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162" w:rsidRPr="0083211B" w:rsidRDefault="00483D24" w:rsidP="00483D24">
      <w:pPr>
        <w:pStyle w:val="IntenseQuote"/>
        <w:rPr>
          <w:rFonts w:ascii="Tahoma" w:hAnsi="Tahoma" w:cs="Tahoma"/>
          <w:b/>
          <w:sz w:val="36"/>
          <w:szCs w:val="36"/>
        </w:rPr>
      </w:pPr>
      <w:r w:rsidRPr="0083211B">
        <w:rPr>
          <w:rFonts w:ascii="Tahoma" w:hAnsi="Tahoma" w:cs="Tahoma"/>
          <w:b/>
          <w:sz w:val="36"/>
          <w:szCs w:val="36"/>
        </w:rPr>
        <w:t xml:space="preserve">Excel Module 1 Kickstarter Written </w:t>
      </w:r>
      <w:r w:rsidRPr="0083211B">
        <w:rPr>
          <w:rFonts w:ascii="Tahoma" w:hAnsi="Tahoma" w:cs="Tahoma"/>
          <w:b/>
          <w:sz w:val="36"/>
          <w:szCs w:val="36"/>
        </w:rPr>
        <w:t>Analysis</w:t>
      </w:r>
      <w:r w:rsidRPr="0083211B">
        <w:rPr>
          <w:rFonts w:ascii="Tahoma" w:hAnsi="Tahoma" w:cs="Tahoma"/>
          <w:b/>
          <w:sz w:val="36"/>
          <w:szCs w:val="36"/>
        </w:rPr>
        <w:t xml:space="preserve"> of the Results</w:t>
      </w:r>
    </w:p>
    <w:p w:rsidR="00483D24" w:rsidRDefault="00483D24" w:rsidP="00483D24">
      <w:pPr>
        <w:pStyle w:val="NoSpacing"/>
      </w:pPr>
    </w:p>
    <w:p w:rsidR="00483D24" w:rsidRPr="00D6084A" w:rsidRDefault="00483D24" w:rsidP="0083211B">
      <w:pPr>
        <w:pStyle w:val="NoSpacing"/>
        <w:numPr>
          <w:ilvl w:val="0"/>
          <w:numId w:val="1"/>
        </w:numPr>
        <w:rPr>
          <w:rFonts w:ascii="Tahoma" w:hAnsi="Tahoma" w:cs="Tahoma"/>
          <w:b/>
          <w:sz w:val="28"/>
          <w:szCs w:val="28"/>
          <w:u w:val="single"/>
        </w:rPr>
      </w:pPr>
      <w:r w:rsidRPr="00D6084A">
        <w:rPr>
          <w:rFonts w:ascii="Tahoma" w:hAnsi="Tahoma" w:cs="Tahoma"/>
          <w:b/>
          <w:color w:val="2B2B2B"/>
          <w:sz w:val="28"/>
          <w:szCs w:val="28"/>
          <w:u w:val="single"/>
        </w:rPr>
        <w:t>Overview of Project</w:t>
      </w:r>
      <w:r w:rsidR="00D6084A">
        <w:rPr>
          <w:rFonts w:ascii="Tahoma" w:hAnsi="Tahoma" w:cs="Tahoma"/>
          <w:b/>
          <w:color w:val="2B2B2B"/>
          <w:sz w:val="28"/>
          <w:szCs w:val="28"/>
          <w:u w:val="single"/>
        </w:rPr>
        <w:t>:</w:t>
      </w:r>
    </w:p>
    <w:p w:rsidR="00D6084A" w:rsidRPr="00CD3AB8" w:rsidRDefault="00D6084A" w:rsidP="00CD3AB8">
      <w:pPr>
        <w:pStyle w:val="Heading2"/>
      </w:pPr>
      <w:r w:rsidRPr="00CD3AB8">
        <w:t>The objective of this project to analysis Kickstarter dataset and how Excel help us to analysis Louise’s dataset in short time to achieve her goal on time using Excel function and Pivot table, Pivot chart.</w:t>
      </w:r>
    </w:p>
    <w:p w:rsidR="00D6084A" w:rsidRPr="00CD3AB8" w:rsidRDefault="00D6084A" w:rsidP="00CD3AB8">
      <w:pPr>
        <w:pStyle w:val="Heading2"/>
      </w:pPr>
    </w:p>
    <w:p w:rsidR="00D6084A" w:rsidRPr="00CD3AB8" w:rsidRDefault="00D6084A" w:rsidP="00CD3AB8">
      <w:pPr>
        <w:pStyle w:val="Heading2"/>
      </w:pPr>
      <w:r w:rsidRPr="00CD3AB8">
        <w:t xml:space="preserve">With help of Excel we can visualized her Kickstarter dataset and help her to know how different campaigns fared in relation to their launch dates and their funding goal. </w:t>
      </w:r>
    </w:p>
    <w:p w:rsidR="00D6084A" w:rsidRPr="00D6084A" w:rsidRDefault="00D6084A" w:rsidP="00D6084A">
      <w:pPr>
        <w:pStyle w:val="NoSpacing"/>
        <w:rPr>
          <w:rFonts w:ascii="Tahoma" w:hAnsi="Tahoma" w:cs="Tahoma"/>
          <w:b/>
          <w:sz w:val="28"/>
          <w:szCs w:val="28"/>
          <w:u w:val="single"/>
        </w:rPr>
      </w:pPr>
    </w:p>
    <w:p w:rsidR="00D6084A" w:rsidRDefault="00D6084A" w:rsidP="0083211B">
      <w:pPr>
        <w:pStyle w:val="NoSpacing"/>
        <w:numPr>
          <w:ilvl w:val="0"/>
          <w:numId w:val="1"/>
        </w:numPr>
        <w:rPr>
          <w:rFonts w:ascii="Tahoma" w:hAnsi="Tahoma" w:cs="Tahoma"/>
          <w:b/>
          <w:sz w:val="28"/>
          <w:szCs w:val="28"/>
          <w:u w:val="single"/>
        </w:rPr>
      </w:pPr>
      <w:r>
        <w:rPr>
          <w:rFonts w:ascii="Tahoma" w:hAnsi="Tahoma" w:cs="Tahoma"/>
          <w:b/>
          <w:sz w:val="28"/>
          <w:szCs w:val="28"/>
          <w:u w:val="single"/>
        </w:rPr>
        <w:t>Analysis and Challenges:</w:t>
      </w:r>
    </w:p>
    <w:p w:rsidR="00A52710" w:rsidRPr="00CD3AB8" w:rsidRDefault="00A52710" w:rsidP="00AF3A14">
      <w:pPr>
        <w:pStyle w:val="Heading2"/>
        <w:numPr>
          <w:ilvl w:val="0"/>
          <w:numId w:val="2"/>
        </w:numPr>
        <w:rPr>
          <w:b/>
          <w:u w:val="single"/>
        </w:rPr>
      </w:pPr>
      <w:r w:rsidRPr="00CD3AB8">
        <w:t>By looking at Kickstarter dataset for further analysis we found some data is not formatted in human readable format for example Deadline &amp; Launched at column in dataset is Unix timestamped which need to convert into proper date format to find out what its deadline and when it launch at, also Category &amp; Subcategory combine into one column called Category &amp; Subcategory.</w:t>
      </w:r>
      <w:r w:rsidRPr="00CD3AB8">
        <w:rPr>
          <w:noProof/>
        </w:rPr>
        <w:t xml:space="preserve"> </w:t>
      </w:r>
      <w:r>
        <w:rPr>
          <w:noProof/>
        </w:rPr>
        <w:t xml:space="preserve"> </w:t>
      </w:r>
    </w:p>
    <w:p w:rsidR="00A52710" w:rsidRPr="00CD3AB8" w:rsidRDefault="00A52710" w:rsidP="00A52710">
      <w:pPr>
        <w:pStyle w:val="NoSpacing"/>
        <w:numPr>
          <w:ilvl w:val="0"/>
          <w:numId w:val="2"/>
        </w:numPr>
        <w:ind w:left="1080"/>
        <w:rPr>
          <w:rFonts w:ascii="Tahoma" w:hAnsi="Tahoma" w:cs="Tahoma"/>
          <w:b/>
          <w:sz w:val="28"/>
          <w:szCs w:val="28"/>
          <w:u w:val="single"/>
        </w:rPr>
      </w:pPr>
      <w:r w:rsidRPr="00CD3AB8">
        <w:rPr>
          <w:b/>
          <w:noProof/>
          <w:color w:val="FF0000"/>
        </w:rPr>
        <w:t>(Reference image as below)</w:t>
      </w:r>
      <w:r w:rsidRPr="00CD3AB8">
        <w:rPr>
          <w:noProof/>
        </w:rPr>
        <w:t xml:space="preserve"> </w:t>
      </w:r>
      <w:r>
        <w:rPr>
          <w:noProof/>
        </w:rPr>
        <w:drawing>
          <wp:inline distT="0" distB="0" distL="0" distR="0" wp14:anchorId="146C7492" wp14:editId="1FC0C495">
            <wp:extent cx="4796790" cy="1143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8153" cy="1210044"/>
                    </a:xfrm>
                    <a:prstGeom prst="rect">
                      <a:avLst/>
                    </a:prstGeom>
                  </pic:spPr>
                </pic:pic>
              </a:graphicData>
            </a:graphic>
          </wp:inline>
        </w:drawing>
      </w:r>
      <w:r>
        <w:rPr>
          <w:noProof/>
        </w:rPr>
        <w:drawing>
          <wp:inline distT="0" distB="0" distL="0" distR="0" wp14:anchorId="41423CCE" wp14:editId="252378EA">
            <wp:extent cx="382905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2047875"/>
                    </a:xfrm>
                    <a:prstGeom prst="rect">
                      <a:avLst/>
                    </a:prstGeom>
                  </pic:spPr>
                </pic:pic>
              </a:graphicData>
            </a:graphic>
          </wp:inline>
        </w:drawing>
      </w:r>
      <w:bookmarkStart w:id="0" w:name="_GoBack"/>
      <w:bookmarkEnd w:id="0"/>
    </w:p>
    <w:p w:rsidR="00A52710" w:rsidRDefault="00A52710" w:rsidP="00A52710">
      <w:pPr>
        <w:pStyle w:val="NoSpacing"/>
        <w:ind w:left="1080"/>
        <w:rPr>
          <w:rFonts w:ascii="Tahoma" w:hAnsi="Tahoma" w:cs="Tahoma"/>
          <w:b/>
          <w:sz w:val="28"/>
          <w:szCs w:val="28"/>
          <w:u w:val="single"/>
        </w:rPr>
      </w:pPr>
    </w:p>
    <w:p w:rsidR="00A52710" w:rsidRPr="006852D4" w:rsidRDefault="00A52710" w:rsidP="00A52710">
      <w:pPr>
        <w:pStyle w:val="NoSpacing"/>
        <w:numPr>
          <w:ilvl w:val="0"/>
          <w:numId w:val="2"/>
        </w:numPr>
        <w:ind w:left="1080"/>
        <w:rPr>
          <w:rFonts w:ascii="Tahoma" w:hAnsi="Tahoma" w:cs="Tahoma"/>
          <w:b/>
          <w:sz w:val="28"/>
          <w:szCs w:val="28"/>
          <w:u w:val="single"/>
        </w:rPr>
      </w:pPr>
      <w:r w:rsidRPr="00AF3A14">
        <w:rPr>
          <w:rStyle w:val="Heading2Char"/>
        </w:rPr>
        <w:lastRenderedPageBreak/>
        <w:t xml:space="preserve">Found some difficulty converting Unix timestamped data in to Month name and also in percentage round function for line chart, also have some difficulty in </w:t>
      </w:r>
      <w:proofErr w:type="gramStart"/>
      <w:r w:rsidRPr="00AF3A14">
        <w:rPr>
          <w:rStyle w:val="Heading2Char"/>
        </w:rPr>
        <w:t>COUNTIFS(</w:t>
      </w:r>
      <w:proofErr w:type="gramEnd"/>
      <w:r w:rsidRPr="00AF3A14">
        <w:rPr>
          <w:rStyle w:val="Heading2Char"/>
        </w:rPr>
        <w:t>) , but after doing google find the answer for the problem and able to manage the work</w:t>
      </w:r>
      <w:r>
        <w:rPr>
          <w:rFonts w:ascii="Tahoma" w:hAnsi="Tahoma" w:cs="Tahoma"/>
          <w:sz w:val="28"/>
          <w:szCs w:val="28"/>
        </w:rPr>
        <w:t xml:space="preserve">.  </w:t>
      </w:r>
    </w:p>
    <w:p w:rsidR="00A52710" w:rsidRDefault="00A52710" w:rsidP="00A52710">
      <w:pPr>
        <w:pStyle w:val="NoSpacing"/>
        <w:rPr>
          <w:rFonts w:ascii="Tahoma" w:hAnsi="Tahoma" w:cs="Tahoma"/>
          <w:b/>
          <w:sz w:val="28"/>
          <w:szCs w:val="28"/>
          <w:u w:val="single"/>
        </w:rPr>
      </w:pPr>
    </w:p>
    <w:p w:rsidR="00A52710" w:rsidRDefault="00A52710" w:rsidP="0083211B">
      <w:pPr>
        <w:pStyle w:val="NoSpacing"/>
        <w:numPr>
          <w:ilvl w:val="0"/>
          <w:numId w:val="1"/>
        </w:numPr>
        <w:rPr>
          <w:rFonts w:ascii="Tahoma" w:hAnsi="Tahoma" w:cs="Tahoma"/>
          <w:b/>
          <w:sz w:val="28"/>
          <w:szCs w:val="28"/>
          <w:u w:val="single"/>
        </w:rPr>
      </w:pPr>
      <w:r>
        <w:rPr>
          <w:rFonts w:ascii="Tahoma" w:hAnsi="Tahoma" w:cs="Tahoma"/>
          <w:b/>
          <w:sz w:val="28"/>
          <w:szCs w:val="28"/>
          <w:u w:val="single"/>
        </w:rPr>
        <w:t>Results:</w:t>
      </w:r>
    </w:p>
    <w:p w:rsidR="00A52710" w:rsidRDefault="00A52710" w:rsidP="00AF3A14">
      <w:pPr>
        <w:pStyle w:val="Heading2"/>
        <w:numPr>
          <w:ilvl w:val="0"/>
          <w:numId w:val="4"/>
        </w:numPr>
      </w:pPr>
      <w:r w:rsidRPr="00A52710">
        <w:t xml:space="preserve">Theater </w:t>
      </w:r>
      <w:r>
        <w:t>campaign is doing good on month of June as it success is 100 compare to failed and canceled outcome</w:t>
      </w:r>
    </w:p>
    <w:p w:rsidR="00A52710" w:rsidRDefault="005D1A94" w:rsidP="00AF3A14">
      <w:pPr>
        <w:pStyle w:val="Heading2"/>
        <w:numPr>
          <w:ilvl w:val="0"/>
          <w:numId w:val="4"/>
        </w:numPr>
      </w:pPr>
      <w:r>
        <w:t xml:space="preserve">There is 0 Cancellation </w:t>
      </w:r>
      <w:r>
        <w:t>percentage of</w:t>
      </w:r>
      <w:r>
        <w:t xml:space="preserve"> “Outcome based on Goal” based on Subcategory “Plays” </w:t>
      </w:r>
    </w:p>
    <w:p w:rsidR="005F674C" w:rsidRDefault="00BC1851" w:rsidP="00AF3A14">
      <w:pPr>
        <w:pStyle w:val="Heading2"/>
        <w:numPr>
          <w:ilvl w:val="0"/>
          <w:numId w:val="4"/>
        </w:numPr>
      </w:pPr>
      <w:r>
        <w:t xml:space="preserve">Limitation for Kickstarter dataset </w:t>
      </w:r>
    </w:p>
    <w:p w:rsidR="00BC1851" w:rsidRDefault="005F674C" w:rsidP="00AF3A14">
      <w:pPr>
        <w:pStyle w:val="Heading2"/>
        <w:numPr>
          <w:ilvl w:val="0"/>
          <w:numId w:val="4"/>
        </w:numPr>
      </w:pPr>
      <w:r>
        <w:t>Data was not properly formatted</w:t>
      </w:r>
    </w:p>
    <w:p w:rsidR="005F674C" w:rsidRDefault="005F674C" w:rsidP="00AF3A14">
      <w:pPr>
        <w:pStyle w:val="Heading2"/>
        <w:numPr>
          <w:ilvl w:val="0"/>
          <w:numId w:val="4"/>
        </w:numPr>
      </w:pPr>
      <w:r>
        <w:t>Dataset column contain 2 separate information into one column</w:t>
      </w:r>
    </w:p>
    <w:p w:rsidR="00BC1851" w:rsidRPr="00A52710" w:rsidRDefault="00BC1851" w:rsidP="00AF3A14">
      <w:pPr>
        <w:pStyle w:val="Heading2"/>
        <w:numPr>
          <w:ilvl w:val="0"/>
          <w:numId w:val="4"/>
        </w:numPr>
      </w:pPr>
      <w:r>
        <w:t>We could create Pie chart for Outcome based on Goal to show percentage of each goal as number of goal list is small</w:t>
      </w:r>
    </w:p>
    <w:p w:rsidR="006852D4" w:rsidRDefault="006852D4" w:rsidP="006852D4">
      <w:pPr>
        <w:pStyle w:val="NoSpacing"/>
        <w:ind w:left="1080"/>
        <w:rPr>
          <w:noProof/>
        </w:rPr>
      </w:pPr>
    </w:p>
    <w:p w:rsidR="006852D4" w:rsidRDefault="006852D4" w:rsidP="006852D4">
      <w:pPr>
        <w:pStyle w:val="NoSpacing"/>
        <w:ind w:left="1080"/>
        <w:rPr>
          <w:rFonts w:ascii="Tahoma" w:hAnsi="Tahoma" w:cs="Tahoma"/>
          <w:b/>
          <w:sz w:val="28"/>
          <w:szCs w:val="28"/>
          <w:u w:val="single"/>
        </w:rPr>
      </w:pPr>
    </w:p>
    <w:p w:rsidR="006852D4" w:rsidRDefault="006852D4" w:rsidP="006852D4">
      <w:pPr>
        <w:pStyle w:val="NoSpacing"/>
        <w:ind w:left="1080"/>
        <w:rPr>
          <w:rFonts w:ascii="Tahoma" w:hAnsi="Tahoma" w:cs="Tahoma"/>
          <w:b/>
          <w:sz w:val="28"/>
          <w:szCs w:val="28"/>
          <w:u w:val="single"/>
        </w:rPr>
      </w:pPr>
    </w:p>
    <w:p w:rsidR="006852D4" w:rsidRDefault="006852D4" w:rsidP="006852D4">
      <w:pPr>
        <w:pStyle w:val="NoSpacing"/>
        <w:ind w:left="1080"/>
        <w:rPr>
          <w:rFonts w:ascii="Tahoma" w:hAnsi="Tahoma" w:cs="Tahoma"/>
          <w:b/>
          <w:sz w:val="28"/>
          <w:szCs w:val="28"/>
          <w:u w:val="single"/>
        </w:rPr>
      </w:pPr>
    </w:p>
    <w:p w:rsidR="00D6084A" w:rsidRPr="00D6084A" w:rsidRDefault="00D6084A" w:rsidP="00D6084A">
      <w:pPr>
        <w:pStyle w:val="NoSpacing"/>
        <w:ind w:left="720"/>
        <w:rPr>
          <w:rFonts w:ascii="Tahoma" w:hAnsi="Tahoma" w:cs="Tahoma"/>
          <w:b/>
          <w:sz w:val="28"/>
          <w:szCs w:val="28"/>
          <w:u w:val="single"/>
        </w:rPr>
      </w:pPr>
    </w:p>
    <w:p w:rsidR="00D6084A" w:rsidRPr="00D6084A" w:rsidRDefault="00D6084A" w:rsidP="00D6084A">
      <w:pPr>
        <w:pStyle w:val="NoSpacing"/>
        <w:ind w:left="720"/>
        <w:rPr>
          <w:rFonts w:ascii="Tahoma" w:hAnsi="Tahoma" w:cs="Tahoma"/>
          <w:b/>
          <w:sz w:val="28"/>
          <w:szCs w:val="28"/>
          <w:u w:val="single"/>
        </w:rPr>
      </w:pPr>
    </w:p>
    <w:sectPr w:rsidR="00D6084A" w:rsidRPr="00D6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11917"/>
    <w:multiLevelType w:val="hybridMultilevel"/>
    <w:tmpl w:val="9EF48CD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DB00E8"/>
    <w:multiLevelType w:val="hybridMultilevel"/>
    <w:tmpl w:val="43B03102"/>
    <w:lvl w:ilvl="0" w:tplc="5FDE2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D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E64188"/>
    <w:multiLevelType w:val="hybridMultilevel"/>
    <w:tmpl w:val="6F581A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92ECC"/>
    <w:multiLevelType w:val="hybridMultilevel"/>
    <w:tmpl w:val="B4F24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24"/>
    <w:rsid w:val="001511EB"/>
    <w:rsid w:val="001C50BA"/>
    <w:rsid w:val="00483D24"/>
    <w:rsid w:val="004F1162"/>
    <w:rsid w:val="005D1A94"/>
    <w:rsid w:val="005F674C"/>
    <w:rsid w:val="0063712C"/>
    <w:rsid w:val="00683FE7"/>
    <w:rsid w:val="006852D4"/>
    <w:rsid w:val="0083211B"/>
    <w:rsid w:val="00A42378"/>
    <w:rsid w:val="00A52710"/>
    <w:rsid w:val="00AD2CF8"/>
    <w:rsid w:val="00AF3A14"/>
    <w:rsid w:val="00B174E9"/>
    <w:rsid w:val="00BC1851"/>
    <w:rsid w:val="00CD3AB8"/>
    <w:rsid w:val="00D6084A"/>
    <w:rsid w:val="00D7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D06DB-F146-4280-AC9C-F0CE0310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D3A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D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83D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3D24"/>
    <w:rPr>
      <w:i/>
      <w:iCs/>
      <w:color w:val="5B9BD5" w:themeColor="accent1"/>
    </w:rPr>
  </w:style>
  <w:style w:type="paragraph" w:styleId="NoSpacing">
    <w:name w:val="No Spacing"/>
    <w:uiPriority w:val="1"/>
    <w:qFormat/>
    <w:rsid w:val="00483D24"/>
    <w:pPr>
      <w:spacing w:after="0" w:line="240" w:lineRule="auto"/>
    </w:pPr>
  </w:style>
  <w:style w:type="character" w:customStyle="1" w:styleId="Heading2Char">
    <w:name w:val="Heading 2 Char"/>
    <w:basedOn w:val="DefaultParagraphFont"/>
    <w:link w:val="Heading2"/>
    <w:uiPriority w:val="9"/>
    <w:rsid w:val="00CD3A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2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S.Patel</dc:creator>
  <cp:keywords/>
  <dc:description/>
  <cp:lastModifiedBy>S.Patel</cp:lastModifiedBy>
  <cp:revision>3</cp:revision>
  <dcterms:created xsi:type="dcterms:W3CDTF">2021-08-27T04:24:00Z</dcterms:created>
  <dcterms:modified xsi:type="dcterms:W3CDTF">2021-08-27T04:27:00Z</dcterms:modified>
</cp:coreProperties>
</file>