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1A912" w14:textId="77777777" w:rsidR="006666E9" w:rsidRPr="007301DC" w:rsidRDefault="006666E9" w:rsidP="006666E9">
      <w:pPr>
        <w:autoSpaceDE w:val="0"/>
        <w:autoSpaceDN w:val="0"/>
        <w:adjustRightInd w:val="0"/>
        <w:spacing w:after="0" w:line="240" w:lineRule="auto"/>
        <w:jc w:val="center"/>
        <w:rPr>
          <w:rFonts w:ascii="Times New Roman" w:hAnsi="Times New Roman"/>
          <w:sz w:val="36"/>
          <w:szCs w:val="36"/>
        </w:rPr>
      </w:pPr>
      <w:r w:rsidRPr="007301DC">
        <w:rPr>
          <w:rFonts w:ascii="Times New Roman" w:hAnsi="Times New Roman"/>
          <w:sz w:val="36"/>
          <w:szCs w:val="36"/>
        </w:rPr>
        <w:t>EE 443</w:t>
      </w:r>
    </w:p>
    <w:p w14:paraId="6B0FEE74" w14:textId="77777777" w:rsidR="006666E9" w:rsidRPr="007301DC" w:rsidRDefault="006666E9" w:rsidP="006666E9">
      <w:pPr>
        <w:autoSpaceDE w:val="0"/>
        <w:autoSpaceDN w:val="0"/>
        <w:adjustRightInd w:val="0"/>
        <w:spacing w:after="0" w:line="240" w:lineRule="auto"/>
        <w:jc w:val="center"/>
        <w:rPr>
          <w:rFonts w:ascii="Times New Roman" w:hAnsi="Times New Roman"/>
          <w:sz w:val="36"/>
          <w:szCs w:val="36"/>
        </w:rPr>
      </w:pPr>
      <w:r w:rsidRPr="007301DC">
        <w:rPr>
          <w:rFonts w:ascii="Times New Roman" w:hAnsi="Times New Roman"/>
          <w:sz w:val="36"/>
          <w:szCs w:val="36"/>
        </w:rPr>
        <w:t>Computer Engineering Analysis and Design Laboratory</w:t>
      </w:r>
    </w:p>
    <w:p w14:paraId="5D3BCCF4" w14:textId="77777777" w:rsidR="006666E9" w:rsidRPr="007301DC" w:rsidRDefault="006666E9" w:rsidP="006666E9">
      <w:pPr>
        <w:autoSpaceDE w:val="0"/>
        <w:autoSpaceDN w:val="0"/>
        <w:adjustRightInd w:val="0"/>
        <w:spacing w:after="0" w:line="240" w:lineRule="auto"/>
        <w:rPr>
          <w:rFonts w:ascii="Times New Roman" w:hAnsi="Times New Roman"/>
          <w:sz w:val="36"/>
          <w:szCs w:val="36"/>
        </w:rPr>
      </w:pPr>
    </w:p>
    <w:p w14:paraId="5A328D5F" w14:textId="7A4199A1" w:rsidR="006666E9" w:rsidRDefault="006666E9" w:rsidP="00AF68B4">
      <w:pPr>
        <w:autoSpaceDE w:val="0"/>
        <w:autoSpaceDN w:val="0"/>
        <w:adjustRightInd w:val="0"/>
        <w:spacing w:after="0" w:line="240" w:lineRule="auto"/>
        <w:jc w:val="center"/>
        <w:rPr>
          <w:rFonts w:ascii="Times New Roman" w:hAnsi="Times New Roman"/>
          <w:sz w:val="36"/>
          <w:szCs w:val="36"/>
        </w:rPr>
      </w:pPr>
      <w:r w:rsidRPr="007301DC">
        <w:rPr>
          <w:rFonts w:ascii="Times New Roman" w:hAnsi="Times New Roman"/>
          <w:sz w:val="36"/>
          <w:szCs w:val="36"/>
        </w:rPr>
        <w:t>Lab #</w:t>
      </w:r>
      <w:r w:rsidR="00C20555">
        <w:rPr>
          <w:rFonts w:ascii="Times New Roman" w:hAnsi="Times New Roman"/>
          <w:sz w:val="36"/>
          <w:szCs w:val="36"/>
        </w:rPr>
        <w:t>8</w:t>
      </w:r>
      <w:r w:rsidRPr="007301DC">
        <w:rPr>
          <w:rFonts w:ascii="Times New Roman" w:hAnsi="Times New Roman"/>
          <w:sz w:val="36"/>
          <w:szCs w:val="36"/>
        </w:rPr>
        <w:t xml:space="preserve">: </w:t>
      </w:r>
      <w:r w:rsidR="009F7E9D">
        <w:rPr>
          <w:rFonts w:ascii="Times New Roman" w:hAnsi="Times New Roman"/>
          <w:sz w:val="36"/>
          <w:szCs w:val="36"/>
        </w:rPr>
        <w:t>The Complete Datapath</w:t>
      </w:r>
    </w:p>
    <w:p w14:paraId="037D3ACF" w14:textId="0C2DA0D0" w:rsidR="00491791" w:rsidRPr="007301DC" w:rsidRDefault="00AD6617" w:rsidP="00AF68B4">
      <w:pPr>
        <w:autoSpaceDE w:val="0"/>
        <w:autoSpaceDN w:val="0"/>
        <w:adjustRightInd w:val="0"/>
        <w:spacing w:after="0" w:line="240" w:lineRule="auto"/>
        <w:jc w:val="center"/>
        <w:rPr>
          <w:rFonts w:ascii="Times New Roman" w:hAnsi="Times New Roman"/>
          <w:sz w:val="36"/>
          <w:szCs w:val="36"/>
        </w:rPr>
      </w:pPr>
      <w:r>
        <w:rPr>
          <w:rFonts w:ascii="Times New Roman" w:hAnsi="Times New Roman"/>
          <w:sz w:val="36"/>
          <w:szCs w:val="36"/>
        </w:rPr>
        <w:t>4/2</w:t>
      </w:r>
      <w:r w:rsidR="009F7E9D">
        <w:rPr>
          <w:rFonts w:ascii="Times New Roman" w:hAnsi="Times New Roman"/>
          <w:sz w:val="36"/>
          <w:szCs w:val="36"/>
        </w:rPr>
        <w:t>5</w:t>
      </w:r>
      <w:r>
        <w:rPr>
          <w:rFonts w:ascii="Times New Roman" w:hAnsi="Times New Roman"/>
          <w:sz w:val="36"/>
          <w:szCs w:val="36"/>
        </w:rPr>
        <w:t>/2021</w:t>
      </w:r>
    </w:p>
    <w:p w14:paraId="60666275" w14:textId="6B138C1E" w:rsidR="006666E9" w:rsidRPr="007301DC" w:rsidRDefault="006666E9" w:rsidP="00AF68B4">
      <w:pPr>
        <w:autoSpaceDE w:val="0"/>
        <w:autoSpaceDN w:val="0"/>
        <w:adjustRightInd w:val="0"/>
        <w:spacing w:after="0" w:line="240" w:lineRule="auto"/>
        <w:jc w:val="center"/>
        <w:rPr>
          <w:rFonts w:ascii="Times New Roman" w:hAnsi="Times New Roman"/>
          <w:sz w:val="36"/>
          <w:szCs w:val="36"/>
        </w:rPr>
      </w:pPr>
    </w:p>
    <w:p w14:paraId="52DC0063" w14:textId="77777777" w:rsidR="006666E9" w:rsidRPr="007301DC" w:rsidRDefault="006666E9" w:rsidP="006666E9">
      <w:pPr>
        <w:autoSpaceDE w:val="0"/>
        <w:autoSpaceDN w:val="0"/>
        <w:adjustRightInd w:val="0"/>
        <w:spacing w:after="0" w:line="240" w:lineRule="auto"/>
        <w:rPr>
          <w:rFonts w:ascii="Times New Roman" w:hAnsi="Times New Roman"/>
          <w:sz w:val="36"/>
          <w:szCs w:val="36"/>
        </w:rPr>
      </w:pPr>
    </w:p>
    <w:p w14:paraId="5D07C6A8" w14:textId="77777777" w:rsidR="006666E9" w:rsidRPr="007301DC" w:rsidRDefault="006666E9" w:rsidP="006666E9">
      <w:pPr>
        <w:autoSpaceDE w:val="0"/>
        <w:autoSpaceDN w:val="0"/>
        <w:adjustRightInd w:val="0"/>
        <w:spacing w:after="0" w:line="240" w:lineRule="auto"/>
        <w:rPr>
          <w:rFonts w:ascii="Times New Roman" w:hAnsi="Times New Roman"/>
          <w:b/>
          <w:sz w:val="32"/>
          <w:szCs w:val="20"/>
        </w:rPr>
      </w:pPr>
      <w:r w:rsidRPr="007301DC">
        <w:rPr>
          <w:rFonts w:ascii="Times New Roman" w:hAnsi="Times New Roman"/>
          <w:b/>
          <w:sz w:val="32"/>
          <w:szCs w:val="20"/>
        </w:rPr>
        <w:t>Prepared by:</w:t>
      </w:r>
    </w:p>
    <w:p w14:paraId="0E5CFC11" w14:textId="00058511" w:rsidR="006666E9" w:rsidRPr="007301DC" w:rsidRDefault="00F91F93" w:rsidP="006666E9">
      <w:pPr>
        <w:autoSpaceDE w:val="0"/>
        <w:autoSpaceDN w:val="0"/>
        <w:adjustRightInd w:val="0"/>
        <w:spacing w:after="0" w:line="240" w:lineRule="auto"/>
        <w:rPr>
          <w:rFonts w:ascii="Times New Roman" w:hAnsi="Times New Roman"/>
          <w:sz w:val="32"/>
          <w:szCs w:val="20"/>
        </w:rPr>
      </w:pPr>
      <w:r w:rsidRPr="007301DC">
        <w:rPr>
          <w:rFonts w:ascii="Times New Roman" w:hAnsi="Times New Roman"/>
          <w:sz w:val="32"/>
          <w:szCs w:val="20"/>
        </w:rPr>
        <w:t xml:space="preserve">Shoa Russell </w:t>
      </w:r>
    </w:p>
    <w:p w14:paraId="203ED445" w14:textId="77777777" w:rsidR="006666E9" w:rsidRPr="007301DC" w:rsidRDefault="006666E9" w:rsidP="006666E9">
      <w:pPr>
        <w:autoSpaceDE w:val="0"/>
        <w:autoSpaceDN w:val="0"/>
        <w:adjustRightInd w:val="0"/>
        <w:spacing w:after="0" w:line="240" w:lineRule="auto"/>
        <w:rPr>
          <w:rFonts w:ascii="Times New Roman" w:hAnsi="Times New Roman"/>
          <w:sz w:val="20"/>
          <w:szCs w:val="20"/>
        </w:rPr>
      </w:pPr>
    </w:p>
    <w:p w14:paraId="25622878" w14:textId="77777777" w:rsidR="006666E9" w:rsidRPr="007301DC" w:rsidRDefault="006666E9" w:rsidP="006666E9">
      <w:pPr>
        <w:autoSpaceDE w:val="0"/>
        <w:autoSpaceDN w:val="0"/>
        <w:adjustRightInd w:val="0"/>
        <w:spacing w:after="0" w:line="240" w:lineRule="auto"/>
        <w:rPr>
          <w:rFonts w:ascii="Times New Roman" w:hAnsi="Times New Roman"/>
          <w:sz w:val="20"/>
          <w:szCs w:val="20"/>
        </w:rPr>
      </w:pPr>
    </w:p>
    <w:p w14:paraId="41B74F6C" w14:textId="77777777" w:rsidR="006666E9" w:rsidRPr="007301DC" w:rsidRDefault="006666E9" w:rsidP="006666E9">
      <w:pPr>
        <w:autoSpaceDE w:val="0"/>
        <w:autoSpaceDN w:val="0"/>
        <w:adjustRightInd w:val="0"/>
        <w:spacing w:after="0" w:line="240" w:lineRule="auto"/>
        <w:rPr>
          <w:rFonts w:ascii="Times New Roman" w:hAnsi="Times New Roman"/>
          <w:sz w:val="20"/>
          <w:szCs w:val="20"/>
        </w:rPr>
      </w:pPr>
    </w:p>
    <w:p w14:paraId="306EB52E" w14:textId="77777777" w:rsidR="001F0646" w:rsidRPr="007301DC" w:rsidRDefault="001F0646" w:rsidP="006666E9">
      <w:pPr>
        <w:autoSpaceDE w:val="0"/>
        <w:autoSpaceDN w:val="0"/>
        <w:adjustRightInd w:val="0"/>
        <w:spacing w:after="0" w:line="240" w:lineRule="auto"/>
        <w:rPr>
          <w:rFonts w:ascii="Times New Roman" w:hAnsi="Times New Roman"/>
          <w:sz w:val="20"/>
          <w:szCs w:val="20"/>
        </w:rPr>
      </w:pPr>
    </w:p>
    <w:p w14:paraId="22298279" w14:textId="77777777" w:rsidR="006666E9" w:rsidRPr="007301DC" w:rsidRDefault="006666E9" w:rsidP="00ED29C3">
      <w:pPr>
        <w:pBdr>
          <w:bottom w:val="single" w:sz="4" w:space="1" w:color="auto"/>
        </w:pBdr>
        <w:rPr>
          <w:rFonts w:ascii="Times New Roman" w:hAnsi="Times New Roman"/>
          <w:sz w:val="24"/>
          <w:szCs w:val="24"/>
        </w:rPr>
      </w:pPr>
      <w:r w:rsidRPr="007301DC">
        <w:rPr>
          <w:rFonts w:ascii="Times New Roman" w:hAnsi="Times New Roman"/>
          <w:sz w:val="24"/>
          <w:szCs w:val="24"/>
        </w:rPr>
        <w:t>Instructor/TA comments</w:t>
      </w:r>
      <w:r w:rsidR="00ED29C3" w:rsidRPr="007301DC">
        <w:rPr>
          <w:rFonts w:ascii="Times New Roman" w:hAnsi="Times New Roman"/>
          <w:sz w:val="24"/>
          <w:szCs w:val="24"/>
        </w:rPr>
        <w:t xml:space="preserve"> and grading</w:t>
      </w:r>
    </w:p>
    <w:p w14:paraId="2D7F30DA" w14:textId="77777777" w:rsidR="006666E9" w:rsidRPr="007301DC" w:rsidRDefault="00E06356" w:rsidP="00ED29C3">
      <w:pPr>
        <w:autoSpaceDE w:val="0"/>
        <w:autoSpaceDN w:val="0"/>
        <w:adjustRightInd w:val="0"/>
        <w:spacing w:before="240" w:after="120" w:line="240" w:lineRule="auto"/>
        <w:rPr>
          <w:rFonts w:ascii="Times New Roman" w:hAnsi="Times New Roman"/>
          <w:b/>
          <w:bCs/>
          <w:sz w:val="28"/>
          <w:szCs w:val="28"/>
        </w:rPr>
      </w:pPr>
      <w:r w:rsidRPr="007301DC">
        <w:rPr>
          <w:rFonts w:ascii="Times New Roman" w:hAnsi="Times New Roman"/>
          <w:b/>
          <w:sz w:val="28"/>
          <w:szCs w:val="24"/>
        </w:rPr>
        <w:br w:type="page"/>
      </w:r>
      <w:r w:rsidR="006666E9" w:rsidRPr="007301DC">
        <w:rPr>
          <w:rFonts w:ascii="Times New Roman" w:hAnsi="Times New Roman"/>
          <w:b/>
          <w:sz w:val="28"/>
          <w:szCs w:val="24"/>
        </w:rPr>
        <w:lastRenderedPageBreak/>
        <w:t>1.</w:t>
      </w:r>
      <w:r w:rsidR="006666E9" w:rsidRPr="007301DC">
        <w:rPr>
          <w:rFonts w:ascii="Times New Roman" w:hAnsi="Times New Roman"/>
          <w:sz w:val="24"/>
          <w:szCs w:val="24"/>
        </w:rPr>
        <w:t xml:space="preserve"> </w:t>
      </w:r>
      <w:r w:rsidR="006666E9" w:rsidRPr="007301DC">
        <w:rPr>
          <w:rFonts w:ascii="Times New Roman" w:hAnsi="Times New Roman"/>
          <w:b/>
          <w:bCs/>
          <w:sz w:val="28"/>
          <w:szCs w:val="28"/>
        </w:rPr>
        <w:t>Objective and Background</w:t>
      </w:r>
    </w:p>
    <w:p w14:paraId="7DDCC7E3" w14:textId="679697C8" w:rsidR="001570C1" w:rsidRPr="007301DC" w:rsidRDefault="00F83FA7" w:rsidP="001570C1">
      <w:pPr>
        <w:autoSpaceDE w:val="0"/>
        <w:autoSpaceDN w:val="0"/>
        <w:adjustRightInd w:val="0"/>
        <w:spacing w:after="0" w:line="240" w:lineRule="auto"/>
        <w:ind w:left="360"/>
        <w:rPr>
          <w:rFonts w:ascii="Times New Roman" w:hAnsi="Times New Roman"/>
          <w:szCs w:val="20"/>
        </w:rPr>
      </w:pPr>
      <w:r>
        <w:rPr>
          <w:rFonts w:ascii="Times New Roman" w:hAnsi="Times New Roman"/>
          <w:szCs w:val="20"/>
        </w:rPr>
        <w:t>The objective of this lab was</w:t>
      </w:r>
      <w:r w:rsidR="000E5DC2">
        <w:rPr>
          <w:rFonts w:ascii="Times New Roman" w:hAnsi="Times New Roman"/>
          <w:szCs w:val="20"/>
        </w:rPr>
        <w:t xml:space="preserve"> to create the control block and the </w:t>
      </w:r>
      <w:r w:rsidR="00C50535">
        <w:rPr>
          <w:rFonts w:ascii="Times New Roman" w:hAnsi="Times New Roman"/>
          <w:szCs w:val="20"/>
        </w:rPr>
        <w:t xml:space="preserve">PC counter for the 16-bit microprocessor and then connect all the modules previously created together to form the complete design. This lab </w:t>
      </w:r>
      <w:r w:rsidR="007948A9">
        <w:rPr>
          <w:rFonts w:ascii="Times New Roman" w:hAnsi="Times New Roman"/>
          <w:szCs w:val="20"/>
        </w:rPr>
        <w:t xml:space="preserve">used block diagram files to connect the modules together, this allowed for </w:t>
      </w:r>
      <w:r w:rsidR="00FF2E7B">
        <w:rPr>
          <w:rFonts w:ascii="Times New Roman" w:hAnsi="Times New Roman"/>
          <w:szCs w:val="20"/>
        </w:rPr>
        <w:t xml:space="preserve">visually connecting the blocks together rather than writing VHDL code. Each of the block diagram files </w:t>
      </w:r>
      <w:r w:rsidR="00AC401D">
        <w:rPr>
          <w:rFonts w:ascii="Times New Roman" w:hAnsi="Times New Roman"/>
          <w:szCs w:val="20"/>
        </w:rPr>
        <w:t>can be used hierarchically</w:t>
      </w:r>
      <w:r w:rsidR="00510CD6">
        <w:rPr>
          <w:rFonts w:ascii="Times New Roman" w:hAnsi="Times New Roman"/>
          <w:szCs w:val="20"/>
        </w:rPr>
        <w:t xml:space="preserve">, allowing for combining of the VHDL code files into </w:t>
      </w:r>
      <w:r w:rsidR="007D311C">
        <w:rPr>
          <w:rFonts w:ascii="Times New Roman" w:hAnsi="Times New Roman"/>
          <w:szCs w:val="20"/>
        </w:rPr>
        <w:t xml:space="preserve">larger blocks which could then be used under a top level block. </w:t>
      </w:r>
      <w:r w:rsidR="00510CD6">
        <w:rPr>
          <w:rFonts w:ascii="Times New Roman" w:hAnsi="Times New Roman"/>
          <w:szCs w:val="20"/>
        </w:rPr>
        <w:t xml:space="preserve"> </w:t>
      </w:r>
      <w:r>
        <w:rPr>
          <w:rFonts w:ascii="Times New Roman" w:hAnsi="Times New Roman"/>
          <w:szCs w:val="20"/>
        </w:rPr>
        <w:t xml:space="preserve"> </w:t>
      </w:r>
    </w:p>
    <w:p w14:paraId="19ED530B" w14:textId="77777777" w:rsidR="006666E9" w:rsidRPr="007301DC" w:rsidRDefault="006666E9" w:rsidP="00ED29C3">
      <w:pPr>
        <w:autoSpaceDE w:val="0"/>
        <w:autoSpaceDN w:val="0"/>
        <w:adjustRightInd w:val="0"/>
        <w:spacing w:before="240" w:after="120" w:line="240" w:lineRule="auto"/>
        <w:rPr>
          <w:rFonts w:ascii="Times New Roman" w:hAnsi="Times New Roman"/>
          <w:b/>
          <w:sz w:val="28"/>
          <w:szCs w:val="24"/>
        </w:rPr>
      </w:pPr>
      <w:r w:rsidRPr="007301DC">
        <w:rPr>
          <w:rFonts w:ascii="Times New Roman" w:hAnsi="Times New Roman"/>
          <w:b/>
          <w:sz w:val="28"/>
          <w:szCs w:val="24"/>
        </w:rPr>
        <w:t>2. Equipment</w:t>
      </w:r>
    </w:p>
    <w:p w14:paraId="40977EF9" w14:textId="46DBEF42" w:rsidR="006666E9" w:rsidRDefault="00AD6617" w:rsidP="00AD6617">
      <w:pPr>
        <w:pStyle w:val="ListParagraph"/>
        <w:numPr>
          <w:ilvl w:val="0"/>
          <w:numId w:val="9"/>
        </w:numPr>
        <w:autoSpaceDE w:val="0"/>
        <w:autoSpaceDN w:val="0"/>
        <w:adjustRightInd w:val="0"/>
        <w:spacing w:after="0" w:line="240" w:lineRule="auto"/>
        <w:rPr>
          <w:rFonts w:ascii="Times New Roman" w:hAnsi="Times New Roman"/>
          <w:szCs w:val="20"/>
        </w:rPr>
      </w:pPr>
      <w:r>
        <w:rPr>
          <w:rFonts w:ascii="Times New Roman" w:hAnsi="Times New Roman"/>
          <w:szCs w:val="20"/>
        </w:rPr>
        <w:t>Altera DE2</w:t>
      </w:r>
      <w:r w:rsidR="003D30E8">
        <w:rPr>
          <w:rFonts w:ascii="Times New Roman" w:hAnsi="Times New Roman"/>
          <w:szCs w:val="20"/>
        </w:rPr>
        <w:t xml:space="preserve"> Cyclone II EP2C35F</w:t>
      </w:r>
      <w:r w:rsidR="00F83FA7">
        <w:rPr>
          <w:rFonts w:ascii="Times New Roman" w:hAnsi="Times New Roman"/>
          <w:szCs w:val="20"/>
        </w:rPr>
        <w:t>672C6N</w:t>
      </w:r>
    </w:p>
    <w:p w14:paraId="329DD80F" w14:textId="35D94331" w:rsidR="00AD6617" w:rsidRPr="007301DC" w:rsidRDefault="003D30E8" w:rsidP="00AD6617">
      <w:pPr>
        <w:pStyle w:val="ListParagraph"/>
        <w:numPr>
          <w:ilvl w:val="0"/>
          <w:numId w:val="9"/>
        </w:numPr>
        <w:autoSpaceDE w:val="0"/>
        <w:autoSpaceDN w:val="0"/>
        <w:adjustRightInd w:val="0"/>
        <w:spacing w:after="0" w:line="240" w:lineRule="auto"/>
        <w:rPr>
          <w:rFonts w:ascii="Times New Roman" w:hAnsi="Times New Roman"/>
          <w:szCs w:val="20"/>
        </w:rPr>
      </w:pPr>
      <w:r>
        <w:rPr>
          <w:rFonts w:ascii="Times New Roman" w:hAnsi="Times New Roman"/>
          <w:szCs w:val="20"/>
        </w:rPr>
        <w:t xml:space="preserve">Quartus 13.0 Web edition </w:t>
      </w:r>
    </w:p>
    <w:p w14:paraId="58309778" w14:textId="1360DA04" w:rsidR="00435896" w:rsidRPr="00B775DC" w:rsidRDefault="006666E9" w:rsidP="00B775DC">
      <w:pPr>
        <w:autoSpaceDE w:val="0"/>
        <w:autoSpaceDN w:val="0"/>
        <w:adjustRightInd w:val="0"/>
        <w:spacing w:before="240" w:after="120" w:line="240" w:lineRule="auto"/>
        <w:rPr>
          <w:rFonts w:ascii="Times New Roman" w:hAnsi="Times New Roman"/>
          <w:b/>
          <w:sz w:val="28"/>
          <w:szCs w:val="24"/>
        </w:rPr>
      </w:pPr>
      <w:r w:rsidRPr="007301DC">
        <w:rPr>
          <w:rFonts w:ascii="Times New Roman" w:hAnsi="Times New Roman"/>
          <w:b/>
          <w:sz w:val="28"/>
          <w:szCs w:val="24"/>
        </w:rPr>
        <w:t>3. Procedure</w:t>
      </w:r>
    </w:p>
    <w:p w14:paraId="35F72E1A" w14:textId="37DC4339" w:rsidR="003C3A05" w:rsidRDefault="00F1245C" w:rsidP="0034365F">
      <w:pPr>
        <w:autoSpaceDE w:val="0"/>
        <w:autoSpaceDN w:val="0"/>
        <w:adjustRightInd w:val="0"/>
        <w:spacing w:after="0" w:line="240" w:lineRule="auto"/>
        <w:ind w:left="360"/>
        <w:rPr>
          <w:rFonts w:ascii="Times New Roman" w:hAnsi="Times New Roman"/>
          <w:szCs w:val="20"/>
        </w:rPr>
      </w:pPr>
      <w:r>
        <w:rPr>
          <w:rFonts w:ascii="Times New Roman" w:hAnsi="Times New Roman"/>
          <w:szCs w:val="20"/>
        </w:rPr>
        <w:t xml:space="preserve">In this lab we were asked to </w:t>
      </w:r>
      <w:r w:rsidR="00437738">
        <w:rPr>
          <w:rFonts w:ascii="Times New Roman" w:hAnsi="Times New Roman"/>
          <w:szCs w:val="20"/>
        </w:rPr>
        <w:t xml:space="preserve">complete the data path by building the program </w:t>
      </w:r>
      <w:r w:rsidR="003C3A05">
        <w:rPr>
          <w:rFonts w:ascii="Times New Roman" w:hAnsi="Times New Roman"/>
          <w:szCs w:val="20"/>
        </w:rPr>
        <w:t>counter</w:t>
      </w:r>
      <w:r w:rsidR="00437738">
        <w:rPr>
          <w:rFonts w:ascii="Times New Roman" w:hAnsi="Times New Roman"/>
          <w:szCs w:val="20"/>
        </w:rPr>
        <w:t xml:space="preserve"> and the control module. </w:t>
      </w:r>
      <w:r w:rsidR="00FD106E">
        <w:rPr>
          <w:rFonts w:ascii="Times New Roman" w:hAnsi="Times New Roman"/>
          <w:szCs w:val="20"/>
        </w:rPr>
        <w:t xml:space="preserve">The Control module was written in VHDL and </w:t>
      </w:r>
      <w:r w:rsidR="0009111D">
        <w:rPr>
          <w:rFonts w:ascii="Times New Roman" w:hAnsi="Times New Roman"/>
          <w:szCs w:val="20"/>
        </w:rPr>
        <w:t xml:space="preserve">was used to send the enabling bits to the of the modules in the 16-bit microprocessor. </w:t>
      </w:r>
      <w:r w:rsidR="00763F9B">
        <w:rPr>
          <w:rFonts w:ascii="Times New Roman" w:hAnsi="Times New Roman"/>
          <w:szCs w:val="20"/>
        </w:rPr>
        <w:t>The operation signal and the setting for different type</w:t>
      </w:r>
      <w:r w:rsidR="00F811F3">
        <w:rPr>
          <w:rFonts w:ascii="Times New Roman" w:hAnsi="Times New Roman"/>
          <w:szCs w:val="20"/>
        </w:rPr>
        <w:t xml:space="preserve">s of instructions can be seen below in </w:t>
      </w:r>
      <w:r w:rsidR="00F811F3">
        <w:rPr>
          <w:rFonts w:ascii="Times New Roman" w:hAnsi="Times New Roman"/>
          <w:szCs w:val="20"/>
        </w:rPr>
        <w:fldChar w:fldCharType="begin"/>
      </w:r>
      <w:r w:rsidR="00F811F3">
        <w:rPr>
          <w:rFonts w:ascii="Times New Roman" w:hAnsi="Times New Roman"/>
          <w:szCs w:val="20"/>
        </w:rPr>
        <w:instrText xml:space="preserve"> REF _Ref70261464 \h </w:instrText>
      </w:r>
      <w:r w:rsidR="00F811F3">
        <w:rPr>
          <w:rFonts w:ascii="Times New Roman" w:hAnsi="Times New Roman"/>
          <w:szCs w:val="20"/>
        </w:rPr>
      </w:r>
      <w:r w:rsidR="00F811F3">
        <w:rPr>
          <w:rFonts w:ascii="Times New Roman" w:hAnsi="Times New Roman"/>
          <w:szCs w:val="20"/>
        </w:rPr>
        <w:fldChar w:fldCharType="separate"/>
      </w:r>
      <w:r w:rsidR="00F811F3">
        <w:t xml:space="preserve">Table </w:t>
      </w:r>
      <w:r w:rsidR="00F811F3">
        <w:rPr>
          <w:noProof/>
        </w:rPr>
        <w:t>1</w:t>
      </w:r>
      <w:r w:rsidR="00F811F3">
        <w:rPr>
          <w:rFonts w:ascii="Times New Roman" w:hAnsi="Times New Roman"/>
          <w:szCs w:val="20"/>
        </w:rPr>
        <w:fldChar w:fldCharType="end"/>
      </w:r>
      <w:r w:rsidR="00F811F3">
        <w:rPr>
          <w:rFonts w:ascii="Times New Roman" w:hAnsi="Times New Roman"/>
          <w:szCs w:val="20"/>
        </w:rPr>
        <w:t xml:space="preserve"> and the block diagram for the VHDL implementation can be seen in </w:t>
      </w:r>
      <w:r w:rsidR="00F811F3">
        <w:rPr>
          <w:rFonts w:ascii="Times New Roman" w:hAnsi="Times New Roman"/>
          <w:szCs w:val="20"/>
        </w:rPr>
        <w:fldChar w:fldCharType="begin"/>
      </w:r>
      <w:r w:rsidR="00F811F3">
        <w:rPr>
          <w:rFonts w:ascii="Times New Roman" w:hAnsi="Times New Roman"/>
          <w:szCs w:val="20"/>
        </w:rPr>
        <w:instrText xml:space="preserve"> REF _Ref70261485 \h </w:instrText>
      </w:r>
      <w:r w:rsidR="00F811F3">
        <w:rPr>
          <w:rFonts w:ascii="Times New Roman" w:hAnsi="Times New Roman"/>
          <w:szCs w:val="20"/>
        </w:rPr>
      </w:r>
      <w:r w:rsidR="00F811F3">
        <w:rPr>
          <w:rFonts w:ascii="Times New Roman" w:hAnsi="Times New Roman"/>
          <w:szCs w:val="20"/>
        </w:rPr>
        <w:fldChar w:fldCharType="separate"/>
      </w:r>
      <w:r w:rsidR="00F811F3">
        <w:t xml:space="preserve">Figure </w:t>
      </w:r>
      <w:r w:rsidR="00F811F3">
        <w:rPr>
          <w:noProof/>
        </w:rPr>
        <w:t>1</w:t>
      </w:r>
      <w:r w:rsidR="00F811F3">
        <w:rPr>
          <w:rFonts w:ascii="Times New Roman" w:hAnsi="Times New Roman"/>
          <w:szCs w:val="20"/>
        </w:rPr>
        <w:fldChar w:fldCharType="end"/>
      </w:r>
      <w:r w:rsidR="00F811F3">
        <w:rPr>
          <w:rFonts w:ascii="Times New Roman" w:hAnsi="Times New Roman"/>
          <w:szCs w:val="20"/>
        </w:rPr>
        <w:t xml:space="preserve">. The </w:t>
      </w:r>
      <w:r w:rsidR="00017899">
        <w:rPr>
          <w:rFonts w:ascii="Times New Roman" w:hAnsi="Times New Roman"/>
          <w:szCs w:val="20"/>
        </w:rPr>
        <w:t>control module was created using a switch case statement that looks at the four MSB of the instruction</w:t>
      </w:r>
      <w:r w:rsidR="0065581C">
        <w:rPr>
          <w:rFonts w:ascii="Times New Roman" w:hAnsi="Times New Roman"/>
          <w:szCs w:val="20"/>
        </w:rPr>
        <w:t>, these bits represent the opcode and dictate what the control signal va</w:t>
      </w:r>
      <w:r w:rsidR="00066D99">
        <w:rPr>
          <w:rFonts w:ascii="Times New Roman" w:hAnsi="Times New Roman"/>
          <w:szCs w:val="20"/>
        </w:rPr>
        <w:t>lu</w:t>
      </w:r>
      <w:r w:rsidR="0065581C">
        <w:rPr>
          <w:rFonts w:ascii="Times New Roman" w:hAnsi="Times New Roman"/>
          <w:szCs w:val="20"/>
        </w:rPr>
        <w:t xml:space="preserve">es will be. The ALU operation was also sent on the output, for R-type instructions this was set to </w:t>
      </w:r>
      <w:r w:rsidR="002419D6">
        <w:rPr>
          <w:rFonts w:ascii="Times New Roman" w:hAnsi="Times New Roman"/>
          <w:szCs w:val="20"/>
        </w:rPr>
        <w:t xml:space="preserve">3 LSB of the instruction, for </w:t>
      </w:r>
      <w:r w:rsidR="00066D99">
        <w:rPr>
          <w:rFonts w:ascii="Times New Roman" w:hAnsi="Times New Roman"/>
          <w:szCs w:val="20"/>
        </w:rPr>
        <w:t xml:space="preserve">I-types it was set to “010” for add and for BEQ it was set to “110” for subtract. </w:t>
      </w:r>
    </w:p>
    <w:p w14:paraId="180BA4B2" w14:textId="77777777" w:rsidR="0034365F" w:rsidRPr="0034365F" w:rsidRDefault="0034365F" w:rsidP="0034365F">
      <w:pPr>
        <w:autoSpaceDE w:val="0"/>
        <w:autoSpaceDN w:val="0"/>
        <w:adjustRightInd w:val="0"/>
        <w:spacing w:after="0" w:line="240" w:lineRule="auto"/>
        <w:ind w:left="360"/>
        <w:rPr>
          <w:rFonts w:ascii="Times New Roman" w:hAnsi="Times New Roman"/>
          <w:szCs w:val="20"/>
        </w:rPr>
      </w:pPr>
    </w:p>
    <w:p w14:paraId="4E9FCCC8" w14:textId="77777777" w:rsidR="003C3A05" w:rsidRDefault="00CA4AEC" w:rsidP="0034365F">
      <w:pPr>
        <w:keepNext/>
        <w:autoSpaceDE w:val="0"/>
        <w:autoSpaceDN w:val="0"/>
        <w:adjustRightInd w:val="0"/>
        <w:spacing w:after="0" w:line="240" w:lineRule="auto"/>
        <w:ind w:left="360"/>
      </w:pPr>
      <w:r w:rsidRPr="00CA4AEC">
        <w:drawing>
          <wp:inline distT="0" distB="0" distL="0" distR="0" wp14:anchorId="395972FB" wp14:editId="0CB96C9F">
            <wp:extent cx="6529918" cy="1841074"/>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1248" cy="1844268"/>
                    </a:xfrm>
                    <a:prstGeom prst="rect">
                      <a:avLst/>
                    </a:prstGeom>
                    <a:noFill/>
                    <a:ln>
                      <a:noFill/>
                    </a:ln>
                  </pic:spPr>
                </pic:pic>
              </a:graphicData>
            </a:graphic>
          </wp:inline>
        </w:drawing>
      </w:r>
    </w:p>
    <w:p w14:paraId="538C17FD" w14:textId="746B06EA" w:rsidR="007F7609" w:rsidRDefault="003C3A05" w:rsidP="003C3A05">
      <w:pPr>
        <w:pStyle w:val="Caption"/>
        <w:rPr>
          <w:rFonts w:ascii="Times New Roman" w:hAnsi="Times New Roman"/>
          <w:szCs w:val="20"/>
        </w:rPr>
      </w:pPr>
      <w:bookmarkStart w:id="0" w:name="_Ref70261464"/>
      <w:r>
        <w:t xml:space="preserve">Table </w:t>
      </w:r>
      <w:fldSimple w:instr=" SEQ Table \* ARABIC ">
        <w:r w:rsidR="00363194">
          <w:rPr>
            <w:noProof/>
          </w:rPr>
          <w:t>1</w:t>
        </w:r>
      </w:fldSimple>
      <w:bookmarkEnd w:id="0"/>
      <w:r>
        <w:t>:</w:t>
      </w:r>
      <w:r w:rsidRPr="00CB4873">
        <w:t>Control module control outputs</w:t>
      </w:r>
    </w:p>
    <w:p w14:paraId="0B75A9D5" w14:textId="77777777" w:rsidR="003C3A05" w:rsidRDefault="003C3A05" w:rsidP="003C3A05">
      <w:pPr>
        <w:keepNext/>
        <w:autoSpaceDE w:val="0"/>
        <w:autoSpaceDN w:val="0"/>
        <w:adjustRightInd w:val="0"/>
        <w:spacing w:after="0" w:line="240" w:lineRule="auto"/>
        <w:ind w:left="360"/>
      </w:pPr>
      <w:r>
        <w:rPr>
          <w:noProof/>
        </w:rPr>
        <w:drawing>
          <wp:inline distT="0" distB="0" distL="0" distR="0" wp14:anchorId="16339D75" wp14:editId="4047CD76">
            <wp:extent cx="4633369" cy="172513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4346" cy="1729225"/>
                    </a:xfrm>
                    <a:prstGeom prst="rect">
                      <a:avLst/>
                    </a:prstGeom>
                  </pic:spPr>
                </pic:pic>
              </a:graphicData>
            </a:graphic>
          </wp:inline>
        </w:drawing>
      </w:r>
    </w:p>
    <w:p w14:paraId="1C84DFC4" w14:textId="37B3766A" w:rsidR="003C3A05" w:rsidRDefault="003C3A05" w:rsidP="003C3A05">
      <w:pPr>
        <w:pStyle w:val="Caption"/>
      </w:pPr>
      <w:bookmarkStart w:id="1" w:name="_Ref70261485"/>
      <w:r>
        <w:t xml:space="preserve">Figure </w:t>
      </w:r>
      <w:fldSimple w:instr=" SEQ Figure \* ARABIC ">
        <w:r w:rsidR="008B7A0B">
          <w:rPr>
            <w:noProof/>
          </w:rPr>
          <w:t>1</w:t>
        </w:r>
      </w:fldSimple>
      <w:bookmarkEnd w:id="1"/>
      <w:r>
        <w:t xml:space="preserve">: Control Module </w:t>
      </w:r>
      <w:proofErr w:type="spellStart"/>
      <w:r>
        <w:t>dbf</w:t>
      </w:r>
      <w:proofErr w:type="spellEnd"/>
      <w:r>
        <w:t xml:space="preserve"> </w:t>
      </w:r>
    </w:p>
    <w:p w14:paraId="49FEF8B7" w14:textId="77777777" w:rsidR="00786DFD" w:rsidRDefault="00786DFD" w:rsidP="00786DFD">
      <w:pPr>
        <w:keepNext/>
      </w:pPr>
      <w:r>
        <w:rPr>
          <w:noProof/>
        </w:rPr>
        <w:lastRenderedPageBreak/>
        <w:drawing>
          <wp:inline distT="0" distB="0" distL="0" distR="0" wp14:anchorId="68F91625" wp14:editId="28883D08">
            <wp:extent cx="3366566" cy="1724472"/>
            <wp:effectExtent l="0" t="0" r="571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7677" cy="1745530"/>
                    </a:xfrm>
                    <a:prstGeom prst="rect">
                      <a:avLst/>
                    </a:prstGeom>
                  </pic:spPr>
                </pic:pic>
              </a:graphicData>
            </a:graphic>
          </wp:inline>
        </w:drawing>
      </w:r>
    </w:p>
    <w:p w14:paraId="2D8ED912" w14:textId="48989167" w:rsidR="00786DFD" w:rsidRDefault="00786DFD" w:rsidP="00786DFD">
      <w:pPr>
        <w:pStyle w:val="Caption"/>
      </w:pPr>
      <w:r>
        <w:t xml:space="preserve">Figure </w:t>
      </w:r>
      <w:fldSimple w:instr=" SEQ Figure \* ARABIC ">
        <w:r w:rsidR="008B7A0B">
          <w:rPr>
            <w:noProof/>
          </w:rPr>
          <w:t>2</w:t>
        </w:r>
      </w:fldSimple>
      <w:r>
        <w:t>: Case Statement for control signal</w:t>
      </w:r>
    </w:p>
    <w:p w14:paraId="1884B26E" w14:textId="5598ACE2" w:rsidR="00786DFD" w:rsidRDefault="00786DFD" w:rsidP="007F4EFA">
      <w:pPr>
        <w:autoSpaceDE w:val="0"/>
        <w:autoSpaceDN w:val="0"/>
        <w:adjustRightInd w:val="0"/>
        <w:spacing w:after="0" w:line="240" w:lineRule="auto"/>
        <w:rPr>
          <w:rFonts w:ascii="Times New Roman" w:hAnsi="Times New Roman"/>
          <w:szCs w:val="20"/>
        </w:rPr>
      </w:pPr>
      <w:r w:rsidRPr="0020206E">
        <w:rPr>
          <w:rFonts w:ascii="Times New Roman" w:hAnsi="Times New Roman"/>
          <w:szCs w:val="20"/>
        </w:rPr>
        <w:t xml:space="preserve">The program counter </w:t>
      </w:r>
      <w:r w:rsidR="0020206E" w:rsidRPr="0020206E">
        <w:rPr>
          <w:rFonts w:ascii="Times New Roman" w:hAnsi="Times New Roman"/>
          <w:szCs w:val="20"/>
        </w:rPr>
        <w:t>simply</w:t>
      </w:r>
      <w:r w:rsidR="00530558" w:rsidRPr="0020206E">
        <w:rPr>
          <w:rFonts w:ascii="Times New Roman" w:hAnsi="Times New Roman"/>
          <w:szCs w:val="20"/>
        </w:rPr>
        <w:t xml:space="preserve"> took the input value and at the rising edge of the clock sent that value out of the PC</w:t>
      </w:r>
      <w:r w:rsidR="0020206E" w:rsidRPr="0020206E">
        <w:rPr>
          <w:rFonts w:ascii="Times New Roman" w:hAnsi="Times New Roman"/>
          <w:szCs w:val="20"/>
        </w:rPr>
        <w:t xml:space="preserve">. The PC was then fed into the instruction memory to select which instruction would be executed next. </w:t>
      </w:r>
      <w:r w:rsidR="00AB4C1A">
        <w:rPr>
          <w:rFonts w:ascii="Times New Roman" w:hAnsi="Times New Roman"/>
          <w:szCs w:val="20"/>
        </w:rPr>
        <w:t xml:space="preserve">The PC counter as well as several multiplexers and the instruction memory were </w:t>
      </w:r>
      <w:r w:rsidR="00C507B8">
        <w:rPr>
          <w:rFonts w:ascii="Times New Roman" w:hAnsi="Times New Roman"/>
          <w:szCs w:val="20"/>
        </w:rPr>
        <w:t>combined</w:t>
      </w:r>
      <w:r w:rsidR="00AB4C1A">
        <w:rPr>
          <w:rFonts w:ascii="Times New Roman" w:hAnsi="Times New Roman"/>
          <w:szCs w:val="20"/>
        </w:rPr>
        <w:t xml:space="preserve"> to form </w:t>
      </w:r>
      <w:r w:rsidR="00C507B8">
        <w:rPr>
          <w:rFonts w:ascii="Times New Roman" w:hAnsi="Times New Roman"/>
          <w:szCs w:val="20"/>
        </w:rPr>
        <w:t xml:space="preserve">the block diagram file named M16dp1. This can be seen in </w:t>
      </w:r>
      <w:r w:rsidR="00C507B8">
        <w:rPr>
          <w:rFonts w:ascii="Times New Roman" w:hAnsi="Times New Roman"/>
          <w:szCs w:val="20"/>
        </w:rPr>
        <w:fldChar w:fldCharType="begin"/>
      </w:r>
      <w:r w:rsidR="00C507B8">
        <w:rPr>
          <w:rFonts w:ascii="Times New Roman" w:hAnsi="Times New Roman"/>
          <w:szCs w:val="20"/>
        </w:rPr>
        <w:instrText xml:space="preserve"> REF _Ref70262287 \h </w:instrText>
      </w:r>
      <w:r w:rsidR="00C507B8">
        <w:rPr>
          <w:rFonts w:ascii="Times New Roman" w:hAnsi="Times New Roman"/>
          <w:szCs w:val="20"/>
        </w:rPr>
      </w:r>
      <w:r w:rsidR="007F4EFA">
        <w:rPr>
          <w:rFonts w:ascii="Times New Roman" w:hAnsi="Times New Roman"/>
          <w:szCs w:val="20"/>
        </w:rPr>
        <w:instrText xml:space="preserve"> \* MERGEFORMAT </w:instrText>
      </w:r>
      <w:r w:rsidR="00C507B8">
        <w:rPr>
          <w:rFonts w:ascii="Times New Roman" w:hAnsi="Times New Roman"/>
          <w:szCs w:val="20"/>
        </w:rPr>
        <w:fldChar w:fldCharType="separate"/>
      </w:r>
      <w:r w:rsidR="00C507B8" w:rsidRPr="007F4EFA">
        <w:rPr>
          <w:rFonts w:ascii="Times New Roman" w:hAnsi="Times New Roman"/>
          <w:szCs w:val="20"/>
        </w:rPr>
        <w:t>Figure 5</w:t>
      </w:r>
      <w:r w:rsidR="00C507B8">
        <w:rPr>
          <w:rFonts w:ascii="Times New Roman" w:hAnsi="Times New Roman"/>
          <w:szCs w:val="20"/>
        </w:rPr>
        <w:fldChar w:fldCharType="end"/>
      </w:r>
      <w:r w:rsidR="0034365F">
        <w:rPr>
          <w:rFonts w:ascii="Times New Roman" w:hAnsi="Times New Roman"/>
          <w:szCs w:val="20"/>
        </w:rPr>
        <w:t xml:space="preserve"> and </w:t>
      </w:r>
      <w:r w:rsidR="0034365F">
        <w:rPr>
          <w:rFonts w:ascii="Times New Roman" w:hAnsi="Times New Roman"/>
          <w:szCs w:val="20"/>
        </w:rPr>
        <w:fldChar w:fldCharType="begin"/>
      </w:r>
      <w:r w:rsidR="0034365F">
        <w:rPr>
          <w:rFonts w:ascii="Times New Roman" w:hAnsi="Times New Roman"/>
          <w:szCs w:val="20"/>
        </w:rPr>
        <w:instrText xml:space="preserve"> REF _Ref70263247 \h </w:instrText>
      </w:r>
      <w:r w:rsidR="0034365F">
        <w:rPr>
          <w:rFonts w:ascii="Times New Roman" w:hAnsi="Times New Roman"/>
          <w:szCs w:val="20"/>
        </w:rPr>
      </w:r>
      <w:r w:rsidR="0034365F">
        <w:rPr>
          <w:rFonts w:ascii="Times New Roman" w:hAnsi="Times New Roman"/>
          <w:szCs w:val="20"/>
        </w:rPr>
        <w:fldChar w:fldCharType="separate"/>
      </w:r>
      <w:r w:rsidR="0034365F">
        <w:t xml:space="preserve">Figure </w:t>
      </w:r>
      <w:r w:rsidR="0034365F">
        <w:rPr>
          <w:noProof/>
        </w:rPr>
        <w:t>8</w:t>
      </w:r>
      <w:r w:rsidR="0034365F">
        <w:rPr>
          <w:rFonts w:ascii="Times New Roman" w:hAnsi="Times New Roman"/>
          <w:szCs w:val="20"/>
        </w:rPr>
        <w:fldChar w:fldCharType="end"/>
      </w:r>
      <w:r w:rsidR="00C507B8">
        <w:rPr>
          <w:rFonts w:ascii="Times New Roman" w:hAnsi="Times New Roman"/>
          <w:szCs w:val="20"/>
        </w:rPr>
        <w:t>.</w:t>
      </w:r>
      <w:r w:rsidR="007F4EFA">
        <w:rPr>
          <w:rFonts w:ascii="Times New Roman" w:hAnsi="Times New Roman"/>
          <w:szCs w:val="20"/>
        </w:rPr>
        <w:t xml:space="preserve"> </w:t>
      </w:r>
    </w:p>
    <w:p w14:paraId="16D63DA7" w14:textId="3407FDD2" w:rsidR="007F4EFA" w:rsidRDefault="007F4EFA" w:rsidP="007F4EFA">
      <w:pPr>
        <w:autoSpaceDE w:val="0"/>
        <w:autoSpaceDN w:val="0"/>
        <w:adjustRightInd w:val="0"/>
        <w:spacing w:after="0" w:line="240" w:lineRule="auto"/>
        <w:rPr>
          <w:rFonts w:ascii="Times New Roman" w:hAnsi="Times New Roman"/>
          <w:szCs w:val="20"/>
        </w:rPr>
      </w:pPr>
    </w:p>
    <w:p w14:paraId="31A12613" w14:textId="0427C5C5" w:rsidR="007F4EFA" w:rsidRDefault="007F4EFA" w:rsidP="007F4EFA">
      <w:pPr>
        <w:autoSpaceDE w:val="0"/>
        <w:autoSpaceDN w:val="0"/>
        <w:adjustRightInd w:val="0"/>
        <w:spacing w:after="0" w:line="240" w:lineRule="auto"/>
        <w:rPr>
          <w:rFonts w:ascii="Times New Roman" w:hAnsi="Times New Roman"/>
          <w:szCs w:val="20"/>
        </w:rPr>
      </w:pPr>
      <w:r>
        <w:rPr>
          <w:rFonts w:ascii="Times New Roman" w:hAnsi="Times New Roman"/>
          <w:szCs w:val="20"/>
        </w:rPr>
        <w:t xml:space="preserve">The 8X16 Register file was combined with the ALU to create a new </w:t>
      </w:r>
      <w:proofErr w:type="spellStart"/>
      <w:r>
        <w:rPr>
          <w:rFonts w:ascii="Times New Roman" w:hAnsi="Times New Roman"/>
          <w:szCs w:val="20"/>
        </w:rPr>
        <w:t>bdf</w:t>
      </w:r>
      <w:proofErr w:type="spellEnd"/>
      <w:r>
        <w:rPr>
          <w:rFonts w:ascii="Times New Roman" w:hAnsi="Times New Roman"/>
          <w:szCs w:val="20"/>
        </w:rPr>
        <w:t xml:space="preserve"> file called </w:t>
      </w:r>
      <w:r w:rsidR="00EB0E65">
        <w:rPr>
          <w:rFonts w:ascii="Times New Roman" w:hAnsi="Times New Roman"/>
          <w:szCs w:val="20"/>
        </w:rPr>
        <w:t>M</w:t>
      </w:r>
      <w:r>
        <w:rPr>
          <w:rFonts w:ascii="Times New Roman" w:hAnsi="Times New Roman"/>
          <w:szCs w:val="20"/>
        </w:rPr>
        <w:t>16d</w:t>
      </w:r>
      <w:r w:rsidR="00EB0E65">
        <w:rPr>
          <w:rFonts w:ascii="Times New Roman" w:hAnsi="Times New Roman"/>
          <w:szCs w:val="20"/>
        </w:rPr>
        <w:t>p</w:t>
      </w:r>
      <w:r>
        <w:rPr>
          <w:rFonts w:ascii="Times New Roman" w:hAnsi="Times New Roman"/>
          <w:szCs w:val="20"/>
        </w:rPr>
        <w:t>2</w:t>
      </w:r>
      <w:r w:rsidR="00EB0E65">
        <w:rPr>
          <w:rFonts w:ascii="Times New Roman" w:hAnsi="Times New Roman"/>
          <w:szCs w:val="20"/>
        </w:rPr>
        <w:t xml:space="preserve">, this </w:t>
      </w:r>
      <w:r w:rsidR="00DB2ECD">
        <w:rPr>
          <w:rFonts w:ascii="Times New Roman" w:hAnsi="Times New Roman"/>
          <w:szCs w:val="20"/>
        </w:rPr>
        <w:t xml:space="preserve">block allowed us to perform ALU operation on the selected registers and then feed to result to a MUX external to the block. This mux was used to select between writing the data from memory or </w:t>
      </w:r>
      <w:r w:rsidR="00F0086F">
        <w:rPr>
          <w:rFonts w:ascii="Times New Roman" w:hAnsi="Times New Roman"/>
          <w:szCs w:val="20"/>
        </w:rPr>
        <w:t xml:space="preserve">writing the ALU result back to the register. This can be seen in </w:t>
      </w:r>
      <w:r w:rsidR="00F0086F">
        <w:rPr>
          <w:rFonts w:ascii="Times New Roman" w:hAnsi="Times New Roman"/>
          <w:szCs w:val="20"/>
        </w:rPr>
        <w:fldChar w:fldCharType="begin"/>
      </w:r>
      <w:r w:rsidR="00F0086F">
        <w:rPr>
          <w:rFonts w:ascii="Times New Roman" w:hAnsi="Times New Roman"/>
          <w:szCs w:val="20"/>
        </w:rPr>
        <w:instrText xml:space="preserve"> REF _Ref70262643 \h </w:instrText>
      </w:r>
      <w:r w:rsidR="00F0086F">
        <w:rPr>
          <w:rFonts w:ascii="Times New Roman" w:hAnsi="Times New Roman"/>
          <w:szCs w:val="20"/>
        </w:rPr>
      </w:r>
      <w:r w:rsidR="00F0086F">
        <w:rPr>
          <w:rFonts w:ascii="Times New Roman" w:hAnsi="Times New Roman"/>
          <w:szCs w:val="20"/>
        </w:rPr>
        <w:fldChar w:fldCharType="separate"/>
      </w:r>
      <w:r w:rsidR="00F0086F">
        <w:t xml:space="preserve">Figure </w:t>
      </w:r>
      <w:r w:rsidR="00F0086F">
        <w:rPr>
          <w:noProof/>
        </w:rPr>
        <w:t>6</w:t>
      </w:r>
      <w:r w:rsidR="00F0086F">
        <w:rPr>
          <w:rFonts w:ascii="Times New Roman" w:hAnsi="Times New Roman"/>
          <w:szCs w:val="20"/>
        </w:rPr>
        <w:fldChar w:fldCharType="end"/>
      </w:r>
      <w:r w:rsidR="0082054F">
        <w:rPr>
          <w:rFonts w:ascii="Times New Roman" w:hAnsi="Times New Roman"/>
          <w:szCs w:val="20"/>
        </w:rPr>
        <w:t xml:space="preserve"> and </w:t>
      </w:r>
      <w:r w:rsidR="00AC3EF0">
        <w:rPr>
          <w:rFonts w:ascii="Times New Roman" w:hAnsi="Times New Roman"/>
          <w:szCs w:val="20"/>
        </w:rPr>
        <w:fldChar w:fldCharType="begin"/>
      </w:r>
      <w:r w:rsidR="00AC3EF0">
        <w:rPr>
          <w:rFonts w:ascii="Times New Roman" w:hAnsi="Times New Roman"/>
          <w:szCs w:val="20"/>
        </w:rPr>
        <w:instrText xml:space="preserve"> REF _Ref70262832 \h </w:instrText>
      </w:r>
      <w:r w:rsidR="00AC3EF0">
        <w:rPr>
          <w:rFonts w:ascii="Times New Roman" w:hAnsi="Times New Roman"/>
          <w:szCs w:val="20"/>
        </w:rPr>
      </w:r>
      <w:r w:rsidR="00AC3EF0">
        <w:rPr>
          <w:rFonts w:ascii="Times New Roman" w:hAnsi="Times New Roman"/>
          <w:szCs w:val="20"/>
        </w:rPr>
        <w:fldChar w:fldCharType="separate"/>
      </w:r>
      <w:r w:rsidR="00AC3EF0">
        <w:t xml:space="preserve">Figure </w:t>
      </w:r>
      <w:r w:rsidR="00AC3EF0">
        <w:rPr>
          <w:noProof/>
        </w:rPr>
        <w:t>7</w:t>
      </w:r>
      <w:r w:rsidR="00AC3EF0">
        <w:rPr>
          <w:rFonts w:ascii="Times New Roman" w:hAnsi="Times New Roman"/>
          <w:szCs w:val="20"/>
        </w:rPr>
        <w:fldChar w:fldCharType="end"/>
      </w:r>
      <w:r w:rsidR="00AC3EF0">
        <w:rPr>
          <w:rFonts w:ascii="Times New Roman" w:hAnsi="Times New Roman"/>
          <w:szCs w:val="20"/>
        </w:rPr>
        <w:t>.</w:t>
      </w:r>
    </w:p>
    <w:p w14:paraId="78CFC3C6" w14:textId="77777777" w:rsidR="007F4EFA" w:rsidRPr="0020206E" w:rsidRDefault="007F4EFA" w:rsidP="007F4EFA">
      <w:pPr>
        <w:autoSpaceDE w:val="0"/>
        <w:autoSpaceDN w:val="0"/>
        <w:adjustRightInd w:val="0"/>
        <w:spacing w:after="0" w:line="240" w:lineRule="auto"/>
        <w:rPr>
          <w:rFonts w:ascii="Times New Roman" w:hAnsi="Times New Roman"/>
          <w:szCs w:val="20"/>
        </w:rPr>
      </w:pPr>
    </w:p>
    <w:p w14:paraId="5F1E9D30" w14:textId="1DA3E7F4" w:rsidR="00EC4997" w:rsidRDefault="00EC4997" w:rsidP="0020206E">
      <w:pPr>
        <w:autoSpaceDE w:val="0"/>
        <w:autoSpaceDN w:val="0"/>
        <w:adjustRightInd w:val="0"/>
        <w:spacing w:after="0" w:line="240" w:lineRule="auto"/>
        <w:rPr>
          <w:rFonts w:ascii="Times New Roman" w:hAnsi="Times New Roman"/>
          <w:szCs w:val="20"/>
        </w:rPr>
      </w:pPr>
      <w:r>
        <w:rPr>
          <w:rFonts w:ascii="Times New Roman" w:hAnsi="Times New Roman"/>
          <w:szCs w:val="20"/>
        </w:rPr>
        <w:t>Within the REG8X16 we created in the previous lab, we were asked to hardwire two of the register REG0 and REG7 to 0x0000 and 0x0100. This will allow the registers to always return a constant, REG0 is always going to store a constant of 0</w:t>
      </w:r>
      <w:r w:rsidR="00F1245C">
        <w:rPr>
          <w:rFonts w:ascii="Times New Roman" w:hAnsi="Times New Roman"/>
          <w:szCs w:val="20"/>
        </w:rPr>
        <w:t>. The value of R7 is the starting address for the data memory and will be used to index into the data memory accordingly</w:t>
      </w:r>
      <w:r>
        <w:rPr>
          <w:rFonts w:ascii="Times New Roman" w:hAnsi="Times New Roman"/>
          <w:szCs w:val="20"/>
        </w:rPr>
        <w:t xml:space="preserve">. Hardwiring of these registers can be seen in </w:t>
      </w:r>
      <w:r>
        <w:rPr>
          <w:rFonts w:ascii="Times New Roman" w:hAnsi="Times New Roman"/>
          <w:szCs w:val="20"/>
        </w:rPr>
        <w:fldChar w:fldCharType="begin"/>
      </w:r>
      <w:r>
        <w:rPr>
          <w:rFonts w:ascii="Times New Roman" w:hAnsi="Times New Roman"/>
          <w:szCs w:val="20"/>
        </w:rPr>
        <w:instrText xml:space="preserve"> REF _Ref70020067 \h </w:instrText>
      </w:r>
      <w:r>
        <w:rPr>
          <w:rFonts w:ascii="Times New Roman" w:hAnsi="Times New Roman"/>
          <w:szCs w:val="20"/>
        </w:rPr>
      </w:r>
      <w:r>
        <w:rPr>
          <w:rFonts w:ascii="Times New Roman" w:hAnsi="Times New Roman"/>
          <w:szCs w:val="20"/>
        </w:rPr>
        <w:fldChar w:fldCharType="separate"/>
      </w:r>
      <w:r w:rsidR="003C3A05">
        <w:t xml:space="preserve">Figure </w:t>
      </w:r>
      <w:r w:rsidR="003C3A05">
        <w:rPr>
          <w:noProof/>
        </w:rPr>
        <w:t>2</w:t>
      </w:r>
      <w:r w:rsidR="003C3A05">
        <w:t>: Hardwiring REG0 and REG7</w:t>
      </w:r>
      <w:r>
        <w:rPr>
          <w:rFonts w:ascii="Times New Roman" w:hAnsi="Times New Roman"/>
          <w:szCs w:val="20"/>
        </w:rPr>
        <w:fldChar w:fldCharType="end"/>
      </w:r>
      <w:r w:rsidR="003C3A05">
        <w:rPr>
          <w:rFonts w:ascii="Times New Roman" w:hAnsi="Times New Roman"/>
          <w:szCs w:val="20"/>
        </w:rPr>
        <w:t>.</w:t>
      </w:r>
    </w:p>
    <w:p w14:paraId="0C48C79E" w14:textId="77777777" w:rsidR="00EC4997" w:rsidRDefault="00EC4997" w:rsidP="00C23C4C">
      <w:pPr>
        <w:autoSpaceDE w:val="0"/>
        <w:autoSpaceDN w:val="0"/>
        <w:adjustRightInd w:val="0"/>
        <w:spacing w:after="0" w:line="240" w:lineRule="auto"/>
        <w:ind w:left="360"/>
        <w:rPr>
          <w:rFonts w:ascii="Times New Roman" w:hAnsi="Times New Roman"/>
          <w:szCs w:val="20"/>
        </w:rPr>
      </w:pPr>
    </w:p>
    <w:p w14:paraId="228CD7ED" w14:textId="77777777" w:rsidR="00EC4997" w:rsidRDefault="00EC4997" w:rsidP="00EC4997">
      <w:pPr>
        <w:keepNext/>
        <w:autoSpaceDE w:val="0"/>
        <w:autoSpaceDN w:val="0"/>
        <w:adjustRightInd w:val="0"/>
        <w:spacing w:after="0" w:line="240" w:lineRule="auto"/>
        <w:ind w:left="360"/>
      </w:pPr>
      <w:r>
        <w:rPr>
          <w:noProof/>
        </w:rPr>
        <w:drawing>
          <wp:inline distT="0" distB="0" distL="0" distR="0" wp14:anchorId="0CFFD906" wp14:editId="04879A2F">
            <wp:extent cx="5943600" cy="1221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21740"/>
                    </a:xfrm>
                    <a:prstGeom prst="rect">
                      <a:avLst/>
                    </a:prstGeom>
                  </pic:spPr>
                </pic:pic>
              </a:graphicData>
            </a:graphic>
          </wp:inline>
        </w:drawing>
      </w:r>
    </w:p>
    <w:p w14:paraId="344C0002" w14:textId="2698D15D" w:rsidR="007F7609" w:rsidRDefault="00EC4997" w:rsidP="00EC4997">
      <w:pPr>
        <w:pStyle w:val="Caption"/>
      </w:pPr>
      <w:bookmarkStart w:id="2" w:name="_Ref70020067"/>
      <w:r>
        <w:t xml:space="preserve">Figure </w:t>
      </w:r>
      <w:r w:rsidR="00826A9F">
        <w:fldChar w:fldCharType="begin"/>
      </w:r>
      <w:r w:rsidR="00826A9F">
        <w:instrText xml:space="preserve"> SEQ Figure \* ARABIC </w:instrText>
      </w:r>
      <w:r w:rsidR="00826A9F">
        <w:fldChar w:fldCharType="separate"/>
      </w:r>
      <w:r w:rsidR="008B7A0B">
        <w:rPr>
          <w:noProof/>
        </w:rPr>
        <w:t>3</w:t>
      </w:r>
      <w:r w:rsidR="00826A9F">
        <w:rPr>
          <w:noProof/>
        </w:rPr>
        <w:fldChar w:fldCharType="end"/>
      </w:r>
      <w:r>
        <w:t>: Hardwiring REG0 and REG7</w:t>
      </w:r>
      <w:bookmarkEnd w:id="2"/>
    </w:p>
    <w:p w14:paraId="5CDEBDC8" w14:textId="725E6234" w:rsidR="00EC125A" w:rsidRPr="00CC34D1" w:rsidRDefault="00EC125A" w:rsidP="00EC125A">
      <w:pPr>
        <w:autoSpaceDE w:val="0"/>
        <w:autoSpaceDN w:val="0"/>
        <w:adjustRightInd w:val="0"/>
        <w:spacing w:before="240" w:after="120" w:line="240" w:lineRule="auto"/>
        <w:rPr>
          <w:rFonts w:ascii="Times New Roman" w:hAnsi="Times New Roman"/>
          <w:szCs w:val="20"/>
        </w:rPr>
      </w:pPr>
      <w:r w:rsidRPr="00CC34D1">
        <w:rPr>
          <w:rFonts w:ascii="Times New Roman" w:hAnsi="Times New Roman"/>
          <w:szCs w:val="20"/>
        </w:rPr>
        <w:t>Figure 4.</w:t>
      </w:r>
      <w:r>
        <w:rPr>
          <w:rFonts w:ascii="Times New Roman" w:hAnsi="Times New Roman"/>
          <w:szCs w:val="20"/>
        </w:rPr>
        <w:t>24</w:t>
      </w:r>
      <w:r w:rsidRPr="00CC34D1">
        <w:rPr>
          <w:rFonts w:ascii="Times New Roman" w:hAnsi="Times New Roman"/>
          <w:szCs w:val="20"/>
        </w:rPr>
        <w:t xml:space="preserve"> from the </w:t>
      </w:r>
      <w:r>
        <w:rPr>
          <w:rFonts w:ascii="Times New Roman" w:hAnsi="Times New Roman"/>
          <w:szCs w:val="20"/>
        </w:rPr>
        <w:t>Computer Organization and Design”</w:t>
      </w:r>
      <w:r w:rsidRPr="00CC34D1">
        <w:rPr>
          <w:rFonts w:ascii="Times New Roman" w:hAnsi="Times New Roman"/>
          <w:szCs w:val="20"/>
        </w:rPr>
        <w:t xml:space="preserve"> </w:t>
      </w:r>
      <w:r>
        <w:rPr>
          <w:rFonts w:ascii="Times New Roman" w:hAnsi="Times New Roman"/>
          <w:szCs w:val="20"/>
        </w:rPr>
        <w:t xml:space="preserve">was marked up to show how each of the files that we created in this lab are going to be used in the 16-bit microprocessor. The Sections highlighted in different colors show what was used for the two block diagrams that were created. </w:t>
      </w:r>
      <w:proofErr w:type="gramStart"/>
      <w:r>
        <w:rPr>
          <w:rFonts w:ascii="Times New Roman" w:hAnsi="Times New Roman"/>
          <w:szCs w:val="20"/>
        </w:rPr>
        <w:t>Both of these</w:t>
      </w:r>
      <w:proofErr w:type="gramEnd"/>
      <w:r>
        <w:rPr>
          <w:rFonts w:ascii="Times New Roman" w:hAnsi="Times New Roman"/>
          <w:szCs w:val="20"/>
        </w:rPr>
        <w:t xml:space="preserve"> block diagrams </w:t>
      </w:r>
      <w:r w:rsidR="00A3638E">
        <w:rPr>
          <w:rFonts w:ascii="Times New Roman" w:hAnsi="Times New Roman"/>
          <w:szCs w:val="20"/>
        </w:rPr>
        <w:t>were</w:t>
      </w:r>
      <w:r>
        <w:rPr>
          <w:rFonts w:ascii="Times New Roman" w:hAnsi="Times New Roman"/>
          <w:szCs w:val="20"/>
        </w:rPr>
        <w:t xml:space="preserve"> included in the top</w:t>
      </w:r>
      <w:r w:rsidR="00DB4358">
        <w:rPr>
          <w:rFonts w:ascii="Times New Roman" w:hAnsi="Times New Roman"/>
          <w:szCs w:val="20"/>
        </w:rPr>
        <w:t>-</w:t>
      </w:r>
      <w:r>
        <w:rPr>
          <w:rFonts w:ascii="Times New Roman" w:hAnsi="Times New Roman"/>
          <w:szCs w:val="20"/>
        </w:rPr>
        <w:t xml:space="preserve">level block diagram M16dp. </w:t>
      </w:r>
    </w:p>
    <w:p w14:paraId="68239977" w14:textId="77777777" w:rsidR="00EC125A" w:rsidRDefault="00EC125A" w:rsidP="00EC125A">
      <w:pPr>
        <w:keepNext/>
        <w:autoSpaceDE w:val="0"/>
        <w:autoSpaceDN w:val="0"/>
        <w:adjustRightInd w:val="0"/>
        <w:spacing w:before="240" w:after="120" w:line="240" w:lineRule="auto"/>
      </w:pPr>
      <w:r>
        <w:rPr>
          <w:noProof/>
        </w:rPr>
        <w:lastRenderedPageBreak/>
        <w:drawing>
          <wp:inline distT="0" distB="0" distL="0" distR="0" wp14:anchorId="38A3BADB" wp14:editId="7C442E2F">
            <wp:extent cx="4577894" cy="39337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6266" cy="3940955"/>
                    </a:xfrm>
                    <a:prstGeom prst="rect">
                      <a:avLst/>
                    </a:prstGeom>
                  </pic:spPr>
                </pic:pic>
              </a:graphicData>
            </a:graphic>
          </wp:inline>
        </w:drawing>
      </w:r>
    </w:p>
    <w:p w14:paraId="38C35514" w14:textId="4749684D" w:rsidR="00EC125A" w:rsidRPr="007301DC" w:rsidRDefault="00EC125A" w:rsidP="00EC125A">
      <w:pPr>
        <w:pStyle w:val="Caption"/>
        <w:rPr>
          <w:rFonts w:ascii="Times New Roman" w:hAnsi="Times New Roman"/>
          <w:b/>
          <w:sz w:val="28"/>
          <w:szCs w:val="24"/>
        </w:rPr>
      </w:pPr>
      <w:r>
        <w:t xml:space="preserve">Figure </w:t>
      </w:r>
      <w:r>
        <w:fldChar w:fldCharType="begin"/>
      </w:r>
      <w:r>
        <w:instrText xml:space="preserve"> SEQ Figure \* ARABIC </w:instrText>
      </w:r>
      <w:r>
        <w:fldChar w:fldCharType="separate"/>
      </w:r>
      <w:r w:rsidR="008B7A0B">
        <w:rPr>
          <w:noProof/>
        </w:rPr>
        <w:t>4</w:t>
      </w:r>
      <w:r>
        <w:rPr>
          <w:noProof/>
        </w:rPr>
        <w:fldChar w:fldCharType="end"/>
      </w:r>
      <w:r>
        <w:t xml:space="preserve">: Marked up figure </w:t>
      </w:r>
      <w:proofErr w:type="gramStart"/>
      <w:r>
        <w:t>4.24</w:t>
      </w:r>
      <w:proofErr w:type="gramEnd"/>
    </w:p>
    <w:p w14:paraId="13DB3DCE" w14:textId="4689B0EA" w:rsidR="00EC125A" w:rsidRPr="00035C7E" w:rsidRDefault="00DB4358" w:rsidP="00EC125A">
      <w:pPr>
        <w:rPr>
          <w:rFonts w:ascii="Times New Roman" w:hAnsi="Times New Roman"/>
          <w:szCs w:val="20"/>
        </w:rPr>
      </w:pPr>
      <w:r w:rsidRPr="00035C7E">
        <w:rPr>
          <w:rFonts w:ascii="Times New Roman" w:hAnsi="Times New Roman"/>
          <w:szCs w:val="20"/>
        </w:rPr>
        <w:t>The instruction memory</w:t>
      </w:r>
      <w:r w:rsidR="00701BC3" w:rsidRPr="00035C7E">
        <w:rPr>
          <w:rFonts w:ascii="Times New Roman" w:hAnsi="Times New Roman"/>
          <w:szCs w:val="20"/>
        </w:rPr>
        <w:t xml:space="preserve"> was hardcoded with the operations seen in </w:t>
      </w:r>
      <w:r w:rsidR="00363194" w:rsidRPr="00035C7E">
        <w:rPr>
          <w:rFonts w:ascii="Times New Roman" w:hAnsi="Times New Roman"/>
          <w:szCs w:val="20"/>
        </w:rPr>
        <w:fldChar w:fldCharType="begin"/>
      </w:r>
      <w:r w:rsidR="00363194" w:rsidRPr="00035C7E">
        <w:rPr>
          <w:rFonts w:ascii="Times New Roman" w:hAnsi="Times New Roman"/>
          <w:szCs w:val="20"/>
        </w:rPr>
        <w:instrText xml:space="preserve"> REF _Ref70266160 \h </w:instrText>
      </w:r>
      <w:r w:rsidR="00363194" w:rsidRPr="00035C7E">
        <w:rPr>
          <w:rFonts w:ascii="Times New Roman" w:hAnsi="Times New Roman"/>
          <w:szCs w:val="20"/>
        </w:rPr>
      </w:r>
      <w:r w:rsidR="00035C7E">
        <w:rPr>
          <w:rFonts w:ascii="Times New Roman" w:hAnsi="Times New Roman"/>
          <w:szCs w:val="20"/>
        </w:rPr>
        <w:instrText xml:space="preserve"> \* MERGEFORMAT </w:instrText>
      </w:r>
      <w:r w:rsidR="00363194" w:rsidRPr="00035C7E">
        <w:rPr>
          <w:rFonts w:ascii="Times New Roman" w:hAnsi="Times New Roman"/>
          <w:szCs w:val="20"/>
        </w:rPr>
        <w:fldChar w:fldCharType="separate"/>
      </w:r>
      <w:r w:rsidR="00363194" w:rsidRPr="00035C7E">
        <w:rPr>
          <w:rFonts w:ascii="Times New Roman" w:hAnsi="Times New Roman"/>
          <w:szCs w:val="20"/>
        </w:rPr>
        <w:t>Table 2</w:t>
      </w:r>
      <w:r w:rsidR="00363194" w:rsidRPr="00035C7E">
        <w:rPr>
          <w:rFonts w:ascii="Times New Roman" w:hAnsi="Times New Roman"/>
          <w:szCs w:val="20"/>
        </w:rPr>
        <w:fldChar w:fldCharType="end"/>
      </w:r>
      <w:r w:rsidR="00464C73" w:rsidRPr="00035C7E">
        <w:rPr>
          <w:rFonts w:ascii="Times New Roman" w:hAnsi="Times New Roman"/>
          <w:szCs w:val="20"/>
        </w:rPr>
        <w:t xml:space="preserve"> </w:t>
      </w:r>
      <w:r w:rsidR="00CE37D2" w:rsidRPr="00035C7E">
        <w:rPr>
          <w:rFonts w:ascii="Times New Roman" w:hAnsi="Times New Roman"/>
          <w:szCs w:val="20"/>
        </w:rPr>
        <w:t xml:space="preserve">below. </w:t>
      </w:r>
      <w:r w:rsidR="002B11C5" w:rsidRPr="00035C7E">
        <w:rPr>
          <w:rFonts w:ascii="Times New Roman" w:hAnsi="Times New Roman"/>
          <w:szCs w:val="20"/>
        </w:rPr>
        <w:t xml:space="preserve">Instruction 6 served as an out of bounds check when </w:t>
      </w:r>
      <w:r w:rsidR="00D244DC" w:rsidRPr="00035C7E">
        <w:rPr>
          <w:rFonts w:ascii="Times New Roman" w:hAnsi="Times New Roman"/>
          <w:szCs w:val="20"/>
        </w:rPr>
        <w:t>loading a memory location not within the memory range of 0x</w:t>
      </w:r>
      <w:r w:rsidR="00E94E62" w:rsidRPr="00035C7E">
        <w:rPr>
          <w:rFonts w:ascii="Times New Roman" w:hAnsi="Times New Roman"/>
          <w:szCs w:val="20"/>
        </w:rPr>
        <w:t>0100 and 0x011F, since Register 0 was hardcoded with 0x000 and the offset was only 4</w:t>
      </w:r>
      <w:r w:rsidR="00F257CE" w:rsidRPr="00035C7E">
        <w:rPr>
          <w:rFonts w:ascii="Times New Roman" w:hAnsi="Times New Roman"/>
          <w:szCs w:val="20"/>
        </w:rPr>
        <w:t xml:space="preserve"> it would not reach the bounds</w:t>
      </w:r>
      <w:r w:rsidR="00E94E62" w:rsidRPr="00035C7E">
        <w:rPr>
          <w:rFonts w:ascii="Times New Roman" w:hAnsi="Times New Roman"/>
          <w:szCs w:val="20"/>
        </w:rPr>
        <w:t>.</w:t>
      </w:r>
      <w:r w:rsidR="00464C73" w:rsidRPr="00035C7E">
        <w:rPr>
          <w:rFonts w:ascii="Times New Roman" w:hAnsi="Times New Roman"/>
          <w:szCs w:val="20"/>
        </w:rPr>
        <w:t xml:space="preserve"> Instruction 7 branched to the jump instruction </w:t>
      </w:r>
      <w:r w:rsidR="00BA1725" w:rsidRPr="00035C7E">
        <w:rPr>
          <w:rFonts w:ascii="Times New Roman" w:hAnsi="Times New Roman"/>
          <w:szCs w:val="20"/>
        </w:rPr>
        <w:t>which jumped to the beginning of the instructions.</w:t>
      </w:r>
      <w:r w:rsidR="00E94E62" w:rsidRPr="00035C7E">
        <w:rPr>
          <w:rFonts w:ascii="Times New Roman" w:hAnsi="Times New Roman"/>
          <w:szCs w:val="20"/>
        </w:rPr>
        <w:t xml:space="preserve"> </w:t>
      </w:r>
      <w:r w:rsidR="00F257CE" w:rsidRPr="00035C7E">
        <w:rPr>
          <w:rFonts w:ascii="Times New Roman" w:hAnsi="Times New Roman"/>
          <w:szCs w:val="20"/>
        </w:rPr>
        <w:t xml:space="preserve">The data </w:t>
      </w:r>
      <w:r w:rsidR="00363194" w:rsidRPr="00035C7E">
        <w:rPr>
          <w:rFonts w:ascii="Times New Roman" w:hAnsi="Times New Roman"/>
          <w:szCs w:val="20"/>
        </w:rPr>
        <w:t xml:space="preserve">memory was also hardcoded with the two numbers seen in </w:t>
      </w:r>
      <w:r w:rsidR="00363194" w:rsidRPr="00035C7E">
        <w:rPr>
          <w:rFonts w:ascii="Times New Roman" w:hAnsi="Times New Roman"/>
          <w:szCs w:val="20"/>
        </w:rPr>
        <w:fldChar w:fldCharType="begin"/>
      </w:r>
      <w:r w:rsidR="00363194" w:rsidRPr="00035C7E">
        <w:rPr>
          <w:rFonts w:ascii="Times New Roman" w:hAnsi="Times New Roman"/>
          <w:szCs w:val="20"/>
        </w:rPr>
        <w:instrText xml:space="preserve"> REF _Ref70266187 \h </w:instrText>
      </w:r>
      <w:r w:rsidR="00363194" w:rsidRPr="00035C7E">
        <w:rPr>
          <w:rFonts w:ascii="Times New Roman" w:hAnsi="Times New Roman"/>
          <w:szCs w:val="20"/>
        </w:rPr>
      </w:r>
      <w:r w:rsidR="00035C7E">
        <w:rPr>
          <w:rFonts w:ascii="Times New Roman" w:hAnsi="Times New Roman"/>
          <w:szCs w:val="20"/>
        </w:rPr>
        <w:instrText xml:space="preserve"> \* MERGEFORMAT </w:instrText>
      </w:r>
      <w:r w:rsidR="00363194" w:rsidRPr="00035C7E">
        <w:rPr>
          <w:rFonts w:ascii="Times New Roman" w:hAnsi="Times New Roman"/>
          <w:szCs w:val="20"/>
        </w:rPr>
        <w:fldChar w:fldCharType="separate"/>
      </w:r>
      <w:r w:rsidR="00363194" w:rsidRPr="00035C7E">
        <w:rPr>
          <w:rFonts w:ascii="Times New Roman" w:hAnsi="Times New Roman"/>
          <w:szCs w:val="20"/>
        </w:rPr>
        <w:t>Figure 5</w:t>
      </w:r>
      <w:r w:rsidR="00363194" w:rsidRPr="00035C7E">
        <w:rPr>
          <w:rFonts w:ascii="Times New Roman" w:hAnsi="Times New Roman"/>
          <w:szCs w:val="20"/>
        </w:rPr>
        <w:fldChar w:fldCharType="end"/>
      </w:r>
      <w:r w:rsidR="00363194" w:rsidRPr="00035C7E">
        <w:rPr>
          <w:rFonts w:ascii="Times New Roman" w:hAnsi="Times New Roman"/>
          <w:szCs w:val="20"/>
        </w:rPr>
        <w:t>.</w:t>
      </w:r>
    </w:p>
    <w:tbl>
      <w:tblPr>
        <w:tblW w:w="8090" w:type="dxa"/>
        <w:tblLook w:val="04A0" w:firstRow="1" w:lastRow="0" w:firstColumn="1" w:lastColumn="0" w:noHBand="0" w:noVBand="1"/>
      </w:tblPr>
      <w:tblGrid>
        <w:gridCol w:w="1250"/>
        <w:gridCol w:w="2070"/>
        <w:gridCol w:w="1820"/>
        <w:gridCol w:w="2950"/>
      </w:tblGrid>
      <w:tr w:rsidR="00B3365E" w:rsidRPr="00B3365E" w14:paraId="17BB8497" w14:textId="77777777" w:rsidTr="00B3365E">
        <w:trPr>
          <w:trHeight w:val="300"/>
        </w:trPr>
        <w:tc>
          <w:tcPr>
            <w:tcW w:w="1250" w:type="dxa"/>
            <w:tcBorders>
              <w:top w:val="single" w:sz="8" w:space="0" w:color="auto"/>
              <w:left w:val="single" w:sz="8" w:space="0" w:color="auto"/>
              <w:bottom w:val="single" w:sz="4" w:space="0" w:color="auto"/>
              <w:right w:val="single" w:sz="4" w:space="0" w:color="auto"/>
            </w:tcBorders>
            <w:shd w:val="clear" w:color="000000" w:fill="B4C6E7"/>
            <w:noWrap/>
            <w:vAlign w:val="bottom"/>
            <w:hideMark/>
          </w:tcPr>
          <w:p w14:paraId="6C2F163D" w14:textId="77777777" w:rsidR="00B3365E" w:rsidRPr="00B3365E" w:rsidRDefault="00B3365E" w:rsidP="00B3365E">
            <w:pPr>
              <w:spacing w:after="0" w:line="240" w:lineRule="auto"/>
              <w:rPr>
                <w:rFonts w:eastAsia="Times New Roman" w:cs="Calibri"/>
                <w:color w:val="000000"/>
              </w:rPr>
            </w:pPr>
            <w:r w:rsidRPr="00B3365E">
              <w:rPr>
                <w:rFonts w:eastAsia="Times New Roman" w:cs="Calibri"/>
                <w:color w:val="000000"/>
              </w:rPr>
              <w:t>ins_mem #</w:t>
            </w:r>
          </w:p>
        </w:tc>
        <w:tc>
          <w:tcPr>
            <w:tcW w:w="2070" w:type="dxa"/>
            <w:tcBorders>
              <w:top w:val="single" w:sz="8" w:space="0" w:color="auto"/>
              <w:left w:val="nil"/>
              <w:bottom w:val="single" w:sz="4" w:space="0" w:color="auto"/>
              <w:right w:val="single" w:sz="4" w:space="0" w:color="auto"/>
            </w:tcBorders>
            <w:shd w:val="clear" w:color="000000" w:fill="B4C6E7"/>
            <w:noWrap/>
            <w:vAlign w:val="bottom"/>
            <w:hideMark/>
          </w:tcPr>
          <w:p w14:paraId="65750EE1" w14:textId="77777777" w:rsidR="00B3365E" w:rsidRPr="00B3365E" w:rsidRDefault="00B3365E" w:rsidP="00B3365E">
            <w:pPr>
              <w:spacing w:after="0" w:line="240" w:lineRule="auto"/>
              <w:rPr>
                <w:rFonts w:eastAsia="Times New Roman" w:cs="Calibri"/>
                <w:color w:val="000000"/>
              </w:rPr>
            </w:pPr>
            <w:r w:rsidRPr="00B3365E">
              <w:rPr>
                <w:rFonts w:eastAsia="Times New Roman" w:cs="Calibri"/>
                <w:color w:val="000000"/>
              </w:rPr>
              <w:t>ACTION</w:t>
            </w:r>
          </w:p>
        </w:tc>
        <w:tc>
          <w:tcPr>
            <w:tcW w:w="1820" w:type="dxa"/>
            <w:tcBorders>
              <w:top w:val="single" w:sz="8" w:space="0" w:color="auto"/>
              <w:left w:val="nil"/>
              <w:bottom w:val="single" w:sz="4" w:space="0" w:color="auto"/>
              <w:right w:val="single" w:sz="4" w:space="0" w:color="auto"/>
            </w:tcBorders>
            <w:shd w:val="clear" w:color="000000" w:fill="B4C6E7"/>
            <w:noWrap/>
            <w:vAlign w:val="bottom"/>
            <w:hideMark/>
          </w:tcPr>
          <w:p w14:paraId="56C8BD28" w14:textId="77777777" w:rsidR="00B3365E" w:rsidRPr="00B3365E" w:rsidRDefault="00B3365E" w:rsidP="00B3365E">
            <w:pPr>
              <w:spacing w:after="0" w:line="240" w:lineRule="auto"/>
              <w:rPr>
                <w:rFonts w:eastAsia="Times New Roman" w:cs="Calibri"/>
                <w:color w:val="000000"/>
              </w:rPr>
            </w:pPr>
            <w:r w:rsidRPr="00B3365E">
              <w:rPr>
                <w:rFonts w:eastAsia="Times New Roman" w:cs="Calibri"/>
                <w:color w:val="000000"/>
              </w:rPr>
              <w:t>INSTRUCTION</w:t>
            </w:r>
          </w:p>
        </w:tc>
        <w:tc>
          <w:tcPr>
            <w:tcW w:w="2950" w:type="dxa"/>
            <w:tcBorders>
              <w:top w:val="single" w:sz="8" w:space="0" w:color="auto"/>
              <w:left w:val="nil"/>
              <w:bottom w:val="single" w:sz="4" w:space="0" w:color="auto"/>
              <w:right w:val="single" w:sz="8" w:space="0" w:color="auto"/>
            </w:tcBorders>
            <w:shd w:val="clear" w:color="000000" w:fill="B4C6E7"/>
            <w:noWrap/>
            <w:vAlign w:val="bottom"/>
            <w:hideMark/>
          </w:tcPr>
          <w:p w14:paraId="6E0D8530" w14:textId="77777777" w:rsidR="00B3365E" w:rsidRPr="00B3365E" w:rsidRDefault="00B3365E" w:rsidP="00B3365E">
            <w:pPr>
              <w:spacing w:after="0" w:line="240" w:lineRule="auto"/>
              <w:rPr>
                <w:rFonts w:eastAsia="Times New Roman" w:cs="Calibri"/>
                <w:color w:val="000000"/>
              </w:rPr>
            </w:pPr>
            <w:r w:rsidRPr="00B3365E">
              <w:rPr>
                <w:rFonts w:eastAsia="Times New Roman" w:cs="Calibri"/>
                <w:color w:val="000000"/>
              </w:rPr>
              <w:t>MACHINE CODE</w:t>
            </w:r>
          </w:p>
        </w:tc>
      </w:tr>
      <w:tr w:rsidR="00B3365E" w:rsidRPr="00B3365E" w14:paraId="5A5FF9EB" w14:textId="77777777" w:rsidTr="00B3365E">
        <w:trPr>
          <w:trHeight w:val="300"/>
        </w:trPr>
        <w:tc>
          <w:tcPr>
            <w:tcW w:w="1250" w:type="dxa"/>
            <w:tcBorders>
              <w:top w:val="nil"/>
              <w:left w:val="single" w:sz="8" w:space="0" w:color="auto"/>
              <w:bottom w:val="single" w:sz="4" w:space="0" w:color="auto"/>
              <w:right w:val="single" w:sz="4" w:space="0" w:color="auto"/>
            </w:tcBorders>
            <w:shd w:val="clear" w:color="auto" w:fill="auto"/>
            <w:noWrap/>
            <w:vAlign w:val="bottom"/>
            <w:hideMark/>
          </w:tcPr>
          <w:p w14:paraId="0FDA5BF7" w14:textId="77777777" w:rsidR="00B3365E" w:rsidRPr="00B3365E" w:rsidRDefault="00B3365E" w:rsidP="00B3365E">
            <w:pPr>
              <w:spacing w:after="0" w:line="240" w:lineRule="auto"/>
              <w:jc w:val="right"/>
              <w:rPr>
                <w:rFonts w:eastAsia="Times New Roman" w:cs="Calibri"/>
                <w:color w:val="000000"/>
              </w:rPr>
            </w:pPr>
            <w:r w:rsidRPr="00B3365E">
              <w:rPr>
                <w:rFonts w:eastAsia="Times New Roman" w:cs="Calibri"/>
                <w:color w:val="000000"/>
              </w:rPr>
              <w:t>0</w:t>
            </w:r>
          </w:p>
        </w:tc>
        <w:tc>
          <w:tcPr>
            <w:tcW w:w="2070" w:type="dxa"/>
            <w:tcBorders>
              <w:top w:val="nil"/>
              <w:left w:val="nil"/>
              <w:bottom w:val="single" w:sz="4" w:space="0" w:color="auto"/>
              <w:right w:val="single" w:sz="4" w:space="0" w:color="auto"/>
            </w:tcBorders>
            <w:shd w:val="clear" w:color="auto" w:fill="auto"/>
            <w:noWrap/>
            <w:vAlign w:val="bottom"/>
            <w:hideMark/>
          </w:tcPr>
          <w:p w14:paraId="4706D4AB" w14:textId="77777777" w:rsidR="00B3365E" w:rsidRPr="00B3365E" w:rsidRDefault="00B3365E" w:rsidP="00B3365E">
            <w:pPr>
              <w:spacing w:after="0" w:line="240" w:lineRule="auto"/>
              <w:rPr>
                <w:rFonts w:eastAsia="Times New Roman" w:cs="Calibri"/>
                <w:color w:val="000000"/>
              </w:rPr>
            </w:pPr>
            <w:r w:rsidRPr="00B3365E">
              <w:rPr>
                <w:rFonts w:eastAsia="Times New Roman" w:cs="Calibri"/>
                <w:color w:val="000000"/>
              </w:rPr>
              <w:t>R1 &lt;= R7 + R0</w:t>
            </w:r>
          </w:p>
        </w:tc>
        <w:tc>
          <w:tcPr>
            <w:tcW w:w="1820" w:type="dxa"/>
            <w:tcBorders>
              <w:top w:val="nil"/>
              <w:left w:val="nil"/>
              <w:bottom w:val="single" w:sz="4" w:space="0" w:color="auto"/>
              <w:right w:val="single" w:sz="4" w:space="0" w:color="auto"/>
            </w:tcBorders>
            <w:shd w:val="clear" w:color="auto" w:fill="auto"/>
            <w:noWrap/>
            <w:vAlign w:val="bottom"/>
            <w:hideMark/>
          </w:tcPr>
          <w:p w14:paraId="6C1977F7" w14:textId="77777777" w:rsidR="00B3365E" w:rsidRPr="00B3365E" w:rsidRDefault="00B3365E" w:rsidP="00B3365E">
            <w:pPr>
              <w:spacing w:after="0" w:line="240" w:lineRule="auto"/>
              <w:rPr>
                <w:rFonts w:eastAsia="Times New Roman" w:cs="Calibri"/>
                <w:color w:val="000000"/>
              </w:rPr>
            </w:pPr>
            <w:r w:rsidRPr="00B3365E">
              <w:rPr>
                <w:rFonts w:eastAsia="Times New Roman" w:cs="Calibri"/>
                <w:color w:val="000000"/>
              </w:rPr>
              <w:t>add $</w:t>
            </w:r>
            <w:proofErr w:type="gramStart"/>
            <w:r w:rsidRPr="00B3365E">
              <w:rPr>
                <w:rFonts w:eastAsia="Times New Roman" w:cs="Calibri"/>
                <w:color w:val="000000"/>
              </w:rPr>
              <w:t>1,$</w:t>
            </w:r>
            <w:proofErr w:type="gramEnd"/>
            <w:r w:rsidRPr="00B3365E">
              <w:rPr>
                <w:rFonts w:eastAsia="Times New Roman" w:cs="Calibri"/>
                <w:color w:val="000000"/>
              </w:rPr>
              <w:t>0,$7</w:t>
            </w:r>
          </w:p>
        </w:tc>
        <w:tc>
          <w:tcPr>
            <w:tcW w:w="2950" w:type="dxa"/>
            <w:tcBorders>
              <w:top w:val="nil"/>
              <w:left w:val="nil"/>
              <w:bottom w:val="single" w:sz="4" w:space="0" w:color="auto"/>
              <w:right w:val="single" w:sz="8" w:space="0" w:color="auto"/>
            </w:tcBorders>
            <w:shd w:val="clear" w:color="auto" w:fill="auto"/>
            <w:noWrap/>
            <w:vAlign w:val="bottom"/>
            <w:hideMark/>
          </w:tcPr>
          <w:p w14:paraId="281C2263" w14:textId="77777777" w:rsidR="00B3365E" w:rsidRPr="00B3365E" w:rsidRDefault="00B3365E" w:rsidP="00B3365E">
            <w:pPr>
              <w:spacing w:after="0" w:line="240" w:lineRule="auto"/>
              <w:rPr>
                <w:rFonts w:eastAsia="Times New Roman" w:cs="Calibri"/>
                <w:color w:val="000000"/>
              </w:rPr>
            </w:pPr>
            <w:proofErr w:type="gramStart"/>
            <w:r w:rsidRPr="00B3365E">
              <w:rPr>
                <w:rFonts w:eastAsia="Times New Roman" w:cs="Calibri"/>
                <w:color w:val="000000"/>
              </w:rPr>
              <w:t>0000:000:111:001:010</w:t>
            </w:r>
            <w:proofErr w:type="gramEnd"/>
          </w:p>
        </w:tc>
      </w:tr>
      <w:tr w:rsidR="00B3365E" w:rsidRPr="00B3365E" w14:paraId="12CCE88E" w14:textId="77777777" w:rsidTr="00B3365E">
        <w:trPr>
          <w:trHeight w:val="300"/>
        </w:trPr>
        <w:tc>
          <w:tcPr>
            <w:tcW w:w="1250" w:type="dxa"/>
            <w:tcBorders>
              <w:top w:val="nil"/>
              <w:left w:val="single" w:sz="8" w:space="0" w:color="auto"/>
              <w:bottom w:val="single" w:sz="4" w:space="0" w:color="auto"/>
              <w:right w:val="single" w:sz="4" w:space="0" w:color="auto"/>
            </w:tcBorders>
            <w:shd w:val="clear" w:color="auto" w:fill="auto"/>
            <w:noWrap/>
            <w:vAlign w:val="bottom"/>
            <w:hideMark/>
          </w:tcPr>
          <w:p w14:paraId="2F0390ED" w14:textId="77777777" w:rsidR="00B3365E" w:rsidRPr="00B3365E" w:rsidRDefault="00B3365E" w:rsidP="00B3365E">
            <w:pPr>
              <w:spacing w:after="0" w:line="240" w:lineRule="auto"/>
              <w:jc w:val="right"/>
              <w:rPr>
                <w:rFonts w:eastAsia="Times New Roman" w:cs="Calibri"/>
                <w:color w:val="000000"/>
              </w:rPr>
            </w:pPr>
            <w:r w:rsidRPr="00B3365E">
              <w:rPr>
                <w:rFonts w:eastAsia="Times New Roman" w:cs="Calibri"/>
                <w:color w:val="000000"/>
              </w:rPr>
              <w:t>1</w:t>
            </w:r>
          </w:p>
        </w:tc>
        <w:tc>
          <w:tcPr>
            <w:tcW w:w="2070" w:type="dxa"/>
            <w:tcBorders>
              <w:top w:val="nil"/>
              <w:left w:val="nil"/>
              <w:bottom w:val="single" w:sz="4" w:space="0" w:color="auto"/>
              <w:right w:val="single" w:sz="4" w:space="0" w:color="auto"/>
            </w:tcBorders>
            <w:shd w:val="clear" w:color="auto" w:fill="auto"/>
            <w:noWrap/>
            <w:vAlign w:val="bottom"/>
            <w:hideMark/>
          </w:tcPr>
          <w:p w14:paraId="36DBA4CC" w14:textId="77777777" w:rsidR="00B3365E" w:rsidRPr="00B3365E" w:rsidRDefault="00B3365E" w:rsidP="00B3365E">
            <w:pPr>
              <w:spacing w:after="0" w:line="240" w:lineRule="auto"/>
              <w:rPr>
                <w:rFonts w:eastAsia="Times New Roman" w:cs="Calibri"/>
                <w:color w:val="000000"/>
              </w:rPr>
            </w:pPr>
            <w:r w:rsidRPr="00B3365E">
              <w:rPr>
                <w:rFonts w:eastAsia="Times New Roman" w:cs="Calibri"/>
                <w:color w:val="000000"/>
              </w:rPr>
              <w:t>R2 &lt;= R0+R7</w:t>
            </w:r>
          </w:p>
        </w:tc>
        <w:tc>
          <w:tcPr>
            <w:tcW w:w="1820" w:type="dxa"/>
            <w:tcBorders>
              <w:top w:val="nil"/>
              <w:left w:val="nil"/>
              <w:bottom w:val="single" w:sz="4" w:space="0" w:color="auto"/>
              <w:right w:val="single" w:sz="4" w:space="0" w:color="auto"/>
            </w:tcBorders>
            <w:shd w:val="clear" w:color="auto" w:fill="auto"/>
            <w:noWrap/>
            <w:vAlign w:val="bottom"/>
            <w:hideMark/>
          </w:tcPr>
          <w:p w14:paraId="234DF1A4" w14:textId="77777777" w:rsidR="00B3365E" w:rsidRPr="00B3365E" w:rsidRDefault="00B3365E" w:rsidP="00B3365E">
            <w:pPr>
              <w:spacing w:after="0" w:line="240" w:lineRule="auto"/>
              <w:rPr>
                <w:rFonts w:eastAsia="Times New Roman" w:cs="Calibri"/>
                <w:color w:val="000000"/>
              </w:rPr>
            </w:pPr>
            <w:r w:rsidRPr="00B3365E">
              <w:rPr>
                <w:rFonts w:eastAsia="Times New Roman" w:cs="Calibri"/>
                <w:color w:val="000000"/>
              </w:rPr>
              <w:t>add $</w:t>
            </w:r>
            <w:proofErr w:type="gramStart"/>
            <w:r w:rsidRPr="00B3365E">
              <w:rPr>
                <w:rFonts w:eastAsia="Times New Roman" w:cs="Calibri"/>
                <w:color w:val="000000"/>
              </w:rPr>
              <w:t>2,$</w:t>
            </w:r>
            <w:proofErr w:type="gramEnd"/>
            <w:r w:rsidRPr="00B3365E">
              <w:rPr>
                <w:rFonts w:eastAsia="Times New Roman" w:cs="Calibri"/>
                <w:color w:val="000000"/>
              </w:rPr>
              <w:t>0,$7</w:t>
            </w:r>
          </w:p>
        </w:tc>
        <w:tc>
          <w:tcPr>
            <w:tcW w:w="2950" w:type="dxa"/>
            <w:tcBorders>
              <w:top w:val="nil"/>
              <w:left w:val="nil"/>
              <w:bottom w:val="single" w:sz="4" w:space="0" w:color="auto"/>
              <w:right w:val="single" w:sz="8" w:space="0" w:color="auto"/>
            </w:tcBorders>
            <w:shd w:val="clear" w:color="auto" w:fill="auto"/>
            <w:noWrap/>
            <w:vAlign w:val="bottom"/>
            <w:hideMark/>
          </w:tcPr>
          <w:p w14:paraId="003BD7A8" w14:textId="77777777" w:rsidR="00B3365E" w:rsidRPr="00B3365E" w:rsidRDefault="00B3365E" w:rsidP="00B3365E">
            <w:pPr>
              <w:spacing w:after="0" w:line="240" w:lineRule="auto"/>
              <w:rPr>
                <w:rFonts w:eastAsia="Times New Roman" w:cs="Calibri"/>
                <w:color w:val="000000"/>
              </w:rPr>
            </w:pPr>
            <w:proofErr w:type="gramStart"/>
            <w:r w:rsidRPr="00B3365E">
              <w:rPr>
                <w:rFonts w:eastAsia="Times New Roman" w:cs="Calibri"/>
                <w:color w:val="000000"/>
              </w:rPr>
              <w:t>0000:000:111:010:010</w:t>
            </w:r>
            <w:proofErr w:type="gramEnd"/>
          </w:p>
        </w:tc>
      </w:tr>
      <w:tr w:rsidR="00B3365E" w:rsidRPr="00B3365E" w14:paraId="291AD275" w14:textId="77777777" w:rsidTr="00B3365E">
        <w:trPr>
          <w:trHeight w:val="300"/>
        </w:trPr>
        <w:tc>
          <w:tcPr>
            <w:tcW w:w="1250" w:type="dxa"/>
            <w:tcBorders>
              <w:top w:val="nil"/>
              <w:left w:val="single" w:sz="8" w:space="0" w:color="auto"/>
              <w:bottom w:val="single" w:sz="4" w:space="0" w:color="auto"/>
              <w:right w:val="single" w:sz="4" w:space="0" w:color="auto"/>
            </w:tcBorders>
            <w:shd w:val="clear" w:color="auto" w:fill="auto"/>
            <w:noWrap/>
            <w:vAlign w:val="bottom"/>
            <w:hideMark/>
          </w:tcPr>
          <w:p w14:paraId="5A023C9E" w14:textId="77777777" w:rsidR="00B3365E" w:rsidRPr="00B3365E" w:rsidRDefault="00B3365E" w:rsidP="00B3365E">
            <w:pPr>
              <w:spacing w:after="0" w:line="240" w:lineRule="auto"/>
              <w:jc w:val="right"/>
              <w:rPr>
                <w:rFonts w:eastAsia="Times New Roman" w:cs="Calibri"/>
                <w:color w:val="000000"/>
              </w:rPr>
            </w:pPr>
            <w:r w:rsidRPr="00B3365E">
              <w:rPr>
                <w:rFonts w:eastAsia="Times New Roman" w:cs="Calibri"/>
                <w:color w:val="000000"/>
              </w:rPr>
              <w:t>2</w:t>
            </w:r>
          </w:p>
        </w:tc>
        <w:tc>
          <w:tcPr>
            <w:tcW w:w="2070" w:type="dxa"/>
            <w:tcBorders>
              <w:top w:val="nil"/>
              <w:left w:val="nil"/>
              <w:bottom w:val="single" w:sz="4" w:space="0" w:color="auto"/>
              <w:right w:val="single" w:sz="4" w:space="0" w:color="auto"/>
            </w:tcBorders>
            <w:shd w:val="clear" w:color="auto" w:fill="auto"/>
            <w:noWrap/>
            <w:vAlign w:val="bottom"/>
            <w:hideMark/>
          </w:tcPr>
          <w:p w14:paraId="22DC67FA" w14:textId="77777777" w:rsidR="00B3365E" w:rsidRPr="00B3365E" w:rsidRDefault="00B3365E" w:rsidP="00B3365E">
            <w:pPr>
              <w:spacing w:after="0" w:line="240" w:lineRule="auto"/>
              <w:rPr>
                <w:rFonts w:eastAsia="Times New Roman" w:cs="Calibri"/>
                <w:color w:val="000000"/>
              </w:rPr>
            </w:pPr>
            <w:r w:rsidRPr="00B3365E">
              <w:rPr>
                <w:rFonts w:eastAsia="Times New Roman" w:cs="Calibri"/>
                <w:color w:val="000000"/>
              </w:rPr>
              <w:t>R6 &lt;=M(</w:t>
            </w:r>
            <w:proofErr w:type="gramStart"/>
            <w:r w:rsidRPr="00B3365E">
              <w:rPr>
                <w:rFonts w:eastAsia="Times New Roman" w:cs="Calibri"/>
                <w:color w:val="000000"/>
              </w:rPr>
              <w:t>R(</w:t>
            </w:r>
            <w:proofErr w:type="gramEnd"/>
            <w:r w:rsidRPr="00B3365E">
              <w:rPr>
                <w:rFonts w:eastAsia="Times New Roman" w:cs="Calibri"/>
                <w:color w:val="000000"/>
              </w:rPr>
              <w:t>$7) +0)</w:t>
            </w:r>
          </w:p>
        </w:tc>
        <w:tc>
          <w:tcPr>
            <w:tcW w:w="1820" w:type="dxa"/>
            <w:tcBorders>
              <w:top w:val="nil"/>
              <w:left w:val="nil"/>
              <w:bottom w:val="single" w:sz="4" w:space="0" w:color="auto"/>
              <w:right w:val="single" w:sz="4" w:space="0" w:color="auto"/>
            </w:tcBorders>
            <w:shd w:val="clear" w:color="auto" w:fill="auto"/>
            <w:noWrap/>
            <w:vAlign w:val="bottom"/>
            <w:hideMark/>
          </w:tcPr>
          <w:p w14:paraId="7C8DA10E" w14:textId="77777777" w:rsidR="00B3365E" w:rsidRPr="00B3365E" w:rsidRDefault="00B3365E" w:rsidP="00B3365E">
            <w:pPr>
              <w:spacing w:after="0" w:line="240" w:lineRule="auto"/>
              <w:rPr>
                <w:rFonts w:eastAsia="Times New Roman" w:cs="Calibri"/>
                <w:color w:val="000000"/>
              </w:rPr>
            </w:pPr>
            <w:proofErr w:type="spellStart"/>
            <w:r w:rsidRPr="00B3365E">
              <w:rPr>
                <w:rFonts w:eastAsia="Times New Roman" w:cs="Calibri"/>
                <w:color w:val="000000"/>
              </w:rPr>
              <w:t>lw</w:t>
            </w:r>
            <w:proofErr w:type="spellEnd"/>
            <w:r w:rsidRPr="00B3365E">
              <w:rPr>
                <w:rFonts w:eastAsia="Times New Roman" w:cs="Calibri"/>
                <w:color w:val="000000"/>
              </w:rPr>
              <w:t xml:space="preserve"> $6, 0($7)</w:t>
            </w:r>
          </w:p>
        </w:tc>
        <w:tc>
          <w:tcPr>
            <w:tcW w:w="2950" w:type="dxa"/>
            <w:tcBorders>
              <w:top w:val="nil"/>
              <w:left w:val="nil"/>
              <w:bottom w:val="single" w:sz="4" w:space="0" w:color="auto"/>
              <w:right w:val="single" w:sz="8" w:space="0" w:color="auto"/>
            </w:tcBorders>
            <w:shd w:val="clear" w:color="auto" w:fill="auto"/>
            <w:noWrap/>
            <w:vAlign w:val="bottom"/>
            <w:hideMark/>
          </w:tcPr>
          <w:p w14:paraId="6068A1FA" w14:textId="77777777" w:rsidR="00B3365E" w:rsidRPr="00B3365E" w:rsidRDefault="00B3365E" w:rsidP="00B3365E">
            <w:pPr>
              <w:spacing w:after="0" w:line="240" w:lineRule="auto"/>
              <w:rPr>
                <w:rFonts w:eastAsia="Times New Roman" w:cs="Calibri"/>
                <w:color w:val="000000"/>
              </w:rPr>
            </w:pPr>
            <w:r w:rsidRPr="00B3365E">
              <w:rPr>
                <w:rFonts w:eastAsia="Times New Roman" w:cs="Calibri"/>
                <w:color w:val="000000"/>
              </w:rPr>
              <w:t>1011:110:010:000000</w:t>
            </w:r>
          </w:p>
        </w:tc>
      </w:tr>
      <w:tr w:rsidR="00B3365E" w:rsidRPr="00B3365E" w14:paraId="65A33079" w14:textId="77777777" w:rsidTr="00B3365E">
        <w:trPr>
          <w:trHeight w:val="300"/>
        </w:trPr>
        <w:tc>
          <w:tcPr>
            <w:tcW w:w="1250" w:type="dxa"/>
            <w:tcBorders>
              <w:top w:val="nil"/>
              <w:left w:val="single" w:sz="8" w:space="0" w:color="auto"/>
              <w:bottom w:val="single" w:sz="4" w:space="0" w:color="auto"/>
              <w:right w:val="single" w:sz="4" w:space="0" w:color="auto"/>
            </w:tcBorders>
            <w:shd w:val="clear" w:color="auto" w:fill="auto"/>
            <w:noWrap/>
            <w:vAlign w:val="bottom"/>
            <w:hideMark/>
          </w:tcPr>
          <w:p w14:paraId="050895CB" w14:textId="77777777" w:rsidR="00B3365E" w:rsidRPr="00B3365E" w:rsidRDefault="00B3365E" w:rsidP="00B3365E">
            <w:pPr>
              <w:spacing w:after="0" w:line="240" w:lineRule="auto"/>
              <w:jc w:val="right"/>
              <w:rPr>
                <w:rFonts w:eastAsia="Times New Roman" w:cs="Calibri"/>
                <w:color w:val="000000"/>
              </w:rPr>
            </w:pPr>
            <w:r w:rsidRPr="00B3365E">
              <w:rPr>
                <w:rFonts w:eastAsia="Times New Roman" w:cs="Calibri"/>
                <w:color w:val="000000"/>
              </w:rPr>
              <w:t>3</w:t>
            </w:r>
          </w:p>
        </w:tc>
        <w:tc>
          <w:tcPr>
            <w:tcW w:w="2070" w:type="dxa"/>
            <w:tcBorders>
              <w:top w:val="nil"/>
              <w:left w:val="nil"/>
              <w:bottom w:val="single" w:sz="4" w:space="0" w:color="auto"/>
              <w:right w:val="single" w:sz="4" w:space="0" w:color="auto"/>
            </w:tcBorders>
            <w:shd w:val="clear" w:color="auto" w:fill="auto"/>
            <w:noWrap/>
            <w:vAlign w:val="bottom"/>
            <w:hideMark/>
          </w:tcPr>
          <w:p w14:paraId="35674492" w14:textId="77777777" w:rsidR="00B3365E" w:rsidRPr="00B3365E" w:rsidRDefault="00B3365E" w:rsidP="00B3365E">
            <w:pPr>
              <w:spacing w:after="0" w:line="240" w:lineRule="auto"/>
              <w:rPr>
                <w:rFonts w:eastAsia="Times New Roman" w:cs="Calibri"/>
                <w:color w:val="000000"/>
              </w:rPr>
            </w:pPr>
            <w:r w:rsidRPr="00B3365E">
              <w:rPr>
                <w:rFonts w:eastAsia="Times New Roman" w:cs="Calibri"/>
                <w:color w:val="000000"/>
              </w:rPr>
              <w:t>R3 &lt;=M(</w:t>
            </w:r>
            <w:proofErr w:type="gramStart"/>
            <w:r w:rsidRPr="00B3365E">
              <w:rPr>
                <w:rFonts w:eastAsia="Times New Roman" w:cs="Calibri"/>
                <w:color w:val="000000"/>
              </w:rPr>
              <w:t>R(</w:t>
            </w:r>
            <w:proofErr w:type="gramEnd"/>
            <w:r w:rsidRPr="00B3365E">
              <w:rPr>
                <w:rFonts w:eastAsia="Times New Roman" w:cs="Calibri"/>
                <w:color w:val="000000"/>
              </w:rPr>
              <w:t>$7) +2)</w:t>
            </w:r>
          </w:p>
        </w:tc>
        <w:tc>
          <w:tcPr>
            <w:tcW w:w="1820" w:type="dxa"/>
            <w:tcBorders>
              <w:top w:val="nil"/>
              <w:left w:val="nil"/>
              <w:bottom w:val="single" w:sz="4" w:space="0" w:color="auto"/>
              <w:right w:val="single" w:sz="4" w:space="0" w:color="auto"/>
            </w:tcBorders>
            <w:shd w:val="clear" w:color="auto" w:fill="auto"/>
            <w:noWrap/>
            <w:vAlign w:val="bottom"/>
            <w:hideMark/>
          </w:tcPr>
          <w:p w14:paraId="55BE54E1" w14:textId="77777777" w:rsidR="00B3365E" w:rsidRPr="00B3365E" w:rsidRDefault="00B3365E" w:rsidP="00B3365E">
            <w:pPr>
              <w:spacing w:after="0" w:line="240" w:lineRule="auto"/>
              <w:rPr>
                <w:rFonts w:eastAsia="Times New Roman" w:cs="Calibri"/>
                <w:color w:val="000000"/>
              </w:rPr>
            </w:pPr>
            <w:proofErr w:type="spellStart"/>
            <w:r w:rsidRPr="00B3365E">
              <w:rPr>
                <w:rFonts w:eastAsia="Times New Roman" w:cs="Calibri"/>
                <w:color w:val="000000"/>
              </w:rPr>
              <w:t>lw</w:t>
            </w:r>
            <w:proofErr w:type="spellEnd"/>
            <w:r w:rsidRPr="00B3365E">
              <w:rPr>
                <w:rFonts w:eastAsia="Times New Roman" w:cs="Calibri"/>
                <w:color w:val="000000"/>
              </w:rPr>
              <w:t xml:space="preserve"> $3, 2($7)</w:t>
            </w:r>
          </w:p>
        </w:tc>
        <w:tc>
          <w:tcPr>
            <w:tcW w:w="2950" w:type="dxa"/>
            <w:tcBorders>
              <w:top w:val="nil"/>
              <w:left w:val="nil"/>
              <w:bottom w:val="single" w:sz="4" w:space="0" w:color="auto"/>
              <w:right w:val="single" w:sz="8" w:space="0" w:color="auto"/>
            </w:tcBorders>
            <w:shd w:val="clear" w:color="auto" w:fill="auto"/>
            <w:noWrap/>
            <w:vAlign w:val="bottom"/>
            <w:hideMark/>
          </w:tcPr>
          <w:p w14:paraId="01CB0C4A" w14:textId="77777777" w:rsidR="00B3365E" w:rsidRPr="00B3365E" w:rsidRDefault="00B3365E" w:rsidP="00B3365E">
            <w:pPr>
              <w:spacing w:after="0" w:line="240" w:lineRule="auto"/>
              <w:rPr>
                <w:rFonts w:eastAsia="Times New Roman" w:cs="Calibri"/>
                <w:color w:val="000000"/>
              </w:rPr>
            </w:pPr>
            <w:r w:rsidRPr="00B3365E">
              <w:rPr>
                <w:rFonts w:eastAsia="Times New Roman" w:cs="Calibri"/>
                <w:color w:val="000000"/>
              </w:rPr>
              <w:t>1011:111:011:000010</w:t>
            </w:r>
          </w:p>
        </w:tc>
      </w:tr>
      <w:tr w:rsidR="00B3365E" w:rsidRPr="00B3365E" w14:paraId="568B7EDF" w14:textId="77777777" w:rsidTr="00B3365E">
        <w:trPr>
          <w:trHeight w:val="300"/>
        </w:trPr>
        <w:tc>
          <w:tcPr>
            <w:tcW w:w="1250" w:type="dxa"/>
            <w:tcBorders>
              <w:top w:val="nil"/>
              <w:left w:val="single" w:sz="8" w:space="0" w:color="auto"/>
              <w:bottom w:val="single" w:sz="4" w:space="0" w:color="auto"/>
              <w:right w:val="single" w:sz="4" w:space="0" w:color="auto"/>
            </w:tcBorders>
            <w:shd w:val="clear" w:color="auto" w:fill="auto"/>
            <w:noWrap/>
            <w:vAlign w:val="bottom"/>
            <w:hideMark/>
          </w:tcPr>
          <w:p w14:paraId="408777A3" w14:textId="77777777" w:rsidR="00B3365E" w:rsidRPr="00B3365E" w:rsidRDefault="00B3365E" w:rsidP="00B3365E">
            <w:pPr>
              <w:spacing w:after="0" w:line="240" w:lineRule="auto"/>
              <w:jc w:val="right"/>
              <w:rPr>
                <w:rFonts w:eastAsia="Times New Roman" w:cs="Calibri"/>
                <w:color w:val="000000"/>
              </w:rPr>
            </w:pPr>
            <w:r w:rsidRPr="00B3365E">
              <w:rPr>
                <w:rFonts w:eastAsia="Times New Roman" w:cs="Calibri"/>
                <w:color w:val="000000"/>
              </w:rPr>
              <w:t>4</w:t>
            </w:r>
          </w:p>
        </w:tc>
        <w:tc>
          <w:tcPr>
            <w:tcW w:w="2070" w:type="dxa"/>
            <w:tcBorders>
              <w:top w:val="nil"/>
              <w:left w:val="nil"/>
              <w:bottom w:val="single" w:sz="4" w:space="0" w:color="auto"/>
              <w:right w:val="single" w:sz="4" w:space="0" w:color="auto"/>
            </w:tcBorders>
            <w:shd w:val="clear" w:color="auto" w:fill="auto"/>
            <w:noWrap/>
            <w:vAlign w:val="bottom"/>
            <w:hideMark/>
          </w:tcPr>
          <w:p w14:paraId="2805855A" w14:textId="77777777" w:rsidR="00B3365E" w:rsidRPr="00B3365E" w:rsidRDefault="00B3365E" w:rsidP="00B3365E">
            <w:pPr>
              <w:spacing w:after="0" w:line="240" w:lineRule="auto"/>
              <w:rPr>
                <w:rFonts w:eastAsia="Times New Roman" w:cs="Calibri"/>
                <w:color w:val="000000"/>
              </w:rPr>
            </w:pPr>
            <w:r w:rsidRPr="00B3365E">
              <w:rPr>
                <w:rFonts w:eastAsia="Times New Roman" w:cs="Calibri"/>
                <w:color w:val="000000"/>
              </w:rPr>
              <w:t>M(</w:t>
            </w:r>
            <w:proofErr w:type="gramStart"/>
            <w:r w:rsidRPr="00B3365E">
              <w:rPr>
                <w:rFonts w:eastAsia="Times New Roman" w:cs="Calibri"/>
                <w:color w:val="000000"/>
              </w:rPr>
              <w:t>R(</w:t>
            </w:r>
            <w:proofErr w:type="gramEnd"/>
            <w:r w:rsidRPr="00B3365E">
              <w:rPr>
                <w:rFonts w:eastAsia="Times New Roman" w:cs="Calibri"/>
                <w:color w:val="000000"/>
              </w:rPr>
              <w:t>$1) +4)=R1</w:t>
            </w:r>
          </w:p>
        </w:tc>
        <w:tc>
          <w:tcPr>
            <w:tcW w:w="1820" w:type="dxa"/>
            <w:tcBorders>
              <w:top w:val="nil"/>
              <w:left w:val="nil"/>
              <w:bottom w:val="single" w:sz="4" w:space="0" w:color="auto"/>
              <w:right w:val="single" w:sz="4" w:space="0" w:color="auto"/>
            </w:tcBorders>
            <w:shd w:val="clear" w:color="auto" w:fill="auto"/>
            <w:noWrap/>
            <w:vAlign w:val="bottom"/>
            <w:hideMark/>
          </w:tcPr>
          <w:p w14:paraId="76D99F10" w14:textId="77777777" w:rsidR="00B3365E" w:rsidRPr="00B3365E" w:rsidRDefault="00B3365E" w:rsidP="00B3365E">
            <w:pPr>
              <w:spacing w:after="0" w:line="240" w:lineRule="auto"/>
              <w:rPr>
                <w:rFonts w:eastAsia="Times New Roman" w:cs="Calibri"/>
                <w:color w:val="000000"/>
              </w:rPr>
            </w:pPr>
            <w:proofErr w:type="spellStart"/>
            <w:r w:rsidRPr="00B3365E">
              <w:rPr>
                <w:rFonts w:eastAsia="Times New Roman" w:cs="Calibri"/>
                <w:color w:val="000000"/>
              </w:rPr>
              <w:t>sw</w:t>
            </w:r>
            <w:proofErr w:type="spellEnd"/>
            <w:r w:rsidRPr="00B3365E">
              <w:rPr>
                <w:rFonts w:eastAsia="Times New Roman" w:cs="Calibri"/>
                <w:color w:val="000000"/>
              </w:rPr>
              <w:t xml:space="preserve"> $</w:t>
            </w:r>
            <w:proofErr w:type="gramStart"/>
            <w:r w:rsidRPr="00B3365E">
              <w:rPr>
                <w:rFonts w:eastAsia="Times New Roman" w:cs="Calibri"/>
                <w:color w:val="000000"/>
              </w:rPr>
              <w:t>1,  4</w:t>
            </w:r>
            <w:proofErr w:type="gramEnd"/>
            <w:r w:rsidRPr="00B3365E">
              <w:rPr>
                <w:rFonts w:eastAsia="Times New Roman" w:cs="Calibri"/>
                <w:color w:val="000000"/>
              </w:rPr>
              <w:t>($1)</w:t>
            </w:r>
          </w:p>
        </w:tc>
        <w:tc>
          <w:tcPr>
            <w:tcW w:w="2950" w:type="dxa"/>
            <w:tcBorders>
              <w:top w:val="nil"/>
              <w:left w:val="nil"/>
              <w:bottom w:val="single" w:sz="4" w:space="0" w:color="auto"/>
              <w:right w:val="single" w:sz="8" w:space="0" w:color="auto"/>
            </w:tcBorders>
            <w:shd w:val="clear" w:color="auto" w:fill="auto"/>
            <w:noWrap/>
            <w:vAlign w:val="bottom"/>
            <w:hideMark/>
          </w:tcPr>
          <w:p w14:paraId="15B8330F" w14:textId="77777777" w:rsidR="00B3365E" w:rsidRPr="00B3365E" w:rsidRDefault="00B3365E" w:rsidP="00B3365E">
            <w:pPr>
              <w:spacing w:after="0" w:line="240" w:lineRule="auto"/>
              <w:rPr>
                <w:rFonts w:eastAsia="Times New Roman" w:cs="Calibri"/>
                <w:color w:val="000000"/>
              </w:rPr>
            </w:pPr>
            <w:r w:rsidRPr="00B3365E">
              <w:rPr>
                <w:rFonts w:eastAsia="Times New Roman" w:cs="Calibri"/>
                <w:color w:val="000000"/>
              </w:rPr>
              <w:t>1111:001:001:000100</w:t>
            </w:r>
          </w:p>
        </w:tc>
      </w:tr>
      <w:tr w:rsidR="00B3365E" w:rsidRPr="00B3365E" w14:paraId="20792151" w14:textId="77777777" w:rsidTr="00B3365E">
        <w:trPr>
          <w:trHeight w:val="300"/>
        </w:trPr>
        <w:tc>
          <w:tcPr>
            <w:tcW w:w="1250" w:type="dxa"/>
            <w:tcBorders>
              <w:top w:val="nil"/>
              <w:left w:val="single" w:sz="8" w:space="0" w:color="auto"/>
              <w:bottom w:val="single" w:sz="4" w:space="0" w:color="auto"/>
              <w:right w:val="single" w:sz="4" w:space="0" w:color="auto"/>
            </w:tcBorders>
            <w:shd w:val="clear" w:color="auto" w:fill="auto"/>
            <w:noWrap/>
            <w:vAlign w:val="bottom"/>
            <w:hideMark/>
          </w:tcPr>
          <w:p w14:paraId="408F023C" w14:textId="77777777" w:rsidR="00B3365E" w:rsidRPr="00B3365E" w:rsidRDefault="00B3365E" w:rsidP="00B3365E">
            <w:pPr>
              <w:spacing w:after="0" w:line="240" w:lineRule="auto"/>
              <w:jc w:val="right"/>
              <w:rPr>
                <w:rFonts w:eastAsia="Times New Roman" w:cs="Calibri"/>
                <w:color w:val="000000"/>
              </w:rPr>
            </w:pPr>
            <w:r w:rsidRPr="00B3365E">
              <w:rPr>
                <w:rFonts w:eastAsia="Times New Roman" w:cs="Calibri"/>
                <w:color w:val="000000"/>
              </w:rPr>
              <w:t>5</w:t>
            </w:r>
          </w:p>
        </w:tc>
        <w:tc>
          <w:tcPr>
            <w:tcW w:w="2070" w:type="dxa"/>
            <w:tcBorders>
              <w:top w:val="nil"/>
              <w:left w:val="nil"/>
              <w:bottom w:val="single" w:sz="4" w:space="0" w:color="auto"/>
              <w:right w:val="single" w:sz="4" w:space="0" w:color="auto"/>
            </w:tcBorders>
            <w:shd w:val="clear" w:color="auto" w:fill="auto"/>
            <w:noWrap/>
            <w:vAlign w:val="bottom"/>
            <w:hideMark/>
          </w:tcPr>
          <w:p w14:paraId="49558DBD" w14:textId="77777777" w:rsidR="00B3365E" w:rsidRPr="00B3365E" w:rsidRDefault="00B3365E" w:rsidP="00B3365E">
            <w:pPr>
              <w:spacing w:after="0" w:line="240" w:lineRule="auto"/>
              <w:rPr>
                <w:rFonts w:eastAsia="Times New Roman" w:cs="Calibri"/>
                <w:color w:val="000000"/>
              </w:rPr>
            </w:pPr>
            <w:r w:rsidRPr="00B3365E">
              <w:rPr>
                <w:rFonts w:eastAsia="Times New Roman" w:cs="Calibri"/>
                <w:color w:val="000000"/>
              </w:rPr>
              <w:t>R4 &lt;= R3 + R3</w:t>
            </w:r>
          </w:p>
        </w:tc>
        <w:tc>
          <w:tcPr>
            <w:tcW w:w="1820" w:type="dxa"/>
            <w:tcBorders>
              <w:top w:val="nil"/>
              <w:left w:val="nil"/>
              <w:bottom w:val="single" w:sz="4" w:space="0" w:color="auto"/>
              <w:right w:val="single" w:sz="4" w:space="0" w:color="auto"/>
            </w:tcBorders>
            <w:shd w:val="clear" w:color="auto" w:fill="auto"/>
            <w:noWrap/>
            <w:vAlign w:val="bottom"/>
            <w:hideMark/>
          </w:tcPr>
          <w:p w14:paraId="722B729C" w14:textId="77777777" w:rsidR="00B3365E" w:rsidRPr="00B3365E" w:rsidRDefault="00B3365E" w:rsidP="00B3365E">
            <w:pPr>
              <w:spacing w:after="0" w:line="240" w:lineRule="auto"/>
              <w:rPr>
                <w:rFonts w:eastAsia="Times New Roman" w:cs="Calibri"/>
                <w:color w:val="000000"/>
              </w:rPr>
            </w:pPr>
            <w:r w:rsidRPr="00B3365E">
              <w:rPr>
                <w:rFonts w:eastAsia="Times New Roman" w:cs="Calibri"/>
                <w:color w:val="000000"/>
              </w:rPr>
              <w:t>add $</w:t>
            </w:r>
            <w:proofErr w:type="gramStart"/>
            <w:r w:rsidRPr="00B3365E">
              <w:rPr>
                <w:rFonts w:eastAsia="Times New Roman" w:cs="Calibri"/>
                <w:color w:val="000000"/>
              </w:rPr>
              <w:t>4,$</w:t>
            </w:r>
            <w:proofErr w:type="gramEnd"/>
            <w:r w:rsidRPr="00B3365E">
              <w:rPr>
                <w:rFonts w:eastAsia="Times New Roman" w:cs="Calibri"/>
                <w:color w:val="000000"/>
              </w:rPr>
              <w:t>3,$3</w:t>
            </w:r>
          </w:p>
        </w:tc>
        <w:tc>
          <w:tcPr>
            <w:tcW w:w="2950" w:type="dxa"/>
            <w:tcBorders>
              <w:top w:val="nil"/>
              <w:left w:val="nil"/>
              <w:bottom w:val="single" w:sz="4" w:space="0" w:color="auto"/>
              <w:right w:val="single" w:sz="8" w:space="0" w:color="auto"/>
            </w:tcBorders>
            <w:shd w:val="clear" w:color="auto" w:fill="auto"/>
            <w:noWrap/>
            <w:vAlign w:val="bottom"/>
            <w:hideMark/>
          </w:tcPr>
          <w:p w14:paraId="07D8BA8B" w14:textId="77777777" w:rsidR="00B3365E" w:rsidRPr="00B3365E" w:rsidRDefault="00B3365E" w:rsidP="00B3365E">
            <w:pPr>
              <w:spacing w:after="0" w:line="240" w:lineRule="auto"/>
              <w:rPr>
                <w:rFonts w:eastAsia="Times New Roman" w:cs="Calibri"/>
                <w:color w:val="000000"/>
              </w:rPr>
            </w:pPr>
            <w:proofErr w:type="gramStart"/>
            <w:r w:rsidRPr="00B3365E">
              <w:rPr>
                <w:rFonts w:eastAsia="Times New Roman" w:cs="Calibri"/>
                <w:color w:val="000000"/>
              </w:rPr>
              <w:t>0000:011:011:100:010</w:t>
            </w:r>
            <w:proofErr w:type="gramEnd"/>
          </w:p>
        </w:tc>
      </w:tr>
      <w:tr w:rsidR="00B3365E" w:rsidRPr="00B3365E" w14:paraId="73EF796D" w14:textId="77777777" w:rsidTr="00B3365E">
        <w:trPr>
          <w:trHeight w:val="300"/>
        </w:trPr>
        <w:tc>
          <w:tcPr>
            <w:tcW w:w="1250" w:type="dxa"/>
            <w:tcBorders>
              <w:top w:val="nil"/>
              <w:left w:val="single" w:sz="8" w:space="0" w:color="auto"/>
              <w:bottom w:val="single" w:sz="4" w:space="0" w:color="auto"/>
              <w:right w:val="single" w:sz="4" w:space="0" w:color="auto"/>
            </w:tcBorders>
            <w:shd w:val="clear" w:color="auto" w:fill="auto"/>
            <w:noWrap/>
            <w:vAlign w:val="bottom"/>
            <w:hideMark/>
          </w:tcPr>
          <w:p w14:paraId="61FFEA74" w14:textId="77777777" w:rsidR="00B3365E" w:rsidRPr="00B3365E" w:rsidRDefault="00B3365E" w:rsidP="00B3365E">
            <w:pPr>
              <w:spacing w:after="0" w:line="240" w:lineRule="auto"/>
              <w:jc w:val="right"/>
              <w:rPr>
                <w:rFonts w:eastAsia="Times New Roman" w:cs="Calibri"/>
                <w:color w:val="000000"/>
                <w:highlight w:val="yellow"/>
              </w:rPr>
            </w:pPr>
            <w:r w:rsidRPr="00B3365E">
              <w:rPr>
                <w:rFonts w:eastAsia="Times New Roman" w:cs="Calibri"/>
                <w:color w:val="000000"/>
                <w:highlight w:val="yellow"/>
              </w:rPr>
              <w:t>6</w:t>
            </w:r>
          </w:p>
        </w:tc>
        <w:tc>
          <w:tcPr>
            <w:tcW w:w="2070" w:type="dxa"/>
            <w:tcBorders>
              <w:top w:val="nil"/>
              <w:left w:val="nil"/>
              <w:bottom w:val="single" w:sz="4" w:space="0" w:color="auto"/>
              <w:right w:val="single" w:sz="4" w:space="0" w:color="auto"/>
            </w:tcBorders>
            <w:shd w:val="clear" w:color="auto" w:fill="auto"/>
            <w:noWrap/>
            <w:vAlign w:val="bottom"/>
            <w:hideMark/>
          </w:tcPr>
          <w:p w14:paraId="31D24FAA" w14:textId="77777777" w:rsidR="00B3365E" w:rsidRPr="00B3365E" w:rsidRDefault="00B3365E" w:rsidP="00B3365E">
            <w:pPr>
              <w:spacing w:after="0" w:line="240" w:lineRule="auto"/>
              <w:rPr>
                <w:rFonts w:eastAsia="Times New Roman" w:cs="Calibri"/>
                <w:color w:val="000000"/>
                <w:highlight w:val="yellow"/>
              </w:rPr>
            </w:pPr>
            <w:r w:rsidRPr="00B3365E">
              <w:rPr>
                <w:rFonts w:eastAsia="Times New Roman" w:cs="Calibri"/>
                <w:color w:val="000000"/>
                <w:highlight w:val="yellow"/>
              </w:rPr>
              <w:t>R1 &lt;=M(</w:t>
            </w:r>
            <w:proofErr w:type="gramStart"/>
            <w:r w:rsidRPr="00B3365E">
              <w:rPr>
                <w:rFonts w:eastAsia="Times New Roman" w:cs="Calibri"/>
                <w:color w:val="000000"/>
                <w:highlight w:val="yellow"/>
              </w:rPr>
              <w:t>R(</w:t>
            </w:r>
            <w:proofErr w:type="gramEnd"/>
            <w:r w:rsidRPr="00B3365E">
              <w:rPr>
                <w:rFonts w:eastAsia="Times New Roman" w:cs="Calibri"/>
                <w:color w:val="000000"/>
                <w:highlight w:val="yellow"/>
              </w:rPr>
              <w:t>$0) +4)</w:t>
            </w:r>
          </w:p>
        </w:tc>
        <w:tc>
          <w:tcPr>
            <w:tcW w:w="1820" w:type="dxa"/>
            <w:tcBorders>
              <w:top w:val="nil"/>
              <w:left w:val="nil"/>
              <w:bottom w:val="single" w:sz="4" w:space="0" w:color="auto"/>
              <w:right w:val="single" w:sz="4" w:space="0" w:color="auto"/>
            </w:tcBorders>
            <w:shd w:val="clear" w:color="auto" w:fill="auto"/>
            <w:noWrap/>
            <w:vAlign w:val="bottom"/>
            <w:hideMark/>
          </w:tcPr>
          <w:p w14:paraId="6C46F955" w14:textId="77777777" w:rsidR="00B3365E" w:rsidRPr="00B3365E" w:rsidRDefault="00B3365E" w:rsidP="00B3365E">
            <w:pPr>
              <w:spacing w:after="0" w:line="240" w:lineRule="auto"/>
              <w:rPr>
                <w:rFonts w:eastAsia="Times New Roman" w:cs="Calibri"/>
                <w:color w:val="000000"/>
                <w:highlight w:val="yellow"/>
              </w:rPr>
            </w:pPr>
            <w:proofErr w:type="spellStart"/>
            <w:r w:rsidRPr="00B3365E">
              <w:rPr>
                <w:rFonts w:eastAsia="Times New Roman" w:cs="Calibri"/>
                <w:color w:val="000000"/>
                <w:highlight w:val="yellow"/>
              </w:rPr>
              <w:t>lw</w:t>
            </w:r>
            <w:proofErr w:type="spellEnd"/>
            <w:r w:rsidRPr="00B3365E">
              <w:rPr>
                <w:rFonts w:eastAsia="Times New Roman" w:cs="Calibri"/>
                <w:color w:val="000000"/>
                <w:highlight w:val="yellow"/>
              </w:rPr>
              <w:t xml:space="preserve"> $1, 4($0)</w:t>
            </w:r>
          </w:p>
        </w:tc>
        <w:tc>
          <w:tcPr>
            <w:tcW w:w="2950" w:type="dxa"/>
            <w:tcBorders>
              <w:top w:val="nil"/>
              <w:left w:val="nil"/>
              <w:bottom w:val="single" w:sz="4" w:space="0" w:color="auto"/>
              <w:right w:val="single" w:sz="8" w:space="0" w:color="auto"/>
            </w:tcBorders>
            <w:shd w:val="clear" w:color="auto" w:fill="auto"/>
            <w:noWrap/>
            <w:vAlign w:val="bottom"/>
            <w:hideMark/>
          </w:tcPr>
          <w:p w14:paraId="79D82424" w14:textId="77777777" w:rsidR="00B3365E" w:rsidRPr="00B3365E" w:rsidRDefault="00B3365E" w:rsidP="00B3365E">
            <w:pPr>
              <w:spacing w:after="0" w:line="240" w:lineRule="auto"/>
              <w:rPr>
                <w:rFonts w:eastAsia="Times New Roman" w:cs="Calibri"/>
                <w:color w:val="000000"/>
                <w:highlight w:val="yellow"/>
              </w:rPr>
            </w:pPr>
            <w:r w:rsidRPr="00B3365E">
              <w:rPr>
                <w:rFonts w:eastAsia="Times New Roman" w:cs="Calibri"/>
                <w:color w:val="000000"/>
                <w:highlight w:val="yellow"/>
              </w:rPr>
              <w:t>1011:000:001:000100</w:t>
            </w:r>
          </w:p>
        </w:tc>
      </w:tr>
      <w:tr w:rsidR="00B3365E" w:rsidRPr="00B3365E" w14:paraId="60C9CA1E" w14:textId="77777777" w:rsidTr="00441AC2">
        <w:trPr>
          <w:trHeight w:val="315"/>
        </w:trPr>
        <w:tc>
          <w:tcPr>
            <w:tcW w:w="1250" w:type="dxa"/>
            <w:tcBorders>
              <w:top w:val="nil"/>
              <w:left w:val="single" w:sz="8" w:space="0" w:color="auto"/>
              <w:bottom w:val="single" w:sz="4" w:space="0" w:color="auto"/>
              <w:right w:val="single" w:sz="4" w:space="0" w:color="auto"/>
            </w:tcBorders>
            <w:shd w:val="clear" w:color="auto" w:fill="auto"/>
            <w:noWrap/>
            <w:vAlign w:val="bottom"/>
            <w:hideMark/>
          </w:tcPr>
          <w:p w14:paraId="451250A5" w14:textId="77777777" w:rsidR="00B3365E" w:rsidRPr="00B3365E" w:rsidRDefault="00B3365E" w:rsidP="00B3365E">
            <w:pPr>
              <w:spacing w:after="0" w:line="240" w:lineRule="auto"/>
              <w:jc w:val="right"/>
              <w:rPr>
                <w:rFonts w:eastAsia="Times New Roman" w:cs="Calibri"/>
                <w:color w:val="000000"/>
              </w:rPr>
            </w:pPr>
            <w:r w:rsidRPr="00B3365E">
              <w:rPr>
                <w:rFonts w:eastAsia="Times New Roman" w:cs="Calibri"/>
                <w:color w:val="000000"/>
              </w:rPr>
              <w:t>7</w:t>
            </w:r>
          </w:p>
        </w:tc>
        <w:tc>
          <w:tcPr>
            <w:tcW w:w="2070" w:type="dxa"/>
            <w:tcBorders>
              <w:top w:val="nil"/>
              <w:left w:val="nil"/>
              <w:bottom w:val="single" w:sz="4" w:space="0" w:color="auto"/>
              <w:right w:val="single" w:sz="4" w:space="0" w:color="auto"/>
            </w:tcBorders>
            <w:shd w:val="clear" w:color="auto" w:fill="auto"/>
            <w:noWrap/>
            <w:vAlign w:val="bottom"/>
            <w:hideMark/>
          </w:tcPr>
          <w:p w14:paraId="6AACA221" w14:textId="77777777" w:rsidR="00B3365E" w:rsidRPr="00B3365E" w:rsidRDefault="00B3365E" w:rsidP="00B3365E">
            <w:pPr>
              <w:spacing w:after="0" w:line="240" w:lineRule="auto"/>
              <w:rPr>
                <w:rFonts w:eastAsia="Times New Roman" w:cs="Calibri"/>
                <w:color w:val="000000"/>
              </w:rPr>
            </w:pPr>
            <w:r w:rsidRPr="00B3365E">
              <w:rPr>
                <w:rFonts w:eastAsia="Times New Roman" w:cs="Calibri"/>
                <w:color w:val="000000"/>
              </w:rPr>
              <w:t>if $3=$3 pc=&gt; offset</w:t>
            </w:r>
          </w:p>
        </w:tc>
        <w:tc>
          <w:tcPr>
            <w:tcW w:w="1820" w:type="dxa"/>
            <w:tcBorders>
              <w:top w:val="nil"/>
              <w:left w:val="nil"/>
              <w:bottom w:val="single" w:sz="4" w:space="0" w:color="auto"/>
              <w:right w:val="single" w:sz="4" w:space="0" w:color="auto"/>
            </w:tcBorders>
            <w:shd w:val="clear" w:color="auto" w:fill="auto"/>
            <w:noWrap/>
            <w:vAlign w:val="bottom"/>
            <w:hideMark/>
          </w:tcPr>
          <w:p w14:paraId="7BD4C42C" w14:textId="2A251F1C" w:rsidR="00B3365E" w:rsidRPr="00B3365E" w:rsidRDefault="00B3365E" w:rsidP="00B3365E">
            <w:pPr>
              <w:spacing w:after="0" w:line="240" w:lineRule="auto"/>
              <w:rPr>
                <w:rFonts w:eastAsia="Times New Roman" w:cs="Calibri"/>
                <w:color w:val="000000"/>
              </w:rPr>
            </w:pPr>
            <w:r w:rsidRPr="00B3365E">
              <w:rPr>
                <w:rFonts w:eastAsia="Times New Roman" w:cs="Calibri"/>
                <w:color w:val="000000"/>
              </w:rPr>
              <w:t>BEQ $</w:t>
            </w:r>
            <w:proofErr w:type="gramStart"/>
            <w:r w:rsidRPr="00B3365E">
              <w:rPr>
                <w:rFonts w:eastAsia="Times New Roman" w:cs="Calibri"/>
                <w:color w:val="000000"/>
              </w:rPr>
              <w:t>3,$</w:t>
            </w:r>
            <w:proofErr w:type="gramEnd"/>
            <w:r w:rsidRPr="00B3365E">
              <w:rPr>
                <w:rFonts w:eastAsia="Times New Roman" w:cs="Calibri"/>
                <w:color w:val="000000"/>
              </w:rPr>
              <w:t>3, x000</w:t>
            </w:r>
            <w:r w:rsidR="00CE155F">
              <w:rPr>
                <w:rFonts w:eastAsia="Times New Roman" w:cs="Calibri"/>
                <w:color w:val="000000"/>
              </w:rPr>
              <w:t>6</w:t>
            </w:r>
          </w:p>
        </w:tc>
        <w:tc>
          <w:tcPr>
            <w:tcW w:w="2950" w:type="dxa"/>
            <w:tcBorders>
              <w:top w:val="nil"/>
              <w:left w:val="nil"/>
              <w:bottom w:val="single" w:sz="4" w:space="0" w:color="auto"/>
              <w:right w:val="single" w:sz="8" w:space="0" w:color="auto"/>
            </w:tcBorders>
            <w:shd w:val="clear" w:color="auto" w:fill="auto"/>
            <w:noWrap/>
            <w:vAlign w:val="bottom"/>
            <w:hideMark/>
          </w:tcPr>
          <w:p w14:paraId="2C76B350" w14:textId="15295921" w:rsidR="00B3365E" w:rsidRPr="00B3365E" w:rsidRDefault="00B3365E" w:rsidP="00363194">
            <w:pPr>
              <w:keepNext/>
              <w:spacing w:after="0" w:line="240" w:lineRule="auto"/>
              <w:rPr>
                <w:rFonts w:eastAsia="Times New Roman" w:cs="Calibri"/>
                <w:color w:val="000000"/>
              </w:rPr>
            </w:pPr>
            <w:r w:rsidRPr="00B3365E">
              <w:rPr>
                <w:rFonts w:eastAsia="Times New Roman" w:cs="Calibri"/>
                <w:color w:val="000000"/>
              </w:rPr>
              <w:t>0100:011:011:0001</w:t>
            </w:r>
            <w:r w:rsidR="00CE155F">
              <w:rPr>
                <w:rFonts w:eastAsia="Times New Roman" w:cs="Calibri"/>
                <w:color w:val="000000"/>
              </w:rPr>
              <w:t>1</w:t>
            </w:r>
            <w:r w:rsidRPr="00B3365E">
              <w:rPr>
                <w:rFonts w:eastAsia="Times New Roman" w:cs="Calibri"/>
                <w:color w:val="000000"/>
              </w:rPr>
              <w:t>0</w:t>
            </w:r>
          </w:p>
        </w:tc>
      </w:tr>
      <w:tr w:rsidR="00441AC2" w:rsidRPr="00B3365E" w14:paraId="44B674BF" w14:textId="77777777" w:rsidTr="00441AC2">
        <w:trPr>
          <w:trHeight w:val="315"/>
        </w:trPr>
        <w:tc>
          <w:tcPr>
            <w:tcW w:w="1250" w:type="dxa"/>
            <w:tcBorders>
              <w:top w:val="single" w:sz="4" w:space="0" w:color="auto"/>
              <w:left w:val="single" w:sz="8" w:space="0" w:color="auto"/>
              <w:bottom w:val="single" w:sz="8" w:space="0" w:color="auto"/>
              <w:right w:val="single" w:sz="4" w:space="0" w:color="auto"/>
            </w:tcBorders>
            <w:shd w:val="clear" w:color="auto" w:fill="auto"/>
            <w:noWrap/>
            <w:vAlign w:val="bottom"/>
          </w:tcPr>
          <w:p w14:paraId="789ECEF1" w14:textId="6E6ABE68" w:rsidR="00441AC2" w:rsidRPr="00B3365E" w:rsidRDefault="00464C73" w:rsidP="00B3365E">
            <w:pPr>
              <w:spacing w:after="0" w:line="240" w:lineRule="auto"/>
              <w:jc w:val="right"/>
              <w:rPr>
                <w:rFonts w:eastAsia="Times New Roman" w:cs="Calibri"/>
                <w:color w:val="000000"/>
              </w:rPr>
            </w:pPr>
            <w:r>
              <w:rPr>
                <w:rFonts w:eastAsia="Times New Roman" w:cs="Calibri"/>
                <w:color w:val="000000"/>
              </w:rPr>
              <w:t>14</w:t>
            </w:r>
          </w:p>
        </w:tc>
        <w:tc>
          <w:tcPr>
            <w:tcW w:w="2070" w:type="dxa"/>
            <w:tcBorders>
              <w:top w:val="single" w:sz="4" w:space="0" w:color="auto"/>
              <w:left w:val="nil"/>
              <w:bottom w:val="single" w:sz="8" w:space="0" w:color="auto"/>
              <w:right w:val="single" w:sz="4" w:space="0" w:color="auto"/>
            </w:tcBorders>
            <w:shd w:val="clear" w:color="auto" w:fill="auto"/>
            <w:noWrap/>
            <w:vAlign w:val="bottom"/>
          </w:tcPr>
          <w:p w14:paraId="7F75DB8C" w14:textId="2F3180EB" w:rsidR="00441AC2" w:rsidRPr="00B3365E" w:rsidRDefault="00441AC2" w:rsidP="00B3365E">
            <w:pPr>
              <w:spacing w:after="0" w:line="240" w:lineRule="auto"/>
              <w:rPr>
                <w:rFonts w:eastAsia="Times New Roman" w:cs="Calibri"/>
                <w:color w:val="000000"/>
              </w:rPr>
            </w:pPr>
            <w:r>
              <w:rPr>
                <w:rFonts w:eastAsia="Times New Roman" w:cs="Calibri"/>
                <w:color w:val="000000"/>
              </w:rPr>
              <w:t xml:space="preserve">Jump to </w:t>
            </w:r>
            <w:proofErr w:type="gramStart"/>
            <w:r>
              <w:rPr>
                <w:rFonts w:eastAsia="Times New Roman" w:cs="Calibri"/>
                <w:color w:val="000000"/>
              </w:rPr>
              <w:t>ins(</w:t>
            </w:r>
            <w:proofErr w:type="gramEnd"/>
            <w:r>
              <w:rPr>
                <w:rFonts w:eastAsia="Times New Roman" w:cs="Calibri"/>
                <w:color w:val="000000"/>
              </w:rPr>
              <w:t>0)</w:t>
            </w:r>
          </w:p>
        </w:tc>
        <w:tc>
          <w:tcPr>
            <w:tcW w:w="1820" w:type="dxa"/>
            <w:tcBorders>
              <w:top w:val="single" w:sz="4" w:space="0" w:color="auto"/>
              <w:left w:val="nil"/>
              <w:bottom w:val="single" w:sz="8" w:space="0" w:color="auto"/>
              <w:right w:val="single" w:sz="4" w:space="0" w:color="auto"/>
            </w:tcBorders>
            <w:shd w:val="clear" w:color="auto" w:fill="auto"/>
            <w:noWrap/>
            <w:vAlign w:val="bottom"/>
          </w:tcPr>
          <w:p w14:paraId="67748E8E" w14:textId="62D18835" w:rsidR="00441AC2" w:rsidRPr="00B3365E" w:rsidRDefault="006D6F0F" w:rsidP="00B3365E">
            <w:pPr>
              <w:spacing w:after="0" w:line="240" w:lineRule="auto"/>
              <w:rPr>
                <w:rFonts w:eastAsia="Times New Roman" w:cs="Calibri"/>
                <w:color w:val="000000"/>
              </w:rPr>
            </w:pPr>
            <w:r>
              <w:rPr>
                <w:rFonts w:eastAsia="Times New Roman" w:cs="Calibri"/>
                <w:color w:val="000000"/>
              </w:rPr>
              <w:t>Jump 0x0000</w:t>
            </w:r>
          </w:p>
        </w:tc>
        <w:tc>
          <w:tcPr>
            <w:tcW w:w="2950" w:type="dxa"/>
            <w:tcBorders>
              <w:top w:val="single" w:sz="4" w:space="0" w:color="auto"/>
              <w:left w:val="nil"/>
              <w:bottom w:val="single" w:sz="8" w:space="0" w:color="auto"/>
              <w:right w:val="single" w:sz="8" w:space="0" w:color="auto"/>
            </w:tcBorders>
            <w:shd w:val="clear" w:color="auto" w:fill="auto"/>
            <w:noWrap/>
            <w:vAlign w:val="bottom"/>
          </w:tcPr>
          <w:p w14:paraId="7D8DD1CC" w14:textId="2A972836" w:rsidR="00441AC2" w:rsidRPr="00B3365E" w:rsidRDefault="006D6F0F" w:rsidP="00363194">
            <w:pPr>
              <w:keepNext/>
              <w:spacing w:after="0" w:line="240" w:lineRule="auto"/>
              <w:rPr>
                <w:rFonts w:eastAsia="Times New Roman" w:cs="Calibri"/>
                <w:color w:val="000000"/>
              </w:rPr>
            </w:pPr>
            <w:r>
              <w:rPr>
                <w:rFonts w:eastAsia="Times New Roman" w:cs="Calibri"/>
                <w:color w:val="000000"/>
              </w:rPr>
              <w:t>001</w:t>
            </w:r>
            <w:r w:rsidR="005566AF">
              <w:rPr>
                <w:rFonts w:eastAsia="Times New Roman" w:cs="Calibri"/>
                <w:color w:val="000000"/>
              </w:rPr>
              <w:t>0:000000000000</w:t>
            </w:r>
          </w:p>
        </w:tc>
      </w:tr>
    </w:tbl>
    <w:p w14:paraId="674D4AEB" w14:textId="1B634C7F" w:rsidR="00363194" w:rsidRDefault="00363194">
      <w:pPr>
        <w:pStyle w:val="Caption"/>
      </w:pPr>
      <w:bookmarkStart w:id="3" w:name="_Ref70266160"/>
      <w:r>
        <w:t xml:space="preserve">Table </w:t>
      </w:r>
      <w:fldSimple w:instr=" SEQ Table \* ARABIC ">
        <w:r>
          <w:rPr>
            <w:noProof/>
          </w:rPr>
          <w:t>2</w:t>
        </w:r>
      </w:fldSimple>
      <w:bookmarkEnd w:id="3"/>
      <w:r>
        <w:t>: memory instructions</w:t>
      </w:r>
    </w:p>
    <w:p w14:paraId="3F729631" w14:textId="77777777" w:rsidR="006D6F0F" w:rsidRDefault="006D6F0F" w:rsidP="006D6F0F">
      <w:pPr>
        <w:keepNext/>
      </w:pPr>
      <w:r>
        <w:rPr>
          <w:noProof/>
        </w:rPr>
        <w:lastRenderedPageBreak/>
        <w:drawing>
          <wp:inline distT="0" distB="0" distL="0" distR="0" wp14:anchorId="24AB6CAF" wp14:editId="0C9EACC4">
            <wp:extent cx="5943600" cy="7727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72795"/>
                    </a:xfrm>
                    <a:prstGeom prst="rect">
                      <a:avLst/>
                    </a:prstGeom>
                  </pic:spPr>
                </pic:pic>
              </a:graphicData>
            </a:graphic>
          </wp:inline>
        </w:drawing>
      </w:r>
    </w:p>
    <w:p w14:paraId="4B7A658C" w14:textId="6669C9BD" w:rsidR="006D6F0F" w:rsidRPr="006D6F0F" w:rsidRDefault="006D6F0F" w:rsidP="006D6F0F">
      <w:pPr>
        <w:pStyle w:val="Caption"/>
      </w:pPr>
      <w:r>
        <w:t xml:space="preserve">Figure </w:t>
      </w:r>
      <w:fldSimple w:instr=" SEQ Figure \* ARABIC ">
        <w:r w:rsidR="008B7A0B">
          <w:rPr>
            <w:noProof/>
          </w:rPr>
          <w:t>5</w:t>
        </w:r>
      </w:fldSimple>
      <w:r>
        <w:t>: Instruction memory</w:t>
      </w:r>
    </w:p>
    <w:p w14:paraId="0885589E" w14:textId="77777777" w:rsidR="00363194" w:rsidRDefault="00363194" w:rsidP="00363194">
      <w:pPr>
        <w:keepNext/>
      </w:pPr>
      <w:r w:rsidRPr="00363194">
        <w:drawing>
          <wp:inline distT="0" distB="0" distL="0" distR="0" wp14:anchorId="19FCFE06" wp14:editId="19A9EB32">
            <wp:extent cx="2943225" cy="400050"/>
            <wp:effectExtent l="0" t="0" r="9525" b="0"/>
            <wp:docPr id="25" name="Picture 24">
              <a:extLst xmlns:a="http://schemas.openxmlformats.org/drawingml/2006/main">
                <a:ext uri="{FF2B5EF4-FFF2-40B4-BE49-F238E27FC236}">
                  <a16:creationId xmlns:a16="http://schemas.microsoft.com/office/drawing/2014/main" id="{C0FEA775-D978-4263-8B85-770F9BCEE0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C0FEA775-D978-4263-8B85-770F9BCEE043}"/>
                        </a:ext>
                      </a:extLst>
                    </pic:cNvPr>
                    <pic:cNvPicPr>
                      <a:picLocks noChangeAspect="1"/>
                    </pic:cNvPicPr>
                  </pic:nvPicPr>
                  <pic:blipFill>
                    <a:blip r:embed="rId14"/>
                    <a:stretch>
                      <a:fillRect/>
                    </a:stretch>
                  </pic:blipFill>
                  <pic:spPr>
                    <a:xfrm>
                      <a:off x="0" y="0"/>
                      <a:ext cx="2943225" cy="400050"/>
                    </a:xfrm>
                    <a:prstGeom prst="rect">
                      <a:avLst/>
                    </a:prstGeom>
                  </pic:spPr>
                </pic:pic>
              </a:graphicData>
            </a:graphic>
          </wp:inline>
        </w:drawing>
      </w:r>
    </w:p>
    <w:p w14:paraId="449E1196" w14:textId="783FD129" w:rsidR="00701BC3" w:rsidRPr="00EC125A" w:rsidRDefault="00363194" w:rsidP="00363194">
      <w:pPr>
        <w:pStyle w:val="Caption"/>
      </w:pPr>
      <w:bookmarkStart w:id="4" w:name="_Ref70266170"/>
      <w:bookmarkStart w:id="5" w:name="_Ref70266187"/>
      <w:r>
        <w:t xml:space="preserve">Figure </w:t>
      </w:r>
      <w:fldSimple w:instr=" SEQ Figure \* ARABIC ">
        <w:r w:rsidR="008B7A0B">
          <w:rPr>
            <w:noProof/>
          </w:rPr>
          <w:t>6</w:t>
        </w:r>
      </w:fldSimple>
      <w:bookmarkEnd w:id="5"/>
      <w:r>
        <w:t>: Data memory storage</w:t>
      </w:r>
      <w:bookmarkEnd w:id="4"/>
    </w:p>
    <w:p w14:paraId="2266C84B" w14:textId="1D9EA229" w:rsidR="006666E9" w:rsidRDefault="006666E9" w:rsidP="00ED29C3">
      <w:pPr>
        <w:autoSpaceDE w:val="0"/>
        <w:autoSpaceDN w:val="0"/>
        <w:adjustRightInd w:val="0"/>
        <w:spacing w:before="240" w:after="120" w:line="240" w:lineRule="auto"/>
        <w:rPr>
          <w:rFonts w:ascii="Times New Roman" w:hAnsi="Times New Roman"/>
          <w:b/>
          <w:sz w:val="28"/>
          <w:szCs w:val="24"/>
        </w:rPr>
      </w:pPr>
      <w:r w:rsidRPr="007301DC">
        <w:rPr>
          <w:rFonts w:ascii="Times New Roman" w:hAnsi="Times New Roman"/>
          <w:b/>
          <w:sz w:val="28"/>
          <w:szCs w:val="24"/>
        </w:rPr>
        <w:t>4. Results</w:t>
      </w:r>
    </w:p>
    <w:p w14:paraId="248BF407" w14:textId="10C3DB18" w:rsidR="008B7A0B" w:rsidRDefault="008B7A0B" w:rsidP="00035C7E">
      <w:pPr>
        <w:rPr>
          <w:rFonts w:ascii="Times New Roman" w:hAnsi="Times New Roman"/>
          <w:szCs w:val="20"/>
        </w:rPr>
      </w:pPr>
      <w:r>
        <w:rPr>
          <w:rFonts w:ascii="Times New Roman" w:hAnsi="Times New Roman"/>
          <w:szCs w:val="20"/>
        </w:rPr>
        <w:t xml:space="preserve">The ALU operations were tested individually in the M16dp2 block, this helps to confirm that the registers are working along with the ALU. </w:t>
      </w:r>
      <w:r w:rsidR="006E4496">
        <w:rPr>
          <w:rFonts w:ascii="Times New Roman" w:hAnsi="Times New Roman"/>
          <w:szCs w:val="20"/>
        </w:rPr>
        <w:t xml:space="preserve">This block can be seen in </w:t>
      </w:r>
      <w:r w:rsidR="006E4496">
        <w:rPr>
          <w:rFonts w:ascii="Times New Roman" w:hAnsi="Times New Roman"/>
          <w:szCs w:val="20"/>
        </w:rPr>
        <w:fldChar w:fldCharType="begin"/>
      </w:r>
      <w:r w:rsidR="006E4496">
        <w:rPr>
          <w:rFonts w:ascii="Times New Roman" w:hAnsi="Times New Roman"/>
          <w:szCs w:val="20"/>
        </w:rPr>
        <w:instrText xml:space="preserve"> REF _Ref70262643 \h </w:instrText>
      </w:r>
      <w:r w:rsidR="006E4496">
        <w:rPr>
          <w:rFonts w:ascii="Times New Roman" w:hAnsi="Times New Roman"/>
          <w:szCs w:val="20"/>
        </w:rPr>
      </w:r>
      <w:r w:rsidR="006E4496">
        <w:rPr>
          <w:rFonts w:ascii="Times New Roman" w:hAnsi="Times New Roman"/>
          <w:szCs w:val="20"/>
        </w:rPr>
        <w:fldChar w:fldCharType="separate"/>
      </w:r>
      <w:r w:rsidR="006E4496">
        <w:t xml:space="preserve">Figure </w:t>
      </w:r>
      <w:r w:rsidR="006E4496">
        <w:rPr>
          <w:noProof/>
        </w:rPr>
        <w:t>10</w:t>
      </w:r>
      <w:r w:rsidR="006E4496">
        <w:rPr>
          <w:rFonts w:ascii="Times New Roman" w:hAnsi="Times New Roman"/>
          <w:szCs w:val="20"/>
        </w:rPr>
        <w:fldChar w:fldCharType="end"/>
      </w:r>
      <w:r w:rsidR="006E4496">
        <w:rPr>
          <w:rFonts w:ascii="Times New Roman" w:hAnsi="Times New Roman"/>
          <w:szCs w:val="20"/>
        </w:rPr>
        <w:t xml:space="preserve"> and the annotated waveform can be seen in </w:t>
      </w:r>
      <w:r w:rsidR="006E4496">
        <w:rPr>
          <w:rFonts w:ascii="Times New Roman" w:hAnsi="Times New Roman"/>
          <w:szCs w:val="20"/>
        </w:rPr>
        <w:fldChar w:fldCharType="begin"/>
      </w:r>
      <w:r w:rsidR="006E4496">
        <w:rPr>
          <w:rFonts w:ascii="Times New Roman" w:hAnsi="Times New Roman"/>
          <w:szCs w:val="20"/>
        </w:rPr>
        <w:instrText xml:space="preserve"> REF _Ref70350112 \h </w:instrText>
      </w:r>
      <w:r w:rsidR="006E4496">
        <w:rPr>
          <w:rFonts w:ascii="Times New Roman" w:hAnsi="Times New Roman"/>
          <w:szCs w:val="20"/>
        </w:rPr>
      </w:r>
      <w:r w:rsidR="006E4496">
        <w:rPr>
          <w:rFonts w:ascii="Times New Roman" w:hAnsi="Times New Roman"/>
          <w:szCs w:val="20"/>
        </w:rPr>
        <w:fldChar w:fldCharType="separate"/>
      </w:r>
      <w:r w:rsidR="006E4496">
        <w:t xml:space="preserve">Figure </w:t>
      </w:r>
      <w:r w:rsidR="006E4496">
        <w:rPr>
          <w:noProof/>
        </w:rPr>
        <w:t>7</w:t>
      </w:r>
      <w:r w:rsidR="006E4496">
        <w:rPr>
          <w:rFonts w:ascii="Times New Roman" w:hAnsi="Times New Roman"/>
          <w:szCs w:val="20"/>
        </w:rPr>
        <w:fldChar w:fldCharType="end"/>
      </w:r>
      <w:r w:rsidR="006E4496">
        <w:rPr>
          <w:rFonts w:ascii="Times New Roman" w:hAnsi="Times New Roman"/>
          <w:szCs w:val="20"/>
        </w:rPr>
        <w:t>. All the ALU operations were confirmed to be working as expected.</w:t>
      </w:r>
    </w:p>
    <w:p w14:paraId="6A12A860" w14:textId="77777777" w:rsidR="008B7A0B" w:rsidRDefault="008B7A0B" w:rsidP="008B7A0B">
      <w:pPr>
        <w:keepNext/>
      </w:pPr>
      <w:r>
        <w:rPr>
          <w:noProof/>
        </w:rPr>
        <w:drawing>
          <wp:inline distT="0" distB="0" distL="0" distR="0" wp14:anchorId="5610EFA2" wp14:editId="6BB3EBF4">
            <wp:extent cx="5943600" cy="24587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58720"/>
                    </a:xfrm>
                    <a:prstGeom prst="rect">
                      <a:avLst/>
                    </a:prstGeom>
                  </pic:spPr>
                </pic:pic>
              </a:graphicData>
            </a:graphic>
          </wp:inline>
        </w:drawing>
      </w:r>
    </w:p>
    <w:p w14:paraId="0E7B387C" w14:textId="76BECC4C" w:rsidR="008B7A0B" w:rsidRDefault="008B7A0B" w:rsidP="008B7A0B">
      <w:pPr>
        <w:pStyle w:val="Caption"/>
        <w:rPr>
          <w:rFonts w:ascii="Times New Roman" w:hAnsi="Times New Roman"/>
          <w:szCs w:val="20"/>
        </w:rPr>
      </w:pPr>
      <w:bookmarkStart w:id="6" w:name="_Ref70350112"/>
      <w:r>
        <w:t xml:space="preserve">Figure </w:t>
      </w:r>
      <w:fldSimple w:instr=" SEQ Figure \* ARABIC ">
        <w:r>
          <w:rPr>
            <w:noProof/>
          </w:rPr>
          <w:t>7</w:t>
        </w:r>
      </w:fldSimple>
      <w:bookmarkEnd w:id="6"/>
      <w:r>
        <w:t>:M16dp2</w:t>
      </w:r>
    </w:p>
    <w:p w14:paraId="411767DD" w14:textId="2832B7C1" w:rsidR="004606B8" w:rsidRPr="00035C7E" w:rsidRDefault="00C72B0D" w:rsidP="00035C7E">
      <w:pPr>
        <w:rPr>
          <w:rFonts w:ascii="Times New Roman" w:hAnsi="Times New Roman"/>
          <w:szCs w:val="20"/>
        </w:rPr>
      </w:pPr>
      <w:r w:rsidRPr="00035C7E">
        <w:rPr>
          <w:rFonts w:ascii="Times New Roman" w:hAnsi="Times New Roman"/>
          <w:szCs w:val="20"/>
        </w:rPr>
        <w:t>The branch was calculated using the formula below</w:t>
      </w:r>
      <w:r w:rsidR="006F0583" w:rsidRPr="00035C7E">
        <w:rPr>
          <w:rFonts w:ascii="Times New Roman" w:hAnsi="Times New Roman"/>
          <w:szCs w:val="20"/>
        </w:rPr>
        <w:t xml:space="preserve"> to determine the new value of the PC</w:t>
      </w:r>
      <w:r w:rsidR="005B58E6" w:rsidRPr="00035C7E">
        <w:rPr>
          <w:rFonts w:ascii="Times New Roman" w:hAnsi="Times New Roman"/>
          <w:szCs w:val="20"/>
        </w:rPr>
        <w:t>, note that the branch offset is only shifted to the left once since this is a 16-bit microprocessor instead of a 32-bit</w:t>
      </w:r>
      <w:r w:rsidR="006F0583" w:rsidRPr="00035C7E">
        <w:rPr>
          <w:rFonts w:ascii="Times New Roman" w:hAnsi="Times New Roman"/>
          <w:szCs w:val="20"/>
        </w:rPr>
        <w:t>.</w:t>
      </w:r>
      <m:oMath>
        <m:r>
          <m:rPr>
            <m:sty m:val="p"/>
          </m:rPr>
          <w:rPr>
            <w:rFonts w:ascii="Cambria Math" w:hAnsi="Cambria Math"/>
            <w:szCs w:val="20"/>
          </w:rPr>
          <m:t xml:space="preserve"> </m:t>
        </m:r>
      </m:oMath>
      <w:r w:rsidR="00CA3F12" w:rsidRPr="00035C7E">
        <w:rPr>
          <w:rFonts w:ascii="Times New Roman" w:hAnsi="Times New Roman"/>
          <w:szCs w:val="20"/>
        </w:rPr>
        <w:t xml:space="preserve">This can be seen in the resulting waveform for M16dp in </w:t>
      </w:r>
      <w:r w:rsidR="00CA3F12" w:rsidRPr="00035C7E">
        <w:rPr>
          <w:rFonts w:ascii="Times New Roman" w:hAnsi="Times New Roman"/>
          <w:szCs w:val="20"/>
        </w:rPr>
        <w:fldChar w:fldCharType="begin"/>
      </w:r>
      <w:r w:rsidR="00CA3F12" w:rsidRPr="00035C7E">
        <w:rPr>
          <w:rFonts w:ascii="Times New Roman" w:hAnsi="Times New Roman"/>
          <w:szCs w:val="20"/>
        </w:rPr>
        <w:instrText xml:space="preserve"> REF _Ref70346260 \h </w:instrText>
      </w:r>
      <w:r w:rsidR="00CA3F12" w:rsidRPr="00035C7E">
        <w:rPr>
          <w:rFonts w:ascii="Times New Roman" w:hAnsi="Times New Roman"/>
          <w:szCs w:val="20"/>
        </w:rPr>
      </w:r>
      <w:r w:rsidR="00035C7E">
        <w:rPr>
          <w:rFonts w:ascii="Times New Roman" w:hAnsi="Times New Roman"/>
          <w:szCs w:val="20"/>
        </w:rPr>
        <w:instrText xml:space="preserve"> \* MERGEFORMAT </w:instrText>
      </w:r>
      <w:r w:rsidR="00CA3F12" w:rsidRPr="00035C7E">
        <w:rPr>
          <w:rFonts w:ascii="Times New Roman" w:hAnsi="Times New Roman"/>
          <w:szCs w:val="20"/>
        </w:rPr>
        <w:fldChar w:fldCharType="separate"/>
      </w:r>
      <w:r w:rsidR="00CA3F12" w:rsidRPr="00035C7E">
        <w:rPr>
          <w:rFonts w:ascii="Times New Roman" w:hAnsi="Times New Roman"/>
          <w:szCs w:val="20"/>
        </w:rPr>
        <w:t>Figure 6</w:t>
      </w:r>
      <w:r w:rsidR="00CA3F12" w:rsidRPr="00035C7E">
        <w:rPr>
          <w:rFonts w:ascii="Times New Roman" w:hAnsi="Times New Roman"/>
          <w:szCs w:val="20"/>
        </w:rPr>
        <w:fldChar w:fldCharType="end"/>
      </w:r>
      <w:r w:rsidR="00CA3F12" w:rsidRPr="00035C7E">
        <w:rPr>
          <w:rFonts w:ascii="Times New Roman" w:hAnsi="Times New Roman"/>
          <w:szCs w:val="20"/>
        </w:rPr>
        <w:t xml:space="preserve"> in pink.</w:t>
      </w:r>
      <w:r w:rsidR="00FA64D4" w:rsidRPr="00035C7E">
        <w:rPr>
          <w:rFonts w:ascii="Times New Roman" w:hAnsi="Times New Roman"/>
          <w:szCs w:val="20"/>
        </w:rPr>
        <w:t xml:space="preserve"> </w:t>
      </w:r>
      <w:r w:rsidR="005C76E1" w:rsidRPr="00035C7E">
        <w:rPr>
          <w:rFonts w:ascii="Times New Roman" w:hAnsi="Times New Roman"/>
          <w:szCs w:val="20"/>
        </w:rPr>
        <w:t>The branch jumps from instruction 7 to instruction 14, in instruction I have a jump command to jump back to the start of the</w:t>
      </w:r>
      <w:r w:rsidR="00674C85" w:rsidRPr="00035C7E">
        <w:rPr>
          <w:rFonts w:ascii="Times New Roman" w:hAnsi="Times New Roman"/>
          <w:szCs w:val="20"/>
        </w:rPr>
        <w:t xml:space="preserve"> instruction set, Instruction 0. The jump command can be seen in yellow in </w:t>
      </w:r>
      <w:r w:rsidR="00674C85" w:rsidRPr="00035C7E">
        <w:rPr>
          <w:rFonts w:ascii="Times New Roman" w:hAnsi="Times New Roman"/>
          <w:szCs w:val="20"/>
        </w:rPr>
        <w:fldChar w:fldCharType="begin"/>
      </w:r>
      <w:r w:rsidR="00674C85" w:rsidRPr="00035C7E">
        <w:rPr>
          <w:rFonts w:ascii="Times New Roman" w:hAnsi="Times New Roman"/>
          <w:szCs w:val="20"/>
        </w:rPr>
        <w:instrText xml:space="preserve"> REF _Ref70346260 \h </w:instrText>
      </w:r>
      <w:r w:rsidR="00674C85" w:rsidRPr="00035C7E">
        <w:rPr>
          <w:rFonts w:ascii="Times New Roman" w:hAnsi="Times New Roman"/>
          <w:szCs w:val="20"/>
        </w:rPr>
      </w:r>
      <w:r w:rsidR="00035C7E">
        <w:rPr>
          <w:rFonts w:ascii="Times New Roman" w:hAnsi="Times New Roman"/>
          <w:szCs w:val="20"/>
        </w:rPr>
        <w:instrText xml:space="preserve"> \* MERGEFORMAT </w:instrText>
      </w:r>
      <w:r w:rsidR="00674C85" w:rsidRPr="00035C7E">
        <w:rPr>
          <w:rFonts w:ascii="Times New Roman" w:hAnsi="Times New Roman"/>
          <w:szCs w:val="20"/>
        </w:rPr>
        <w:fldChar w:fldCharType="separate"/>
      </w:r>
      <w:r w:rsidR="00674C85" w:rsidRPr="00035C7E">
        <w:rPr>
          <w:rFonts w:ascii="Times New Roman" w:hAnsi="Times New Roman"/>
          <w:szCs w:val="20"/>
        </w:rPr>
        <w:t>Figure 6</w:t>
      </w:r>
      <w:r w:rsidR="00674C85" w:rsidRPr="00035C7E">
        <w:rPr>
          <w:rFonts w:ascii="Times New Roman" w:hAnsi="Times New Roman"/>
          <w:szCs w:val="20"/>
        </w:rPr>
        <w:fldChar w:fldCharType="end"/>
      </w:r>
      <w:r w:rsidR="00674C85" w:rsidRPr="00035C7E">
        <w:rPr>
          <w:rFonts w:ascii="Times New Roman" w:hAnsi="Times New Roman"/>
          <w:szCs w:val="20"/>
        </w:rPr>
        <w:t xml:space="preserve">. </w:t>
      </w:r>
    </w:p>
    <w:p w14:paraId="69BFB644" w14:textId="1198B7B7" w:rsidR="00363194" w:rsidRDefault="004606B8" w:rsidP="00ED29C3">
      <w:pPr>
        <w:autoSpaceDE w:val="0"/>
        <w:autoSpaceDN w:val="0"/>
        <w:adjustRightInd w:val="0"/>
        <w:spacing w:before="240" w:after="120" w:line="240" w:lineRule="auto"/>
      </w:pPr>
      <m:oMath>
        <m:r>
          <w:rPr>
            <w:rFonts w:ascii="Cambria Math" w:hAnsi="Cambria Math"/>
          </w:rPr>
          <m:t>New pc=</m:t>
        </m:r>
        <m:r>
          <w:rPr>
            <w:rFonts w:ascii="Cambria Math" w:hAnsi="Cambria Math"/>
          </w:rPr>
          <m:t>(</m:t>
        </m:r>
        <m:r>
          <w:rPr>
            <w:rFonts w:ascii="Cambria Math" w:hAnsi="Cambria Math"/>
          </w:rPr>
          <m:t>PC+2</m:t>
        </m:r>
        <m:r>
          <w:rPr>
            <w:rFonts w:ascii="Cambria Math" w:hAnsi="Cambria Math"/>
          </w:rPr>
          <m:t>)</m:t>
        </m:r>
        <m:r>
          <w:rPr>
            <w:rFonts w:ascii="Cambria Math" w:hAnsi="Cambria Math"/>
          </w:rPr>
          <m:t>+</m:t>
        </m:r>
        <m:r>
          <w:rPr>
            <w:rFonts w:ascii="Cambria Math" w:hAnsi="Cambria Math"/>
          </w:rPr>
          <m:t>(shift left one(extended</m:t>
        </m:r>
        <m:d>
          <m:dPr>
            <m:ctrlPr>
              <w:rPr>
                <w:rFonts w:ascii="Cambria Math" w:hAnsi="Cambria Math"/>
                <w:i/>
              </w:rPr>
            </m:ctrlPr>
          </m:dPr>
          <m:e>
            <m:r>
              <w:rPr>
                <w:rFonts w:ascii="Cambria Math" w:hAnsi="Cambria Math"/>
              </w:rPr>
              <m:t>offset</m:t>
            </m:r>
          </m:e>
        </m:d>
        <m:r>
          <w:rPr>
            <w:rFonts w:ascii="Cambria Math" w:hAnsi="Cambria Math"/>
          </w:rPr>
          <m:t>)</m:t>
        </m:r>
      </m:oMath>
      <w:r w:rsidR="006F0583" w:rsidRPr="006F0583">
        <w:t xml:space="preserve"> </w:t>
      </w:r>
    </w:p>
    <w:p w14:paraId="7D5D4D96" w14:textId="77FD0B5C" w:rsidR="007217E9" w:rsidRPr="007217E9" w:rsidRDefault="007217E9" w:rsidP="005B58E6">
      <w:pPr>
        <w:autoSpaceDE w:val="0"/>
        <w:autoSpaceDN w:val="0"/>
        <w:adjustRightInd w:val="0"/>
        <w:spacing w:before="240" w:after="120" w:line="240" w:lineRule="auto"/>
      </w:pPr>
      <m:oMath>
        <m:r>
          <w:rPr>
            <w:rFonts w:ascii="Cambria Math" w:hAnsi="Cambria Math"/>
          </w:rPr>
          <m:t>E</m:t>
        </m:r>
        <m:r>
          <w:rPr>
            <w:rFonts w:ascii="Cambria Math" w:hAnsi="Cambria Math"/>
          </w:rPr>
          <m:t>xample from ME</m:t>
        </m:r>
        <m:r>
          <w:rPr>
            <w:rFonts w:ascii="Cambria Math" w:hAnsi="Cambria Math"/>
          </w:rPr>
          <m:t>M_INS(8)</m:t>
        </m:r>
        <m:r>
          <w:rPr>
            <w:rFonts w:ascii="Cambria Math" w:hAnsi="Cambria Math"/>
          </w:rPr>
          <m:t>:</m:t>
        </m:r>
      </m:oMath>
      <w:r>
        <w:t xml:space="preserve"> </w:t>
      </w:r>
      <w:r w:rsidRPr="00B3365E">
        <w:rPr>
          <w:rFonts w:eastAsia="Times New Roman" w:cs="Calibri"/>
          <w:color w:val="000000"/>
        </w:rPr>
        <w:t>BEQ $</w:t>
      </w:r>
      <w:proofErr w:type="gramStart"/>
      <w:r w:rsidRPr="00B3365E">
        <w:rPr>
          <w:rFonts w:eastAsia="Times New Roman" w:cs="Calibri"/>
          <w:color w:val="000000"/>
        </w:rPr>
        <w:t>3,$</w:t>
      </w:r>
      <w:proofErr w:type="gramEnd"/>
      <w:r w:rsidRPr="00B3365E">
        <w:rPr>
          <w:rFonts w:eastAsia="Times New Roman" w:cs="Calibri"/>
          <w:color w:val="000000"/>
        </w:rPr>
        <w:t>3, x000</w:t>
      </w:r>
      <w:r>
        <w:rPr>
          <w:rFonts w:eastAsia="Times New Roman" w:cs="Calibri"/>
          <w:color w:val="000000"/>
        </w:rPr>
        <w:t>6</w:t>
      </w:r>
    </w:p>
    <w:p w14:paraId="5B051791" w14:textId="1F13FD26" w:rsidR="00363194" w:rsidRPr="00BA1725" w:rsidRDefault="005B58E6" w:rsidP="00ED29C3">
      <w:pPr>
        <w:autoSpaceDE w:val="0"/>
        <w:autoSpaceDN w:val="0"/>
        <w:adjustRightInd w:val="0"/>
        <w:spacing w:before="240" w:after="120" w:line="240" w:lineRule="auto"/>
      </w:pPr>
      <m:oMath>
        <m:r>
          <w:rPr>
            <w:rFonts w:ascii="Cambria Math" w:hAnsi="Cambria Math"/>
          </w:rPr>
          <m:t>New pc=</m:t>
        </m:r>
        <m:d>
          <m:dPr>
            <m:ctrlPr>
              <w:rPr>
                <w:rFonts w:ascii="Cambria Math" w:hAnsi="Cambria Math"/>
                <w:i/>
              </w:rPr>
            </m:ctrlPr>
          </m:dPr>
          <m:e>
            <m:r>
              <w:rPr>
                <w:rFonts w:ascii="Cambria Math" w:hAnsi="Cambria Math"/>
              </w:rPr>
              <m:t>1110</m:t>
            </m:r>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shift left one</m:t>
            </m:r>
            <m:d>
              <m:dPr>
                <m:ctrlPr>
                  <w:rPr>
                    <w:rFonts w:ascii="Cambria Math" w:hAnsi="Cambria Math"/>
                    <w:i/>
                  </w:rPr>
                </m:ctrlPr>
              </m:dPr>
              <m:e>
                <m:r>
                  <w:rPr>
                    <w:rFonts w:ascii="Cambria Math" w:hAnsi="Cambria Math"/>
                  </w:rPr>
                  <m:t>01</m:t>
                </m:r>
                <m:r>
                  <w:rPr>
                    <w:rFonts w:ascii="Cambria Math" w:hAnsi="Cambria Math"/>
                  </w:rPr>
                  <m:t>1</m:t>
                </m:r>
                <m:r>
                  <w:rPr>
                    <w:rFonts w:ascii="Cambria Math" w:hAnsi="Cambria Math"/>
                  </w:rPr>
                  <m:t>0</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1 </m:t>
              </m:r>
            </m:e>
          </m:mr>
          <m:mr>
            <m:e>
              <m:r>
                <w:rPr>
                  <w:rFonts w:ascii="Cambria Math" w:hAnsi="Cambria Math"/>
                </w:rPr>
                <m:t xml:space="preserve">0 </m:t>
              </m:r>
            </m:e>
          </m:mr>
        </m:m>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r>
                <w:rPr>
                  <w:rFonts w:ascii="Cambria Math" w:hAnsi="Cambria Math"/>
                </w:rPr>
                <m:t xml:space="preserve"> </m:t>
              </m:r>
            </m:e>
          </m:mr>
          <m:mr>
            <m:e>
              <m:r>
                <w:rPr>
                  <w:rFonts w:ascii="Cambria Math" w:hAnsi="Cambria Math"/>
                </w:rPr>
                <m:t>1</m:t>
              </m:r>
            </m:e>
            <m:e>
              <m:r>
                <w:rPr>
                  <w:rFonts w:ascii="Cambria Math" w:hAnsi="Cambria Math"/>
                </w:rPr>
                <m:t>1</m:t>
              </m:r>
            </m:e>
            <m:e>
              <m:r>
                <w:rPr>
                  <w:rFonts w:ascii="Cambria Math" w:hAnsi="Cambria Math"/>
                </w:rPr>
                <m:t>0</m:t>
              </m:r>
              <m:r>
                <w:rPr>
                  <w:rFonts w:ascii="Cambria Math" w:hAnsi="Cambria Math"/>
                </w:rPr>
                <m:t xml:space="preserve"> </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r>
          <w:rPr>
            <w:rFonts w:ascii="Cambria Math" w:hAnsi="Cambria Math"/>
          </w:rPr>
          <m:t>=1</m:t>
        </m:r>
        <m:r>
          <w:rPr>
            <w:rFonts w:ascii="Cambria Math" w:hAnsi="Cambria Math"/>
          </w:rPr>
          <m:t>1</m:t>
        </m:r>
        <m:r>
          <w:rPr>
            <w:rFonts w:ascii="Cambria Math" w:hAnsi="Cambria Math"/>
          </w:rPr>
          <m:t>10</m:t>
        </m:r>
        <m:r>
          <w:rPr>
            <w:rFonts w:ascii="Cambria Math" w:hAnsi="Cambria Math"/>
          </w:rPr>
          <m:t>0</m:t>
        </m:r>
        <m:r>
          <w:rPr>
            <w:rFonts w:ascii="Cambria Math" w:hAnsi="Cambria Math"/>
          </w:rPr>
          <m:t>=</m:t>
        </m:r>
        <m:f>
          <m:fPr>
            <m:ctrlPr>
              <w:rPr>
                <w:rFonts w:ascii="Cambria Math" w:hAnsi="Cambria Math"/>
                <w:i/>
              </w:rPr>
            </m:ctrlPr>
          </m:fPr>
          <m:num>
            <m:r>
              <w:rPr>
                <w:rFonts w:ascii="Cambria Math" w:hAnsi="Cambria Math"/>
              </w:rPr>
              <m:t>28</m:t>
            </m:r>
          </m:num>
          <m:den>
            <m:r>
              <w:rPr>
                <w:rFonts w:ascii="Cambria Math" w:hAnsi="Cambria Math"/>
              </w:rPr>
              <m:t>2</m:t>
            </m:r>
          </m:den>
        </m:f>
        <m:r>
          <w:rPr>
            <w:rFonts w:ascii="Cambria Math" w:hAnsi="Cambria Math"/>
          </w:rPr>
          <m:t>=14</m:t>
        </m:r>
      </m:oMath>
      <w:r w:rsidRPr="006F0583">
        <w:t xml:space="preserve"> </w:t>
      </w:r>
    </w:p>
    <w:p w14:paraId="197E7964" w14:textId="2D715121" w:rsidR="00BD7F72" w:rsidRDefault="00FA64D4" w:rsidP="00BD7F72">
      <w:pPr>
        <w:keepNext/>
        <w:autoSpaceDE w:val="0"/>
        <w:autoSpaceDN w:val="0"/>
        <w:adjustRightInd w:val="0"/>
        <w:spacing w:before="240" w:after="120" w:line="240" w:lineRule="auto"/>
      </w:pPr>
      <w:r>
        <w:rPr>
          <w:noProof/>
        </w:rPr>
        <w:lastRenderedPageBreak/>
        <w:drawing>
          <wp:inline distT="0" distB="0" distL="0" distR="0" wp14:anchorId="6F422F4F" wp14:editId="44F058B4">
            <wp:extent cx="5943600" cy="19196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19605"/>
                    </a:xfrm>
                    <a:prstGeom prst="rect">
                      <a:avLst/>
                    </a:prstGeom>
                  </pic:spPr>
                </pic:pic>
              </a:graphicData>
            </a:graphic>
          </wp:inline>
        </w:drawing>
      </w:r>
    </w:p>
    <w:p w14:paraId="14E270F1" w14:textId="5A0F05FF" w:rsidR="00F04BE4" w:rsidRDefault="00BD7F72" w:rsidP="00BD7F72">
      <w:pPr>
        <w:pStyle w:val="Caption"/>
        <w:rPr>
          <w:rFonts w:ascii="Times New Roman" w:hAnsi="Times New Roman"/>
          <w:b/>
          <w:sz w:val="28"/>
          <w:szCs w:val="24"/>
        </w:rPr>
      </w:pPr>
      <w:bookmarkStart w:id="7" w:name="_Ref70346260"/>
      <w:r>
        <w:t xml:space="preserve">Figure </w:t>
      </w:r>
      <w:fldSimple w:instr=" SEQ Figure \* ARABIC ">
        <w:r w:rsidR="008B7A0B">
          <w:rPr>
            <w:noProof/>
          </w:rPr>
          <w:t>8</w:t>
        </w:r>
      </w:fldSimple>
      <w:bookmarkEnd w:id="7"/>
      <w:r>
        <w:t>: M16dp waveform</w:t>
      </w:r>
    </w:p>
    <w:p w14:paraId="54824FE6" w14:textId="7134EE7A" w:rsidR="006666E9" w:rsidRDefault="0008420A" w:rsidP="00A3638E">
      <w:pPr>
        <w:autoSpaceDE w:val="0"/>
        <w:autoSpaceDN w:val="0"/>
        <w:adjustRightInd w:val="0"/>
        <w:spacing w:after="0" w:line="240" w:lineRule="auto"/>
        <w:rPr>
          <w:rFonts w:ascii="Times New Roman" w:hAnsi="Times New Roman"/>
          <w:b/>
          <w:sz w:val="28"/>
          <w:szCs w:val="24"/>
        </w:rPr>
      </w:pPr>
      <w:proofErr w:type="gramStart"/>
      <w:r>
        <w:rPr>
          <w:rFonts w:ascii="Times New Roman" w:hAnsi="Times New Roman"/>
          <w:szCs w:val="20"/>
        </w:rPr>
        <w:t>Overall</w:t>
      </w:r>
      <w:proofErr w:type="gramEnd"/>
      <w:r>
        <w:rPr>
          <w:rFonts w:ascii="Times New Roman" w:hAnsi="Times New Roman"/>
          <w:szCs w:val="20"/>
        </w:rPr>
        <w:t xml:space="preserve"> the waveform for M16dp shows that writing and reading from data memory</w:t>
      </w:r>
      <w:r w:rsidR="009F7BE3">
        <w:rPr>
          <w:rFonts w:ascii="Times New Roman" w:hAnsi="Times New Roman"/>
          <w:szCs w:val="20"/>
        </w:rPr>
        <w:t xml:space="preserve"> and the registers was possible. In several of the instructions I either read from the register and wrote to memory or read from memory and wrote to the register successfully. One issue that did occur was that the PC was not incrementing correctly, this was due to assigning the PCsel0 incorrectly. </w:t>
      </w:r>
      <w:r w:rsidR="006A0EC3">
        <w:rPr>
          <w:rFonts w:ascii="Times New Roman" w:hAnsi="Times New Roman"/>
          <w:szCs w:val="20"/>
        </w:rPr>
        <w:t xml:space="preserve">Another issue was that the Register 0 was set to a constant of 0 and thus was not able to be used to increment into the data memory as the address was out of bounds. To resolve </w:t>
      </w:r>
      <w:r w:rsidR="000E5DC2">
        <w:rPr>
          <w:rFonts w:ascii="Times New Roman" w:hAnsi="Times New Roman"/>
          <w:szCs w:val="20"/>
        </w:rPr>
        <w:t>this,</w:t>
      </w:r>
      <w:r w:rsidR="006A0EC3">
        <w:rPr>
          <w:rFonts w:ascii="Times New Roman" w:hAnsi="Times New Roman"/>
          <w:szCs w:val="20"/>
        </w:rPr>
        <w:t xml:space="preserve"> I added the register &amp; that was hardcoded with the first value of the data memory to the Reg0 and stored it in the other memory registers for use in accessing the data memory.</w:t>
      </w:r>
      <w:r w:rsidR="000E5DC2">
        <w:rPr>
          <w:rFonts w:ascii="Times New Roman" w:hAnsi="Times New Roman"/>
          <w:szCs w:val="20"/>
        </w:rPr>
        <w:t xml:space="preserve"> </w:t>
      </w:r>
      <w:r w:rsidR="00A3638E">
        <w:rPr>
          <w:rFonts w:ascii="Times New Roman" w:hAnsi="Times New Roman"/>
          <w:szCs w:val="20"/>
        </w:rPr>
        <w:t xml:space="preserve">Timing delays and the cell usage for the VHDL files in the project can be seen in </w:t>
      </w:r>
      <w:r w:rsidR="00A3638E">
        <w:rPr>
          <w:rFonts w:ascii="Times New Roman" w:hAnsi="Times New Roman"/>
          <w:szCs w:val="20"/>
        </w:rPr>
        <w:fldChar w:fldCharType="begin"/>
      </w:r>
      <w:r w:rsidR="00A3638E">
        <w:rPr>
          <w:rFonts w:ascii="Times New Roman" w:hAnsi="Times New Roman"/>
          <w:szCs w:val="20"/>
        </w:rPr>
        <w:instrText xml:space="preserve"> REF _Ref70265774 \h </w:instrText>
      </w:r>
      <w:r w:rsidR="00A3638E">
        <w:rPr>
          <w:rFonts w:ascii="Times New Roman" w:hAnsi="Times New Roman"/>
          <w:szCs w:val="20"/>
        </w:rPr>
      </w:r>
      <w:r w:rsidR="00A3638E">
        <w:rPr>
          <w:rFonts w:ascii="Times New Roman" w:hAnsi="Times New Roman"/>
          <w:szCs w:val="20"/>
        </w:rPr>
        <w:fldChar w:fldCharType="separate"/>
      </w:r>
      <w:r w:rsidR="000B695C">
        <w:t xml:space="preserve">Table </w:t>
      </w:r>
      <w:r w:rsidR="000B695C">
        <w:rPr>
          <w:noProof/>
        </w:rPr>
        <w:t>3</w:t>
      </w:r>
      <w:r w:rsidR="00A3638E">
        <w:rPr>
          <w:rFonts w:ascii="Times New Roman" w:hAnsi="Times New Roman"/>
          <w:szCs w:val="20"/>
        </w:rPr>
        <w:fldChar w:fldCharType="end"/>
      </w:r>
      <w:r w:rsidR="00A3638E">
        <w:rPr>
          <w:rFonts w:ascii="Times New Roman" w:hAnsi="Times New Roman"/>
          <w:szCs w:val="20"/>
        </w:rPr>
        <w:t>.</w:t>
      </w:r>
      <w:r w:rsidR="00B3344F" w:rsidRPr="00A3638E">
        <w:rPr>
          <w:rFonts w:ascii="Times New Roman" w:hAnsi="Times New Roman"/>
          <w:b/>
          <w:sz w:val="28"/>
          <w:szCs w:val="24"/>
        </w:rPr>
        <w:br w:type="page"/>
      </w:r>
      <w:r w:rsidR="006666E9" w:rsidRPr="00A3638E">
        <w:rPr>
          <w:rFonts w:ascii="Times New Roman" w:hAnsi="Times New Roman"/>
          <w:b/>
          <w:sz w:val="28"/>
          <w:szCs w:val="24"/>
        </w:rPr>
        <w:lastRenderedPageBreak/>
        <w:t>6. Conclusion</w:t>
      </w:r>
    </w:p>
    <w:p w14:paraId="26170CB8" w14:textId="2DFD6133" w:rsidR="00A3638E" w:rsidRPr="00C10CB1" w:rsidRDefault="00C10CB1" w:rsidP="00A3638E">
      <w:pPr>
        <w:autoSpaceDE w:val="0"/>
        <w:autoSpaceDN w:val="0"/>
        <w:adjustRightInd w:val="0"/>
        <w:spacing w:after="0" w:line="240" w:lineRule="auto"/>
        <w:rPr>
          <w:rFonts w:ascii="Times New Roman" w:hAnsi="Times New Roman"/>
          <w:szCs w:val="20"/>
        </w:rPr>
      </w:pPr>
      <w:r w:rsidRPr="00C10CB1">
        <w:rPr>
          <w:rFonts w:ascii="Times New Roman" w:hAnsi="Times New Roman"/>
          <w:szCs w:val="20"/>
        </w:rPr>
        <w:t xml:space="preserve">In conclusion this lab was able to be completed and validated that each of the operational codes given in the lab were functional. </w:t>
      </w:r>
      <w:r>
        <w:rPr>
          <w:rFonts w:ascii="Times New Roman" w:hAnsi="Times New Roman"/>
          <w:szCs w:val="20"/>
        </w:rPr>
        <w:t xml:space="preserve">This lab was the </w:t>
      </w:r>
      <w:r w:rsidR="00FE2025">
        <w:rPr>
          <w:rFonts w:ascii="Times New Roman" w:hAnsi="Times New Roman"/>
          <w:szCs w:val="20"/>
        </w:rPr>
        <w:t xml:space="preserve">final step in completing the 16-bit microprocessor and helps to give an understanding of how all the elements come together and work along side each other. </w:t>
      </w:r>
      <w:r w:rsidR="000E5DC2">
        <w:rPr>
          <w:rFonts w:ascii="Times New Roman" w:hAnsi="Times New Roman"/>
          <w:szCs w:val="20"/>
        </w:rPr>
        <w:t xml:space="preserve">Overall creating the block diagram files also helped to show exactly how the data path would be connecting one module to the others and was very illustrative of how the microprocessor would be used. </w:t>
      </w:r>
    </w:p>
    <w:p w14:paraId="5358778B" w14:textId="04CAD8DC" w:rsidR="00AB4C1A" w:rsidRPr="00B3344F" w:rsidRDefault="00AB4C1A" w:rsidP="00B3344F">
      <w:pPr>
        <w:autoSpaceDE w:val="0"/>
        <w:autoSpaceDN w:val="0"/>
        <w:adjustRightInd w:val="0"/>
        <w:spacing w:before="240" w:after="120" w:line="240" w:lineRule="auto"/>
        <w:rPr>
          <w:rFonts w:ascii="Times New Roman" w:hAnsi="Times New Roman"/>
          <w:b/>
          <w:sz w:val="28"/>
          <w:szCs w:val="24"/>
        </w:rPr>
      </w:pPr>
      <w:r>
        <w:rPr>
          <w:rFonts w:ascii="Times New Roman" w:hAnsi="Times New Roman"/>
          <w:b/>
          <w:sz w:val="28"/>
          <w:szCs w:val="24"/>
        </w:rPr>
        <w:t>7. Attachments</w:t>
      </w:r>
    </w:p>
    <w:p w14:paraId="78E98162" w14:textId="2DEB17E9" w:rsidR="00AB4C1A" w:rsidRDefault="001A2B37" w:rsidP="00AB4C1A">
      <w:pPr>
        <w:keepNext/>
        <w:autoSpaceDE w:val="0"/>
        <w:autoSpaceDN w:val="0"/>
        <w:adjustRightInd w:val="0"/>
        <w:spacing w:after="0" w:line="240" w:lineRule="auto"/>
      </w:pPr>
      <w:r>
        <w:rPr>
          <w:noProof/>
        </w:rPr>
        <w:drawing>
          <wp:inline distT="0" distB="0" distL="0" distR="0" wp14:anchorId="2F011C57" wp14:editId="70AFA7E5">
            <wp:extent cx="6854742" cy="2068140"/>
            <wp:effectExtent l="0" t="0" r="381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85081" cy="2077294"/>
                    </a:xfrm>
                    <a:prstGeom prst="rect">
                      <a:avLst/>
                    </a:prstGeom>
                  </pic:spPr>
                </pic:pic>
              </a:graphicData>
            </a:graphic>
          </wp:inline>
        </w:drawing>
      </w:r>
    </w:p>
    <w:p w14:paraId="311586E3" w14:textId="2973503D" w:rsidR="00AB4C1A" w:rsidRDefault="00AB4C1A" w:rsidP="00AB4C1A">
      <w:pPr>
        <w:pStyle w:val="Caption"/>
      </w:pPr>
      <w:bookmarkStart w:id="8" w:name="_Ref70262287"/>
      <w:r>
        <w:t xml:space="preserve">Figure </w:t>
      </w:r>
      <w:fldSimple w:instr=" SEQ Figure \* ARABIC ">
        <w:r w:rsidR="008B7A0B">
          <w:rPr>
            <w:noProof/>
          </w:rPr>
          <w:t>9</w:t>
        </w:r>
      </w:fldSimple>
      <w:bookmarkEnd w:id="8"/>
      <w:r>
        <w:t>: Incrementation of the PC counter and Instruction memory</w:t>
      </w:r>
    </w:p>
    <w:p w14:paraId="0EE6C8E6" w14:textId="77777777" w:rsidR="007F4EFA" w:rsidRDefault="00AB4C1A" w:rsidP="007F4EFA">
      <w:pPr>
        <w:keepNext/>
        <w:autoSpaceDE w:val="0"/>
        <w:autoSpaceDN w:val="0"/>
        <w:adjustRightInd w:val="0"/>
        <w:spacing w:after="0" w:line="240" w:lineRule="auto"/>
      </w:pPr>
      <w:r w:rsidRPr="00AB4C1A">
        <w:rPr>
          <w:rFonts w:ascii="Times New Roman" w:hAnsi="Times New Roman"/>
          <w:szCs w:val="20"/>
        </w:rPr>
        <w:t xml:space="preserve"> </w:t>
      </w:r>
      <w:r w:rsidR="007F4EFA">
        <w:rPr>
          <w:noProof/>
        </w:rPr>
        <w:drawing>
          <wp:inline distT="0" distB="0" distL="0" distR="0" wp14:anchorId="69450852" wp14:editId="2315B004">
            <wp:extent cx="6919749" cy="10753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136619" cy="1109056"/>
                    </a:xfrm>
                    <a:prstGeom prst="rect">
                      <a:avLst/>
                    </a:prstGeom>
                  </pic:spPr>
                </pic:pic>
              </a:graphicData>
            </a:graphic>
          </wp:inline>
        </w:drawing>
      </w:r>
    </w:p>
    <w:p w14:paraId="2640121C" w14:textId="6134AE1D" w:rsidR="006666E9" w:rsidRPr="00AB4C1A" w:rsidRDefault="007F4EFA" w:rsidP="007F4EFA">
      <w:pPr>
        <w:pStyle w:val="Caption"/>
        <w:rPr>
          <w:rFonts w:ascii="Times New Roman" w:hAnsi="Times New Roman"/>
          <w:szCs w:val="20"/>
        </w:rPr>
      </w:pPr>
      <w:bookmarkStart w:id="9" w:name="_Ref70262643"/>
      <w:r>
        <w:t xml:space="preserve">Figure </w:t>
      </w:r>
      <w:fldSimple w:instr=" SEQ Figure \* ARABIC ">
        <w:r w:rsidR="008B7A0B">
          <w:rPr>
            <w:noProof/>
          </w:rPr>
          <w:t>10</w:t>
        </w:r>
      </w:fldSimple>
      <w:bookmarkEnd w:id="9"/>
      <w:r>
        <w:t xml:space="preserve">: MP16dp2 combining the ALU and </w:t>
      </w:r>
      <w:proofErr w:type="gramStart"/>
      <w:r>
        <w:t>registers</w:t>
      </w:r>
      <w:proofErr w:type="gramEnd"/>
    </w:p>
    <w:p w14:paraId="4C69DA28" w14:textId="77777777" w:rsidR="0082054F" w:rsidRDefault="0082054F" w:rsidP="0082054F">
      <w:pPr>
        <w:keepNext/>
        <w:autoSpaceDE w:val="0"/>
        <w:autoSpaceDN w:val="0"/>
        <w:adjustRightInd w:val="0"/>
        <w:spacing w:after="0" w:line="240" w:lineRule="auto"/>
      </w:pPr>
      <w:r>
        <w:rPr>
          <w:noProof/>
        </w:rPr>
        <w:drawing>
          <wp:inline distT="0" distB="0" distL="0" distR="0" wp14:anchorId="60AFEF85" wp14:editId="2116880F">
            <wp:extent cx="6795297" cy="1178287"/>
            <wp:effectExtent l="0" t="0" r="571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915370" cy="1199107"/>
                    </a:xfrm>
                    <a:prstGeom prst="rect">
                      <a:avLst/>
                    </a:prstGeom>
                  </pic:spPr>
                </pic:pic>
              </a:graphicData>
            </a:graphic>
          </wp:inline>
        </w:drawing>
      </w:r>
    </w:p>
    <w:p w14:paraId="13E31F94" w14:textId="396E1DDD" w:rsidR="0082054F" w:rsidRDefault="0082054F" w:rsidP="0082054F">
      <w:pPr>
        <w:pStyle w:val="Caption"/>
      </w:pPr>
      <w:bookmarkStart w:id="10" w:name="_Ref70262832"/>
      <w:r>
        <w:t xml:space="preserve">Figure </w:t>
      </w:r>
      <w:fldSimple w:instr=" SEQ Figure \* ARABIC ">
        <w:r w:rsidR="008B7A0B">
          <w:rPr>
            <w:noProof/>
          </w:rPr>
          <w:t>11</w:t>
        </w:r>
      </w:fldSimple>
      <w:bookmarkEnd w:id="10"/>
      <w:r>
        <w:t xml:space="preserve">: 2X16 Multiplexer for REG write </w:t>
      </w:r>
      <w:r w:rsidR="00B775DC">
        <w:t>selection.</w:t>
      </w:r>
    </w:p>
    <w:p w14:paraId="77B910D9" w14:textId="77777777" w:rsidR="00B775DC" w:rsidRDefault="00B775DC" w:rsidP="00B775DC">
      <w:pPr>
        <w:pStyle w:val="ListParagraph"/>
        <w:keepNext/>
        <w:autoSpaceDE w:val="0"/>
        <w:autoSpaceDN w:val="0"/>
        <w:adjustRightInd w:val="0"/>
        <w:spacing w:after="0" w:line="240" w:lineRule="auto"/>
      </w:pPr>
      <w:r>
        <w:rPr>
          <w:noProof/>
        </w:rPr>
        <w:drawing>
          <wp:inline distT="0" distB="0" distL="0" distR="0" wp14:anchorId="451C3F80" wp14:editId="67BCE917">
            <wp:extent cx="5943600" cy="12534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53490"/>
                    </a:xfrm>
                    <a:prstGeom prst="rect">
                      <a:avLst/>
                    </a:prstGeom>
                  </pic:spPr>
                </pic:pic>
              </a:graphicData>
            </a:graphic>
          </wp:inline>
        </w:drawing>
      </w:r>
    </w:p>
    <w:p w14:paraId="11C8405B" w14:textId="33FED308" w:rsidR="00B775DC" w:rsidRDefault="00B775DC" w:rsidP="00B775DC">
      <w:pPr>
        <w:pStyle w:val="Caption"/>
      </w:pPr>
      <w:bookmarkStart w:id="11" w:name="_Ref70263247"/>
      <w:r>
        <w:t xml:space="preserve">Figure </w:t>
      </w:r>
      <w:fldSimple w:instr=" SEQ Figure \* ARABIC ">
        <w:r w:rsidR="008B7A0B">
          <w:rPr>
            <w:noProof/>
          </w:rPr>
          <w:t>12</w:t>
        </w:r>
      </w:fldSimple>
      <w:bookmarkEnd w:id="11"/>
      <w:r>
        <w:t>:M16dp1 block file</w:t>
      </w:r>
    </w:p>
    <w:p w14:paraId="2A94D094" w14:textId="77777777" w:rsidR="002E12B1" w:rsidRDefault="00B775DC" w:rsidP="002E12B1">
      <w:pPr>
        <w:pStyle w:val="ListParagraph"/>
        <w:keepNext/>
        <w:autoSpaceDE w:val="0"/>
        <w:autoSpaceDN w:val="0"/>
        <w:adjustRightInd w:val="0"/>
        <w:spacing w:after="0" w:line="240" w:lineRule="auto"/>
      </w:pPr>
      <w:r>
        <w:rPr>
          <w:rFonts w:ascii="Times New Roman" w:hAnsi="Times New Roman"/>
          <w:szCs w:val="20"/>
        </w:rPr>
        <w:lastRenderedPageBreak/>
        <w:t xml:space="preserve"> </w:t>
      </w:r>
      <w:r w:rsidR="00AB4C1A">
        <w:rPr>
          <w:rFonts w:ascii="Times New Roman" w:hAnsi="Times New Roman"/>
          <w:szCs w:val="20"/>
        </w:rPr>
        <w:br w:type="page"/>
      </w:r>
      <w:r w:rsidR="002E12B1">
        <w:rPr>
          <w:noProof/>
        </w:rPr>
        <w:lastRenderedPageBreak/>
        <w:drawing>
          <wp:inline distT="0" distB="0" distL="0" distR="0" wp14:anchorId="658240E4" wp14:editId="4B3CC2DD">
            <wp:extent cx="4586415" cy="4424714"/>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0407" cy="4428566"/>
                    </a:xfrm>
                    <a:prstGeom prst="rect">
                      <a:avLst/>
                    </a:prstGeom>
                  </pic:spPr>
                </pic:pic>
              </a:graphicData>
            </a:graphic>
          </wp:inline>
        </w:drawing>
      </w:r>
    </w:p>
    <w:p w14:paraId="10A3B1FD" w14:textId="7A22105F" w:rsidR="00AB4C1A" w:rsidRDefault="002E12B1" w:rsidP="002E12B1">
      <w:pPr>
        <w:pStyle w:val="Caption"/>
        <w:rPr>
          <w:rFonts w:ascii="Times New Roman" w:hAnsi="Times New Roman"/>
          <w:szCs w:val="20"/>
        </w:rPr>
      </w:pPr>
      <w:bookmarkStart w:id="12" w:name="_Ref70265763"/>
      <w:bookmarkStart w:id="13" w:name="_Ref70265774"/>
      <w:r>
        <w:t xml:space="preserve">Table </w:t>
      </w:r>
      <w:fldSimple w:instr=" SEQ Table \* ARABIC ">
        <w:r w:rsidR="00363194">
          <w:rPr>
            <w:noProof/>
          </w:rPr>
          <w:t>3</w:t>
        </w:r>
      </w:fldSimple>
      <w:bookmarkEnd w:id="13"/>
      <w:r>
        <w:t>: cell usage and timing delays</w:t>
      </w:r>
      <w:bookmarkEnd w:id="12"/>
    </w:p>
    <w:p w14:paraId="5EDE137F" w14:textId="77777777" w:rsidR="00AB4C1A" w:rsidRPr="007301DC" w:rsidRDefault="00AB4C1A" w:rsidP="00407A29">
      <w:pPr>
        <w:pStyle w:val="ListParagraph"/>
        <w:autoSpaceDE w:val="0"/>
        <w:autoSpaceDN w:val="0"/>
        <w:adjustRightInd w:val="0"/>
        <w:spacing w:after="0" w:line="240" w:lineRule="auto"/>
        <w:rPr>
          <w:rFonts w:ascii="Times New Roman" w:hAnsi="Times New Roman"/>
          <w:szCs w:val="20"/>
        </w:rPr>
      </w:pPr>
    </w:p>
    <w:sdt>
      <w:sdtPr>
        <w:rPr>
          <w:rFonts w:ascii="Calibri" w:eastAsia="Calibri" w:hAnsi="Calibri" w:cs="Times New Roman"/>
          <w:color w:val="auto"/>
          <w:sz w:val="22"/>
          <w:szCs w:val="22"/>
        </w:rPr>
        <w:id w:val="-453409579"/>
        <w:docPartObj>
          <w:docPartGallery w:val="Bibliographies"/>
          <w:docPartUnique/>
        </w:docPartObj>
      </w:sdtPr>
      <w:sdtEndPr/>
      <w:sdtContent>
        <w:p w14:paraId="10635243" w14:textId="3290A7AB" w:rsidR="007F7314" w:rsidRDefault="007F7314">
          <w:pPr>
            <w:pStyle w:val="Heading1"/>
          </w:pPr>
          <w:r>
            <w:t>References</w:t>
          </w:r>
        </w:p>
        <w:sdt>
          <w:sdtPr>
            <w:id w:val="-573587230"/>
            <w:bibliography/>
          </w:sdtPr>
          <w:sdtEndPr/>
          <w:sdtContent>
            <w:p w14:paraId="45F5121A" w14:textId="77777777" w:rsidR="0019103A" w:rsidRDefault="007F7314">
              <w:pPr>
                <w:rPr>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19103A" w14:paraId="5EC9F072" w14:textId="77777777">
                <w:trPr>
                  <w:divId w:val="1666207462"/>
                  <w:tblCellSpacing w:w="15" w:type="dxa"/>
                </w:trPr>
                <w:tc>
                  <w:tcPr>
                    <w:tcW w:w="50" w:type="pct"/>
                    <w:hideMark/>
                  </w:tcPr>
                  <w:p w14:paraId="5F2862AD" w14:textId="2AEFA0B5" w:rsidR="0019103A" w:rsidRDefault="0019103A">
                    <w:pPr>
                      <w:pStyle w:val="Bibliography"/>
                      <w:rPr>
                        <w:noProof/>
                        <w:sz w:val="24"/>
                        <w:szCs w:val="24"/>
                      </w:rPr>
                    </w:pPr>
                    <w:r>
                      <w:rPr>
                        <w:noProof/>
                      </w:rPr>
                      <w:t xml:space="preserve">[1] </w:t>
                    </w:r>
                  </w:p>
                </w:tc>
                <w:tc>
                  <w:tcPr>
                    <w:tcW w:w="0" w:type="auto"/>
                    <w:hideMark/>
                  </w:tcPr>
                  <w:p w14:paraId="2B5E615D" w14:textId="77777777" w:rsidR="0019103A" w:rsidRDefault="0019103A">
                    <w:pPr>
                      <w:pStyle w:val="Bibliography"/>
                      <w:rPr>
                        <w:noProof/>
                      </w:rPr>
                    </w:pPr>
                    <w:r>
                      <w:rPr>
                        <w:noProof/>
                      </w:rPr>
                      <w:t xml:space="preserve">D. A. P. a. J. L. Hennessy, Computer organization and design: the hardware/software interface, Morgan Kaufmann Publishers, 2021. </w:t>
                    </w:r>
                  </w:p>
                </w:tc>
              </w:tr>
            </w:tbl>
            <w:p w14:paraId="041A2015" w14:textId="77777777" w:rsidR="0019103A" w:rsidRDefault="0019103A">
              <w:pPr>
                <w:divId w:val="1666207462"/>
                <w:rPr>
                  <w:rFonts w:eastAsia="Times New Roman"/>
                  <w:noProof/>
                </w:rPr>
              </w:pPr>
            </w:p>
            <w:p w14:paraId="4D57A138" w14:textId="65C43AD2" w:rsidR="007F7314" w:rsidRDefault="007F7314">
              <w:r>
                <w:rPr>
                  <w:b/>
                  <w:bCs/>
                  <w:noProof/>
                </w:rPr>
                <w:fldChar w:fldCharType="end"/>
              </w:r>
            </w:p>
          </w:sdtContent>
        </w:sdt>
      </w:sdtContent>
    </w:sdt>
    <w:p w14:paraId="300C7EAF" w14:textId="34C05112" w:rsidR="006666E9" w:rsidRPr="00713B7A" w:rsidRDefault="006666E9" w:rsidP="00713B7A">
      <w:pPr>
        <w:autoSpaceDE w:val="0"/>
        <w:autoSpaceDN w:val="0"/>
        <w:adjustRightInd w:val="0"/>
        <w:spacing w:after="0" w:line="240" w:lineRule="auto"/>
        <w:rPr>
          <w:rFonts w:ascii="Times New Roman" w:hAnsi="Times New Roman"/>
          <w:szCs w:val="20"/>
        </w:rPr>
      </w:pPr>
    </w:p>
    <w:sectPr w:rsidR="006666E9" w:rsidRPr="00713B7A" w:rsidSect="00AB4C1A">
      <w:headerReference w:type="default" r:id="rId22"/>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A9FE8" w14:textId="77777777" w:rsidR="00405349" w:rsidRDefault="00405349" w:rsidP="00ED29C3">
      <w:pPr>
        <w:spacing w:after="0" w:line="240" w:lineRule="auto"/>
      </w:pPr>
      <w:r>
        <w:separator/>
      </w:r>
    </w:p>
  </w:endnote>
  <w:endnote w:type="continuationSeparator" w:id="0">
    <w:p w14:paraId="05196B67" w14:textId="77777777" w:rsidR="00405349" w:rsidRDefault="00405349" w:rsidP="00ED2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033E3" w14:textId="3F264F8D" w:rsidR="00A47865" w:rsidRDefault="004A6DF6" w:rsidP="001570C1">
    <w:pPr>
      <w:pStyle w:val="Footer"/>
    </w:pPr>
    <w:r>
      <w:t>EE443 20</w:t>
    </w:r>
    <w:r w:rsidR="001570C1">
      <w:t>2</w:t>
    </w:r>
    <w:r w:rsidR="00904C52">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400F1" w14:textId="77777777" w:rsidR="00405349" w:rsidRDefault="00405349" w:rsidP="00ED29C3">
      <w:pPr>
        <w:spacing w:after="0" w:line="240" w:lineRule="auto"/>
      </w:pPr>
      <w:r>
        <w:separator/>
      </w:r>
    </w:p>
  </w:footnote>
  <w:footnote w:type="continuationSeparator" w:id="0">
    <w:p w14:paraId="645F8F43" w14:textId="77777777" w:rsidR="00405349" w:rsidRDefault="00405349" w:rsidP="00ED2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67167" w14:textId="77777777" w:rsidR="00ED29C3" w:rsidRDefault="00ED29C3">
    <w:pPr>
      <w:pStyle w:val="Header"/>
      <w:jc w:val="right"/>
    </w:pPr>
    <w:r>
      <w:fldChar w:fldCharType="begin"/>
    </w:r>
    <w:r>
      <w:instrText xml:space="preserve"> PAGE   \* MERGEFORMAT </w:instrText>
    </w:r>
    <w:r>
      <w:fldChar w:fldCharType="separate"/>
    </w:r>
    <w:r w:rsidR="001570C1">
      <w:rPr>
        <w:noProof/>
      </w:rPr>
      <w:t>1</w:t>
    </w:r>
    <w:r>
      <w:fldChar w:fldCharType="end"/>
    </w:r>
  </w:p>
  <w:p w14:paraId="0799598F" w14:textId="77777777" w:rsidR="00ED29C3" w:rsidRDefault="00ED29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1B40"/>
    <w:multiLevelType w:val="hybridMultilevel"/>
    <w:tmpl w:val="141CDDA6"/>
    <w:lvl w:ilvl="0" w:tplc="0409000F">
      <w:start w:val="1"/>
      <w:numFmt w:val="decimal"/>
      <w:lvlText w:val="%1."/>
      <w:lvlJc w:val="left"/>
      <w:pPr>
        <w:ind w:left="720" w:hanging="360"/>
      </w:pPr>
      <w:rPr>
        <w:rFonts w:hint="default"/>
      </w:rPr>
    </w:lvl>
    <w:lvl w:ilvl="1" w:tplc="B9EAE92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C1C94"/>
    <w:multiLevelType w:val="hybridMultilevel"/>
    <w:tmpl w:val="0362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D0836"/>
    <w:multiLevelType w:val="hybridMultilevel"/>
    <w:tmpl w:val="0FE64206"/>
    <w:lvl w:ilvl="0" w:tplc="A76E9B5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13B3D"/>
    <w:multiLevelType w:val="hybridMultilevel"/>
    <w:tmpl w:val="954CE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7F17F7"/>
    <w:multiLevelType w:val="hybridMultilevel"/>
    <w:tmpl w:val="2B2A5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080754"/>
    <w:multiLevelType w:val="hybridMultilevel"/>
    <w:tmpl w:val="A426BC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EA87768"/>
    <w:multiLevelType w:val="hybridMultilevel"/>
    <w:tmpl w:val="66ECF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135547"/>
    <w:multiLevelType w:val="hybridMultilevel"/>
    <w:tmpl w:val="B3F06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C4152A"/>
    <w:multiLevelType w:val="hybridMultilevel"/>
    <w:tmpl w:val="3E521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2"/>
  </w:num>
  <w:num w:numId="5">
    <w:abstractNumId w:val="8"/>
  </w:num>
  <w:num w:numId="6">
    <w:abstractNumId w:val="3"/>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6E9"/>
    <w:rsid w:val="00017899"/>
    <w:rsid w:val="00035C7E"/>
    <w:rsid w:val="00066D99"/>
    <w:rsid w:val="0008420A"/>
    <w:rsid w:val="0009111D"/>
    <w:rsid w:val="000B26FC"/>
    <w:rsid w:val="000B695C"/>
    <w:rsid w:val="000C7F17"/>
    <w:rsid w:val="000D45D2"/>
    <w:rsid w:val="000E4067"/>
    <w:rsid w:val="000E5DC2"/>
    <w:rsid w:val="001019F4"/>
    <w:rsid w:val="00104B0C"/>
    <w:rsid w:val="00121768"/>
    <w:rsid w:val="00126B4D"/>
    <w:rsid w:val="00147A71"/>
    <w:rsid w:val="001570C1"/>
    <w:rsid w:val="001819BD"/>
    <w:rsid w:val="0019103A"/>
    <w:rsid w:val="001A2B37"/>
    <w:rsid w:val="001C18C8"/>
    <w:rsid w:val="001D67E0"/>
    <w:rsid w:val="001F0646"/>
    <w:rsid w:val="0020206E"/>
    <w:rsid w:val="00212176"/>
    <w:rsid w:val="002419D6"/>
    <w:rsid w:val="00241FAF"/>
    <w:rsid w:val="00284FA2"/>
    <w:rsid w:val="002B11C5"/>
    <w:rsid w:val="002E12B1"/>
    <w:rsid w:val="002F37D4"/>
    <w:rsid w:val="00301552"/>
    <w:rsid w:val="003216ED"/>
    <w:rsid w:val="0032299B"/>
    <w:rsid w:val="0034365F"/>
    <w:rsid w:val="00363194"/>
    <w:rsid w:val="003B7470"/>
    <w:rsid w:val="003C3A05"/>
    <w:rsid w:val="003C6293"/>
    <w:rsid w:val="003D30E8"/>
    <w:rsid w:val="00405349"/>
    <w:rsid w:val="00407A29"/>
    <w:rsid w:val="00415228"/>
    <w:rsid w:val="00435896"/>
    <w:rsid w:val="00437738"/>
    <w:rsid w:val="0044097F"/>
    <w:rsid w:val="00441AC2"/>
    <w:rsid w:val="004606B8"/>
    <w:rsid w:val="00464C73"/>
    <w:rsid w:val="004870BD"/>
    <w:rsid w:val="00491791"/>
    <w:rsid w:val="004A54D1"/>
    <w:rsid w:val="004A6DF6"/>
    <w:rsid w:val="004F2F9E"/>
    <w:rsid w:val="00510CD6"/>
    <w:rsid w:val="00513353"/>
    <w:rsid w:val="0052429A"/>
    <w:rsid w:val="00530558"/>
    <w:rsid w:val="0055256A"/>
    <w:rsid w:val="005566AF"/>
    <w:rsid w:val="0058205A"/>
    <w:rsid w:val="005918E3"/>
    <w:rsid w:val="00596270"/>
    <w:rsid w:val="005B58E6"/>
    <w:rsid w:val="005C384C"/>
    <w:rsid w:val="005C426B"/>
    <w:rsid w:val="005C76E1"/>
    <w:rsid w:val="005F5124"/>
    <w:rsid w:val="00626AA5"/>
    <w:rsid w:val="006535CB"/>
    <w:rsid w:val="0065581C"/>
    <w:rsid w:val="006666E9"/>
    <w:rsid w:val="00674C85"/>
    <w:rsid w:val="006A0EC3"/>
    <w:rsid w:val="006D6563"/>
    <w:rsid w:val="006D6F0F"/>
    <w:rsid w:val="006E4496"/>
    <w:rsid w:val="006F0583"/>
    <w:rsid w:val="00701BC3"/>
    <w:rsid w:val="0070294C"/>
    <w:rsid w:val="00713B7A"/>
    <w:rsid w:val="007217E9"/>
    <w:rsid w:val="007301DC"/>
    <w:rsid w:val="00744857"/>
    <w:rsid w:val="00763F9B"/>
    <w:rsid w:val="00786DFD"/>
    <w:rsid w:val="0078791F"/>
    <w:rsid w:val="007948A9"/>
    <w:rsid w:val="007A7E87"/>
    <w:rsid w:val="007C44DA"/>
    <w:rsid w:val="007D311C"/>
    <w:rsid w:val="007F4EFA"/>
    <w:rsid w:val="007F7314"/>
    <w:rsid w:val="007F7609"/>
    <w:rsid w:val="0082054F"/>
    <w:rsid w:val="00877E26"/>
    <w:rsid w:val="00897522"/>
    <w:rsid w:val="008B7A0B"/>
    <w:rsid w:val="00904C52"/>
    <w:rsid w:val="00970817"/>
    <w:rsid w:val="00996EF4"/>
    <w:rsid w:val="009A5008"/>
    <w:rsid w:val="009B5CDA"/>
    <w:rsid w:val="009D1A03"/>
    <w:rsid w:val="009D31F5"/>
    <w:rsid w:val="009F7BE3"/>
    <w:rsid w:val="009F7E9D"/>
    <w:rsid w:val="00A01047"/>
    <w:rsid w:val="00A3638E"/>
    <w:rsid w:val="00A47865"/>
    <w:rsid w:val="00A822DA"/>
    <w:rsid w:val="00A87579"/>
    <w:rsid w:val="00AB0E2D"/>
    <w:rsid w:val="00AB4C1A"/>
    <w:rsid w:val="00AC3EF0"/>
    <w:rsid w:val="00AC401D"/>
    <w:rsid w:val="00AD6617"/>
    <w:rsid w:val="00AF68B4"/>
    <w:rsid w:val="00B047D6"/>
    <w:rsid w:val="00B23818"/>
    <w:rsid w:val="00B3344F"/>
    <w:rsid w:val="00B3365E"/>
    <w:rsid w:val="00B4084F"/>
    <w:rsid w:val="00B5004D"/>
    <w:rsid w:val="00B62DC3"/>
    <w:rsid w:val="00B67F02"/>
    <w:rsid w:val="00B730EF"/>
    <w:rsid w:val="00B775DC"/>
    <w:rsid w:val="00BA1725"/>
    <w:rsid w:val="00BC7212"/>
    <w:rsid w:val="00BD7F72"/>
    <w:rsid w:val="00C10CB1"/>
    <w:rsid w:val="00C20555"/>
    <w:rsid w:val="00C23C4C"/>
    <w:rsid w:val="00C26A88"/>
    <w:rsid w:val="00C50535"/>
    <w:rsid w:val="00C507B8"/>
    <w:rsid w:val="00C72B0D"/>
    <w:rsid w:val="00C85F0D"/>
    <w:rsid w:val="00C95568"/>
    <w:rsid w:val="00CA3F12"/>
    <w:rsid w:val="00CA4AEC"/>
    <w:rsid w:val="00CB455A"/>
    <w:rsid w:val="00CC2CBA"/>
    <w:rsid w:val="00CC34D1"/>
    <w:rsid w:val="00CE155F"/>
    <w:rsid w:val="00CE37D2"/>
    <w:rsid w:val="00D244DC"/>
    <w:rsid w:val="00D35D78"/>
    <w:rsid w:val="00D8402D"/>
    <w:rsid w:val="00D91DE9"/>
    <w:rsid w:val="00D974F5"/>
    <w:rsid w:val="00DB2ECD"/>
    <w:rsid w:val="00DB3136"/>
    <w:rsid w:val="00DB4358"/>
    <w:rsid w:val="00DD657A"/>
    <w:rsid w:val="00DE4510"/>
    <w:rsid w:val="00E06356"/>
    <w:rsid w:val="00E94E62"/>
    <w:rsid w:val="00EA4B4A"/>
    <w:rsid w:val="00EB0E65"/>
    <w:rsid w:val="00EC125A"/>
    <w:rsid w:val="00EC4997"/>
    <w:rsid w:val="00ED29C3"/>
    <w:rsid w:val="00F0086F"/>
    <w:rsid w:val="00F04BE4"/>
    <w:rsid w:val="00F1245C"/>
    <w:rsid w:val="00F257CE"/>
    <w:rsid w:val="00F45378"/>
    <w:rsid w:val="00F811F3"/>
    <w:rsid w:val="00F83FA7"/>
    <w:rsid w:val="00F85783"/>
    <w:rsid w:val="00F91F93"/>
    <w:rsid w:val="00FA64D4"/>
    <w:rsid w:val="00FB692D"/>
    <w:rsid w:val="00FD106E"/>
    <w:rsid w:val="00FD646B"/>
    <w:rsid w:val="00FE0C11"/>
    <w:rsid w:val="00FE2025"/>
    <w:rsid w:val="00FF2E7B"/>
    <w:rsid w:val="00FF41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D1B7E"/>
  <w15:chartTrackingRefBased/>
  <w15:docId w15:val="{5509A2E6-D598-48F2-A327-6598F89AD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F9E"/>
    <w:pPr>
      <w:spacing w:after="200" w:line="276" w:lineRule="auto"/>
    </w:pPr>
    <w:rPr>
      <w:sz w:val="22"/>
      <w:szCs w:val="22"/>
    </w:rPr>
  </w:style>
  <w:style w:type="paragraph" w:styleId="Heading1">
    <w:name w:val="heading 1"/>
    <w:basedOn w:val="Normal"/>
    <w:next w:val="Normal"/>
    <w:link w:val="Heading1Char"/>
    <w:uiPriority w:val="9"/>
    <w:qFormat/>
    <w:rsid w:val="007F7314"/>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6E9"/>
    <w:pPr>
      <w:ind w:left="720"/>
      <w:contextualSpacing/>
    </w:pPr>
  </w:style>
  <w:style w:type="table" w:styleId="TableGrid">
    <w:name w:val="Table Grid"/>
    <w:basedOn w:val="TableNormal"/>
    <w:uiPriority w:val="59"/>
    <w:rsid w:val="006666E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ED2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9C3"/>
  </w:style>
  <w:style w:type="paragraph" w:styleId="Footer">
    <w:name w:val="footer"/>
    <w:basedOn w:val="Normal"/>
    <w:link w:val="FooterChar"/>
    <w:uiPriority w:val="99"/>
    <w:unhideWhenUsed/>
    <w:rsid w:val="00ED2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9C3"/>
  </w:style>
  <w:style w:type="paragraph" w:styleId="BalloonText">
    <w:name w:val="Balloon Text"/>
    <w:basedOn w:val="Normal"/>
    <w:link w:val="BalloonTextChar"/>
    <w:uiPriority w:val="99"/>
    <w:semiHidden/>
    <w:unhideWhenUsed/>
    <w:rsid w:val="0030155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01552"/>
    <w:rPr>
      <w:rFonts w:ascii="Segoe UI" w:hAnsi="Segoe UI" w:cs="Segoe UI"/>
      <w:sz w:val="18"/>
      <w:szCs w:val="18"/>
    </w:rPr>
  </w:style>
  <w:style w:type="paragraph" w:styleId="Caption">
    <w:name w:val="caption"/>
    <w:basedOn w:val="Normal"/>
    <w:next w:val="Normal"/>
    <w:uiPriority w:val="35"/>
    <w:unhideWhenUsed/>
    <w:qFormat/>
    <w:rsid w:val="00491791"/>
    <w:pPr>
      <w:spacing w:line="240" w:lineRule="auto"/>
    </w:pPr>
    <w:rPr>
      <w:i/>
      <w:iCs/>
      <w:color w:val="44546A" w:themeColor="text2"/>
      <w:sz w:val="18"/>
      <w:szCs w:val="18"/>
    </w:rPr>
  </w:style>
  <w:style w:type="character" w:customStyle="1" w:styleId="Heading1Char">
    <w:name w:val="Heading 1 Char"/>
    <w:basedOn w:val="DefaultParagraphFont"/>
    <w:link w:val="Heading1"/>
    <w:uiPriority w:val="9"/>
    <w:rsid w:val="007F7314"/>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19103A"/>
  </w:style>
  <w:style w:type="character" w:styleId="PlaceholderText">
    <w:name w:val="Placeholder Text"/>
    <w:basedOn w:val="DefaultParagraphFont"/>
    <w:uiPriority w:val="99"/>
    <w:semiHidden/>
    <w:rsid w:val="006F05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34333">
      <w:bodyDiv w:val="1"/>
      <w:marLeft w:val="0"/>
      <w:marRight w:val="0"/>
      <w:marTop w:val="0"/>
      <w:marBottom w:val="0"/>
      <w:divBdr>
        <w:top w:val="none" w:sz="0" w:space="0" w:color="auto"/>
        <w:left w:val="none" w:sz="0" w:space="0" w:color="auto"/>
        <w:bottom w:val="none" w:sz="0" w:space="0" w:color="auto"/>
        <w:right w:val="none" w:sz="0" w:space="0" w:color="auto"/>
      </w:divBdr>
    </w:div>
    <w:div w:id="1335525051">
      <w:bodyDiv w:val="1"/>
      <w:marLeft w:val="0"/>
      <w:marRight w:val="0"/>
      <w:marTop w:val="0"/>
      <w:marBottom w:val="0"/>
      <w:divBdr>
        <w:top w:val="none" w:sz="0" w:space="0" w:color="auto"/>
        <w:left w:val="none" w:sz="0" w:space="0" w:color="auto"/>
        <w:bottom w:val="none" w:sz="0" w:space="0" w:color="auto"/>
        <w:right w:val="none" w:sz="0" w:space="0" w:color="auto"/>
      </w:divBdr>
    </w:div>
    <w:div w:id="1349210397">
      <w:bodyDiv w:val="1"/>
      <w:marLeft w:val="0"/>
      <w:marRight w:val="0"/>
      <w:marTop w:val="0"/>
      <w:marBottom w:val="0"/>
      <w:divBdr>
        <w:top w:val="none" w:sz="0" w:space="0" w:color="auto"/>
        <w:left w:val="none" w:sz="0" w:space="0" w:color="auto"/>
        <w:bottom w:val="none" w:sz="0" w:space="0" w:color="auto"/>
        <w:right w:val="none" w:sz="0" w:space="0" w:color="auto"/>
      </w:divBdr>
    </w:div>
    <w:div w:id="1569925904">
      <w:bodyDiv w:val="1"/>
      <w:marLeft w:val="0"/>
      <w:marRight w:val="0"/>
      <w:marTop w:val="0"/>
      <w:marBottom w:val="0"/>
      <w:divBdr>
        <w:top w:val="none" w:sz="0" w:space="0" w:color="auto"/>
        <w:left w:val="none" w:sz="0" w:space="0" w:color="auto"/>
        <w:bottom w:val="none" w:sz="0" w:space="0" w:color="auto"/>
        <w:right w:val="none" w:sz="0" w:space="0" w:color="auto"/>
      </w:divBdr>
    </w:div>
    <w:div w:id="1571691303">
      <w:bodyDiv w:val="1"/>
      <w:marLeft w:val="0"/>
      <w:marRight w:val="0"/>
      <w:marTop w:val="0"/>
      <w:marBottom w:val="0"/>
      <w:divBdr>
        <w:top w:val="none" w:sz="0" w:space="0" w:color="auto"/>
        <w:left w:val="none" w:sz="0" w:space="0" w:color="auto"/>
        <w:bottom w:val="none" w:sz="0" w:space="0" w:color="auto"/>
        <w:right w:val="none" w:sz="0" w:space="0" w:color="auto"/>
      </w:divBdr>
    </w:div>
    <w:div w:id="1647081640">
      <w:bodyDiv w:val="1"/>
      <w:marLeft w:val="0"/>
      <w:marRight w:val="0"/>
      <w:marTop w:val="0"/>
      <w:marBottom w:val="0"/>
      <w:divBdr>
        <w:top w:val="none" w:sz="0" w:space="0" w:color="auto"/>
        <w:left w:val="none" w:sz="0" w:space="0" w:color="auto"/>
        <w:bottom w:val="none" w:sz="0" w:space="0" w:color="auto"/>
        <w:right w:val="none" w:sz="0" w:space="0" w:color="auto"/>
      </w:divBdr>
    </w:div>
    <w:div w:id="166620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DAP21</b:Tag>
    <b:SourceType>Book</b:SourceType>
    <b:Guid>{FAB54FB2-8F90-43EA-9B4F-E599A27FB97D}</b:Guid>
    <b:Title>Computer organization and design: the hardware/software interface</b:Title>
    <b:Year>2021</b:Year>
    <b:Author>
      <b:Author>
        <b:NameList>
          <b:Person>
            <b:Last>Hennessy</b:Last>
            <b:First>D.</b:First>
            <b:Middle>A. Patterson and J. L.</b:Middle>
          </b:Person>
        </b:NameList>
      </b:Author>
    </b:Author>
    <b:Publisher>Morgan Kaufmann Publishers</b:Publisher>
    <b:RefOrder>1</b:RefOrder>
  </b:Source>
</b:Sources>
</file>

<file path=customXml/itemProps1.xml><?xml version="1.0" encoding="utf-8"?>
<ds:datastoreItem xmlns:ds="http://schemas.openxmlformats.org/officeDocument/2006/customXml" ds:itemID="{DD5A0A8B-EB44-4351-8E9E-B234E372C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UAF</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 Raskovic</dc:creator>
  <cp:keywords/>
  <cp:lastModifiedBy>shoa russell</cp:lastModifiedBy>
  <cp:revision>2</cp:revision>
  <cp:lastPrinted>2015-01-20T08:28:00Z</cp:lastPrinted>
  <dcterms:created xsi:type="dcterms:W3CDTF">2021-04-27T00:30:00Z</dcterms:created>
  <dcterms:modified xsi:type="dcterms:W3CDTF">2021-04-27T00:30:00Z</dcterms:modified>
</cp:coreProperties>
</file>