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12" w:type="dxa"/>
        <w:tblLook w:val="04A0" w:firstRow="1" w:lastRow="0" w:firstColumn="1" w:lastColumn="0" w:noHBand="0" w:noVBand="1"/>
      </w:tblPr>
      <w:tblGrid>
        <w:gridCol w:w="7056"/>
        <w:gridCol w:w="7056"/>
      </w:tblGrid>
      <w:tr w:rsidR="005E45B2" w:rsidTr="005E45B2">
        <w:trPr>
          <w:trHeight w:val="502"/>
        </w:trPr>
        <w:tc>
          <w:tcPr>
            <w:tcW w:w="7056" w:type="dxa"/>
          </w:tcPr>
          <w:p w:rsidR="005E45B2" w:rsidRPr="005E45B2" w:rsidRDefault="005E45B2" w:rsidP="005E45B2">
            <w:pPr>
              <w:jc w:val="center"/>
              <w:rPr>
                <w:sz w:val="40"/>
                <w:szCs w:val="40"/>
                <w:highlight w:val="yellow"/>
              </w:rPr>
            </w:pPr>
            <w:r w:rsidRPr="005E45B2">
              <w:rPr>
                <w:sz w:val="40"/>
                <w:szCs w:val="40"/>
                <w:highlight w:val="yellow"/>
              </w:rPr>
              <w:t>Character Escape Sequence</w:t>
            </w:r>
          </w:p>
        </w:tc>
        <w:tc>
          <w:tcPr>
            <w:tcW w:w="7056" w:type="dxa"/>
          </w:tcPr>
          <w:p w:rsidR="005E45B2" w:rsidRPr="005E45B2" w:rsidRDefault="005E45B2" w:rsidP="005E45B2">
            <w:pPr>
              <w:jc w:val="center"/>
              <w:rPr>
                <w:sz w:val="40"/>
                <w:szCs w:val="40"/>
              </w:rPr>
            </w:pPr>
            <w:r w:rsidRPr="005E45B2">
              <w:rPr>
                <w:sz w:val="40"/>
                <w:szCs w:val="40"/>
                <w:highlight w:val="red"/>
              </w:rPr>
              <w:t>Meaning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\a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(Alert) Bell</w:t>
            </w:r>
          </w:p>
        </w:tc>
      </w:tr>
      <w:tr w:rsidR="005E45B2" w:rsidTr="005E45B2">
        <w:trPr>
          <w:trHeight w:val="474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\b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BackSpace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\f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Form Feed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\n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New Line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\r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Carrige</w:t>
            </w:r>
            <w:bookmarkStart w:id="0" w:name="_GoBack"/>
            <w:bookmarkEnd w:id="0"/>
            <w:r w:rsidRPr="00350B5A">
              <w:rPr>
                <w:sz w:val="32"/>
                <w:szCs w:val="32"/>
              </w:rPr>
              <w:t xml:space="preserve"> Return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\t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Horizontal Tab</w:t>
            </w:r>
          </w:p>
        </w:tc>
      </w:tr>
      <w:tr w:rsidR="005E45B2" w:rsidTr="005E45B2">
        <w:trPr>
          <w:trHeight w:val="474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\v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Vertical Tab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\0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Null Character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\’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Single Quote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\”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Double Quote</w:t>
            </w:r>
          </w:p>
        </w:tc>
      </w:tr>
      <w:tr w:rsidR="005E45B2" w:rsidTr="005E45B2">
        <w:trPr>
          <w:trHeight w:val="502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\\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Backslash</w:t>
            </w:r>
          </w:p>
        </w:tc>
      </w:tr>
      <w:tr w:rsidR="005E45B2" w:rsidTr="005E45B2">
        <w:trPr>
          <w:trHeight w:val="474"/>
        </w:trPr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>\?</w:t>
            </w:r>
          </w:p>
        </w:tc>
        <w:tc>
          <w:tcPr>
            <w:tcW w:w="7056" w:type="dxa"/>
          </w:tcPr>
          <w:p w:rsidR="005E45B2" w:rsidRPr="00350B5A" w:rsidRDefault="005E45B2">
            <w:pPr>
              <w:rPr>
                <w:sz w:val="32"/>
                <w:szCs w:val="32"/>
              </w:rPr>
            </w:pPr>
            <w:r w:rsidRPr="00350B5A">
              <w:rPr>
                <w:sz w:val="32"/>
                <w:szCs w:val="32"/>
              </w:rPr>
              <w:t xml:space="preserve">Question mark </w:t>
            </w:r>
          </w:p>
        </w:tc>
      </w:tr>
    </w:tbl>
    <w:p w:rsidR="00D80054" w:rsidRDefault="00D80054"/>
    <w:sectPr w:rsidR="00D80054" w:rsidSect="005E45B2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B2"/>
    <w:rsid w:val="00350B5A"/>
    <w:rsid w:val="005E45B2"/>
    <w:rsid w:val="00D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C99B-9FE3-4CBE-8F1F-B103B8F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5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Shoaib Islam</dc:creator>
  <cp:keywords/>
  <dc:description/>
  <cp:lastModifiedBy>Md Shoaib Islam</cp:lastModifiedBy>
  <cp:revision>1</cp:revision>
  <dcterms:created xsi:type="dcterms:W3CDTF">2020-01-15T16:53:00Z</dcterms:created>
  <dcterms:modified xsi:type="dcterms:W3CDTF">2020-01-15T17:05:00Z</dcterms:modified>
</cp:coreProperties>
</file>