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2"/>
      </w:pPr>
      <w:r>
        <w:t xml:space="preserve">Факультет физико-математических и естественных наук</w:t>
      </w:r>
    </w:p>
    <w:bookmarkEnd w:id="22"/>
    <w:bookmarkStart w:id="23" w:name="отчет"/>
    <w:p>
      <w:pPr>
        <w:pStyle w:val="Heading3"/>
      </w:pPr>
      <w:r>
        <w:rPr>
          <w:i/>
        </w:rPr>
        <w:t xml:space="preserve">ОТЧЕТ</w:t>
      </w:r>
    </w:p>
    <w:bookmarkEnd w:id="23"/>
    <w:bookmarkStart w:id="24" w:name="по-лабораторной-работе-10"/>
    <w:p>
      <w:pPr>
        <w:pStyle w:val="Heading3"/>
      </w:pPr>
      <w:r>
        <w:rPr>
          <w:i/>
        </w:rPr>
        <w:t xml:space="preserve">ПО ЛАБОРАТОРНОЙ РАБОТЕ №10</w:t>
      </w:r>
    </w:p>
    <w:bookmarkEnd w:id="24"/>
    <w:p>
      <w:r>
        <w:rPr>
          <w:i/>
        </w:rPr>
        <w:t xml:space="preserve">дисциплина: Операционные системы</w:t>
      </w:r>
    </w:p>
    <w:p>
      <w:r>
        <w:t xml:space="preserve">Студент: Мохаммад Амин Шоаибуллах Группа: НПИбд-02-20 ###</w:t>
      </w:r>
      <w:r>
        <w:t xml:space="preserve"> </w:t>
      </w:r>
      <w:r>
        <w:rPr>
          <w:b/>
        </w:rPr>
        <w:t xml:space="preserve">МОСКВА</w:t>
      </w:r>
      <w:r>
        <w:t xml:space="preserve"> </w:t>
      </w:r>
      <w:r>
        <w:t xml:space="preserve">##### 2021 г</w:t>
      </w:r>
    </w:p>
    <w:bookmarkStart w:id="25" w:name="цель-работы"/>
    <w:p>
      <w:pPr>
        <w:pStyle w:val="Heading3"/>
      </w:pPr>
      <w:r>
        <w:t xml:space="preserve">Цель работы</w:t>
      </w:r>
    </w:p>
    <w:bookmarkEnd w:id="25"/>
    <w:p>
      <w:r>
        <w:t xml:space="preserve">Познакомиться с операционной системой Linux. Получить практические навыки работы с редактором Emacs.</w:t>
      </w:r>
    </w:p>
    <w:bookmarkStart w:id="26" w:name="введение"/>
    <w:p>
      <w:pPr>
        <w:pStyle w:val="Heading2"/>
      </w:pPr>
      <w:r>
        <w:rPr>
          <w:i/>
        </w:rPr>
        <w:t xml:space="preserve">Введение</w:t>
      </w:r>
    </w:p>
    <w:bookmarkEnd w:id="26"/>
    <w:bookmarkStart w:id="27" w:name="что-такое-emacs"/>
    <w:p>
      <w:pPr>
        <w:pStyle w:val="Heading3"/>
      </w:pPr>
      <w:r>
        <w:rPr>
          <w:i/>
        </w:rPr>
        <w:t xml:space="preserve">Что такое Emacs?</w:t>
      </w:r>
    </w:p>
    <w:bookmarkEnd w:id="27"/>
    <w:p>
      <w:r>
        <w:t xml:space="preserve">Emacs —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</w:t>
      </w:r>
    </w:p>
    <w:p>
      <w:pPr>
        <w:pStyle w:val="BlockQuote"/>
      </w:pPr>
      <w:r>
        <w:t xml:space="preserve">текстовым редактором; программой для чтения почты и новостей Usenet; интегрированной средой разработки (IDE); операционной системой; всем, чем угодно.</w:t>
      </w:r>
    </w:p>
    <w:p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r>
        <w:t xml:space="preserve">Первая версия редактора Emacs была написана в 70-х годах 20-го столетия Richard Stallman (Ричардом Столманом) как набор макросов для редактора TECO. В дальнейшем, уже будучи основателем Фонда Свободного программного обеспечения Free Software Foundation и проекта GNU, Столман разработал GNU Emacs в развитие оригинального Emacs и до сих пор сопровождает эту программу.</w:t>
      </w:r>
    </w:p>
    <w:bookmarkStart w:id="28" w:name="порядок-работы."/>
    <w:p>
      <w:pPr>
        <w:pStyle w:val="Heading2"/>
      </w:pPr>
      <w:r>
        <w:t xml:space="preserve">Порядок работы.</w:t>
      </w:r>
    </w:p>
    <w:bookmarkEnd w:id="28"/>
    <w:p>
      <w:pPr>
        <w:pStyle w:val="Compact"/>
        <w:numPr>
          <w:numId w:val="2"/>
          <w:ilvl w:val="0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numId w:val="2"/>
          <w:ilvl w:val="0"/>
        </w:numPr>
      </w:pPr>
      <w:r>
        <w:t xml:space="preserve">Ознакомиться с редактором emacs.</w:t>
      </w:r>
    </w:p>
    <w:p>
      <w:pPr>
        <w:pStyle w:val="Compact"/>
        <w:numPr>
          <w:numId w:val="2"/>
          <w:ilvl w:val="0"/>
        </w:numPr>
      </w:pPr>
      <w:r>
        <w:t xml:space="preserve">Выполнить упражнения.</w:t>
      </w:r>
    </w:p>
    <w:p>
      <w:pPr>
        <w:pStyle w:val="Compact"/>
        <w:numPr>
          <w:numId w:val="2"/>
          <w:ilvl w:val="0"/>
        </w:numPr>
      </w:pPr>
      <w:r>
        <w:t xml:space="preserve">Ответить на контрольные вопросы.</w:t>
      </w:r>
    </w:p>
    <w:p>
      <w:r>
        <w:pict>
          <v:rect style="width:0;height:1.5pt" o:hralign="center" o:hrstd="t" o:hr="t"/>
        </w:pict>
      </w:r>
    </w:p>
    <w:p>
      <w:r>
        <w:t xml:space="preserve">### Ход работы:</w:t>
      </w:r>
    </w:p>
    <w:p>
      <w:pPr>
        <w:numPr>
          <w:numId w:val="3"/>
          <w:ilvl w:val="0"/>
        </w:numPr>
      </w:pPr>
      <w:r>
        <w:t xml:space="preserve">Открыть emacs.</w:t>
      </w:r>
      <w:r>
        <w:t xml:space="preserve"> </w:t>
      </w:r>
      <w:r>
        <w:t xml:space="preserve">177dd003ef2eb1745.png</w:t>
      </w:r>
    </w:p>
    <w:p>
      <w:pPr>
        <w:numPr>
          <w:numId w:val="3"/>
          <w:ilvl w:val="0"/>
        </w:numPr>
      </w:pPr>
      <w:r>
        <w:t xml:space="preserve">Создать файл lab07.sh с помощью комбинацииCtrl-xCtrl-f(C-x C-f).</w:t>
      </w:r>
      <w:r>
        <w:t xml:space="preserve"> </w:t>
      </w:r>
      <w:r>
        <w:t xml:space="preserve">0.1.png</w:t>
      </w:r>
    </w:p>
    <w:p>
      <w:pPr>
        <w:numPr>
          <w:numId w:val="3"/>
          <w:ilvl w:val="0"/>
        </w:numPr>
      </w:pPr>
      <w:r>
        <w:t xml:space="preserve">Наберите текст: &gt;#!/bin/bash HELL=Hello function hello { LOCAL HELLO=World echo</w:t>
      </w:r>
      <w:r>
        <w:t xml:space="preserve"> </w:t>
      </w:r>
      <w:r>
        <w:t xml:space="preserve">$HELLO  }  echo $</w:t>
      </w:r>
      <w:r>
        <w:t xml:space="preserve">HELLO hello</w:t>
      </w:r>
    </w:p>
    <w:p>
      <w:r>
        <w:t xml:space="preserve">2be141ccb9a56010c.png</w:t>
      </w:r>
    </w:p>
    <w:p>
      <w:pPr>
        <w:pStyle w:val="ImageCaption"/>
      </w:pPr>
      <w:r>
        <w:t xml:space="preserve">2be141ccb9a56010c.png</w:t>
      </w:r>
    </w:p>
    <w:p>
      <w:pPr>
        <w:numPr>
          <w:numId w:val="4"/>
          <w:ilvl w:val="0"/>
        </w:numPr>
      </w:pPr>
      <w:r>
        <w:t xml:space="preserve">Сохранить файл с помощью комбинацииCtrl-xCtrl-s(C-x C-s).</w:t>
      </w:r>
      <w:r>
        <w:t xml:space="preserve"> </w:t>
      </w:r>
      <w:r>
        <w:t xml:space="preserve">424dba6bdd9e74f53.png</w:t>
      </w:r>
    </w:p>
    <w:p>
      <w:pPr>
        <w:pStyle w:val="Compact"/>
        <w:numPr>
          <w:numId w:val="4"/>
          <w:ilvl w:val="0"/>
        </w:numPr>
      </w:pPr>
      <w:r>
        <w:t xml:space="preserve">роделать с текстом стандартные процедуры редактирования, каждое действиедолжно осуществляться комбинацией клавиш.</w:t>
      </w:r>
    </w:p>
    <w:p>
      <w:pPr>
        <w:pStyle w:val="Compact"/>
        <w:numPr>
          <w:numId w:val="6"/>
          <w:ilvl w:val="1"/>
        </w:numPr>
      </w:pPr>
      <w:r>
        <w:t xml:space="preserve">Вырезать одной командой целую строку (С-k).</w:t>
      </w:r>
      <w:r>
        <w:t xml:space="preserve"> </w:t>
      </w:r>
      <w:r>
        <w:t xml:space="preserve">52ebf4b7613515ee5.png</w:t>
      </w:r>
    </w:p>
    <w:p>
      <w:pPr>
        <w:pStyle w:val="Compact"/>
        <w:numPr>
          <w:numId w:val="7"/>
          <w:ilvl w:val="1"/>
        </w:numPr>
      </w:pPr>
      <w:r>
        <w:t xml:space="preserve">Вставить эту строку в конец файла (C-y).</w:t>
      </w:r>
      <w:r>
        <w:t xml:space="preserve"> </w:t>
      </w:r>
      <w:r>
        <w:t xml:space="preserve">606713795aaccc061.png</w:t>
      </w:r>
    </w:p>
    <w:p>
      <w:pPr>
        <w:pStyle w:val="Compact"/>
        <w:numPr>
          <w:numId w:val="8"/>
          <w:ilvl w:val="1"/>
        </w:numPr>
      </w:pPr>
      <w:r>
        <w:t xml:space="preserve">Выделить область текста (C-space).</w:t>
      </w:r>
    </w:p>
    <w:p>
      <w:pPr>
        <w:pStyle w:val="Compact"/>
        <w:numPr>
          <w:numId w:val="9"/>
          <w:ilvl w:val="1"/>
        </w:numPr>
      </w:pPr>
      <w:r>
        <w:t xml:space="preserve">Скопировать область в буфер обмена (M-w).</w:t>
      </w:r>
    </w:p>
    <w:p>
      <w:pPr>
        <w:pStyle w:val="Compact"/>
        <w:numPr>
          <w:numId w:val="10"/>
          <w:ilvl w:val="1"/>
        </w:numPr>
      </w:pPr>
      <w:r>
        <w:t xml:space="preserve">Вставить область в конец файла.</w:t>
      </w:r>
      <w:r>
        <w:t xml:space="preserve"> </w:t>
      </w:r>
      <w:r>
        <w:t xml:space="preserve">8296d7f700ebb0413.png</w:t>
      </w:r>
    </w:p>
    <w:p>
      <w:pPr>
        <w:pStyle w:val="Compact"/>
        <w:numPr>
          <w:numId w:val="11"/>
          <w:ilvl w:val="1"/>
        </w:numPr>
      </w:pPr>
      <w:r>
        <w:t xml:space="preserve">Вновь выделить эту область и на этот раз вырезать её (C-w).</w:t>
      </w:r>
      <w:r>
        <w:t xml:space="preserve"> </w:t>
      </w:r>
      <w:r>
        <w:t xml:space="preserve">9ed55dab63bbd9a30.png</w:t>
      </w:r>
    </w:p>
    <w:p>
      <w:pPr>
        <w:pStyle w:val="Compact"/>
        <w:numPr>
          <w:numId w:val="12"/>
          <w:ilvl w:val="1"/>
        </w:numPr>
      </w:pPr>
      <w:r>
        <w:t xml:space="preserve">Отмените последнее действие (C-/).</w:t>
      </w:r>
    </w:p>
    <w:p>
      <w:r>
        <w:t xml:space="preserve">10b4e2cebef2da029b.png</w:t>
      </w:r>
    </w:p>
    <w:p>
      <w:pPr>
        <w:pStyle w:val="ImageCaption"/>
      </w:pPr>
      <w:r>
        <w:t xml:space="preserve">10b4e2cebef2da029b.png</w:t>
      </w:r>
    </w:p>
    <w:p>
      <w:pPr>
        <w:pStyle w:val="Compact"/>
        <w:numPr>
          <w:numId w:val="13"/>
          <w:ilvl w:val="0"/>
        </w:numPr>
      </w:pPr>
      <w:r>
        <w:t xml:space="preserve">Научитесь использовать команды по перемещению курсора.6.1.</w:t>
      </w:r>
      <w:r>
        <w:br w:type="textWrapping"/>
      </w:r>
    </w:p>
    <w:p>
      <w:pPr>
        <w:pStyle w:val="Compact"/>
        <w:numPr>
          <w:numId w:val="15"/>
          <w:ilvl w:val="1"/>
        </w:numPr>
      </w:pPr>
      <w:r>
        <w:t xml:space="preserve">Переместите курсор в начало строки (C-a).</w:t>
      </w:r>
      <w:r>
        <w:t xml:space="preserve"> </w:t>
      </w:r>
      <w:r>
        <w:t xml:space="preserve">110daa677669cf3763.png</w:t>
      </w:r>
    </w:p>
    <w:p>
      <w:pPr>
        <w:pStyle w:val="Compact"/>
        <w:numPr>
          <w:numId w:val="14"/>
          <w:ilvl w:val="0"/>
        </w:numPr>
      </w:pPr>
      <w:r>
        <w:t xml:space="preserve">2.Переместите курсор в конец строки (C-e).</w:t>
      </w:r>
    </w:p>
    <w:p>
      <w:r>
        <w:t xml:space="preserve">13fe7e1d00e82b133c.png</w:t>
      </w:r>
    </w:p>
    <w:p>
      <w:pPr>
        <w:pStyle w:val="ImageCaption"/>
      </w:pPr>
      <w:r>
        <w:t xml:space="preserve">13fe7e1d00e82b133c.png</w:t>
      </w:r>
    </w:p>
    <w:p>
      <w:pPr>
        <w:pStyle w:val="Compact"/>
        <w:numPr>
          <w:numId w:val="16"/>
          <w:ilvl w:val="0"/>
        </w:numPr>
      </w:pPr>
      <w:r>
        <w:t xml:space="preserve">3.Переместите курсор в начало буфера (M-&lt;).</w:t>
      </w:r>
    </w:p>
    <w:p>
      <w:r>
        <w:t xml:space="preserve">14142fd9d9a4b3ce15.png</w:t>
      </w:r>
    </w:p>
    <w:p>
      <w:pPr>
        <w:pStyle w:val="ImageCaption"/>
      </w:pPr>
      <w:r>
        <w:t xml:space="preserve">14142fd9d9a4b3ce15.png</w:t>
      </w:r>
    </w:p>
    <w:p>
      <w:pPr>
        <w:pStyle w:val="Compact"/>
        <w:numPr>
          <w:numId w:val="17"/>
          <w:ilvl w:val="0"/>
        </w:numPr>
      </w:pPr>
      <w:r>
        <w:t xml:space="preserve">4.Переместите курсор в конец буфера (M-&gt;).</w:t>
      </w:r>
    </w:p>
    <w:p>
      <w:r>
        <w:t xml:space="preserve">15b67603650580e3a9.png</w:t>
      </w:r>
    </w:p>
    <w:p>
      <w:pPr>
        <w:pStyle w:val="ImageCaption"/>
      </w:pPr>
      <w:r>
        <w:t xml:space="preserve">15b67603650580e3a9.png</w:t>
      </w:r>
    </w:p>
    <w:p>
      <w:pPr>
        <w:pStyle w:val="Compact"/>
        <w:numPr>
          <w:numId w:val="18"/>
          <w:ilvl w:val="0"/>
        </w:numPr>
      </w:pPr>
      <w:r>
        <w:t xml:space="preserve">Управление буферами.</w:t>
      </w:r>
    </w:p>
    <w:p>
      <w:pPr>
        <w:pStyle w:val="Compact"/>
        <w:numPr>
          <w:numId w:val="20"/>
          <w:ilvl w:val="1"/>
        </w:numPr>
      </w:pPr>
      <w:r>
        <w:t xml:space="preserve">Вывести список активных буферов на экран (C-x C-b).</w:t>
      </w:r>
    </w:p>
    <w:p>
      <w:r>
        <w:t xml:space="preserve">15d8a61b4e494f0c8a.png</w:t>
      </w:r>
    </w:p>
    <w:p>
      <w:pPr>
        <w:pStyle w:val="ImageCaption"/>
      </w:pPr>
      <w:r>
        <w:t xml:space="preserve">15d8a61b4e494f0c8a.png</w:t>
      </w:r>
    </w:p>
    <w:p>
      <w:pPr>
        <w:pStyle w:val="Compact"/>
        <w:numPr>
          <w:numId w:val="22"/>
          <w:ilvl w:val="1"/>
        </w:numPr>
      </w:pPr>
      <w:r>
        <w:t xml:space="preserve">Переместитесь во вновь открытое окно (C-x) o со списком открытых буфе-ров и переключитесь на другой буфер.</w:t>
      </w:r>
      <w:r>
        <w:t xml:space="preserve"> </w:t>
      </w:r>
      <w:r>
        <w:t xml:space="preserve">17f66ae071f6cd276f.png</w:t>
      </w:r>
    </w:p>
    <w:p>
      <w:pPr>
        <w:pStyle w:val="Compact"/>
        <w:numPr>
          <w:numId w:val="23"/>
          <w:ilvl w:val="1"/>
        </w:numPr>
      </w:pPr>
      <w:r>
        <w:t xml:space="preserve">Закройте это окно (C-x 0).</w:t>
      </w:r>
    </w:p>
    <w:p>
      <w:r>
        <w:t xml:space="preserve">185a8db1b8bbf2a849.png</w:t>
      </w:r>
    </w:p>
    <w:p>
      <w:pPr>
        <w:pStyle w:val="ImageCaption"/>
      </w:pPr>
      <w:r>
        <w:t xml:space="preserve">185a8db1b8bbf2a849.png</w:t>
      </w:r>
    </w:p>
    <w:p>
      <w:pPr>
        <w:pStyle w:val="Compact"/>
        <w:numPr>
          <w:numId w:val="25"/>
          <w:ilvl w:val="1"/>
        </w:numPr>
      </w:pPr>
      <w:r>
        <w:t xml:space="preserve">Теперь вновь переключайтесь между буферами, но уже без вывода их спискана экран (C-x b).</w:t>
      </w:r>
    </w:p>
    <w:p>
      <w:r>
        <w:t xml:space="preserve">206287192980e0e65f.png</w:t>
      </w:r>
    </w:p>
    <w:p>
      <w:pPr>
        <w:pStyle w:val="ImageCaption"/>
      </w:pPr>
      <w:r>
        <w:t xml:space="preserve">206287192980e0e65f.png</w:t>
      </w:r>
    </w:p>
    <w:p>
      <w:pPr>
        <w:pStyle w:val="Compact"/>
        <w:numPr>
          <w:numId w:val="26"/>
          <w:ilvl w:val="0"/>
        </w:numPr>
      </w:pPr>
      <w:r>
        <w:t xml:space="preserve">Управление окнами.</w:t>
      </w:r>
    </w:p>
    <w:p>
      <w:pPr>
        <w:pStyle w:val="Compact"/>
        <w:numPr>
          <w:numId w:val="28"/>
          <w:ilvl w:val="1"/>
        </w:numPr>
      </w:pPr>
      <w:r>
        <w:t xml:space="preserve">Поделите фрейм на 4 части: разделите фрейм на два окна по вертикали(C-x 3), а затем каждое из этих окон на две части по горизонтали (C-x 2)</w:t>
      </w:r>
    </w:p>
    <w:p>
      <w:r>
        <w:t xml:space="preserve">2141c5605753c6a76e.png</w:t>
      </w:r>
    </w:p>
    <w:p>
      <w:pPr>
        <w:pStyle w:val="ImageCaption"/>
      </w:pPr>
      <w:r>
        <w:t xml:space="preserve">2141c5605753c6a76e.png</w:t>
      </w:r>
    </w:p>
    <w:p>
      <w:r>
        <w:t xml:space="preserve">22a8134c9cad6c125f.png</w:t>
      </w:r>
    </w:p>
    <w:p>
      <w:pPr>
        <w:pStyle w:val="ImageCaption"/>
      </w:pPr>
      <w:r>
        <w:t xml:space="preserve">22a8134c9cad6c125f.png</w:t>
      </w:r>
    </w:p>
    <w:p>
      <w:pPr>
        <w:pStyle w:val="Compact"/>
        <w:numPr>
          <w:numId w:val="30"/>
          <w:ilvl w:val="1"/>
        </w:numPr>
      </w:pPr>
      <w:r>
        <w:t xml:space="preserve">В каждом из четырёх созданных окон откройте новый буфер (файл) и вве-дите несколько строк текста.</w:t>
      </w:r>
    </w:p>
    <w:p>
      <w:r>
        <w:t xml:space="preserve">269be7649b0be8b831.png</w:t>
      </w:r>
    </w:p>
    <w:p>
      <w:pPr>
        <w:pStyle w:val="ImageCaption"/>
      </w:pPr>
      <w:r>
        <w:t xml:space="preserve">269be7649b0be8b831.png</w:t>
      </w:r>
    </w:p>
    <w:p>
      <w:pPr>
        <w:pStyle w:val="Compact"/>
        <w:numPr>
          <w:numId w:val="31"/>
          <w:ilvl w:val="0"/>
        </w:numPr>
      </w:pPr>
      <w:r>
        <w:t xml:space="preserve">Режим поиска.</w:t>
      </w:r>
    </w:p>
    <w:p>
      <w:pPr>
        <w:pStyle w:val="Compact"/>
        <w:numPr>
          <w:numId w:val="33"/>
          <w:ilvl w:val="1"/>
        </w:numPr>
      </w:pPr>
      <w:r>
        <w:t xml:space="preserve">Переключитесьврежимпоиска(C-s)инайдитенесколькослов,присутствующих в тексте.</w:t>
      </w:r>
    </w:p>
    <w:p>
      <w:r>
        <w:t xml:space="preserve">259a4c90412a5b8054.png</w:t>
      </w:r>
    </w:p>
    <w:p>
      <w:pPr>
        <w:pStyle w:val="ImageCaption"/>
      </w:pPr>
      <w:r>
        <w:t xml:space="preserve">259a4c90412a5b8054.png</w:t>
      </w:r>
    </w:p>
    <w:p>
      <w:pPr>
        <w:pStyle w:val="Compact"/>
        <w:numPr>
          <w:numId w:val="35"/>
          <w:ilvl w:val="1"/>
        </w:numPr>
      </w:pPr>
      <w:r>
        <w:t xml:space="preserve">Переключайтесь между результатами поиска, нажимаяC-s.</w:t>
      </w:r>
    </w:p>
    <w:p>
      <w:r>
        <w:t xml:space="preserve">23eecde6a3ab166e56.png</w:t>
      </w:r>
    </w:p>
    <w:p>
      <w:pPr>
        <w:pStyle w:val="ImageCaption"/>
      </w:pPr>
      <w:r>
        <w:t xml:space="preserve">23eecde6a3ab166e56.png</w:t>
      </w:r>
    </w:p>
    <w:p>
      <w:pPr>
        <w:pStyle w:val="Compact"/>
        <w:numPr>
          <w:numId w:val="37"/>
          <w:ilvl w:val="1"/>
        </w:numPr>
      </w:pPr>
      <w:r>
        <w:t xml:space="preserve">Выйдите из режима поиска, нажав (C-g).</w:t>
      </w:r>
    </w:p>
    <w:p>
      <w:r>
        <w:t xml:space="preserve">269be7649b0be8b831.png</w:t>
      </w:r>
    </w:p>
    <w:p>
      <w:pPr>
        <w:pStyle w:val="ImageCaption"/>
      </w:pPr>
      <w:r>
        <w:t xml:space="preserve">269be7649b0be8b831.png</w:t>
      </w:r>
    </w:p>
    <w:p>
      <w:pPr>
        <w:pStyle w:val="Compact"/>
        <w:numPr>
          <w:numId w:val="39"/>
          <w:ilvl w:val="1"/>
        </w:numPr>
      </w:pPr>
      <w:r>
        <w:t xml:space="preserve">Перейдите в режим поиска и замены (M-%), введите текст, который следуетнайти и заменить, нажмитеEnter, затем введите текст для замены. После то-го как будут подсвечены результаты поиска, нажмите!для подтверждениязамены.</w:t>
      </w:r>
    </w:p>
    <w:p>
      <w:r>
        <w:t xml:space="preserve">273fe635b9641049b5.png</w:t>
      </w:r>
    </w:p>
    <w:p>
      <w:pPr>
        <w:pStyle w:val="ImageCaption"/>
      </w:pPr>
      <w:r>
        <w:t xml:space="preserve">273fe635b9641049b5.png</w:t>
      </w:r>
    </w:p>
    <w:p>
      <w:r>
        <w:t xml:space="preserve">273fe635b9641049b5.png</w:t>
      </w:r>
    </w:p>
    <w:p>
      <w:pPr>
        <w:pStyle w:val="ImageCaption"/>
      </w:pPr>
      <w:r>
        <w:t xml:space="preserve">273fe635b9641049b5.png</w:t>
      </w:r>
    </w:p>
    <w:p>
      <w:r>
        <w:t xml:space="preserve">23eecde6a3ab166e56.png</w:t>
      </w:r>
    </w:p>
    <w:p>
      <w:pPr>
        <w:pStyle w:val="ImageCaption"/>
      </w:pPr>
      <w:r>
        <w:t xml:space="preserve">23eecde6a3ab166e56.png</w:t>
      </w:r>
    </w:p>
    <w:p>
      <w:r>
        <w:t xml:space="preserve">273fe635b9641049b5.png</w:t>
      </w:r>
    </w:p>
    <w:p>
      <w:pPr>
        <w:pStyle w:val="ImageCaption"/>
      </w:pPr>
      <w:r>
        <w:t xml:space="preserve">273fe635b9641049b5.png</w:t>
      </w:r>
    </w:p>
    <w:p>
      <w:pPr>
        <w:pStyle w:val="Compact"/>
        <w:numPr>
          <w:numId w:val="41"/>
          <w:ilvl w:val="1"/>
        </w:numPr>
      </w:pPr>
      <w:r>
        <w:t xml:space="preserve">Попробовать другой режим поиска, нажав M-s o. Он отличается от обычного режима тем, что при поиске указывает номера строк в которых найдено введённое слово и выделяет их цветом. В обычном режиме выделение цветом появляется, только когда нужно подтвердить замену.</w:t>
      </w:r>
      <w:r>
        <w:t xml:space="preserve"> </w:t>
      </w:r>
      <w:r>
        <w:t xml:space="preserve">289556a404d0893e90.png</w:t>
      </w:r>
    </w:p>
    <w:bookmarkStart w:id="57" w:name="вывод"/>
    <w:p>
      <w:pPr>
        <w:pStyle w:val="Heading3"/>
      </w:pPr>
      <w:r>
        <w:rPr>
          <w:i/>
        </w:rPr>
        <w:t xml:space="preserve">Вывод</w:t>
      </w:r>
    </w:p>
    <w:bookmarkEnd w:id="57"/>
    <w:p>
      <w:r>
        <w:t xml:space="preserve">Познакомился с операционной системой Linux, получил практические навыки работы с редактором Emacs.</w:t>
      </w:r>
    </w:p>
    <w:bookmarkStart w:id="58" w:name="ответы-на-контрольные-вопросы"/>
    <w:p>
      <w:pPr>
        <w:pStyle w:val="Heading2"/>
      </w:pPr>
      <w:r>
        <w:t xml:space="preserve">Ответы на контрольные вопросы:</w:t>
      </w:r>
    </w:p>
    <w:bookmarkEnd w:id="58"/>
    <w:p>
      <w:pPr>
        <w:pStyle w:val="Compact"/>
        <w:numPr>
          <w:numId w:val="42"/>
          <w:ilvl w:val="0"/>
        </w:numPr>
      </w:pP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pStyle w:val="Compact"/>
        <w:numPr>
          <w:numId w:val="42"/>
          <w:ilvl w:val="0"/>
        </w:numPr>
      </w:pPr>
      <w:r>
        <w:t xml:space="preserve">Развитие Emacs в сторону его многогранности послужило причиной того, что и без того интуитивно непонятная программа стала чрезвычайно сложной в применении. В частности, управление осуществляется при помощи различных клавиатурных комбинаций, запомнить которые будет непросто.</w:t>
      </w:r>
    </w:p>
    <w:p>
      <w:pPr>
        <w:pStyle w:val="Compact"/>
        <w:numPr>
          <w:numId w:val="42"/>
          <w:ilvl w:val="0"/>
        </w:numPr>
      </w:pPr>
      <w:r>
        <w:t xml:space="preserve">Буфер – что-то, состоящее из текста. Окно – область с одним из буферов.</w:t>
      </w:r>
    </w:p>
    <w:p>
      <w:pPr>
        <w:pStyle w:val="Compact"/>
        <w:numPr>
          <w:numId w:val="42"/>
          <w:ilvl w:val="0"/>
        </w:numPr>
      </w:pPr>
      <w:r>
        <w:t xml:space="preserve">В одном окне можно открыть больше 10 буферов.</w:t>
      </w:r>
    </w:p>
    <w:p>
      <w:pPr>
        <w:pStyle w:val="Compact"/>
        <w:numPr>
          <w:numId w:val="42"/>
          <w:ilvl w:val="0"/>
        </w:numPr>
      </w:pPr>
      <w:r>
        <w:t xml:space="preserve">После запуска emacs без каких-либо параметров в основном окне отображается буфер</w:t>
      </w:r>
      <w:r>
        <w:t xml:space="preserve"> </w:t>
      </w:r>
      <w:r>
        <w:rPr>
          <w:i/>
        </w:rPr>
        <w:t xml:space="preserve">scratch</w:t>
      </w:r>
      <w:r>
        <w:t xml:space="preserve">, который используется для оценки выражений Emacs Lisp, а также для заметок, которые вы не хотите сохранять. Этот буфер не сохраняется автоматически.</w:t>
      </w:r>
    </w:p>
    <w:p>
      <w:pPr>
        <w:pStyle w:val="Compact"/>
        <w:numPr>
          <w:numId w:val="42"/>
          <w:ilvl w:val="0"/>
        </w:numPr>
      </w:pPr>
      <w:r>
        <w:t xml:space="preserve">Чтобы ввести следующую комбинацию C-c | я нажму клавиши: Control+c и Shift+, и для C-c C-|: Control+c и Control+Shift+.</w:t>
      </w:r>
    </w:p>
    <w:p>
      <w:pPr>
        <w:pStyle w:val="Compact"/>
        <w:numPr>
          <w:numId w:val="42"/>
          <w:ilvl w:val="0"/>
        </w:numPr>
      </w:pPr>
      <w:r>
        <w:t xml:space="preserve">Поделить текущее окно на две части можно двумя комбинациями клавиш: C-x 3 или C-x 2.</w:t>
      </w:r>
    </w:p>
    <w:p>
      <w:pPr>
        <w:pStyle w:val="Compact"/>
        <w:numPr>
          <w:numId w:val="42"/>
          <w:ilvl w:val="0"/>
        </w:numPr>
      </w:pPr>
      <w:r>
        <w:t xml:space="preserve">Настроить или расширить Emacs можно написав или изменив файл ~/.emacs.</w:t>
      </w:r>
    </w:p>
    <w:p>
      <w:pPr>
        <w:pStyle w:val="Compact"/>
        <w:numPr>
          <w:numId w:val="42"/>
          <w:ilvl w:val="0"/>
        </w:numPr>
      </w:pPr>
      <w:r>
        <w:t xml:space="preserve">Клавиша  выполняет функцию перемещения курсора в открытом окне также, как и многие другие клавиши её можно переназначить.</w:t>
      </w:r>
    </w:p>
    <w:p>
      <w:pPr>
        <w:pStyle w:val="Compact"/>
        <w:numPr>
          <w:numId w:val="42"/>
          <w:ilvl w:val="0"/>
        </w:numPr>
      </w:pPr>
      <w:r>
        <w:t xml:space="preserve">Редактор emacs показался мне удобнее из-за возможности открытия нескольких окон с буферами и работать комбинациями клавиш в этот редакторе мне было проще.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df23a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4">
    <w:nsid w:val="d7f595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b03e03c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5c901e2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3545b446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7ab4705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6b315fff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43a8446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">
    <w:nsid w:val="9d5b6733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0">
    <w:nsid w:val="37558d62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1">
    <w:nsid w:val="81202b98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1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2">
    <w:abstractNumId w:val="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3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4">
    <w:abstractNumId w:val="4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4"/>
  </w:num>
  <w:num w:numId="17">
    <w:abstractNumId w:val="4"/>
  </w:num>
  <w:num w:numId="18">
    <w:abstractNumId w:val="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9">
    <w:abstractNumId w:val="4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4"/>
  </w:num>
  <w:num w:numId="2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4">
    <w:abstractNumId w:val="4"/>
  </w:num>
  <w:num w:numId="2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6">
    <w:abstractNumId w:val="1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27">
    <w:abstractNumId w:val="4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4"/>
  </w:num>
  <w:num w:numId="3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1">
    <w:abstractNumId w:val="1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32">
    <w:abstractNumId w:val="4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4"/>
  </w:num>
  <w:num w:numId="3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6">
    <w:abstractNumId w:val="4"/>
  </w:num>
  <w:num w:numId="3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8">
    <w:abstractNumId w:val="4"/>
  </w:num>
  <w:num w:numId="39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0">
    <w:abstractNumId w:val="4"/>
  </w:num>
  <w:num w:numId="41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