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D2873EF" w14:textId="596749B6" w:rsidR="00EC25D3" w:rsidRDefault="00E47EB8" w:rsidP="00EC25D3">
      <w:pPr>
        <w:pStyle w:val="Heading1"/>
        <w:jc w:val="center"/>
        <w:rPr>
          <w:color w:val="FF0000"/>
        </w:rPr>
      </w:pPr>
      <w:r>
        <w:rPr>
          <w:color w:val="000000"/>
        </w:rPr>
        <w:t xml:space="preserve">Instructor’s </w:t>
      </w:r>
      <w:r w:rsidR="00EC25D3" w:rsidRPr="00057C0D">
        <w:rPr>
          <w:color w:val="000000" w:themeColor="text1"/>
        </w:rPr>
        <w:t xml:space="preserve">Resource </w:t>
      </w:r>
      <w:r>
        <w:rPr>
          <w:color w:val="000000"/>
        </w:rPr>
        <w:t xml:space="preserve">Manual </w:t>
      </w:r>
      <w:bookmarkStart w:id="0" w:name="_gjdgxs" w:colFirst="0" w:colLast="0"/>
      <w:bookmarkEnd w:id="0"/>
    </w:p>
    <w:p w14:paraId="050FC2BD" w14:textId="734EFD36" w:rsidR="009F3C9A" w:rsidRDefault="00EC25D3" w:rsidP="00EC25D3">
      <w:pPr>
        <w:pStyle w:val="Heading1"/>
        <w:jc w:val="center"/>
        <w:rPr>
          <w:color w:val="000000"/>
        </w:rPr>
      </w:pPr>
      <w:r>
        <w:rPr>
          <w:i/>
          <w:color w:val="000000"/>
        </w:rPr>
        <w:t xml:space="preserve">    </w:t>
      </w:r>
      <w:r w:rsidR="00E47EB8">
        <w:rPr>
          <w:i/>
          <w:color w:val="000000"/>
        </w:rPr>
        <w:t>For</w:t>
      </w:r>
    </w:p>
    <w:p w14:paraId="27766688" w14:textId="77777777" w:rsidR="00057C0D" w:rsidRPr="00CD6930" w:rsidRDefault="00057C0D" w:rsidP="00EC25D3">
      <w:pPr>
        <w:pStyle w:val="Heading1"/>
        <w:spacing w:before="240" w:after="240"/>
        <w:ind w:firstLine="720"/>
        <w:jc w:val="center"/>
        <w:rPr>
          <w:color w:val="000000" w:themeColor="text1"/>
        </w:rPr>
      </w:pPr>
      <w:r w:rsidRPr="00CD6930">
        <w:rPr>
          <w:color w:val="000000" w:themeColor="text1"/>
        </w:rPr>
        <w:t>E-Commerce 2018:</w:t>
      </w:r>
    </w:p>
    <w:p w14:paraId="2DEC74FA" w14:textId="19DBFC9A" w:rsidR="00EC25D3" w:rsidRPr="00CD6930" w:rsidRDefault="00057C0D" w:rsidP="00EC25D3">
      <w:pPr>
        <w:pStyle w:val="Heading1"/>
        <w:spacing w:before="240" w:after="240"/>
        <w:ind w:firstLine="720"/>
        <w:jc w:val="center"/>
        <w:rPr>
          <w:color w:val="000000" w:themeColor="text1"/>
        </w:rPr>
      </w:pPr>
      <w:r w:rsidRPr="00CD6930">
        <w:rPr>
          <w:color w:val="000000" w:themeColor="text1"/>
        </w:rPr>
        <w:t>Business, Technology and Society</w:t>
      </w:r>
    </w:p>
    <w:p w14:paraId="684B9DD6" w14:textId="457E2B01" w:rsidR="009F3C9A" w:rsidRPr="00CD6930" w:rsidRDefault="00057C0D" w:rsidP="00EC25D3">
      <w:pPr>
        <w:pStyle w:val="Heading1"/>
        <w:spacing w:before="240" w:after="240"/>
        <w:ind w:firstLine="720"/>
        <w:jc w:val="center"/>
        <w:rPr>
          <w:color w:val="000000" w:themeColor="text1"/>
          <w:sz w:val="40"/>
          <w:szCs w:val="40"/>
        </w:rPr>
      </w:pPr>
      <w:r w:rsidRPr="00CD6930">
        <w:rPr>
          <w:color w:val="000000" w:themeColor="text1"/>
          <w:sz w:val="40"/>
          <w:szCs w:val="40"/>
        </w:rPr>
        <w:t>Fourteenth</w:t>
      </w:r>
      <w:r w:rsidR="00542957" w:rsidRPr="00CD6930">
        <w:rPr>
          <w:color w:val="000000" w:themeColor="text1"/>
          <w:sz w:val="40"/>
          <w:szCs w:val="40"/>
        </w:rPr>
        <w:t xml:space="preserve"> </w:t>
      </w:r>
      <w:r w:rsidR="00E47EB8" w:rsidRPr="00CD6930">
        <w:rPr>
          <w:color w:val="000000" w:themeColor="text1"/>
          <w:sz w:val="40"/>
          <w:szCs w:val="40"/>
        </w:rPr>
        <w:t>Edition</w:t>
      </w:r>
    </w:p>
    <w:p w14:paraId="14449A8F" w14:textId="77777777" w:rsidR="00057C0D" w:rsidRPr="00CD6930" w:rsidRDefault="00057C0D" w:rsidP="00057C0D">
      <w:pPr>
        <w:rPr>
          <w:color w:val="000000" w:themeColor="text1"/>
        </w:rPr>
      </w:pPr>
    </w:p>
    <w:p w14:paraId="37F2FABA" w14:textId="453AD32A" w:rsidR="009F3C9A" w:rsidRPr="00CD6930" w:rsidRDefault="00057C0D" w:rsidP="00975303">
      <w:pPr>
        <w:pStyle w:val="Heading2"/>
        <w:spacing w:before="240"/>
        <w:jc w:val="center"/>
        <w:rPr>
          <w:b w:val="0"/>
          <w:i/>
          <w:color w:val="000000" w:themeColor="text1"/>
          <w:sz w:val="32"/>
          <w:szCs w:val="32"/>
        </w:rPr>
      </w:pPr>
      <w:r w:rsidRPr="00CD6930">
        <w:rPr>
          <w:color w:val="000000" w:themeColor="text1"/>
          <w:sz w:val="32"/>
          <w:szCs w:val="32"/>
        </w:rPr>
        <w:t xml:space="preserve">Kenneth </w:t>
      </w:r>
      <w:r w:rsidR="00CD6930">
        <w:rPr>
          <w:color w:val="000000" w:themeColor="text1"/>
          <w:sz w:val="32"/>
          <w:szCs w:val="32"/>
        </w:rPr>
        <w:t xml:space="preserve">C. </w:t>
      </w:r>
      <w:r w:rsidRPr="00CD6930">
        <w:rPr>
          <w:color w:val="000000" w:themeColor="text1"/>
          <w:sz w:val="32"/>
          <w:szCs w:val="32"/>
        </w:rPr>
        <w:t>Laudon</w:t>
      </w:r>
      <w:r w:rsidR="00E47EB8" w:rsidRPr="00CD6930">
        <w:rPr>
          <w:color w:val="000000" w:themeColor="text1"/>
          <w:sz w:val="32"/>
          <w:szCs w:val="32"/>
        </w:rPr>
        <w:t>,</w:t>
      </w:r>
      <w:r w:rsidR="00E47EB8" w:rsidRPr="00CD6930">
        <w:rPr>
          <w:b w:val="0"/>
          <w:color w:val="000000" w:themeColor="text1"/>
          <w:sz w:val="32"/>
          <w:szCs w:val="32"/>
        </w:rPr>
        <w:t xml:space="preserve"> </w:t>
      </w:r>
      <w:r w:rsidR="00CD6930">
        <w:rPr>
          <w:b w:val="0"/>
          <w:i/>
          <w:color w:val="000000" w:themeColor="text1"/>
          <w:sz w:val="32"/>
          <w:szCs w:val="32"/>
        </w:rPr>
        <w:t>New York University</w:t>
      </w:r>
    </w:p>
    <w:p w14:paraId="046EBFE7" w14:textId="24745C81" w:rsidR="00057C0D" w:rsidRPr="00CD6930" w:rsidRDefault="00057C0D" w:rsidP="00057C0D">
      <w:pPr>
        <w:pStyle w:val="Heading2"/>
        <w:spacing w:before="240"/>
        <w:jc w:val="center"/>
        <w:rPr>
          <w:color w:val="000000" w:themeColor="text1"/>
          <w:sz w:val="32"/>
          <w:szCs w:val="32"/>
        </w:rPr>
      </w:pPr>
      <w:r w:rsidRPr="00CD6930">
        <w:rPr>
          <w:color w:val="000000" w:themeColor="text1"/>
          <w:sz w:val="32"/>
          <w:szCs w:val="32"/>
        </w:rPr>
        <w:t xml:space="preserve">Carol </w:t>
      </w:r>
      <w:proofErr w:type="spellStart"/>
      <w:r w:rsidR="00CD6930">
        <w:rPr>
          <w:color w:val="000000" w:themeColor="text1"/>
          <w:sz w:val="32"/>
          <w:szCs w:val="32"/>
        </w:rPr>
        <w:t>Geurcio</w:t>
      </w:r>
      <w:proofErr w:type="spellEnd"/>
      <w:r w:rsidR="00CD6930">
        <w:rPr>
          <w:color w:val="000000" w:themeColor="text1"/>
          <w:sz w:val="32"/>
          <w:szCs w:val="32"/>
        </w:rPr>
        <w:t xml:space="preserve"> </w:t>
      </w:r>
      <w:proofErr w:type="spellStart"/>
      <w:r w:rsidRPr="00CD6930">
        <w:rPr>
          <w:color w:val="000000" w:themeColor="text1"/>
          <w:sz w:val="32"/>
          <w:szCs w:val="32"/>
        </w:rPr>
        <w:t>Traver</w:t>
      </w:r>
      <w:proofErr w:type="spellEnd"/>
      <w:r w:rsidRPr="00CD6930">
        <w:rPr>
          <w:color w:val="000000" w:themeColor="text1"/>
          <w:sz w:val="32"/>
          <w:szCs w:val="32"/>
        </w:rPr>
        <w:t>,</w:t>
      </w:r>
      <w:r w:rsidRPr="00CD6930">
        <w:rPr>
          <w:b w:val="0"/>
          <w:color w:val="000000" w:themeColor="text1"/>
          <w:sz w:val="32"/>
          <w:szCs w:val="32"/>
        </w:rPr>
        <w:t xml:space="preserve"> </w:t>
      </w:r>
      <w:r w:rsidR="00CD6930">
        <w:rPr>
          <w:b w:val="0"/>
          <w:i/>
          <w:color w:val="000000" w:themeColor="text1"/>
          <w:sz w:val="32"/>
          <w:szCs w:val="32"/>
        </w:rPr>
        <w:t>Azimuth Interactive</w:t>
      </w:r>
    </w:p>
    <w:p w14:paraId="4633A72A" w14:textId="5A212B12" w:rsidR="009F3C9A" w:rsidRDefault="009F3C9A">
      <w:bookmarkStart w:id="1" w:name="_dav5r93uo715" w:colFirst="0" w:colLast="0"/>
      <w:bookmarkEnd w:id="1"/>
    </w:p>
    <w:p w14:paraId="46A0D7AB" w14:textId="77777777" w:rsidR="009F3C9A" w:rsidRDefault="009F3C9A"/>
    <w:p w14:paraId="237E8AB2" w14:textId="77777777" w:rsidR="009F3C9A" w:rsidRDefault="009F3C9A"/>
    <w:p w14:paraId="489BA4C2" w14:textId="77777777" w:rsidR="009F3C9A" w:rsidRDefault="00E47EB8">
      <w:pPr>
        <w:jc w:val="center"/>
      </w:pPr>
      <w:r>
        <w:t>Boston    Columbus    Indianapolis    New York    San Francisco    Hoboken</w:t>
      </w:r>
    </w:p>
    <w:p w14:paraId="160C7501" w14:textId="77777777" w:rsidR="009F3C9A" w:rsidRDefault="00E47EB8">
      <w:pPr>
        <w:jc w:val="center"/>
      </w:pPr>
      <w:r>
        <w:t>Amsterdam   Cape Town   Dubai   London   Madrid   Milan   Munich   Paris   Montreal   Toronto</w:t>
      </w:r>
    </w:p>
    <w:p w14:paraId="76F1689F" w14:textId="59A15FD5" w:rsidR="00EC25D3" w:rsidRDefault="00E47EB8">
      <w:pPr>
        <w:jc w:val="center"/>
      </w:pPr>
      <w:r>
        <w:t>Delhi   Mexico City   Sao Paolo   Sydney   Hong Kong   Seoul   Singapore    Taipei    Tokyo</w:t>
      </w:r>
    </w:p>
    <w:p w14:paraId="2FD6AC6B" w14:textId="77777777" w:rsidR="009F3C9A" w:rsidRDefault="009F3C9A" w:rsidP="00EC25D3"/>
    <w:p w14:paraId="2647A3FC" w14:textId="77777777" w:rsidR="009F3C9A" w:rsidRDefault="00E47EB8">
      <w:pPr>
        <w:widowControl w:val="0"/>
        <w:tabs>
          <w:tab w:val="left" w:pos="-720"/>
        </w:tabs>
        <w:rPr>
          <w:sz w:val="22"/>
          <w:szCs w:val="22"/>
        </w:rPr>
      </w:pPr>
      <w:r>
        <w:rPr>
          <w:noProof/>
          <w:lang w:val="en-US" w:eastAsia="ko-KR"/>
        </w:rPr>
        <w:drawing>
          <wp:anchor distT="0" distB="0" distL="114300" distR="114300" simplePos="0" relativeHeight="251658240" behindDoc="0" locked="0" layoutInCell="1" hidden="0" allowOverlap="1" wp14:anchorId="05CF0919" wp14:editId="729CBB27">
            <wp:simplePos x="0" y="0"/>
            <wp:positionH relativeFrom="margin">
              <wp:posOffset>-348614</wp:posOffset>
            </wp:positionH>
            <wp:positionV relativeFrom="paragraph">
              <wp:posOffset>-8889</wp:posOffset>
            </wp:positionV>
            <wp:extent cx="6781800" cy="2390775"/>
            <wp:effectExtent l="0" t="0" r="0" b="0"/>
            <wp:wrapSquare wrapText="bothSides" distT="0" distB="0" distL="114300" distR="114300"/>
            <wp:docPr id="1" name="image2.jpg" descr="alert1"/>
            <wp:cNvGraphicFramePr/>
            <a:graphic xmlns:a="http://schemas.openxmlformats.org/drawingml/2006/main">
              <a:graphicData uri="http://schemas.openxmlformats.org/drawingml/2006/picture">
                <pic:pic xmlns:pic="http://schemas.openxmlformats.org/drawingml/2006/picture">
                  <pic:nvPicPr>
                    <pic:cNvPr id="0" name="image2.jpg" descr="alert1"/>
                    <pic:cNvPicPr preferRelativeResize="0"/>
                  </pic:nvPicPr>
                  <pic:blipFill>
                    <a:blip r:embed="rId6"/>
                    <a:srcRect/>
                    <a:stretch>
                      <a:fillRect/>
                    </a:stretch>
                  </pic:blipFill>
                  <pic:spPr>
                    <a:xfrm>
                      <a:off x="0" y="0"/>
                      <a:ext cx="6781800" cy="2390775"/>
                    </a:xfrm>
                    <a:prstGeom prst="rect">
                      <a:avLst/>
                    </a:prstGeom>
                    <a:ln/>
                  </pic:spPr>
                </pic:pic>
              </a:graphicData>
            </a:graphic>
          </wp:anchor>
        </w:drawing>
      </w:r>
    </w:p>
    <w:p w14:paraId="256AB6B7" w14:textId="77777777" w:rsidR="009F3C9A" w:rsidRDefault="009F3C9A">
      <w:pPr>
        <w:widowControl w:val="0"/>
        <w:tabs>
          <w:tab w:val="left" w:pos="-720"/>
        </w:tabs>
        <w:rPr>
          <w:sz w:val="22"/>
          <w:szCs w:val="22"/>
        </w:rPr>
      </w:pPr>
    </w:p>
    <w:p w14:paraId="09F05EDA" w14:textId="77777777" w:rsidR="009F3C9A" w:rsidRDefault="009F3C9A">
      <w:pPr>
        <w:widowControl w:val="0"/>
        <w:tabs>
          <w:tab w:val="left" w:pos="-720"/>
        </w:tabs>
        <w:rPr>
          <w:sz w:val="22"/>
          <w:szCs w:val="22"/>
        </w:rPr>
      </w:pPr>
    </w:p>
    <w:p w14:paraId="657398E6" w14:textId="77777777" w:rsidR="009F3C9A" w:rsidRDefault="009F3C9A">
      <w:pPr>
        <w:widowControl w:val="0"/>
        <w:tabs>
          <w:tab w:val="left" w:pos="-720"/>
        </w:tabs>
        <w:rPr>
          <w:sz w:val="22"/>
          <w:szCs w:val="22"/>
        </w:rPr>
      </w:pPr>
    </w:p>
    <w:p w14:paraId="1EBDA93E" w14:textId="77777777" w:rsidR="009F3C9A" w:rsidRDefault="00E47EB8">
      <w:pPr>
        <w:widowControl w:val="0"/>
        <w:tabs>
          <w:tab w:val="left" w:pos="-720"/>
        </w:tabs>
        <w:rPr>
          <w:sz w:val="22"/>
          <w:szCs w:val="22"/>
        </w:rPr>
      </w:pPr>
      <w:r>
        <w:rPr>
          <w:sz w:val="22"/>
          <w:szCs w:val="22"/>
        </w:rPr>
        <w:t>______________________________________________________________________________</w:t>
      </w:r>
    </w:p>
    <w:p w14:paraId="6D126266" w14:textId="77777777" w:rsidR="009F3C9A" w:rsidRDefault="009F3C9A">
      <w:pPr>
        <w:widowControl w:val="0"/>
        <w:tabs>
          <w:tab w:val="left" w:pos="-720"/>
        </w:tabs>
        <w:rPr>
          <w:sz w:val="22"/>
          <w:szCs w:val="22"/>
        </w:rPr>
      </w:pPr>
    </w:p>
    <w:p w14:paraId="7555C9B4" w14:textId="3E2DF822" w:rsidR="009F3C9A" w:rsidRDefault="00E47EB8">
      <w:pPr>
        <w:widowControl w:val="0"/>
        <w:tabs>
          <w:tab w:val="left" w:pos="-720"/>
        </w:tabs>
        <w:rPr>
          <w:sz w:val="20"/>
          <w:szCs w:val="20"/>
        </w:rPr>
      </w:pPr>
      <w:r>
        <w:rPr>
          <w:sz w:val="20"/>
          <w:szCs w:val="20"/>
          <w:highlight w:val="white"/>
        </w:rPr>
        <w:t xml:space="preserve">Copyright © </w:t>
      </w:r>
      <w:r w:rsidR="00057C0D">
        <w:rPr>
          <w:sz w:val="20"/>
          <w:szCs w:val="20"/>
          <w:highlight w:val="white"/>
        </w:rPr>
        <w:t>2019, 2018, 2017</w:t>
      </w:r>
      <w:r>
        <w:rPr>
          <w:sz w:val="20"/>
          <w:szCs w:val="20"/>
          <w:highlight w:val="white"/>
        </w:rPr>
        <w:t xml:space="preserve"> by Pearson Education, Inc. or its affiliates.  All Rights Reserved.  Printed in the United States of America. This publication is protected by copyright, and permission should be obtained from the publisher prior to any prohibited reproduction, storage in a retrieval system, or transmission in any form or by any means, electronic, mechanical, photocopying, recording, or otherwise. For information regarding permissions, request forms and the appropriate contacts within the Pearson Education Global Rights &amp; Permissions Department, please visit</w:t>
      </w:r>
      <w:r>
        <w:rPr>
          <w:highlight w:val="white"/>
        </w:rPr>
        <w:t> </w:t>
      </w:r>
      <w:hyperlink r:id="rId7">
        <w:r>
          <w:rPr>
            <w:sz w:val="20"/>
            <w:szCs w:val="20"/>
            <w:highlight w:val="white"/>
            <w:u w:val="single"/>
          </w:rPr>
          <w:t>www.pearsoned.com/permissions/</w:t>
        </w:r>
      </w:hyperlink>
      <w:r>
        <w:rPr>
          <w:sz w:val="20"/>
          <w:szCs w:val="20"/>
          <w:highlight w:val="white"/>
        </w:rPr>
        <w:t>.</w:t>
      </w:r>
      <w:r>
        <w:rPr>
          <w:sz w:val="19"/>
          <w:szCs w:val="19"/>
          <w:highlight w:val="white"/>
        </w:rPr>
        <w:t>    </w:t>
      </w:r>
    </w:p>
    <w:p w14:paraId="7727F8E5" w14:textId="77777777" w:rsidR="009F3C9A" w:rsidRDefault="009F3C9A">
      <w:pPr>
        <w:widowControl w:val="0"/>
        <w:tabs>
          <w:tab w:val="left" w:pos="-720"/>
        </w:tabs>
        <w:rPr>
          <w:i/>
          <w:sz w:val="20"/>
          <w:szCs w:val="20"/>
        </w:rPr>
      </w:pPr>
    </w:p>
    <w:p w14:paraId="538468CB" w14:textId="0CEA012C" w:rsidR="009F3C9A" w:rsidRDefault="00E47EB8">
      <w:pPr>
        <w:widowControl w:val="0"/>
        <w:tabs>
          <w:tab w:val="left" w:pos="-720"/>
        </w:tabs>
        <w:rPr>
          <w:sz w:val="20"/>
          <w:szCs w:val="20"/>
        </w:rPr>
      </w:pPr>
      <w:r>
        <w:rPr>
          <w:sz w:val="20"/>
          <w:szCs w:val="20"/>
        </w:rPr>
        <w:t>Instructors of classes using</w:t>
      </w:r>
      <w:r w:rsidR="00057C0D">
        <w:rPr>
          <w:i/>
          <w:sz w:val="20"/>
          <w:szCs w:val="20"/>
        </w:rPr>
        <w:t xml:space="preserve"> </w:t>
      </w:r>
      <w:r w:rsidR="00057C0D" w:rsidRPr="00057C0D">
        <w:rPr>
          <w:i/>
          <w:sz w:val="20"/>
          <w:szCs w:val="20"/>
        </w:rPr>
        <w:t xml:space="preserve">E-Commerce </w:t>
      </w:r>
      <w:proofErr w:type="gramStart"/>
      <w:r w:rsidR="00057C0D" w:rsidRPr="00057C0D">
        <w:rPr>
          <w:i/>
          <w:sz w:val="20"/>
          <w:szCs w:val="20"/>
        </w:rPr>
        <w:t>2018 :</w:t>
      </w:r>
      <w:proofErr w:type="gramEnd"/>
      <w:r w:rsidR="00057C0D" w:rsidRPr="00057C0D">
        <w:rPr>
          <w:i/>
          <w:sz w:val="20"/>
          <w:szCs w:val="20"/>
        </w:rPr>
        <w:t xml:space="preserve"> Business, Technology and Society, 14th Edition, by Kenneth </w:t>
      </w:r>
      <w:r w:rsidR="00CD6930">
        <w:rPr>
          <w:i/>
          <w:sz w:val="20"/>
          <w:szCs w:val="20"/>
        </w:rPr>
        <w:t xml:space="preserve">C. </w:t>
      </w:r>
      <w:r w:rsidR="00057C0D" w:rsidRPr="00057C0D">
        <w:rPr>
          <w:i/>
          <w:sz w:val="20"/>
          <w:szCs w:val="20"/>
        </w:rPr>
        <w:t xml:space="preserve">Laudon and Carol </w:t>
      </w:r>
      <w:r w:rsidR="00CD6930">
        <w:rPr>
          <w:i/>
          <w:sz w:val="20"/>
          <w:szCs w:val="20"/>
        </w:rPr>
        <w:t xml:space="preserve">Guercio </w:t>
      </w:r>
      <w:proofErr w:type="spellStart"/>
      <w:r w:rsidR="00057C0D" w:rsidRPr="00057C0D">
        <w:rPr>
          <w:i/>
          <w:sz w:val="20"/>
          <w:szCs w:val="20"/>
        </w:rPr>
        <w:t>Traver</w:t>
      </w:r>
      <w:proofErr w:type="spellEnd"/>
      <w:r>
        <w:t xml:space="preserve"> </w:t>
      </w:r>
      <w:r>
        <w:rPr>
          <w:sz w:val="20"/>
          <w:szCs w:val="20"/>
        </w:rPr>
        <w:t>may reproduce material from the Instructor’s Resource Manual and Test Bank for classroom use.</w:t>
      </w:r>
    </w:p>
    <w:p w14:paraId="19B51A7A" w14:textId="77777777" w:rsidR="009F3C9A" w:rsidRDefault="009F3C9A"/>
    <w:p w14:paraId="53C56EEB" w14:textId="77777777" w:rsidR="009F3C9A" w:rsidRDefault="009F3C9A">
      <w:bookmarkStart w:id="2" w:name="_GoBack"/>
      <w:bookmarkEnd w:id="2"/>
    </w:p>
    <w:p w14:paraId="583D1AD7" w14:textId="77777777" w:rsidR="009F3C9A" w:rsidRDefault="009F3C9A"/>
    <w:p w14:paraId="3B3B9268" w14:textId="269DAF10" w:rsidR="009F3C9A" w:rsidRPr="003308EE" w:rsidRDefault="00E47EB8">
      <w:proofErr w:type="gramStart"/>
      <w:r>
        <w:t>10  9</w:t>
      </w:r>
      <w:proofErr w:type="gramEnd"/>
      <w:r>
        <w:t xml:space="preserve">  8  7  6  5  4  3  2  1 </w:t>
      </w:r>
      <w:r>
        <w:tab/>
      </w:r>
      <w:r>
        <w:tab/>
      </w:r>
      <w:r>
        <w:tab/>
      </w:r>
      <w:r>
        <w:tab/>
      </w:r>
      <w:r>
        <w:tab/>
      </w:r>
      <w:r>
        <w:tab/>
      </w:r>
      <w:r>
        <w:tab/>
        <w:t xml:space="preserve"> </w:t>
      </w:r>
      <w:r w:rsidR="00D1019E">
        <w:t xml:space="preserve">    </w:t>
      </w:r>
      <w:r>
        <w:t>ISBN-10</w:t>
      </w:r>
      <w:r w:rsidRPr="002F01FE">
        <w:rPr>
          <w:color w:val="000000" w:themeColor="text1"/>
        </w:rPr>
        <w:t>:</w:t>
      </w:r>
      <w:r w:rsidRPr="00EC25D3">
        <w:rPr>
          <w:color w:val="FF0000"/>
        </w:rPr>
        <w:t xml:space="preserve"> </w:t>
      </w:r>
      <w:r w:rsidR="00057C0D" w:rsidRPr="00CD6930">
        <w:rPr>
          <w:color w:val="000000" w:themeColor="text1"/>
        </w:rPr>
        <w:t>0134867157</w:t>
      </w:r>
    </w:p>
    <w:p w14:paraId="776C739F" w14:textId="2007169A" w:rsidR="009F3C9A" w:rsidRDefault="00E47EB8">
      <w:pPr>
        <w:rPr>
          <w:color w:val="FF0000"/>
        </w:rPr>
      </w:pPr>
      <w:r>
        <w:t xml:space="preserve">                                                                  ISBN-13:  </w:t>
      </w:r>
      <w:r w:rsidRPr="00EC25D3">
        <w:rPr>
          <w:noProof/>
          <w:color w:val="FF0000"/>
          <w:lang w:val="en-US" w:eastAsia="ko-KR"/>
        </w:rPr>
        <w:drawing>
          <wp:anchor distT="114300" distB="114300" distL="114300" distR="114300" simplePos="0" relativeHeight="251659264" behindDoc="0" locked="0" layoutInCell="1" hidden="0" allowOverlap="1" wp14:anchorId="01C4B46B" wp14:editId="724A1A0D">
            <wp:simplePos x="0" y="0"/>
            <wp:positionH relativeFrom="margin">
              <wp:posOffset>-37464</wp:posOffset>
            </wp:positionH>
            <wp:positionV relativeFrom="paragraph">
              <wp:posOffset>170180</wp:posOffset>
            </wp:positionV>
            <wp:extent cx="1571625" cy="1143000"/>
            <wp:effectExtent l="0" t="0" r="0" b="0"/>
            <wp:wrapSquare wrapText="bothSides" distT="114300" distB="114300" distL="114300" distR="114300"/>
            <wp:docPr id="3" name="image7.jpg" descr="PearsonLogo_Primary_Blk_RGB.jpg"/>
            <wp:cNvGraphicFramePr/>
            <a:graphic xmlns:a="http://schemas.openxmlformats.org/drawingml/2006/main">
              <a:graphicData uri="http://schemas.openxmlformats.org/drawingml/2006/picture">
                <pic:pic xmlns:pic="http://schemas.openxmlformats.org/drawingml/2006/picture">
                  <pic:nvPicPr>
                    <pic:cNvPr id="0" name="image7.jpg" descr="PearsonLogo_Primary_Blk_RGB.jpg"/>
                    <pic:cNvPicPr preferRelativeResize="0"/>
                  </pic:nvPicPr>
                  <pic:blipFill>
                    <a:blip r:embed="rId8"/>
                    <a:srcRect t="5573" b="5572"/>
                    <a:stretch>
                      <a:fillRect/>
                    </a:stretch>
                  </pic:blipFill>
                  <pic:spPr>
                    <a:xfrm>
                      <a:off x="0" y="0"/>
                      <a:ext cx="1571625" cy="1143000"/>
                    </a:xfrm>
                    <a:prstGeom prst="rect">
                      <a:avLst/>
                    </a:prstGeom>
                    <a:ln/>
                  </pic:spPr>
                </pic:pic>
              </a:graphicData>
            </a:graphic>
          </wp:anchor>
        </w:drawing>
      </w:r>
      <w:r w:rsidR="00057C0D" w:rsidRPr="00057C0D">
        <w:t xml:space="preserve"> </w:t>
      </w:r>
      <w:r w:rsidR="00057C0D" w:rsidRPr="00CD6930">
        <w:rPr>
          <w:noProof/>
          <w:color w:val="000000" w:themeColor="text1"/>
          <w:lang w:val="en-US" w:eastAsia="ko-KR"/>
        </w:rPr>
        <w:t>9780134867151</w:t>
      </w:r>
    </w:p>
    <w:p w14:paraId="169CA4C8" w14:textId="77777777" w:rsidR="009F3C9A" w:rsidRDefault="009F3C9A"/>
    <w:p w14:paraId="126A569D" w14:textId="77777777" w:rsidR="009F3C9A" w:rsidRDefault="009F3C9A"/>
    <w:p w14:paraId="7A7C18C4" w14:textId="71CCF832" w:rsidR="00C46E67" w:rsidRDefault="00E47EB8" w:rsidP="00EC25D3">
      <w:r>
        <w:t>www.pearsonhighered.com</w:t>
      </w:r>
      <w:bookmarkStart w:id="3" w:name="_61n0gb14pl9f" w:colFirst="0" w:colLast="0"/>
      <w:bookmarkStart w:id="4" w:name="_1fob9te" w:colFirst="0" w:colLast="0"/>
      <w:bookmarkEnd w:id="3"/>
      <w:bookmarkEnd w:id="4"/>
    </w:p>
    <w:sectPr w:rsidR="00C46E67" w:rsidSect="00C46E67">
      <w:footerReference w:type="default" r:id="rId9"/>
      <w:headerReference w:type="first" r:id="rId10"/>
      <w:footerReference w:type="first" r:id="rId11"/>
      <w:pgSz w:w="11900" w:h="16820"/>
      <w:pgMar w:top="772" w:right="794" w:bottom="567" w:left="794" w:header="0" w:footer="720" w:gutter="0"/>
      <w:pgNumType w:fmt="lowerRoman" w:start="3" w:chapStyle="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3C3B2" w14:textId="77777777" w:rsidR="00653266" w:rsidRDefault="00653266">
      <w:pPr>
        <w:spacing w:before="0" w:after="0"/>
      </w:pPr>
      <w:r>
        <w:separator/>
      </w:r>
    </w:p>
  </w:endnote>
  <w:endnote w:type="continuationSeparator" w:id="0">
    <w:p w14:paraId="23678D36" w14:textId="77777777" w:rsidR="00653266" w:rsidRDefault="0065326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D8B14" w14:textId="77777777" w:rsidR="009F3C9A" w:rsidRPr="00850EB0" w:rsidRDefault="009F3C9A" w:rsidP="00850EB0">
    <w:pPr>
      <w:jc w:val="center"/>
      <w:rPr>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AA3B6" w14:textId="77777777" w:rsidR="009F3C9A" w:rsidRDefault="009F3C9A">
    <w:pPr>
      <w:tabs>
        <w:tab w:val="center" w:pos="4680"/>
        <w:tab w:val="right" w:pos="9360"/>
      </w:tabs>
      <w:spacing w:before="240"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7F25D" w14:textId="77777777" w:rsidR="00653266" w:rsidRDefault="00653266">
      <w:pPr>
        <w:spacing w:before="0" w:after="0"/>
      </w:pPr>
      <w:r>
        <w:separator/>
      </w:r>
    </w:p>
  </w:footnote>
  <w:footnote w:type="continuationSeparator" w:id="0">
    <w:p w14:paraId="1B0624B4" w14:textId="77777777" w:rsidR="00653266" w:rsidRDefault="0065326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7D98F" w14:textId="77777777" w:rsidR="009F3C9A" w:rsidRDefault="00E47EB8">
    <w:pPr>
      <w:tabs>
        <w:tab w:val="center" w:pos="4680"/>
        <w:tab w:val="right" w:pos="9360"/>
      </w:tabs>
      <w:spacing w:before="720" w:after="0"/>
    </w:pPr>
    <w:r>
      <w:rPr>
        <w:noProof/>
        <w:lang w:val="en-US" w:eastAsia="ko-KR"/>
      </w:rPr>
      <w:drawing>
        <wp:anchor distT="0" distB="0" distL="0" distR="0" simplePos="0" relativeHeight="251658240" behindDoc="0" locked="0" layoutInCell="1" hidden="0" allowOverlap="1" wp14:anchorId="0328C833" wp14:editId="4E94F5D0">
          <wp:simplePos x="0" y="0"/>
          <wp:positionH relativeFrom="margin">
            <wp:posOffset>4181475</wp:posOffset>
          </wp:positionH>
          <wp:positionV relativeFrom="paragraph">
            <wp:posOffset>-66674</wp:posOffset>
          </wp:positionV>
          <wp:extent cx="2981325" cy="2871788"/>
          <wp:effectExtent l="0" t="0" r="0" b="0"/>
          <wp:wrapTopAndBottom distT="0" dist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981325" cy="2871788"/>
                  </a:xfrm>
                  <a:prstGeom prst="rect">
                    <a:avLst/>
                  </a:prstGeom>
                  <a:ln/>
                </pic:spPr>
              </pic:pic>
            </a:graphicData>
          </a:graphic>
        </wp:anchor>
      </w:drawing>
    </w:r>
    <w:r>
      <w:rPr>
        <w:noProof/>
        <w:lang w:val="en-US" w:eastAsia="ko-KR"/>
      </w:rPr>
      <w:drawing>
        <wp:anchor distT="0" distB="0" distL="0" distR="0" simplePos="0" relativeHeight="251659264" behindDoc="0" locked="0" layoutInCell="1" hidden="0" allowOverlap="1" wp14:anchorId="43A709A0" wp14:editId="7A292087">
          <wp:simplePos x="0" y="0"/>
          <wp:positionH relativeFrom="margin">
            <wp:posOffset>-266699</wp:posOffset>
          </wp:positionH>
          <wp:positionV relativeFrom="paragraph">
            <wp:posOffset>304800</wp:posOffset>
          </wp:positionV>
          <wp:extent cx="1985328" cy="1389729"/>
          <wp:effectExtent l="0" t="0" r="0" b="0"/>
          <wp:wrapSquare wrapText="bothSides" distT="0" distB="0" distL="0" distR="0"/>
          <wp:docPr id="5" name="image9.jpg" descr="PearsonLogo_Primary_Blk_RGB.jpg"/>
          <wp:cNvGraphicFramePr/>
          <a:graphic xmlns:a="http://schemas.openxmlformats.org/drawingml/2006/main">
            <a:graphicData uri="http://schemas.openxmlformats.org/drawingml/2006/picture">
              <pic:pic xmlns:pic="http://schemas.openxmlformats.org/drawingml/2006/picture">
                <pic:nvPicPr>
                  <pic:cNvPr id="0" name="image9.jpg" descr="PearsonLogo_Primary_Blk_RGB.jpg"/>
                  <pic:cNvPicPr preferRelativeResize="0"/>
                </pic:nvPicPr>
                <pic:blipFill>
                  <a:blip r:embed="rId2"/>
                  <a:srcRect t="5573" b="5572"/>
                  <a:stretch>
                    <a:fillRect/>
                  </a:stretch>
                </pic:blipFill>
                <pic:spPr>
                  <a:xfrm>
                    <a:off x="0" y="0"/>
                    <a:ext cx="1985328" cy="1389729"/>
                  </a:xfrm>
                  <a:prstGeom prst="rect">
                    <a:avLst/>
                  </a:prstGeom>
                  <a:ln/>
                </pic:spPr>
              </pic:pic>
            </a:graphicData>
          </a:graphic>
        </wp:anchor>
      </w:drawing>
    </w:r>
    <w:r>
      <w:rPr>
        <w:noProof/>
        <w:lang w:val="en-US" w:eastAsia="ko-KR"/>
      </w:rPr>
      <w:drawing>
        <wp:anchor distT="0" distB="0" distL="114300" distR="114300" simplePos="0" relativeHeight="251660288" behindDoc="0" locked="0" layoutInCell="1" hidden="0" allowOverlap="1" wp14:anchorId="16D1E058" wp14:editId="0C9848D8">
          <wp:simplePos x="0" y="0"/>
          <wp:positionH relativeFrom="margin">
            <wp:posOffset>0</wp:posOffset>
          </wp:positionH>
          <wp:positionV relativeFrom="paragraph">
            <wp:posOffset>-1699893</wp:posOffset>
          </wp:positionV>
          <wp:extent cx="1536192" cy="1078992"/>
          <wp:effectExtent l="0" t="0" r="0" b="0"/>
          <wp:wrapNone/>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3"/>
                  <a:srcRect/>
                  <a:stretch>
                    <a:fillRect/>
                  </a:stretch>
                </pic:blipFill>
                <pic:spPr>
                  <a:xfrm>
                    <a:off x="0" y="0"/>
                    <a:ext cx="1536192" cy="107899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9A"/>
    <w:rsid w:val="00001A2E"/>
    <w:rsid w:val="00057C0D"/>
    <w:rsid w:val="00194E93"/>
    <w:rsid w:val="001D070F"/>
    <w:rsid w:val="002F01FE"/>
    <w:rsid w:val="0032367C"/>
    <w:rsid w:val="003308EE"/>
    <w:rsid w:val="00475ED7"/>
    <w:rsid w:val="004A0EEA"/>
    <w:rsid w:val="00517A5A"/>
    <w:rsid w:val="00542957"/>
    <w:rsid w:val="00653266"/>
    <w:rsid w:val="007D405C"/>
    <w:rsid w:val="00842E26"/>
    <w:rsid w:val="00850EB0"/>
    <w:rsid w:val="00975303"/>
    <w:rsid w:val="009F3C9A"/>
    <w:rsid w:val="00A56D7A"/>
    <w:rsid w:val="00B2286C"/>
    <w:rsid w:val="00C46E67"/>
    <w:rsid w:val="00CD6930"/>
    <w:rsid w:val="00D07C1A"/>
    <w:rsid w:val="00D1019E"/>
    <w:rsid w:val="00E47EB8"/>
    <w:rsid w:val="00EC25D3"/>
    <w:rsid w:val="00F4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87383"/>
  <w15:docId w15:val="{90757555-04C0-40AD-BD66-C6BE84D6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 w:eastAsia="en-US" w:bidi="ar-SA"/>
      </w:rPr>
    </w:rPrDefault>
    <w:pPrDefault>
      <w:pPr>
        <w:pBdr>
          <w:top w:val="nil"/>
          <w:left w:val="nil"/>
          <w:bottom w:val="nil"/>
          <w:right w:val="nil"/>
          <w:between w:val="nil"/>
        </w:pBdr>
        <w:spacing w:before="12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0" w:after="600"/>
      <w:outlineLvl w:val="0"/>
    </w:pPr>
    <w:rPr>
      <w:rFonts w:ascii="Times New Roman" w:eastAsia="Times New Roman" w:hAnsi="Times New Roman" w:cs="Times New Roman"/>
      <w:b/>
      <w:color w:val="007FA3"/>
      <w:sz w:val="52"/>
      <w:szCs w:val="52"/>
    </w:rPr>
  </w:style>
  <w:style w:type="paragraph" w:styleId="Heading2">
    <w:name w:val="heading 2"/>
    <w:basedOn w:val="Normal"/>
    <w:next w:val="Normal"/>
    <w:pPr>
      <w:keepNext/>
      <w:keepLines/>
      <w:spacing w:before="600" w:after="0"/>
      <w:outlineLvl w:val="1"/>
    </w:pPr>
    <w:rPr>
      <w:b/>
      <w:color w:val="003057"/>
      <w:sz w:val="36"/>
      <w:szCs w:val="36"/>
    </w:rPr>
  </w:style>
  <w:style w:type="paragraph" w:styleId="Heading3">
    <w:name w:val="heading 3"/>
    <w:basedOn w:val="Normal"/>
    <w:next w:val="Normal"/>
    <w:pPr>
      <w:keepNext/>
      <w:keepLines/>
      <w:spacing w:before="600"/>
      <w:outlineLvl w:val="2"/>
    </w:pPr>
    <w:rPr>
      <w:b/>
      <w:color w:val="007FA3"/>
      <w:sz w:val="28"/>
      <w:szCs w:val="28"/>
    </w:rPr>
  </w:style>
  <w:style w:type="paragraph" w:styleId="Heading4">
    <w:name w:val="heading 4"/>
    <w:basedOn w:val="Normal"/>
    <w:next w:val="Normal"/>
    <w:pPr>
      <w:keepNext/>
      <w:keepLines/>
      <w:spacing w:after="360"/>
      <w:outlineLvl w:val="3"/>
    </w:pPr>
    <w:rPr>
      <w:b/>
      <w:i/>
      <w:color w:val="007FA3"/>
      <w:sz w:val="28"/>
      <w:szCs w:val="28"/>
    </w:rPr>
  </w:style>
  <w:style w:type="paragraph" w:styleId="Heading5">
    <w:name w:val="heading 5"/>
    <w:basedOn w:val="Normal"/>
    <w:next w:val="Normal"/>
    <w:pPr>
      <w:keepNext/>
      <w:keepLines/>
      <w:spacing w:after="360"/>
      <w:outlineLvl w:val="4"/>
    </w:pPr>
    <w:rPr>
      <w:b/>
      <w:sz w:val="28"/>
      <w:szCs w:val="28"/>
    </w:rPr>
  </w:style>
  <w:style w:type="paragraph" w:styleId="Heading6">
    <w:name w:val="heading 6"/>
    <w:basedOn w:val="Normal"/>
    <w:next w:val="Normal"/>
    <w:pPr>
      <w:keepNext/>
      <w:keepLines/>
      <w:spacing w:after="360"/>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60" w:after="0"/>
    </w:pPr>
    <w:rPr>
      <w:rFonts w:ascii="Times New Roman" w:eastAsia="Times New Roman" w:hAnsi="Times New Roman" w:cs="Times New Roman"/>
      <w:b/>
      <w:color w:val="003057"/>
      <w:sz w:val="48"/>
      <w:szCs w:val="48"/>
    </w:rPr>
  </w:style>
  <w:style w:type="paragraph" w:styleId="Subtitle">
    <w:name w:val="Subtitle"/>
    <w:basedOn w:val="Normal"/>
    <w:next w:val="Normal"/>
    <w:pPr>
      <w:keepNext/>
      <w:keepLines/>
      <w:spacing w:before="240" w:after="120"/>
    </w:pPr>
    <w:rPr>
      <w:b/>
      <w:i/>
      <w:color w:val="666666"/>
    </w:rPr>
  </w:style>
  <w:style w:type="paragraph" w:styleId="Header">
    <w:name w:val="header"/>
    <w:basedOn w:val="Normal"/>
    <w:link w:val="HeaderChar"/>
    <w:uiPriority w:val="99"/>
    <w:unhideWhenUsed/>
    <w:rsid w:val="00850EB0"/>
    <w:pPr>
      <w:tabs>
        <w:tab w:val="center" w:pos="4680"/>
        <w:tab w:val="right" w:pos="9360"/>
      </w:tabs>
      <w:spacing w:before="0" w:after="0"/>
    </w:pPr>
  </w:style>
  <w:style w:type="character" w:customStyle="1" w:styleId="HeaderChar">
    <w:name w:val="Header Char"/>
    <w:basedOn w:val="DefaultParagraphFont"/>
    <w:link w:val="Header"/>
    <w:uiPriority w:val="99"/>
    <w:rsid w:val="00850EB0"/>
  </w:style>
  <w:style w:type="paragraph" w:styleId="Footer">
    <w:name w:val="footer"/>
    <w:basedOn w:val="Normal"/>
    <w:link w:val="FooterChar"/>
    <w:uiPriority w:val="99"/>
    <w:unhideWhenUsed/>
    <w:rsid w:val="00850EB0"/>
    <w:pPr>
      <w:tabs>
        <w:tab w:val="center" w:pos="4680"/>
        <w:tab w:val="right" w:pos="9360"/>
      </w:tabs>
      <w:spacing w:before="0" w:after="0"/>
    </w:pPr>
  </w:style>
  <w:style w:type="character" w:customStyle="1" w:styleId="FooterChar">
    <w:name w:val="Footer Char"/>
    <w:basedOn w:val="DefaultParagraphFont"/>
    <w:link w:val="Footer"/>
    <w:uiPriority w:val="99"/>
    <w:rsid w:val="00850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earsoned.com/permiss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2.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Elesteria, Elizabeth Carbos</dc:creator>
  <cp:lastModifiedBy>Monzor, Danica</cp:lastModifiedBy>
  <cp:revision>2</cp:revision>
  <dcterms:created xsi:type="dcterms:W3CDTF">2018-01-05T11:07:00Z</dcterms:created>
  <dcterms:modified xsi:type="dcterms:W3CDTF">2018-01-05T11:07:00Z</dcterms:modified>
</cp:coreProperties>
</file>