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1E5" w:rsidRPr="00820861" w:rsidRDefault="007821E5" w:rsidP="00FE016C">
      <w:pPr>
        <w:spacing w:line="480" w:lineRule="auto"/>
        <w:rPr>
          <w:rFonts w:ascii="Times New Roman" w:hAnsi="Times New Roman" w:cs="Times New Roman"/>
          <w:sz w:val="24"/>
          <w:szCs w:val="24"/>
        </w:rPr>
      </w:pPr>
    </w:p>
    <w:p w:rsidR="007821E5" w:rsidRPr="00820861" w:rsidRDefault="007821E5" w:rsidP="00FE016C">
      <w:pPr>
        <w:spacing w:line="480" w:lineRule="auto"/>
        <w:rPr>
          <w:rFonts w:ascii="Times New Roman" w:hAnsi="Times New Roman" w:cs="Times New Roman"/>
          <w:sz w:val="24"/>
          <w:szCs w:val="24"/>
        </w:rPr>
      </w:pPr>
    </w:p>
    <w:p w:rsidR="007821E5" w:rsidRPr="00820861" w:rsidRDefault="007821E5" w:rsidP="00FE016C">
      <w:pPr>
        <w:spacing w:line="480" w:lineRule="auto"/>
        <w:rPr>
          <w:rFonts w:ascii="Times New Roman" w:hAnsi="Times New Roman" w:cs="Times New Roman"/>
          <w:sz w:val="24"/>
          <w:szCs w:val="24"/>
        </w:rPr>
      </w:pPr>
    </w:p>
    <w:p w:rsidR="007821E5" w:rsidRPr="00820861" w:rsidRDefault="007821E5" w:rsidP="00FE016C">
      <w:pPr>
        <w:spacing w:line="480" w:lineRule="auto"/>
        <w:rPr>
          <w:rFonts w:ascii="Times New Roman" w:hAnsi="Times New Roman" w:cs="Times New Roman"/>
          <w:sz w:val="24"/>
          <w:szCs w:val="24"/>
        </w:rPr>
      </w:pPr>
    </w:p>
    <w:p w:rsidR="007821E5" w:rsidRPr="00820861" w:rsidRDefault="007821E5" w:rsidP="00FE016C">
      <w:pPr>
        <w:spacing w:line="480" w:lineRule="auto"/>
        <w:jc w:val="center"/>
        <w:rPr>
          <w:rFonts w:ascii="Times New Roman" w:hAnsi="Times New Roman" w:cs="Times New Roman"/>
          <w:sz w:val="24"/>
          <w:szCs w:val="24"/>
        </w:rPr>
      </w:pPr>
    </w:p>
    <w:p w:rsidR="001C5A15" w:rsidRPr="00820861" w:rsidRDefault="001C5A15" w:rsidP="00FE016C">
      <w:pPr>
        <w:pStyle w:val="NormalWeb"/>
        <w:spacing w:line="480" w:lineRule="auto"/>
        <w:jc w:val="center"/>
        <w:rPr>
          <w:rFonts w:ascii="Times New Roman" w:hAnsi="Times New Roman"/>
          <w:iCs/>
          <w:lang w:eastAsia="en-US"/>
        </w:rPr>
      </w:pPr>
      <w:r w:rsidRPr="00820861">
        <w:rPr>
          <w:rFonts w:ascii="Times New Roman" w:hAnsi="Times New Roman"/>
          <w:iCs/>
          <w:lang w:eastAsia="en-US"/>
        </w:rPr>
        <w:t xml:space="preserve">A DISSERTATION ON THE CURRENT AND FUTURE IMPLICATIONS OF BIG DATA ANALYSIS ON THE FARMING INDUSTRY IN NORTH AMERICA </w:t>
      </w:r>
    </w:p>
    <w:p w:rsidR="007821E5" w:rsidRPr="00820861" w:rsidRDefault="007821E5" w:rsidP="00FE016C">
      <w:pPr>
        <w:spacing w:line="480" w:lineRule="auto"/>
        <w:rPr>
          <w:rFonts w:ascii="Times New Roman" w:hAnsi="Times New Roman" w:cs="Times New Roman"/>
          <w:sz w:val="24"/>
          <w:szCs w:val="24"/>
        </w:rPr>
      </w:pPr>
    </w:p>
    <w:p w:rsidR="007821E5" w:rsidRPr="00820861" w:rsidRDefault="007821E5" w:rsidP="00FE016C">
      <w:pPr>
        <w:spacing w:line="480" w:lineRule="auto"/>
        <w:rPr>
          <w:rFonts w:ascii="Times New Roman" w:hAnsi="Times New Roman" w:cs="Times New Roman"/>
          <w:sz w:val="24"/>
          <w:szCs w:val="24"/>
        </w:rPr>
      </w:pPr>
    </w:p>
    <w:p w:rsidR="007821E5" w:rsidRPr="00820861" w:rsidRDefault="007821E5" w:rsidP="00FE016C">
      <w:pPr>
        <w:spacing w:line="480" w:lineRule="auto"/>
        <w:rPr>
          <w:rFonts w:ascii="Times New Roman" w:hAnsi="Times New Roman" w:cs="Times New Roman"/>
          <w:sz w:val="24"/>
          <w:szCs w:val="24"/>
        </w:rPr>
      </w:pPr>
    </w:p>
    <w:p w:rsidR="007821E5" w:rsidRPr="00820861" w:rsidRDefault="007821E5" w:rsidP="00FE016C">
      <w:pPr>
        <w:spacing w:line="480" w:lineRule="auto"/>
        <w:rPr>
          <w:rFonts w:ascii="Times New Roman" w:hAnsi="Times New Roman" w:cs="Times New Roman"/>
          <w:sz w:val="24"/>
          <w:szCs w:val="24"/>
        </w:rPr>
      </w:pPr>
    </w:p>
    <w:p w:rsidR="007821E5" w:rsidRPr="00820861" w:rsidRDefault="007821E5" w:rsidP="00FE016C">
      <w:pPr>
        <w:spacing w:line="480" w:lineRule="auto"/>
        <w:rPr>
          <w:rFonts w:ascii="Times New Roman" w:hAnsi="Times New Roman" w:cs="Times New Roman"/>
          <w:sz w:val="24"/>
          <w:szCs w:val="24"/>
        </w:rPr>
      </w:pPr>
    </w:p>
    <w:p w:rsidR="007821E5" w:rsidRPr="00820861" w:rsidRDefault="007821E5" w:rsidP="00FE016C">
      <w:pPr>
        <w:spacing w:line="480" w:lineRule="auto"/>
        <w:rPr>
          <w:rFonts w:ascii="Times New Roman" w:hAnsi="Times New Roman" w:cs="Times New Roman"/>
          <w:sz w:val="24"/>
          <w:szCs w:val="24"/>
        </w:rPr>
      </w:pPr>
    </w:p>
    <w:p w:rsidR="007821E5" w:rsidRPr="00820861" w:rsidRDefault="007821E5" w:rsidP="00FE016C">
      <w:pPr>
        <w:spacing w:line="480" w:lineRule="auto"/>
        <w:rPr>
          <w:rFonts w:ascii="Times New Roman" w:hAnsi="Times New Roman" w:cs="Times New Roman"/>
          <w:sz w:val="24"/>
          <w:szCs w:val="24"/>
        </w:rPr>
      </w:pPr>
    </w:p>
    <w:p w:rsidR="007821E5" w:rsidRPr="00820861" w:rsidRDefault="007821E5" w:rsidP="00FE016C">
      <w:pPr>
        <w:spacing w:line="480" w:lineRule="auto"/>
        <w:rPr>
          <w:rFonts w:ascii="Times New Roman" w:hAnsi="Times New Roman" w:cs="Times New Roman"/>
          <w:sz w:val="24"/>
          <w:szCs w:val="24"/>
        </w:rPr>
      </w:pPr>
    </w:p>
    <w:p w:rsidR="007821E5" w:rsidRPr="00820861" w:rsidRDefault="007821E5" w:rsidP="00FE016C">
      <w:pPr>
        <w:spacing w:line="480" w:lineRule="auto"/>
        <w:rPr>
          <w:rFonts w:ascii="Times New Roman" w:hAnsi="Times New Roman" w:cs="Times New Roman"/>
          <w:sz w:val="24"/>
          <w:szCs w:val="24"/>
        </w:rPr>
      </w:pPr>
    </w:p>
    <w:p w:rsidR="007821E5" w:rsidRPr="00820861" w:rsidRDefault="007821E5" w:rsidP="00FE016C">
      <w:pPr>
        <w:spacing w:line="480" w:lineRule="auto"/>
        <w:rPr>
          <w:rFonts w:ascii="Times New Roman" w:hAnsi="Times New Roman" w:cs="Times New Roman"/>
          <w:sz w:val="24"/>
          <w:szCs w:val="24"/>
        </w:rPr>
      </w:pPr>
    </w:p>
    <w:p w:rsidR="007821E5" w:rsidRPr="00820861" w:rsidRDefault="007821E5" w:rsidP="00FE016C">
      <w:pPr>
        <w:spacing w:line="480" w:lineRule="auto"/>
        <w:rPr>
          <w:rFonts w:ascii="Times New Roman" w:hAnsi="Times New Roman" w:cs="Times New Roman"/>
          <w:sz w:val="24"/>
          <w:szCs w:val="24"/>
        </w:rPr>
      </w:pPr>
    </w:p>
    <w:p w:rsidR="00FD549A" w:rsidRPr="009B64C7" w:rsidRDefault="00FD549A" w:rsidP="009B64C7">
      <w:pPr>
        <w:pStyle w:val="Heading1"/>
        <w:numPr>
          <w:ilvl w:val="0"/>
          <w:numId w:val="0"/>
        </w:numPr>
        <w:spacing w:line="480" w:lineRule="auto"/>
        <w:rPr>
          <w:rFonts w:ascii="Times New Roman" w:hAnsi="Times New Roman"/>
          <w:b w:val="0"/>
          <w:sz w:val="24"/>
          <w:szCs w:val="24"/>
        </w:rPr>
      </w:pPr>
      <w:bookmarkStart w:id="0" w:name="_Toc456496519"/>
      <w:bookmarkStart w:id="1" w:name="_Toc472929289"/>
      <w:r w:rsidRPr="009B64C7">
        <w:rPr>
          <w:rFonts w:ascii="Times New Roman" w:hAnsi="Times New Roman"/>
          <w:b w:val="0"/>
          <w:sz w:val="24"/>
          <w:szCs w:val="24"/>
        </w:rPr>
        <w:lastRenderedPageBreak/>
        <w:t>ABSTRACT</w:t>
      </w:r>
      <w:bookmarkEnd w:id="1"/>
    </w:p>
    <w:p w:rsidR="00FD549A" w:rsidRPr="003A5D91" w:rsidRDefault="00521660" w:rsidP="003A5D91">
      <w:pPr>
        <w:rPr>
          <w:rFonts w:ascii="Times New Roman" w:hAnsi="Times New Roman" w:cs="Times New Roman"/>
          <w:sz w:val="24"/>
          <w:szCs w:val="24"/>
        </w:rPr>
      </w:pPr>
      <w:r w:rsidRPr="003A5D91">
        <w:rPr>
          <w:rFonts w:ascii="Times New Roman" w:hAnsi="Times New Roman" w:cs="Times New Roman"/>
          <w:sz w:val="24"/>
          <w:szCs w:val="24"/>
        </w:rPr>
        <w:t>The way agricultural information is gathered and disseminated across all global regions have taken a dynamic change due to the rapid growth and development of information technology as well as increase of computer-related devices. Moreover, there has been a decrease of traditional ways of accessing information such as traditional paper-related and telecommunication centers.</w:t>
      </w:r>
    </w:p>
    <w:p w:rsidR="00FD549A" w:rsidRPr="003A5D91" w:rsidRDefault="00C555AC" w:rsidP="003A5D91">
      <w:pPr>
        <w:rPr>
          <w:rFonts w:ascii="Times New Roman" w:hAnsi="Times New Roman" w:cs="Times New Roman"/>
          <w:sz w:val="24"/>
          <w:szCs w:val="24"/>
        </w:rPr>
      </w:pPr>
      <w:r w:rsidRPr="003A5D91">
        <w:rPr>
          <w:rFonts w:ascii="Times New Roman" w:hAnsi="Times New Roman" w:cs="Times New Roman"/>
          <w:sz w:val="24"/>
          <w:szCs w:val="24"/>
        </w:rPr>
        <w:t xml:space="preserve">The </w:t>
      </w:r>
      <w:r w:rsidR="003E43D9" w:rsidRPr="003A5D91">
        <w:rPr>
          <w:rFonts w:ascii="Times New Roman" w:hAnsi="Times New Roman" w:cs="Times New Roman"/>
          <w:sz w:val="24"/>
          <w:szCs w:val="24"/>
        </w:rPr>
        <w:t xml:space="preserve">availability of </w:t>
      </w:r>
      <w:r w:rsidR="003A590D" w:rsidRPr="003A5D91">
        <w:rPr>
          <w:rFonts w:ascii="Times New Roman" w:hAnsi="Times New Roman" w:cs="Times New Roman"/>
          <w:sz w:val="24"/>
          <w:szCs w:val="24"/>
        </w:rPr>
        <w:t xml:space="preserve">different information dissemination methods have resulted </w:t>
      </w:r>
      <w:r w:rsidR="00E64BF4" w:rsidRPr="003A5D91">
        <w:rPr>
          <w:rFonts w:ascii="Times New Roman" w:hAnsi="Times New Roman"/>
          <w:sz w:val="24"/>
          <w:szCs w:val="24"/>
        </w:rPr>
        <w:t>to</w:t>
      </w:r>
      <w:r w:rsidR="003A590D" w:rsidRPr="003A5D91">
        <w:rPr>
          <w:rFonts w:ascii="Times New Roman" w:hAnsi="Times New Roman" w:cs="Times New Roman"/>
          <w:sz w:val="24"/>
          <w:szCs w:val="24"/>
        </w:rPr>
        <w:t xml:space="preserve"> overlapping, frustrating, and over</w:t>
      </w:r>
      <w:r w:rsidR="000715A1" w:rsidRPr="003A5D91">
        <w:rPr>
          <w:rFonts w:ascii="Times New Roman" w:hAnsi="Times New Roman" w:cs="Times New Roman"/>
          <w:sz w:val="24"/>
          <w:szCs w:val="24"/>
        </w:rPr>
        <w:t xml:space="preserve">whelming information to farmers </w:t>
      </w:r>
      <w:r w:rsidR="0075168B" w:rsidRPr="003A5D91">
        <w:rPr>
          <w:rFonts w:ascii="Times New Roman" w:hAnsi="Times New Roman" w:cs="Times New Roman"/>
          <w:sz w:val="24"/>
          <w:szCs w:val="24"/>
        </w:rPr>
        <w:t xml:space="preserve">due to </w:t>
      </w:r>
      <w:r w:rsidR="000F1B13" w:rsidRPr="003A5D91">
        <w:rPr>
          <w:rFonts w:ascii="Times New Roman" w:hAnsi="Times New Roman" w:cs="Times New Roman"/>
          <w:sz w:val="24"/>
          <w:szCs w:val="24"/>
        </w:rPr>
        <w:t xml:space="preserve">its </w:t>
      </w:r>
      <w:r w:rsidR="0075168B" w:rsidRPr="003A5D91">
        <w:rPr>
          <w:rFonts w:ascii="Times New Roman" w:hAnsi="Times New Roman" w:cs="Times New Roman"/>
          <w:sz w:val="24"/>
          <w:szCs w:val="24"/>
        </w:rPr>
        <w:t xml:space="preserve">contradicting or confusing </w:t>
      </w:r>
      <w:r w:rsidR="000F1B13" w:rsidRPr="003A5D91">
        <w:rPr>
          <w:rFonts w:ascii="Times New Roman" w:hAnsi="Times New Roman" w:cs="Times New Roman"/>
          <w:sz w:val="24"/>
          <w:szCs w:val="24"/>
        </w:rPr>
        <w:t xml:space="preserve">aspects. </w:t>
      </w:r>
      <w:r w:rsidR="007F4684" w:rsidRPr="003A5D91">
        <w:rPr>
          <w:rFonts w:ascii="Times New Roman" w:hAnsi="Times New Roman" w:cs="Times New Roman"/>
          <w:sz w:val="24"/>
          <w:szCs w:val="24"/>
        </w:rPr>
        <w:t xml:space="preserve">Farmers ahs been relying on familiar or </w:t>
      </w:r>
      <w:r w:rsidR="007B22FE" w:rsidRPr="003A5D91">
        <w:rPr>
          <w:rFonts w:ascii="Times New Roman" w:hAnsi="Times New Roman" w:cs="Times New Roman"/>
          <w:sz w:val="24"/>
          <w:szCs w:val="24"/>
        </w:rPr>
        <w:t xml:space="preserve">known </w:t>
      </w:r>
      <w:r w:rsidR="006A78A2" w:rsidRPr="003A5D91">
        <w:rPr>
          <w:rFonts w:ascii="Times New Roman" w:hAnsi="Times New Roman" w:cs="Times New Roman"/>
          <w:sz w:val="24"/>
          <w:szCs w:val="24"/>
        </w:rPr>
        <w:t xml:space="preserve">information sources </w:t>
      </w:r>
      <w:r w:rsidR="00160535" w:rsidRPr="003A5D91">
        <w:rPr>
          <w:rFonts w:ascii="Times New Roman" w:hAnsi="Times New Roman" w:cs="Times New Roman"/>
          <w:sz w:val="24"/>
          <w:szCs w:val="24"/>
        </w:rPr>
        <w:t xml:space="preserve">but ignores any new farming ideologies due to fear of </w:t>
      </w:r>
      <w:r w:rsidR="00270B25" w:rsidRPr="003A5D91">
        <w:rPr>
          <w:rFonts w:ascii="Times New Roman" w:hAnsi="Times New Roman" w:cs="Times New Roman"/>
          <w:sz w:val="24"/>
          <w:szCs w:val="24"/>
        </w:rPr>
        <w:t xml:space="preserve">putting into practice knowledge. </w:t>
      </w:r>
      <w:r w:rsidR="00B37C88" w:rsidRPr="003A5D91">
        <w:rPr>
          <w:rFonts w:ascii="Times New Roman" w:hAnsi="Times New Roman" w:cs="Times New Roman"/>
          <w:sz w:val="24"/>
          <w:szCs w:val="24"/>
        </w:rPr>
        <w:t xml:space="preserve">The </w:t>
      </w:r>
      <w:r w:rsidR="00393365" w:rsidRPr="003A5D91">
        <w:rPr>
          <w:rFonts w:ascii="Times New Roman" w:hAnsi="Times New Roman" w:cs="Times New Roman"/>
          <w:sz w:val="24"/>
          <w:szCs w:val="24"/>
        </w:rPr>
        <w:t xml:space="preserve">research study aimed at answering how the farmers can access concise, relevant, and convenient agricultural information. </w:t>
      </w:r>
    </w:p>
    <w:p w:rsidR="00FD549A" w:rsidRPr="003A5D91" w:rsidRDefault="00B31A9A" w:rsidP="003A5D91">
      <w:pPr>
        <w:rPr>
          <w:rFonts w:ascii="Times New Roman" w:hAnsi="Times New Roman" w:cs="Times New Roman"/>
          <w:sz w:val="24"/>
          <w:szCs w:val="24"/>
          <w:lang w:val="en-GB" w:eastAsia="zh-CN"/>
        </w:rPr>
      </w:pPr>
      <w:r w:rsidRPr="003A5D91">
        <w:rPr>
          <w:rFonts w:ascii="Times New Roman" w:hAnsi="Times New Roman" w:cs="Times New Roman"/>
          <w:sz w:val="24"/>
          <w:szCs w:val="24"/>
          <w:lang w:val="en-GB" w:eastAsia="zh-CN"/>
        </w:rPr>
        <w:t>In answering the</w:t>
      </w:r>
      <w:r w:rsidR="00673F58" w:rsidRPr="003A5D91">
        <w:rPr>
          <w:rFonts w:ascii="Times New Roman" w:hAnsi="Times New Roman" w:cs="Times New Roman"/>
          <w:sz w:val="24"/>
          <w:szCs w:val="24"/>
          <w:lang w:val="en-GB" w:eastAsia="zh-CN"/>
        </w:rPr>
        <w:t xml:space="preserve"> research questions, </w:t>
      </w:r>
      <w:r w:rsidR="00870010" w:rsidRPr="003A5D91">
        <w:rPr>
          <w:rFonts w:ascii="Times New Roman" w:hAnsi="Times New Roman" w:cs="Times New Roman"/>
          <w:sz w:val="24"/>
          <w:szCs w:val="24"/>
          <w:lang w:val="en-GB" w:eastAsia="zh-CN"/>
        </w:rPr>
        <w:t xml:space="preserve">a survey was </w:t>
      </w:r>
      <w:r w:rsidR="00176242" w:rsidRPr="003A5D91">
        <w:rPr>
          <w:rFonts w:ascii="Times New Roman" w:hAnsi="Times New Roman" w:cs="Times New Roman"/>
          <w:sz w:val="24"/>
          <w:szCs w:val="24"/>
          <w:lang w:val="en-GB" w:eastAsia="zh-CN"/>
        </w:rPr>
        <w:t xml:space="preserve">developed where the </w:t>
      </w:r>
      <w:r w:rsidR="0035188E" w:rsidRPr="003A5D91">
        <w:rPr>
          <w:rFonts w:ascii="Times New Roman" w:hAnsi="Times New Roman" w:cs="Times New Roman"/>
          <w:sz w:val="24"/>
          <w:szCs w:val="24"/>
          <w:lang w:val="en-GB" w:eastAsia="zh-CN"/>
        </w:rPr>
        <w:t xml:space="preserve">participants were supposed to fill in the questionnaires using both open ended and close ended questions. </w:t>
      </w:r>
      <w:r w:rsidR="00072878" w:rsidRPr="003A5D91">
        <w:rPr>
          <w:rFonts w:ascii="Times New Roman" w:hAnsi="Times New Roman" w:cs="Times New Roman"/>
          <w:sz w:val="24"/>
          <w:szCs w:val="24"/>
          <w:lang w:val="en-GB" w:eastAsia="zh-CN"/>
        </w:rPr>
        <w:t xml:space="preserve">The findings of the study </w:t>
      </w:r>
      <w:r w:rsidR="00B6642B" w:rsidRPr="003A5D91">
        <w:rPr>
          <w:rFonts w:ascii="Times New Roman" w:hAnsi="Times New Roman" w:cs="Times New Roman"/>
          <w:sz w:val="24"/>
          <w:szCs w:val="24"/>
          <w:lang w:val="en-GB" w:eastAsia="zh-CN"/>
        </w:rPr>
        <w:t xml:space="preserve">are beneficial to other scholars, </w:t>
      </w:r>
      <w:r w:rsidR="004C2E24" w:rsidRPr="003A5D91">
        <w:rPr>
          <w:rFonts w:ascii="Times New Roman" w:hAnsi="Times New Roman" w:cs="Times New Roman"/>
          <w:sz w:val="24"/>
          <w:szCs w:val="24"/>
          <w:lang w:val="en-GB" w:eastAsia="zh-CN"/>
        </w:rPr>
        <w:t xml:space="preserve">information providers, </w:t>
      </w:r>
      <w:r w:rsidR="006043EE" w:rsidRPr="003A5D91">
        <w:rPr>
          <w:rFonts w:ascii="Times New Roman" w:hAnsi="Times New Roman" w:cs="Times New Roman"/>
          <w:sz w:val="24"/>
          <w:szCs w:val="24"/>
          <w:lang w:val="en-GB" w:eastAsia="zh-CN"/>
        </w:rPr>
        <w:t xml:space="preserve">public and government </w:t>
      </w:r>
    </w:p>
    <w:p w:rsidR="00FD549A" w:rsidRPr="003A5D91" w:rsidRDefault="00FD549A" w:rsidP="003A5D91">
      <w:pPr>
        <w:rPr>
          <w:rFonts w:ascii="Times New Roman" w:hAnsi="Times New Roman"/>
          <w:sz w:val="24"/>
          <w:szCs w:val="24"/>
        </w:rPr>
      </w:pPr>
    </w:p>
    <w:p w:rsidR="009B64C7" w:rsidRPr="003A5D91" w:rsidRDefault="009B64C7" w:rsidP="003A5D91">
      <w:pPr>
        <w:rPr>
          <w:lang w:val="en-GB" w:eastAsia="zh-CN"/>
        </w:rPr>
      </w:pPr>
    </w:p>
    <w:p w:rsidR="009B64C7" w:rsidRDefault="009B64C7" w:rsidP="009B64C7">
      <w:pPr>
        <w:rPr>
          <w:lang w:val="en-GB" w:eastAsia="zh-CN"/>
        </w:rPr>
      </w:pPr>
    </w:p>
    <w:p w:rsidR="003A5D91" w:rsidRDefault="003A5D91" w:rsidP="009B64C7">
      <w:pPr>
        <w:rPr>
          <w:lang w:val="en-GB" w:eastAsia="zh-CN"/>
        </w:rPr>
      </w:pPr>
    </w:p>
    <w:p w:rsidR="003A5D91" w:rsidRDefault="003A5D91" w:rsidP="009B64C7">
      <w:pPr>
        <w:rPr>
          <w:lang w:val="en-GB" w:eastAsia="zh-CN"/>
        </w:rPr>
      </w:pPr>
    </w:p>
    <w:p w:rsidR="003A5D91" w:rsidRDefault="003A5D91" w:rsidP="009B64C7">
      <w:pPr>
        <w:rPr>
          <w:lang w:val="en-GB" w:eastAsia="zh-CN"/>
        </w:rPr>
      </w:pPr>
    </w:p>
    <w:p w:rsidR="003A5D91" w:rsidRDefault="003A5D91" w:rsidP="009B64C7">
      <w:pPr>
        <w:rPr>
          <w:lang w:val="en-GB" w:eastAsia="zh-CN"/>
        </w:rPr>
      </w:pPr>
    </w:p>
    <w:p w:rsidR="003A5D91" w:rsidRDefault="003A5D91" w:rsidP="009B64C7">
      <w:pPr>
        <w:rPr>
          <w:lang w:val="en-GB" w:eastAsia="zh-CN"/>
        </w:rPr>
      </w:pPr>
    </w:p>
    <w:p w:rsidR="003A5D91" w:rsidRDefault="003A5D91" w:rsidP="009B64C7">
      <w:pPr>
        <w:rPr>
          <w:lang w:val="en-GB" w:eastAsia="zh-CN"/>
        </w:rPr>
      </w:pPr>
    </w:p>
    <w:p w:rsidR="003A5D91" w:rsidRDefault="003A5D91" w:rsidP="009B64C7">
      <w:pPr>
        <w:rPr>
          <w:lang w:val="en-GB" w:eastAsia="zh-CN"/>
        </w:rPr>
      </w:pPr>
    </w:p>
    <w:p w:rsidR="003A5D91" w:rsidRDefault="003A5D91" w:rsidP="009B64C7">
      <w:pPr>
        <w:rPr>
          <w:lang w:val="en-GB" w:eastAsia="zh-CN"/>
        </w:rPr>
      </w:pPr>
    </w:p>
    <w:p w:rsidR="003A5D91" w:rsidRPr="009B64C7" w:rsidRDefault="003A5D91" w:rsidP="009B64C7">
      <w:pPr>
        <w:rPr>
          <w:lang w:val="en-GB" w:eastAsia="zh-CN"/>
        </w:rPr>
      </w:pPr>
    </w:p>
    <w:p w:rsidR="00317D07" w:rsidRPr="00820861" w:rsidRDefault="00317D07" w:rsidP="00FE016C">
      <w:pPr>
        <w:pStyle w:val="Heading1"/>
        <w:numPr>
          <w:ilvl w:val="0"/>
          <w:numId w:val="0"/>
        </w:numPr>
        <w:spacing w:line="480" w:lineRule="auto"/>
        <w:rPr>
          <w:rFonts w:ascii="Times New Roman" w:hAnsi="Times New Roman"/>
          <w:b w:val="0"/>
          <w:sz w:val="24"/>
          <w:szCs w:val="24"/>
        </w:rPr>
      </w:pPr>
      <w:bookmarkStart w:id="2" w:name="_Toc472929290"/>
      <w:r w:rsidRPr="00820861">
        <w:rPr>
          <w:rFonts w:ascii="Times New Roman" w:hAnsi="Times New Roman"/>
          <w:b w:val="0"/>
          <w:sz w:val="24"/>
          <w:szCs w:val="24"/>
        </w:rPr>
        <w:lastRenderedPageBreak/>
        <w:t>Declaration of Authorship</w:t>
      </w:r>
      <w:bookmarkEnd w:id="0"/>
      <w:bookmarkEnd w:id="2"/>
    </w:p>
    <w:p w:rsidR="00317D07" w:rsidRPr="00820861" w:rsidRDefault="00317D07" w:rsidP="00FE016C">
      <w:pPr>
        <w:spacing w:after="0" w:line="480" w:lineRule="auto"/>
        <w:rPr>
          <w:rFonts w:ascii="Times New Roman" w:hAnsi="Times New Roman" w:cs="Times New Roman"/>
          <w:sz w:val="24"/>
          <w:szCs w:val="24"/>
        </w:rPr>
      </w:pPr>
      <w:r w:rsidRPr="00820861">
        <w:rPr>
          <w:rFonts w:ascii="Times New Roman" w:hAnsi="Times New Roman" w:cs="Times New Roman"/>
          <w:sz w:val="24"/>
          <w:szCs w:val="24"/>
        </w:rPr>
        <w:t xml:space="preserve">I, </w:t>
      </w:r>
      <w:r w:rsidRPr="00820861">
        <w:rPr>
          <w:rFonts w:ascii="Times New Roman" w:hAnsi="Times New Roman" w:cs="Times New Roman"/>
          <w:bCs/>
          <w:sz w:val="24"/>
          <w:szCs w:val="24"/>
        </w:rPr>
        <w:t>Elad Shalom</w:t>
      </w:r>
      <w:r w:rsidRPr="00820861">
        <w:rPr>
          <w:rFonts w:ascii="Times New Roman" w:hAnsi="Times New Roman" w:cs="Times New Roman"/>
          <w:sz w:val="24"/>
          <w:szCs w:val="24"/>
        </w:rPr>
        <w:t>, declare that this research project titled “</w:t>
      </w:r>
      <w:r w:rsidRPr="00820861">
        <w:rPr>
          <w:rFonts w:ascii="Times New Roman" w:hAnsi="Times New Roman" w:cs="Times New Roman"/>
          <w:iCs/>
          <w:sz w:val="24"/>
          <w:szCs w:val="24"/>
          <w:lang w:val="en-GB"/>
        </w:rPr>
        <w:t>The</w:t>
      </w:r>
      <w:r w:rsidR="001C1A8F" w:rsidRPr="00820861">
        <w:rPr>
          <w:rFonts w:ascii="Times New Roman" w:hAnsi="Times New Roman" w:cs="Times New Roman"/>
          <w:iCs/>
          <w:sz w:val="24"/>
          <w:szCs w:val="24"/>
          <w:lang w:val="en-GB"/>
        </w:rPr>
        <w:t xml:space="preserve"> </w:t>
      </w:r>
      <w:r w:rsidRPr="00820861">
        <w:rPr>
          <w:rFonts w:ascii="Times New Roman" w:hAnsi="Times New Roman" w:cs="Times New Roman"/>
          <w:iCs/>
          <w:sz w:val="24"/>
          <w:szCs w:val="24"/>
          <w:lang w:val="en-GB"/>
        </w:rPr>
        <w:t>current and future implications of big data analysis on the farming industry in North America</w:t>
      </w:r>
      <w:r w:rsidRPr="00820861">
        <w:rPr>
          <w:rFonts w:ascii="Times New Roman" w:hAnsi="Times New Roman" w:cs="Times New Roman"/>
          <w:sz w:val="24"/>
          <w:szCs w:val="24"/>
        </w:rPr>
        <w:t xml:space="preserve">” and the work presented in the paper is originally investigated, authored, and presented by me. This report is an output of the original studied towards the completion of the course.  </w:t>
      </w:r>
    </w:p>
    <w:p w:rsidR="00317D07" w:rsidRPr="00820861" w:rsidRDefault="00317D07" w:rsidP="00FE016C">
      <w:pPr>
        <w:spacing w:after="0" w:line="480" w:lineRule="auto"/>
        <w:rPr>
          <w:rFonts w:ascii="Times New Roman" w:hAnsi="Times New Roman" w:cs="Times New Roman"/>
          <w:sz w:val="24"/>
          <w:szCs w:val="24"/>
        </w:rPr>
      </w:pPr>
    </w:p>
    <w:p w:rsidR="00317D07" w:rsidRPr="00820861" w:rsidRDefault="00317D07" w:rsidP="00FE016C">
      <w:pPr>
        <w:spacing w:after="0" w:line="480" w:lineRule="auto"/>
        <w:rPr>
          <w:rFonts w:ascii="Times New Roman" w:hAnsi="Times New Roman" w:cs="Times New Roman"/>
          <w:sz w:val="24"/>
          <w:szCs w:val="24"/>
        </w:rPr>
      </w:pPr>
      <w:r w:rsidRPr="00820861">
        <w:rPr>
          <w:rFonts w:ascii="Times New Roman" w:hAnsi="Times New Roman" w:cs="Times New Roman"/>
          <w:sz w:val="24"/>
          <w:szCs w:val="24"/>
        </w:rPr>
        <w:t>I confirm that:</w:t>
      </w:r>
    </w:p>
    <w:p w:rsidR="00317D07" w:rsidRPr="00820861" w:rsidRDefault="00317D07" w:rsidP="00FE016C">
      <w:pPr>
        <w:spacing w:after="0" w:line="480" w:lineRule="auto"/>
        <w:rPr>
          <w:rFonts w:ascii="Times New Roman" w:hAnsi="Times New Roman" w:cs="Times New Roman"/>
          <w:sz w:val="24"/>
          <w:szCs w:val="24"/>
        </w:rPr>
      </w:pPr>
    </w:p>
    <w:p w:rsidR="00317D07" w:rsidRPr="00820861" w:rsidRDefault="00317D07" w:rsidP="00FE016C">
      <w:pPr>
        <w:numPr>
          <w:ilvl w:val="0"/>
          <w:numId w:val="9"/>
        </w:numPr>
        <w:suppressAutoHyphens/>
        <w:spacing w:after="0" w:line="480" w:lineRule="auto"/>
        <w:rPr>
          <w:rFonts w:ascii="Times New Roman" w:hAnsi="Times New Roman" w:cs="Times New Roman"/>
          <w:sz w:val="24"/>
          <w:szCs w:val="24"/>
        </w:rPr>
      </w:pPr>
      <w:r w:rsidRPr="00820861">
        <w:rPr>
          <w:rFonts w:ascii="Times New Roman" w:hAnsi="Times New Roman" w:cs="Times New Roman"/>
          <w:sz w:val="24"/>
          <w:szCs w:val="24"/>
        </w:rPr>
        <w:t>This report comprises an original content that I have been exploring as a candidate in this University;</w:t>
      </w:r>
    </w:p>
    <w:p w:rsidR="00463CD1" w:rsidRPr="00820861" w:rsidRDefault="00317D07" w:rsidP="00FE016C">
      <w:pPr>
        <w:numPr>
          <w:ilvl w:val="0"/>
          <w:numId w:val="9"/>
        </w:numPr>
        <w:suppressAutoHyphens/>
        <w:spacing w:after="0" w:line="480" w:lineRule="auto"/>
        <w:rPr>
          <w:rFonts w:ascii="Times New Roman" w:hAnsi="Times New Roman" w:cs="Times New Roman"/>
          <w:sz w:val="24"/>
          <w:szCs w:val="24"/>
        </w:rPr>
      </w:pPr>
      <w:r w:rsidRPr="00820861">
        <w:rPr>
          <w:rFonts w:ascii="Times New Roman" w:hAnsi="Times New Roman" w:cs="Times New Roman"/>
          <w:sz w:val="24"/>
          <w:szCs w:val="24"/>
        </w:rPr>
        <w:t>In case, whatsoever that there is any part that have been su</w:t>
      </w:r>
      <w:r w:rsidR="0050612B" w:rsidRPr="00820861">
        <w:rPr>
          <w:rFonts w:ascii="Times New Roman" w:hAnsi="Times New Roman" w:cs="Times New Roman"/>
          <w:sz w:val="24"/>
          <w:szCs w:val="24"/>
        </w:rPr>
        <w:t>bmitted previously or published, this report has carefully and clearly cited, quoted, or state, thereof;</w:t>
      </w:r>
    </w:p>
    <w:p w:rsidR="0050612B" w:rsidRPr="00820861" w:rsidRDefault="0050612B" w:rsidP="00FE016C">
      <w:pPr>
        <w:numPr>
          <w:ilvl w:val="0"/>
          <w:numId w:val="9"/>
        </w:numPr>
        <w:suppressAutoHyphens/>
        <w:spacing w:after="0" w:line="480" w:lineRule="auto"/>
        <w:rPr>
          <w:rFonts w:ascii="Times New Roman" w:hAnsi="Times New Roman" w:cs="Times New Roman"/>
          <w:sz w:val="24"/>
          <w:szCs w:val="24"/>
        </w:rPr>
      </w:pPr>
      <w:r w:rsidRPr="00820861">
        <w:rPr>
          <w:rFonts w:ascii="Times New Roman" w:hAnsi="Times New Roman" w:cs="Times New Roman"/>
          <w:sz w:val="24"/>
          <w:szCs w:val="24"/>
        </w:rPr>
        <w:t>Sources in this research study are well cited or given for all direct quotes from other scholars.</w:t>
      </w:r>
    </w:p>
    <w:p w:rsidR="0050612B" w:rsidRPr="00820861" w:rsidRDefault="0050612B" w:rsidP="00FE016C">
      <w:pPr>
        <w:numPr>
          <w:ilvl w:val="0"/>
          <w:numId w:val="9"/>
        </w:numPr>
        <w:suppressAutoHyphens/>
        <w:spacing w:after="0" w:line="480" w:lineRule="auto"/>
        <w:rPr>
          <w:rFonts w:ascii="Times New Roman" w:hAnsi="Times New Roman" w:cs="Times New Roman"/>
          <w:sz w:val="24"/>
          <w:szCs w:val="24"/>
        </w:rPr>
      </w:pPr>
      <w:r w:rsidRPr="00820861">
        <w:rPr>
          <w:rFonts w:ascii="Times New Roman" w:hAnsi="Times New Roman" w:cs="Times New Roman"/>
          <w:sz w:val="24"/>
          <w:szCs w:val="24"/>
        </w:rPr>
        <w:t>The content in this paper has acknowledged all helpful sources</w:t>
      </w:r>
    </w:p>
    <w:p w:rsidR="00E93A65" w:rsidRDefault="001C1A8F" w:rsidP="00FE016C">
      <w:pPr>
        <w:numPr>
          <w:ilvl w:val="0"/>
          <w:numId w:val="9"/>
        </w:numPr>
        <w:suppressAutoHyphens/>
        <w:spacing w:after="0" w:line="480" w:lineRule="auto"/>
        <w:rPr>
          <w:rFonts w:ascii="Times New Roman" w:hAnsi="Times New Roman" w:cs="Times New Roman"/>
          <w:sz w:val="24"/>
          <w:szCs w:val="24"/>
        </w:rPr>
      </w:pPr>
      <w:r w:rsidRPr="00820861">
        <w:rPr>
          <w:rFonts w:ascii="Times New Roman" w:hAnsi="Times New Roman" w:cs="Times New Roman"/>
          <w:sz w:val="24"/>
          <w:szCs w:val="24"/>
        </w:rPr>
        <w:t>Lastly, I confirm that this is my original work, and none has been submitted or published in any faculty.</w:t>
      </w:r>
    </w:p>
    <w:p w:rsidR="00E93A65" w:rsidRDefault="00E93A65" w:rsidP="00E93A65">
      <w:pPr>
        <w:suppressAutoHyphens/>
        <w:spacing w:after="0" w:line="480" w:lineRule="auto"/>
        <w:ind w:left="720"/>
        <w:rPr>
          <w:rFonts w:ascii="Times New Roman" w:hAnsi="Times New Roman" w:cs="Times New Roman"/>
          <w:sz w:val="24"/>
          <w:szCs w:val="24"/>
        </w:rPr>
      </w:pPr>
    </w:p>
    <w:p w:rsidR="00E93A65" w:rsidRDefault="00E93A65" w:rsidP="00E93A65">
      <w:pPr>
        <w:suppressAutoHyphens/>
        <w:spacing w:after="0" w:line="480" w:lineRule="auto"/>
        <w:ind w:left="720"/>
        <w:rPr>
          <w:rFonts w:ascii="Times New Roman" w:hAnsi="Times New Roman" w:cs="Times New Roman"/>
          <w:sz w:val="24"/>
          <w:szCs w:val="24"/>
        </w:rPr>
      </w:pPr>
    </w:p>
    <w:p w:rsidR="00E93A65" w:rsidRDefault="00317D07" w:rsidP="00E93A65">
      <w:pPr>
        <w:suppressAutoHyphens/>
        <w:spacing w:after="0" w:line="480" w:lineRule="auto"/>
        <w:ind w:left="720"/>
        <w:rPr>
          <w:rFonts w:ascii="Times New Roman" w:hAnsi="Times New Roman" w:cs="Times New Roman"/>
          <w:sz w:val="24"/>
          <w:szCs w:val="24"/>
        </w:rPr>
      </w:pPr>
      <w:r w:rsidRPr="00E93A65">
        <w:rPr>
          <w:rFonts w:ascii="Times New Roman" w:hAnsi="Times New Roman" w:cs="Times New Roman"/>
          <w:sz w:val="24"/>
          <w:szCs w:val="24"/>
        </w:rPr>
        <w:t>Signed: ……………</w:t>
      </w:r>
      <w:r w:rsidR="00E93A65" w:rsidRPr="00E93A65">
        <w:rPr>
          <w:rFonts w:ascii="Times New Roman" w:hAnsi="Times New Roman" w:cs="Times New Roman"/>
          <w:sz w:val="24"/>
          <w:szCs w:val="24"/>
        </w:rPr>
        <w:t>…………….</w:t>
      </w:r>
    </w:p>
    <w:p w:rsidR="00317D07" w:rsidRPr="00E93A65" w:rsidRDefault="00317D07" w:rsidP="00E93A65">
      <w:pPr>
        <w:suppressAutoHyphens/>
        <w:spacing w:after="0" w:line="480" w:lineRule="auto"/>
        <w:ind w:left="720"/>
        <w:rPr>
          <w:rFonts w:ascii="Times New Roman" w:hAnsi="Times New Roman" w:cs="Times New Roman"/>
          <w:sz w:val="24"/>
          <w:szCs w:val="24"/>
        </w:rPr>
      </w:pPr>
      <w:r w:rsidRPr="00820861">
        <w:rPr>
          <w:szCs w:val="24"/>
        </w:rPr>
        <w:t xml:space="preserve">Date: </w:t>
      </w:r>
      <w:r w:rsidRPr="00820861">
        <w:rPr>
          <w:szCs w:val="24"/>
        </w:rPr>
        <w:tab/>
        <w:t>…………</w:t>
      </w:r>
      <w:r w:rsidR="00E93A65">
        <w:rPr>
          <w:szCs w:val="24"/>
        </w:rPr>
        <w:t>…………………..</w:t>
      </w:r>
    </w:p>
    <w:sdt>
      <w:sdtPr>
        <w:rPr>
          <w:rFonts w:ascii="Times New Roman" w:eastAsiaTheme="minorHAnsi" w:hAnsi="Times New Roman" w:cs="Times New Roman"/>
          <w:b w:val="0"/>
          <w:bCs w:val="0"/>
          <w:color w:val="auto"/>
          <w:sz w:val="24"/>
          <w:szCs w:val="24"/>
        </w:rPr>
        <w:id w:val="202068704"/>
        <w:docPartObj>
          <w:docPartGallery w:val="Table of Contents"/>
          <w:docPartUnique/>
        </w:docPartObj>
      </w:sdtPr>
      <w:sdtContent>
        <w:p w:rsidR="00AC7015" w:rsidRPr="00820861" w:rsidRDefault="00AC7015" w:rsidP="00FE016C">
          <w:pPr>
            <w:pStyle w:val="TOCHeading"/>
            <w:spacing w:line="480" w:lineRule="auto"/>
            <w:jc w:val="center"/>
            <w:rPr>
              <w:rFonts w:ascii="Times New Roman" w:hAnsi="Times New Roman" w:cs="Times New Roman"/>
              <w:b w:val="0"/>
              <w:sz w:val="24"/>
              <w:szCs w:val="24"/>
            </w:rPr>
          </w:pPr>
          <w:r w:rsidRPr="00820861">
            <w:rPr>
              <w:rFonts w:ascii="Times New Roman" w:hAnsi="Times New Roman" w:cs="Times New Roman"/>
              <w:sz w:val="24"/>
              <w:szCs w:val="24"/>
            </w:rPr>
            <w:t>TABLE OF CONTENTS</w:t>
          </w:r>
        </w:p>
        <w:p w:rsidR="00D4436E" w:rsidRDefault="00FC66B2">
          <w:pPr>
            <w:pStyle w:val="TOC1"/>
            <w:tabs>
              <w:tab w:val="right" w:leader="dot" w:pos="9350"/>
            </w:tabs>
            <w:rPr>
              <w:rFonts w:eastAsiaTheme="minorEastAsia"/>
              <w:noProof/>
            </w:rPr>
          </w:pPr>
          <w:r w:rsidRPr="00820861">
            <w:rPr>
              <w:rFonts w:ascii="Times New Roman" w:hAnsi="Times New Roman" w:cs="Times New Roman"/>
              <w:sz w:val="24"/>
              <w:szCs w:val="24"/>
            </w:rPr>
            <w:fldChar w:fldCharType="begin"/>
          </w:r>
          <w:r w:rsidR="00AC7015" w:rsidRPr="00820861">
            <w:rPr>
              <w:rFonts w:ascii="Times New Roman" w:hAnsi="Times New Roman" w:cs="Times New Roman"/>
              <w:sz w:val="24"/>
              <w:szCs w:val="24"/>
            </w:rPr>
            <w:instrText xml:space="preserve"> TOC \o "1-3" \h \z \u </w:instrText>
          </w:r>
          <w:r w:rsidRPr="00820861">
            <w:rPr>
              <w:rFonts w:ascii="Times New Roman" w:hAnsi="Times New Roman" w:cs="Times New Roman"/>
              <w:sz w:val="24"/>
              <w:szCs w:val="24"/>
            </w:rPr>
            <w:fldChar w:fldCharType="separate"/>
          </w:r>
          <w:hyperlink w:anchor="_Toc472929289" w:history="1">
            <w:r w:rsidR="00D4436E" w:rsidRPr="00997812">
              <w:rPr>
                <w:rStyle w:val="Hyperlink"/>
                <w:rFonts w:ascii="Times New Roman" w:hAnsi="Times New Roman"/>
                <w:noProof/>
              </w:rPr>
              <w:t>ABSTRACT</w:t>
            </w:r>
            <w:r w:rsidR="00D4436E">
              <w:rPr>
                <w:noProof/>
                <w:webHidden/>
              </w:rPr>
              <w:tab/>
            </w:r>
            <w:r w:rsidR="00D4436E">
              <w:rPr>
                <w:noProof/>
                <w:webHidden/>
              </w:rPr>
              <w:fldChar w:fldCharType="begin"/>
            </w:r>
            <w:r w:rsidR="00D4436E">
              <w:rPr>
                <w:noProof/>
                <w:webHidden/>
              </w:rPr>
              <w:instrText xml:space="preserve"> PAGEREF _Toc472929289 \h </w:instrText>
            </w:r>
            <w:r w:rsidR="00D4436E">
              <w:rPr>
                <w:noProof/>
                <w:webHidden/>
              </w:rPr>
            </w:r>
            <w:r w:rsidR="00D4436E">
              <w:rPr>
                <w:noProof/>
                <w:webHidden/>
              </w:rPr>
              <w:fldChar w:fldCharType="separate"/>
            </w:r>
            <w:r w:rsidR="00D4436E">
              <w:rPr>
                <w:noProof/>
                <w:webHidden/>
              </w:rPr>
              <w:t>2</w:t>
            </w:r>
            <w:r w:rsidR="00D4436E">
              <w:rPr>
                <w:noProof/>
                <w:webHidden/>
              </w:rPr>
              <w:fldChar w:fldCharType="end"/>
            </w:r>
          </w:hyperlink>
        </w:p>
        <w:p w:rsidR="00D4436E" w:rsidRDefault="00D4436E">
          <w:pPr>
            <w:pStyle w:val="TOC1"/>
            <w:tabs>
              <w:tab w:val="right" w:leader="dot" w:pos="9350"/>
            </w:tabs>
            <w:rPr>
              <w:rFonts w:eastAsiaTheme="minorEastAsia"/>
              <w:noProof/>
            </w:rPr>
          </w:pPr>
          <w:hyperlink w:anchor="_Toc472929290" w:history="1">
            <w:r w:rsidRPr="00997812">
              <w:rPr>
                <w:rStyle w:val="Hyperlink"/>
                <w:rFonts w:ascii="Times New Roman" w:hAnsi="Times New Roman"/>
                <w:noProof/>
              </w:rPr>
              <w:t>Declaration of Authorship</w:t>
            </w:r>
            <w:r>
              <w:rPr>
                <w:noProof/>
                <w:webHidden/>
              </w:rPr>
              <w:tab/>
            </w:r>
            <w:r>
              <w:rPr>
                <w:noProof/>
                <w:webHidden/>
              </w:rPr>
              <w:fldChar w:fldCharType="begin"/>
            </w:r>
            <w:r>
              <w:rPr>
                <w:noProof/>
                <w:webHidden/>
              </w:rPr>
              <w:instrText xml:space="preserve"> PAGEREF _Toc472929290 \h </w:instrText>
            </w:r>
            <w:r>
              <w:rPr>
                <w:noProof/>
                <w:webHidden/>
              </w:rPr>
            </w:r>
            <w:r>
              <w:rPr>
                <w:noProof/>
                <w:webHidden/>
              </w:rPr>
              <w:fldChar w:fldCharType="separate"/>
            </w:r>
            <w:r>
              <w:rPr>
                <w:noProof/>
                <w:webHidden/>
              </w:rPr>
              <w:t>3</w:t>
            </w:r>
            <w:r>
              <w:rPr>
                <w:noProof/>
                <w:webHidden/>
              </w:rPr>
              <w:fldChar w:fldCharType="end"/>
            </w:r>
          </w:hyperlink>
        </w:p>
        <w:p w:rsidR="00D4436E" w:rsidRDefault="00D4436E">
          <w:pPr>
            <w:pStyle w:val="TOC1"/>
            <w:tabs>
              <w:tab w:val="right" w:leader="dot" w:pos="9350"/>
            </w:tabs>
            <w:rPr>
              <w:rFonts w:eastAsiaTheme="minorEastAsia"/>
              <w:noProof/>
            </w:rPr>
          </w:pPr>
          <w:hyperlink w:anchor="_Toc472929291" w:history="1">
            <w:r w:rsidRPr="00997812">
              <w:rPr>
                <w:rStyle w:val="Hyperlink"/>
                <w:rFonts w:ascii="Times New Roman" w:hAnsi="Times New Roman"/>
                <w:noProof/>
              </w:rPr>
              <w:t>CHAPTER ONE: INTRODUCTION</w:t>
            </w:r>
            <w:r>
              <w:rPr>
                <w:noProof/>
                <w:webHidden/>
              </w:rPr>
              <w:tab/>
            </w:r>
            <w:r>
              <w:rPr>
                <w:noProof/>
                <w:webHidden/>
              </w:rPr>
              <w:fldChar w:fldCharType="begin"/>
            </w:r>
            <w:r>
              <w:rPr>
                <w:noProof/>
                <w:webHidden/>
              </w:rPr>
              <w:instrText xml:space="preserve"> PAGEREF _Toc472929291 \h </w:instrText>
            </w:r>
            <w:r>
              <w:rPr>
                <w:noProof/>
                <w:webHidden/>
              </w:rPr>
            </w:r>
            <w:r>
              <w:rPr>
                <w:noProof/>
                <w:webHidden/>
              </w:rPr>
              <w:fldChar w:fldCharType="separate"/>
            </w:r>
            <w:r>
              <w:rPr>
                <w:noProof/>
                <w:webHidden/>
              </w:rPr>
              <w:t>6</w:t>
            </w:r>
            <w:r>
              <w:rPr>
                <w:noProof/>
                <w:webHidden/>
              </w:rPr>
              <w:fldChar w:fldCharType="end"/>
            </w:r>
          </w:hyperlink>
        </w:p>
        <w:p w:rsidR="00D4436E" w:rsidRDefault="00D4436E">
          <w:pPr>
            <w:pStyle w:val="TOC2"/>
            <w:tabs>
              <w:tab w:val="left" w:pos="880"/>
              <w:tab w:val="right" w:leader="dot" w:pos="9350"/>
            </w:tabs>
            <w:rPr>
              <w:rFonts w:eastAsiaTheme="minorEastAsia"/>
              <w:noProof/>
            </w:rPr>
          </w:pPr>
          <w:hyperlink w:anchor="_Toc472929292" w:history="1">
            <w:r w:rsidRPr="00997812">
              <w:rPr>
                <w:rStyle w:val="Hyperlink"/>
                <w:rFonts w:ascii="Times New Roman" w:hAnsi="Times New Roman"/>
                <w:noProof/>
              </w:rPr>
              <w:t>1.1</w:t>
            </w:r>
            <w:r>
              <w:rPr>
                <w:rFonts w:eastAsiaTheme="minorEastAsia"/>
                <w:noProof/>
              </w:rPr>
              <w:tab/>
            </w:r>
            <w:r w:rsidRPr="00997812">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_Toc472929292 \h </w:instrText>
            </w:r>
            <w:r>
              <w:rPr>
                <w:noProof/>
                <w:webHidden/>
              </w:rPr>
            </w:r>
            <w:r>
              <w:rPr>
                <w:noProof/>
                <w:webHidden/>
              </w:rPr>
              <w:fldChar w:fldCharType="separate"/>
            </w:r>
            <w:r>
              <w:rPr>
                <w:noProof/>
                <w:webHidden/>
              </w:rPr>
              <w:t>6</w:t>
            </w:r>
            <w:r>
              <w:rPr>
                <w:noProof/>
                <w:webHidden/>
              </w:rPr>
              <w:fldChar w:fldCharType="end"/>
            </w:r>
          </w:hyperlink>
        </w:p>
        <w:p w:rsidR="00D4436E" w:rsidRDefault="00D4436E">
          <w:pPr>
            <w:pStyle w:val="TOC2"/>
            <w:tabs>
              <w:tab w:val="left" w:pos="880"/>
              <w:tab w:val="right" w:leader="dot" w:pos="9350"/>
            </w:tabs>
            <w:rPr>
              <w:rFonts w:eastAsiaTheme="minorEastAsia"/>
              <w:noProof/>
            </w:rPr>
          </w:pPr>
          <w:hyperlink w:anchor="_Toc472929293" w:history="1">
            <w:r w:rsidRPr="00997812">
              <w:rPr>
                <w:rStyle w:val="Hyperlink"/>
                <w:rFonts w:ascii="Times New Roman" w:hAnsi="Times New Roman"/>
                <w:noProof/>
              </w:rPr>
              <w:t>1.2</w:t>
            </w:r>
            <w:r>
              <w:rPr>
                <w:rFonts w:eastAsiaTheme="minorEastAsia"/>
                <w:noProof/>
              </w:rPr>
              <w:tab/>
            </w:r>
            <w:r w:rsidRPr="00997812">
              <w:rPr>
                <w:rStyle w:val="Hyperlink"/>
                <w:rFonts w:ascii="Times New Roman" w:hAnsi="Times New Roman"/>
                <w:noProof/>
              </w:rPr>
              <w:t>Background Information</w:t>
            </w:r>
            <w:r>
              <w:rPr>
                <w:noProof/>
                <w:webHidden/>
              </w:rPr>
              <w:tab/>
            </w:r>
            <w:r>
              <w:rPr>
                <w:noProof/>
                <w:webHidden/>
              </w:rPr>
              <w:fldChar w:fldCharType="begin"/>
            </w:r>
            <w:r>
              <w:rPr>
                <w:noProof/>
                <w:webHidden/>
              </w:rPr>
              <w:instrText xml:space="preserve"> PAGEREF _Toc472929293 \h </w:instrText>
            </w:r>
            <w:r>
              <w:rPr>
                <w:noProof/>
                <w:webHidden/>
              </w:rPr>
            </w:r>
            <w:r>
              <w:rPr>
                <w:noProof/>
                <w:webHidden/>
              </w:rPr>
              <w:fldChar w:fldCharType="separate"/>
            </w:r>
            <w:r>
              <w:rPr>
                <w:noProof/>
                <w:webHidden/>
              </w:rPr>
              <w:t>7</w:t>
            </w:r>
            <w:r>
              <w:rPr>
                <w:noProof/>
                <w:webHidden/>
              </w:rPr>
              <w:fldChar w:fldCharType="end"/>
            </w:r>
          </w:hyperlink>
        </w:p>
        <w:p w:rsidR="00D4436E" w:rsidRDefault="00D4436E">
          <w:pPr>
            <w:pStyle w:val="TOC3"/>
            <w:tabs>
              <w:tab w:val="left" w:pos="1320"/>
              <w:tab w:val="right" w:leader="dot" w:pos="9350"/>
            </w:tabs>
            <w:rPr>
              <w:rFonts w:eastAsiaTheme="minorEastAsia"/>
              <w:noProof/>
            </w:rPr>
          </w:pPr>
          <w:hyperlink w:anchor="_Toc472929294" w:history="1">
            <w:r w:rsidRPr="00997812">
              <w:rPr>
                <w:rStyle w:val="Hyperlink"/>
                <w:rFonts w:ascii="Times New Roman" w:hAnsi="Times New Roman"/>
                <w:noProof/>
              </w:rPr>
              <w:t>1.2.1</w:t>
            </w:r>
            <w:r>
              <w:rPr>
                <w:rFonts w:eastAsiaTheme="minorEastAsia"/>
                <w:noProof/>
              </w:rPr>
              <w:tab/>
            </w:r>
            <w:r w:rsidRPr="00997812">
              <w:rPr>
                <w:rStyle w:val="Hyperlink"/>
                <w:rFonts w:ascii="Times New Roman" w:hAnsi="Times New Roman"/>
                <w:noProof/>
              </w:rPr>
              <w:t>Public Farming versus Private farming</w:t>
            </w:r>
            <w:r>
              <w:rPr>
                <w:noProof/>
                <w:webHidden/>
              </w:rPr>
              <w:tab/>
            </w:r>
            <w:r>
              <w:rPr>
                <w:noProof/>
                <w:webHidden/>
              </w:rPr>
              <w:fldChar w:fldCharType="begin"/>
            </w:r>
            <w:r>
              <w:rPr>
                <w:noProof/>
                <w:webHidden/>
              </w:rPr>
              <w:instrText xml:space="preserve"> PAGEREF _Toc472929294 \h </w:instrText>
            </w:r>
            <w:r>
              <w:rPr>
                <w:noProof/>
                <w:webHidden/>
              </w:rPr>
            </w:r>
            <w:r>
              <w:rPr>
                <w:noProof/>
                <w:webHidden/>
              </w:rPr>
              <w:fldChar w:fldCharType="separate"/>
            </w:r>
            <w:r>
              <w:rPr>
                <w:noProof/>
                <w:webHidden/>
              </w:rPr>
              <w:t>9</w:t>
            </w:r>
            <w:r>
              <w:rPr>
                <w:noProof/>
                <w:webHidden/>
              </w:rPr>
              <w:fldChar w:fldCharType="end"/>
            </w:r>
          </w:hyperlink>
        </w:p>
        <w:p w:rsidR="00D4436E" w:rsidRDefault="00D4436E">
          <w:pPr>
            <w:pStyle w:val="TOC3"/>
            <w:tabs>
              <w:tab w:val="left" w:pos="1320"/>
              <w:tab w:val="right" w:leader="dot" w:pos="9350"/>
            </w:tabs>
            <w:rPr>
              <w:rFonts w:eastAsiaTheme="minorEastAsia"/>
              <w:noProof/>
            </w:rPr>
          </w:pPr>
          <w:hyperlink w:anchor="_Toc472929295" w:history="1">
            <w:r w:rsidRPr="00997812">
              <w:rPr>
                <w:rStyle w:val="Hyperlink"/>
                <w:rFonts w:ascii="Times New Roman" w:hAnsi="Times New Roman"/>
                <w:noProof/>
              </w:rPr>
              <w:t>1.2.2</w:t>
            </w:r>
            <w:r>
              <w:rPr>
                <w:rFonts w:eastAsiaTheme="minorEastAsia"/>
                <w:noProof/>
              </w:rPr>
              <w:tab/>
            </w:r>
            <w:r w:rsidRPr="00997812">
              <w:rPr>
                <w:rStyle w:val="Hyperlink"/>
                <w:rFonts w:ascii="Times New Roman" w:hAnsi="Times New Roman"/>
                <w:noProof/>
              </w:rPr>
              <w:t>Changes of Agricultural Sector</w:t>
            </w:r>
            <w:r>
              <w:rPr>
                <w:noProof/>
                <w:webHidden/>
              </w:rPr>
              <w:tab/>
            </w:r>
            <w:r>
              <w:rPr>
                <w:noProof/>
                <w:webHidden/>
              </w:rPr>
              <w:fldChar w:fldCharType="begin"/>
            </w:r>
            <w:r>
              <w:rPr>
                <w:noProof/>
                <w:webHidden/>
              </w:rPr>
              <w:instrText xml:space="preserve"> PAGEREF _Toc472929295 \h </w:instrText>
            </w:r>
            <w:r>
              <w:rPr>
                <w:noProof/>
                <w:webHidden/>
              </w:rPr>
            </w:r>
            <w:r>
              <w:rPr>
                <w:noProof/>
                <w:webHidden/>
              </w:rPr>
              <w:fldChar w:fldCharType="separate"/>
            </w:r>
            <w:r>
              <w:rPr>
                <w:noProof/>
                <w:webHidden/>
              </w:rPr>
              <w:t>10</w:t>
            </w:r>
            <w:r>
              <w:rPr>
                <w:noProof/>
                <w:webHidden/>
              </w:rPr>
              <w:fldChar w:fldCharType="end"/>
            </w:r>
          </w:hyperlink>
        </w:p>
        <w:p w:rsidR="00D4436E" w:rsidRDefault="00D4436E">
          <w:pPr>
            <w:pStyle w:val="TOC3"/>
            <w:tabs>
              <w:tab w:val="left" w:pos="1320"/>
              <w:tab w:val="right" w:leader="dot" w:pos="9350"/>
            </w:tabs>
            <w:rPr>
              <w:rFonts w:eastAsiaTheme="minorEastAsia"/>
              <w:noProof/>
            </w:rPr>
          </w:pPr>
          <w:hyperlink w:anchor="_Toc472929296" w:history="1">
            <w:r w:rsidRPr="00997812">
              <w:rPr>
                <w:rStyle w:val="Hyperlink"/>
                <w:rFonts w:ascii="Times New Roman" w:hAnsi="Times New Roman"/>
                <w:noProof/>
              </w:rPr>
              <w:t>1.2.3</w:t>
            </w:r>
            <w:r>
              <w:rPr>
                <w:rFonts w:eastAsiaTheme="minorEastAsia"/>
                <w:noProof/>
              </w:rPr>
              <w:tab/>
            </w:r>
            <w:r w:rsidRPr="00997812">
              <w:rPr>
                <w:rStyle w:val="Hyperlink"/>
                <w:rFonts w:ascii="Times New Roman" w:hAnsi="Times New Roman"/>
                <w:noProof/>
              </w:rPr>
              <w:t>Changing Information Communication Technologies (ICT)</w:t>
            </w:r>
            <w:r>
              <w:rPr>
                <w:noProof/>
                <w:webHidden/>
              </w:rPr>
              <w:tab/>
            </w:r>
            <w:r>
              <w:rPr>
                <w:noProof/>
                <w:webHidden/>
              </w:rPr>
              <w:fldChar w:fldCharType="begin"/>
            </w:r>
            <w:r>
              <w:rPr>
                <w:noProof/>
                <w:webHidden/>
              </w:rPr>
              <w:instrText xml:space="preserve"> PAGEREF _Toc472929296 \h </w:instrText>
            </w:r>
            <w:r>
              <w:rPr>
                <w:noProof/>
                <w:webHidden/>
              </w:rPr>
            </w:r>
            <w:r>
              <w:rPr>
                <w:noProof/>
                <w:webHidden/>
              </w:rPr>
              <w:fldChar w:fldCharType="separate"/>
            </w:r>
            <w:r>
              <w:rPr>
                <w:noProof/>
                <w:webHidden/>
              </w:rPr>
              <w:t>12</w:t>
            </w:r>
            <w:r>
              <w:rPr>
                <w:noProof/>
                <w:webHidden/>
              </w:rPr>
              <w:fldChar w:fldCharType="end"/>
            </w:r>
          </w:hyperlink>
        </w:p>
        <w:p w:rsidR="00D4436E" w:rsidRDefault="00D4436E">
          <w:pPr>
            <w:pStyle w:val="TOC3"/>
            <w:tabs>
              <w:tab w:val="left" w:pos="1320"/>
              <w:tab w:val="right" w:leader="dot" w:pos="9350"/>
            </w:tabs>
            <w:rPr>
              <w:rFonts w:eastAsiaTheme="minorEastAsia"/>
              <w:noProof/>
            </w:rPr>
          </w:pPr>
          <w:hyperlink w:anchor="_Toc472929297" w:history="1">
            <w:r w:rsidRPr="00997812">
              <w:rPr>
                <w:rStyle w:val="Hyperlink"/>
                <w:rFonts w:ascii="Times New Roman" w:hAnsi="Times New Roman"/>
                <w:noProof/>
              </w:rPr>
              <w:t>1.2.4</w:t>
            </w:r>
            <w:r>
              <w:rPr>
                <w:rFonts w:eastAsiaTheme="minorEastAsia"/>
                <w:noProof/>
              </w:rPr>
              <w:tab/>
            </w:r>
            <w:r w:rsidRPr="00997812">
              <w:rPr>
                <w:rStyle w:val="Hyperlink"/>
                <w:rFonts w:ascii="Times New Roman" w:hAnsi="Times New Roman"/>
                <w:noProof/>
              </w:rPr>
              <w:t>The Media Factor</w:t>
            </w:r>
            <w:r>
              <w:rPr>
                <w:noProof/>
                <w:webHidden/>
              </w:rPr>
              <w:tab/>
            </w:r>
            <w:r>
              <w:rPr>
                <w:noProof/>
                <w:webHidden/>
              </w:rPr>
              <w:fldChar w:fldCharType="begin"/>
            </w:r>
            <w:r>
              <w:rPr>
                <w:noProof/>
                <w:webHidden/>
              </w:rPr>
              <w:instrText xml:space="preserve"> PAGEREF _Toc472929297 \h </w:instrText>
            </w:r>
            <w:r>
              <w:rPr>
                <w:noProof/>
                <w:webHidden/>
              </w:rPr>
            </w:r>
            <w:r>
              <w:rPr>
                <w:noProof/>
                <w:webHidden/>
              </w:rPr>
              <w:fldChar w:fldCharType="separate"/>
            </w:r>
            <w:r>
              <w:rPr>
                <w:noProof/>
                <w:webHidden/>
              </w:rPr>
              <w:t>14</w:t>
            </w:r>
            <w:r>
              <w:rPr>
                <w:noProof/>
                <w:webHidden/>
              </w:rPr>
              <w:fldChar w:fldCharType="end"/>
            </w:r>
          </w:hyperlink>
        </w:p>
        <w:p w:rsidR="00D4436E" w:rsidRDefault="00D4436E">
          <w:pPr>
            <w:pStyle w:val="TOC2"/>
            <w:tabs>
              <w:tab w:val="left" w:pos="880"/>
              <w:tab w:val="right" w:leader="dot" w:pos="9350"/>
            </w:tabs>
            <w:rPr>
              <w:rFonts w:eastAsiaTheme="minorEastAsia"/>
              <w:noProof/>
            </w:rPr>
          </w:pPr>
          <w:hyperlink w:anchor="_Toc472929298" w:history="1">
            <w:r w:rsidRPr="00997812">
              <w:rPr>
                <w:rStyle w:val="Hyperlink"/>
                <w:rFonts w:ascii="Times New Roman" w:hAnsi="Times New Roman"/>
                <w:noProof/>
              </w:rPr>
              <w:t>1.3</w:t>
            </w:r>
            <w:r>
              <w:rPr>
                <w:rFonts w:eastAsiaTheme="minorEastAsia"/>
                <w:noProof/>
              </w:rPr>
              <w:tab/>
            </w:r>
            <w:r w:rsidRPr="00997812">
              <w:rPr>
                <w:rStyle w:val="Hyperlink"/>
                <w:rFonts w:ascii="Times New Roman" w:hAnsi="Times New Roman"/>
                <w:noProof/>
              </w:rPr>
              <w:t>Statement of the Problem</w:t>
            </w:r>
            <w:r>
              <w:rPr>
                <w:noProof/>
                <w:webHidden/>
              </w:rPr>
              <w:tab/>
            </w:r>
            <w:r>
              <w:rPr>
                <w:noProof/>
                <w:webHidden/>
              </w:rPr>
              <w:fldChar w:fldCharType="begin"/>
            </w:r>
            <w:r>
              <w:rPr>
                <w:noProof/>
                <w:webHidden/>
              </w:rPr>
              <w:instrText xml:space="preserve"> PAGEREF _Toc472929298 \h </w:instrText>
            </w:r>
            <w:r>
              <w:rPr>
                <w:noProof/>
                <w:webHidden/>
              </w:rPr>
            </w:r>
            <w:r>
              <w:rPr>
                <w:noProof/>
                <w:webHidden/>
              </w:rPr>
              <w:fldChar w:fldCharType="separate"/>
            </w:r>
            <w:r>
              <w:rPr>
                <w:noProof/>
                <w:webHidden/>
              </w:rPr>
              <w:t>15</w:t>
            </w:r>
            <w:r>
              <w:rPr>
                <w:noProof/>
                <w:webHidden/>
              </w:rPr>
              <w:fldChar w:fldCharType="end"/>
            </w:r>
          </w:hyperlink>
        </w:p>
        <w:p w:rsidR="00D4436E" w:rsidRDefault="00D4436E">
          <w:pPr>
            <w:pStyle w:val="TOC2"/>
            <w:tabs>
              <w:tab w:val="left" w:pos="880"/>
              <w:tab w:val="right" w:leader="dot" w:pos="9350"/>
            </w:tabs>
            <w:rPr>
              <w:rFonts w:eastAsiaTheme="minorEastAsia"/>
              <w:noProof/>
            </w:rPr>
          </w:pPr>
          <w:hyperlink w:anchor="_Toc472929299" w:history="1">
            <w:r w:rsidRPr="00997812">
              <w:rPr>
                <w:rStyle w:val="Hyperlink"/>
                <w:rFonts w:ascii="Times New Roman" w:hAnsi="Times New Roman"/>
                <w:noProof/>
              </w:rPr>
              <w:t>1.4</w:t>
            </w:r>
            <w:r>
              <w:rPr>
                <w:rFonts w:eastAsiaTheme="minorEastAsia"/>
                <w:noProof/>
              </w:rPr>
              <w:tab/>
            </w:r>
            <w:r w:rsidRPr="00997812">
              <w:rPr>
                <w:rStyle w:val="Hyperlink"/>
                <w:rFonts w:ascii="Times New Roman" w:hAnsi="Times New Roman"/>
                <w:noProof/>
              </w:rPr>
              <w:t>The Purpose of the Research Study</w:t>
            </w:r>
            <w:r>
              <w:rPr>
                <w:noProof/>
                <w:webHidden/>
              </w:rPr>
              <w:tab/>
            </w:r>
            <w:r>
              <w:rPr>
                <w:noProof/>
                <w:webHidden/>
              </w:rPr>
              <w:fldChar w:fldCharType="begin"/>
            </w:r>
            <w:r>
              <w:rPr>
                <w:noProof/>
                <w:webHidden/>
              </w:rPr>
              <w:instrText xml:space="preserve"> PAGEREF _Toc472929299 \h </w:instrText>
            </w:r>
            <w:r>
              <w:rPr>
                <w:noProof/>
                <w:webHidden/>
              </w:rPr>
            </w:r>
            <w:r>
              <w:rPr>
                <w:noProof/>
                <w:webHidden/>
              </w:rPr>
              <w:fldChar w:fldCharType="separate"/>
            </w:r>
            <w:r>
              <w:rPr>
                <w:noProof/>
                <w:webHidden/>
              </w:rPr>
              <w:t>16</w:t>
            </w:r>
            <w:r>
              <w:rPr>
                <w:noProof/>
                <w:webHidden/>
              </w:rPr>
              <w:fldChar w:fldCharType="end"/>
            </w:r>
          </w:hyperlink>
        </w:p>
        <w:p w:rsidR="00D4436E" w:rsidRDefault="00D4436E">
          <w:pPr>
            <w:pStyle w:val="TOC2"/>
            <w:tabs>
              <w:tab w:val="left" w:pos="880"/>
              <w:tab w:val="right" w:leader="dot" w:pos="9350"/>
            </w:tabs>
            <w:rPr>
              <w:rFonts w:eastAsiaTheme="minorEastAsia"/>
              <w:noProof/>
            </w:rPr>
          </w:pPr>
          <w:hyperlink w:anchor="_Toc472929300" w:history="1">
            <w:r w:rsidRPr="00997812">
              <w:rPr>
                <w:rStyle w:val="Hyperlink"/>
                <w:rFonts w:ascii="Times New Roman" w:hAnsi="Times New Roman"/>
                <w:noProof/>
                <w:lang w:val="en-CA"/>
              </w:rPr>
              <w:t>1.5</w:t>
            </w:r>
            <w:r>
              <w:rPr>
                <w:rFonts w:eastAsiaTheme="minorEastAsia"/>
                <w:noProof/>
              </w:rPr>
              <w:tab/>
            </w:r>
            <w:r w:rsidRPr="00997812">
              <w:rPr>
                <w:rStyle w:val="Hyperlink"/>
                <w:rFonts w:ascii="Times New Roman" w:hAnsi="Times New Roman"/>
                <w:noProof/>
                <w:lang w:val="en-CA"/>
              </w:rPr>
              <w:t>Objectives of the Study</w:t>
            </w:r>
            <w:r>
              <w:rPr>
                <w:noProof/>
                <w:webHidden/>
              </w:rPr>
              <w:tab/>
            </w:r>
            <w:r>
              <w:rPr>
                <w:noProof/>
                <w:webHidden/>
              </w:rPr>
              <w:fldChar w:fldCharType="begin"/>
            </w:r>
            <w:r>
              <w:rPr>
                <w:noProof/>
                <w:webHidden/>
              </w:rPr>
              <w:instrText xml:space="preserve"> PAGEREF _Toc472929300 \h </w:instrText>
            </w:r>
            <w:r>
              <w:rPr>
                <w:noProof/>
                <w:webHidden/>
              </w:rPr>
            </w:r>
            <w:r>
              <w:rPr>
                <w:noProof/>
                <w:webHidden/>
              </w:rPr>
              <w:fldChar w:fldCharType="separate"/>
            </w:r>
            <w:r>
              <w:rPr>
                <w:noProof/>
                <w:webHidden/>
              </w:rPr>
              <w:t>17</w:t>
            </w:r>
            <w:r>
              <w:rPr>
                <w:noProof/>
                <w:webHidden/>
              </w:rPr>
              <w:fldChar w:fldCharType="end"/>
            </w:r>
          </w:hyperlink>
        </w:p>
        <w:p w:rsidR="00D4436E" w:rsidRDefault="00D4436E">
          <w:pPr>
            <w:pStyle w:val="TOC2"/>
            <w:tabs>
              <w:tab w:val="left" w:pos="880"/>
              <w:tab w:val="right" w:leader="dot" w:pos="9350"/>
            </w:tabs>
            <w:rPr>
              <w:rFonts w:eastAsiaTheme="minorEastAsia"/>
              <w:noProof/>
            </w:rPr>
          </w:pPr>
          <w:hyperlink w:anchor="_Toc472929301" w:history="1">
            <w:r w:rsidRPr="00997812">
              <w:rPr>
                <w:rStyle w:val="Hyperlink"/>
                <w:rFonts w:ascii="Times New Roman" w:hAnsi="Times New Roman"/>
                <w:noProof/>
              </w:rPr>
              <w:t>1.6</w:t>
            </w:r>
            <w:r>
              <w:rPr>
                <w:rFonts w:eastAsiaTheme="minorEastAsia"/>
                <w:noProof/>
              </w:rPr>
              <w:tab/>
            </w:r>
            <w:r w:rsidRPr="00997812">
              <w:rPr>
                <w:rStyle w:val="Hyperlink"/>
                <w:rFonts w:ascii="Times New Roman" w:hAnsi="Times New Roman"/>
                <w:noProof/>
              </w:rPr>
              <w:t>Research Questions</w:t>
            </w:r>
            <w:r>
              <w:rPr>
                <w:noProof/>
                <w:webHidden/>
              </w:rPr>
              <w:tab/>
            </w:r>
            <w:r>
              <w:rPr>
                <w:noProof/>
                <w:webHidden/>
              </w:rPr>
              <w:fldChar w:fldCharType="begin"/>
            </w:r>
            <w:r>
              <w:rPr>
                <w:noProof/>
                <w:webHidden/>
              </w:rPr>
              <w:instrText xml:space="preserve"> PAGEREF _Toc472929301 \h </w:instrText>
            </w:r>
            <w:r>
              <w:rPr>
                <w:noProof/>
                <w:webHidden/>
              </w:rPr>
            </w:r>
            <w:r>
              <w:rPr>
                <w:noProof/>
                <w:webHidden/>
              </w:rPr>
              <w:fldChar w:fldCharType="separate"/>
            </w:r>
            <w:r>
              <w:rPr>
                <w:noProof/>
                <w:webHidden/>
              </w:rPr>
              <w:t>18</w:t>
            </w:r>
            <w:r>
              <w:rPr>
                <w:noProof/>
                <w:webHidden/>
              </w:rPr>
              <w:fldChar w:fldCharType="end"/>
            </w:r>
          </w:hyperlink>
        </w:p>
        <w:p w:rsidR="00D4436E" w:rsidRDefault="00D4436E">
          <w:pPr>
            <w:pStyle w:val="TOC1"/>
            <w:tabs>
              <w:tab w:val="right" w:leader="dot" w:pos="9350"/>
            </w:tabs>
            <w:rPr>
              <w:rFonts w:eastAsiaTheme="minorEastAsia"/>
              <w:noProof/>
            </w:rPr>
          </w:pPr>
          <w:hyperlink w:anchor="_Toc472929302" w:history="1">
            <w:r w:rsidRPr="00997812">
              <w:rPr>
                <w:rStyle w:val="Hyperlink"/>
                <w:rFonts w:ascii="Times New Roman" w:hAnsi="Times New Roman"/>
                <w:iCs/>
                <w:noProof/>
              </w:rPr>
              <w:t>CHAPTER TWO: LITERATURE REVIEW</w:t>
            </w:r>
            <w:r>
              <w:rPr>
                <w:noProof/>
                <w:webHidden/>
              </w:rPr>
              <w:tab/>
            </w:r>
            <w:r>
              <w:rPr>
                <w:noProof/>
                <w:webHidden/>
              </w:rPr>
              <w:fldChar w:fldCharType="begin"/>
            </w:r>
            <w:r>
              <w:rPr>
                <w:noProof/>
                <w:webHidden/>
              </w:rPr>
              <w:instrText xml:space="preserve"> PAGEREF _Toc472929302 \h </w:instrText>
            </w:r>
            <w:r>
              <w:rPr>
                <w:noProof/>
                <w:webHidden/>
              </w:rPr>
            </w:r>
            <w:r>
              <w:rPr>
                <w:noProof/>
                <w:webHidden/>
              </w:rPr>
              <w:fldChar w:fldCharType="separate"/>
            </w:r>
            <w:r>
              <w:rPr>
                <w:noProof/>
                <w:webHidden/>
              </w:rPr>
              <w:t>18</w:t>
            </w:r>
            <w:r>
              <w:rPr>
                <w:noProof/>
                <w:webHidden/>
              </w:rPr>
              <w:fldChar w:fldCharType="end"/>
            </w:r>
          </w:hyperlink>
        </w:p>
        <w:p w:rsidR="00D4436E" w:rsidRDefault="00D4436E">
          <w:pPr>
            <w:pStyle w:val="TOC2"/>
            <w:tabs>
              <w:tab w:val="right" w:leader="dot" w:pos="9350"/>
            </w:tabs>
            <w:rPr>
              <w:rFonts w:eastAsiaTheme="minorEastAsia"/>
              <w:noProof/>
            </w:rPr>
          </w:pPr>
          <w:hyperlink w:anchor="_Toc472929303" w:history="1">
            <w:r w:rsidRPr="00997812">
              <w:rPr>
                <w:rStyle w:val="Hyperlink"/>
                <w:rFonts w:ascii="Times New Roman" w:hAnsi="Times New Roman"/>
                <w:iCs/>
                <w:noProof/>
                <w:lang w:bidi="he-IL"/>
              </w:rPr>
              <w:t>2.1 Introduction</w:t>
            </w:r>
            <w:r>
              <w:rPr>
                <w:noProof/>
                <w:webHidden/>
              </w:rPr>
              <w:tab/>
            </w:r>
            <w:r>
              <w:rPr>
                <w:noProof/>
                <w:webHidden/>
              </w:rPr>
              <w:fldChar w:fldCharType="begin"/>
            </w:r>
            <w:r>
              <w:rPr>
                <w:noProof/>
                <w:webHidden/>
              </w:rPr>
              <w:instrText xml:space="preserve"> PAGEREF _Toc472929303 \h </w:instrText>
            </w:r>
            <w:r>
              <w:rPr>
                <w:noProof/>
                <w:webHidden/>
              </w:rPr>
            </w:r>
            <w:r>
              <w:rPr>
                <w:noProof/>
                <w:webHidden/>
              </w:rPr>
              <w:fldChar w:fldCharType="separate"/>
            </w:r>
            <w:r>
              <w:rPr>
                <w:noProof/>
                <w:webHidden/>
              </w:rPr>
              <w:t>18</w:t>
            </w:r>
            <w:r>
              <w:rPr>
                <w:noProof/>
                <w:webHidden/>
              </w:rPr>
              <w:fldChar w:fldCharType="end"/>
            </w:r>
          </w:hyperlink>
        </w:p>
        <w:p w:rsidR="00D4436E" w:rsidRDefault="00D4436E">
          <w:pPr>
            <w:pStyle w:val="TOC2"/>
            <w:tabs>
              <w:tab w:val="right" w:leader="dot" w:pos="9350"/>
            </w:tabs>
            <w:rPr>
              <w:rFonts w:eastAsiaTheme="minorEastAsia"/>
              <w:noProof/>
            </w:rPr>
          </w:pPr>
          <w:hyperlink w:anchor="_Toc472929304" w:history="1">
            <w:r w:rsidRPr="00997812">
              <w:rPr>
                <w:rStyle w:val="Hyperlink"/>
                <w:rFonts w:ascii="Times New Roman" w:hAnsi="Times New Roman"/>
                <w:iCs/>
                <w:noProof/>
                <w:lang w:bidi="he-IL"/>
              </w:rPr>
              <w:t>2.2 Information Barriers</w:t>
            </w:r>
            <w:r>
              <w:rPr>
                <w:noProof/>
                <w:webHidden/>
              </w:rPr>
              <w:tab/>
            </w:r>
            <w:r>
              <w:rPr>
                <w:noProof/>
                <w:webHidden/>
              </w:rPr>
              <w:fldChar w:fldCharType="begin"/>
            </w:r>
            <w:r>
              <w:rPr>
                <w:noProof/>
                <w:webHidden/>
              </w:rPr>
              <w:instrText xml:space="preserve"> PAGEREF _Toc472929304 \h </w:instrText>
            </w:r>
            <w:r>
              <w:rPr>
                <w:noProof/>
                <w:webHidden/>
              </w:rPr>
            </w:r>
            <w:r>
              <w:rPr>
                <w:noProof/>
                <w:webHidden/>
              </w:rPr>
              <w:fldChar w:fldCharType="separate"/>
            </w:r>
            <w:r>
              <w:rPr>
                <w:noProof/>
                <w:webHidden/>
              </w:rPr>
              <w:t>19</w:t>
            </w:r>
            <w:r>
              <w:rPr>
                <w:noProof/>
                <w:webHidden/>
              </w:rPr>
              <w:fldChar w:fldCharType="end"/>
            </w:r>
          </w:hyperlink>
        </w:p>
        <w:p w:rsidR="00D4436E" w:rsidRDefault="00D4436E">
          <w:pPr>
            <w:pStyle w:val="TOC2"/>
            <w:tabs>
              <w:tab w:val="right" w:leader="dot" w:pos="9350"/>
            </w:tabs>
            <w:rPr>
              <w:rFonts w:eastAsiaTheme="minorEastAsia"/>
              <w:noProof/>
            </w:rPr>
          </w:pPr>
          <w:hyperlink w:anchor="_Toc472929305" w:history="1">
            <w:r w:rsidRPr="00997812">
              <w:rPr>
                <w:rStyle w:val="Hyperlink"/>
                <w:rFonts w:ascii="Times New Roman" w:hAnsi="Times New Roman"/>
                <w:noProof/>
              </w:rPr>
              <w:t>2.3 Information Dissemination Methods</w:t>
            </w:r>
            <w:r>
              <w:rPr>
                <w:noProof/>
                <w:webHidden/>
              </w:rPr>
              <w:tab/>
            </w:r>
            <w:r>
              <w:rPr>
                <w:noProof/>
                <w:webHidden/>
              </w:rPr>
              <w:fldChar w:fldCharType="begin"/>
            </w:r>
            <w:r>
              <w:rPr>
                <w:noProof/>
                <w:webHidden/>
              </w:rPr>
              <w:instrText xml:space="preserve"> PAGEREF _Toc472929305 \h </w:instrText>
            </w:r>
            <w:r>
              <w:rPr>
                <w:noProof/>
                <w:webHidden/>
              </w:rPr>
            </w:r>
            <w:r>
              <w:rPr>
                <w:noProof/>
                <w:webHidden/>
              </w:rPr>
              <w:fldChar w:fldCharType="separate"/>
            </w:r>
            <w:r>
              <w:rPr>
                <w:noProof/>
                <w:webHidden/>
              </w:rPr>
              <w:t>21</w:t>
            </w:r>
            <w:r>
              <w:rPr>
                <w:noProof/>
                <w:webHidden/>
              </w:rPr>
              <w:fldChar w:fldCharType="end"/>
            </w:r>
          </w:hyperlink>
        </w:p>
        <w:p w:rsidR="00D4436E" w:rsidRDefault="00D4436E">
          <w:pPr>
            <w:pStyle w:val="TOC2"/>
            <w:tabs>
              <w:tab w:val="right" w:leader="dot" w:pos="9350"/>
            </w:tabs>
            <w:rPr>
              <w:rFonts w:eastAsiaTheme="minorEastAsia"/>
              <w:noProof/>
            </w:rPr>
          </w:pPr>
          <w:hyperlink w:anchor="_Toc472929306" w:history="1">
            <w:r w:rsidRPr="00997812">
              <w:rPr>
                <w:rStyle w:val="Hyperlink"/>
                <w:rFonts w:ascii="Times New Roman" w:eastAsia="Times New Roman" w:hAnsi="Times New Roman"/>
                <w:noProof/>
                <w:lang w:eastAsia="he-IL" w:bidi="he-IL"/>
              </w:rPr>
              <w:t>2.4 Information Drivers</w:t>
            </w:r>
            <w:r>
              <w:rPr>
                <w:noProof/>
                <w:webHidden/>
              </w:rPr>
              <w:tab/>
            </w:r>
            <w:r>
              <w:rPr>
                <w:noProof/>
                <w:webHidden/>
              </w:rPr>
              <w:fldChar w:fldCharType="begin"/>
            </w:r>
            <w:r>
              <w:rPr>
                <w:noProof/>
                <w:webHidden/>
              </w:rPr>
              <w:instrText xml:space="preserve"> PAGEREF _Toc472929306 \h </w:instrText>
            </w:r>
            <w:r>
              <w:rPr>
                <w:noProof/>
                <w:webHidden/>
              </w:rPr>
            </w:r>
            <w:r>
              <w:rPr>
                <w:noProof/>
                <w:webHidden/>
              </w:rPr>
              <w:fldChar w:fldCharType="separate"/>
            </w:r>
            <w:r>
              <w:rPr>
                <w:noProof/>
                <w:webHidden/>
              </w:rPr>
              <w:t>23</w:t>
            </w:r>
            <w:r>
              <w:rPr>
                <w:noProof/>
                <w:webHidden/>
              </w:rPr>
              <w:fldChar w:fldCharType="end"/>
            </w:r>
          </w:hyperlink>
        </w:p>
        <w:p w:rsidR="00D4436E" w:rsidRDefault="00D4436E">
          <w:pPr>
            <w:pStyle w:val="TOC2"/>
            <w:tabs>
              <w:tab w:val="right" w:leader="dot" w:pos="9350"/>
            </w:tabs>
            <w:rPr>
              <w:rFonts w:eastAsiaTheme="minorEastAsia"/>
              <w:noProof/>
            </w:rPr>
          </w:pPr>
          <w:hyperlink w:anchor="_Toc472929307" w:history="1">
            <w:r w:rsidRPr="00997812">
              <w:rPr>
                <w:rStyle w:val="Hyperlink"/>
                <w:rFonts w:ascii="Times New Roman" w:eastAsia="Times New Roman" w:hAnsi="Times New Roman"/>
                <w:noProof/>
                <w:lang w:eastAsia="he-IL" w:bidi="he-IL"/>
              </w:rPr>
              <w:t>2.5 Role of Information Delivery on Value Chain</w:t>
            </w:r>
            <w:r>
              <w:rPr>
                <w:noProof/>
                <w:webHidden/>
              </w:rPr>
              <w:tab/>
            </w:r>
            <w:r>
              <w:rPr>
                <w:noProof/>
                <w:webHidden/>
              </w:rPr>
              <w:fldChar w:fldCharType="begin"/>
            </w:r>
            <w:r>
              <w:rPr>
                <w:noProof/>
                <w:webHidden/>
              </w:rPr>
              <w:instrText xml:space="preserve"> PAGEREF _Toc472929307 \h </w:instrText>
            </w:r>
            <w:r>
              <w:rPr>
                <w:noProof/>
                <w:webHidden/>
              </w:rPr>
            </w:r>
            <w:r>
              <w:rPr>
                <w:noProof/>
                <w:webHidden/>
              </w:rPr>
              <w:fldChar w:fldCharType="separate"/>
            </w:r>
            <w:r>
              <w:rPr>
                <w:noProof/>
                <w:webHidden/>
              </w:rPr>
              <w:t>24</w:t>
            </w:r>
            <w:r>
              <w:rPr>
                <w:noProof/>
                <w:webHidden/>
              </w:rPr>
              <w:fldChar w:fldCharType="end"/>
            </w:r>
          </w:hyperlink>
        </w:p>
        <w:p w:rsidR="00D4436E" w:rsidRDefault="00D4436E">
          <w:pPr>
            <w:pStyle w:val="TOC2"/>
            <w:tabs>
              <w:tab w:val="right" w:leader="dot" w:pos="9350"/>
            </w:tabs>
            <w:rPr>
              <w:rFonts w:eastAsiaTheme="minorEastAsia"/>
              <w:noProof/>
            </w:rPr>
          </w:pPr>
          <w:hyperlink w:anchor="_Toc472929308" w:history="1">
            <w:r w:rsidRPr="00997812">
              <w:rPr>
                <w:rStyle w:val="Hyperlink"/>
                <w:rFonts w:ascii="Times New Roman" w:eastAsia="Times New Roman" w:hAnsi="Times New Roman"/>
                <w:noProof/>
                <w:lang w:eastAsia="he-IL" w:bidi="he-IL"/>
              </w:rPr>
              <w:t>2.6 Paradigm of Agriculture Modernisation</w:t>
            </w:r>
            <w:r>
              <w:rPr>
                <w:noProof/>
                <w:webHidden/>
              </w:rPr>
              <w:tab/>
            </w:r>
            <w:r>
              <w:rPr>
                <w:noProof/>
                <w:webHidden/>
              </w:rPr>
              <w:fldChar w:fldCharType="begin"/>
            </w:r>
            <w:r>
              <w:rPr>
                <w:noProof/>
                <w:webHidden/>
              </w:rPr>
              <w:instrText xml:space="preserve"> PAGEREF _Toc472929308 \h </w:instrText>
            </w:r>
            <w:r>
              <w:rPr>
                <w:noProof/>
                <w:webHidden/>
              </w:rPr>
            </w:r>
            <w:r>
              <w:rPr>
                <w:noProof/>
                <w:webHidden/>
              </w:rPr>
              <w:fldChar w:fldCharType="separate"/>
            </w:r>
            <w:r>
              <w:rPr>
                <w:noProof/>
                <w:webHidden/>
              </w:rPr>
              <w:t>25</w:t>
            </w:r>
            <w:r>
              <w:rPr>
                <w:noProof/>
                <w:webHidden/>
              </w:rPr>
              <w:fldChar w:fldCharType="end"/>
            </w:r>
          </w:hyperlink>
        </w:p>
        <w:p w:rsidR="00D4436E" w:rsidRDefault="00D4436E">
          <w:pPr>
            <w:pStyle w:val="TOC1"/>
            <w:tabs>
              <w:tab w:val="right" w:leader="dot" w:pos="9350"/>
            </w:tabs>
            <w:rPr>
              <w:rFonts w:eastAsiaTheme="minorEastAsia"/>
              <w:noProof/>
            </w:rPr>
          </w:pPr>
          <w:hyperlink w:anchor="_Toc472929309" w:history="1">
            <w:r w:rsidRPr="00997812">
              <w:rPr>
                <w:rStyle w:val="Hyperlink"/>
                <w:rFonts w:ascii="Times New Roman" w:hAnsi="Times New Roman"/>
                <w:iCs/>
                <w:noProof/>
                <w:lang w:bidi="he-IL"/>
              </w:rPr>
              <w:t>CHAPTER THREE: METHODOLOGY</w:t>
            </w:r>
            <w:r>
              <w:rPr>
                <w:noProof/>
                <w:webHidden/>
              </w:rPr>
              <w:tab/>
            </w:r>
            <w:r>
              <w:rPr>
                <w:noProof/>
                <w:webHidden/>
              </w:rPr>
              <w:fldChar w:fldCharType="begin"/>
            </w:r>
            <w:r>
              <w:rPr>
                <w:noProof/>
                <w:webHidden/>
              </w:rPr>
              <w:instrText xml:space="preserve"> PAGEREF _Toc472929309 \h </w:instrText>
            </w:r>
            <w:r>
              <w:rPr>
                <w:noProof/>
                <w:webHidden/>
              </w:rPr>
            </w:r>
            <w:r>
              <w:rPr>
                <w:noProof/>
                <w:webHidden/>
              </w:rPr>
              <w:fldChar w:fldCharType="separate"/>
            </w:r>
            <w:r>
              <w:rPr>
                <w:noProof/>
                <w:webHidden/>
              </w:rPr>
              <w:t>27</w:t>
            </w:r>
            <w:r>
              <w:rPr>
                <w:noProof/>
                <w:webHidden/>
              </w:rPr>
              <w:fldChar w:fldCharType="end"/>
            </w:r>
          </w:hyperlink>
        </w:p>
        <w:p w:rsidR="00D4436E" w:rsidRDefault="00D4436E">
          <w:pPr>
            <w:pStyle w:val="TOC2"/>
            <w:tabs>
              <w:tab w:val="right" w:leader="dot" w:pos="9350"/>
            </w:tabs>
            <w:rPr>
              <w:rFonts w:eastAsiaTheme="minorEastAsia"/>
              <w:noProof/>
            </w:rPr>
          </w:pPr>
          <w:hyperlink w:anchor="_Toc472929310" w:history="1">
            <w:r w:rsidRPr="00997812">
              <w:rPr>
                <w:rStyle w:val="Hyperlink"/>
                <w:rFonts w:ascii="Times New Roman" w:hAnsi="Times New Roman"/>
                <w:iCs/>
                <w:noProof/>
                <w:lang w:bidi="he-IL"/>
              </w:rPr>
              <w:t>3.1 Introduction</w:t>
            </w:r>
            <w:r>
              <w:rPr>
                <w:noProof/>
                <w:webHidden/>
              </w:rPr>
              <w:tab/>
            </w:r>
            <w:r>
              <w:rPr>
                <w:noProof/>
                <w:webHidden/>
              </w:rPr>
              <w:fldChar w:fldCharType="begin"/>
            </w:r>
            <w:r>
              <w:rPr>
                <w:noProof/>
                <w:webHidden/>
              </w:rPr>
              <w:instrText xml:space="preserve"> PAGEREF _Toc472929310 \h </w:instrText>
            </w:r>
            <w:r>
              <w:rPr>
                <w:noProof/>
                <w:webHidden/>
              </w:rPr>
            </w:r>
            <w:r>
              <w:rPr>
                <w:noProof/>
                <w:webHidden/>
              </w:rPr>
              <w:fldChar w:fldCharType="separate"/>
            </w:r>
            <w:r>
              <w:rPr>
                <w:noProof/>
                <w:webHidden/>
              </w:rPr>
              <w:t>27</w:t>
            </w:r>
            <w:r>
              <w:rPr>
                <w:noProof/>
                <w:webHidden/>
              </w:rPr>
              <w:fldChar w:fldCharType="end"/>
            </w:r>
          </w:hyperlink>
        </w:p>
        <w:p w:rsidR="00D4436E" w:rsidRDefault="00D4436E">
          <w:pPr>
            <w:pStyle w:val="TOC2"/>
            <w:tabs>
              <w:tab w:val="right" w:leader="dot" w:pos="9350"/>
            </w:tabs>
            <w:rPr>
              <w:rFonts w:eastAsiaTheme="minorEastAsia"/>
              <w:noProof/>
            </w:rPr>
          </w:pPr>
          <w:hyperlink w:anchor="_Toc472929311" w:history="1">
            <w:r w:rsidRPr="00997812">
              <w:rPr>
                <w:rStyle w:val="Hyperlink"/>
                <w:rFonts w:ascii="Times New Roman" w:hAnsi="Times New Roman"/>
                <w:iCs/>
                <w:noProof/>
                <w:lang w:bidi="he-IL"/>
              </w:rPr>
              <w:t>3.2 Research Setting</w:t>
            </w:r>
            <w:r>
              <w:rPr>
                <w:noProof/>
                <w:webHidden/>
              </w:rPr>
              <w:tab/>
            </w:r>
            <w:r>
              <w:rPr>
                <w:noProof/>
                <w:webHidden/>
              </w:rPr>
              <w:fldChar w:fldCharType="begin"/>
            </w:r>
            <w:r>
              <w:rPr>
                <w:noProof/>
                <w:webHidden/>
              </w:rPr>
              <w:instrText xml:space="preserve"> PAGEREF _Toc472929311 \h </w:instrText>
            </w:r>
            <w:r>
              <w:rPr>
                <w:noProof/>
                <w:webHidden/>
              </w:rPr>
            </w:r>
            <w:r>
              <w:rPr>
                <w:noProof/>
                <w:webHidden/>
              </w:rPr>
              <w:fldChar w:fldCharType="separate"/>
            </w:r>
            <w:r>
              <w:rPr>
                <w:noProof/>
                <w:webHidden/>
              </w:rPr>
              <w:t>27</w:t>
            </w:r>
            <w:r>
              <w:rPr>
                <w:noProof/>
                <w:webHidden/>
              </w:rPr>
              <w:fldChar w:fldCharType="end"/>
            </w:r>
          </w:hyperlink>
        </w:p>
        <w:p w:rsidR="00D4436E" w:rsidRDefault="00D4436E">
          <w:pPr>
            <w:pStyle w:val="TOC2"/>
            <w:tabs>
              <w:tab w:val="right" w:leader="dot" w:pos="9350"/>
            </w:tabs>
            <w:rPr>
              <w:rFonts w:eastAsiaTheme="minorEastAsia"/>
              <w:noProof/>
            </w:rPr>
          </w:pPr>
          <w:hyperlink w:anchor="_Toc472929312" w:history="1">
            <w:r w:rsidRPr="00997812">
              <w:rPr>
                <w:rStyle w:val="Hyperlink"/>
                <w:rFonts w:ascii="Times New Roman" w:hAnsi="Times New Roman"/>
                <w:iCs/>
                <w:noProof/>
                <w:lang w:bidi="he-IL"/>
              </w:rPr>
              <w:t>3.3 Data Collection Methods</w:t>
            </w:r>
            <w:r>
              <w:rPr>
                <w:noProof/>
                <w:webHidden/>
              </w:rPr>
              <w:tab/>
            </w:r>
            <w:r>
              <w:rPr>
                <w:noProof/>
                <w:webHidden/>
              </w:rPr>
              <w:fldChar w:fldCharType="begin"/>
            </w:r>
            <w:r>
              <w:rPr>
                <w:noProof/>
                <w:webHidden/>
              </w:rPr>
              <w:instrText xml:space="preserve"> PAGEREF _Toc472929312 \h </w:instrText>
            </w:r>
            <w:r>
              <w:rPr>
                <w:noProof/>
                <w:webHidden/>
              </w:rPr>
            </w:r>
            <w:r>
              <w:rPr>
                <w:noProof/>
                <w:webHidden/>
              </w:rPr>
              <w:fldChar w:fldCharType="separate"/>
            </w:r>
            <w:r>
              <w:rPr>
                <w:noProof/>
                <w:webHidden/>
              </w:rPr>
              <w:t>28</w:t>
            </w:r>
            <w:r>
              <w:rPr>
                <w:noProof/>
                <w:webHidden/>
              </w:rPr>
              <w:fldChar w:fldCharType="end"/>
            </w:r>
          </w:hyperlink>
        </w:p>
        <w:p w:rsidR="00D4436E" w:rsidRDefault="00D4436E">
          <w:pPr>
            <w:pStyle w:val="TOC2"/>
            <w:tabs>
              <w:tab w:val="right" w:leader="dot" w:pos="9350"/>
            </w:tabs>
            <w:rPr>
              <w:rFonts w:eastAsiaTheme="minorEastAsia"/>
              <w:noProof/>
            </w:rPr>
          </w:pPr>
          <w:hyperlink w:anchor="_Toc472929313" w:history="1">
            <w:r w:rsidRPr="00997812">
              <w:rPr>
                <w:rStyle w:val="Hyperlink"/>
                <w:rFonts w:ascii="Times New Roman" w:hAnsi="Times New Roman"/>
                <w:iCs/>
                <w:noProof/>
                <w:lang w:bidi="he-IL"/>
              </w:rPr>
              <w:t>3.4 Sampling of Participants</w:t>
            </w:r>
            <w:r>
              <w:rPr>
                <w:noProof/>
                <w:webHidden/>
              </w:rPr>
              <w:tab/>
            </w:r>
            <w:r>
              <w:rPr>
                <w:noProof/>
                <w:webHidden/>
              </w:rPr>
              <w:fldChar w:fldCharType="begin"/>
            </w:r>
            <w:r>
              <w:rPr>
                <w:noProof/>
                <w:webHidden/>
              </w:rPr>
              <w:instrText xml:space="preserve"> PAGEREF _Toc472929313 \h </w:instrText>
            </w:r>
            <w:r>
              <w:rPr>
                <w:noProof/>
                <w:webHidden/>
              </w:rPr>
            </w:r>
            <w:r>
              <w:rPr>
                <w:noProof/>
                <w:webHidden/>
              </w:rPr>
              <w:fldChar w:fldCharType="separate"/>
            </w:r>
            <w:r>
              <w:rPr>
                <w:noProof/>
                <w:webHidden/>
              </w:rPr>
              <w:t>28</w:t>
            </w:r>
            <w:r>
              <w:rPr>
                <w:noProof/>
                <w:webHidden/>
              </w:rPr>
              <w:fldChar w:fldCharType="end"/>
            </w:r>
          </w:hyperlink>
        </w:p>
        <w:p w:rsidR="00D4436E" w:rsidRDefault="00D4436E">
          <w:pPr>
            <w:pStyle w:val="TOC2"/>
            <w:tabs>
              <w:tab w:val="right" w:leader="dot" w:pos="9350"/>
            </w:tabs>
            <w:rPr>
              <w:rFonts w:eastAsiaTheme="minorEastAsia"/>
              <w:noProof/>
            </w:rPr>
          </w:pPr>
          <w:hyperlink w:anchor="_Toc472929314" w:history="1">
            <w:r w:rsidRPr="00997812">
              <w:rPr>
                <w:rStyle w:val="Hyperlink"/>
                <w:rFonts w:ascii="Times New Roman" w:hAnsi="Times New Roman"/>
                <w:iCs/>
                <w:noProof/>
                <w:lang w:bidi="he-IL"/>
              </w:rPr>
              <w:t>3.5 Distributing Questionnaires</w:t>
            </w:r>
            <w:r>
              <w:rPr>
                <w:noProof/>
                <w:webHidden/>
              </w:rPr>
              <w:tab/>
            </w:r>
            <w:r>
              <w:rPr>
                <w:noProof/>
                <w:webHidden/>
              </w:rPr>
              <w:fldChar w:fldCharType="begin"/>
            </w:r>
            <w:r>
              <w:rPr>
                <w:noProof/>
                <w:webHidden/>
              </w:rPr>
              <w:instrText xml:space="preserve"> PAGEREF _Toc472929314 \h </w:instrText>
            </w:r>
            <w:r>
              <w:rPr>
                <w:noProof/>
                <w:webHidden/>
              </w:rPr>
            </w:r>
            <w:r>
              <w:rPr>
                <w:noProof/>
                <w:webHidden/>
              </w:rPr>
              <w:fldChar w:fldCharType="separate"/>
            </w:r>
            <w:r>
              <w:rPr>
                <w:noProof/>
                <w:webHidden/>
              </w:rPr>
              <w:t>28</w:t>
            </w:r>
            <w:r>
              <w:rPr>
                <w:noProof/>
                <w:webHidden/>
              </w:rPr>
              <w:fldChar w:fldCharType="end"/>
            </w:r>
          </w:hyperlink>
        </w:p>
        <w:p w:rsidR="00D4436E" w:rsidRDefault="00D4436E">
          <w:pPr>
            <w:pStyle w:val="TOC2"/>
            <w:tabs>
              <w:tab w:val="right" w:leader="dot" w:pos="9350"/>
            </w:tabs>
            <w:rPr>
              <w:rFonts w:eastAsiaTheme="minorEastAsia"/>
              <w:noProof/>
            </w:rPr>
          </w:pPr>
          <w:hyperlink w:anchor="_Toc472929315" w:history="1">
            <w:r w:rsidRPr="00997812">
              <w:rPr>
                <w:rStyle w:val="Hyperlink"/>
                <w:rFonts w:ascii="Times New Roman" w:hAnsi="Times New Roman"/>
                <w:iCs/>
                <w:noProof/>
                <w:lang w:bidi="he-IL"/>
              </w:rPr>
              <w:t>3.6 Informed Consent</w:t>
            </w:r>
            <w:r>
              <w:rPr>
                <w:noProof/>
                <w:webHidden/>
              </w:rPr>
              <w:tab/>
            </w:r>
            <w:r>
              <w:rPr>
                <w:noProof/>
                <w:webHidden/>
              </w:rPr>
              <w:fldChar w:fldCharType="begin"/>
            </w:r>
            <w:r>
              <w:rPr>
                <w:noProof/>
                <w:webHidden/>
              </w:rPr>
              <w:instrText xml:space="preserve"> PAGEREF _Toc472929315 \h </w:instrText>
            </w:r>
            <w:r>
              <w:rPr>
                <w:noProof/>
                <w:webHidden/>
              </w:rPr>
            </w:r>
            <w:r>
              <w:rPr>
                <w:noProof/>
                <w:webHidden/>
              </w:rPr>
              <w:fldChar w:fldCharType="separate"/>
            </w:r>
            <w:r>
              <w:rPr>
                <w:noProof/>
                <w:webHidden/>
              </w:rPr>
              <w:t>29</w:t>
            </w:r>
            <w:r>
              <w:rPr>
                <w:noProof/>
                <w:webHidden/>
              </w:rPr>
              <w:fldChar w:fldCharType="end"/>
            </w:r>
          </w:hyperlink>
        </w:p>
        <w:p w:rsidR="00D4436E" w:rsidRDefault="00D4436E">
          <w:pPr>
            <w:pStyle w:val="TOC2"/>
            <w:tabs>
              <w:tab w:val="right" w:leader="dot" w:pos="9350"/>
            </w:tabs>
            <w:rPr>
              <w:rFonts w:eastAsiaTheme="minorEastAsia"/>
              <w:noProof/>
            </w:rPr>
          </w:pPr>
          <w:hyperlink w:anchor="_Toc472929316" w:history="1">
            <w:r w:rsidRPr="00997812">
              <w:rPr>
                <w:rStyle w:val="Hyperlink"/>
                <w:rFonts w:ascii="Times New Roman" w:hAnsi="Times New Roman"/>
                <w:iCs/>
                <w:noProof/>
                <w:lang w:bidi="he-IL"/>
              </w:rPr>
              <w:t>3.7 Data Collection</w:t>
            </w:r>
            <w:r>
              <w:rPr>
                <w:noProof/>
                <w:webHidden/>
              </w:rPr>
              <w:tab/>
            </w:r>
            <w:r>
              <w:rPr>
                <w:noProof/>
                <w:webHidden/>
              </w:rPr>
              <w:fldChar w:fldCharType="begin"/>
            </w:r>
            <w:r>
              <w:rPr>
                <w:noProof/>
                <w:webHidden/>
              </w:rPr>
              <w:instrText xml:space="preserve"> PAGEREF _Toc472929316 \h </w:instrText>
            </w:r>
            <w:r>
              <w:rPr>
                <w:noProof/>
                <w:webHidden/>
              </w:rPr>
            </w:r>
            <w:r>
              <w:rPr>
                <w:noProof/>
                <w:webHidden/>
              </w:rPr>
              <w:fldChar w:fldCharType="separate"/>
            </w:r>
            <w:r>
              <w:rPr>
                <w:noProof/>
                <w:webHidden/>
              </w:rPr>
              <w:t>30</w:t>
            </w:r>
            <w:r>
              <w:rPr>
                <w:noProof/>
                <w:webHidden/>
              </w:rPr>
              <w:fldChar w:fldCharType="end"/>
            </w:r>
          </w:hyperlink>
        </w:p>
        <w:p w:rsidR="00D4436E" w:rsidRDefault="00D4436E">
          <w:pPr>
            <w:pStyle w:val="TOC3"/>
            <w:tabs>
              <w:tab w:val="right" w:leader="dot" w:pos="9350"/>
            </w:tabs>
            <w:rPr>
              <w:rFonts w:eastAsiaTheme="minorEastAsia"/>
              <w:noProof/>
            </w:rPr>
          </w:pPr>
          <w:hyperlink w:anchor="_Toc472929317" w:history="1">
            <w:r w:rsidRPr="00997812">
              <w:rPr>
                <w:rStyle w:val="Hyperlink"/>
                <w:rFonts w:ascii="Times New Roman" w:hAnsi="Times New Roman"/>
                <w:iCs/>
                <w:noProof/>
              </w:rPr>
              <w:t>3.7.1 Survey/ Filling in Questionnaires Research (Gathering Quantitative Data)</w:t>
            </w:r>
            <w:r>
              <w:rPr>
                <w:noProof/>
                <w:webHidden/>
              </w:rPr>
              <w:tab/>
            </w:r>
            <w:r>
              <w:rPr>
                <w:noProof/>
                <w:webHidden/>
              </w:rPr>
              <w:fldChar w:fldCharType="begin"/>
            </w:r>
            <w:r>
              <w:rPr>
                <w:noProof/>
                <w:webHidden/>
              </w:rPr>
              <w:instrText xml:space="preserve"> PAGEREF _Toc472929317 \h </w:instrText>
            </w:r>
            <w:r>
              <w:rPr>
                <w:noProof/>
                <w:webHidden/>
              </w:rPr>
            </w:r>
            <w:r>
              <w:rPr>
                <w:noProof/>
                <w:webHidden/>
              </w:rPr>
              <w:fldChar w:fldCharType="separate"/>
            </w:r>
            <w:r>
              <w:rPr>
                <w:noProof/>
                <w:webHidden/>
              </w:rPr>
              <w:t>30</w:t>
            </w:r>
            <w:r>
              <w:rPr>
                <w:noProof/>
                <w:webHidden/>
              </w:rPr>
              <w:fldChar w:fldCharType="end"/>
            </w:r>
          </w:hyperlink>
        </w:p>
        <w:p w:rsidR="00D4436E" w:rsidRDefault="00D4436E">
          <w:pPr>
            <w:pStyle w:val="TOC3"/>
            <w:tabs>
              <w:tab w:val="right" w:leader="dot" w:pos="9350"/>
            </w:tabs>
            <w:rPr>
              <w:rFonts w:eastAsiaTheme="minorEastAsia"/>
              <w:noProof/>
            </w:rPr>
          </w:pPr>
          <w:hyperlink w:anchor="_Toc472929318" w:history="1">
            <w:r w:rsidRPr="00997812">
              <w:rPr>
                <w:rStyle w:val="Hyperlink"/>
                <w:rFonts w:ascii="Times New Roman" w:hAnsi="Times New Roman"/>
                <w:iCs/>
                <w:noProof/>
                <w:lang w:bidi="he-IL"/>
              </w:rPr>
              <w:t>3.7.2 The Farmers Survey</w:t>
            </w:r>
            <w:r>
              <w:rPr>
                <w:noProof/>
                <w:webHidden/>
              </w:rPr>
              <w:tab/>
            </w:r>
            <w:r>
              <w:rPr>
                <w:noProof/>
                <w:webHidden/>
              </w:rPr>
              <w:fldChar w:fldCharType="begin"/>
            </w:r>
            <w:r>
              <w:rPr>
                <w:noProof/>
                <w:webHidden/>
              </w:rPr>
              <w:instrText xml:space="preserve"> PAGEREF _Toc472929318 \h </w:instrText>
            </w:r>
            <w:r>
              <w:rPr>
                <w:noProof/>
                <w:webHidden/>
              </w:rPr>
            </w:r>
            <w:r>
              <w:rPr>
                <w:noProof/>
                <w:webHidden/>
              </w:rPr>
              <w:fldChar w:fldCharType="separate"/>
            </w:r>
            <w:r>
              <w:rPr>
                <w:noProof/>
                <w:webHidden/>
              </w:rPr>
              <w:t>30</w:t>
            </w:r>
            <w:r>
              <w:rPr>
                <w:noProof/>
                <w:webHidden/>
              </w:rPr>
              <w:fldChar w:fldCharType="end"/>
            </w:r>
          </w:hyperlink>
        </w:p>
        <w:p w:rsidR="00D4436E" w:rsidRDefault="00D4436E">
          <w:pPr>
            <w:pStyle w:val="TOC2"/>
            <w:tabs>
              <w:tab w:val="right" w:leader="dot" w:pos="9350"/>
            </w:tabs>
            <w:rPr>
              <w:rFonts w:eastAsiaTheme="minorEastAsia"/>
              <w:noProof/>
            </w:rPr>
          </w:pPr>
          <w:hyperlink w:anchor="_Toc472929319" w:history="1">
            <w:r w:rsidRPr="00997812">
              <w:rPr>
                <w:rStyle w:val="Hyperlink"/>
                <w:rFonts w:ascii="Times New Roman" w:hAnsi="Times New Roman"/>
                <w:iCs/>
                <w:noProof/>
                <w:lang w:bidi="he-IL"/>
              </w:rPr>
              <w:t>3.8 Data Analysis</w:t>
            </w:r>
            <w:r>
              <w:rPr>
                <w:noProof/>
                <w:webHidden/>
              </w:rPr>
              <w:tab/>
            </w:r>
            <w:r>
              <w:rPr>
                <w:noProof/>
                <w:webHidden/>
              </w:rPr>
              <w:fldChar w:fldCharType="begin"/>
            </w:r>
            <w:r>
              <w:rPr>
                <w:noProof/>
                <w:webHidden/>
              </w:rPr>
              <w:instrText xml:space="preserve"> PAGEREF _Toc472929319 \h </w:instrText>
            </w:r>
            <w:r>
              <w:rPr>
                <w:noProof/>
                <w:webHidden/>
              </w:rPr>
            </w:r>
            <w:r>
              <w:rPr>
                <w:noProof/>
                <w:webHidden/>
              </w:rPr>
              <w:fldChar w:fldCharType="separate"/>
            </w:r>
            <w:r>
              <w:rPr>
                <w:noProof/>
                <w:webHidden/>
              </w:rPr>
              <w:t>31</w:t>
            </w:r>
            <w:r>
              <w:rPr>
                <w:noProof/>
                <w:webHidden/>
              </w:rPr>
              <w:fldChar w:fldCharType="end"/>
            </w:r>
          </w:hyperlink>
        </w:p>
        <w:p w:rsidR="00D4436E" w:rsidRDefault="00D4436E">
          <w:pPr>
            <w:pStyle w:val="TOC3"/>
            <w:tabs>
              <w:tab w:val="right" w:leader="dot" w:pos="9350"/>
            </w:tabs>
            <w:rPr>
              <w:rFonts w:eastAsiaTheme="minorEastAsia"/>
              <w:noProof/>
            </w:rPr>
          </w:pPr>
          <w:hyperlink w:anchor="_Toc472929320" w:history="1">
            <w:r w:rsidRPr="00997812">
              <w:rPr>
                <w:rStyle w:val="Hyperlink"/>
                <w:rFonts w:ascii="Times New Roman" w:hAnsi="Times New Roman"/>
                <w:iCs/>
                <w:noProof/>
                <w:lang w:bidi="he-IL"/>
              </w:rPr>
              <w:t>3.8.1 Quantitative Analysis</w:t>
            </w:r>
            <w:r>
              <w:rPr>
                <w:noProof/>
                <w:webHidden/>
              </w:rPr>
              <w:tab/>
            </w:r>
            <w:r>
              <w:rPr>
                <w:noProof/>
                <w:webHidden/>
              </w:rPr>
              <w:fldChar w:fldCharType="begin"/>
            </w:r>
            <w:r>
              <w:rPr>
                <w:noProof/>
                <w:webHidden/>
              </w:rPr>
              <w:instrText xml:space="preserve"> PAGEREF _Toc472929320 \h </w:instrText>
            </w:r>
            <w:r>
              <w:rPr>
                <w:noProof/>
                <w:webHidden/>
              </w:rPr>
            </w:r>
            <w:r>
              <w:rPr>
                <w:noProof/>
                <w:webHidden/>
              </w:rPr>
              <w:fldChar w:fldCharType="separate"/>
            </w:r>
            <w:r>
              <w:rPr>
                <w:noProof/>
                <w:webHidden/>
              </w:rPr>
              <w:t>32</w:t>
            </w:r>
            <w:r>
              <w:rPr>
                <w:noProof/>
                <w:webHidden/>
              </w:rPr>
              <w:fldChar w:fldCharType="end"/>
            </w:r>
          </w:hyperlink>
        </w:p>
        <w:p w:rsidR="00D4436E" w:rsidRDefault="00D4436E">
          <w:pPr>
            <w:pStyle w:val="TOC3"/>
            <w:tabs>
              <w:tab w:val="right" w:leader="dot" w:pos="9350"/>
            </w:tabs>
            <w:rPr>
              <w:rFonts w:eastAsiaTheme="minorEastAsia"/>
              <w:noProof/>
            </w:rPr>
          </w:pPr>
          <w:hyperlink w:anchor="_Toc472929321" w:history="1">
            <w:r w:rsidRPr="00997812">
              <w:rPr>
                <w:rStyle w:val="Hyperlink"/>
                <w:rFonts w:ascii="Times New Roman" w:hAnsi="Times New Roman"/>
                <w:iCs/>
                <w:noProof/>
                <w:lang w:bidi="he-IL"/>
              </w:rPr>
              <w:t>3.8.2 Measuring Methods Used</w:t>
            </w:r>
            <w:r>
              <w:rPr>
                <w:noProof/>
                <w:webHidden/>
              </w:rPr>
              <w:tab/>
            </w:r>
            <w:r>
              <w:rPr>
                <w:noProof/>
                <w:webHidden/>
              </w:rPr>
              <w:fldChar w:fldCharType="begin"/>
            </w:r>
            <w:r>
              <w:rPr>
                <w:noProof/>
                <w:webHidden/>
              </w:rPr>
              <w:instrText xml:space="preserve"> PAGEREF _Toc472929321 \h </w:instrText>
            </w:r>
            <w:r>
              <w:rPr>
                <w:noProof/>
                <w:webHidden/>
              </w:rPr>
            </w:r>
            <w:r>
              <w:rPr>
                <w:noProof/>
                <w:webHidden/>
              </w:rPr>
              <w:fldChar w:fldCharType="separate"/>
            </w:r>
            <w:r>
              <w:rPr>
                <w:noProof/>
                <w:webHidden/>
              </w:rPr>
              <w:t>32</w:t>
            </w:r>
            <w:r>
              <w:rPr>
                <w:noProof/>
                <w:webHidden/>
              </w:rPr>
              <w:fldChar w:fldCharType="end"/>
            </w:r>
          </w:hyperlink>
        </w:p>
        <w:p w:rsidR="00D4436E" w:rsidRDefault="00D4436E">
          <w:pPr>
            <w:pStyle w:val="TOC3"/>
            <w:tabs>
              <w:tab w:val="right" w:leader="dot" w:pos="9350"/>
            </w:tabs>
            <w:rPr>
              <w:rFonts w:eastAsiaTheme="minorEastAsia"/>
              <w:noProof/>
            </w:rPr>
          </w:pPr>
          <w:hyperlink w:anchor="_Toc472929322" w:history="1">
            <w:r w:rsidRPr="00997812">
              <w:rPr>
                <w:rStyle w:val="Hyperlink"/>
                <w:rFonts w:ascii="Times New Roman" w:hAnsi="Times New Roman"/>
                <w:iCs/>
                <w:noProof/>
                <w:lang w:bidi="he-IL"/>
              </w:rPr>
              <w:t>3.8.3 Data Collation and Cleaning</w:t>
            </w:r>
            <w:r>
              <w:rPr>
                <w:noProof/>
                <w:webHidden/>
              </w:rPr>
              <w:tab/>
            </w:r>
            <w:r>
              <w:rPr>
                <w:noProof/>
                <w:webHidden/>
              </w:rPr>
              <w:fldChar w:fldCharType="begin"/>
            </w:r>
            <w:r>
              <w:rPr>
                <w:noProof/>
                <w:webHidden/>
              </w:rPr>
              <w:instrText xml:space="preserve"> PAGEREF _Toc472929322 \h </w:instrText>
            </w:r>
            <w:r>
              <w:rPr>
                <w:noProof/>
                <w:webHidden/>
              </w:rPr>
            </w:r>
            <w:r>
              <w:rPr>
                <w:noProof/>
                <w:webHidden/>
              </w:rPr>
              <w:fldChar w:fldCharType="separate"/>
            </w:r>
            <w:r>
              <w:rPr>
                <w:noProof/>
                <w:webHidden/>
              </w:rPr>
              <w:t>33</w:t>
            </w:r>
            <w:r>
              <w:rPr>
                <w:noProof/>
                <w:webHidden/>
              </w:rPr>
              <w:fldChar w:fldCharType="end"/>
            </w:r>
          </w:hyperlink>
        </w:p>
        <w:p w:rsidR="00D4436E" w:rsidRDefault="00D4436E">
          <w:pPr>
            <w:pStyle w:val="TOC1"/>
            <w:tabs>
              <w:tab w:val="right" w:leader="dot" w:pos="9350"/>
            </w:tabs>
            <w:rPr>
              <w:rFonts w:eastAsiaTheme="minorEastAsia"/>
              <w:noProof/>
            </w:rPr>
          </w:pPr>
          <w:hyperlink w:anchor="_Toc472929323" w:history="1">
            <w:r w:rsidRPr="00997812">
              <w:rPr>
                <w:rStyle w:val="Hyperlink"/>
                <w:rFonts w:ascii="Times New Roman" w:hAnsi="Times New Roman"/>
                <w:iCs/>
                <w:noProof/>
                <w:lang w:bidi="he-IL"/>
              </w:rPr>
              <w:t>CHAPTER FOUR: RESULTS</w:t>
            </w:r>
            <w:r>
              <w:rPr>
                <w:noProof/>
                <w:webHidden/>
              </w:rPr>
              <w:tab/>
            </w:r>
            <w:r>
              <w:rPr>
                <w:noProof/>
                <w:webHidden/>
              </w:rPr>
              <w:fldChar w:fldCharType="begin"/>
            </w:r>
            <w:r>
              <w:rPr>
                <w:noProof/>
                <w:webHidden/>
              </w:rPr>
              <w:instrText xml:space="preserve"> PAGEREF _Toc472929323 \h </w:instrText>
            </w:r>
            <w:r>
              <w:rPr>
                <w:noProof/>
                <w:webHidden/>
              </w:rPr>
            </w:r>
            <w:r>
              <w:rPr>
                <w:noProof/>
                <w:webHidden/>
              </w:rPr>
              <w:fldChar w:fldCharType="separate"/>
            </w:r>
            <w:r>
              <w:rPr>
                <w:noProof/>
                <w:webHidden/>
              </w:rPr>
              <w:t>33</w:t>
            </w:r>
            <w:r>
              <w:rPr>
                <w:noProof/>
                <w:webHidden/>
              </w:rPr>
              <w:fldChar w:fldCharType="end"/>
            </w:r>
          </w:hyperlink>
        </w:p>
        <w:p w:rsidR="00D4436E" w:rsidRDefault="00D4436E">
          <w:pPr>
            <w:pStyle w:val="TOC2"/>
            <w:tabs>
              <w:tab w:val="right" w:leader="dot" w:pos="9350"/>
            </w:tabs>
            <w:rPr>
              <w:rFonts w:eastAsiaTheme="minorEastAsia"/>
              <w:noProof/>
            </w:rPr>
          </w:pPr>
          <w:hyperlink w:anchor="_Toc472929324" w:history="1">
            <w:r w:rsidRPr="00997812">
              <w:rPr>
                <w:rStyle w:val="Hyperlink"/>
                <w:rFonts w:ascii="Times New Roman" w:hAnsi="Times New Roman"/>
                <w:noProof/>
              </w:rPr>
              <w:t>4.1 Introduction</w:t>
            </w:r>
            <w:r>
              <w:rPr>
                <w:noProof/>
                <w:webHidden/>
              </w:rPr>
              <w:tab/>
            </w:r>
            <w:r>
              <w:rPr>
                <w:noProof/>
                <w:webHidden/>
              </w:rPr>
              <w:fldChar w:fldCharType="begin"/>
            </w:r>
            <w:r>
              <w:rPr>
                <w:noProof/>
                <w:webHidden/>
              </w:rPr>
              <w:instrText xml:space="preserve"> PAGEREF _Toc472929324 \h </w:instrText>
            </w:r>
            <w:r>
              <w:rPr>
                <w:noProof/>
                <w:webHidden/>
              </w:rPr>
            </w:r>
            <w:r>
              <w:rPr>
                <w:noProof/>
                <w:webHidden/>
              </w:rPr>
              <w:fldChar w:fldCharType="separate"/>
            </w:r>
            <w:r>
              <w:rPr>
                <w:noProof/>
                <w:webHidden/>
              </w:rPr>
              <w:t>34</w:t>
            </w:r>
            <w:r>
              <w:rPr>
                <w:noProof/>
                <w:webHidden/>
              </w:rPr>
              <w:fldChar w:fldCharType="end"/>
            </w:r>
          </w:hyperlink>
        </w:p>
        <w:p w:rsidR="00D4436E" w:rsidRDefault="00D4436E">
          <w:pPr>
            <w:pStyle w:val="TOC2"/>
            <w:tabs>
              <w:tab w:val="right" w:leader="dot" w:pos="9350"/>
            </w:tabs>
            <w:rPr>
              <w:rFonts w:eastAsiaTheme="minorEastAsia"/>
              <w:noProof/>
            </w:rPr>
          </w:pPr>
          <w:hyperlink w:anchor="_Toc472929325" w:history="1">
            <w:r w:rsidRPr="00997812">
              <w:rPr>
                <w:rStyle w:val="Hyperlink"/>
                <w:rFonts w:ascii="Times New Roman" w:hAnsi="Times New Roman"/>
                <w:noProof/>
              </w:rPr>
              <w:t>4.2 Demographic Variables</w:t>
            </w:r>
            <w:r>
              <w:rPr>
                <w:noProof/>
                <w:webHidden/>
              </w:rPr>
              <w:tab/>
            </w:r>
            <w:r>
              <w:rPr>
                <w:noProof/>
                <w:webHidden/>
              </w:rPr>
              <w:fldChar w:fldCharType="begin"/>
            </w:r>
            <w:r>
              <w:rPr>
                <w:noProof/>
                <w:webHidden/>
              </w:rPr>
              <w:instrText xml:space="preserve"> PAGEREF _Toc472929325 \h </w:instrText>
            </w:r>
            <w:r>
              <w:rPr>
                <w:noProof/>
                <w:webHidden/>
              </w:rPr>
            </w:r>
            <w:r>
              <w:rPr>
                <w:noProof/>
                <w:webHidden/>
              </w:rPr>
              <w:fldChar w:fldCharType="separate"/>
            </w:r>
            <w:r>
              <w:rPr>
                <w:noProof/>
                <w:webHidden/>
              </w:rPr>
              <w:t>34</w:t>
            </w:r>
            <w:r>
              <w:rPr>
                <w:noProof/>
                <w:webHidden/>
              </w:rPr>
              <w:fldChar w:fldCharType="end"/>
            </w:r>
          </w:hyperlink>
        </w:p>
        <w:p w:rsidR="00D4436E" w:rsidRDefault="00D4436E">
          <w:pPr>
            <w:pStyle w:val="TOC3"/>
            <w:tabs>
              <w:tab w:val="right" w:leader="dot" w:pos="9350"/>
            </w:tabs>
            <w:rPr>
              <w:rFonts w:eastAsiaTheme="minorEastAsia"/>
              <w:noProof/>
            </w:rPr>
          </w:pPr>
          <w:hyperlink w:anchor="_Toc472929326" w:history="1">
            <w:r w:rsidRPr="00997812">
              <w:rPr>
                <w:rStyle w:val="Hyperlink"/>
                <w:rFonts w:ascii="Times New Roman" w:hAnsi="Times New Roman"/>
                <w:noProof/>
              </w:rPr>
              <w:t>4.2.1 Age, Gender, and Education of Participants</w:t>
            </w:r>
            <w:r>
              <w:rPr>
                <w:noProof/>
                <w:webHidden/>
              </w:rPr>
              <w:tab/>
            </w:r>
            <w:r>
              <w:rPr>
                <w:noProof/>
                <w:webHidden/>
              </w:rPr>
              <w:fldChar w:fldCharType="begin"/>
            </w:r>
            <w:r>
              <w:rPr>
                <w:noProof/>
                <w:webHidden/>
              </w:rPr>
              <w:instrText xml:space="preserve"> PAGEREF _Toc472929326 \h </w:instrText>
            </w:r>
            <w:r>
              <w:rPr>
                <w:noProof/>
                <w:webHidden/>
              </w:rPr>
            </w:r>
            <w:r>
              <w:rPr>
                <w:noProof/>
                <w:webHidden/>
              </w:rPr>
              <w:fldChar w:fldCharType="separate"/>
            </w:r>
            <w:r>
              <w:rPr>
                <w:noProof/>
                <w:webHidden/>
              </w:rPr>
              <w:t>34</w:t>
            </w:r>
            <w:r>
              <w:rPr>
                <w:noProof/>
                <w:webHidden/>
              </w:rPr>
              <w:fldChar w:fldCharType="end"/>
            </w:r>
          </w:hyperlink>
        </w:p>
        <w:p w:rsidR="00D4436E" w:rsidRDefault="00D4436E">
          <w:pPr>
            <w:pStyle w:val="TOC3"/>
            <w:tabs>
              <w:tab w:val="right" w:leader="dot" w:pos="9350"/>
            </w:tabs>
            <w:rPr>
              <w:rFonts w:eastAsiaTheme="minorEastAsia"/>
              <w:noProof/>
            </w:rPr>
          </w:pPr>
          <w:hyperlink w:anchor="_Toc472929327" w:history="1">
            <w:r w:rsidRPr="00997812">
              <w:rPr>
                <w:rStyle w:val="Hyperlink"/>
                <w:rFonts w:ascii="Times New Roman" w:hAnsi="Times New Roman"/>
                <w:noProof/>
              </w:rPr>
              <w:t>4.2.2 Farm Attributes: Size, Location and Type</w:t>
            </w:r>
            <w:r>
              <w:rPr>
                <w:noProof/>
                <w:webHidden/>
              </w:rPr>
              <w:tab/>
            </w:r>
            <w:r>
              <w:rPr>
                <w:noProof/>
                <w:webHidden/>
              </w:rPr>
              <w:fldChar w:fldCharType="begin"/>
            </w:r>
            <w:r>
              <w:rPr>
                <w:noProof/>
                <w:webHidden/>
              </w:rPr>
              <w:instrText xml:space="preserve"> PAGEREF _Toc472929327 \h </w:instrText>
            </w:r>
            <w:r>
              <w:rPr>
                <w:noProof/>
                <w:webHidden/>
              </w:rPr>
            </w:r>
            <w:r>
              <w:rPr>
                <w:noProof/>
                <w:webHidden/>
              </w:rPr>
              <w:fldChar w:fldCharType="separate"/>
            </w:r>
            <w:r>
              <w:rPr>
                <w:noProof/>
                <w:webHidden/>
              </w:rPr>
              <w:t>36</w:t>
            </w:r>
            <w:r>
              <w:rPr>
                <w:noProof/>
                <w:webHidden/>
              </w:rPr>
              <w:fldChar w:fldCharType="end"/>
            </w:r>
          </w:hyperlink>
        </w:p>
        <w:p w:rsidR="00D4436E" w:rsidRDefault="00D4436E">
          <w:pPr>
            <w:pStyle w:val="TOC2"/>
            <w:tabs>
              <w:tab w:val="right" w:leader="dot" w:pos="9350"/>
            </w:tabs>
            <w:rPr>
              <w:rFonts w:eastAsiaTheme="minorEastAsia"/>
              <w:noProof/>
            </w:rPr>
          </w:pPr>
          <w:hyperlink w:anchor="_Toc472929328" w:history="1">
            <w:r w:rsidRPr="00997812">
              <w:rPr>
                <w:rStyle w:val="Hyperlink"/>
                <w:rFonts w:ascii="Times New Roman" w:hAnsi="Times New Roman"/>
                <w:noProof/>
              </w:rPr>
              <w:t>4.3 Farming Information Resources</w:t>
            </w:r>
            <w:r>
              <w:rPr>
                <w:noProof/>
                <w:webHidden/>
              </w:rPr>
              <w:tab/>
            </w:r>
            <w:r>
              <w:rPr>
                <w:noProof/>
                <w:webHidden/>
              </w:rPr>
              <w:fldChar w:fldCharType="begin"/>
            </w:r>
            <w:r>
              <w:rPr>
                <w:noProof/>
                <w:webHidden/>
              </w:rPr>
              <w:instrText xml:space="preserve"> PAGEREF _Toc472929328 \h </w:instrText>
            </w:r>
            <w:r>
              <w:rPr>
                <w:noProof/>
                <w:webHidden/>
              </w:rPr>
            </w:r>
            <w:r>
              <w:rPr>
                <w:noProof/>
                <w:webHidden/>
              </w:rPr>
              <w:fldChar w:fldCharType="separate"/>
            </w:r>
            <w:r>
              <w:rPr>
                <w:noProof/>
                <w:webHidden/>
              </w:rPr>
              <w:t>37</w:t>
            </w:r>
            <w:r>
              <w:rPr>
                <w:noProof/>
                <w:webHidden/>
              </w:rPr>
              <w:fldChar w:fldCharType="end"/>
            </w:r>
          </w:hyperlink>
        </w:p>
        <w:p w:rsidR="00D4436E" w:rsidRDefault="00D4436E">
          <w:pPr>
            <w:pStyle w:val="TOC3"/>
            <w:tabs>
              <w:tab w:val="right" w:leader="dot" w:pos="9350"/>
            </w:tabs>
            <w:rPr>
              <w:rFonts w:eastAsiaTheme="minorEastAsia"/>
              <w:noProof/>
            </w:rPr>
          </w:pPr>
          <w:hyperlink w:anchor="_Toc472929329" w:history="1">
            <w:r w:rsidRPr="00997812">
              <w:rPr>
                <w:rStyle w:val="Hyperlink"/>
                <w:rFonts w:ascii="Times New Roman" w:hAnsi="Times New Roman"/>
                <w:noProof/>
              </w:rPr>
              <w:t>4.3.1 Information Channels used by Farmers</w:t>
            </w:r>
            <w:r>
              <w:rPr>
                <w:noProof/>
                <w:webHidden/>
              </w:rPr>
              <w:tab/>
            </w:r>
            <w:r>
              <w:rPr>
                <w:noProof/>
                <w:webHidden/>
              </w:rPr>
              <w:fldChar w:fldCharType="begin"/>
            </w:r>
            <w:r>
              <w:rPr>
                <w:noProof/>
                <w:webHidden/>
              </w:rPr>
              <w:instrText xml:space="preserve"> PAGEREF _Toc472929329 \h </w:instrText>
            </w:r>
            <w:r>
              <w:rPr>
                <w:noProof/>
                <w:webHidden/>
              </w:rPr>
            </w:r>
            <w:r>
              <w:rPr>
                <w:noProof/>
                <w:webHidden/>
              </w:rPr>
              <w:fldChar w:fldCharType="separate"/>
            </w:r>
            <w:r>
              <w:rPr>
                <w:noProof/>
                <w:webHidden/>
              </w:rPr>
              <w:t>38</w:t>
            </w:r>
            <w:r>
              <w:rPr>
                <w:noProof/>
                <w:webHidden/>
              </w:rPr>
              <w:fldChar w:fldCharType="end"/>
            </w:r>
          </w:hyperlink>
        </w:p>
        <w:p w:rsidR="00D4436E" w:rsidRDefault="00D4436E">
          <w:pPr>
            <w:pStyle w:val="TOC3"/>
            <w:tabs>
              <w:tab w:val="right" w:leader="dot" w:pos="9350"/>
            </w:tabs>
            <w:rPr>
              <w:rFonts w:eastAsiaTheme="minorEastAsia"/>
              <w:noProof/>
            </w:rPr>
          </w:pPr>
          <w:hyperlink w:anchor="_Toc472929330" w:history="1">
            <w:r w:rsidRPr="00997812">
              <w:rPr>
                <w:rStyle w:val="Hyperlink"/>
                <w:rFonts w:ascii="Times New Roman" w:hAnsi="Times New Roman"/>
                <w:noProof/>
              </w:rPr>
              <w:t>4.3.2 Most Accurate Information Source</w:t>
            </w:r>
            <w:r>
              <w:rPr>
                <w:noProof/>
                <w:webHidden/>
              </w:rPr>
              <w:tab/>
            </w:r>
            <w:r>
              <w:rPr>
                <w:noProof/>
                <w:webHidden/>
              </w:rPr>
              <w:fldChar w:fldCharType="begin"/>
            </w:r>
            <w:r>
              <w:rPr>
                <w:noProof/>
                <w:webHidden/>
              </w:rPr>
              <w:instrText xml:space="preserve"> PAGEREF _Toc472929330 \h </w:instrText>
            </w:r>
            <w:r>
              <w:rPr>
                <w:noProof/>
                <w:webHidden/>
              </w:rPr>
            </w:r>
            <w:r>
              <w:rPr>
                <w:noProof/>
                <w:webHidden/>
              </w:rPr>
              <w:fldChar w:fldCharType="separate"/>
            </w:r>
            <w:r>
              <w:rPr>
                <w:noProof/>
                <w:webHidden/>
              </w:rPr>
              <w:t>39</w:t>
            </w:r>
            <w:r>
              <w:rPr>
                <w:noProof/>
                <w:webHidden/>
              </w:rPr>
              <w:fldChar w:fldCharType="end"/>
            </w:r>
          </w:hyperlink>
        </w:p>
        <w:p w:rsidR="00D4436E" w:rsidRDefault="00D4436E">
          <w:pPr>
            <w:pStyle w:val="TOC2"/>
            <w:tabs>
              <w:tab w:val="right" w:leader="dot" w:pos="9350"/>
            </w:tabs>
            <w:rPr>
              <w:rFonts w:eastAsiaTheme="minorEastAsia"/>
              <w:noProof/>
            </w:rPr>
          </w:pPr>
          <w:hyperlink w:anchor="_Toc472929331" w:history="1">
            <w:r w:rsidRPr="00997812">
              <w:rPr>
                <w:rStyle w:val="Hyperlink"/>
                <w:rFonts w:ascii="Times New Roman" w:hAnsi="Times New Roman"/>
                <w:noProof/>
              </w:rPr>
              <w:t>4.4 Type of Information Needed by Farmers</w:t>
            </w:r>
            <w:r>
              <w:rPr>
                <w:noProof/>
                <w:webHidden/>
              </w:rPr>
              <w:tab/>
            </w:r>
            <w:r>
              <w:rPr>
                <w:noProof/>
                <w:webHidden/>
              </w:rPr>
              <w:fldChar w:fldCharType="begin"/>
            </w:r>
            <w:r>
              <w:rPr>
                <w:noProof/>
                <w:webHidden/>
              </w:rPr>
              <w:instrText xml:space="preserve"> PAGEREF _Toc472929331 \h </w:instrText>
            </w:r>
            <w:r>
              <w:rPr>
                <w:noProof/>
                <w:webHidden/>
              </w:rPr>
            </w:r>
            <w:r>
              <w:rPr>
                <w:noProof/>
                <w:webHidden/>
              </w:rPr>
              <w:fldChar w:fldCharType="separate"/>
            </w:r>
            <w:r>
              <w:rPr>
                <w:noProof/>
                <w:webHidden/>
              </w:rPr>
              <w:t>39</w:t>
            </w:r>
            <w:r>
              <w:rPr>
                <w:noProof/>
                <w:webHidden/>
              </w:rPr>
              <w:fldChar w:fldCharType="end"/>
            </w:r>
          </w:hyperlink>
        </w:p>
        <w:p w:rsidR="00D4436E" w:rsidRDefault="00D4436E">
          <w:pPr>
            <w:pStyle w:val="TOC1"/>
            <w:tabs>
              <w:tab w:val="right" w:leader="dot" w:pos="9350"/>
            </w:tabs>
            <w:rPr>
              <w:rFonts w:eastAsiaTheme="minorEastAsia"/>
              <w:noProof/>
            </w:rPr>
          </w:pPr>
          <w:hyperlink w:anchor="_Toc472929332" w:history="1">
            <w:r w:rsidRPr="00997812">
              <w:rPr>
                <w:rStyle w:val="Hyperlink"/>
                <w:rFonts w:ascii="Times New Roman" w:hAnsi="Times New Roman"/>
                <w:noProof/>
              </w:rPr>
              <w:t>CHAPTER FIVE: DISCUSSION</w:t>
            </w:r>
            <w:r>
              <w:rPr>
                <w:noProof/>
                <w:webHidden/>
              </w:rPr>
              <w:tab/>
            </w:r>
            <w:r>
              <w:rPr>
                <w:noProof/>
                <w:webHidden/>
              </w:rPr>
              <w:fldChar w:fldCharType="begin"/>
            </w:r>
            <w:r>
              <w:rPr>
                <w:noProof/>
                <w:webHidden/>
              </w:rPr>
              <w:instrText xml:space="preserve"> PAGEREF _Toc472929332 \h </w:instrText>
            </w:r>
            <w:r>
              <w:rPr>
                <w:noProof/>
                <w:webHidden/>
              </w:rPr>
            </w:r>
            <w:r>
              <w:rPr>
                <w:noProof/>
                <w:webHidden/>
              </w:rPr>
              <w:fldChar w:fldCharType="separate"/>
            </w:r>
            <w:r>
              <w:rPr>
                <w:noProof/>
                <w:webHidden/>
              </w:rPr>
              <w:t>40</w:t>
            </w:r>
            <w:r>
              <w:rPr>
                <w:noProof/>
                <w:webHidden/>
              </w:rPr>
              <w:fldChar w:fldCharType="end"/>
            </w:r>
          </w:hyperlink>
        </w:p>
        <w:p w:rsidR="00D4436E" w:rsidRDefault="00D4436E">
          <w:pPr>
            <w:pStyle w:val="TOC2"/>
            <w:tabs>
              <w:tab w:val="right" w:leader="dot" w:pos="9350"/>
            </w:tabs>
            <w:rPr>
              <w:rFonts w:eastAsiaTheme="minorEastAsia"/>
              <w:noProof/>
            </w:rPr>
          </w:pPr>
          <w:hyperlink w:anchor="_Toc472929333" w:history="1">
            <w:r w:rsidRPr="00997812">
              <w:rPr>
                <w:rStyle w:val="Hyperlink"/>
                <w:rFonts w:ascii="Times New Roman" w:hAnsi="Times New Roman"/>
                <w:noProof/>
              </w:rPr>
              <w:t>5.1 Introduction</w:t>
            </w:r>
            <w:r>
              <w:rPr>
                <w:noProof/>
                <w:webHidden/>
              </w:rPr>
              <w:tab/>
            </w:r>
            <w:r>
              <w:rPr>
                <w:noProof/>
                <w:webHidden/>
              </w:rPr>
              <w:fldChar w:fldCharType="begin"/>
            </w:r>
            <w:r>
              <w:rPr>
                <w:noProof/>
                <w:webHidden/>
              </w:rPr>
              <w:instrText xml:space="preserve"> PAGEREF _Toc472929333 \h </w:instrText>
            </w:r>
            <w:r>
              <w:rPr>
                <w:noProof/>
                <w:webHidden/>
              </w:rPr>
            </w:r>
            <w:r>
              <w:rPr>
                <w:noProof/>
                <w:webHidden/>
              </w:rPr>
              <w:fldChar w:fldCharType="separate"/>
            </w:r>
            <w:r>
              <w:rPr>
                <w:noProof/>
                <w:webHidden/>
              </w:rPr>
              <w:t>40</w:t>
            </w:r>
            <w:r>
              <w:rPr>
                <w:noProof/>
                <w:webHidden/>
              </w:rPr>
              <w:fldChar w:fldCharType="end"/>
            </w:r>
          </w:hyperlink>
        </w:p>
        <w:p w:rsidR="00D4436E" w:rsidRDefault="00D4436E">
          <w:pPr>
            <w:pStyle w:val="TOC2"/>
            <w:tabs>
              <w:tab w:val="right" w:leader="dot" w:pos="9350"/>
            </w:tabs>
            <w:rPr>
              <w:rFonts w:eastAsiaTheme="minorEastAsia"/>
              <w:noProof/>
            </w:rPr>
          </w:pPr>
          <w:hyperlink w:anchor="_Toc472929334" w:history="1">
            <w:r w:rsidRPr="00997812">
              <w:rPr>
                <w:rStyle w:val="Hyperlink"/>
                <w:rFonts w:ascii="Times New Roman" w:hAnsi="Times New Roman"/>
                <w:noProof/>
              </w:rPr>
              <w:t>5.2 Research Questions</w:t>
            </w:r>
            <w:r>
              <w:rPr>
                <w:noProof/>
                <w:webHidden/>
              </w:rPr>
              <w:tab/>
            </w:r>
            <w:r>
              <w:rPr>
                <w:noProof/>
                <w:webHidden/>
              </w:rPr>
              <w:fldChar w:fldCharType="begin"/>
            </w:r>
            <w:r>
              <w:rPr>
                <w:noProof/>
                <w:webHidden/>
              </w:rPr>
              <w:instrText xml:space="preserve"> PAGEREF _Toc472929334 \h </w:instrText>
            </w:r>
            <w:r>
              <w:rPr>
                <w:noProof/>
                <w:webHidden/>
              </w:rPr>
            </w:r>
            <w:r>
              <w:rPr>
                <w:noProof/>
                <w:webHidden/>
              </w:rPr>
              <w:fldChar w:fldCharType="separate"/>
            </w:r>
            <w:r>
              <w:rPr>
                <w:noProof/>
                <w:webHidden/>
              </w:rPr>
              <w:t>40</w:t>
            </w:r>
            <w:r>
              <w:rPr>
                <w:noProof/>
                <w:webHidden/>
              </w:rPr>
              <w:fldChar w:fldCharType="end"/>
            </w:r>
          </w:hyperlink>
        </w:p>
        <w:p w:rsidR="00D4436E" w:rsidRDefault="00D4436E">
          <w:pPr>
            <w:pStyle w:val="TOC2"/>
            <w:tabs>
              <w:tab w:val="right" w:leader="dot" w:pos="9350"/>
            </w:tabs>
            <w:rPr>
              <w:rFonts w:eastAsiaTheme="minorEastAsia"/>
              <w:noProof/>
            </w:rPr>
          </w:pPr>
          <w:hyperlink w:anchor="_Toc472929335" w:history="1">
            <w:r w:rsidRPr="00997812">
              <w:rPr>
                <w:rStyle w:val="Hyperlink"/>
                <w:rFonts w:ascii="Times New Roman" w:hAnsi="Times New Roman"/>
                <w:noProof/>
              </w:rPr>
              <w:t>5.3 Informational Retrieval for Agricultural Sector in Atlantic Canada</w:t>
            </w:r>
            <w:r>
              <w:rPr>
                <w:noProof/>
                <w:webHidden/>
              </w:rPr>
              <w:tab/>
            </w:r>
            <w:r>
              <w:rPr>
                <w:noProof/>
                <w:webHidden/>
              </w:rPr>
              <w:fldChar w:fldCharType="begin"/>
            </w:r>
            <w:r>
              <w:rPr>
                <w:noProof/>
                <w:webHidden/>
              </w:rPr>
              <w:instrText xml:space="preserve"> PAGEREF _Toc472929335 \h </w:instrText>
            </w:r>
            <w:r>
              <w:rPr>
                <w:noProof/>
                <w:webHidden/>
              </w:rPr>
            </w:r>
            <w:r>
              <w:rPr>
                <w:noProof/>
                <w:webHidden/>
              </w:rPr>
              <w:fldChar w:fldCharType="separate"/>
            </w:r>
            <w:r>
              <w:rPr>
                <w:noProof/>
                <w:webHidden/>
              </w:rPr>
              <w:t>40</w:t>
            </w:r>
            <w:r>
              <w:rPr>
                <w:noProof/>
                <w:webHidden/>
              </w:rPr>
              <w:fldChar w:fldCharType="end"/>
            </w:r>
          </w:hyperlink>
        </w:p>
        <w:p w:rsidR="00D4436E" w:rsidRDefault="00D4436E">
          <w:pPr>
            <w:pStyle w:val="TOC2"/>
            <w:tabs>
              <w:tab w:val="right" w:leader="dot" w:pos="9350"/>
            </w:tabs>
            <w:rPr>
              <w:rFonts w:eastAsiaTheme="minorEastAsia"/>
              <w:noProof/>
            </w:rPr>
          </w:pPr>
          <w:hyperlink w:anchor="_Toc472929336" w:history="1">
            <w:r w:rsidRPr="00997812">
              <w:rPr>
                <w:rStyle w:val="Hyperlink"/>
                <w:rFonts w:ascii="Times New Roman" w:hAnsi="Times New Roman"/>
                <w:noProof/>
              </w:rPr>
              <w:t>5.4 Preferred Information Channels</w:t>
            </w:r>
            <w:r>
              <w:rPr>
                <w:noProof/>
                <w:webHidden/>
              </w:rPr>
              <w:tab/>
            </w:r>
            <w:r>
              <w:rPr>
                <w:noProof/>
                <w:webHidden/>
              </w:rPr>
              <w:fldChar w:fldCharType="begin"/>
            </w:r>
            <w:r>
              <w:rPr>
                <w:noProof/>
                <w:webHidden/>
              </w:rPr>
              <w:instrText xml:space="preserve"> PAGEREF _Toc472929336 \h </w:instrText>
            </w:r>
            <w:r>
              <w:rPr>
                <w:noProof/>
                <w:webHidden/>
              </w:rPr>
            </w:r>
            <w:r>
              <w:rPr>
                <w:noProof/>
                <w:webHidden/>
              </w:rPr>
              <w:fldChar w:fldCharType="separate"/>
            </w:r>
            <w:r>
              <w:rPr>
                <w:noProof/>
                <w:webHidden/>
              </w:rPr>
              <w:t>42</w:t>
            </w:r>
            <w:r>
              <w:rPr>
                <w:noProof/>
                <w:webHidden/>
              </w:rPr>
              <w:fldChar w:fldCharType="end"/>
            </w:r>
          </w:hyperlink>
        </w:p>
        <w:p w:rsidR="00D4436E" w:rsidRDefault="00D4436E">
          <w:pPr>
            <w:pStyle w:val="TOC1"/>
            <w:tabs>
              <w:tab w:val="right" w:leader="dot" w:pos="9350"/>
            </w:tabs>
            <w:rPr>
              <w:rFonts w:eastAsiaTheme="minorEastAsia"/>
              <w:noProof/>
            </w:rPr>
          </w:pPr>
          <w:hyperlink w:anchor="_Toc472929337" w:history="1">
            <w:r w:rsidRPr="00997812">
              <w:rPr>
                <w:rStyle w:val="Hyperlink"/>
                <w:rFonts w:ascii="Times New Roman" w:hAnsi="Times New Roman"/>
                <w:noProof/>
              </w:rPr>
              <w:t>CHAPTER SIX: CONCLUSION</w:t>
            </w:r>
            <w:r>
              <w:rPr>
                <w:noProof/>
                <w:webHidden/>
              </w:rPr>
              <w:tab/>
            </w:r>
            <w:r>
              <w:rPr>
                <w:noProof/>
                <w:webHidden/>
              </w:rPr>
              <w:fldChar w:fldCharType="begin"/>
            </w:r>
            <w:r>
              <w:rPr>
                <w:noProof/>
                <w:webHidden/>
              </w:rPr>
              <w:instrText xml:space="preserve"> PAGEREF _Toc472929337 \h </w:instrText>
            </w:r>
            <w:r>
              <w:rPr>
                <w:noProof/>
                <w:webHidden/>
              </w:rPr>
            </w:r>
            <w:r>
              <w:rPr>
                <w:noProof/>
                <w:webHidden/>
              </w:rPr>
              <w:fldChar w:fldCharType="separate"/>
            </w:r>
            <w:r>
              <w:rPr>
                <w:noProof/>
                <w:webHidden/>
              </w:rPr>
              <w:t>43</w:t>
            </w:r>
            <w:r>
              <w:rPr>
                <w:noProof/>
                <w:webHidden/>
              </w:rPr>
              <w:fldChar w:fldCharType="end"/>
            </w:r>
          </w:hyperlink>
        </w:p>
        <w:p w:rsidR="00D4436E" w:rsidRDefault="00D4436E">
          <w:pPr>
            <w:pStyle w:val="TOC2"/>
            <w:tabs>
              <w:tab w:val="right" w:leader="dot" w:pos="9350"/>
            </w:tabs>
            <w:rPr>
              <w:rFonts w:eastAsiaTheme="minorEastAsia"/>
              <w:noProof/>
            </w:rPr>
          </w:pPr>
          <w:hyperlink w:anchor="_Toc472929338" w:history="1">
            <w:r w:rsidRPr="00997812">
              <w:rPr>
                <w:rStyle w:val="Hyperlink"/>
                <w:rFonts w:ascii="Times New Roman" w:hAnsi="Times New Roman"/>
                <w:noProof/>
              </w:rPr>
              <w:t>6.1 Introduction</w:t>
            </w:r>
            <w:r>
              <w:rPr>
                <w:noProof/>
                <w:webHidden/>
              </w:rPr>
              <w:tab/>
            </w:r>
            <w:r>
              <w:rPr>
                <w:noProof/>
                <w:webHidden/>
              </w:rPr>
              <w:fldChar w:fldCharType="begin"/>
            </w:r>
            <w:r>
              <w:rPr>
                <w:noProof/>
                <w:webHidden/>
              </w:rPr>
              <w:instrText xml:space="preserve"> PAGEREF _Toc472929338 \h </w:instrText>
            </w:r>
            <w:r>
              <w:rPr>
                <w:noProof/>
                <w:webHidden/>
              </w:rPr>
            </w:r>
            <w:r>
              <w:rPr>
                <w:noProof/>
                <w:webHidden/>
              </w:rPr>
              <w:fldChar w:fldCharType="separate"/>
            </w:r>
            <w:r>
              <w:rPr>
                <w:noProof/>
                <w:webHidden/>
              </w:rPr>
              <w:t>43</w:t>
            </w:r>
            <w:r>
              <w:rPr>
                <w:noProof/>
                <w:webHidden/>
              </w:rPr>
              <w:fldChar w:fldCharType="end"/>
            </w:r>
          </w:hyperlink>
        </w:p>
        <w:p w:rsidR="00D4436E" w:rsidRDefault="00D4436E">
          <w:pPr>
            <w:pStyle w:val="TOC2"/>
            <w:tabs>
              <w:tab w:val="right" w:leader="dot" w:pos="9350"/>
            </w:tabs>
            <w:rPr>
              <w:rFonts w:eastAsiaTheme="minorEastAsia"/>
              <w:noProof/>
            </w:rPr>
          </w:pPr>
          <w:hyperlink w:anchor="_Toc472929339" w:history="1">
            <w:r w:rsidRPr="00997812">
              <w:rPr>
                <w:rStyle w:val="Hyperlink"/>
                <w:rFonts w:ascii="Times New Roman" w:hAnsi="Times New Roman"/>
                <w:iCs/>
                <w:noProof/>
              </w:rPr>
              <w:t>6.2 Implications of Big Data on Agricultural sector in Atlantic Canada</w:t>
            </w:r>
            <w:r>
              <w:rPr>
                <w:noProof/>
                <w:webHidden/>
              </w:rPr>
              <w:tab/>
            </w:r>
            <w:r>
              <w:rPr>
                <w:noProof/>
                <w:webHidden/>
              </w:rPr>
              <w:fldChar w:fldCharType="begin"/>
            </w:r>
            <w:r>
              <w:rPr>
                <w:noProof/>
                <w:webHidden/>
              </w:rPr>
              <w:instrText xml:space="preserve"> PAGEREF _Toc472929339 \h </w:instrText>
            </w:r>
            <w:r>
              <w:rPr>
                <w:noProof/>
                <w:webHidden/>
              </w:rPr>
            </w:r>
            <w:r>
              <w:rPr>
                <w:noProof/>
                <w:webHidden/>
              </w:rPr>
              <w:fldChar w:fldCharType="separate"/>
            </w:r>
            <w:r>
              <w:rPr>
                <w:noProof/>
                <w:webHidden/>
              </w:rPr>
              <w:t>43</w:t>
            </w:r>
            <w:r>
              <w:rPr>
                <w:noProof/>
                <w:webHidden/>
              </w:rPr>
              <w:fldChar w:fldCharType="end"/>
            </w:r>
          </w:hyperlink>
        </w:p>
        <w:p w:rsidR="00D4436E" w:rsidRDefault="00D4436E">
          <w:pPr>
            <w:pStyle w:val="TOC2"/>
            <w:tabs>
              <w:tab w:val="right" w:leader="dot" w:pos="9350"/>
            </w:tabs>
            <w:rPr>
              <w:rFonts w:eastAsiaTheme="minorEastAsia"/>
              <w:noProof/>
            </w:rPr>
          </w:pPr>
          <w:hyperlink w:anchor="_Toc472929340" w:history="1">
            <w:r w:rsidRPr="00997812">
              <w:rPr>
                <w:rStyle w:val="Hyperlink"/>
                <w:rFonts w:ascii="Times New Roman" w:hAnsi="Times New Roman"/>
                <w:noProof/>
              </w:rPr>
              <w:t>6.3 Using Bottom Up Approach to Build ICT</w:t>
            </w:r>
            <w:r>
              <w:rPr>
                <w:noProof/>
                <w:webHidden/>
              </w:rPr>
              <w:tab/>
            </w:r>
            <w:r>
              <w:rPr>
                <w:noProof/>
                <w:webHidden/>
              </w:rPr>
              <w:fldChar w:fldCharType="begin"/>
            </w:r>
            <w:r>
              <w:rPr>
                <w:noProof/>
                <w:webHidden/>
              </w:rPr>
              <w:instrText xml:space="preserve"> PAGEREF _Toc472929340 \h </w:instrText>
            </w:r>
            <w:r>
              <w:rPr>
                <w:noProof/>
                <w:webHidden/>
              </w:rPr>
            </w:r>
            <w:r>
              <w:rPr>
                <w:noProof/>
                <w:webHidden/>
              </w:rPr>
              <w:fldChar w:fldCharType="separate"/>
            </w:r>
            <w:r>
              <w:rPr>
                <w:noProof/>
                <w:webHidden/>
              </w:rPr>
              <w:t>43</w:t>
            </w:r>
            <w:r>
              <w:rPr>
                <w:noProof/>
                <w:webHidden/>
              </w:rPr>
              <w:fldChar w:fldCharType="end"/>
            </w:r>
          </w:hyperlink>
        </w:p>
        <w:p w:rsidR="00D4436E" w:rsidRDefault="00D4436E">
          <w:pPr>
            <w:pStyle w:val="TOC2"/>
            <w:tabs>
              <w:tab w:val="right" w:leader="dot" w:pos="9350"/>
            </w:tabs>
            <w:rPr>
              <w:rFonts w:eastAsiaTheme="minorEastAsia"/>
              <w:noProof/>
            </w:rPr>
          </w:pPr>
          <w:hyperlink w:anchor="_Toc472929341" w:history="1">
            <w:r w:rsidRPr="00997812">
              <w:rPr>
                <w:rStyle w:val="Hyperlink"/>
                <w:rFonts w:ascii="Times New Roman" w:hAnsi="Times New Roman"/>
                <w:noProof/>
              </w:rPr>
              <w:t>6.4 Supporting Mobile Technology through ICT Infrastructure</w:t>
            </w:r>
            <w:r>
              <w:rPr>
                <w:noProof/>
                <w:webHidden/>
              </w:rPr>
              <w:tab/>
            </w:r>
            <w:r>
              <w:rPr>
                <w:noProof/>
                <w:webHidden/>
              </w:rPr>
              <w:fldChar w:fldCharType="begin"/>
            </w:r>
            <w:r>
              <w:rPr>
                <w:noProof/>
                <w:webHidden/>
              </w:rPr>
              <w:instrText xml:space="preserve"> PAGEREF _Toc472929341 \h </w:instrText>
            </w:r>
            <w:r>
              <w:rPr>
                <w:noProof/>
                <w:webHidden/>
              </w:rPr>
            </w:r>
            <w:r>
              <w:rPr>
                <w:noProof/>
                <w:webHidden/>
              </w:rPr>
              <w:fldChar w:fldCharType="separate"/>
            </w:r>
            <w:r>
              <w:rPr>
                <w:noProof/>
                <w:webHidden/>
              </w:rPr>
              <w:t>44</w:t>
            </w:r>
            <w:r>
              <w:rPr>
                <w:noProof/>
                <w:webHidden/>
              </w:rPr>
              <w:fldChar w:fldCharType="end"/>
            </w:r>
          </w:hyperlink>
        </w:p>
        <w:p w:rsidR="00D4436E" w:rsidRDefault="00D4436E">
          <w:pPr>
            <w:pStyle w:val="TOC2"/>
            <w:tabs>
              <w:tab w:val="right" w:leader="dot" w:pos="9350"/>
            </w:tabs>
            <w:rPr>
              <w:rFonts w:eastAsiaTheme="minorEastAsia"/>
              <w:noProof/>
            </w:rPr>
          </w:pPr>
          <w:hyperlink w:anchor="_Toc472929342" w:history="1">
            <w:r w:rsidRPr="00997812">
              <w:rPr>
                <w:rStyle w:val="Hyperlink"/>
                <w:rFonts w:ascii="Times New Roman" w:hAnsi="Times New Roman"/>
                <w:noProof/>
              </w:rPr>
              <w:t>6.5 Establish and Support Farmer Groups</w:t>
            </w:r>
            <w:r>
              <w:rPr>
                <w:noProof/>
                <w:webHidden/>
              </w:rPr>
              <w:tab/>
            </w:r>
            <w:r>
              <w:rPr>
                <w:noProof/>
                <w:webHidden/>
              </w:rPr>
              <w:fldChar w:fldCharType="begin"/>
            </w:r>
            <w:r>
              <w:rPr>
                <w:noProof/>
                <w:webHidden/>
              </w:rPr>
              <w:instrText xml:space="preserve"> PAGEREF _Toc472929342 \h </w:instrText>
            </w:r>
            <w:r>
              <w:rPr>
                <w:noProof/>
                <w:webHidden/>
              </w:rPr>
            </w:r>
            <w:r>
              <w:rPr>
                <w:noProof/>
                <w:webHidden/>
              </w:rPr>
              <w:fldChar w:fldCharType="separate"/>
            </w:r>
            <w:r>
              <w:rPr>
                <w:noProof/>
                <w:webHidden/>
              </w:rPr>
              <w:t>44</w:t>
            </w:r>
            <w:r>
              <w:rPr>
                <w:noProof/>
                <w:webHidden/>
              </w:rPr>
              <w:fldChar w:fldCharType="end"/>
            </w:r>
          </w:hyperlink>
        </w:p>
        <w:p w:rsidR="00D4436E" w:rsidRDefault="00D4436E">
          <w:pPr>
            <w:pStyle w:val="TOC2"/>
            <w:tabs>
              <w:tab w:val="right" w:leader="dot" w:pos="9350"/>
            </w:tabs>
            <w:rPr>
              <w:rFonts w:eastAsiaTheme="minorEastAsia"/>
              <w:noProof/>
            </w:rPr>
          </w:pPr>
          <w:hyperlink w:anchor="_Toc472929343" w:history="1">
            <w:r w:rsidRPr="00997812">
              <w:rPr>
                <w:rStyle w:val="Hyperlink"/>
                <w:rFonts w:ascii="Times New Roman" w:hAnsi="Times New Roman"/>
                <w:noProof/>
              </w:rPr>
              <w:t>6.7 Conclusion and Suggestions of Future Research</w:t>
            </w:r>
            <w:r>
              <w:rPr>
                <w:noProof/>
                <w:webHidden/>
              </w:rPr>
              <w:tab/>
            </w:r>
            <w:r>
              <w:rPr>
                <w:noProof/>
                <w:webHidden/>
              </w:rPr>
              <w:fldChar w:fldCharType="begin"/>
            </w:r>
            <w:r>
              <w:rPr>
                <w:noProof/>
                <w:webHidden/>
              </w:rPr>
              <w:instrText xml:space="preserve"> PAGEREF _Toc472929343 \h </w:instrText>
            </w:r>
            <w:r>
              <w:rPr>
                <w:noProof/>
                <w:webHidden/>
              </w:rPr>
            </w:r>
            <w:r>
              <w:rPr>
                <w:noProof/>
                <w:webHidden/>
              </w:rPr>
              <w:fldChar w:fldCharType="separate"/>
            </w:r>
            <w:r>
              <w:rPr>
                <w:noProof/>
                <w:webHidden/>
              </w:rPr>
              <w:t>44</w:t>
            </w:r>
            <w:r>
              <w:rPr>
                <w:noProof/>
                <w:webHidden/>
              </w:rPr>
              <w:fldChar w:fldCharType="end"/>
            </w:r>
          </w:hyperlink>
        </w:p>
        <w:p w:rsidR="00D4436E" w:rsidRDefault="00D4436E">
          <w:pPr>
            <w:pStyle w:val="TOC3"/>
            <w:tabs>
              <w:tab w:val="right" w:leader="dot" w:pos="9350"/>
            </w:tabs>
            <w:rPr>
              <w:rFonts w:eastAsiaTheme="minorEastAsia"/>
              <w:noProof/>
            </w:rPr>
          </w:pPr>
          <w:hyperlink w:anchor="_Toc472929344" w:history="1">
            <w:r w:rsidRPr="00997812">
              <w:rPr>
                <w:rStyle w:val="Hyperlink"/>
                <w:rFonts w:ascii="Times New Roman" w:hAnsi="Times New Roman"/>
                <w:noProof/>
              </w:rPr>
              <w:t>6.7.1 Farmers’ Trusted Channels and information sources</w:t>
            </w:r>
            <w:r>
              <w:rPr>
                <w:noProof/>
                <w:webHidden/>
              </w:rPr>
              <w:tab/>
            </w:r>
            <w:r>
              <w:rPr>
                <w:noProof/>
                <w:webHidden/>
              </w:rPr>
              <w:fldChar w:fldCharType="begin"/>
            </w:r>
            <w:r>
              <w:rPr>
                <w:noProof/>
                <w:webHidden/>
              </w:rPr>
              <w:instrText xml:space="preserve"> PAGEREF _Toc472929344 \h </w:instrText>
            </w:r>
            <w:r>
              <w:rPr>
                <w:noProof/>
                <w:webHidden/>
              </w:rPr>
            </w:r>
            <w:r>
              <w:rPr>
                <w:noProof/>
                <w:webHidden/>
              </w:rPr>
              <w:fldChar w:fldCharType="separate"/>
            </w:r>
            <w:r>
              <w:rPr>
                <w:noProof/>
                <w:webHidden/>
              </w:rPr>
              <w:t>45</w:t>
            </w:r>
            <w:r>
              <w:rPr>
                <w:noProof/>
                <w:webHidden/>
              </w:rPr>
              <w:fldChar w:fldCharType="end"/>
            </w:r>
          </w:hyperlink>
        </w:p>
        <w:p w:rsidR="00D4436E" w:rsidRDefault="00D4436E">
          <w:pPr>
            <w:pStyle w:val="TOC3"/>
            <w:tabs>
              <w:tab w:val="right" w:leader="dot" w:pos="9350"/>
            </w:tabs>
            <w:rPr>
              <w:rFonts w:eastAsiaTheme="minorEastAsia"/>
              <w:noProof/>
            </w:rPr>
          </w:pPr>
          <w:hyperlink w:anchor="_Toc472929345" w:history="1">
            <w:r w:rsidRPr="00997812">
              <w:rPr>
                <w:rStyle w:val="Hyperlink"/>
                <w:rFonts w:ascii="Times New Roman" w:hAnsi="Times New Roman"/>
                <w:noProof/>
              </w:rPr>
              <w:t>6.7.2 Recommendation</w:t>
            </w:r>
            <w:r>
              <w:rPr>
                <w:noProof/>
                <w:webHidden/>
              </w:rPr>
              <w:tab/>
            </w:r>
            <w:r>
              <w:rPr>
                <w:noProof/>
                <w:webHidden/>
              </w:rPr>
              <w:fldChar w:fldCharType="begin"/>
            </w:r>
            <w:r>
              <w:rPr>
                <w:noProof/>
                <w:webHidden/>
              </w:rPr>
              <w:instrText xml:space="preserve"> PAGEREF _Toc472929345 \h </w:instrText>
            </w:r>
            <w:r>
              <w:rPr>
                <w:noProof/>
                <w:webHidden/>
              </w:rPr>
            </w:r>
            <w:r>
              <w:rPr>
                <w:noProof/>
                <w:webHidden/>
              </w:rPr>
              <w:fldChar w:fldCharType="separate"/>
            </w:r>
            <w:r>
              <w:rPr>
                <w:noProof/>
                <w:webHidden/>
              </w:rPr>
              <w:t>46</w:t>
            </w:r>
            <w:r>
              <w:rPr>
                <w:noProof/>
                <w:webHidden/>
              </w:rPr>
              <w:fldChar w:fldCharType="end"/>
            </w:r>
          </w:hyperlink>
        </w:p>
        <w:p w:rsidR="00D4436E" w:rsidRDefault="00D4436E">
          <w:pPr>
            <w:pStyle w:val="TOC1"/>
            <w:tabs>
              <w:tab w:val="right" w:leader="dot" w:pos="9350"/>
            </w:tabs>
            <w:rPr>
              <w:rFonts w:eastAsiaTheme="minorEastAsia"/>
              <w:noProof/>
            </w:rPr>
          </w:pPr>
          <w:hyperlink w:anchor="_Toc472929346" w:history="1">
            <w:r w:rsidRPr="00997812">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_Toc472929346 \h </w:instrText>
            </w:r>
            <w:r>
              <w:rPr>
                <w:noProof/>
                <w:webHidden/>
              </w:rPr>
            </w:r>
            <w:r>
              <w:rPr>
                <w:noProof/>
                <w:webHidden/>
              </w:rPr>
              <w:fldChar w:fldCharType="separate"/>
            </w:r>
            <w:r>
              <w:rPr>
                <w:noProof/>
                <w:webHidden/>
              </w:rPr>
              <w:t>47</w:t>
            </w:r>
            <w:r>
              <w:rPr>
                <w:noProof/>
                <w:webHidden/>
              </w:rPr>
              <w:fldChar w:fldCharType="end"/>
            </w:r>
          </w:hyperlink>
        </w:p>
        <w:p w:rsidR="00D4436E" w:rsidRDefault="00D4436E">
          <w:pPr>
            <w:pStyle w:val="TOC2"/>
            <w:tabs>
              <w:tab w:val="right" w:leader="dot" w:pos="9350"/>
            </w:tabs>
            <w:rPr>
              <w:rFonts w:eastAsiaTheme="minorEastAsia"/>
              <w:noProof/>
            </w:rPr>
          </w:pPr>
          <w:hyperlink w:anchor="_Toc472929347" w:history="1">
            <w:r w:rsidRPr="00997812">
              <w:rPr>
                <w:rStyle w:val="Hyperlink"/>
                <w:rFonts w:ascii="Times New Roman" w:hAnsi="Times New Roman"/>
                <w:noProof/>
              </w:rPr>
              <w:t>APPENDIX A: RECRUITMENT LETTER</w:t>
            </w:r>
            <w:r>
              <w:rPr>
                <w:noProof/>
                <w:webHidden/>
              </w:rPr>
              <w:tab/>
            </w:r>
            <w:r>
              <w:rPr>
                <w:noProof/>
                <w:webHidden/>
              </w:rPr>
              <w:fldChar w:fldCharType="begin"/>
            </w:r>
            <w:r>
              <w:rPr>
                <w:noProof/>
                <w:webHidden/>
              </w:rPr>
              <w:instrText xml:space="preserve"> PAGEREF _Toc472929347 \h </w:instrText>
            </w:r>
            <w:r>
              <w:rPr>
                <w:noProof/>
                <w:webHidden/>
              </w:rPr>
            </w:r>
            <w:r>
              <w:rPr>
                <w:noProof/>
                <w:webHidden/>
              </w:rPr>
              <w:fldChar w:fldCharType="separate"/>
            </w:r>
            <w:r>
              <w:rPr>
                <w:noProof/>
                <w:webHidden/>
              </w:rPr>
              <w:t>50</w:t>
            </w:r>
            <w:r>
              <w:rPr>
                <w:noProof/>
                <w:webHidden/>
              </w:rPr>
              <w:fldChar w:fldCharType="end"/>
            </w:r>
          </w:hyperlink>
        </w:p>
        <w:p w:rsidR="00D4436E" w:rsidRDefault="00D4436E">
          <w:pPr>
            <w:pStyle w:val="TOC2"/>
            <w:tabs>
              <w:tab w:val="right" w:leader="dot" w:pos="9350"/>
            </w:tabs>
            <w:rPr>
              <w:rFonts w:eastAsiaTheme="minorEastAsia"/>
              <w:noProof/>
            </w:rPr>
          </w:pPr>
          <w:hyperlink w:anchor="_Toc472929348" w:history="1">
            <w:r w:rsidRPr="00997812">
              <w:rPr>
                <w:rStyle w:val="Hyperlink"/>
                <w:rFonts w:ascii="Times New Roman" w:hAnsi="Times New Roman"/>
                <w:noProof/>
              </w:rPr>
              <w:t>APPENDIX B: INFORMED CONSENT AGREEMENT</w:t>
            </w:r>
            <w:r>
              <w:rPr>
                <w:noProof/>
                <w:webHidden/>
              </w:rPr>
              <w:tab/>
            </w:r>
            <w:r>
              <w:rPr>
                <w:noProof/>
                <w:webHidden/>
              </w:rPr>
              <w:fldChar w:fldCharType="begin"/>
            </w:r>
            <w:r>
              <w:rPr>
                <w:noProof/>
                <w:webHidden/>
              </w:rPr>
              <w:instrText xml:space="preserve"> PAGEREF _Toc472929348 \h </w:instrText>
            </w:r>
            <w:r>
              <w:rPr>
                <w:noProof/>
                <w:webHidden/>
              </w:rPr>
            </w:r>
            <w:r>
              <w:rPr>
                <w:noProof/>
                <w:webHidden/>
              </w:rPr>
              <w:fldChar w:fldCharType="separate"/>
            </w:r>
            <w:r>
              <w:rPr>
                <w:noProof/>
                <w:webHidden/>
              </w:rPr>
              <w:t>51</w:t>
            </w:r>
            <w:r>
              <w:rPr>
                <w:noProof/>
                <w:webHidden/>
              </w:rPr>
              <w:fldChar w:fldCharType="end"/>
            </w:r>
          </w:hyperlink>
        </w:p>
        <w:p w:rsidR="00D4436E" w:rsidRDefault="00D4436E">
          <w:pPr>
            <w:pStyle w:val="TOC2"/>
            <w:tabs>
              <w:tab w:val="right" w:leader="dot" w:pos="9350"/>
            </w:tabs>
            <w:rPr>
              <w:rFonts w:eastAsiaTheme="minorEastAsia"/>
              <w:noProof/>
            </w:rPr>
          </w:pPr>
          <w:hyperlink w:anchor="_Toc472929349" w:history="1">
            <w:r w:rsidRPr="00997812">
              <w:rPr>
                <w:rStyle w:val="Hyperlink"/>
                <w:rFonts w:ascii="Times New Roman" w:hAnsi="Times New Roman"/>
                <w:noProof/>
              </w:rPr>
              <w:t>APPENDIX C: INFORMATION LETTER</w:t>
            </w:r>
            <w:r>
              <w:rPr>
                <w:noProof/>
                <w:webHidden/>
              </w:rPr>
              <w:tab/>
            </w:r>
            <w:r>
              <w:rPr>
                <w:noProof/>
                <w:webHidden/>
              </w:rPr>
              <w:fldChar w:fldCharType="begin"/>
            </w:r>
            <w:r>
              <w:rPr>
                <w:noProof/>
                <w:webHidden/>
              </w:rPr>
              <w:instrText xml:space="preserve"> PAGEREF _Toc472929349 \h </w:instrText>
            </w:r>
            <w:r>
              <w:rPr>
                <w:noProof/>
                <w:webHidden/>
              </w:rPr>
            </w:r>
            <w:r>
              <w:rPr>
                <w:noProof/>
                <w:webHidden/>
              </w:rPr>
              <w:fldChar w:fldCharType="separate"/>
            </w:r>
            <w:r>
              <w:rPr>
                <w:noProof/>
                <w:webHidden/>
              </w:rPr>
              <w:t>52</w:t>
            </w:r>
            <w:r>
              <w:rPr>
                <w:noProof/>
                <w:webHidden/>
              </w:rPr>
              <w:fldChar w:fldCharType="end"/>
            </w:r>
          </w:hyperlink>
        </w:p>
        <w:p w:rsidR="00D4436E" w:rsidRDefault="00D4436E">
          <w:pPr>
            <w:pStyle w:val="TOC2"/>
            <w:tabs>
              <w:tab w:val="right" w:leader="dot" w:pos="9350"/>
            </w:tabs>
            <w:rPr>
              <w:rFonts w:eastAsiaTheme="minorEastAsia"/>
              <w:noProof/>
            </w:rPr>
          </w:pPr>
          <w:hyperlink w:anchor="_Toc472929350" w:history="1">
            <w:r w:rsidRPr="00997812">
              <w:rPr>
                <w:rStyle w:val="Hyperlink"/>
                <w:rFonts w:ascii="Times New Roman" w:hAnsi="Times New Roman"/>
                <w:noProof/>
              </w:rPr>
              <w:t>APPENDIX C: QUESTIONNAIRE</w:t>
            </w:r>
            <w:r>
              <w:rPr>
                <w:noProof/>
                <w:webHidden/>
              </w:rPr>
              <w:tab/>
            </w:r>
            <w:r>
              <w:rPr>
                <w:noProof/>
                <w:webHidden/>
              </w:rPr>
              <w:fldChar w:fldCharType="begin"/>
            </w:r>
            <w:r>
              <w:rPr>
                <w:noProof/>
                <w:webHidden/>
              </w:rPr>
              <w:instrText xml:space="preserve"> PAGEREF _Toc472929350 \h </w:instrText>
            </w:r>
            <w:r>
              <w:rPr>
                <w:noProof/>
                <w:webHidden/>
              </w:rPr>
            </w:r>
            <w:r>
              <w:rPr>
                <w:noProof/>
                <w:webHidden/>
              </w:rPr>
              <w:fldChar w:fldCharType="separate"/>
            </w:r>
            <w:r>
              <w:rPr>
                <w:noProof/>
                <w:webHidden/>
              </w:rPr>
              <w:t>53</w:t>
            </w:r>
            <w:r>
              <w:rPr>
                <w:noProof/>
                <w:webHidden/>
              </w:rPr>
              <w:fldChar w:fldCharType="end"/>
            </w:r>
          </w:hyperlink>
        </w:p>
        <w:p w:rsidR="00D4436E" w:rsidRDefault="00D4436E">
          <w:pPr>
            <w:pStyle w:val="TOC2"/>
            <w:tabs>
              <w:tab w:val="right" w:leader="dot" w:pos="9350"/>
            </w:tabs>
            <w:rPr>
              <w:rFonts w:eastAsiaTheme="minorEastAsia"/>
              <w:noProof/>
            </w:rPr>
          </w:pPr>
          <w:hyperlink w:anchor="_Toc472929351" w:history="1">
            <w:r w:rsidRPr="00997812">
              <w:rPr>
                <w:rStyle w:val="Hyperlink"/>
                <w:noProof/>
              </w:rPr>
              <w:t xml:space="preserve">APPENDIC D: </w:t>
            </w:r>
            <w:r w:rsidRPr="00997812">
              <w:rPr>
                <w:rStyle w:val="Hyperlink"/>
                <w:rFonts w:cs="Arial"/>
                <w:noProof/>
              </w:rPr>
              <w:t>FARM APP</w:t>
            </w:r>
            <w:r>
              <w:rPr>
                <w:noProof/>
                <w:webHidden/>
              </w:rPr>
              <w:tab/>
            </w:r>
            <w:r>
              <w:rPr>
                <w:noProof/>
                <w:webHidden/>
              </w:rPr>
              <w:fldChar w:fldCharType="begin"/>
            </w:r>
            <w:r>
              <w:rPr>
                <w:noProof/>
                <w:webHidden/>
              </w:rPr>
              <w:instrText xml:space="preserve"> PAGEREF _Toc472929351 \h </w:instrText>
            </w:r>
            <w:r>
              <w:rPr>
                <w:noProof/>
                <w:webHidden/>
              </w:rPr>
            </w:r>
            <w:r>
              <w:rPr>
                <w:noProof/>
                <w:webHidden/>
              </w:rPr>
              <w:fldChar w:fldCharType="separate"/>
            </w:r>
            <w:r>
              <w:rPr>
                <w:noProof/>
                <w:webHidden/>
              </w:rPr>
              <w:t>55</w:t>
            </w:r>
            <w:r>
              <w:rPr>
                <w:noProof/>
                <w:webHidden/>
              </w:rPr>
              <w:fldChar w:fldCharType="end"/>
            </w:r>
          </w:hyperlink>
        </w:p>
        <w:p w:rsidR="00D4436E" w:rsidRDefault="00D4436E">
          <w:pPr>
            <w:pStyle w:val="TOC3"/>
            <w:tabs>
              <w:tab w:val="right" w:leader="dot" w:pos="9350"/>
            </w:tabs>
            <w:rPr>
              <w:rFonts w:eastAsiaTheme="minorEastAsia"/>
              <w:noProof/>
            </w:rPr>
          </w:pPr>
          <w:hyperlink w:anchor="_Toc472929352" w:history="1">
            <w:r w:rsidRPr="00997812">
              <w:rPr>
                <w:rStyle w:val="Hyperlink"/>
                <w:noProof/>
              </w:rPr>
              <w:t>Introduction</w:t>
            </w:r>
            <w:r>
              <w:rPr>
                <w:noProof/>
                <w:webHidden/>
              </w:rPr>
              <w:tab/>
            </w:r>
            <w:r>
              <w:rPr>
                <w:noProof/>
                <w:webHidden/>
              </w:rPr>
              <w:fldChar w:fldCharType="begin"/>
            </w:r>
            <w:r>
              <w:rPr>
                <w:noProof/>
                <w:webHidden/>
              </w:rPr>
              <w:instrText xml:space="preserve"> PAGEREF _Toc472929352 \h </w:instrText>
            </w:r>
            <w:r>
              <w:rPr>
                <w:noProof/>
                <w:webHidden/>
              </w:rPr>
            </w:r>
            <w:r>
              <w:rPr>
                <w:noProof/>
                <w:webHidden/>
              </w:rPr>
              <w:fldChar w:fldCharType="separate"/>
            </w:r>
            <w:r>
              <w:rPr>
                <w:noProof/>
                <w:webHidden/>
              </w:rPr>
              <w:t>55</w:t>
            </w:r>
            <w:r>
              <w:rPr>
                <w:noProof/>
                <w:webHidden/>
              </w:rPr>
              <w:fldChar w:fldCharType="end"/>
            </w:r>
          </w:hyperlink>
        </w:p>
        <w:p w:rsidR="00D4436E" w:rsidRDefault="00D4436E">
          <w:pPr>
            <w:pStyle w:val="TOC3"/>
            <w:tabs>
              <w:tab w:val="right" w:leader="dot" w:pos="9350"/>
            </w:tabs>
            <w:rPr>
              <w:rFonts w:eastAsiaTheme="minorEastAsia"/>
              <w:noProof/>
            </w:rPr>
          </w:pPr>
          <w:hyperlink w:anchor="_Toc472929353" w:history="1">
            <w:r w:rsidRPr="00997812">
              <w:rPr>
                <w:rStyle w:val="Hyperlink"/>
                <w:noProof/>
              </w:rPr>
              <w:t>Purpose</w:t>
            </w:r>
            <w:r>
              <w:rPr>
                <w:noProof/>
                <w:webHidden/>
              </w:rPr>
              <w:tab/>
            </w:r>
            <w:r>
              <w:rPr>
                <w:noProof/>
                <w:webHidden/>
              </w:rPr>
              <w:fldChar w:fldCharType="begin"/>
            </w:r>
            <w:r>
              <w:rPr>
                <w:noProof/>
                <w:webHidden/>
              </w:rPr>
              <w:instrText xml:space="preserve"> PAGEREF _Toc472929353 \h </w:instrText>
            </w:r>
            <w:r>
              <w:rPr>
                <w:noProof/>
                <w:webHidden/>
              </w:rPr>
            </w:r>
            <w:r>
              <w:rPr>
                <w:noProof/>
                <w:webHidden/>
              </w:rPr>
              <w:fldChar w:fldCharType="separate"/>
            </w:r>
            <w:r>
              <w:rPr>
                <w:noProof/>
                <w:webHidden/>
              </w:rPr>
              <w:t>55</w:t>
            </w:r>
            <w:r>
              <w:rPr>
                <w:noProof/>
                <w:webHidden/>
              </w:rPr>
              <w:fldChar w:fldCharType="end"/>
            </w:r>
          </w:hyperlink>
        </w:p>
        <w:p w:rsidR="00D4436E" w:rsidRDefault="00D4436E">
          <w:pPr>
            <w:pStyle w:val="TOC3"/>
            <w:tabs>
              <w:tab w:val="right" w:leader="dot" w:pos="9350"/>
            </w:tabs>
            <w:rPr>
              <w:rFonts w:eastAsiaTheme="minorEastAsia"/>
              <w:noProof/>
            </w:rPr>
          </w:pPr>
          <w:hyperlink w:anchor="_Toc472929354" w:history="1">
            <w:r w:rsidRPr="00997812">
              <w:rPr>
                <w:rStyle w:val="Hyperlink"/>
                <w:rFonts w:ascii="Times New Roman" w:hAnsi="Times New Roman"/>
                <w:noProof/>
              </w:rPr>
              <w:t>General Overview</w:t>
            </w:r>
            <w:r>
              <w:rPr>
                <w:noProof/>
                <w:webHidden/>
              </w:rPr>
              <w:tab/>
            </w:r>
            <w:r>
              <w:rPr>
                <w:noProof/>
                <w:webHidden/>
              </w:rPr>
              <w:fldChar w:fldCharType="begin"/>
            </w:r>
            <w:r>
              <w:rPr>
                <w:noProof/>
                <w:webHidden/>
              </w:rPr>
              <w:instrText xml:space="preserve"> PAGEREF _Toc472929354 \h </w:instrText>
            </w:r>
            <w:r>
              <w:rPr>
                <w:noProof/>
                <w:webHidden/>
              </w:rPr>
            </w:r>
            <w:r>
              <w:rPr>
                <w:noProof/>
                <w:webHidden/>
              </w:rPr>
              <w:fldChar w:fldCharType="separate"/>
            </w:r>
            <w:r>
              <w:rPr>
                <w:noProof/>
                <w:webHidden/>
              </w:rPr>
              <w:t>55</w:t>
            </w:r>
            <w:r>
              <w:rPr>
                <w:noProof/>
                <w:webHidden/>
              </w:rPr>
              <w:fldChar w:fldCharType="end"/>
            </w:r>
          </w:hyperlink>
        </w:p>
        <w:p w:rsidR="00D4436E" w:rsidRDefault="00D4436E">
          <w:pPr>
            <w:pStyle w:val="TOC3"/>
            <w:tabs>
              <w:tab w:val="right" w:leader="dot" w:pos="9350"/>
            </w:tabs>
            <w:rPr>
              <w:rFonts w:eastAsiaTheme="minorEastAsia"/>
              <w:noProof/>
            </w:rPr>
          </w:pPr>
          <w:hyperlink w:anchor="_Toc472929355" w:history="1">
            <w:r w:rsidRPr="00997812">
              <w:rPr>
                <w:rStyle w:val="Hyperlink"/>
                <w:noProof/>
              </w:rPr>
              <w:t>Standards</w:t>
            </w:r>
            <w:r>
              <w:rPr>
                <w:noProof/>
                <w:webHidden/>
              </w:rPr>
              <w:tab/>
            </w:r>
            <w:r>
              <w:rPr>
                <w:noProof/>
                <w:webHidden/>
              </w:rPr>
              <w:fldChar w:fldCharType="begin"/>
            </w:r>
            <w:r>
              <w:rPr>
                <w:noProof/>
                <w:webHidden/>
              </w:rPr>
              <w:instrText xml:space="preserve"> PAGEREF _Toc472929355 \h </w:instrText>
            </w:r>
            <w:r>
              <w:rPr>
                <w:noProof/>
                <w:webHidden/>
              </w:rPr>
            </w:r>
            <w:r>
              <w:rPr>
                <w:noProof/>
                <w:webHidden/>
              </w:rPr>
              <w:fldChar w:fldCharType="separate"/>
            </w:r>
            <w:r>
              <w:rPr>
                <w:noProof/>
                <w:webHidden/>
              </w:rPr>
              <w:t>56</w:t>
            </w:r>
            <w:r>
              <w:rPr>
                <w:noProof/>
                <w:webHidden/>
              </w:rPr>
              <w:fldChar w:fldCharType="end"/>
            </w:r>
          </w:hyperlink>
        </w:p>
        <w:p w:rsidR="00D4436E" w:rsidRDefault="00D4436E">
          <w:pPr>
            <w:pStyle w:val="TOC3"/>
            <w:tabs>
              <w:tab w:val="right" w:leader="dot" w:pos="9350"/>
            </w:tabs>
            <w:rPr>
              <w:rFonts w:eastAsiaTheme="minorEastAsia"/>
              <w:noProof/>
            </w:rPr>
          </w:pPr>
          <w:hyperlink w:anchor="_Toc472929356" w:history="1">
            <w:r w:rsidRPr="00997812">
              <w:rPr>
                <w:rStyle w:val="Hyperlink"/>
                <w:rFonts w:ascii="Times New Roman" w:hAnsi="Times New Roman"/>
                <w:noProof/>
              </w:rPr>
              <w:t>Architecture Design</w:t>
            </w:r>
            <w:r>
              <w:rPr>
                <w:noProof/>
                <w:webHidden/>
              </w:rPr>
              <w:tab/>
            </w:r>
            <w:r>
              <w:rPr>
                <w:noProof/>
                <w:webHidden/>
              </w:rPr>
              <w:fldChar w:fldCharType="begin"/>
            </w:r>
            <w:r>
              <w:rPr>
                <w:noProof/>
                <w:webHidden/>
              </w:rPr>
              <w:instrText xml:space="preserve"> PAGEREF _Toc472929356 \h </w:instrText>
            </w:r>
            <w:r>
              <w:rPr>
                <w:noProof/>
                <w:webHidden/>
              </w:rPr>
            </w:r>
            <w:r>
              <w:rPr>
                <w:noProof/>
                <w:webHidden/>
              </w:rPr>
              <w:fldChar w:fldCharType="separate"/>
            </w:r>
            <w:r>
              <w:rPr>
                <w:noProof/>
                <w:webHidden/>
              </w:rPr>
              <w:t>57</w:t>
            </w:r>
            <w:r>
              <w:rPr>
                <w:noProof/>
                <w:webHidden/>
              </w:rPr>
              <w:fldChar w:fldCharType="end"/>
            </w:r>
          </w:hyperlink>
        </w:p>
        <w:p w:rsidR="00D4436E" w:rsidRDefault="00D4436E">
          <w:pPr>
            <w:pStyle w:val="TOC3"/>
            <w:tabs>
              <w:tab w:val="right" w:leader="dot" w:pos="9350"/>
            </w:tabs>
            <w:rPr>
              <w:rFonts w:eastAsiaTheme="minorEastAsia"/>
              <w:noProof/>
            </w:rPr>
          </w:pPr>
          <w:hyperlink w:anchor="_Toc472929357" w:history="1">
            <w:r w:rsidRPr="00997812">
              <w:rPr>
                <w:rStyle w:val="Hyperlink"/>
                <w:noProof/>
              </w:rPr>
              <w:t>Hardware Architecture</w:t>
            </w:r>
            <w:r>
              <w:rPr>
                <w:noProof/>
                <w:webHidden/>
              </w:rPr>
              <w:tab/>
            </w:r>
            <w:r>
              <w:rPr>
                <w:noProof/>
                <w:webHidden/>
              </w:rPr>
              <w:fldChar w:fldCharType="begin"/>
            </w:r>
            <w:r>
              <w:rPr>
                <w:noProof/>
                <w:webHidden/>
              </w:rPr>
              <w:instrText xml:space="preserve"> PAGEREF _Toc472929357 \h </w:instrText>
            </w:r>
            <w:r>
              <w:rPr>
                <w:noProof/>
                <w:webHidden/>
              </w:rPr>
            </w:r>
            <w:r>
              <w:rPr>
                <w:noProof/>
                <w:webHidden/>
              </w:rPr>
              <w:fldChar w:fldCharType="separate"/>
            </w:r>
            <w:r>
              <w:rPr>
                <w:noProof/>
                <w:webHidden/>
              </w:rPr>
              <w:t>57</w:t>
            </w:r>
            <w:r>
              <w:rPr>
                <w:noProof/>
                <w:webHidden/>
              </w:rPr>
              <w:fldChar w:fldCharType="end"/>
            </w:r>
          </w:hyperlink>
        </w:p>
        <w:p w:rsidR="00D4436E" w:rsidRDefault="00D4436E">
          <w:pPr>
            <w:pStyle w:val="TOC3"/>
            <w:tabs>
              <w:tab w:val="right" w:leader="dot" w:pos="9350"/>
            </w:tabs>
            <w:rPr>
              <w:rFonts w:eastAsiaTheme="minorEastAsia"/>
              <w:noProof/>
            </w:rPr>
          </w:pPr>
          <w:hyperlink w:anchor="_Toc472929358" w:history="1">
            <w:r w:rsidRPr="00997812">
              <w:rPr>
                <w:rStyle w:val="Hyperlink"/>
                <w:noProof/>
              </w:rPr>
              <w:t>Software Architecture</w:t>
            </w:r>
            <w:r>
              <w:rPr>
                <w:noProof/>
                <w:webHidden/>
              </w:rPr>
              <w:tab/>
            </w:r>
            <w:r>
              <w:rPr>
                <w:noProof/>
                <w:webHidden/>
              </w:rPr>
              <w:fldChar w:fldCharType="begin"/>
            </w:r>
            <w:r>
              <w:rPr>
                <w:noProof/>
                <w:webHidden/>
              </w:rPr>
              <w:instrText xml:space="preserve"> PAGEREF _Toc472929358 \h </w:instrText>
            </w:r>
            <w:r>
              <w:rPr>
                <w:noProof/>
                <w:webHidden/>
              </w:rPr>
            </w:r>
            <w:r>
              <w:rPr>
                <w:noProof/>
                <w:webHidden/>
              </w:rPr>
              <w:fldChar w:fldCharType="separate"/>
            </w:r>
            <w:r>
              <w:rPr>
                <w:noProof/>
                <w:webHidden/>
              </w:rPr>
              <w:t>58</w:t>
            </w:r>
            <w:r>
              <w:rPr>
                <w:noProof/>
                <w:webHidden/>
              </w:rPr>
              <w:fldChar w:fldCharType="end"/>
            </w:r>
          </w:hyperlink>
        </w:p>
        <w:p w:rsidR="00D4436E" w:rsidRDefault="00D4436E">
          <w:pPr>
            <w:pStyle w:val="TOC3"/>
            <w:tabs>
              <w:tab w:val="right" w:leader="dot" w:pos="9350"/>
            </w:tabs>
            <w:rPr>
              <w:rFonts w:eastAsiaTheme="minorEastAsia"/>
              <w:noProof/>
            </w:rPr>
          </w:pPr>
          <w:hyperlink w:anchor="_Toc472929359" w:history="1">
            <w:r w:rsidRPr="00997812">
              <w:rPr>
                <w:rStyle w:val="Hyperlink"/>
                <w:noProof/>
              </w:rPr>
              <w:t>Software Components</w:t>
            </w:r>
            <w:r>
              <w:rPr>
                <w:noProof/>
                <w:webHidden/>
              </w:rPr>
              <w:tab/>
            </w:r>
            <w:r>
              <w:rPr>
                <w:noProof/>
                <w:webHidden/>
              </w:rPr>
              <w:fldChar w:fldCharType="begin"/>
            </w:r>
            <w:r>
              <w:rPr>
                <w:noProof/>
                <w:webHidden/>
              </w:rPr>
              <w:instrText xml:space="preserve"> PAGEREF _Toc472929359 \h </w:instrText>
            </w:r>
            <w:r>
              <w:rPr>
                <w:noProof/>
                <w:webHidden/>
              </w:rPr>
            </w:r>
            <w:r>
              <w:rPr>
                <w:noProof/>
                <w:webHidden/>
              </w:rPr>
              <w:fldChar w:fldCharType="separate"/>
            </w:r>
            <w:r>
              <w:rPr>
                <w:noProof/>
                <w:webHidden/>
              </w:rPr>
              <w:t>58</w:t>
            </w:r>
            <w:r>
              <w:rPr>
                <w:noProof/>
                <w:webHidden/>
              </w:rPr>
              <w:fldChar w:fldCharType="end"/>
            </w:r>
          </w:hyperlink>
        </w:p>
        <w:p w:rsidR="00D4436E" w:rsidRDefault="00D4436E">
          <w:pPr>
            <w:pStyle w:val="TOC3"/>
            <w:tabs>
              <w:tab w:val="right" w:leader="dot" w:pos="9350"/>
            </w:tabs>
            <w:rPr>
              <w:rFonts w:eastAsiaTheme="minorEastAsia"/>
              <w:noProof/>
            </w:rPr>
          </w:pPr>
          <w:hyperlink w:anchor="_Toc472929360" w:history="1">
            <w:r w:rsidRPr="00997812">
              <w:rPr>
                <w:rStyle w:val="Hyperlink"/>
                <w:noProof/>
              </w:rPr>
              <w:t>Use-Cases</w:t>
            </w:r>
            <w:r>
              <w:rPr>
                <w:noProof/>
                <w:webHidden/>
              </w:rPr>
              <w:tab/>
            </w:r>
            <w:r>
              <w:rPr>
                <w:noProof/>
                <w:webHidden/>
              </w:rPr>
              <w:fldChar w:fldCharType="begin"/>
            </w:r>
            <w:r>
              <w:rPr>
                <w:noProof/>
                <w:webHidden/>
              </w:rPr>
              <w:instrText xml:space="preserve"> PAGEREF _Toc472929360 \h </w:instrText>
            </w:r>
            <w:r>
              <w:rPr>
                <w:noProof/>
                <w:webHidden/>
              </w:rPr>
            </w:r>
            <w:r>
              <w:rPr>
                <w:noProof/>
                <w:webHidden/>
              </w:rPr>
              <w:fldChar w:fldCharType="separate"/>
            </w:r>
            <w:r>
              <w:rPr>
                <w:noProof/>
                <w:webHidden/>
              </w:rPr>
              <w:t>59</w:t>
            </w:r>
            <w:r>
              <w:rPr>
                <w:noProof/>
                <w:webHidden/>
              </w:rPr>
              <w:fldChar w:fldCharType="end"/>
            </w:r>
          </w:hyperlink>
        </w:p>
        <w:p w:rsidR="00AC7015" w:rsidRPr="00820861" w:rsidRDefault="00FC66B2" w:rsidP="00AD5E94">
          <w:pPr>
            <w:pStyle w:val="TOC2"/>
            <w:tabs>
              <w:tab w:val="right" w:leader="dot" w:pos="9350"/>
            </w:tabs>
            <w:rPr>
              <w:rFonts w:ascii="Times New Roman" w:hAnsi="Times New Roman" w:cs="Times New Roman"/>
              <w:sz w:val="24"/>
              <w:szCs w:val="24"/>
            </w:rPr>
          </w:pPr>
          <w:r w:rsidRPr="00820861">
            <w:rPr>
              <w:rFonts w:ascii="Times New Roman" w:hAnsi="Times New Roman" w:cs="Times New Roman"/>
              <w:sz w:val="24"/>
              <w:szCs w:val="24"/>
            </w:rPr>
            <w:fldChar w:fldCharType="end"/>
          </w:r>
        </w:p>
      </w:sdtContent>
    </w:sdt>
    <w:p w:rsidR="005B7DE6" w:rsidRDefault="005B7DE6" w:rsidP="00FE016C">
      <w:pPr>
        <w:pStyle w:val="Heading1"/>
        <w:numPr>
          <w:ilvl w:val="0"/>
          <w:numId w:val="0"/>
        </w:numPr>
        <w:spacing w:line="480" w:lineRule="auto"/>
        <w:ind w:left="432"/>
        <w:jc w:val="center"/>
        <w:rPr>
          <w:rFonts w:ascii="Times New Roman" w:hAnsi="Times New Roman"/>
          <w:sz w:val="24"/>
          <w:szCs w:val="24"/>
        </w:rPr>
      </w:pPr>
    </w:p>
    <w:p w:rsidR="005B7DE6" w:rsidRDefault="005B7DE6" w:rsidP="00FE016C">
      <w:pPr>
        <w:pStyle w:val="Heading1"/>
        <w:numPr>
          <w:ilvl w:val="0"/>
          <w:numId w:val="0"/>
        </w:numPr>
        <w:spacing w:line="480" w:lineRule="auto"/>
        <w:ind w:left="432"/>
        <w:jc w:val="center"/>
        <w:rPr>
          <w:rFonts w:ascii="Times New Roman" w:hAnsi="Times New Roman"/>
          <w:sz w:val="24"/>
          <w:szCs w:val="24"/>
        </w:rPr>
      </w:pPr>
    </w:p>
    <w:p w:rsidR="005B7DE6" w:rsidRPr="005B7DE6" w:rsidRDefault="005B7DE6" w:rsidP="005B7DE6">
      <w:pPr>
        <w:rPr>
          <w:lang w:val="en-GB" w:eastAsia="zh-CN"/>
        </w:rPr>
      </w:pPr>
    </w:p>
    <w:p w:rsidR="005B7DE6" w:rsidRDefault="005B7DE6" w:rsidP="00FE016C">
      <w:pPr>
        <w:pStyle w:val="Heading1"/>
        <w:numPr>
          <w:ilvl w:val="0"/>
          <w:numId w:val="0"/>
        </w:numPr>
        <w:spacing w:line="480" w:lineRule="auto"/>
        <w:ind w:left="432"/>
        <w:jc w:val="center"/>
        <w:rPr>
          <w:rFonts w:ascii="Times New Roman" w:hAnsi="Times New Roman"/>
          <w:sz w:val="24"/>
          <w:szCs w:val="24"/>
        </w:rPr>
      </w:pPr>
    </w:p>
    <w:p w:rsidR="005B7DE6" w:rsidRPr="005B7DE6" w:rsidRDefault="005B7DE6" w:rsidP="005B7DE6">
      <w:pPr>
        <w:rPr>
          <w:lang w:val="en-GB" w:eastAsia="zh-CN"/>
        </w:rPr>
      </w:pPr>
    </w:p>
    <w:p w:rsidR="005B7DE6" w:rsidRDefault="005B7DE6" w:rsidP="00FE016C">
      <w:pPr>
        <w:pStyle w:val="Heading1"/>
        <w:numPr>
          <w:ilvl w:val="0"/>
          <w:numId w:val="0"/>
        </w:numPr>
        <w:spacing w:line="480" w:lineRule="auto"/>
        <w:ind w:left="432"/>
        <w:jc w:val="center"/>
        <w:rPr>
          <w:rFonts w:ascii="Times New Roman" w:hAnsi="Times New Roman"/>
          <w:sz w:val="24"/>
          <w:szCs w:val="24"/>
        </w:rPr>
      </w:pPr>
    </w:p>
    <w:p w:rsidR="004622D7" w:rsidRDefault="004622D7" w:rsidP="004622D7">
      <w:pPr>
        <w:rPr>
          <w:lang w:val="en-GB" w:eastAsia="zh-CN"/>
        </w:rPr>
      </w:pPr>
    </w:p>
    <w:p w:rsidR="004622D7" w:rsidRDefault="004622D7" w:rsidP="004622D7">
      <w:pPr>
        <w:rPr>
          <w:lang w:val="en-GB" w:eastAsia="zh-CN"/>
        </w:rPr>
      </w:pPr>
    </w:p>
    <w:p w:rsidR="004622D7" w:rsidRDefault="004622D7" w:rsidP="004622D7">
      <w:pPr>
        <w:rPr>
          <w:lang w:val="en-GB" w:eastAsia="zh-CN"/>
        </w:rPr>
      </w:pPr>
    </w:p>
    <w:p w:rsidR="004622D7" w:rsidRDefault="004622D7" w:rsidP="004622D7">
      <w:pPr>
        <w:rPr>
          <w:lang w:val="en-GB" w:eastAsia="zh-CN"/>
        </w:rPr>
      </w:pPr>
    </w:p>
    <w:p w:rsidR="004622D7" w:rsidRPr="004622D7" w:rsidRDefault="004622D7" w:rsidP="004622D7">
      <w:pPr>
        <w:rPr>
          <w:lang w:val="en-GB" w:eastAsia="zh-CN"/>
        </w:rPr>
      </w:pPr>
    </w:p>
    <w:p w:rsidR="001F1449" w:rsidRPr="00820861" w:rsidRDefault="001C1A8F" w:rsidP="00FE016C">
      <w:pPr>
        <w:pStyle w:val="Heading1"/>
        <w:numPr>
          <w:ilvl w:val="0"/>
          <w:numId w:val="0"/>
        </w:numPr>
        <w:spacing w:line="480" w:lineRule="auto"/>
        <w:ind w:left="432"/>
        <w:jc w:val="center"/>
        <w:rPr>
          <w:rFonts w:ascii="Times New Roman" w:hAnsi="Times New Roman"/>
          <w:sz w:val="24"/>
          <w:szCs w:val="24"/>
        </w:rPr>
      </w:pPr>
      <w:bookmarkStart w:id="3" w:name="_Toc472929291"/>
      <w:r w:rsidRPr="00820861">
        <w:rPr>
          <w:rFonts w:ascii="Times New Roman" w:hAnsi="Times New Roman"/>
          <w:sz w:val="24"/>
          <w:szCs w:val="24"/>
        </w:rPr>
        <w:lastRenderedPageBreak/>
        <w:t>CHAPTER ONE:</w:t>
      </w:r>
      <w:r w:rsidR="00C85927" w:rsidRPr="00820861">
        <w:rPr>
          <w:rFonts w:ascii="Times New Roman" w:hAnsi="Times New Roman"/>
          <w:sz w:val="24"/>
          <w:szCs w:val="24"/>
        </w:rPr>
        <w:t xml:space="preserve"> INTRODUCTION</w:t>
      </w:r>
      <w:bookmarkEnd w:id="3"/>
    </w:p>
    <w:p w:rsidR="00B90A5E" w:rsidRPr="00820861" w:rsidRDefault="00B90A5E" w:rsidP="00FE016C">
      <w:pPr>
        <w:pStyle w:val="Heading2"/>
        <w:spacing w:line="480" w:lineRule="auto"/>
        <w:rPr>
          <w:rFonts w:ascii="Times New Roman" w:hAnsi="Times New Roman"/>
          <w:b w:val="0"/>
          <w:sz w:val="24"/>
          <w:szCs w:val="24"/>
        </w:rPr>
      </w:pPr>
      <w:bookmarkStart w:id="4" w:name="_Toc472929292"/>
      <w:r w:rsidRPr="00820861">
        <w:rPr>
          <w:rFonts w:ascii="Times New Roman" w:hAnsi="Times New Roman"/>
          <w:b w:val="0"/>
          <w:sz w:val="24"/>
          <w:szCs w:val="24"/>
        </w:rPr>
        <w:t>Introduction</w:t>
      </w:r>
      <w:bookmarkEnd w:id="4"/>
      <w:r w:rsidRPr="00820861">
        <w:rPr>
          <w:rFonts w:ascii="Times New Roman" w:hAnsi="Times New Roman"/>
          <w:b w:val="0"/>
          <w:sz w:val="24"/>
          <w:szCs w:val="24"/>
        </w:rPr>
        <w:t xml:space="preserve"> </w:t>
      </w:r>
    </w:p>
    <w:p w:rsidR="001D20E0" w:rsidRPr="00820861" w:rsidRDefault="001D20E0" w:rsidP="00FE016C">
      <w:pPr>
        <w:spacing w:line="480" w:lineRule="auto"/>
        <w:ind w:firstLine="576"/>
        <w:rPr>
          <w:rFonts w:ascii="Times New Roman" w:hAnsi="Times New Roman" w:cs="Times New Roman"/>
          <w:sz w:val="24"/>
          <w:szCs w:val="24"/>
        </w:rPr>
      </w:pPr>
      <w:r w:rsidRPr="00820861">
        <w:rPr>
          <w:rFonts w:ascii="Times New Roman" w:hAnsi="Times New Roman" w:cs="Times New Roman"/>
          <w:sz w:val="24"/>
          <w:szCs w:val="24"/>
        </w:rPr>
        <w:t xml:space="preserve">Over several decades, there has </w:t>
      </w:r>
      <w:r w:rsidR="00E1368F" w:rsidRPr="00820861">
        <w:rPr>
          <w:rFonts w:ascii="Times New Roman" w:hAnsi="Times New Roman" w:cs="Times New Roman"/>
          <w:sz w:val="24"/>
          <w:szCs w:val="24"/>
        </w:rPr>
        <w:t>been</w:t>
      </w:r>
      <w:r w:rsidRPr="00820861">
        <w:rPr>
          <w:rFonts w:ascii="Times New Roman" w:hAnsi="Times New Roman" w:cs="Times New Roman"/>
          <w:sz w:val="24"/>
          <w:szCs w:val="24"/>
        </w:rPr>
        <w:t xml:space="preserve"> a wide-ranging gap between the agricultural production and the possibilities of technological advancements in the </w:t>
      </w:r>
      <w:r w:rsidR="00FB7B89" w:rsidRPr="00820861">
        <w:rPr>
          <w:rFonts w:ascii="Times New Roman" w:hAnsi="Times New Roman" w:cs="Times New Roman"/>
          <w:sz w:val="24"/>
          <w:szCs w:val="24"/>
        </w:rPr>
        <w:t xml:space="preserve">farming sector. The available information that can help farmers in moderns days can be termed as enormous, which is a sign of potential empowerment that is vital in making important decisions. As explained by Kalusopa (2005), the </w:t>
      </w:r>
      <w:r w:rsidR="003B5027" w:rsidRPr="00820861">
        <w:rPr>
          <w:rFonts w:ascii="Times New Roman" w:hAnsi="Times New Roman" w:cs="Times New Roman"/>
          <w:sz w:val="24"/>
          <w:szCs w:val="24"/>
        </w:rPr>
        <w:t>availability of information about farming methods or techniques is crucial as it may lead to better communication, new knowledge,</w:t>
      </w:r>
      <w:r w:rsidR="003824EC" w:rsidRPr="00820861">
        <w:rPr>
          <w:rFonts w:ascii="Times New Roman" w:hAnsi="Times New Roman" w:cs="Times New Roman"/>
          <w:sz w:val="24"/>
          <w:szCs w:val="24"/>
        </w:rPr>
        <w:t xml:space="preserve"> and effective decision making. The ability of farmers to make decisions depends on the availability of adequate information as well as the mechanisms that conveys such important information. </w:t>
      </w:r>
      <w:r w:rsidR="00DF2E5A" w:rsidRPr="00820861">
        <w:rPr>
          <w:rFonts w:ascii="Times New Roman" w:hAnsi="Times New Roman" w:cs="Times New Roman"/>
          <w:sz w:val="24"/>
          <w:szCs w:val="24"/>
        </w:rPr>
        <w:t>It means the format at which the information is conveys play a critical role on how the farmers utilize the new knowledge to improve the farming approaches through b</w:t>
      </w:r>
      <w:r w:rsidR="0011500C" w:rsidRPr="00820861">
        <w:rPr>
          <w:rFonts w:ascii="Times New Roman" w:hAnsi="Times New Roman" w:cs="Times New Roman"/>
          <w:sz w:val="24"/>
          <w:szCs w:val="24"/>
        </w:rPr>
        <w:t xml:space="preserve">etter decision-making processes. </w:t>
      </w:r>
    </w:p>
    <w:p w:rsidR="006B5843" w:rsidRPr="00820861" w:rsidRDefault="006B5843" w:rsidP="00FE016C">
      <w:pPr>
        <w:spacing w:line="480" w:lineRule="auto"/>
        <w:ind w:firstLine="576"/>
        <w:rPr>
          <w:rFonts w:ascii="Times New Roman" w:hAnsi="Times New Roman" w:cs="Times New Roman"/>
          <w:sz w:val="24"/>
          <w:szCs w:val="24"/>
        </w:rPr>
      </w:pPr>
      <w:r w:rsidRPr="00820861">
        <w:rPr>
          <w:rFonts w:ascii="Times New Roman" w:hAnsi="Times New Roman" w:cs="Times New Roman"/>
          <w:sz w:val="24"/>
          <w:szCs w:val="24"/>
        </w:rPr>
        <w:t xml:space="preserve">Other scholars explored the way agricultural industry is essential for economic development and growth for individuals and the entire nations. Various countries have been striving to </w:t>
      </w:r>
      <w:r w:rsidR="00603346" w:rsidRPr="00820861">
        <w:rPr>
          <w:rFonts w:ascii="Times New Roman" w:hAnsi="Times New Roman" w:cs="Times New Roman"/>
          <w:sz w:val="24"/>
          <w:szCs w:val="24"/>
        </w:rPr>
        <w:t xml:space="preserve">improve the dissemination of available information by developing information systems that are effective to farmers. </w:t>
      </w:r>
      <w:r w:rsidR="00296E86" w:rsidRPr="00820861">
        <w:rPr>
          <w:rFonts w:ascii="Times New Roman" w:hAnsi="Times New Roman" w:cs="Times New Roman"/>
          <w:sz w:val="24"/>
          <w:szCs w:val="24"/>
        </w:rPr>
        <w:t xml:space="preserve">Some nations such as India adopted the information frameworks dubbed as Agricultural Information Dissemination System that targeted any level of farmers across the Indian </w:t>
      </w:r>
      <w:r w:rsidR="00DD049B" w:rsidRPr="00820861">
        <w:rPr>
          <w:rFonts w:ascii="Times New Roman" w:hAnsi="Times New Roman" w:cs="Times New Roman"/>
          <w:sz w:val="24"/>
          <w:szCs w:val="24"/>
        </w:rPr>
        <w:t>Territory</w:t>
      </w:r>
      <w:r w:rsidR="00D4461D" w:rsidRPr="00820861">
        <w:rPr>
          <w:rFonts w:ascii="Times New Roman" w:hAnsi="Times New Roman" w:cs="Times New Roman"/>
          <w:sz w:val="24"/>
          <w:szCs w:val="24"/>
        </w:rPr>
        <w:t xml:space="preserve">. There is great demand of improving the dissemination of agricultural knowledge, especially during the current digital age where there is adoption of new practices and technologies that are dependent on different empirical factors such as demographic, economic, political, social, and technological approaches. </w:t>
      </w:r>
      <w:r w:rsidR="00CC1A17" w:rsidRPr="00820861">
        <w:rPr>
          <w:rFonts w:ascii="Times New Roman" w:hAnsi="Times New Roman" w:cs="Times New Roman"/>
          <w:sz w:val="24"/>
          <w:szCs w:val="24"/>
        </w:rPr>
        <w:t xml:space="preserve">Some researchers </w:t>
      </w:r>
      <w:r w:rsidR="00DF7A9A" w:rsidRPr="00820861">
        <w:rPr>
          <w:rFonts w:ascii="Times New Roman" w:hAnsi="Times New Roman" w:cs="Times New Roman"/>
          <w:sz w:val="24"/>
          <w:szCs w:val="24"/>
        </w:rPr>
        <w:t>suggest deeper investigations for establishing the roles played on new technologies, especially on decision-making process of the farmers (Armstrong</w:t>
      </w:r>
      <w:r w:rsidR="00B90A5E" w:rsidRPr="00820861">
        <w:rPr>
          <w:rFonts w:ascii="Times New Roman" w:hAnsi="Times New Roman" w:cs="Times New Roman"/>
          <w:sz w:val="24"/>
          <w:szCs w:val="24"/>
        </w:rPr>
        <w:t xml:space="preserve"> et al.</w:t>
      </w:r>
      <w:r w:rsidR="00DF7A9A" w:rsidRPr="00820861">
        <w:rPr>
          <w:rFonts w:ascii="Times New Roman" w:hAnsi="Times New Roman" w:cs="Times New Roman"/>
          <w:sz w:val="24"/>
          <w:szCs w:val="24"/>
        </w:rPr>
        <w:t>, 2008).</w:t>
      </w:r>
      <w:r w:rsidR="00D61586" w:rsidRPr="00820861">
        <w:rPr>
          <w:rFonts w:ascii="Times New Roman" w:hAnsi="Times New Roman" w:cs="Times New Roman"/>
          <w:sz w:val="24"/>
          <w:szCs w:val="24"/>
        </w:rPr>
        <w:t xml:space="preserve"> As such, this project is dedicated to </w:t>
      </w:r>
      <w:r w:rsidR="00D61586" w:rsidRPr="00820861">
        <w:rPr>
          <w:rFonts w:ascii="Times New Roman" w:hAnsi="Times New Roman" w:cs="Times New Roman"/>
          <w:sz w:val="24"/>
          <w:szCs w:val="24"/>
        </w:rPr>
        <w:lastRenderedPageBreak/>
        <w:t xml:space="preserve">provide </w:t>
      </w:r>
      <w:r w:rsidR="006E6913" w:rsidRPr="00820861">
        <w:rPr>
          <w:rFonts w:ascii="Times New Roman" w:hAnsi="Times New Roman" w:cs="Times New Roman"/>
          <w:sz w:val="24"/>
          <w:szCs w:val="24"/>
        </w:rPr>
        <w:t xml:space="preserve">farmers in Atlantic Canada the best way to disseminate agricultural information in order to improve farming yield in the easiest methods possible. </w:t>
      </w:r>
    </w:p>
    <w:p w:rsidR="006C0F9F" w:rsidRPr="00820861" w:rsidRDefault="00B90A5E" w:rsidP="00FE016C">
      <w:pPr>
        <w:pStyle w:val="Heading2"/>
        <w:spacing w:line="480" w:lineRule="auto"/>
        <w:rPr>
          <w:rFonts w:ascii="Times New Roman" w:hAnsi="Times New Roman"/>
          <w:b w:val="0"/>
          <w:sz w:val="24"/>
          <w:szCs w:val="24"/>
        </w:rPr>
      </w:pPr>
      <w:bookmarkStart w:id="5" w:name="_Toc472929293"/>
      <w:r w:rsidRPr="00820861">
        <w:rPr>
          <w:rFonts w:ascii="Times New Roman" w:hAnsi="Times New Roman"/>
          <w:b w:val="0"/>
          <w:sz w:val="24"/>
          <w:szCs w:val="24"/>
        </w:rPr>
        <w:t>Background Information</w:t>
      </w:r>
      <w:bookmarkEnd w:id="5"/>
    </w:p>
    <w:p w:rsidR="00B90A5E" w:rsidRPr="00820861" w:rsidRDefault="006C0F9F" w:rsidP="00FE016C">
      <w:pPr>
        <w:spacing w:line="480" w:lineRule="auto"/>
        <w:ind w:firstLine="720"/>
        <w:rPr>
          <w:rFonts w:ascii="Times New Roman" w:hAnsi="Times New Roman" w:cs="Times New Roman"/>
          <w:sz w:val="24"/>
          <w:szCs w:val="24"/>
        </w:rPr>
      </w:pPr>
      <w:r w:rsidRPr="00820861">
        <w:rPr>
          <w:rFonts w:ascii="Times New Roman" w:hAnsi="Times New Roman" w:cs="Times New Roman"/>
          <w:sz w:val="24"/>
          <w:szCs w:val="24"/>
        </w:rPr>
        <w:t xml:space="preserve">The way agricultural information is gathered and disseminated across all global regions have taken a dynamic change due to the rapid growth and development of information technology as well as </w:t>
      </w:r>
      <w:r w:rsidR="00B27657" w:rsidRPr="00820861">
        <w:rPr>
          <w:rFonts w:ascii="Times New Roman" w:hAnsi="Times New Roman" w:cs="Times New Roman"/>
          <w:sz w:val="24"/>
          <w:szCs w:val="24"/>
        </w:rPr>
        <w:t xml:space="preserve">increase of computer-related </w:t>
      </w:r>
      <w:r w:rsidR="00B370A0" w:rsidRPr="00820861">
        <w:rPr>
          <w:rFonts w:ascii="Times New Roman" w:hAnsi="Times New Roman" w:cs="Times New Roman"/>
          <w:sz w:val="24"/>
          <w:szCs w:val="24"/>
        </w:rPr>
        <w:t>devices.</w:t>
      </w:r>
      <w:r w:rsidR="00A760C3" w:rsidRPr="00820861">
        <w:rPr>
          <w:rFonts w:ascii="Times New Roman" w:hAnsi="Times New Roman" w:cs="Times New Roman"/>
          <w:sz w:val="24"/>
          <w:szCs w:val="24"/>
        </w:rPr>
        <w:t xml:space="preserve"> </w:t>
      </w:r>
      <w:r w:rsidR="00855F36" w:rsidRPr="00820861">
        <w:rPr>
          <w:rFonts w:ascii="Times New Roman" w:hAnsi="Times New Roman" w:cs="Times New Roman"/>
          <w:sz w:val="24"/>
          <w:szCs w:val="24"/>
        </w:rPr>
        <w:t xml:space="preserve">Moreover, there has been a decrease of </w:t>
      </w:r>
      <w:r w:rsidR="00A740DB" w:rsidRPr="00820861">
        <w:rPr>
          <w:rFonts w:ascii="Times New Roman" w:hAnsi="Times New Roman" w:cs="Times New Roman"/>
          <w:sz w:val="24"/>
          <w:szCs w:val="24"/>
        </w:rPr>
        <w:t xml:space="preserve">traditional ways of accessing information such as traditional paper-related and telecommunication centers. </w:t>
      </w:r>
      <w:r w:rsidR="008616CE" w:rsidRPr="00820861">
        <w:rPr>
          <w:rFonts w:ascii="Times New Roman" w:hAnsi="Times New Roman" w:cs="Times New Roman"/>
          <w:sz w:val="24"/>
          <w:szCs w:val="24"/>
        </w:rPr>
        <w:t xml:space="preserve">Despite several attempts to improve agricultural sector such as green revolution, </w:t>
      </w:r>
      <w:r w:rsidR="00424BB7" w:rsidRPr="00820861">
        <w:rPr>
          <w:rFonts w:ascii="Times New Roman" w:hAnsi="Times New Roman" w:cs="Times New Roman"/>
          <w:sz w:val="24"/>
          <w:szCs w:val="24"/>
        </w:rPr>
        <w:t xml:space="preserve">there has been little success improvement in the usage of technological solutions. The production of food has been characterized by utilization of low technologies, as well as subsistence producers. For instance, </w:t>
      </w:r>
      <w:r w:rsidR="00A57C50" w:rsidRPr="00820861">
        <w:rPr>
          <w:rFonts w:ascii="Times New Roman" w:hAnsi="Times New Roman" w:cs="Times New Roman"/>
          <w:sz w:val="24"/>
          <w:szCs w:val="24"/>
        </w:rPr>
        <w:t xml:space="preserve">farmers receive little information on where to get improved seed varieties as well as the best farming methods or where to market their productions, thus making it hard </w:t>
      </w:r>
      <w:r w:rsidR="0024192A" w:rsidRPr="00820861">
        <w:rPr>
          <w:rFonts w:ascii="Times New Roman" w:hAnsi="Times New Roman" w:cs="Times New Roman"/>
          <w:sz w:val="24"/>
          <w:szCs w:val="24"/>
        </w:rPr>
        <w:t xml:space="preserve">to improve the sector.  </w:t>
      </w:r>
    </w:p>
    <w:p w:rsidR="00AA3C42" w:rsidRPr="00820861" w:rsidRDefault="00157BB6" w:rsidP="00FE016C">
      <w:pPr>
        <w:spacing w:line="480" w:lineRule="auto"/>
        <w:ind w:firstLine="720"/>
        <w:rPr>
          <w:rFonts w:ascii="Times New Roman" w:hAnsi="Times New Roman" w:cs="Times New Roman"/>
          <w:sz w:val="24"/>
          <w:szCs w:val="24"/>
        </w:rPr>
      </w:pPr>
      <w:r w:rsidRPr="00820861">
        <w:rPr>
          <w:rFonts w:ascii="Times New Roman" w:hAnsi="Times New Roman" w:cs="Times New Roman"/>
          <w:sz w:val="24"/>
          <w:szCs w:val="24"/>
        </w:rPr>
        <w:t xml:space="preserve">The current status of agricultural sector that includes </w:t>
      </w:r>
      <w:r w:rsidR="00542994" w:rsidRPr="00820861">
        <w:rPr>
          <w:rFonts w:ascii="Times New Roman" w:hAnsi="Times New Roman" w:cs="Times New Roman"/>
          <w:sz w:val="24"/>
          <w:szCs w:val="24"/>
        </w:rPr>
        <w:t>populated information</w:t>
      </w:r>
      <w:r w:rsidR="00AA1726" w:rsidRPr="00820861">
        <w:rPr>
          <w:rFonts w:ascii="Times New Roman" w:hAnsi="Times New Roman" w:cs="Times New Roman"/>
          <w:sz w:val="24"/>
          <w:szCs w:val="24"/>
        </w:rPr>
        <w:t>, rapid technological improvements, governmental intervention, and influence of professionals has contributed to a dynamic way of disseminating agricultural information.  Such technological breakthrough has been achieved over the recent decades in Atlantic Canada where farmers have adopted more specialized strategies to improve th</w:t>
      </w:r>
      <w:r w:rsidR="00FD1E6A" w:rsidRPr="00820861">
        <w:rPr>
          <w:rFonts w:ascii="Times New Roman" w:hAnsi="Times New Roman" w:cs="Times New Roman"/>
          <w:sz w:val="24"/>
          <w:szCs w:val="24"/>
        </w:rPr>
        <w:t xml:space="preserve">e agricultural sector. In this case, the specialization paradigm in the farming industry have led to more sophisticated needs for either management, marketing, or technical information as explained by Marsh and Pannell (2000). For instance, a farm manager doubles the tasks of coordinating and administrative in order to develop, implement, and evaluate agricultural </w:t>
      </w:r>
      <w:r w:rsidR="00386F46" w:rsidRPr="00820861">
        <w:rPr>
          <w:rFonts w:ascii="Times New Roman" w:hAnsi="Times New Roman" w:cs="Times New Roman"/>
          <w:sz w:val="24"/>
          <w:szCs w:val="24"/>
        </w:rPr>
        <w:t>programmers</w:t>
      </w:r>
      <w:r w:rsidR="00FD1E6A" w:rsidRPr="00820861">
        <w:rPr>
          <w:rFonts w:ascii="Times New Roman" w:hAnsi="Times New Roman" w:cs="Times New Roman"/>
          <w:sz w:val="24"/>
          <w:szCs w:val="24"/>
        </w:rPr>
        <w:t xml:space="preserve"> effectively, thus creating the needs to come up with centralized application. The current situation in many farms creates a complex </w:t>
      </w:r>
      <w:r w:rsidR="00FD1E6A" w:rsidRPr="00820861">
        <w:rPr>
          <w:rFonts w:ascii="Times New Roman" w:hAnsi="Times New Roman" w:cs="Times New Roman"/>
          <w:sz w:val="24"/>
          <w:szCs w:val="24"/>
        </w:rPr>
        <w:lastRenderedPageBreak/>
        <w:t xml:space="preserve">scenario for managers, especially when they have modern ideas to improve their yields but lacks better platform to organize, plan, develop, and implement </w:t>
      </w:r>
      <w:r w:rsidR="00592E53" w:rsidRPr="00820861">
        <w:rPr>
          <w:rFonts w:ascii="Times New Roman" w:hAnsi="Times New Roman" w:cs="Times New Roman"/>
          <w:sz w:val="24"/>
          <w:szCs w:val="24"/>
        </w:rPr>
        <w:t>them effectively due to lack of capabilities. It is notable that the way agricultural information is delivered or acted upon differs with individual circumstances, production region, or enterprise mix, as there are no streamlined standards that control fa</w:t>
      </w:r>
      <w:r w:rsidR="00EB15D9" w:rsidRPr="00820861">
        <w:rPr>
          <w:rFonts w:ascii="Times New Roman" w:hAnsi="Times New Roman" w:cs="Times New Roman"/>
          <w:sz w:val="24"/>
          <w:szCs w:val="24"/>
        </w:rPr>
        <w:t>r</w:t>
      </w:r>
      <w:r w:rsidR="00592E53" w:rsidRPr="00820861">
        <w:rPr>
          <w:rFonts w:ascii="Times New Roman" w:hAnsi="Times New Roman" w:cs="Times New Roman"/>
          <w:sz w:val="24"/>
          <w:szCs w:val="24"/>
        </w:rPr>
        <w:t xml:space="preserve">ming activities. </w:t>
      </w:r>
      <w:r w:rsidR="00EB15D9" w:rsidRPr="00820861">
        <w:rPr>
          <w:rFonts w:ascii="Times New Roman" w:hAnsi="Times New Roman" w:cs="Times New Roman"/>
          <w:sz w:val="24"/>
          <w:szCs w:val="24"/>
        </w:rPr>
        <w:t>it means there is a lot of differences on the way agricultural information is utilized, thus polarizing the improvement level as each entity have unique practices</w:t>
      </w:r>
      <w:r w:rsidR="00AA3C42" w:rsidRPr="00820861">
        <w:rPr>
          <w:rFonts w:ascii="Times New Roman" w:hAnsi="Times New Roman" w:cs="Times New Roman"/>
          <w:sz w:val="24"/>
          <w:szCs w:val="24"/>
        </w:rPr>
        <w:t>, as explained in the following sections.</w:t>
      </w:r>
    </w:p>
    <w:p w:rsidR="00AA3C42" w:rsidRPr="00820861" w:rsidRDefault="00AA3C42" w:rsidP="00FE016C">
      <w:pPr>
        <w:pStyle w:val="Heading3"/>
        <w:spacing w:line="480" w:lineRule="auto"/>
        <w:rPr>
          <w:rFonts w:ascii="Times New Roman" w:hAnsi="Times New Roman"/>
          <w:b w:val="0"/>
          <w:sz w:val="24"/>
          <w:szCs w:val="24"/>
        </w:rPr>
      </w:pPr>
      <w:bookmarkStart w:id="6" w:name="_Toc472929294"/>
      <w:r w:rsidRPr="00820861">
        <w:rPr>
          <w:rFonts w:ascii="Times New Roman" w:hAnsi="Times New Roman"/>
          <w:b w:val="0"/>
          <w:sz w:val="24"/>
          <w:szCs w:val="24"/>
        </w:rPr>
        <w:t>Public Farming versus Private farming</w:t>
      </w:r>
      <w:bookmarkEnd w:id="6"/>
    </w:p>
    <w:p w:rsidR="00B90A5E" w:rsidRPr="00820861" w:rsidRDefault="00AA3C42" w:rsidP="00FE016C">
      <w:pPr>
        <w:spacing w:line="480" w:lineRule="auto"/>
        <w:ind w:firstLine="720"/>
        <w:rPr>
          <w:rFonts w:ascii="Times New Roman" w:hAnsi="Times New Roman" w:cs="Times New Roman"/>
          <w:sz w:val="24"/>
          <w:szCs w:val="24"/>
        </w:rPr>
      </w:pPr>
      <w:r w:rsidRPr="00820861">
        <w:rPr>
          <w:rFonts w:ascii="Times New Roman" w:hAnsi="Times New Roman" w:cs="Times New Roman"/>
          <w:sz w:val="24"/>
          <w:szCs w:val="24"/>
        </w:rPr>
        <w:t xml:space="preserve">In Atlantic </w:t>
      </w:r>
      <w:r w:rsidR="00347E1C" w:rsidRPr="00820861">
        <w:rPr>
          <w:rFonts w:ascii="Times New Roman" w:hAnsi="Times New Roman" w:cs="Times New Roman"/>
          <w:sz w:val="24"/>
          <w:szCs w:val="24"/>
        </w:rPr>
        <w:t xml:space="preserve">Canada, public sector is mostly supported by the State’s Agricultural Department but the </w:t>
      </w:r>
      <w:r w:rsidR="000F2E95" w:rsidRPr="00820861">
        <w:rPr>
          <w:rFonts w:ascii="Times New Roman" w:hAnsi="Times New Roman" w:cs="Times New Roman"/>
          <w:sz w:val="24"/>
          <w:szCs w:val="24"/>
        </w:rPr>
        <w:t>norm has</w:t>
      </w:r>
      <w:r w:rsidR="00347E1C" w:rsidRPr="00820861">
        <w:rPr>
          <w:rFonts w:ascii="Times New Roman" w:hAnsi="Times New Roman" w:cs="Times New Roman"/>
          <w:sz w:val="24"/>
          <w:szCs w:val="24"/>
        </w:rPr>
        <w:t xml:space="preserve"> changed drastically. The changes have been realized as a result of privatization of most agricultural activities</w:t>
      </w:r>
      <w:r w:rsidR="00441E60" w:rsidRPr="00820861">
        <w:rPr>
          <w:rFonts w:ascii="Times New Roman" w:hAnsi="Times New Roman" w:cs="Times New Roman"/>
          <w:sz w:val="24"/>
          <w:szCs w:val="24"/>
        </w:rPr>
        <w:t xml:space="preserve"> due to governmental underfunding. Over the last few decades, it is notable that most agricultural departments for various nations reviewed their services due to funding reductions and increase of private consultants. However, public agencies in Atlantic Canada continue to control the agricultural sector but the sector is dominated by private sector thus making it easy to implement any beneficial policies. Additionally, the </w:t>
      </w:r>
      <w:r w:rsidR="00A9523C" w:rsidRPr="00820861">
        <w:rPr>
          <w:rFonts w:ascii="Times New Roman" w:hAnsi="Times New Roman" w:cs="Times New Roman"/>
          <w:sz w:val="24"/>
          <w:szCs w:val="24"/>
        </w:rPr>
        <w:t xml:space="preserve">research shows that state agencies have the mandate to generate and provide agricultural information by conducting their investigative programs, hence </w:t>
      </w:r>
      <w:r w:rsidR="00470359" w:rsidRPr="00820861">
        <w:rPr>
          <w:rFonts w:ascii="Times New Roman" w:hAnsi="Times New Roman" w:cs="Times New Roman"/>
          <w:sz w:val="24"/>
          <w:szCs w:val="24"/>
        </w:rPr>
        <w:t>can ensure effective dissemination of any effective policy to assist farmers (Marsh &amp; Pannell, 1998)</w:t>
      </w:r>
      <w:r w:rsidR="004A6A2A" w:rsidRPr="00820861">
        <w:rPr>
          <w:rFonts w:ascii="Times New Roman" w:hAnsi="Times New Roman" w:cs="Times New Roman"/>
          <w:sz w:val="24"/>
          <w:szCs w:val="24"/>
        </w:rPr>
        <w:t>.</w:t>
      </w:r>
    </w:p>
    <w:p w:rsidR="004A6A2A" w:rsidRPr="00820861" w:rsidRDefault="004A6A2A" w:rsidP="00FE016C">
      <w:pPr>
        <w:spacing w:line="480" w:lineRule="auto"/>
        <w:ind w:firstLine="720"/>
        <w:rPr>
          <w:rFonts w:ascii="Times New Roman" w:hAnsi="Times New Roman" w:cs="Times New Roman"/>
          <w:sz w:val="24"/>
          <w:szCs w:val="24"/>
        </w:rPr>
      </w:pPr>
      <w:r w:rsidRPr="00820861">
        <w:rPr>
          <w:rFonts w:ascii="Times New Roman" w:hAnsi="Times New Roman" w:cs="Times New Roman"/>
          <w:sz w:val="24"/>
          <w:szCs w:val="24"/>
        </w:rPr>
        <w:t xml:space="preserve">Most of the modern agricultural models have been conceptualized towards business orientation where the producer is separated from the marketer. Such attributes attracts investors or private entities to take up the </w:t>
      </w:r>
      <w:r w:rsidR="00A42A8A" w:rsidRPr="00820861">
        <w:rPr>
          <w:rFonts w:ascii="Times New Roman" w:hAnsi="Times New Roman" w:cs="Times New Roman"/>
          <w:sz w:val="24"/>
          <w:szCs w:val="24"/>
        </w:rPr>
        <w:t>outsourced work of marketing</w:t>
      </w:r>
      <w:r w:rsidR="001F3884" w:rsidRPr="00820861">
        <w:rPr>
          <w:rFonts w:ascii="Times New Roman" w:hAnsi="Times New Roman" w:cs="Times New Roman"/>
          <w:sz w:val="24"/>
          <w:szCs w:val="24"/>
        </w:rPr>
        <w:t>. It means the farmers enjoy the funding and researched information from the investors</w:t>
      </w:r>
      <w:r w:rsidR="00F70071" w:rsidRPr="00820861">
        <w:rPr>
          <w:rFonts w:ascii="Times New Roman" w:hAnsi="Times New Roman" w:cs="Times New Roman"/>
          <w:sz w:val="24"/>
          <w:szCs w:val="24"/>
        </w:rPr>
        <w:t>, as the</w:t>
      </w:r>
      <w:r w:rsidR="00812978" w:rsidRPr="00820861">
        <w:rPr>
          <w:rFonts w:ascii="Times New Roman" w:hAnsi="Times New Roman" w:cs="Times New Roman"/>
          <w:sz w:val="24"/>
          <w:szCs w:val="24"/>
        </w:rPr>
        <w:t xml:space="preserve">y are always profit-oriented entities. </w:t>
      </w:r>
      <w:r w:rsidR="00F72A2B" w:rsidRPr="00820861">
        <w:rPr>
          <w:rFonts w:ascii="Times New Roman" w:hAnsi="Times New Roman" w:cs="Times New Roman"/>
          <w:sz w:val="24"/>
          <w:szCs w:val="24"/>
        </w:rPr>
        <w:t xml:space="preserve">A major benefit of outsourcing some agricultural services is that the farmers enjoy the </w:t>
      </w:r>
      <w:r w:rsidR="00F72A2B" w:rsidRPr="00820861">
        <w:rPr>
          <w:rFonts w:ascii="Times New Roman" w:hAnsi="Times New Roman" w:cs="Times New Roman"/>
          <w:sz w:val="24"/>
          <w:szCs w:val="24"/>
        </w:rPr>
        <w:lastRenderedPageBreak/>
        <w:t xml:space="preserve">funds from private entities, especially in the places that were under-looked by public agencies. </w:t>
      </w:r>
      <w:r w:rsidR="0027528C" w:rsidRPr="00820861">
        <w:rPr>
          <w:rFonts w:ascii="Times New Roman" w:hAnsi="Times New Roman" w:cs="Times New Roman"/>
          <w:sz w:val="24"/>
          <w:szCs w:val="24"/>
        </w:rPr>
        <w:t xml:space="preserve">The current situation </w:t>
      </w:r>
      <w:r w:rsidR="005C04EA" w:rsidRPr="00820861">
        <w:rPr>
          <w:rFonts w:ascii="Times New Roman" w:hAnsi="Times New Roman" w:cs="Times New Roman"/>
          <w:sz w:val="24"/>
          <w:szCs w:val="24"/>
        </w:rPr>
        <w:t xml:space="preserve">in research agencies where private sectors are requested to apply for research grants is a major </w:t>
      </w:r>
      <w:r w:rsidR="002A2C25" w:rsidRPr="00820861">
        <w:rPr>
          <w:rFonts w:ascii="Times New Roman" w:hAnsi="Times New Roman" w:cs="Times New Roman"/>
          <w:sz w:val="24"/>
          <w:szCs w:val="24"/>
        </w:rPr>
        <w:t xml:space="preserve">example that shows private organizations are taking superior tasks for improving agriculture. </w:t>
      </w:r>
      <w:r w:rsidR="00932F38" w:rsidRPr="00820861">
        <w:rPr>
          <w:rFonts w:ascii="Times New Roman" w:hAnsi="Times New Roman" w:cs="Times New Roman"/>
          <w:sz w:val="24"/>
          <w:szCs w:val="24"/>
        </w:rPr>
        <w:t>Private organizations contribute</w:t>
      </w:r>
      <w:r w:rsidR="003A4499" w:rsidRPr="00820861">
        <w:rPr>
          <w:rFonts w:ascii="Times New Roman" w:hAnsi="Times New Roman" w:cs="Times New Roman"/>
          <w:sz w:val="24"/>
          <w:szCs w:val="24"/>
        </w:rPr>
        <w:t xml:space="preserve"> to prioritized research and formulation of </w:t>
      </w:r>
      <w:r w:rsidR="00B064D2" w:rsidRPr="00820861">
        <w:rPr>
          <w:rFonts w:ascii="Times New Roman" w:hAnsi="Times New Roman" w:cs="Times New Roman"/>
          <w:sz w:val="24"/>
          <w:szCs w:val="24"/>
        </w:rPr>
        <w:t xml:space="preserve">agricultural policies. </w:t>
      </w:r>
      <w:r w:rsidR="00BF4330" w:rsidRPr="00820861">
        <w:rPr>
          <w:rFonts w:ascii="Times New Roman" w:hAnsi="Times New Roman" w:cs="Times New Roman"/>
          <w:sz w:val="24"/>
          <w:szCs w:val="24"/>
        </w:rPr>
        <w:t xml:space="preserve">As such, this </w:t>
      </w:r>
      <w:r w:rsidR="002C2E57" w:rsidRPr="00820861">
        <w:rPr>
          <w:rFonts w:ascii="Times New Roman" w:hAnsi="Times New Roman" w:cs="Times New Roman"/>
          <w:sz w:val="24"/>
          <w:szCs w:val="24"/>
        </w:rPr>
        <w:t xml:space="preserve">research project is aimed at achieving its objectives to explore the best ways that can be implemented to improve the Atlantic Canada’s </w:t>
      </w:r>
      <w:r w:rsidR="00F22B2A" w:rsidRPr="00820861">
        <w:rPr>
          <w:rFonts w:ascii="Times New Roman" w:hAnsi="Times New Roman" w:cs="Times New Roman"/>
          <w:sz w:val="24"/>
          <w:szCs w:val="24"/>
        </w:rPr>
        <w:t xml:space="preserve">agricultural sector. </w:t>
      </w:r>
    </w:p>
    <w:p w:rsidR="00BA547E" w:rsidRPr="00820861" w:rsidRDefault="00E45FC6" w:rsidP="00FE016C">
      <w:pPr>
        <w:pStyle w:val="Heading3"/>
        <w:spacing w:line="480" w:lineRule="auto"/>
        <w:rPr>
          <w:rFonts w:ascii="Times New Roman" w:hAnsi="Times New Roman"/>
          <w:b w:val="0"/>
          <w:sz w:val="24"/>
          <w:szCs w:val="24"/>
        </w:rPr>
      </w:pPr>
      <w:bookmarkStart w:id="7" w:name="_Toc472929295"/>
      <w:r w:rsidRPr="00820861">
        <w:rPr>
          <w:rFonts w:ascii="Times New Roman" w:hAnsi="Times New Roman"/>
          <w:b w:val="0"/>
          <w:sz w:val="24"/>
          <w:szCs w:val="24"/>
        </w:rPr>
        <w:t>Changes of Agri</w:t>
      </w:r>
      <w:r w:rsidR="007F6405" w:rsidRPr="00820861">
        <w:rPr>
          <w:rFonts w:ascii="Times New Roman" w:hAnsi="Times New Roman"/>
          <w:b w:val="0"/>
          <w:sz w:val="24"/>
          <w:szCs w:val="24"/>
        </w:rPr>
        <w:t>cultural Sector</w:t>
      </w:r>
      <w:bookmarkEnd w:id="7"/>
    </w:p>
    <w:p w:rsidR="009F0B9B" w:rsidRPr="00820861" w:rsidRDefault="009C08DC" w:rsidP="00FE016C">
      <w:pPr>
        <w:spacing w:line="480" w:lineRule="auto"/>
        <w:ind w:firstLine="720"/>
        <w:rPr>
          <w:rFonts w:ascii="Times New Roman" w:hAnsi="Times New Roman" w:cs="Times New Roman"/>
          <w:sz w:val="24"/>
          <w:szCs w:val="24"/>
        </w:rPr>
      </w:pPr>
      <w:r w:rsidRPr="00820861">
        <w:rPr>
          <w:rFonts w:ascii="Times New Roman" w:hAnsi="Times New Roman" w:cs="Times New Roman"/>
          <w:sz w:val="24"/>
          <w:szCs w:val="24"/>
        </w:rPr>
        <w:t xml:space="preserve">As noted earlier in previous section, there has been a rapid change in the services covered by the public agencies. Research and Development </w:t>
      </w:r>
      <w:r w:rsidR="003F162F" w:rsidRPr="00820861">
        <w:rPr>
          <w:rFonts w:ascii="Times New Roman" w:hAnsi="Times New Roman" w:cs="Times New Roman"/>
          <w:sz w:val="24"/>
          <w:szCs w:val="24"/>
        </w:rPr>
        <w:t xml:space="preserve">organizations have been taking more practical positions in adopting, facilitating, and commercialization of research outcomes. </w:t>
      </w:r>
      <w:r w:rsidR="004A4E6B" w:rsidRPr="00820861">
        <w:rPr>
          <w:rFonts w:ascii="Times New Roman" w:hAnsi="Times New Roman" w:cs="Times New Roman"/>
          <w:sz w:val="24"/>
          <w:szCs w:val="24"/>
        </w:rPr>
        <w:t>Va</w:t>
      </w:r>
      <w:r w:rsidR="005F49BB" w:rsidRPr="00820861">
        <w:rPr>
          <w:rFonts w:ascii="Times New Roman" w:hAnsi="Times New Roman" w:cs="Times New Roman"/>
          <w:sz w:val="24"/>
          <w:szCs w:val="24"/>
        </w:rPr>
        <w:t xml:space="preserve">rious research organizations are determined to encourage effective connection between agricultural industry and public institutions. Unfortunately, there </w:t>
      </w:r>
      <w:r w:rsidR="005C4A94" w:rsidRPr="00820861">
        <w:rPr>
          <w:rFonts w:ascii="Times New Roman" w:hAnsi="Times New Roman" w:cs="Times New Roman"/>
          <w:sz w:val="24"/>
          <w:szCs w:val="24"/>
        </w:rPr>
        <w:t>have</w:t>
      </w:r>
      <w:r w:rsidR="005F49BB" w:rsidRPr="00820861">
        <w:rPr>
          <w:rFonts w:ascii="Times New Roman" w:hAnsi="Times New Roman" w:cs="Times New Roman"/>
          <w:sz w:val="24"/>
          <w:szCs w:val="24"/>
        </w:rPr>
        <w:t xml:space="preserve"> been </w:t>
      </w:r>
      <w:r w:rsidR="00C31F69" w:rsidRPr="00820861">
        <w:rPr>
          <w:rFonts w:ascii="Times New Roman" w:hAnsi="Times New Roman" w:cs="Times New Roman"/>
          <w:sz w:val="24"/>
          <w:szCs w:val="24"/>
        </w:rPr>
        <w:t xml:space="preserve">concerns about the responsibilities, accountability, and accessibility </w:t>
      </w:r>
      <w:r w:rsidR="00C264FC" w:rsidRPr="00820861">
        <w:rPr>
          <w:rFonts w:ascii="Times New Roman" w:hAnsi="Times New Roman" w:cs="Times New Roman"/>
          <w:sz w:val="24"/>
          <w:szCs w:val="24"/>
        </w:rPr>
        <w:t xml:space="preserve">of information within </w:t>
      </w:r>
      <w:r w:rsidR="005A4FE3" w:rsidRPr="00820861">
        <w:rPr>
          <w:rFonts w:ascii="Times New Roman" w:hAnsi="Times New Roman" w:cs="Times New Roman"/>
          <w:sz w:val="24"/>
          <w:szCs w:val="24"/>
        </w:rPr>
        <w:t xml:space="preserve">private and public sectors, as they </w:t>
      </w:r>
      <w:r w:rsidR="004348FF" w:rsidRPr="00820861">
        <w:rPr>
          <w:rFonts w:ascii="Times New Roman" w:hAnsi="Times New Roman" w:cs="Times New Roman"/>
          <w:sz w:val="24"/>
          <w:szCs w:val="24"/>
        </w:rPr>
        <w:t xml:space="preserve">compete against </w:t>
      </w:r>
      <w:r w:rsidR="00160309" w:rsidRPr="00820861">
        <w:rPr>
          <w:rFonts w:ascii="Times New Roman" w:hAnsi="Times New Roman" w:cs="Times New Roman"/>
          <w:sz w:val="24"/>
          <w:szCs w:val="24"/>
        </w:rPr>
        <w:t>each other.</w:t>
      </w:r>
      <w:r w:rsidR="00E137B9" w:rsidRPr="00820861">
        <w:rPr>
          <w:rFonts w:ascii="Times New Roman" w:hAnsi="Times New Roman" w:cs="Times New Roman"/>
          <w:sz w:val="24"/>
          <w:szCs w:val="24"/>
        </w:rPr>
        <w:t xml:space="preserve"> Various researchers found out that private sector have the tendency for not sharing crucial information that may help the society, especially when they implement intellectual property rights on their innovative ideas (Marsh &amp; Pannel, 2000). </w:t>
      </w:r>
    </w:p>
    <w:p w:rsidR="009F0B9B" w:rsidRPr="00820861" w:rsidRDefault="0090264E" w:rsidP="00FE016C">
      <w:pPr>
        <w:spacing w:line="480" w:lineRule="auto"/>
        <w:ind w:firstLine="720"/>
        <w:rPr>
          <w:rFonts w:ascii="Times New Roman" w:hAnsi="Times New Roman" w:cs="Times New Roman"/>
          <w:sz w:val="24"/>
          <w:szCs w:val="24"/>
        </w:rPr>
      </w:pPr>
      <w:r w:rsidRPr="00820861">
        <w:rPr>
          <w:rFonts w:ascii="Times New Roman" w:hAnsi="Times New Roman" w:cs="Times New Roman"/>
          <w:sz w:val="24"/>
          <w:szCs w:val="24"/>
        </w:rPr>
        <w:t>Another concern is the rate at which public sector are losing expertise in areas of research as well as the availing important information that is helpful to farming industry.</w:t>
      </w:r>
      <w:r w:rsidR="00564755" w:rsidRPr="00820861">
        <w:rPr>
          <w:rFonts w:ascii="Times New Roman" w:hAnsi="Times New Roman" w:cs="Times New Roman"/>
          <w:sz w:val="24"/>
          <w:szCs w:val="24"/>
        </w:rPr>
        <w:t xml:space="preserve"> Moreover, the </w:t>
      </w:r>
      <w:r w:rsidR="00F264C6" w:rsidRPr="00820861">
        <w:rPr>
          <w:rFonts w:ascii="Times New Roman" w:hAnsi="Times New Roman" w:cs="Times New Roman"/>
          <w:sz w:val="24"/>
          <w:szCs w:val="24"/>
        </w:rPr>
        <w:t xml:space="preserve">implementation of governmental policies that favors and encourages private investors since it makes several agricultural activities to be commercialized. As such, </w:t>
      </w:r>
      <w:r w:rsidR="00481BA3" w:rsidRPr="00820861">
        <w:rPr>
          <w:rFonts w:ascii="Times New Roman" w:hAnsi="Times New Roman" w:cs="Times New Roman"/>
          <w:sz w:val="24"/>
          <w:szCs w:val="24"/>
        </w:rPr>
        <w:t xml:space="preserve">this paper explores </w:t>
      </w:r>
      <w:r w:rsidR="00A03E71" w:rsidRPr="00820861">
        <w:rPr>
          <w:rFonts w:ascii="Times New Roman" w:hAnsi="Times New Roman" w:cs="Times New Roman"/>
          <w:sz w:val="24"/>
          <w:szCs w:val="24"/>
        </w:rPr>
        <w:t xml:space="preserve">how technological </w:t>
      </w:r>
      <w:r w:rsidR="001474A4" w:rsidRPr="00820861">
        <w:rPr>
          <w:rFonts w:ascii="Times New Roman" w:hAnsi="Times New Roman" w:cs="Times New Roman"/>
          <w:sz w:val="24"/>
          <w:szCs w:val="24"/>
        </w:rPr>
        <w:t xml:space="preserve">enhancements can be used to improve </w:t>
      </w:r>
      <w:r w:rsidR="00792F21" w:rsidRPr="00820861">
        <w:rPr>
          <w:rFonts w:ascii="Times New Roman" w:hAnsi="Times New Roman" w:cs="Times New Roman"/>
          <w:sz w:val="24"/>
          <w:szCs w:val="24"/>
        </w:rPr>
        <w:t xml:space="preserve">the flow of information and networking in farming organizations and communities, as well as the overall agricultural sector. </w:t>
      </w:r>
      <w:r w:rsidR="00746322" w:rsidRPr="00820861">
        <w:rPr>
          <w:rFonts w:ascii="Times New Roman" w:hAnsi="Times New Roman" w:cs="Times New Roman"/>
          <w:sz w:val="24"/>
          <w:szCs w:val="24"/>
        </w:rPr>
        <w:t xml:space="preserve"> Over the last </w:t>
      </w:r>
      <w:r w:rsidR="00D06715" w:rsidRPr="00820861">
        <w:rPr>
          <w:rFonts w:ascii="Times New Roman" w:hAnsi="Times New Roman" w:cs="Times New Roman"/>
          <w:sz w:val="24"/>
          <w:szCs w:val="24"/>
        </w:rPr>
        <w:t xml:space="preserve">few decades, </w:t>
      </w:r>
      <w:r w:rsidR="005B1F03" w:rsidRPr="00820861">
        <w:rPr>
          <w:rFonts w:ascii="Times New Roman" w:hAnsi="Times New Roman" w:cs="Times New Roman"/>
          <w:sz w:val="24"/>
          <w:szCs w:val="24"/>
        </w:rPr>
        <w:t xml:space="preserve">it is evident that the </w:t>
      </w:r>
      <w:r w:rsidR="00D05212" w:rsidRPr="00820861">
        <w:rPr>
          <w:rFonts w:ascii="Times New Roman" w:hAnsi="Times New Roman" w:cs="Times New Roman"/>
          <w:sz w:val="24"/>
          <w:szCs w:val="24"/>
        </w:rPr>
        <w:t xml:space="preserve">use of technological innovations in North America has been </w:t>
      </w:r>
      <w:r w:rsidR="00D05212" w:rsidRPr="00820861">
        <w:rPr>
          <w:rFonts w:ascii="Times New Roman" w:hAnsi="Times New Roman" w:cs="Times New Roman"/>
          <w:sz w:val="24"/>
          <w:szCs w:val="24"/>
        </w:rPr>
        <w:lastRenderedPageBreak/>
        <w:t xml:space="preserve">widely embraced and has changed the whole farming approaches. It means agricultural sector has been modernized in most </w:t>
      </w:r>
      <w:r w:rsidR="0024462B" w:rsidRPr="00820861">
        <w:rPr>
          <w:rFonts w:ascii="Times New Roman" w:hAnsi="Times New Roman" w:cs="Times New Roman"/>
          <w:sz w:val="24"/>
          <w:szCs w:val="24"/>
        </w:rPr>
        <w:t xml:space="preserve">regions, although the private </w:t>
      </w:r>
      <w:r w:rsidR="002F3480" w:rsidRPr="00820861">
        <w:rPr>
          <w:rFonts w:ascii="Times New Roman" w:hAnsi="Times New Roman" w:cs="Times New Roman"/>
          <w:sz w:val="24"/>
          <w:szCs w:val="24"/>
        </w:rPr>
        <w:t>sector has</w:t>
      </w:r>
      <w:r w:rsidR="0024462B" w:rsidRPr="00820861">
        <w:rPr>
          <w:rFonts w:ascii="Times New Roman" w:hAnsi="Times New Roman" w:cs="Times New Roman"/>
          <w:sz w:val="24"/>
          <w:szCs w:val="24"/>
        </w:rPr>
        <w:t xml:space="preserve"> played a core </w:t>
      </w:r>
      <w:r w:rsidR="00AA1571" w:rsidRPr="00820861">
        <w:rPr>
          <w:rFonts w:ascii="Times New Roman" w:hAnsi="Times New Roman" w:cs="Times New Roman"/>
          <w:sz w:val="24"/>
          <w:szCs w:val="24"/>
        </w:rPr>
        <w:t>role in production and transfer of beneficial information through the use of distributed technologies.</w:t>
      </w:r>
      <w:r w:rsidR="00D93549" w:rsidRPr="00820861">
        <w:rPr>
          <w:rFonts w:ascii="Times New Roman" w:hAnsi="Times New Roman" w:cs="Times New Roman"/>
          <w:sz w:val="24"/>
          <w:szCs w:val="24"/>
        </w:rPr>
        <w:t xml:space="preserve"> </w:t>
      </w:r>
    </w:p>
    <w:p w:rsidR="009F0B9B" w:rsidRPr="00820861" w:rsidRDefault="00D93549" w:rsidP="00FE016C">
      <w:pPr>
        <w:spacing w:line="480" w:lineRule="auto"/>
        <w:ind w:firstLine="720"/>
        <w:rPr>
          <w:rFonts w:ascii="Times New Roman" w:hAnsi="Times New Roman" w:cs="Times New Roman"/>
          <w:sz w:val="24"/>
          <w:szCs w:val="24"/>
        </w:rPr>
      </w:pPr>
      <w:r w:rsidRPr="00820861">
        <w:rPr>
          <w:rFonts w:ascii="Times New Roman" w:hAnsi="Times New Roman" w:cs="Times New Roman"/>
          <w:sz w:val="24"/>
          <w:szCs w:val="24"/>
        </w:rPr>
        <w:t xml:space="preserve">The </w:t>
      </w:r>
      <w:r w:rsidR="00A5787F" w:rsidRPr="00820861">
        <w:rPr>
          <w:rFonts w:ascii="Times New Roman" w:hAnsi="Times New Roman" w:cs="Times New Roman"/>
          <w:sz w:val="24"/>
          <w:szCs w:val="24"/>
        </w:rPr>
        <w:t xml:space="preserve">farmers have also adopted a new paradigm of </w:t>
      </w:r>
      <w:r w:rsidR="00847F2C" w:rsidRPr="00820861">
        <w:rPr>
          <w:rFonts w:ascii="Times New Roman" w:hAnsi="Times New Roman" w:cs="Times New Roman"/>
          <w:sz w:val="24"/>
          <w:szCs w:val="24"/>
        </w:rPr>
        <w:t xml:space="preserve">working as groups </w:t>
      </w:r>
      <w:r w:rsidR="00476411" w:rsidRPr="00820861">
        <w:rPr>
          <w:rFonts w:ascii="Times New Roman" w:hAnsi="Times New Roman" w:cs="Times New Roman"/>
          <w:sz w:val="24"/>
          <w:szCs w:val="24"/>
        </w:rPr>
        <w:t>to achieve the</w:t>
      </w:r>
      <w:r w:rsidR="00EB5CCE" w:rsidRPr="00820861">
        <w:rPr>
          <w:rFonts w:ascii="Times New Roman" w:hAnsi="Times New Roman" w:cs="Times New Roman"/>
          <w:sz w:val="24"/>
          <w:szCs w:val="24"/>
        </w:rPr>
        <w:t xml:space="preserve">ir </w:t>
      </w:r>
      <w:r w:rsidR="00AD36DD" w:rsidRPr="00820861">
        <w:rPr>
          <w:rFonts w:ascii="Times New Roman" w:hAnsi="Times New Roman" w:cs="Times New Roman"/>
          <w:sz w:val="24"/>
          <w:szCs w:val="24"/>
        </w:rPr>
        <w:t>objectives at ease due to complexities of ideological concept</w:t>
      </w:r>
      <w:r w:rsidR="006734D1" w:rsidRPr="00820861">
        <w:rPr>
          <w:rFonts w:ascii="Times New Roman" w:hAnsi="Times New Roman" w:cs="Times New Roman"/>
          <w:sz w:val="24"/>
          <w:szCs w:val="24"/>
        </w:rPr>
        <w:t xml:space="preserve">s of using modern technologies. </w:t>
      </w:r>
      <w:r w:rsidR="00C318C4" w:rsidRPr="00820861">
        <w:rPr>
          <w:rFonts w:ascii="Times New Roman" w:hAnsi="Times New Roman" w:cs="Times New Roman"/>
          <w:sz w:val="24"/>
          <w:szCs w:val="24"/>
        </w:rPr>
        <w:t xml:space="preserve">As such, agricultural officers are seen as </w:t>
      </w:r>
      <w:r w:rsidR="008A3386" w:rsidRPr="00820861">
        <w:rPr>
          <w:rFonts w:ascii="Times New Roman" w:hAnsi="Times New Roman" w:cs="Times New Roman"/>
          <w:sz w:val="24"/>
          <w:szCs w:val="24"/>
        </w:rPr>
        <w:t xml:space="preserve">not only technological experts or agricultural scientists but also </w:t>
      </w:r>
      <w:r w:rsidR="00687980" w:rsidRPr="00820861">
        <w:rPr>
          <w:rFonts w:ascii="Times New Roman" w:hAnsi="Times New Roman" w:cs="Times New Roman"/>
          <w:sz w:val="24"/>
          <w:szCs w:val="24"/>
        </w:rPr>
        <w:t>information facilitator</w:t>
      </w:r>
      <w:r w:rsidR="002F3480" w:rsidRPr="00820861">
        <w:rPr>
          <w:rFonts w:ascii="Times New Roman" w:hAnsi="Times New Roman" w:cs="Times New Roman"/>
          <w:sz w:val="24"/>
          <w:szCs w:val="24"/>
        </w:rPr>
        <w:t xml:space="preserve">s in farming industry. </w:t>
      </w:r>
      <w:r w:rsidR="00AC2364" w:rsidRPr="00820861">
        <w:rPr>
          <w:rFonts w:ascii="Times New Roman" w:hAnsi="Times New Roman" w:cs="Times New Roman"/>
          <w:sz w:val="24"/>
          <w:szCs w:val="24"/>
        </w:rPr>
        <w:t xml:space="preserve">Fortunately, </w:t>
      </w:r>
      <w:r w:rsidR="001742E4" w:rsidRPr="00820861">
        <w:rPr>
          <w:rFonts w:ascii="Times New Roman" w:hAnsi="Times New Roman" w:cs="Times New Roman"/>
          <w:sz w:val="24"/>
          <w:szCs w:val="24"/>
        </w:rPr>
        <w:t xml:space="preserve">the formation of farming groups have influenced farmers to participate in </w:t>
      </w:r>
      <w:r w:rsidR="008B6E15" w:rsidRPr="00820861">
        <w:rPr>
          <w:rFonts w:ascii="Times New Roman" w:hAnsi="Times New Roman" w:cs="Times New Roman"/>
          <w:sz w:val="24"/>
          <w:szCs w:val="24"/>
        </w:rPr>
        <w:t xml:space="preserve">research and technological </w:t>
      </w:r>
      <w:r w:rsidR="000E11BD" w:rsidRPr="00820861">
        <w:rPr>
          <w:rFonts w:ascii="Times New Roman" w:hAnsi="Times New Roman" w:cs="Times New Roman"/>
          <w:sz w:val="24"/>
          <w:szCs w:val="24"/>
        </w:rPr>
        <w:t xml:space="preserve">innovations, resulting to </w:t>
      </w:r>
      <w:r w:rsidR="00BD7511" w:rsidRPr="00820861">
        <w:rPr>
          <w:rFonts w:ascii="Times New Roman" w:hAnsi="Times New Roman" w:cs="Times New Roman"/>
          <w:sz w:val="24"/>
          <w:szCs w:val="24"/>
        </w:rPr>
        <w:t xml:space="preserve">easy adoption of new farming methods where there is more emphasis on learning and </w:t>
      </w:r>
      <w:r w:rsidR="00B41E86" w:rsidRPr="00820861">
        <w:rPr>
          <w:rFonts w:ascii="Times New Roman" w:hAnsi="Times New Roman" w:cs="Times New Roman"/>
          <w:sz w:val="24"/>
          <w:szCs w:val="24"/>
        </w:rPr>
        <w:t xml:space="preserve">better methods of information flow. </w:t>
      </w:r>
      <w:r w:rsidR="00780DDD" w:rsidRPr="00820861">
        <w:rPr>
          <w:rFonts w:ascii="Times New Roman" w:hAnsi="Times New Roman" w:cs="Times New Roman"/>
          <w:sz w:val="24"/>
          <w:szCs w:val="24"/>
        </w:rPr>
        <w:t xml:space="preserve">Such </w:t>
      </w:r>
      <w:r w:rsidR="00B02474" w:rsidRPr="00820861">
        <w:rPr>
          <w:rFonts w:ascii="Times New Roman" w:hAnsi="Times New Roman" w:cs="Times New Roman"/>
          <w:sz w:val="24"/>
          <w:szCs w:val="24"/>
        </w:rPr>
        <w:t>emphasis helps</w:t>
      </w:r>
      <w:r w:rsidR="00780DDD" w:rsidRPr="00820861">
        <w:rPr>
          <w:rFonts w:ascii="Times New Roman" w:hAnsi="Times New Roman" w:cs="Times New Roman"/>
          <w:sz w:val="24"/>
          <w:szCs w:val="24"/>
        </w:rPr>
        <w:t xml:space="preserve"> the farmers to control</w:t>
      </w:r>
      <w:r w:rsidR="00DA744E" w:rsidRPr="00820861">
        <w:rPr>
          <w:rFonts w:ascii="Times New Roman" w:hAnsi="Times New Roman" w:cs="Times New Roman"/>
          <w:sz w:val="24"/>
          <w:szCs w:val="24"/>
        </w:rPr>
        <w:t xml:space="preserve"> the format and method of information dissemination</w:t>
      </w:r>
      <w:r w:rsidR="00B02474" w:rsidRPr="00820861">
        <w:rPr>
          <w:rFonts w:ascii="Times New Roman" w:hAnsi="Times New Roman" w:cs="Times New Roman"/>
          <w:sz w:val="24"/>
          <w:szCs w:val="24"/>
        </w:rPr>
        <w:t xml:space="preserve"> with the help of </w:t>
      </w:r>
      <w:r w:rsidR="007D7AA4" w:rsidRPr="00820861">
        <w:rPr>
          <w:rFonts w:ascii="Times New Roman" w:hAnsi="Times New Roman" w:cs="Times New Roman"/>
          <w:sz w:val="24"/>
          <w:szCs w:val="24"/>
        </w:rPr>
        <w:t xml:space="preserve">technology. </w:t>
      </w:r>
      <w:r w:rsidR="00700644" w:rsidRPr="00820861">
        <w:rPr>
          <w:rFonts w:ascii="Times New Roman" w:hAnsi="Times New Roman" w:cs="Times New Roman"/>
          <w:sz w:val="24"/>
          <w:szCs w:val="24"/>
        </w:rPr>
        <w:t xml:space="preserve"> </w:t>
      </w:r>
      <w:r w:rsidR="00423A27" w:rsidRPr="00820861">
        <w:rPr>
          <w:rFonts w:ascii="Times New Roman" w:hAnsi="Times New Roman" w:cs="Times New Roman"/>
          <w:sz w:val="24"/>
          <w:szCs w:val="24"/>
        </w:rPr>
        <w:t xml:space="preserve">The technological understanding </w:t>
      </w:r>
      <w:r w:rsidR="00C75396" w:rsidRPr="00820861">
        <w:rPr>
          <w:rFonts w:ascii="Times New Roman" w:hAnsi="Times New Roman" w:cs="Times New Roman"/>
          <w:sz w:val="24"/>
          <w:szCs w:val="24"/>
        </w:rPr>
        <w:t xml:space="preserve">possessed by farmers </w:t>
      </w:r>
      <w:r w:rsidR="00480146" w:rsidRPr="00820861">
        <w:rPr>
          <w:rFonts w:ascii="Times New Roman" w:hAnsi="Times New Roman" w:cs="Times New Roman"/>
          <w:sz w:val="24"/>
          <w:szCs w:val="24"/>
        </w:rPr>
        <w:t>pr</w:t>
      </w:r>
      <w:r w:rsidR="002B56B4" w:rsidRPr="00820861">
        <w:rPr>
          <w:rFonts w:ascii="Times New Roman" w:hAnsi="Times New Roman" w:cs="Times New Roman"/>
          <w:sz w:val="24"/>
          <w:szCs w:val="24"/>
        </w:rPr>
        <w:t xml:space="preserve">ovides a better environment for new and modern </w:t>
      </w:r>
      <w:r w:rsidR="005D0EEA" w:rsidRPr="00820861">
        <w:rPr>
          <w:rFonts w:ascii="Times New Roman" w:hAnsi="Times New Roman" w:cs="Times New Roman"/>
          <w:sz w:val="24"/>
          <w:szCs w:val="24"/>
        </w:rPr>
        <w:t xml:space="preserve">farming </w:t>
      </w:r>
      <w:r w:rsidR="006C0635" w:rsidRPr="00820861">
        <w:rPr>
          <w:rFonts w:ascii="Times New Roman" w:hAnsi="Times New Roman" w:cs="Times New Roman"/>
          <w:sz w:val="24"/>
          <w:szCs w:val="24"/>
        </w:rPr>
        <w:t>integration, which is a core obje</w:t>
      </w:r>
      <w:r w:rsidR="005071B3" w:rsidRPr="00820861">
        <w:rPr>
          <w:rFonts w:ascii="Times New Roman" w:hAnsi="Times New Roman" w:cs="Times New Roman"/>
          <w:sz w:val="24"/>
          <w:szCs w:val="24"/>
        </w:rPr>
        <w:t>ctive of this research project.</w:t>
      </w:r>
    </w:p>
    <w:p w:rsidR="005071B3" w:rsidRPr="00820861" w:rsidRDefault="00571D39" w:rsidP="00FE016C">
      <w:pPr>
        <w:spacing w:line="480" w:lineRule="auto"/>
        <w:ind w:firstLine="720"/>
        <w:rPr>
          <w:rFonts w:ascii="Times New Roman" w:hAnsi="Times New Roman" w:cs="Times New Roman"/>
          <w:sz w:val="24"/>
          <w:szCs w:val="24"/>
        </w:rPr>
      </w:pPr>
      <w:r w:rsidRPr="00820861">
        <w:rPr>
          <w:rFonts w:ascii="Times New Roman" w:hAnsi="Times New Roman" w:cs="Times New Roman"/>
          <w:sz w:val="24"/>
          <w:szCs w:val="24"/>
        </w:rPr>
        <w:t>Moreover, the group-based farming is usually recognized at regional and local leve</w:t>
      </w:r>
      <w:r w:rsidR="0079275D" w:rsidRPr="00820861">
        <w:rPr>
          <w:rFonts w:ascii="Times New Roman" w:hAnsi="Times New Roman" w:cs="Times New Roman"/>
          <w:sz w:val="24"/>
          <w:szCs w:val="24"/>
        </w:rPr>
        <w:t>l</w:t>
      </w:r>
      <w:r w:rsidRPr="00820861">
        <w:rPr>
          <w:rFonts w:ascii="Times New Roman" w:hAnsi="Times New Roman" w:cs="Times New Roman"/>
          <w:sz w:val="24"/>
          <w:szCs w:val="24"/>
        </w:rPr>
        <w:t xml:space="preserve"> where issues are </w:t>
      </w:r>
      <w:r w:rsidR="0079275D" w:rsidRPr="00820861">
        <w:rPr>
          <w:rFonts w:ascii="Times New Roman" w:hAnsi="Times New Roman" w:cs="Times New Roman"/>
          <w:sz w:val="24"/>
          <w:szCs w:val="24"/>
        </w:rPr>
        <w:t xml:space="preserve">investigated, ideas are shared among members, as well as the feedback is given to researchers to improve technologies or come up with new innovations. </w:t>
      </w:r>
      <w:r w:rsidR="00B14940" w:rsidRPr="00820861">
        <w:rPr>
          <w:rFonts w:ascii="Times New Roman" w:hAnsi="Times New Roman" w:cs="Times New Roman"/>
          <w:sz w:val="24"/>
          <w:szCs w:val="24"/>
        </w:rPr>
        <w:t xml:space="preserve">Farming groups may include non-profit cooperatives and commercially-oriented companies that provide typological representation to farmers in local and </w:t>
      </w:r>
      <w:r w:rsidR="009270A4" w:rsidRPr="00820861">
        <w:rPr>
          <w:rFonts w:ascii="Times New Roman" w:hAnsi="Times New Roman" w:cs="Times New Roman"/>
          <w:sz w:val="24"/>
          <w:szCs w:val="24"/>
        </w:rPr>
        <w:t>global</w:t>
      </w:r>
      <w:r w:rsidR="00B14940" w:rsidRPr="00820861">
        <w:rPr>
          <w:rFonts w:ascii="Times New Roman" w:hAnsi="Times New Roman" w:cs="Times New Roman"/>
          <w:sz w:val="24"/>
          <w:szCs w:val="24"/>
        </w:rPr>
        <w:t xml:space="preserve"> markets. </w:t>
      </w:r>
      <w:r w:rsidR="003A53C1" w:rsidRPr="00820861">
        <w:rPr>
          <w:rFonts w:ascii="Times New Roman" w:hAnsi="Times New Roman" w:cs="Times New Roman"/>
          <w:sz w:val="24"/>
          <w:szCs w:val="24"/>
        </w:rPr>
        <w:t xml:space="preserve">According to Gianatti and Carmody (2007), </w:t>
      </w:r>
      <w:r w:rsidR="007A568D" w:rsidRPr="00820861">
        <w:rPr>
          <w:rFonts w:ascii="Times New Roman" w:hAnsi="Times New Roman" w:cs="Times New Roman"/>
          <w:sz w:val="24"/>
          <w:szCs w:val="24"/>
        </w:rPr>
        <w:t xml:space="preserve">farming groups </w:t>
      </w:r>
      <w:r w:rsidR="00DD307A" w:rsidRPr="00820861">
        <w:rPr>
          <w:rFonts w:ascii="Times New Roman" w:hAnsi="Times New Roman" w:cs="Times New Roman"/>
          <w:sz w:val="24"/>
          <w:szCs w:val="24"/>
        </w:rPr>
        <w:t xml:space="preserve">have effective relationship with </w:t>
      </w:r>
      <w:r w:rsidR="007D7E5D" w:rsidRPr="00820861">
        <w:rPr>
          <w:rFonts w:ascii="Times New Roman" w:hAnsi="Times New Roman" w:cs="Times New Roman"/>
          <w:sz w:val="24"/>
          <w:szCs w:val="24"/>
        </w:rPr>
        <w:t xml:space="preserve">researchers, as they </w:t>
      </w:r>
      <w:r w:rsidR="00A46DCE" w:rsidRPr="00820861">
        <w:rPr>
          <w:rFonts w:ascii="Times New Roman" w:hAnsi="Times New Roman" w:cs="Times New Roman"/>
          <w:sz w:val="24"/>
          <w:szCs w:val="24"/>
        </w:rPr>
        <w:t xml:space="preserve">provide valuable </w:t>
      </w:r>
      <w:r w:rsidR="00B17968" w:rsidRPr="00820861">
        <w:rPr>
          <w:rFonts w:ascii="Times New Roman" w:hAnsi="Times New Roman" w:cs="Times New Roman"/>
          <w:sz w:val="24"/>
          <w:szCs w:val="24"/>
        </w:rPr>
        <w:t>connection for impleme</w:t>
      </w:r>
      <w:r w:rsidR="001E154F" w:rsidRPr="00820861">
        <w:rPr>
          <w:rFonts w:ascii="Times New Roman" w:hAnsi="Times New Roman" w:cs="Times New Roman"/>
          <w:sz w:val="24"/>
          <w:szCs w:val="24"/>
        </w:rPr>
        <w:t xml:space="preserve">nting the recommended outcomes, thus playing a pivotal role in promoting </w:t>
      </w:r>
      <w:r w:rsidR="009D696A" w:rsidRPr="00820861">
        <w:rPr>
          <w:rFonts w:ascii="Times New Roman" w:hAnsi="Times New Roman" w:cs="Times New Roman"/>
          <w:sz w:val="24"/>
          <w:szCs w:val="24"/>
        </w:rPr>
        <w:t xml:space="preserve">research-based innovations. </w:t>
      </w:r>
      <w:r w:rsidR="008C5BB7" w:rsidRPr="00820861">
        <w:rPr>
          <w:rFonts w:ascii="Times New Roman" w:hAnsi="Times New Roman" w:cs="Times New Roman"/>
          <w:sz w:val="24"/>
          <w:szCs w:val="24"/>
        </w:rPr>
        <w:t xml:space="preserve">In this case, </w:t>
      </w:r>
      <w:r w:rsidR="00FC68F6" w:rsidRPr="00820861">
        <w:rPr>
          <w:rFonts w:ascii="Times New Roman" w:hAnsi="Times New Roman" w:cs="Times New Roman"/>
          <w:sz w:val="24"/>
          <w:szCs w:val="24"/>
        </w:rPr>
        <w:t xml:space="preserve">group-based innovations can help the farmers with relevant information about the innovated farming technologies, which allow them </w:t>
      </w:r>
      <w:r w:rsidR="003B019F" w:rsidRPr="00820861">
        <w:rPr>
          <w:rFonts w:ascii="Times New Roman" w:hAnsi="Times New Roman" w:cs="Times New Roman"/>
          <w:sz w:val="24"/>
          <w:szCs w:val="24"/>
        </w:rPr>
        <w:t xml:space="preserve">to adopt it practically with other members or peers. </w:t>
      </w:r>
      <w:r w:rsidR="0025197A" w:rsidRPr="00820861">
        <w:rPr>
          <w:rFonts w:ascii="Times New Roman" w:hAnsi="Times New Roman" w:cs="Times New Roman"/>
          <w:sz w:val="24"/>
          <w:szCs w:val="24"/>
        </w:rPr>
        <w:t xml:space="preserve">Additionally, </w:t>
      </w:r>
      <w:r w:rsidR="00F914A4" w:rsidRPr="00820861">
        <w:rPr>
          <w:rFonts w:ascii="Times New Roman" w:hAnsi="Times New Roman" w:cs="Times New Roman"/>
          <w:sz w:val="24"/>
          <w:szCs w:val="24"/>
        </w:rPr>
        <w:t xml:space="preserve">farming groups </w:t>
      </w:r>
      <w:r w:rsidR="00D91C9F" w:rsidRPr="00820861">
        <w:rPr>
          <w:rFonts w:ascii="Times New Roman" w:hAnsi="Times New Roman" w:cs="Times New Roman"/>
          <w:sz w:val="24"/>
          <w:szCs w:val="24"/>
        </w:rPr>
        <w:t xml:space="preserve">form a strong </w:t>
      </w:r>
      <w:r w:rsidR="00D91C9F" w:rsidRPr="00820861">
        <w:rPr>
          <w:rFonts w:ascii="Times New Roman" w:hAnsi="Times New Roman" w:cs="Times New Roman"/>
          <w:sz w:val="24"/>
          <w:szCs w:val="24"/>
        </w:rPr>
        <w:lastRenderedPageBreak/>
        <w:t>association that links farmers with other agr</w:t>
      </w:r>
      <w:r w:rsidR="00FA0926" w:rsidRPr="00820861">
        <w:rPr>
          <w:rFonts w:ascii="Times New Roman" w:hAnsi="Times New Roman" w:cs="Times New Roman"/>
          <w:sz w:val="24"/>
          <w:szCs w:val="24"/>
        </w:rPr>
        <w:t>icultural stakeholders such as research groups, agribusiness organizations, and the policy makers ac</w:t>
      </w:r>
      <w:r w:rsidR="009270A4" w:rsidRPr="00820861">
        <w:rPr>
          <w:rFonts w:ascii="Times New Roman" w:hAnsi="Times New Roman" w:cs="Times New Roman"/>
          <w:sz w:val="24"/>
          <w:szCs w:val="24"/>
        </w:rPr>
        <w:t>ross local diversity or region.</w:t>
      </w:r>
    </w:p>
    <w:p w:rsidR="008A1F70" w:rsidRPr="00820861" w:rsidRDefault="00BA7B04" w:rsidP="00FE016C">
      <w:pPr>
        <w:pStyle w:val="Heading3"/>
        <w:spacing w:line="480" w:lineRule="auto"/>
        <w:rPr>
          <w:rFonts w:ascii="Times New Roman" w:hAnsi="Times New Roman"/>
          <w:b w:val="0"/>
          <w:sz w:val="24"/>
          <w:szCs w:val="24"/>
        </w:rPr>
      </w:pPr>
      <w:bookmarkStart w:id="8" w:name="_Toc472929296"/>
      <w:r w:rsidRPr="00820861">
        <w:rPr>
          <w:rFonts w:ascii="Times New Roman" w:hAnsi="Times New Roman"/>
          <w:b w:val="0"/>
          <w:sz w:val="24"/>
          <w:szCs w:val="24"/>
        </w:rPr>
        <w:t xml:space="preserve">Changing Information Communication Technologies </w:t>
      </w:r>
      <w:r w:rsidR="009451E2" w:rsidRPr="00820861">
        <w:rPr>
          <w:rFonts w:ascii="Times New Roman" w:hAnsi="Times New Roman"/>
          <w:b w:val="0"/>
          <w:sz w:val="24"/>
          <w:szCs w:val="24"/>
        </w:rPr>
        <w:t>(ICT)</w:t>
      </w:r>
      <w:bookmarkEnd w:id="8"/>
    </w:p>
    <w:p w:rsidR="009F0B9B" w:rsidRPr="00820861" w:rsidRDefault="00901295" w:rsidP="00FE016C">
      <w:pPr>
        <w:spacing w:line="480" w:lineRule="auto"/>
        <w:ind w:firstLine="720"/>
        <w:rPr>
          <w:rFonts w:ascii="Times New Roman" w:hAnsi="Times New Roman" w:cs="Times New Roman"/>
          <w:sz w:val="24"/>
          <w:szCs w:val="24"/>
        </w:rPr>
      </w:pPr>
      <w:r w:rsidRPr="00820861">
        <w:rPr>
          <w:rFonts w:ascii="Times New Roman" w:hAnsi="Times New Roman" w:cs="Times New Roman"/>
          <w:sz w:val="24"/>
          <w:szCs w:val="24"/>
        </w:rPr>
        <w:t xml:space="preserve">ICT are </w:t>
      </w:r>
      <w:r w:rsidR="009F0B9B" w:rsidRPr="00820861">
        <w:rPr>
          <w:rFonts w:ascii="Times New Roman" w:hAnsi="Times New Roman" w:cs="Times New Roman"/>
          <w:sz w:val="24"/>
          <w:szCs w:val="24"/>
        </w:rPr>
        <w:t>electro</w:t>
      </w:r>
      <w:r w:rsidRPr="00820861">
        <w:rPr>
          <w:rFonts w:ascii="Times New Roman" w:hAnsi="Times New Roman" w:cs="Times New Roman"/>
          <w:sz w:val="24"/>
          <w:szCs w:val="24"/>
        </w:rPr>
        <w:t>-based systems that are used for processing, transmitti</w:t>
      </w:r>
      <w:r w:rsidR="001363D3" w:rsidRPr="00820861">
        <w:rPr>
          <w:rFonts w:ascii="Times New Roman" w:hAnsi="Times New Roman" w:cs="Times New Roman"/>
          <w:sz w:val="24"/>
          <w:szCs w:val="24"/>
        </w:rPr>
        <w:t xml:space="preserve">ng, and retrieving information. </w:t>
      </w:r>
      <w:r w:rsidR="003C03CD" w:rsidRPr="00820861">
        <w:rPr>
          <w:rFonts w:ascii="Times New Roman" w:hAnsi="Times New Roman" w:cs="Times New Roman"/>
          <w:sz w:val="24"/>
          <w:szCs w:val="24"/>
        </w:rPr>
        <w:t>Such</w:t>
      </w:r>
      <w:r w:rsidR="001363D3" w:rsidRPr="00820861">
        <w:rPr>
          <w:rFonts w:ascii="Times New Roman" w:hAnsi="Times New Roman" w:cs="Times New Roman"/>
          <w:sz w:val="24"/>
          <w:szCs w:val="24"/>
        </w:rPr>
        <w:t xml:space="preserve"> benefits were realized with the advent of World Wide Wed where </w:t>
      </w:r>
      <w:r w:rsidR="00A666FD" w:rsidRPr="00820861">
        <w:rPr>
          <w:rFonts w:ascii="Times New Roman" w:hAnsi="Times New Roman" w:cs="Times New Roman"/>
          <w:sz w:val="24"/>
          <w:szCs w:val="24"/>
        </w:rPr>
        <w:t>computers were able to communication with Serve</w:t>
      </w:r>
      <w:r w:rsidR="00376A29" w:rsidRPr="00820861">
        <w:rPr>
          <w:rFonts w:ascii="Times New Roman" w:hAnsi="Times New Roman" w:cs="Times New Roman"/>
          <w:sz w:val="24"/>
          <w:szCs w:val="24"/>
        </w:rPr>
        <w:t xml:space="preserve">rs through internet connection </w:t>
      </w:r>
      <w:r w:rsidR="003C03CD" w:rsidRPr="00820861">
        <w:rPr>
          <w:rFonts w:ascii="Times New Roman" w:hAnsi="Times New Roman" w:cs="Times New Roman"/>
          <w:sz w:val="24"/>
          <w:szCs w:val="24"/>
        </w:rPr>
        <w:t xml:space="preserve">from </w:t>
      </w:r>
      <w:r w:rsidR="00376A29" w:rsidRPr="00820861">
        <w:rPr>
          <w:rFonts w:ascii="Times New Roman" w:hAnsi="Times New Roman" w:cs="Times New Roman"/>
          <w:sz w:val="24"/>
          <w:szCs w:val="24"/>
        </w:rPr>
        <w:t xml:space="preserve">any part of the world. </w:t>
      </w:r>
      <w:r w:rsidR="00AA51A3" w:rsidRPr="00820861">
        <w:rPr>
          <w:rFonts w:ascii="Times New Roman" w:hAnsi="Times New Roman" w:cs="Times New Roman"/>
          <w:sz w:val="24"/>
          <w:szCs w:val="24"/>
        </w:rPr>
        <w:t xml:space="preserve">The advent of Web platforms facilitated virtual connectivity, especially the installation of third party apps as well as integration with communication and hardware systems. For instance, the development of smart phones with inbuilt applications communicates effectively, especially in accessing of specified line of information such as forecasting weather.  Such technological integration maybe be helpful in providing direct connection with other related software that have enhancements for combining information for effective decision making. Unfortunately, it is notable that the adoption of new technologies face substantial resistance among different societies who fear change but the future generation is likely to be comfortable with the modern technological integration such as smart phone apps and social media tools. </w:t>
      </w:r>
    </w:p>
    <w:p w:rsidR="009F0B9B" w:rsidRPr="00820861" w:rsidRDefault="00AA51A3" w:rsidP="00FE016C">
      <w:pPr>
        <w:spacing w:line="480" w:lineRule="auto"/>
        <w:ind w:firstLine="720"/>
        <w:rPr>
          <w:rFonts w:ascii="Times New Roman" w:hAnsi="Times New Roman" w:cs="Times New Roman"/>
          <w:sz w:val="24"/>
          <w:szCs w:val="24"/>
        </w:rPr>
      </w:pPr>
      <w:r w:rsidRPr="00820861">
        <w:rPr>
          <w:rFonts w:ascii="Times New Roman" w:hAnsi="Times New Roman" w:cs="Times New Roman"/>
          <w:sz w:val="24"/>
          <w:szCs w:val="24"/>
        </w:rPr>
        <w:t xml:space="preserve">Most of the farming regions in North America </w:t>
      </w:r>
      <w:r w:rsidR="00DD049B" w:rsidRPr="00820861">
        <w:rPr>
          <w:rFonts w:ascii="Times New Roman" w:hAnsi="Times New Roman" w:cs="Times New Roman"/>
          <w:sz w:val="24"/>
          <w:szCs w:val="24"/>
        </w:rPr>
        <w:t>are</w:t>
      </w:r>
      <w:r w:rsidRPr="00820861">
        <w:rPr>
          <w:rFonts w:ascii="Times New Roman" w:hAnsi="Times New Roman" w:cs="Times New Roman"/>
          <w:sz w:val="24"/>
          <w:szCs w:val="24"/>
        </w:rPr>
        <w:t xml:space="preserve"> well connected with communication tools where farmers use mobile phones and internet for personal and business needs whilst connecting the rural and urban dwellers. Even though there is limited connectivity in rural areas as compared to urban centers, it has been noted that farmers use dial-up Internet as part of their farming investments. The increased growth of smart phone systems facilitated a modern and decentralized flow of information that </w:t>
      </w:r>
      <w:r w:rsidR="00DD049B" w:rsidRPr="00820861">
        <w:rPr>
          <w:rFonts w:ascii="Times New Roman" w:hAnsi="Times New Roman" w:cs="Times New Roman"/>
          <w:sz w:val="24"/>
          <w:szCs w:val="24"/>
        </w:rPr>
        <w:t>is</w:t>
      </w:r>
      <w:r w:rsidRPr="00820861">
        <w:rPr>
          <w:rFonts w:ascii="Times New Roman" w:hAnsi="Times New Roman" w:cs="Times New Roman"/>
          <w:sz w:val="24"/>
          <w:szCs w:val="24"/>
        </w:rPr>
        <w:t xml:space="preserve"> not immune to farming and the entire agricultural sector. The cellular or mobile technology has been used since 1990s where smart phones use operation system to allow installations and functioning of third party applications.</w:t>
      </w:r>
    </w:p>
    <w:p w:rsidR="009F0B9B" w:rsidRPr="00820861" w:rsidRDefault="008844C4" w:rsidP="00FE016C">
      <w:pPr>
        <w:spacing w:line="480" w:lineRule="auto"/>
        <w:ind w:firstLine="720"/>
        <w:rPr>
          <w:rFonts w:ascii="Times New Roman" w:hAnsi="Times New Roman" w:cs="Times New Roman"/>
          <w:sz w:val="24"/>
          <w:szCs w:val="24"/>
        </w:rPr>
      </w:pPr>
      <w:r w:rsidRPr="00820861">
        <w:rPr>
          <w:rFonts w:ascii="Times New Roman" w:hAnsi="Times New Roman" w:cs="Times New Roman"/>
          <w:sz w:val="24"/>
          <w:szCs w:val="24"/>
        </w:rPr>
        <w:lastRenderedPageBreak/>
        <w:t xml:space="preserve">The advent of Web platforms facilitated virtual connectivity, especially the installation of third party apps as well as integration with communication and hardware systems. For instance, the development of smart phones with inbuilt applications communicates effectively, especially in accessing of specified line of information such as forecasting weather.  Such technological integration maybe be helpful in providing direct connection with other related software that have enhancements for combining information for effective decision making. Unfortunately, it is notable that the adoption of new technologies face substantial resistance among different societies who fear change but the future generation is likely to be comfortable with the modern technological integration such as smart phone apps and social media tools. </w:t>
      </w:r>
    </w:p>
    <w:p w:rsidR="009F0B9B" w:rsidRPr="00820861" w:rsidRDefault="008844C4" w:rsidP="00FE016C">
      <w:pPr>
        <w:spacing w:line="480" w:lineRule="auto"/>
        <w:ind w:firstLine="720"/>
        <w:rPr>
          <w:rFonts w:ascii="Times New Roman" w:hAnsi="Times New Roman" w:cs="Times New Roman"/>
          <w:sz w:val="24"/>
          <w:szCs w:val="24"/>
        </w:rPr>
      </w:pPr>
      <w:r w:rsidRPr="00820861">
        <w:rPr>
          <w:rFonts w:ascii="Times New Roman" w:hAnsi="Times New Roman" w:cs="Times New Roman"/>
          <w:sz w:val="24"/>
          <w:szCs w:val="24"/>
        </w:rPr>
        <w:t xml:space="preserve">Most of the farming regions in North America </w:t>
      </w:r>
      <w:r w:rsidR="009F0B9B" w:rsidRPr="00820861">
        <w:rPr>
          <w:rFonts w:ascii="Times New Roman" w:hAnsi="Times New Roman" w:cs="Times New Roman"/>
          <w:sz w:val="24"/>
          <w:szCs w:val="24"/>
        </w:rPr>
        <w:t>are</w:t>
      </w:r>
      <w:r w:rsidRPr="00820861">
        <w:rPr>
          <w:rFonts w:ascii="Times New Roman" w:hAnsi="Times New Roman" w:cs="Times New Roman"/>
          <w:sz w:val="24"/>
          <w:szCs w:val="24"/>
        </w:rPr>
        <w:t xml:space="preserve"> well connected with communication tools where farmers use mobile phones and internet for personal and business needs whilst connecting the rural and urban dwellers. Even though there is limited connectivity in rural areas as compared to urban centers, it has been noted that farmers use dial-up Internet as part of their farming investments. The increased growth of smart phone systems facilitated a modern and decentralized flow of information that is not immune to farming and the entire agricultural sector. The cellular or mobile technology has been used since 1990s where smart phones use operation system to allow installations and functioning of third party applications.</w:t>
      </w:r>
    </w:p>
    <w:p w:rsidR="009F0B9B" w:rsidRPr="00820861" w:rsidRDefault="008844C4" w:rsidP="00FE016C">
      <w:pPr>
        <w:spacing w:line="480" w:lineRule="auto"/>
        <w:ind w:firstLine="720"/>
        <w:rPr>
          <w:rFonts w:ascii="Times New Roman" w:hAnsi="Times New Roman" w:cs="Times New Roman"/>
          <w:sz w:val="24"/>
          <w:szCs w:val="24"/>
        </w:rPr>
      </w:pPr>
      <w:r w:rsidRPr="00820861">
        <w:rPr>
          <w:rFonts w:ascii="Times New Roman" w:hAnsi="Times New Roman" w:cs="Times New Roman"/>
          <w:sz w:val="24"/>
          <w:szCs w:val="24"/>
        </w:rPr>
        <w:t xml:space="preserve">The use of smart phones was highly commercialized when Apple and Nokia released iPhone and N95, respectively at around 2007. The development of Google’s Android also added advantage to smart phone users, especially by their availability and affordability. The process of using App-Store in Apple’s devices and Google-Play in Android phones allowed phone users to install or download the applications directly to the smart phones as compared to traditional process of installing apps via a PC. As such, it is a noble course to download and install apps </w:t>
      </w:r>
      <w:r w:rsidRPr="00820861">
        <w:rPr>
          <w:rFonts w:ascii="Times New Roman" w:hAnsi="Times New Roman" w:cs="Times New Roman"/>
          <w:sz w:val="24"/>
          <w:szCs w:val="24"/>
        </w:rPr>
        <w:lastRenderedPageBreak/>
        <w:t xml:space="preserve">directly as it also allows third party or purpose-built solutions for easy access and retrieval of communication and information. </w:t>
      </w:r>
    </w:p>
    <w:p w:rsidR="008844C4" w:rsidRPr="00820861" w:rsidRDefault="008844C4" w:rsidP="00FE016C">
      <w:pPr>
        <w:spacing w:line="480" w:lineRule="auto"/>
        <w:ind w:firstLine="720"/>
        <w:rPr>
          <w:rFonts w:ascii="Times New Roman" w:hAnsi="Times New Roman" w:cs="Times New Roman"/>
          <w:sz w:val="24"/>
          <w:szCs w:val="24"/>
        </w:rPr>
      </w:pPr>
      <w:r w:rsidRPr="00820861">
        <w:rPr>
          <w:rFonts w:ascii="Times New Roman" w:hAnsi="Times New Roman" w:cs="Times New Roman"/>
          <w:sz w:val="24"/>
          <w:szCs w:val="24"/>
        </w:rPr>
        <w:t xml:space="preserve">The current situation in the agricultural industry across the Atlantic Canada is noted by poor usage of mobile technologies despite the increased usage of smart phones and mobile devices, as compared to other developed nations. The available mobile technologies available have been identified as a poor, which a major issue affecting the farmers in remote or rural areas.  Such issue arouses this research paper to explore the best approaches to be adopted by farmers in order to improve their efficiency and production through the dissemination of available information. The adoption of the new information has been driven by the needs of the farmers and the methods to achieve such solutions. Specifically, this research projects articulates the way farmers gather and disseminate the information in a more effective and reliable channel. </w:t>
      </w:r>
    </w:p>
    <w:p w:rsidR="008844C4" w:rsidRPr="00820861" w:rsidRDefault="008844C4" w:rsidP="00FE016C">
      <w:pPr>
        <w:pStyle w:val="Heading3"/>
        <w:spacing w:line="480" w:lineRule="auto"/>
        <w:rPr>
          <w:rFonts w:ascii="Times New Roman" w:hAnsi="Times New Roman"/>
          <w:b w:val="0"/>
          <w:sz w:val="24"/>
          <w:szCs w:val="24"/>
        </w:rPr>
      </w:pPr>
      <w:bookmarkStart w:id="9" w:name="_Toc472929297"/>
      <w:r w:rsidRPr="00820861">
        <w:rPr>
          <w:rFonts w:ascii="Times New Roman" w:hAnsi="Times New Roman"/>
          <w:b w:val="0"/>
          <w:sz w:val="24"/>
          <w:szCs w:val="24"/>
        </w:rPr>
        <w:t>The Media Factor</w:t>
      </w:r>
      <w:bookmarkEnd w:id="9"/>
    </w:p>
    <w:p w:rsidR="008844C4" w:rsidRPr="00820861" w:rsidRDefault="008844C4" w:rsidP="00FE016C">
      <w:pPr>
        <w:spacing w:line="480" w:lineRule="auto"/>
        <w:ind w:firstLine="720"/>
        <w:rPr>
          <w:rFonts w:ascii="Times New Roman" w:hAnsi="Times New Roman" w:cs="Times New Roman"/>
          <w:sz w:val="24"/>
          <w:szCs w:val="24"/>
        </w:rPr>
      </w:pPr>
      <w:r w:rsidRPr="00820861">
        <w:rPr>
          <w:rFonts w:ascii="Times New Roman" w:hAnsi="Times New Roman" w:cs="Times New Roman"/>
          <w:sz w:val="24"/>
          <w:szCs w:val="24"/>
        </w:rPr>
        <w:t xml:space="preserve">The media acts as a major channel for delivering or conveying information to farmers. The media channels that are mostly used in North America include online platforms, newspapers, televisions, and radio programs. The rural area across Atlantic Canada has been served by media industry for several decades. The type of information that is provided by various media channels includes market situation, weather forecast statistics, as well as the newly researched crops. Despite such importance, the media fails to alert the farmers on any weather changes in time or advice on any demanding markets. Various agricultural experts use websites and other online platforms to provide farmers with professional information but it becomes difficult to make any practical decisions based on the online advice. Therefore, coming up with effective way to alert and provide adequate information to farmers will be a major breakthrough </w:t>
      </w:r>
      <w:r w:rsidRPr="00820861">
        <w:rPr>
          <w:rFonts w:ascii="Times New Roman" w:hAnsi="Times New Roman" w:cs="Times New Roman"/>
          <w:sz w:val="24"/>
          <w:szCs w:val="24"/>
        </w:rPr>
        <w:lastRenderedPageBreak/>
        <w:t xml:space="preserve">in agricultural sector, as it will create a strong relationship between the farmers with other stakeholders. The best solutions will be the one that conveys information services </w:t>
      </w:r>
    </w:p>
    <w:p w:rsidR="00854A20" w:rsidRPr="00820861" w:rsidRDefault="00854A20" w:rsidP="00FE016C">
      <w:pPr>
        <w:pStyle w:val="Heading2"/>
        <w:spacing w:line="480" w:lineRule="auto"/>
        <w:rPr>
          <w:rFonts w:ascii="Times New Roman" w:hAnsi="Times New Roman"/>
          <w:b w:val="0"/>
          <w:sz w:val="24"/>
          <w:szCs w:val="24"/>
        </w:rPr>
      </w:pPr>
      <w:bookmarkStart w:id="10" w:name="_Toc472929298"/>
      <w:r w:rsidRPr="00820861">
        <w:rPr>
          <w:rFonts w:ascii="Times New Roman" w:hAnsi="Times New Roman"/>
          <w:b w:val="0"/>
          <w:sz w:val="24"/>
          <w:szCs w:val="24"/>
        </w:rPr>
        <w:t>Statement of the Problem</w:t>
      </w:r>
      <w:bookmarkEnd w:id="10"/>
    </w:p>
    <w:p w:rsidR="008313F2" w:rsidRPr="00820861" w:rsidRDefault="00854A20" w:rsidP="00FE016C">
      <w:pPr>
        <w:spacing w:line="480" w:lineRule="auto"/>
        <w:ind w:firstLine="720"/>
        <w:rPr>
          <w:rFonts w:ascii="Times New Roman" w:hAnsi="Times New Roman" w:cs="Times New Roman"/>
          <w:iCs/>
          <w:sz w:val="24"/>
          <w:szCs w:val="24"/>
          <w:lang w:val="en-GB"/>
        </w:rPr>
      </w:pPr>
      <w:r w:rsidRPr="00820861">
        <w:rPr>
          <w:rFonts w:ascii="Times New Roman" w:hAnsi="Times New Roman" w:cs="Times New Roman"/>
          <w:iCs/>
          <w:sz w:val="24"/>
          <w:szCs w:val="24"/>
          <w:lang w:val="en-GB"/>
        </w:rPr>
        <w:t>It is a fact that the world's population is on the rise, and an unfortunate turn of events is the fact that the world’s resources will soon not be enough to feed the entire world. According to projections by experts, the population of the world will hit over nine billion by 1950 and to sustain that population will require food production to increase by sixty percent (Zhijun 2011, p. 296). Big data is a term that has penetrated the technological world in the recent years. It refers to the collection of relevant data from a vast number of sources and translating it into actionable information so as to insightfully solve problems at large scale and speed thereby improving business processes (Zhijun 2011, p. 296). To ensure that the populations in the future survive, there is a need to incorporate Big Data into farming. Using adequate information, agriculture will enter a new age where it maximizes food production.</w:t>
      </w:r>
    </w:p>
    <w:p w:rsidR="008313F2" w:rsidRPr="00820861" w:rsidRDefault="00854A20" w:rsidP="00FE016C">
      <w:pPr>
        <w:spacing w:line="480" w:lineRule="auto"/>
        <w:ind w:firstLine="720"/>
        <w:rPr>
          <w:rFonts w:ascii="Times New Roman" w:hAnsi="Times New Roman" w:cs="Times New Roman"/>
          <w:iCs/>
          <w:sz w:val="24"/>
          <w:szCs w:val="24"/>
          <w:lang w:val="en-GB"/>
        </w:rPr>
      </w:pPr>
      <w:r w:rsidRPr="00820861">
        <w:rPr>
          <w:rFonts w:ascii="Times New Roman" w:hAnsi="Times New Roman" w:cs="Times New Roman"/>
          <w:iCs/>
          <w:sz w:val="24"/>
          <w:szCs w:val="24"/>
          <w:lang w:val="en-GB"/>
        </w:rPr>
        <w:t xml:space="preserve">The world today is in the information </w:t>
      </w:r>
      <w:r w:rsidR="00921CF0" w:rsidRPr="00820861">
        <w:rPr>
          <w:rFonts w:ascii="Times New Roman" w:hAnsi="Times New Roman" w:cs="Times New Roman"/>
          <w:iCs/>
          <w:sz w:val="24"/>
          <w:szCs w:val="24"/>
          <w:lang w:val="en-GB"/>
        </w:rPr>
        <w:t>age where everything depends on it</w:t>
      </w:r>
      <w:r w:rsidRPr="00820861">
        <w:rPr>
          <w:rFonts w:ascii="Times New Roman" w:hAnsi="Times New Roman" w:cs="Times New Roman"/>
          <w:iCs/>
          <w:sz w:val="24"/>
          <w:szCs w:val="24"/>
          <w:lang w:val="en-GB"/>
        </w:rPr>
        <w:t xml:space="preserve"> to run successfully. The new era of information is because of the immense competition in the business world forcing businesses to try and take never-ending precautions to ensure that they do not slip up. Thus, with technology levelling the playing field, there was a need for organizations to come up with a competitive edge. That advantage became information because the adequacy of information brought immense benefits. For instance, decision-making processes are smooth because the management will be able to make informed decisions. It is possible for companies to identify their problems and deal with them. Because information brought this </w:t>
      </w:r>
      <w:r w:rsidR="00D9257D" w:rsidRPr="00820861">
        <w:rPr>
          <w:rFonts w:ascii="Times New Roman" w:hAnsi="Times New Roman" w:cs="Times New Roman"/>
          <w:iCs/>
          <w:sz w:val="24"/>
          <w:szCs w:val="24"/>
          <w:lang w:val="en-GB"/>
        </w:rPr>
        <w:t>many changes</w:t>
      </w:r>
      <w:r w:rsidRPr="00820861">
        <w:rPr>
          <w:rFonts w:ascii="Times New Roman" w:hAnsi="Times New Roman" w:cs="Times New Roman"/>
          <w:iCs/>
          <w:sz w:val="24"/>
          <w:szCs w:val="24"/>
          <w:lang w:val="en-GB"/>
        </w:rPr>
        <w:t xml:space="preserve"> in the business world, in farming, the changes will be a sight. Brian Marshall is one of the few </w:t>
      </w:r>
      <w:r w:rsidRPr="00820861">
        <w:rPr>
          <w:rFonts w:ascii="Times New Roman" w:hAnsi="Times New Roman" w:cs="Times New Roman"/>
          <w:iCs/>
          <w:sz w:val="24"/>
          <w:szCs w:val="24"/>
          <w:lang w:val="en-GB"/>
        </w:rPr>
        <w:lastRenderedPageBreak/>
        <w:t>people who have seen the benefit of this idea and created a digital farm (Galt 2013, p. 343)</w:t>
      </w:r>
      <w:r w:rsidR="00D9257D" w:rsidRPr="00820861">
        <w:rPr>
          <w:rFonts w:ascii="Times New Roman" w:hAnsi="Times New Roman" w:cs="Times New Roman"/>
          <w:iCs/>
          <w:sz w:val="24"/>
          <w:szCs w:val="24"/>
          <w:lang w:val="en-GB"/>
        </w:rPr>
        <w:t xml:space="preserve"> that can be enumerated to achieve the farmers</w:t>
      </w:r>
      <w:r w:rsidR="00B8156C" w:rsidRPr="00820861">
        <w:rPr>
          <w:rFonts w:ascii="Times New Roman" w:hAnsi="Times New Roman" w:cs="Times New Roman"/>
          <w:iCs/>
          <w:sz w:val="24"/>
          <w:szCs w:val="24"/>
          <w:lang w:val="en-GB"/>
        </w:rPr>
        <w:t>’</w:t>
      </w:r>
      <w:r w:rsidR="00D9257D" w:rsidRPr="00820861">
        <w:rPr>
          <w:rFonts w:ascii="Times New Roman" w:hAnsi="Times New Roman" w:cs="Times New Roman"/>
          <w:iCs/>
          <w:sz w:val="24"/>
          <w:szCs w:val="24"/>
          <w:lang w:val="en-GB"/>
        </w:rPr>
        <w:t xml:space="preserve"> needs.</w:t>
      </w:r>
    </w:p>
    <w:p w:rsidR="00D9257D" w:rsidRPr="00820861" w:rsidRDefault="00D9257D" w:rsidP="00FE016C">
      <w:pPr>
        <w:spacing w:line="480" w:lineRule="auto"/>
        <w:ind w:firstLine="720"/>
        <w:rPr>
          <w:rFonts w:ascii="Times New Roman" w:hAnsi="Times New Roman" w:cs="Times New Roman"/>
          <w:iCs/>
          <w:sz w:val="24"/>
          <w:szCs w:val="24"/>
          <w:lang w:val="en-GB"/>
        </w:rPr>
      </w:pPr>
      <w:r w:rsidRPr="00820861">
        <w:rPr>
          <w:rFonts w:ascii="Times New Roman" w:hAnsi="Times New Roman" w:cs="Times New Roman"/>
          <w:iCs/>
          <w:sz w:val="24"/>
          <w:szCs w:val="24"/>
          <w:lang w:val="en-GB"/>
        </w:rPr>
        <w:t>Despite having the</w:t>
      </w:r>
      <w:r w:rsidR="004C39F6" w:rsidRPr="00820861">
        <w:rPr>
          <w:rFonts w:ascii="Times New Roman" w:hAnsi="Times New Roman" w:cs="Times New Roman"/>
          <w:iCs/>
          <w:sz w:val="24"/>
          <w:szCs w:val="24"/>
          <w:lang w:val="en-GB"/>
        </w:rPr>
        <w:t xml:space="preserve"> innovating ideas to use farming applications, </w:t>
      </w:r>
      <w:r w:rsidR="00492553" w:rsidRPr="00820861">
        <w:rPr>
          <w:rFonts w:ascii="Times New Roman" w:hAnsi="Times New Roman" w:cs="Times New Roman"/>
          <w:iCs/>
          <w:sz w:val="24"/>
          <w:szCs w:val="24"/>
          <w:lang w:val="en-GB"/>
        </w:rPr>
        <w:t xml:space="preserve">the agricultural stakeholders in Atlantic Canada have </w:t>
      </w:r>
      <w:r w:rsidR="00F8078D" w:rsidRPr="00820861">
        <w:rPr>
          <w:rFonts w:ascii="Times New Roman" w:hAnsi="Times New Roman" w:cs="Times New Roman"/>
          <w:iCs/>
          <w:sz w:val="24"/>
          <w:szCs w:val="24"/>
          <w:lang w:val="en-GB"/>
        </w:rPr>
        <w:t xml:space="preserve">not embraced the power of technologies because </w:t>
      </w:r>
      <w:r w:rsidR="0094770E" w:rsidRPr="00820861">
        <w:rPr>
          <w:rFonts w:ascii="Times New Roman" w:hAnsi="Times New Roman" w:cs="Times New Roman"/>
          <w:iCs/>
          <w:sz w:val="24"/>
          <w:szCs w:val="24"/>
          <w:lang w:val="en-GB"/>
        </w:rPr>
        <w:t xml:space="preserve">the solutions have been poorly used in most private farms. </w:t>
      </w:r>
      <w:r w:rsidR="008C1573" w:rsidRPr="00820861">
        <w:rPr>
          <w:rFonts w:ascii="Times New Roman" w:hAnsi="Times New Roman" w:cs="Times New Roman"/>
          <w:iCs/>
          <w:sz w:val="24"/>
          <w:szCs w:val="24"/>
          <w:lang w:val="en-GB"/>
        </w:rPr>
        <w:t>The dep</w:t>
      </w:r>
      <w:r w:rsidR="00EE5BC5" w:rsidRPr="00820861">
        <w:rPr>
          <w:rFonts w:ascii="Times New Roman" w:hAnsi="Times New Roman" w:cs="Times New Roman"/>
          <w:iCs/>
          <w:sz w:val="24"/>
          <w:szCs w:val="24"/>
          <w:lang w:val="en-GB"/>
        </w:rPr>
        <w:t xml:space="preserve">artment of agricultural have been trying </w:t>
      </w:r>
      <w:r w:rsidR="004D6E31" w:rsidRPr="00820861">
        <w:rPr>
          <w:rFonts w:ascii="Times New Roman" w:hAnsi="Times New Roman" w:cs="Times New Roman"/>
          <w:iCs/>
          <w:sz w:val="24"/>
          <w:szCs w:val="24"/>
          <w:lang w:val="en-GB"/>
        </w:rPr>
        <w:t xml:space="preserve">hard to standardize and providing modern information about farming methods but </w:t>
      </w:r>
      <w:r w:rsidR="00D7207C" w:rsidRPr="00820861">
        <w:rPr>
          <w:rFonts w:ascii="Times New Roman" w:hAnsi="Times New Roman" w:cs="Times New Roman"/>
          <w:iCs/>
          <w:sz w:val="24"/>
          <w:szCs w:val="24"/>
          <w:lang w:val="en-GB"/>
        </w:rPr>
        <w:t xml:space="preserve">it has not </w:t>
      </w:r>
      <w:r w:rsidR="005E001D" w:rsidRPr="00820861">
        <w:rPr>
          <w:rFonts w:ascii="Times New Roman" w:hAnsi="Times New Roman" w:cs="Times New Roman"/>
          <w:iCs/>
          <w:sz w:val="24"/>
          <w:szCs w:val="24"/>
          <w:lang w:val="en-GB"/>
        </w:rPr>
        <w:t>embarked on any innovative</w:t>
      </w:r>
      <w:r w:rsidR="00642378" w:rsidRPr="00820861">
        <w:rPr>
          <w:rFonts w:ascii="Times New Roman" w:hAnsi="Times New Roman" w:cs="Times New Roman"/>
          <w:iCs/>
          <w:sz w:val="24"/>
          <w:szCs w:val="24"/>
          <w:lang w:val="en-GB"/>
        </w:rPr>
        <w:t xml:space="preserve"> ideas, as </w:t>
      </w:r>
      <w:r w:rsidR="000A074C" w:rsidRPr="00820861">
        <w:rPr>
          <w:rFonts w:ascii="Times New Roman" w:hAnsi="Times New Roman" w:cs="Times New Roman"/>
          <w:iCs/>
          <w:sz w:val="24"/>
          <w:szCs w:val="24"/>
          <w:lang w:val="en-GB"/>
        </w:rPr>
        <w:t xml:space="preserve">thought in this project. </w:t>
      </w:r>
      <w:r w:rsidR="00420B6F" w:rsidRPr="00820861">
        <w:rPr>
          <w:rFonts w:ascii="Times New Roman" w:hAnsi="Times New Roman" w:cs="Times New Roman"/>
          <w:iCs/>
          <w:sz w:val="24"/>
          <w:szCs w:val="24"/>
          <w:lang w:val="en-GB"/>
        </w:rPr>
        <w:t xml:space="preserve">Therefore, this </w:t>
      </w:r>
      <w:r w:rsidR="006F7CC2" w:rsidRPr="00820861">
        <w:rPr>
          <w:rFonts w:ascii="Times New Roman" w:hAnsi="Times New Roman" w:cs="Times New Roman"/>
          <w:iCs/>
          <w:sz w:val="24"/>
          <w:szCs w:val="24"/>
          <w:lang w:val="en-GB"/>
        </w:rPr>
        <w:t xml:space="preserve">project acts as a </w:t>
      </w:r>
      <w:r w:rsidR="002133C8" w:rsidRPr="00820861">
        <w:rPr>
          <w:rFonts w:ascii="Times New Roman" w:hAnsi="Times New Roman" w:cs="Times New Roman"/>
          <w:iCs/>
          <w:sz w:val="24"/>
          <w:szCs w:val="24"/>
          <w:lang w:val="en-GB"/>
        </w:rPr>
        <w:t xml:space="preserve">breakthrough solution </w:t>
      </w:r>
      <w:r w:rsidR="00FE2015" w:rsidRPr="00820861">
        <w:rPr>
          <w:rFonts w:ascii="Times New Roman" w:hAnsi="Times New Roman" w:cs="Times New Roman"/>
          <w:iCs/>
          <w:sz w:val="24"/>
          <w:szCs w:val="24"/>
          <w:lang w:val="en-GB"/>
        </w:rPr>
        <w:t xml:space="preserve">to be used in many farms </w:t>
      </w:r>
      <w:r w:rsidR="00953EBE" w:rsidRPr="00820861">
        <w:rPr>
          <w:rFonts w:ascii="Times New Roman" w:hAnsi="Times New Roman" w:cs="Times New Roman"/>
          <w:iCs/>
          <w:sz w:val="24"/>
          <w:szCs w:val="24"/>
          <w:lang w:val="en-GB"/>
        </w:rPr>
        <w:t>to improve their yields.</w:t>
      </w:r>
    </w:p>
    <w:p w:rsidR="00160309" w:rsidRPr="00820861" w:rsidRDefault="00854A20" w:rsidP="00FE016C">
      <w:pPr>
        <w:pStyle w:val="Heading2"/>
        <w:spacing w:line="480" w:lineRule="auto"/>
        <w:rPr>
          <w:rFonts w:ascii="Times New Roman" w:hAnsi="Times New Roman"/>
          <w:b w:val="0"/>
          <w:sz w:val="24"/>
          <w:szCs w:val="24"/>
        </w:rPr>
      </w:pPr>
      <w:bookmarkStart w:id="11" w:name="_Toc472929299"/>
      <w:r w:rsidRPr="00820861">
        <w:rPr>
          <w:rFonts w:ascii="Times New Roman" w:hAnsi="Times New Roman"/>
          <w:b w:val="0"/>
          <w:sz w:val="24"/>
          <w:szCs w:val="24"/>
        </w:rPr>
        <w:t>The Purpose of the Research Study</w:t>
      </w:r>
      <w:bookmarkEnd w:id="11"/>
    </w:p>
    <w:p w:rsidR="00225A9F" w:rsidRPr="00820861" w:rsidRDefault="00953EBE" w:rsidP="00211334">
      <w:pPr>
        <w:spacing w:after="0" w:line="480" w:lineRule="auto"/>
        <w:ind w:firstLine="720"/>
        <w:rPr>
          <w:rFonts w:ascii="Times New Roman" w:hAnsi="Times New Roman" w:cs="Times New Roman"/>
          <w:iCs/>
          <w:sz w:val="24"/>
          <w:szCs w:val="24"/>
          <w:lang w:val="en-GB"/>
        </w:rPr>
      </w:pPr>
      <w:r w:rsidRPr="00820861">
        <w:rPr>
          <w:rFonts w:ascii="Times New Roman" w:hAnsi="Times New Roman" w:cs="Times New Roman"/>
          <w:iCs/>
          <w:sz w:val="24"/>
          <w:szCs w:val="24"/>
          <w:lang w:val="en-GB"/>
        </w:rPr>
        <w:t xml:space="preserve">The </w:t>
      </w:r>
      <w:r w:rsidR="007B799A" w:rsidRPr="00820861">
        <w:rPr>
          <w:rFonts w:ascii="Times New Roman" w:hAnsi="Times New Roman" w:cs="Times New Roman"/>
          <w:iCs/>
          <w:sz w:val="24"/>
          <w:szCs w:val="24"/>
          <w:lang w:val="en-GB"/>
        </w:rPr>
        <w:t>main purpose of the project is</w:t>
      </w:r>
      <w:r w:rsidRPr="00820861">
        <w:rPr>
          <w:rFonts w:ascii="Times New Roman" w:hAnsi="Times New Roman" w:cs="Times New Roman"/>
          <w:iCs/>
          <w:sz w:val="24"/>
          <w:szCs w:val="24"/>
          <w:lang w:val="en-GB"/>
        </w:rPr>
        <w:t xml:space="preserve"> to figure out and utilize the best method of increasing data collection and analysing it to decrease costs and increase productivity in the farming industry. </w:t>
      </w:r>
      <w:r w:rsidR="0060737D" w:rsidRPr="00820861">
        <w:rPr>
          <w:rFonts w:ascii="Times New Roman" w:hAnsi="Times New Roman" w:cs="Times New Roman"/>
          <w:iCs/>
          <w:sz w:val="24"/>
          <w:szCs w:val="24"/>
          <w:lang w:val="en-GB"/>
        </w:rPr>
        <w:t>Specifically, the project has an objective of analyzing the impacts of us</w:t>
      </w:r>
      <w:r w:rsidR="00981898" w:rsidRPr="00820861">
        <w:rPr>
          <w:rFonts w:ascii="Times New Roman" w:hAnsi="Times New Roman" w:cs="Times New Roman"/>
          <w:iCs/>
          <w:sz w:val="24"/>
          <w:szCs w:val="24"/>
          <w:lang w:val="en-GB"/>
        </w:rPr>
        <w:t xml:space="preserve">ing the innovative solutions for providing, retrieving, and </w:t>
      </w:r>
      <w:r w:rsidR="000C1087" w:rsidRPr="00820861">
        <w:rPr>
          <w:rFonts w:ascii="Times New Roman" w:hAnsi="Times New Roman" w:cs="Times New Roman"/>
          <w:iCs/>
          <w:sz w:val="24"/>
          <w:szCs w:val="24"/>
          <w:lang w:val="en-GB"/>
        </w:rPr>
        <w:t xml:space="preserve">analyzing farming data to farmers for making viable or effective </w:t>
      </w:r>
      <w:r w:rsidR="00E55ADB" w:rsidRPr="00820861">
        <w:rPr>
          <w:rFonts w:ascii="Times New Roman" w:hAnsi="Times New Roman" w:cs="Times New Roman"/>
          <w:iCs/>
          <w:sz w:val="24"/>
          <w:szCs w:val="24"/>
          <w:lang w:val="en-GB"/>
        </w:rPr>
        <w:t>agricultural decisions.</w:t>
      </w:r>
      <w:r w:rsidR="00500BEA" w:rsidRPr="00820861">
        <w:rPr>
          <w:rFonts w:ascii="Times New Roman" w:hAnsi="Times New Roman" w:cs="Times New Roman"/>
          <w:iCs/>
          <w:sz w:val="24"/>
          <w:szCs w:val="24"/>
          <w:lang w:val="en-GB"/>
        </w:rPr>
        <w:t xml:space="preserve"> </w:t>
      </w:r>
      <w:r w:rsidRPr="00820861">
        <w:rPr>
          <w:rFonts w:ascii="Times New Roman" w:hAnsi="Times New Roman" w:cs="Times New Roman"/>
          <w:iCs/>
          <w:sz w:val="24"/>
          <w:szCs w:val="24"/>
          <w:lang w:val="en-GB"/>
        </w:rPr>
        <w:t>Existing solutions are not viable for small farms and will take even well financed farms months to execute the results. The ideal solution will be an output to provide tweaks to the daily activities of all farming aspects. The solution in mind will benefit the farming community in Atlantic Canada and the body of know as the algorithms, data processing techniques  and research can be used to ben</w:t>
      </w:r>
      <w:r w:rsidR="00225A9F" w:rsidRPr="00820861">
        <w:rPr>
          <w:rFonts w:ascii="Times New Roman" w:hAnsi="Times New Roman" w:cs="Times New Roman"/>
          <w:iCs/>
          <w:sz w:val="24"/>
          <w:szCs w:val="24"/>
          <w:lang w:val="en-GB"/>
        </w:rPr>
        <w:t xml:space="preserve">efit any field where increasing </w:t>
      </w:r>
      <w:r w:rsidRPr="00820861">
        <w:rPr>
          <w:rFonts w:ascii="Times New Roman" w:hAnsi="Times New Roman" w:cs="Times New Roman"/>
          <w:iCs/>
          <w:sz w:val="24"/>
          <w:szCs w:val="24"/>
          <w:lang w:val="en-GB"/>
        </w:rPr>
        <w:t>productivity is a matter of big numbers.</w:t>
      </w:r>
      <w:r w:rsidR="00500BEA" w:rsidRPr="00820861">
        <w:rPr>
          <w:rFonts w:ascii="Times New Roman" w:hAnsi="Times New Roman" w:cs="Times New Roman"/>
          <w:iCs/>
          <w:sz w:val="24"/>
          <w:szCs w:val="24"/>
          <w:lang w:val="en-GB"/>
        </w:rPr>
        <w:t xml:space="preserve"> </w:t>
      </w:r>
    </w:p>
    <w:p w:rsidR="00BA5935" w:rsidRPr="00820861" w:rsidRDefault="00500BEA" w:rsidP="00211334">
      <w:pPr>
        <w:spacing w:after="0" w:line="480" w:lineRule="auto"/>
        <w:ind w:firstLine="720"/>
        <w:rPr>
          <w:rFonts w:ascii="Times New Roman" w:hAnsi="Times New Roman" w:cs="Times New Roman"/>
          <w:sz w:val="24"/>
          <w:szCs w:val="24"/>
          <w:lang w:val="en-CA"/>
        </w:rPr>
      </w:pPr>
      <w:r w:rsidRPr="00820861">
        <w:rPr>
          <w:rFonts w:ascii="Times New Roman" w:hAnsi="Times New Roman" w:cs="Times New Roman"/>
          <w:iCs/>
          <w:sz w:val="24"/>
          <w:szCs w:val="24"/>
          <w:lang w:val="en-GB"/>
        </w:rPr>
        <w:t>In the current situation, most</w:t>
      </w:r>
      <w:r w:rsidR="00953EBE" w:rsidRPr="00820861">
        <w:rPr>
          <w:rFonts w:ascii="Times New Roman" w:hAnsi="Times New Roman" w:cs="Times New Roman"/>
          <w:sz w:val="24"/>
          <w:szCs w:val="24"/>
        </w:rPr>
        <w:t xml:space="preserve"> of the farmers in North America, specifically Atlantic Canada have the same problems when it comes to over</w:t>
      </w:r>
      <w:r w:rsidRPr="00820861">
        <w:rPr>
          <w:rFonts w:ascii="Times New Roman" w:hAnsi="Times New Roman" w:cs="Times New Roman"/>
          <w:sz w:val="24"/>
          <w:szCs w:val="24"/>
        </w:rPr>
        <w:t xml:space="preserve"> spending and under growing. As such, </w:t>
      </w:r>
      <w:r w:rsidR="00953EBE" w:rsidRPr="00820861">
        <w:rPr>
          <w:rFonts w:ascii="Times New Roman" w:hAnsi="Times New Roman" w:cs="Times New Roman"/>
          <w:sz w:val="24"/>
          <w:szCs w:val="24"/>
        </w:rPr>
        <w:t xml:space="preserve">proper data collection and </w:t>
      </w:r>
      <w:r w:rsidR="00225A9F" w:rsidRPr="00820861">
        <w:rPr>
          <w:rFonts w:ascii="Times New Roman" w:hAnsi="Times New Roman" w:cs="Times New Roman"/>
          <w:sz w:val="24"/>
          <w:szCs w:val="24"/>
        </w:rPr>
        <w:t>analyzing</w:t>
      </w:r>
      <w:r w:rsidR="00953EBE" w:rsidRPr="00820861">
        <w:rPr>
          <w:rFonts w:ascii="Times New Roman" w:hAnsi="Times New Roman" w:cs="Times New Roman"/>
          <w:sz w:val="24"/>
          <w:szCs w:val="24"/>
        </w:rPr>
        <w:t xml:space="preserve"> techniques, </w:t>
      </w:r>
      <w:r w:rsidRPr="00820861">
        <w:rPr>
          <w:rFonts w:ascii="Times New Roman" w:hAnsi="Times New Roman" w:cs="Times New Roman"/>
          <w:sz w:val="24"/>
          <w:szCs w:val="24"/>
        </w:rPr>
        <w:t>the innovative farm application</w:t>
      </w:r>
      <w:r w:rsidR="00953EBE" w:rsidRPr="00820861">
        <w:rPr>
          <w:rFonts w:ascii="Times New Roman" w:hAnsi="Times New Roman" w:cs="Times New Roman"/>
          <w:sz w:val="24"/>
          <w:szCs w:val="24"/>
        </w:rPr>
        <w:t xml:space="preserve"> can determine the reasons and propose solutions for both decreasing costs and increasing quantity and quality </w:t>
      </w:r>
      <w:r w:rsidR="00953EBE" w:rsidRPr="00820861">
        <w:rPr>
          <w:rFonts w:ascii="Times New Roman" w:hAnsi="Times New Roman" w:cs="Times New Roman"/>
          <w:sz w:val="24"/>
          <w:szCs w:val="24"/>
        </w:rPr>
        <w:lastRenderedPageBreak/>
        <w:t xml:space="preserve">of crops. It is factual that big data is one of the major </w:t>
      </w:r>
      <w:r w:rsidR="00616AFE" w:rsidRPr="00820861">
        <w:rPr>
          <w:rFonts w:ascii="Times New Roman" w:hAnsi="Times New Roman" w:cs="Times New Roman"/>
          <w:sz w:val="24"/>
          <w:szCs w:val="24"/>
        </w:rPr>
        <w:t>tools</w:t>
      </w:r>
      <w:r w:rsidR="00953EBE" w:rsidRPr="00820861">
        <w:rPr>
          <w:rFonts w:ascii="Times New Roman" w:hAnsi="Times New Roman" w:cs="Times New Roman"/>
          <w:sz w:val="24"/>
          <w:szCs w:val="24"/>
        </w:rPr>
        <w:t xml:space="preserve"> of enhancing agricultural sector by using the concurrent information to tweak the way information is received and disseminated. The fact that a </w:t>
      </w:r>
      <w:r w:rsidRPr="00820861">
        <w:rPr>
          <w:rFonts w:ascii="Times New Roman" w:hAnsi="Times New Roman" w:cs="Times New Roman"/>
          <w:sz w:val="24"/>
          <w:szCs w:val="24"/>
        </w:rPr>
        <w:t>technological solution</w:t>
      </w:r>
      <w:r w:rsidR="00953EBE" w:rsidRPr="00820861">
        <w:rPr>
          <w:rFonts w:ascii="Times New Roman" w:hAnsi="Times New Roman" w:cs="Times New Roman"/>
          <w:sz w:val="24"/>
          <w:szCs w:val="24"/>
        </w:rPr>
        <w:t xml:space="preserve"> can help in cost reduction and increasing productivity will be highly focused in this study through the experimentation of an IT artifact that will be developed through an extensive exploration of big data. </w:t>
      </w:r>
      <w:r w:rsidR="00953EBE" w:rsidRPr="00820861">
        <w:rPr>
          <w:rFonts w:ascii="Times New Roman" w:hAnsi="Times New Roman" w:cs="Times New Roman"/>
          <w:sz w:val="24"/>
          <w:szCs w:val="24"/>
          <w:lang w:val="en-CA"/>
        </w:rPr>
        <w:t xml:space="preserve">The focus of the test and exploration of valid information in agriculture will be addressing the underlying issues faced by farmers through the formulation of formidable solution that will end existing impediments for easy adoption of digital technologies through the usage of big data concepts. Clear analysis such as the use of error analysis technique will help in assessing the validity of information received as well as the effectiveness of the developed software. </w:t>
      </w:r>
    </w:p>
    <w:p w:rsidR="00953EBE" w:rsidRPr="00820861" w:rsidRDefault="00953EBE" w:rsidP="00211334">
      <w:pPr>
        <w:spacing w:after="0" w:line="480" w:lineRule="auto"/>
        <w:ind w:firstLine="720"/>
        <w:rPr>
          <w:rFonts w:ascii="Times New Roman" w:hAnsi="Times New Roman" w:cs="Times New Roman"/>
          <w:sz w:val="24"/>
          <w:szCs w:val="24"/>
          <w:lang w:val="en-CA"/>
        </w:rPr>
      </w:pPr>
      <w:r w:rsidRPr="00820861">
        <w:rPr>
          <w:rFonts w:ascii="Times New Roman" w:hAnsi="Times New Roman" w:cs="Times New Roman"/>
          <w:sz w:val="24"/>
          <w:szCs w:val="24"/>
          <w:lang w:val="en-CA"/>
        </w:rPr>
        <w:t xml:space="preserve">The </w:t>
      </w:r>
      <w:r w:rsidR="00500BEA" w:rsidRPr="00820861">
        <w:rPr>
          <w:rFonts w:ascii="Times New Roman" w:hAnsi="Times New Roman" w:cs="Times New Roman"/>
          <w:sz w:val="24"/>
          <w:szCs w:val="24"/>
          <w:lang w:val="en-CA"/>
        </w:rPr>
        <w:t>projects is also purposed to test major issues that may arise when developing the solution such as</w:t>
      </w:r>
      <w:r w:rsidRPr="00820861">
        <w:rPr>
          <w:rFonts w:ascii="Times New Roman" w:hAnsi="Times New Roman" w:cs="Times New Roman"/>
          <w:sz w:val="24"/>
          <w:szCs w:val="24"/>
          <w:lang w:val="en-CA"/>
        </w:rPr>
        <w:t xml:space="preserve"> the problems in telecommunication infrastructure, required training, and skills capacity, among others. These issues have a potentiality of acting as impediments in adopting and developing agricultural digitization across the world, which increases the costs of farming and yielding low productivity thus creating the needs of conducting thorough research to end the agony faced by farmers. </w:t>
      </w:r>
      <w:r w:rsidR="00500BEA" w:rsidRPr="00820861">
        <w:rPr>
          <w:rFonts w:ascii="Times New Roman" w:hAnsi="Times New Roman" w:cs="Times New Roman"/>
          <w:sz w:val="24"/>
          <w:szCs w:val="24"/>
          <w:lang w:val="en-CA"/>
        </w:rPr>
        <w:t>As such, the general purpose of this study</w:t>
      </w:r>
      <w:r w:rsidRPr="00820861">
        <w:rPr>
          <w:rFonts w:ascii="Times New Roman" w:hAnsi="Times New Roman" w:cs="Times New Roman"/>
          <w:sz w:val="24"/>
          <w:szCs w:val="24"/>
          <w:lang w:val="en-CA"/>
        </w:rPr>
        <w:t xml:space="preserve"> is to improve the productivity of farmers in terms of their financial muscles and harvests. For instance, the </w:t>
      </w:r>
      <w:r w:rsidR="00500BEA" w:rsidRPr="00820861">
        <w:rPr>
          <w:rFonts w:ascii="Times New Roman" w:hAnsi="Times New Roman" w:cs="Times New Roman"/>
          <w:sz w:val="24"/>
          <w:szCs w:val="24"/>
          <w:lang w:val="en-CA"/>
        </w:rPr>
        <w:t xml:space="preserve">technological solutions </w:t>
      </w:r>
      <w:r w:rsidRPr="00820861">
        <w:rPr>
          <w:rFonts w:ascii="Times New Roman" w:hAnsi="Times New Roman" w:cs="Times New Roman"/>
          <w:sz w:val="24"/>
          <w:szCs w:val="24"/>
          <w:lang w:val="en-CA"/>
        </w:rPr>
        <w:t>is expected to give actual information and better guidance on the best farming methods that will lead to high productivity at low expenses.</w:t>
      </w:r>
    </w:p>
    <w:p w:rsidR="00500BEA" w:rsidRPr="00820861" w:rsidRDefault="00500BEA" w:rsidP="00211334">
      <w:pPr>
        <w:pStyle w:val="Heading2"/>
        <w:spacing w:before="0" w:line="480" w:lineRule="auto"/>
        <w:rPr>
          <w:rFonts w:ascii="Times New Roman" w:hAnsi="Times New Roman"/>
          <w:b w:val="0"/>
          <w:sz w:val="24"/>
          <w:szCs w:val="24"/>
          <w:lang w:val="en-CA"/>
        </w:rPr>
      </w:pPr>
      <w:bookmarkStart w:id="12" w:name="_Toc472929300"/>
      <w:r w:rsidRPr="00820861">
        <w:rPr>
          <w:rFonts w:ascii="Times New Roman" w:hAnsi="Times New Roman"/>
          <w:b w:val="0"/>
          <w:sz w:val="24"/>
          <w:szCs w:val="24"/>
          <w:lang w:val="en-CA"/>
        </w:rPr>
        <w:t>Objectives of the Study</w:t>
      </w:r>
      <w:bookmarkEnd w:id="12"/>
    </w:p>
    <w:p w:rsidR="00500BEA" w:rsidRPr="00820861" w:rsidRDefault="00500BEA" w:rsidP="00211334">
      <w:pPr>
        <w:spacing w:after="0" w:line="480" w:lineRule="auto"/>
        <w:rPr>
          <w:rFonts w:ascii="Times New Roman" w:hAnsi="Times New Roman" w:cs="Times New Roman"/>
          <w:sz w:val="24"/>
          <w:szCs w:val="24"/>
          <w:lang w:val="en-CA"/>
        </w:rPr>
      </w:pPr>
      <w:r w:rsidRPr="00820861">
        <w:rPr>
          <w:rFonts w:ascii="Times New Roman" w:hAnsi="Times New Roman" w:cs="Times New Roman"/>
          <w:sz w:val="24"/>
          <w:szCs w:val="24"/>
          <w:lang w:val="en-CA"/>
        </w:rPr>
        <w:t>The study has the following objectives:</w:t>
      </w:r>
    </w:p>
    <w:p w:rsidR="0017628F" w:rsidRPr="00820861" w:rsidRDefault="007B2806" w:rsidP="00211334">
      <w:pPr>
        <w:pStyle w:val="NormalWeb"/>
        <w:numPr>
          <w:ilvl w:val="0"/>
          <w:numId w:val="3"/>
        </w:numPr>
        <w:spacing w:line="480" w:lineRule="auto"/>
        <w:rPr>
          <w:rFonts w:ascii="Times New Roman" w:hAnsi="Times New Roman"/>
          <w:iCs/>
          <w:lang w:eastAsia="en-US"/>
        </w:rPr>
      </w:pPr>
      <w:r w:rsidRPr="00820861">
        <w:rPr>
          <w:rFonts w:ascii="Times New Roman" w:hAnsi="Times New Roman"/>
          <w:iCs/>
          <w:lang w:eastAsia="en-US"/>
        </w:rPr>
        <w:t xml:space="preserve">The project aims to figure out and utilize the best method of increasing data collection and analysing it to decrease costs and increase productivity in the farming industry. </w:t>
      </w:r>
    </w:p>
    <w:p w:rsidR="007B2806" w:rsidRPr="00820861" w:rsidRDefault="003A1E70" w:rsidP="00211334">
      <w:pPr>
        <w:pStyle w:val="NormalWeb"/>
        <w:numPr>
          <w:ilvl w:val="0"/>
          <w:numId w:val="3"/>
        </w:numPr>
        <w:spacing w:line="480" w:lineRule="auto"/>
        <w:rPr>
          <w:rFonts w:ascii="Times New Roman" w:hAnsi="Times New Roman"/>
          <w:iCs/>
          <w:lang w:eastAsia="en-US"/>
        </w:rPr>
      </w:pPr>
      <w:r w:rsidRPr="00820861">
        <w:rPr>
          <w:rFonts w:ascii="Times New Roman" w:hAnsi="Times New Roman"/>
          <w:iCs/>
          <w:lang w:eastAsia="en-US"/>
        </w:rPr>
        <w:lastRenderedPageBreak/>
        <w:t xml:space="preserve">Providing viable solutions for </w:t>
      </w:r>
      <w:r w:rsidR="007B2806" w:rsidRPr="00820861">
        <w:rPr>
          <w:rFonts w:ascii="Times New Roman" w:hAnsi="Times New Roman"/>
          <w:iCs/>
          <w:lang w:eastAsia="en-US"/>
        </w:rPr>
        <w:t xml:space="preserve">small </w:t>
      </w:r>
      <w:r w:rsidR="00C15188" w:rsidRPr="00820861">
        <w:rPr>
          <w:rFonts w:ascii="Times New Roman" w:hAnsi="Times New Roman"/>
          <w:iCs/>
          <w:lang w:eastAsia="en-US"/>
        </w:rPr>
        <w:t xml:space="preserve">and large </w:t>
      </w:r>
      <w:r w:rsidR="007B2806" w:rsidRPr="00820861">
        <w:rPr>
          <w:rFonts w:ascii="Times New Roman" w:hAnsi="Times New Roman"/>
          <w:iCs/>
          <w:lang w:eastAsia="en-US"/>
        </w:rPr>
        <w:t xml:space="preserve">farms </w:t>
      </w:r>
      <w:r w:rsidR="00967048" w:rsidRPr="00820861">
        <w:rPr>
          <w:rFonts w:ascii="Times New Roman" w:hAnsi="Times New Roman"/>
          <w:iCs/>
          <w:lang w:eastAsia="en-US"/>
        </w:rPr>
        <w:t xml:space="preserve">for easy and cheap executions </w:t>
      </w:r>
      <w:r w:rsidR="00C15188" w:rsidRPr="00820861">
        <w:rPr>
          <w:rFonts w:ascii="Times New Roman" w:hAnsi="Times New Roman"/>
          <w:iCs/>
          <w:lang w:eastAsia="en-US"/>
        </w:rPr>
        <w:t>of agricultural decisions.</w:t>
      </w:r>
    </w:p>
    <w:p w:rsidR="00C15188" w:rsidRPr="00820861" w:rsidRDefault="00C15188" w:rsidP="00211334">
      <w:pPr>
        <w:pStyle w:val="NormalWeb"/>
        <w:numPr>
          <w:ilvl w:val="0"/>
          <w:numId w:val="3"/>
        </w:numPr>
        <w:spacing w:line="480" w:lineRule="auto"/>
        <w:rPr>
          <w:rFonts w:ascii="Times New Roman" w:hAnsi="Times New Roman"/>
          <w:iCs/>
          <w:lang w:eastAsia="en-US"/>
        </w:rPr>
      </w:pPr>
      <w:r w:rsidRPr="00820861">
        <w:rPr>
          <w:rFonts w:ascii="Times New Roman" w:hAnsi="Times New Roman"/>
          <w:iCs/>
          <w:lang w:eastAsia="en-US"/>
        </w:rPr>
        <w:t>Describe and analyze agro-ecological, intra-households, and socio-cultural variables that affect the local farmers in Atlantic Canada.</w:t>
      </w:r>
    </w:p>
    <w:p w:rsidR="00C15188" w:rsidRPr="00820861" w:rsidRDefault="00F44E03" w:rsidP="00211334">
      <w:pPr>
        <w:pStyle w:val="NormalWeb"/>
        <w:numPr>
          <w:ilvl w:val="0"/>
          <w:numId w:val="3"/>
        </w:numPr>
        <w:spacing w:line="480" w:lineRule="auto"/>
        <w:rPr>
          <w:rFonts w:ascii="Times New Roman" w:hAnsi="Times New Roman"/>
          <w:iCs/>
          <w:lang w:eastAsia="en-US"/>
        </w:rPr>
      </w:pPr>
      <w:r w:rsidRPr="00820861">
        <w:rPr>
          <w:rFonts w:ascii="Times New Roman" w:hAnsi="Times New Roman"/>
          <w:iCs/>
          <w:lang w:eastAsia="en-US"/>
        </w:rPr>
        <w:t xml:space="preserve">Determine the perceptions of farmers in regards to effectiveness of </w:t>
      </w:r>
      <w:r w:rsidR="00190840" w:rsidRPr="00820861">
        <w:rPr>
          <w:rFonts w:ascii="Times New Roman" w:hAnsi="Times New Roman"/>
          <w:iCs/>
          <w:lang w:eastAsia="en-US"/>
        </w:rPr>
        <w:t xml:space="preserve">technological solutions, especially in </w:t>
      </w:r>
      <w:r w:rsidR="00CC68FD" w:rsidRPr="00820861">
        <w:rPr>
          <w:rFonts w:ascii="Times New Roman" w:hAnsi="Times New Roman"/>
          <w:iCs/>
          <w:lang w:eastAsia="en-US"/>
        </w:rPr>
        <w:t xml:space="preserve">addressing the constraints </w:t>
      </w:r>
      <w:r w:rsidR="00854E22" w:rsidRPr="00820861">
        <w:rPr>
          <w:rFonts w:ascii="Times New Roman" w:hAnsi="Times New Roman"/>
          <w:iCs/>
          <w:lang w:eastAsia="en-US"/>
        </w:rPr>
        <w:t xml:space="preserve">faced by farmers as well as opening up opportunities. </w:t>
      </w:r>
    </w:p>
    <w:p w:rsidR="00317B83" w:rsidRPr="00820861" w:rsidRDefault="002E7162" w:rsidP="00211334">
      <w:pPr>
        <w:pStyle w:val="NormalWeb"/>
        <w:numPr>
          <w:ilvl w:val="0"/>
          <w:numId w:val="3"/>
        </w:numPr>
        <w:spacing w:line="480" w:lineRule="auto"/>
        <w:rPr>
          <w:rFonts w:ascii="Times New Roman" w:hAnsi="Times New Roman"/>
          <w:iCs/>
          <w:lang w:eastAsia="en-US"/>
        </w:rPr>
      </w:pPr>
      <w:r w:rsidRPr="00820861">
        <w:rPr>
          <w:rFonts w:ascii="Times New Roman" w:hAnsi="Times New Roman"/>
          <w:iCs/>
          <w:lang w:eastAsia="en-US"/>
        </w:rPr>
        <w:t xml:space="preserve">Determine the impacts of implementing technological innovation in farming sector across </w:t>
      </w:r>
      <w:r w:rsidR="00F25DF1" w:rsidRPr="00820861">
        <w:rPr>
          <w:rFonts w:ascii="Times New Roman" w:hAnsi="Times New Roman"/>
          <w:iCs/>
          <w:lang w:eastAsia="en-US"/>
        </w:rPr>
        <w:t xml:space="preserve">Atlantic Canada. </w:t>
      </w:r>
    </w:p>
    <w:p w:rsidR="00BA5935" w:rsidRPr="00820861" w:rsidRDefault="00E84500" w:rsidP="00211334">
      <w:pPr>
        <w:pStyle w:val="NormalWeb"/>
        <w:numPr>
          <w:ilvl w:val="0"/>
          <w:numId w:val="3"/>
        </w:numPr>
        <w:spacing w:line="480" w:lineRule="auto"/>
        <w:rPr>
          <w:rFonts w:ascii="Times New Roman" w:hAnsi="Times New Roman"/>
          <w:iCs/>
          <w:lang w:eastAsia="en-US"/>
        </w:rPr>
      </w:pPr>
      <w:r w:rsidRPr="00820861">
        <w:rPr>
          <w:rFonts w:ascii="Times New Roman" w:hAnsi="Times New Roman"/>
          <w:iCs/>
          <w:lang w:eastAsia="en-US"/>
        </w:rPr>
        <w:t xml:space="preserve">Explore </w:t>
      </w:r>
      <w:r w:rsidR="008213FF" w:rsidRPr="00820861">
        <w:rPr>
          <w:rFonts w:ascii="Times New Roman" w:hAnsi="Times New Roman"/>
          <w:iCs/>
          <w:lang w:eastAsia="en-US"/>
        </w:rPr>
        <w:t xml:space="preserve">the best methods to provide </w:t>
      </w:r>
      <w:r w:rsidR="00FA60D0" w:rsidRPr="00820861">
        <w:rPr>
          <w:rFonts w:ascii="Times New Roman" w:hAnsi="Times New Roman"/>
          <w:iCs/>
          <w:lang w:eastAsia="en-US"/>
        </w:rPr>
        <w:t xml:space="preserve">the required information to </w:t>
      </w:r>
      <w:r w:rsidR="0015016A" w:rsidRPr="00820861">
        <w:rPr>
          <w:rFonts w:ascii="Times New Roman" w:hAnsi="Times New Roman"/>
          <w:iCs/>
          <w:lang w:eastAsia="en-US"/>
        </w:rPr>
        <w:t>farmers that improve</w:t>
      </w:r>
      <w:r w:rsidR="00FA60D0" w:rsidRPr="00820861">
        <w:rPr>
          <w:rFonts w:ascii="Times New Roman" w:hAnsi="Times New Roman"/>
          <w:iCs/>
          <w:lang w:eastAsia="en-US"/>
        </w:rPr>
        <w:t xml:space="preserve"> their </w:t>
      </w:r>
      <w:r w:rsidR="007138D9" w:rsidRPr="00820861">
        <w:rPr>
          <w:rFonts w:ascii="Times New Roman" w:hAnsi="Times New Roman"/>
          <w:iCs/>
          <w:lang w:eastAsia="en-US"/>
        </w:rPr>
        <w:t>harvests at cheaper costs.</w:t>
      </w:r>
    </w:p>
    <w:p w:rsidR="00044975" w:rsidRPr="00820861" w:rsidRDefault="00044975" w:rsidP="00211334">
      <w:pPr>
        <w:pStyle w:val="Heading2"/>
        <w:spacing w:before="0" w:line="480" w:lineRule="auto"/>
        <w:rPr>
          <w:rFonts w:ascii="Times New Roman" w:hAnsi="Times New Roman"/>
          <w:b w:val="0"/>
          <w:sz w:val="24"/>
          <w:szCs w:val="24"/>
        </w:rPr>
      </w:pPr>
      <w:bookmarkStart w:id="13" w:name="_Toc472929301"/>
      <w:r w:rsidRPr="00820861">
        <w:rPr>
          <w:rFonts w:ascii="Times New Roman" w:hAnsi="Times New Roman"/>
          <w:b w:val="0"/>
          <w:sz w:val="24"/>
          <w:szCs w:val="24"/>
        </w:rPr>
        <w:t>Research Questions</w:t>
      </w:r>
      <w:bookmarkEnd w:id="13"/>
    </w:p>
    <w:p w:rsidR="00044975" w:rsidRPr="00820861" w:rsidRDefault="00EC507F" w:rsidP="00211334">
      <w:pPr>
        <w:pStyle w:val="NormalWeb"/>
        <w:spacing w:line="480" w:lineRule="auto"/>
        <w:rPr>
          <w:rFonts w:ascii="Times New Roman" w:hAnsi="Times New Roman"/>
          <w:iCs/>
          <w:lang w:eastAsia="en-US"/>
        </w:rPr>
      </w:pPr>
      <w:r w:rsidRPr="00820861">
        <w:rPr>
          <w:rFonts w:ascii="Times New Roman" w:hAnsi="Times New Roman"/>
          <w:iCs/>
          <w:lang w:eastAsia="en-US"/>
        </w:rPr>
        <w:t xml:space="preserve">The following research questions acted as </w:t>
      </w:r>
      <w:r w:rsidR="00621849" w:rsidRPr="00820861">
        <w:rPr>
          <w:rFonts w:ascii="Times New Roman" w:hAnsi="Times New Roman"/>
          <w:iCs/>
          <w:lang w:eastAsia="en-US"/>
        </w:rPr>
        <w:t>integral frameworks that helped the research to gather the required information.</w:t>
      </w:r>
    </w:p>
    <w:p w:rsidR="00EC507F" w:rsidRPr="00820861" w:rsidRDefault="00043222" w:rsidP="00211334">
      <w:pPr>
        <w:autoSpaceDE w:val="0"/>
        <w:autoSpaceDN w:val="0"/>
        <w:adjustRightInd w:val="0"/>
        <w:spacing w:after="0" w:line="480" w:lineRule="auto"/>
        <w:rPr>
          <w:rFonts w:ascii="Times New Roman" w:hAnsi="Times New Roman" w:cs="Times New Roman"/>
          <w:sz w:val="24"/>
          <w:szCs w:val="24"/>
        </w:rPr>
      </w:pPr>
      <w:r w:rsidRPr="00820861">
        <w:rPr>
          <w:rFonts w:ascii="Times New Roman" w:hAnsi="Times New Roman" w:cs="Times New Roman"/>
          <w:sz w:val="24"/>
          <w:szCs w:val="24"/>
        </w:rPr>
        <w:t>They include:</w:t>
      </w:r>
    </w:p>
    <w:p w:rsidR="00043222" w:rsidRPr="00820861" w:rsidRDefault="002340ED" w:rsidP="00211334">
      <w:pPr>
        <w:autoSpaceDE w:val="0"/>
        <w:autoSpaceDN w:val="0"/>
        <w:adjustRightInd w:val="0"/>
        <w:spacing w:after="0" w:line="480" w:lineRule="auto"/>
        <w:rPr>
          <w:rFonts w:ascii="Times New Roman" w:hAnsi="Times New Roman" w:cs="Times New Roman"/>
          <w:sz w:val="24"/>
          <w:szCs w:val="24"/>
        </w:rPr>
      </w:pPr>
      <w:r w:rsidRPr="00820861">
        <w:rPr>
          <w:rFonts w:ascii="Times New Roman" w:hAnsi="Times New Roman" w:cs="Times New Roman"/>
          <w:sz w:val="24"/>
          <w:szCs w:val="24"/>
        </w:rPr>
        <w:t xml:space="preserve">Main </w:t>
      </w:r>
      <w:r w:rsidR="009517D6" w:rsidRPr="00820861">
        <w:rPr>
          <w:rFonts w:ascii="Times New Roman" w:hAnsi="Times New Roman" w:cs="Times New Roman"/>
          <w:sz w:val="24"/>
          <w:szCs w:val="24"/>
        </w:rPr>
        <w:t xml:space="preserve">Research Question 1: </w:t>
      </w:r>
      <w:r w:rsidR="00D25590" w:rsidRPr="00820861">
        <w:rPr>
          <w:rFonts w:ascii="Times New Roman" w:hAnsi="Times New Roman" w:cs="Times New Roman"/>
          <w:sz w:val="24"/>
          <w:szCs w:val="24"/>
        </w:rPr>
        <w:t>How can technological improvements and supporting infrastructure be useful to farmers’ decision making in Atlantic Canada?</w:t>
      </w:r>
    </w:p>
    <w:p w:rsidR="002340ED" w:rsidRPr="00820861" w:rsidRDefault="002340ED" w:rsidP="00211334">
      <w:pPr>
        <w:autoSpaceDE w:val="0"/>
        <w:autoSpaceDN w:val="0"/>
        <w:adjustRightInd w:val="0"/>
        <w:spacing w:after="0" w:line="480" w:lineRule="auto"/>
        <w:rPr>
          <w:rFonts w:ascii="Times New Roman" w:hAnsi="Times New Roman" w:cs="Times New Roman"/>
          <w:sz w:val="24"/>
          <w:szCs w:val="24"/>
        </w:rPr>
      </w:pPr>
      <w:r w:rsidRPr="00820861">
        <w:rPr>
          <w:rFonts w:ascii="Times New Roman" w:hAnsi="Times New Roman" w:cs="Times New Roman"/>
          <w:sz w:val="24"/>
          <w:szCs w:val="24"/>
        </w:rPr>
        <w:t>Sub-Questions:</w:t>
      </w:r>
    </w:p>
    <w:p w:rsidR="002340ED" w:rsidRPr="00820861" w:rsidRDefault="007345D1" w:rsidP="00211334">
      <w:pPr>
        <w:pStyle w:val="ListParagraph"/>
        <w:numPr>
          <w:ilvl w:val="0"/>
          <w:numId w:val="6"/>
        </w:numPr>
        <w:autoSpaceDE w:val="0"/>
        <w:autoSpaceDN w:val="0"/>
        <w:adjustRightInd w:val="0"/>
        <w:spacing w:after="0" w:line="480" w:lineRule="auto"/>
        <w:rPr>
          <w:rFonts w:ascii="Times New Roman" w:hAnsi="Times New Roman" w:cs="Times New Roman"/>
          <w:sz w:val="24"/>
          <w:szCs w:val="24"/>
        </w:rPr>
      </w:pPr>
      <w:r w:rsidRPr="00820861">
        <w:rPr>
          <w:rFonts w:ascii="Times New Roman" w:hAnsi="Times New Roman" w:cs="Times New Roman"/>
          <w:sz w:val="24"/>
          <w:szCs w:val="24"/>
        </w:rPr>
        <w:t xml:space="preserve">What </w:t>
      </w:r>
      <w:r w:rsidR="00E70364" w:rsidRPr="00820861">
        <w:rPr>
          <w:rFonts w:ascii="Times New Roman" w:hAnsi="Times New Roman" w:cs="Times New Roman"/>
          <w:sz w:val="24"/>
          <w:szCs w:val="24"/>
        </w:rPr>
        <w:t xml:space="preserve">information </w:t>
      </w:r>
      <w:r w:rsidR="00FB790A" w:rsidRPr="00820861">
        <w:rPr>
          <w:rFonts w:ascii="Times New Roman" w:hAnsi="Times New Roman" w:cs="Times New Roman"/>
          <w:sz w:val="24"/>
          <w:szCs w:val="24"/>
        </w:rPr>
        <w:t>type is</w:t>
      </w:r>
      <w:r w:rsidR="00E70364" w:rsidRPr="00820861">
        <w:rPr>
          <w:rFonts w:ascii="Times New Roman" w:hAnsi="Times New Roman" w:cs="Times New Roman"/>
          <w:sz w:val="24"/>
          <w:szCs w:val="24"/>
        </w:rPr>
        <w:t xml:space="preserve"> needed for retrieval in Atlantic Canada?</w:t>
      </w:r>
    </w:p>
    <w:p w:rsidR="00E70364" w:rsidRPr="00820861" w:rsidRDefault="004754A1" w:rsidP="00211334">
      <w:pPr>
        <w:pStyle w:val="ListParagraph"/>
        <w:numPr>
          <w:ilvl w:val="0"/>
          <w:numId w:val="6"/>
        </w:numPr>
        <w:autoSpaceDE w:val="0"/>
        <w:autoSpaceDN w:val="0"/>
        <w:adjustRightInd w:val="0"/>
        <w:spacing w:after="0" w:line="480" w:lineRule="auto"/>
        <w:rPr>
          <w:rFonts w:ascii="Times New Roman" w:hAnsi="Times New Roman" w:cs="Times New Roman"/>
          <w:sz w:val="24"/>
          <w:szCs w:val="24"/>
        </w:rPr>
      </w:pPr>
      <w:r w:rsidRPr="00820861">
        <w:rPr>
          <w:rFonts w:ascii="Times New Roman" w:hAnsi="Times New Roman" w:cs="Times New Roman"/>
          <w:sz w:val="24"/>
          <w:szCs w:val="24"/>
        </w:rPr>
        <w:t>What are the preferred information channels that are favourable to farmers?</w:t>
      </w:r>
    </w:p>
    <w:p w:rsidR="006D2371" w:rsidRPr="00820861" w:rsidRDefault="0017251D" w:rsidP="00211334">
      <w:pPr>
        <w:pStyle w:val="ListParagraph"/>
        <w:numPr>
          <w:ilvl w:val="0"/>
          <w:numId w:val="6"/>
        </w:numPr>
        <w:autoSpaceDE w:val="0"/>
        <w:autoSpaceDN w:val="0"/>
        <w:adjustRightInd w:val="0"/>
        <w:spacing w:after="0" w:line="480" w:lineRule="auto"/>
        <w:rPr>
          <w:rFonts w:ascii="Times New Roman" w:hAnsi="Times New Roman" w:cs="Times New Roman"/>
          <w:sz w:val="24"/>
          <w:szCs w:val="24"/>
        </w:rPr>
      </w:pPr>
      <w:r w:rsidRPr="00820861">
        <w:rPr>
          <w:rFonts w:ascii="Times New Roman" w:hAnsi="Times New Roman" w:cs="Times New Roman"/>
          <w:sz w:val="24"/>
          <w:szCs w:val="24"/>
        </w:rPr>
        <w:t>What technological methods can be used for improving delivery of information delivery and retrieval?</w:t>
      </w:r>
    </w:p>
    <w:p w:rsidR="006D2371" w:rsidRPr="00820861" w:rsidRDefault="006D2371" w:rsidP="00211334">
      <w:pPr>
        <w:autoSpaceDE w:val="0"/>
        <w:autoSpaceDN w:val="0"/>
        <w:adjustRightInd w:val="0"/>
        <w:spacing w:after="0" w:line="480" w:lineRule="auto"/>
        <w:rPr>
          <w:rFonts w:ascii="Times New Roman" w:hAnsi="Times New Roman" w:cs="Times New Roman"/>
          <w:iCs/>
          <w:sz w:val="24"/>
          <w:szCs w:val="24"/>
        </w:rPr>
      </w:pPr>
    </w:p>
    <w:p w:rsidR="00BA5935" w:rsidRPr="00820861" w:rsidRDefault="00BA5935" w:rsidP="00FE016C">
      <w:pPr>
        <w:pStyle w:val="Heading1"/>
        <w:numPr>
          <w:ilvl w:val="0"/>
          <w:numId w:val="0"/>
        </w:numPr>
        <w:spacing w:line="480" w:lineRule="auto"/>
        <w:ind w:left="432"/>
        <w:jc w:val="center"/>
        <w:rPr>
          <w:rFonts w:ascii="Times New Roman" w:hAnsi="Times New Roman"/>
          <w:b w:val="0"/>
          <w:sz w:val="24"/>
          <w:szCs w:val="24"/>
        </w:rPr>
      </w:pPr>
      <w:bookmarkStart w:id="14" w:name="_Toc472929302"/>
      <w:r w:rsidRPr="00820861">
        <w:rPr>
          <w:rFonts w:ascii="Times New Roman" w:hAnsi="Times New Roman"/>
          <w:b w:val="0"/>
          <w:iCs/>
          <w:sz w:val="24"/>
          <w:szCs w:val="24"/>
        </w:rPr>
        <w:lastRenderedPageBreak/>
        <w:t xml:space="preserve">CHAPTER TWO: </w:t>
      </w:r>
      <w:r w:rsidR="00044975" w:rsidRPr="00820861">
        <w:rPr>
          <w:rFonts w:ascii="Times New Roman" w:hAnsi="Times New Roman"/>
          <w:b w:val="0"/>
          <w:iCs/>
          <w:sz w:val="24"/>
          <w:szCs w:val="24"/>
        </w:rPr>
        <w:t>LITERATURE REVIEW</w:t>
      </w:r>
      <w:bookmarkEnd w:id="14"/>
    </w:p>
    <w:p w:rsidR="006D2371" w:rsidRPr="00820861" w:rsidRDefault="006D2371" w:rsidP="00FE016C">
      <w:pPr>
        <w:pStyle w:val="NormalWeb"/>
        <w:spacing w:line="480" w:lineRule="auto"/>
        <w:outlineLvl w:val="1"/>
        <w:rPr>
          <w:rFonts w:ascii="Times New Roman" w:hAnsi="Times New Roman"/>
          <w:iCs/>
          <w:lang w:eastAsia="en-US"/>
        </w:rPr>
      </w:pPr>
      <w:bookmarkStart w:id="15" w:name="_Toc472929303"/>
      <w:r w:rsidRPr="00820861">
        <w:rPr>
          <w:rFonts w:ascii="Times New Roman" w:hAnsi="Times New Roman"/>
          <w:iCs/>
          <w:lang w:eastAsia="en-US"/>
        </w:rPr>
        <w:t xml:space="preserve">2.1 </w:t>
      </w:r>
      <w:r w:rsidR="00210526" w:rsidRPr="00820861">
        <w:rPr>
          <w:rFonts w:ascii="Times New Roman" w:hAnsi="Times New Roman"/>
          <w:iCs/>
          <w:lang w:eastAsia="en-US"/>
        </w:rPr>
        <w:t>Introduction</w:t>
      </w:r>
      <w:bookmarkEnd w:id="15"/>
    </w:p>
    <w:p w:rsidR="00500BEA" w:rsidRPr="00820861" w:rsidRDefault="003D4CBB" w:rsidP="00FE016C">
      <w:pPr>
        <w:pStyle w:val="NormalWeb"/>
        <w:spacing w:line="480" w:lineRule="auto"/>
        <w:ind w:firstLine="720"/>
        <w:rPr>
          <w:rFonts w:ascii="Times New Roman" w:hAnsi="Times New Roman"/>
          <w:iCs/>
        </w:rPr>
      </w:pPr>
      <w:r w:rsidRPr="00820861">
        <w:rPr>
          <w:rFonts w:ascii="Times New Roman" w:hAnsi="Times New Roman"/>
          <w:iCs/>
          <w:lang w:eastAsia="en-US"/>
        </w:rPr>
        <w:t xml:space="preserve">The Literature Review chapter </w:t>
      </w:r>
      <w:r w:rsidR="00F53D58" w:rsidRPr="00820861">
        <w:rPr>
          <w:rFonts w:ascii="Times New Roman" w:hAnsi="Times New Roman"/>
          <w:iCs/>
          <w:lang w:eastAsia="en-US"/>
        </w:rPr>
        <w:t xml:space="preserve">provides a thorough exploration or review of </w:t>
      </w:r>
      <w:r w:rsidR="0033526D" w:rsidRPr="00820861">
        <w:rPr>
          <w:rFonts w:ascii="Times New Roman" w:hAnsi="Times New Roman"/>
          <w:iCs/>
          <w:lang w:eastAsia="en-US"/>
        </w:rPr>
        <w:t xml:space="preserve">the previous studies that have been conducted by </w:t>
      </w:r>
      <w:r w:rsidR="00F4509E" w:rsidRPr="00820861">
        <w:rPr>
          <w:rFonts w:ascii="Times New Roman" w:hAnsi="Times New Roman"/>
          <w:iCs/>
          <w:lang w:eastAsia="en-US"/>
        </w:rPr>
        <w:t xml:space="preserve">other scholars </w:t>
      </w:r>
      <w:r w:rsidR="00655A71" w:rsidRPr="00820861">
        <w:rPr>
          <w:rFonts w:ascii="Times New Roman" w:hAnsi="Times New Roman"/>
          <w:iCs/>
          <w:lang w:eastAsia="en-US"/>
        </w:rPr>
        <w:t xml:space="preserve">about the </w:t>
      </w:r>
      <w:r w:rsidR="001919C3" w:rsidRPr="00820861">
        <w:rPr>
          <w:rFonts w:ascii="Times New Roman" w:hAnsi="Times New Roman"/>
          <w:iCs/>
          <w:lang w:eastAsia="en-US"/>
        </w:rPr>
        <w:t>retrieval and dissemination of info</w:t>
      </w:r>
      <w:r w:rsidR="005746FC" w:rsidRPr="00820861">
        <w:rPr>
          <w:rFonts w:ascii="Times New Roman" w:hAnsi="Times New Roman"/>
          <w:iCs/>
          <w:lang w:eastAsia="en-US"/>
        </w:rPr>
        <w:t xml:space="preserve">rmation in agricultural sector. Various literal sources that are reviewed in this chapter </w:t>
      </w:r>
      <w:r w:rsidR="009D5FE5" w:rsidRPr="00820861">
        <w:rPr>
          <w:rFonts w:ascii="Times New Roman" w:hAnsi="Times New Roman"/>
          <w:iCs/>
          <w:lang w:eastAsia="en-US"/>
        </w:rPr>
        <w:t xml:space="preserve">aims at addressing the research questions outlined in previous chapter. </w:t>
      </w:r>
      <w:r w:rsidR="00F64941" w:rsidRPr="00820861">
        <w:rPr>
          <w:rFonts w:ascii="Times New Roman" w:hAnsi="Times New Roman"/>
          <w:iCs/>
          <w:lang w:eastAsia="en-US"/>
        </w:rPr>
        <w:t xml:space="preserve">Furthermore, </w:t>
      </w:r>
      <w:r w:rsidR="00243926" w:rsidRPr="00820861">
        <w:rPr>
          <w:rFonts w:ascii="Times New Roman" w:hAnsi="Times New Roman"/>
          <w:iCs/>
          <w:lang w:eastAsia="en-US"/>
        </w:rPr>
        <w:t xml:space="preserve">the literal </w:t>
      </w:r>
      <w:r w:rsidR="00443AC2" w:rsidRPr="00820861">
        <w:rPr>
          <w:rFonts w:ascii="Times New Roman" w:hAnsi="Times New Roman"/>
          <w:iCs/>
          <w:lang w:eastAsia="en-US"/>
        </w:rPr>
        <w:t>investigation covers</w:t>
      </w:r>
      <w:r w:rsidR="00A232EA" w:rsidRPr="00820861">
        <w:rPr>
          <w:rFonts w:ascii="Times New Roman" w:hAnsi="Times New Roman"/>
          <w:iCs/>
          <w:lang w:eastAsia="en-US"/>
        </w:rPr>
        <w:t xml:space="preserve"> theoretical and </w:t>
      </w:r>
      <w:r w:rsidR="00694BB4" w:rsidRPr="00820861">
        <w:rPr>
          <w:rFonts w:ascii="Times New Roman" w:hAnsi="Times New Roman"/>
          <w:iCs/>
          <w:lang w:eastAsia="en-US"/>
        </w:rPr>
        <w:t xml:space="preserve">evidential </w:t>
      </w:r>
      <w:r w:rsidR="00694BB4" w:rsidRPr="00820861">
        <w:rPr>
          <w:rFonts w:ascii="Times New Roman" w:hAnsi="Times New Roman"/>
          <w:iCs/>
        </w:rPr>
        <w:t>aspects</w:t>
      </w:r>
      <w:r w:rsidR="009C3267" w:rsidRPr="00820861">
        <w:rPr>
          <w:rFonts w:ascii="Times New Roman" w:hAnsi="Times New Roman"/>
          <w:iCs/>
        </w:rPr>
        <w:t xml:space="preserve"> of the sources </w:t>
      </w:r>
      <w:r w:rsidR="00E715A9" w:rsidRPr="00820861">
        <w:rPr>
          <w:rFonts w:ascii="Times New Roman" w:hAnsi="Times New Roman"/>
          <w:iCs/>
        </w:rPr>
        <w:t xml:space="preserve">to demonstrate their inspirations towards </w:t>
      </w:r>
      <w:r w:rsidR="008B496D" w:rsidRPr="00820861">
        <w:rPr>
          <w:rFonts w:ascii="Times New Roman" w:hAnsi="Times New Roman"/>
          <w:iCs/>
        </w:rPr>
        <w:t xml:space="preserve">achieving the </w:t>
      </w:r>
      <w:r w:rsidR="00FE1FB2" w:rsidRPr="00820861">
        <w:rPr>
          <w:rFonts w:ascii="Times New Roman" w:hAnsi="Times New Roman"/>
          <w:iCs/>
        </w:rPr>
        <w:t xml:space="preserve">technological objectives </w:t>
      </w:r>
      <w:r w:rsidR="003B5758" w:rsidRPr="00820861">
        <w:rPr>
          <w:rFonts w:ascii="Times New Roman" w:hAnsi="Times New Roman"/>
          <w:iCs/>
        </w:rPr>
        <w:t xml:space="preserve">in farming sector. </w:t>
      </w:r>
      <w:r w:rsidR="00250FA8" w:rsidRPr="00820861">
        <w:rPr>
          <w:rFonts w:ascii="Times New Roman" w:hAnsi="Times New Roman"/>
          <w:iCs/>
        </w:rPr>
        <w:t xml:space="preserve">Consequently, the </w:t>
      </w:r>
      <w:r w:rsidR="005461C9" w:rsidRPr="00820861">
        <w:rPr>
          <w:rFonts w:ascii="Times New Roman" w:hAnsi="Times New Roman"/>
          <w:iCs/>
        </w:rPr>
        <w:t xml:space="preserve">literature review </w:t>
      </w:r>
      <w:r w:rsidR="00983BFE" w:rsidRPr="00820861">
        <w:rPr>
          <w:rFonts w:ascii="Times New Roman" w:hAnsi="Times New Roman"/>
          <w:iCs/>
        </w:rPr>
        <w:t xml:space="preserve">focuses on </w:t>
      </w:r>
      <w:r w:rsidR="001D2033" w:rsidRPr="00820861">
        <w:rPr>
          <w:rFonts w:ascii="Times New Roman" w:hAnsi="Times New Roman"/>
          <w:iCs/>
        </w:rPr>
        <w:t xml:space="preserve">various </w:t>
      </w:r>
      <w:r w:rsidR="0016253B" w:rsidRPr="00820861">
        <w:rPr>
          <w:rFonts w:ascii="Times New Roman" w:hAnsi="Times New Roman"/>
          <w:iCs/>
        </w:rPr>
        <w:t xml:space="preserve">delivery mechanisms of literature </w:t>
      </w:r>
      <w:r w:rsidR="008D1734" w:rsidRPr="00820861">
        <w:rPr>
          <w:rFonts w:ascii="Times New Roman" w:hAnsi="Times New Roman"/>
          <w:iCs/>
        </w:rPr>
        <w:t xml:space="preserve">through exploration </w:t>
      </w:r>
      <w:r w:rsidR="00AB6BF3" w:rsidRPr="00820861">
        <w:rPr>
          <w:rFonts w:ascii="Times New Roman" w:hAnsi="Times New Roman"/>
          <w:iCs/>
        </w:rPr>
        <w:t>of information barriers, information drivers, role of information in value chain, its dissemination within the agricultural industry.</w:t>
      </w:r>
    </w:p>
    <w:p w:rsidR="00AB6BF3" w:rsidRPr="00820861" w:rsidRDefault="006D2371" w:rsidP="00FE016C">
      <w:pPr>
        <w:pStyle w:val="NormalWeb"/>
        <w:spacing w:line="480" w:lineRule="auto"/>
        <w:outlineLvl w:val="1"/>
        <w:rPr>
          <w:rFonts w:ascii="Times New Roman" w:hAnsi="Times New Roman"/>
          <w:iCs/>
        </w:rPr>
      </w:pPr>
      <w:bookmarkStart w:id="16" w:name="_Toc472929304"/>
      <w:r w:rsidRPr="00820861">
        <w:rPr>
          <w:rFonts w:ascii="Times New Roman" w:hAnsi="Times New Roman"/>
          <w:iCs/>
        </w:rPr>
        <w:t>2.2</w:t>
      </w:r>
      <w:r w:rsidR="00A25AE2" w:rsidRPr="00820861">
        <w:rPr>
          <w:rFonts w:ascii="Times New Roman" w:hAnsi="Times New Roman"/>
          <w:iCs/>
        </w:rPr>
        <w:t xml:space="preserve"> </w:t>
      </w:r>
      <w:r w:rsidR="00D52BC3" w:rsidRPr="00820861">
        <w:rPr>
          <w:rFonts w:ascii="Times New Roman" w:hAnsi="Times New Roman"/>
          <w:iCs/>
        </w:rPr>
        <w:t>Information Barriers</w:t>
      </w:r>
      <w:bookmarkEnd w:id="16"/>
    </w:p>
    <w:p w:rsidR="00A25AE2" w:rsidRPr="00820861" w:rsidRDefault="001C217E" w:rsidP="00FE016C">
      <w:pPr>
        <w:pStyle w:val="NormalWeb"/>
        <w:spacing w:line="480" w:lineRule="auto"/>
        <w:ind w:firstLine="720"/>
        <w:rPr>
          <w:rFonts w:ascii="Times New Roman" w:hAnsi="Times New Roman"/>
          <w:iCs/>
        </w:rPr>
      </w:pPr>
      <w:r w:rsidRPr="00820861">
        <w:rPr>
          <w:rFonts w:ascii="Times New Roman" w:hAnsi="Times New Roman"/>
          <w:iCs/>
        </w:rPr>
        <w:t xml:space="preserve">There are various studies </w:t>
      </w:r>
      <w:r w:rsidR="00F3548A" w:rsidRPr="00820861">
        <w:rPr>
          <w:rFonts w:ascii="Times New Roman" w:hAnsi="Times New Roman"/>
          <w:iCs/>
        </w:rPr>
        <w:t>that identify</w:t>
      </w:r>
      <w:r w:rsidRPr="00820861">
        <w:rPr>
          <w:rFonts w:ascii="Times New Roman" w:hAnsi="Times New Roman"/>
          <w:iCs/>
        </w:rPr>
        <w:t xml:space="preserve"> barriers to the adoption of technological artefacts for disseminating agricultural information. According to Kari (2007), </w:t>
      </w:r>
      <w:r w:rsidR="00C12107" w:rsidRPr="00820861">
        <w:rPr>
          <w:rFonts w:ascii="Times New Roman" w:hAnsi="Times New Roman"/>
          <w:iCs/>
        </w:rPr>
        <w:t xml:space="preserve">the </w:t>
      </w:r>
      <w:r w:rsidR="00B43F0C" w:rsidRPr="00820861">
        <w:rPr>
          <w:rFonts w:ascii="Times New Roman" w:hAnsi="Times New Roman"/>
          <w:iCs/>
        </w:rPr>
        <w:t xml:space="preserve">information barriers include </w:t>
      </w:r>
      <w:r w:rsidR="00A95BB7" w:rsidRPr="00820861">
        <w:rPr>
          <w:rFonts w:ascii="Times New Roman" w:hAnsi="Times New Roman"/>
          <w:iCs/>
        </w:rPr>
        <w:t xml:space="preserve">poor technological infrastructure, </w:t>
      </w:r>
      <w:r w:rsidR="00D31DF9" w:rsidRPr="00820861">
        <w:rPr>
          <w:rFonts w:ascii="Times New Roman" w:hAnsi="Times New Roman"/>
          <w:iCs/>
        </w:rPr>
        <w:t xml:space="preserve">political, geographic, demographics, and economic </w:t>
      </w:r>
      <w:r w:rsidR="0046575C" w:rsidRPr="00820861">
        <w:rPr>
          <w:rFonts w:ascii="Times New Roman" w:hAnsi="Times New Roman"/>
          <w:iCs/>
        </w:rPr>
        <w:t>aspects.</w:t>
      </w:r>
      <w:r w:rsidR="00D73CA3" w:rsidRPr="00820861">
        <w:rPr>
          <w:rFonts w:ascii="Times New Roman" w:hAnsi="Times New Roman"/>
          <w:iCs/>
        </w:rPr>
        <w:t xml:space="preserve"> </w:t>
      </w:r>
      <w:r w:rsidR="0065431E" w:rsidRPr="00820861">
        <w:rPr>
          <w:rFonts w:ascii="Times New Roman" w:hAnsi="Times New Roman"/>
          <w:iCs/>
        </w:rPr>
        <w:t xml:space="preserve">Additionally, the </w:t>
      </w:r>
      <w:r w:rsidR="00DE6012" w:rsidRPr="00820861">
        <w:rPr>
          <w:rFonts w:ascii="Times New Roman" w:hAnsi="Times New Roman"/>
          <w:iCs/>
        </w:rPr>
        <w:t xml:space="preserve">farm size, </w:t>
      </w:r>
      <w:r w:rsidR="00DB177C" w:rsidRPr="00820861">
        <w:rPr>
          <w:rFonts w:ascii="Times New Roman" w:hAnsi="Times New Roman"/>
          <w:iCs/>
        </w:rPr>
        <w:t xml:space="preserve">type of farming, human resource development, </w:t>
      </w:r>
      <w:r w:rsidR="00C96EF6" w:rsidRPr="00820861">
        <w:rPr>
          <w:rFonts w:ascii="Times New Roman" w:hAnsi="Times New Roman"/>
          <w:iCs/>
        </w:rPr>
        <w:t xml:space="preserve">as well as poor </w:t>
      </w:r>
      <w:r w:rsidR="005929AC" w:rsidRPr="00820861">
        <w:rPr>
          <w:rFonts w:ascii="Times New Roman" w:hAnsi="Times New Roman"/>
          <w:iCs/>
        </w:rPr>
        <w:t xml:space="preserve">methods of creating awareness acts as </w:t>
      </w:r>
      <w:r w:rsidR="003A58AA" w:rsidRPr="00820861">
        <w:rPr>
          <w:rFonts w:ascii="Times New Roman" w:hAnsi="Times New Roman"/>
          <w:iCs/>
        </w:rPr>
        <w:t xml:space="preserve">barriers to better agricultural information. </w:t>
      </w:r>
      <w:r w:rsidR="00EB31E2" w:rsidRPr="00820861">
        <w:rPr>
          <w:rFonts w:ascii="Times New Roman" w:hAnsi="Times New Roman"/>
          <w:iCs/>
        </w:rPr>
        <w:t>Foutas et al. (2005</w:t>
      </w:r>
      <w:r w:rsidR="00317191" w:rsidRPr="00820861">
        <w:rPr>
          <w:rFonts w:ascii="Times New Roman" w:hAnsi="Times New Roman"/>
          <w:iCs/>
        </w:rPr>
        <w:t>)</w:t>
      </w:r>
      <w:r w:rsidR="00006A47" w:rsidRPr="00820861">
        <w:rPr>
          <w:rFonts w:ascii="Times New Roman" w:hAnsi="Times New Roman"/>
          <w:iCs/>
        </w:rPr>
        <w:t xml:space="preserve"> </w:t>
      </w:r>
      <w:r w:rsidR="00C80A1C" w:rsidRPr="00820861">
        <w:rPr>
          <w:rFonts w:ascii="Times New Roman" w:hAnsi="Times New Roman"/>
          <w:iCs/>
        </w:rPr>
        <w:t xml:space="preserve">noted that the time for interpreting and managing </w:t>
      </w:r>
      <w:r w:rsidR="00317191" w:rsidRPr="00820861">
        <w:rPr>
          <w:rFonts w:ascii="Times New Roman" w:hAnsi="Times New Roman"/>
          <w:iCs/>
        </w:rPr>
        <w:t xml:space="preserve">retrieved information also hinders the </w:t>
      </w:r>
      <w:r w:rsidR="00F57924" w:rsidRPr="00820861">
        <w:rPr>
          <w:rFonts w:ascii="Times New Roman" w:hAnsi="Times New Roman"/>
          <w:iCs/>
        </w:rPr>
        <w:t xml:space="preserve">adoption of better farming methods. </w:t>
      </w:r>
    </w:p>
    <w:p w:rsidR="00A25AE2" w:rsidRPr="00820861" w:rsidRDefault="006139BD" w:rsidP="00FE016C">
      <w:pPr>
        <w:pStyle w:val="NormalWeb"/>
        <w:spacing w:line="480" w:lineRule="auto"/>
        <w:ind w:firstLine="720"/>
        <w:rPr>
          <w:rFonts w:ascii="Times New Roman" w:hAnsi="Times New Roman"/>
          <w:iCs/>
        </w:rPr>
      </w:pPr>
      <w:r w:rsidRPr="00820861">
        <w:rPr>
          <w:rFonts w:ascii="Times New Roman" w:hAnsi="Times New Roman"/>
          <w:iCs/>
        </w:rPr>
        <w:t>Sig</w:t>
      </w:r>
      <w:r w:rsidR="00B472C1" w:rsidRPr="00820861">
        <w:rPr>
          <w:rFonts w:ascii="Times New Roman" w:hAnsi="Times New Roman"/>
          <w:iCs/>
        </w:rPr>
        <w:t>nificant communication barriers</w:t>
      </w:r>
      <w:r w:rsidR="000D554D" w:rsidRPr="00820861">
        <w:rPr>
          <w:rFonts w:ascii="Times New Roman" w:hAnsi="Times New Roman"/>
          <w:iCs/>
        </w:rPr>
        <w:t xml:space="preserve"> between the state agencies and </w:t>
      </w:r>
      <w:r w:rsidR="00CC71EF" w:rsidRPr="00820861">
        <w:rPr>
          <w:rFonts w:ascii="Times New Roman" w:hAnsi="Times New Roman"/>
          <w:iCs/>
        </w:rPr>
        <w:t xml:space="preserve">agricultural </w:t>
      </w:r>
      <w:r w:rsidR="007352A0" w:rsidRPr="00820861">
        <w:rPr>
          <w:rFonts w:ascii="Times New Roman" w:hAnsi="Times New Roman"/>
          <w:iCs/>
        </w:rPr>
        <w:t xml:space="preserve">officers such as researchers have been apparent. </w:t>
      </w:r>
      <w:r w:rsidR="00F74CC3" w:rsidRPr="00820861">
        <w:rPr>
          <w:rFonts w:ascii="Times New Roman" w:hAnsi="Times New Roman"/>
          <w:iCs/>
        </w:rPr>
        <w:t>According to research</w:t>
      </w:r>
      <w:r w:rsidR="00140B06" w:rsidRPr="00820861">
        <w:rPr>
          <w:rFonts w:ascii="Times New Roman" w:hAnsi="Times New Roman"/>
          <w:iCs/>
        </w:rPr>
        <w:t xml:space="preserve"> studies conducted previously, </w:t>
      </w:r>
      <w:r w:rsidR="00F85913" w:rsidRPr="00820861">
        <w:rPr>
          <w:rFonts w:ascii="Times New Roman" w:hAnsi="Times New Roman"/>
          <w:iCs/>
        </w:rPr>
        <w:t>agricultural expert</w:t>
      </w:r>
      <w:r w:rsidR="005411BA" w:rsidRPr="00820861">
        <w:rPr>
          <w:rFonts w:ascii="Times New Roman" w:hAnsi="Times New Roman"/>
          <w:iCs/>
        </w:rPr>
        <w:t xml:space="preserve"> </w:t>
      </w:r>
      <w:r w:rsidR="0042135E" w:rsidRPr="00820861">
        <w:rPr>
          <w:rFonts w:ascii="Times New Roman" w:hAnsi="Times New Roman"/>
          <w:iCs/>
        </w:rPr>
        <w:t xml:space="preserve">acts as mediators between the farmers and </w:t>
      </w:r>
      <w:r w:rsidR="00666F7A" w:rsidRPr="00820861">
        <w:rPr>
          <w:rFonts w:ascii="Times New Roman" w:hAnsi="Times New Roman"/>
          <w:iCs/>
        </w:rPr>
        <w:t>governmental information centres</w:t>
      </w:r>
      <w:r w:rsidR="00DE5B1F" w:rsidRPr="00820861">
        <w:rPr>
          <w:rFonts w:ascii="Times New Roman" w:hAnsi="Times New Roman"/>
          <w:iCs/>
        </w:rPr>
        <w:t xml:space="preserve"> in regards to</w:t>
      </w:r>
      <w:r w:rsidR="009E164D" w:rsidRPr="00820861">
        <w:rPr>
          <w:rFonts w:ascii="Times New Roman" w:hAnsi="Times New Roman"/>
          <w:iCs/>
        </w:rPr>
        <w:t xml:space="preserve"> </w:t>
      </w:r>
      <w:r w:rsidR="0082639A" w:rsidRPr="00820861">
        <w:rPr>
          <w:rFonts w:ascii="Times New Roman" w:hAnsi="Times New Roman"/>
          <w:iCs/>
        </w:rPr>
        <w:t xml:space="preserve">dissemination of </w:t>
      </w:r>
      <w:r w:rsidR="00334D99" w:rsidRPr="00820861">
        <w:rPr>
          <w:rFonts w:ascii="Times New Roman" w:hAnsi="Times New Roman"/>
          <w:iCs/>
        </w:rPr>
        <w:t>technological information</w:t>
      </w:r>
      <w:r w:rsidR="00F74CC3" w:rsidRPr="00820861">
        <w:rPr>
          <w:rFonts w:ascii="Times New Roman" w:hAnsi="Times New Roman"/>
          <w:iCs/>
        </w:rPr>
        <w:t xml:space="preserve"> (Margono &amp; Sugimoto, 2011)</w:t>
      </w:r>
      <w:r w:rsidR="00334D99" w:rsidRPr="00820861">
        <w:rPr>
          <w:rFonts w:ascii="Times New Roman" w:hAnsi="Times New Roman"/>
          <w:iCs/>
        </w:rPr>
        <w:t>.</w:t>
      </w:r>
      <w:r w:rsidR="003C3C20" w:rsidRPr="00820861">
        <w:rPr>
          <w:rFonts w:ascii="Times New Roman" w:hAnsi="Times New Roman"/>
          <w:iCs/>
        </w:rPr>
        <w:t xml:space="preserve"> </w:t>
      </w:r>
      <w:r w:rsidR="00A579F4" w:rsidRPr="00820861">
        <w:rPr>
          <w:rFonts w:ascii="Times New Roman" w:hAnsi="Times New Roman"/>
          <w:iCs/>
        </w:rPr>
        <w:t xml:space="preserve">The </w:t>
      </w:r>
      <w:r w:rsidR="00A579F4" w:rsidRPr="00820861">
        <w:rPr>
          <w:rFonts w:ascii="Times New Roman" w:hAnsi="Times New Roman"/>
          <w:iCs/>
        </w:rPr>
        <w:lastRenderedPageBreak/>
        <w:t xml:space="preserve">authors concluded that there is need for developing </w:t>
      </w:r>
      <w:r w:rsidR="000173D0" w:rsidRPr="00820861">
        <w:rPr>
          <w:rFonts w:ascii="Times New Roman" w:hAnsi="Times New Roman"/>
          <w:iCs/>
        </w:rPr>
        <w:t xml:space="preserve">technological innovations for farmers </w:t>
      </w:r>
      <w:r w:rsidR="009E30AF" w:rsidRPr="00820861">
        <w:rPr>
          <w:rFonts w:ascii="Times New Roman" w:hAnsi="Times New Roman"/>
          <w:iCs/>
        </w:rPr>
        <w:t xml:space="preserve">in target locations and groups. </w:t>
      </w:r>
      <w:r w:rsidR="001A035A" w:rsidRPr="00820861">
        <w:rPr>
          <w:rFonts w:ascii="Times New Roman" w:hAnsi="Times New Roman"/>
          <w:iCs/>
        </w:rPr>
        <w:t xml:space="preserve">They highlighted a number of </w:t>
      </w:r>
      <w:r w:rsidR="009919A6" w:rsidRPr="00820861">
        <w:rPr>
          <w:rFonts w:ascii="Times New Roman" w:hAnsi="Times New Roman"/>
          <w:iCs/>
        </w:rPr>
        <w:t>barr</w:t>
      </w:r>
      <w:r w:rsidR="00E84505" w:rsidRPr="00820861">
        <w:rPr>
          <w:rFonts w:ascii="Times New Roman" w:hAnsi="Times New Roman"/>
          <w:iCs/>
        </w:rPr>
        <w:t xml:space="preserve">iers that need immediate solutions including decentralisation and tools, budget, information content, as well as the development of human resources. </w:t>
      </w:r>
      <w:r w:rsidR="00D55147" w:rsidRPr="00820861">
        <w:rPr>
          <w:rFonts w:ascii="Times New Roman" w:hAnsi="Times New Roman"/>
          <w:iCs/>
        </w:rPr>
        <w:t xml:space="preserve">It is apparent that the farmers lacked updated information about the </w:t>
      </w:r>
      <w:r w:rsidR="00FE5E5C" w:rsidRPr="00820861">
        <w:rPr>
          <w:rFonts w:ascii="Times New Roman" w:hAnsi="Times New Roman"/>
          <w:iCs/>
        </w:rPr>
        <w:t xml:space="preserve">market situation such as prices and demand of agricultural products. </w:t>
      </w:r>
      <w:r w:rsidR="00F134D3" w:rsidRPr="00820861">
        <w:rPr>
          <w:rFonts w:ascii="Times New Roman" w:hAnsi="Times New Roman"/>
          <w:iCs/>
        </w:rPr>
        <w:t>Such information is required to be available, acce</w:t>
      </w:r>
      <w:r w:rsidR="00E92359" w:rsidRPr="00820861">
        <w:rPr>
          <w:rFonts w:ascii="Times New Roman" w:hAnsi="Times New Roman"/>
          <w:iCs/>
        </w:rPr>
        <w:t xml:space="preserve">ssible, and reliable to agricultural experts as they play a critical role in </w:t>
      </w:r>
      <w:r w:rsidR="00A4762F" w:rsidRPr="00820861">
        <w:rPr>
          <w:rFonts w:ascii="Times New Roman" w:hAnsi="Times New Roman"/>
          <w:iCs/>
        </w:rPr>
        <w:t>creating a bond between the governm</w:t>
      </w:r>
      <w:r w:rsidR="00C1071B" w:rsidRPr="00820861">
        <w:rPr>
          <w:rFonts w:ascii="Times New Roman" w:hAnsi="Times New Roman"/>
          <w:iCs/>
        </w:rPr>
        <w:t xml:space="preserve">ental agencies and the farmers. </w:t>
      </w:r>
      <w:r w:rsidR="0061082D" w:rsidRPr="00820861">
        <w:rPr>
          <w:rFonts w:ascii="Times New Roman" w:hAnsi="Times New Roman"/>
          <w:iCs/>
        </w:rPr>
        <w:t xml:space="preserve">In this case, </w:t>
      </w:r>
      <w:r w:rsidR="00820CDB" w:rsidRPr="00820861">
        <w:rPr>
          <w:rFonts w:ascii="Times New Roman" w:hAnsi="Times New Roman"/>
          <w:iCs/>
        </w:rPr>
        <w:t xml:space="preserve">the officers need a portal where they can access bother secondary and primary information </w:t>
      </w:r>
      <w:r w:rsidR="00590805" w:rsidRPr="00820861">
        <w:rPr>
          <w:rFonts w:ascii="Times New Roman" w:hAnsi="Times New Roman"/>
          <w:iCs/>
        </w:rPr>
        <w:t>for easy data access and retrieval.</w:t>
      </w:r>
    </w:p>
    <w:p w:rsidR="00590805" w:rsidRPr="00820861" w:rsidRDefault="00315289" w:rsidP="00FE016C">
      <w:pPr>
        <w:pStyle w:val="NormalWeb"/>
        <w:spacing w:line="480" w:lineRule="auto"/>
        <w:ind w:firstLine="720"/>
        <w:rPr>
          <w:rFonts w:ascii="Times New Roman" w:hAnsi="Times New Roman"/>
          <w:iCs/>
        </w:rPr>
      </w:pPr>
      <w:r w:rsidRPr="00820861">
        <w:rPr>
          <w:rFonts w:ascii="Times New Roman" w:hAnsi="Times New Roman"/>
          <w:iCs/>
        </w:rPr>
        <w:t xml:space="preserve">According to Foutas eta al. (2005), </w:t>
      </w:r>
      <w:r w:rsidR="008239C5" w:rsidRPr="00820861">
        <w:rPr>
          <w:rFonts w:ascii="Times New Roman" w:hAnsi="Times New Roman"/>
          <w:iCs/>
        </w:rPr>
        <w:t>technological advancement and IT modernisati</w:t>
      </w:r>
      <w:r w:rsidR="00375B58" w:rsidRPr="00820861">
        <w:rPr>
          <w:rFonts w:ascii="Times New Roman" w:hAnsi="Times New Roman"/>
          <w:iCs/>
        </w:rPr>
        <w:t xml:space="preserve">on helped the farmers to access </w:t>
      </w:r>
      <w:r w:rsidR="00D018A7" w:rsidRPr="00820861">
        <w:rPr>
          <w:rFonts w:ascii="Times New Roman" w:hAnsi="Times New Roman"/>
          <w:iCs/>
        </w:rPr>
        <w:t xml:space="preserve">specified information for their agricultural sites thus </w:t>
      </w:r>
      <w:r w:rsidR="00E15A00" w:rsidRPr="00820861">
        <w:rPr>
          <w:rFonts w:ascii="Times New Roman" w:hAnsi="Times New Roman"/>
          <w:iCs/>
        </w:rPr>
        <w:t>easing</w:t>
      </w:r>
      <w:r w:rsidR="00D018A7" w:rsidRPr="00820861">
        <w:rPr>
          <w:rFonts w:ascii="Times New Roman" w:hAnsi="Times New Roman"/>
          <w:iCs/>
        </w:rPr>
        <w:t xml:space="preserve"> the process of making decisions. </w:t>
      </w:r>
      <w:r w:rsidR="00CF60E6" w:rsidRPr="00820861">
        <w:rPr>
          <w:rFonts w:ascii="Times New Roman" w:hAnsi="Times New Roman"/>
          <w:iCs/>
        </w:rPr>
        <w:t xml:space="preserve">The authors noted unfortunate findings that </w:t>
      </w:r>
      <w:r w:rsidR="00831562" w:rsidRPr="00820861">
        <w:rPr>
          <w:rFonts w:ascii="Times New Roman" w:hAnsi="Times New Roman"/>
          <w:iCs/>
        </w:rPr>
        <w:t xml:space="preserve">farmers face several challenges in managing the collected information due </w:t>
      </w:r>
      <w:r w:rsidR="00607C81" w:rsidRPr="00820861">
        <w:rPr>
          <w:rFonts w:ascii="Times New Roman" w:hAnsi="Times New Roman"/>
          <w:iCs/>
        </w:rPr>
        <w:t xml:space="preserve">to insufficient time to interpret and analyse </w:t>
      </w:r>
      <w:r w:rsidR="005E1B5C" w:rsidRPr="00820861">
        <w:rPr>
          <w:rFonts w:ascii="Times New Roman" w:hAnsi="Times New Roman"/>
          <w:iCs/>
        </w:rPr>
        <w:t xml:space="preserve">its beneficial attributes. </w:t>
      </w:r>
      <w:r w:rsidR="005E165D" w:rsidRPr="00820861">
        <w:rPr>
          <w:rFonts w:ascii="Times New Roman" w:hAnsi="Times New Roman"/>
          <w:iCs/>
        </w:rPr>
        <w:t xml:space="preserve">Such notions were supported by other </w:t>
      </w:r>
      <w:r w:rsidR="00280390" w:rsidRPr="00820861">
        <w:rPr>
          <w:rFonts w:ascii="Times New Roman" w:hAnsi="Times New Roman"/>
          <w:iCs/>
        </w:rPr>
        <w:t xml:space="preserve">scholars who suggested that there is need for </w:t>
      </w:r>
      <w:r w:rsidR="00FF6F68" w:rsidRPr="00820861">
        <w:rPr>
          <w:rFonts w:ascii="Times New Roman" w:hAnsi="Times New Roman"/>
          <w:iCs/>
        </w:rPr>
        <w:t xml:space="preserve">innovated channels for disseminating information to farmers even in areas </w:t>
      </w:r>
      <w:r w:rsidR="006E48CB" w:rsidRPr="00820861">
        <w:rPr>
          <w:rFonts w:ascii="Times New Roman" w:hAnsi="Times New Roman"/>
          <w:iCs/>
        </w:rPr>
        <w:t>where there is</w:t>
      </w:r>
      <w:r w:rsidR="007B520F" w:rsidRPr="00820861">
        <w:rPr>
          <w:rFonts w:ascii="Times New Roman" w:hAnsi="Times New Roman"/>
          <w:iCs/>
        </w:rPr>
        <w:t xml:space="preserve"> poor communication or mobility </w:t>
      </w:r>
      <w:r w:rsidR="001A4C08" w:rsidRPr="00820861">
        <w:rPr>
          <w:rFonts w:ascii="Times New Roman" w:hAnsi="Times New Roman"/>
          <w:iCs/>
        </w:rPr>
        <w:t>infrastructures</w:t>
      </w:r>
      <w:r w:rsidR="00A94D84" w:rsidRPr="00820861">
        <w:rPr>
          <w:rFonts w:ascii="Times New Roman" w:hAnsi="Times New Roman"/>
          <w:iCs/>
        </w:rPr>
        <w:t xml:space="preserve"> as experienced in most African communities</w:t>
      </w:r>
      <w:r w:rsidR="007B520F" w:rsidRPr="00820861">
        <w:rPr>
          <w:rFonts w:ascii="Times New Roman" w:hAnsi="Times New Roman"/>
          <w:iCs/>
        </w:rPr>
        <w:t xml:space="preserve"> (Gudza, 2010)</w:t>
      </w:r>
      <w:r w:rsidR="00660E68" w:rsidRPr="00820861">
        <w:rPr>
          <w:rFonts w:ascii="Times New Roman" w:hAnsi="Times New Roman"/>
          <w:iCs/>
        </w:rPr>
        <w:t>.</w:t>
      </w:r>
      <w:r w:rsidR="000B1B1C" w:rsidRPr="00820861">
        <w:rPr>
          <w:rFonts w:ascii="Times New Roman" w:hAnsi="Times New Roman"/>
          <w:iCs/>
        </w:rPr>
        <w:t xml:space="preserve"> The author </w:t>
      </w:r>
      <w:r w:rsidR="00AD42C7" w:rsidRPr="00820861">
        <w:rPr>
          <w:rFonts w:ascii="Times New Roman" w:hAnsi="Times New Roman"/>
          <w:iCs/>
        </w:rPr>
        <w:t xml:space="preserve">found out that </w:t>
      </w:r>
      <w:r w:rsidR="00635051" w:rsidRPr="00820861">
        <w:rPr>
          <w:rFonts w:ascii="Times New Roman" w:hAnsi="Times New Roman"/>
          <w:iCs/>
        </w:rPr>
        <w:t xml:space="preserve">several African nations </w:t>
      </w:r>
      <w:r w:rsidR="00FD5F69" w:rsidRPr="00820861">
        <w:rPr>
          <w:rFonts w:ascii="Times New Roman" w:hAnsi="Times New Roman"/>
          <w:iCs/>
        </w:rPr>
        <w:t xml:space="preserve">face poor </w:t>
      </w:r>
      <w:r w:rsidR="0029454C" w:rsidRPr="00820861">
        <w:rPr>
          <w:rFonts w:ascii="Times New Roman" w:hAnsi="Times New Roman"/>
          <w:iCs/>
        </w:rPr>
        <w:t xml:space="preserve">communication networks or </w:t>
      </w:r>
      <w:r w:rsidR="00FD4B22" w:rsidRPr="00820861">
        <w:rPr>
          <w:rFonts w:ascii="Times New Roman" w:hAnsi="Times New Roman"/>
          <w:iCs/>
        </w:rPr>
        <w:t xml:space="preserve">lack of basic electricity, which </w:t>
      </w:r>
      <w:r w:rsidR="002B1802" w:rsidRPr="00820861">
        <w:rPr>
          <w:rFonts w:ascii="Times New Roman" w:hAnsi="Times New Roman"/>
          <w:iCs/>
        </w:rPr>
        <w:t xml:space="preserve">influences his sentiments that reliable, affordable, and accessible </w:t>
      </w:r>
      <w:r w:rsidR="00DD302C" w:rsidRPr="00820861">
        <w:rPr>
          <w:rFonts w:ascii="Times New Roman" w:hAnsi="Times New Roman"/>
          <w:iCs/>
        </w:rPr>
        <w:t xml:space="preserve">information dissemination methods are required. </w:t>
      </w:r>
      <w:r w:rsidR="00887A92" w:rsidRPr="00820861">
        <w:rPr>
          <w:rFonts w:ascii="Times New Roman" w:hAnsi="Times New Roman"/>
          <w:iCs/>
        </w:rPr>
        <w:t xml:space="preserve">This is to ensure there is easy sharing of knowledge and information needs. </w:t>
      </w:r>
    </w:p>
    <w:p w:rsidR="006D605B" w:rsidRPr="00820861" w:rsidRDefault="006D605B" w:rsidP="00FE016C">
      <w:pPr>
        <w:pStyle w:val="NormalWeb"/>
        <w:spacing w:line="480" w:lineRule="auto"/>
        <w:ind w:firstLine="720"/>
        <w:rPr>
          <w:rFonts w:ascii="Times New Roman" w:hAnsi="Times New Roman"/>
          <w:iCs/>
        </w:rPr>
      </w:pPr>
      <w:r w:rsidRPr="00820861">
        <w:rPr>
          <w:rFonts w:ascii="Times New Roman" w:hAnsi="Times New Roman"/>
          <w:iCs/>
        </w:rPr>
        <w:t xml:space="preserve">In summary, </w:t>
      </w:r>
      <w:r w:rsidR="00CE5DA7" w:rsidRPr="00820861">
        <w:rPr>
          <w:rFonts w:ascii="Times New Roman" w:hAnsi="Times New Roman"/>
          <w:iCs/>
        </w:rPr>
        <w:t xml:space="preserve">the economic, political, </w:t>
      </w:r>
      <w:r w:rsidR="00DE30E6" w:rsidRPr="00820861">
        <w:rPr>
          <w:rFonts w:ascii="Times New Roman" w:hAnsi="Times New Roman"/>
          <w:iCs/>
        </w:rPr>
        <w:t xml:space="preserve">information delivery methods, </w:t>
      </w:r>
      <w:r w:rsidR="0055173F" w:rsidRPr="00820861">
        <w:rPr>
          <w:rFonts w:ascii="Times New Roman" w:hAnsi="Times New Roman"/>
          <w:iCs/>
        </w:rPr>
        <w:t xml:space="preserve">farmers’ personality </w:t>
      </w:r>
      <w:r w:rsidR="00EC2E1F" w:rsidRPr="00820861">
        <w:rPr>
          <w:rFonts w:ascii="Times New Roman" w:hAnsi="Times New Roman"/>
          <w:iCs/>
        </w:rPr>
        <w:t xml:space="preserve">and age impacts the way information is disseminated to or from agricultural stakeholders. </w:t>
      </w:r>
      <w:r w:rsidR="00614649" w:rsidRPr="00820861">
        <w:rPr>
          <w:rFonts w:ascii="Times New Roman" w:hAnsi="Times New Roman"/>
          <w:iCs/>
        </w:rPr>
        <w:t xml:space="preserve">Various literal sources as discussed above have explored </w:t>
      </w:r>
      <w:r w:rsidR="002B27CA" w:rsidRPr="00820861">
        <w:rPr>
          <w:rFonts w:ascii="Times New Roman" w:hAnsi="Times New Roman"/>
          <w:iCs/>
        </w:rPr>
        <w:t xml:space="preserve">the barriers to </w:t>
      </w:r>
      <w:r w:rsidR="005E500F" w:rsidRPr="00820861">
        <w:rPr>
          <w:rFonts w:ascii="Times New Roman" w:hAnsi="Times New Roman"/>
          <w:iCs/>
        </w:rPr>
        <w:t xml:space="preserve">the delivery of </w:t>
      </w:r>
      <w:r w:rsidR="002B27CA" w:rsidRPr="00820861">
        <w:rPr>
          <w:rFonts w:ascii="Times New Roman" w:hAnsi="Times New Roman"/>
          <w:iCs/>
        </w:rPr>
        <w:lastRenderedPageBreak/>
        <w:t xml:space="preserve">agricultural information </w:t>
      </w:r>
      <w:r w:rsidR="00AB7CB9" w:rsidRPr="00820861">
        <w:rPr>
          <w:rFonts w:ascii="Times New Roman" w:hAnsi="Times New Roman"/>
          <w:iCs/>
        </w:rPr>
        <w:t xml:space="preserve">about specific crops or farmers in specific locations. </w:t>
      </w:r>
      <w:r w:rsidR="00662444" w:rsidRPr="00820861">
        <w:rPr>
          <w:rFonts w:ascii="Times New Roman" w:hAnsi="Times New Roman"/>
          <w:iCs/>
        </w:rPr>
        <w:t xml:space="preserve">As such, the information from these literal sources can be applicable </w:t>
      </w:r>
      <w:r w:rsidR="00B36687" w:rsidRPr="00820861">
        <w:rPr>
          <w:rFonts w:ascii="Times New Roman" w:hAnsi="Times New Roman"/>
          <w:iCs/>
        </w:rPr>
        <w:t xml:space="preserve">for specific purpose or </w:t>
      </w:r>
      <w:r w:rsidR="002B71A2" w:rsidRPr="00820861">
        <w:rPr>
          <w:rFonts w:ascii="Times New Roman" w:hAnsi="Times New Roman"/>
          <w:iCs/>
        </w:rPr>
        <w:t xml:space="preserve">situations where the study took place. </w:t>
      </w:r>
      <w:r w:rsidR="00EF28B7" w:rsidRPr="00820861">
        <w:rPr>
          <w:rFonts w:ascii="Times New Roman" w:hAnsi="Times New Roman"/>
          <w:iCs/>
        </w:rPr>
        <w:t xml:space="preserve">Fortunately, this study aims at informing the scholars and researchers that further study is needed to explore the barriers to information dissemination as well as highlighting the </w:t>
      </w:r>
      <w:r w:rsidR="002E7533" w:rsidRPr="00820861">
        <w:rPr>
          <w:rFonts w:ascii="Times New Roman" w:hAnsi="Times New Roman"/>
          <w:iCs/>
        </w:rPr>
        <w:t xml:space="preserve">barriers to </w:t>
      </w:r>
      <w:r w:rsidR="003D38D0" w:rsidRPr="00820861">
        <w:rPr>
          <w:rFonts w:ascii="Times New Roman" w:hAnsi="Times New Roman"/>
          <w:iCs/>
        </w:rPr>
        <w:t xml:space="preserve">implementing information technology. </w:t>
      </w:r>
    </w:p>
    <w:p w:rsidR="003745E8" w:rsidRPr="00820861" w:rsidRDefault="00A25AE2" w:rsidP="00FE016C">
      <w:pPr>
        <w:pStyle w:val="Heading2"/>
        <w:numPr>
          <w:ilvl w:val="0"/>
          <w:numId w:val="0"/>
        </w:numPr>
        <w:spacing w:line="480" w:lineRule="auto"/>
        <w:ind w:left="576" w:hanging="576"/>
        <w:rPr>
          <w:rFonts w:ascii="Times New Roman" w:hAnsi="Times New Roman"/>
          <w:b w:val="0"/>
          <w:sz w:val="24"/>
          <w:szCs w:val="24"/>
        </w:rPr>
      </w:pPr>
      <w:bookmarkStart w:id="17" w:name="_Toc472929305"/>
      <w:r w:rsidRPr="00820861">
        <w:rPr>
          <w:rFonts w:ascii="Times New Roman" w:hAnsi="Times New Roman"/>
          <w:b w:val="0"/>
          <w:sz w:val="24"/>
          <w:szCs w:val="24"/>
        </w:rPr>
        <w:t xml:space="preserve">2.3 </w:t>
      </w:r>
      <w:r w:rsidR="003745E8" w:rsidRPr="00820861">
        <w:rPr>
          <w:rFonts w:ascii="Times New Roman" w:hAnsi="Times New Roman"/>
          <w:b w:val="0"/>
          <w:sz w:val="24"/>
          <w:szCs w:val="24"/>
        </w:rPr>
        <w:t>Information Dissemination Methods</w:t>
      </w:r>
      <w:bookmarkEnd w:id="17"/>
    </w:p>
    <w:p w:rsidR="00A25AE2" w:rsidRPr="00820861" w:rsidRDefault="003745E8" w:rsidP="00FE016C">
      <w:pPr>
        <w:spacing w:line="480" w:lineRule="auto"/>
        <w:ind w:firstLine="576"/>
        <w:rPr>
          <w:rFonts w:ascii="Times New Roman" w:hAnsi="Times New Roman" w:cs="Times New Roman"/>
          <w:sz w:val="24"/>
          <w:szCs w:val="24"/>
        </w:rPr>
      </w:pPr>
      <w:r w:rsidRPr="00820861">
        <w:rPr>
          <w:rFonts w:ascii="Times New Roman" w:hAnsi="Times New Roman" w:cs="Times New Roman"/>
          <w:sz w:val="24"/>
          <w:szCs w:val="24"/>
        </w:rPr>
        <w:t>The information dissemination methods in agricultural sector across Atlantic Canada take different forms or approaches. The recent trends show that the delivery of information is becoming faster but complex due to the advancements of information technologies. Nowadays, the information can be delivered virtually or electronically through mobile phone technologies, internet, audiovisual tools, radio, or even the telephone lines. Traditionally, information was delivered through prints such as newspapers, brochures, as well as letters. A face-to-face contact was also used to convey information, which means modern methods have not fully replaced the traditional ones as most of them are still being used, as noted by Woodgate &amp; Dook (2002).</w:t>
      </w:r>
    </w:p>
    <w:p w:rsidR="00B33A94" w:rsidRPr="00820861" w:rsidRDefault="00F93711" w:rsidP="00FE016C">
      <w:pPr>
        <w:spacing w:line="480" w:lineRule="auto"/>
        <w:ind w:firstLine="576"/>
        <w:rPr>
          <w:rFonts w:ascii="Times New Roman" w:hAnsi="Times New Roman" w:cs="Times New Roman"/>
          <w:sz w:val="24"/>
          <w:szCs w:val="24"/>
        </w:rPr>
      </w:pPr>
      <w:r w:rsidRPr="00820861">
        <w:rPr>
          <w:rFonts w:ascii="Times New Roman" w:hAnsi="Times New Roman" w:cs="Times New Roman"/>
          <w:iCs/>
          <w:sz w:val="24"/>
          <w:szCs w:val="24"/>
        </w:rPr>
        <w:t xml:space="preserve">The </w:t>
      </w:r>
      <w:r w:rsidR="00334454" w:rsidRPr="00820861">
        <w:rPr>
          <w:rFonts w:ascii="Times New Roman" w:hAnsi="Times New Roman" w:cs="Times New Roman"/>
          <w:iCs/>
          <w:sz w:val="24"/>
          <w:szCs w:val="24"/>
        </w:rPr>
        <w:t xml:space="preserve">research study conducted by Oliver </w:t>
      </w:r>
      <w:r w:rsidR="002966B7" w:rsidRPr="00820861">
        <w:rPr>
          <w:rFonts w:ascii="Times New Roman" w:hAnsi="Times New Roman" w:cs="Times New Roman"/>
          <w:iCs/>
          <w:sz w:val="24"/>
          <w:szCs w:val="24"/>
        </w:rPr>
        <w:t xml:space="preserve">et al. </w:t>
      </w:r>
      <w:r w:rsidR="00334454" w:rsidRPr="00820861">
        <w:rPr>
          <w:rFonts w:ascii="Times New Roman" w:hAnsi="Times New Roman" w:cs="Times New Roman"/>
          <w:iCs/>
          <w:sz w:val="24"/>
          <w:szCs w:val="24"/>
        </w:rPr>
        <w:t xml:space="preserve">(2009) that </w:t>
      </w:r>
      <w:r w:rsidR="002966B7" w:rsidRPr="00820861">
        <w:rPr>
          <w:rFonts w:ascii="Times New Roman" w:hAnsi="Times New Roman" w:cs="Times New Roman"/>
          <w:iCs/>
          <w:sz w:val="24"/>
          <w:szCs w:val="24"/>
        </w:rPr>
        <w:t>explored the operational activities in production of large scale cro</w:t>
      </w:r>
      <w:r w:rsidR="002001EF" w:rsidRPr="00820861">
        <w:rPr>
          <w:rFonts w:ascii="Times New Roman" w:hAnsi="Times New Roman" w:cs="Times New Roman"/>
          <w:iCs/>
          <w:sz w:val="24"/>
          <w:szCs w:val="24"/>
        </w:rPr>
        <w:t xml:space="preserve">ps showed that the livestock farmers used diverse information sources as compared to those </w:t>
      </w:r>
      <w:r w:rsidR="005A0AFA" w:rsidRPr="00820861">
        <w:rPr>
          <w:rFonts w:ascii="Times New Roman" w:hAnsi="Times New Roman" w:cs="Times New Roman"/>
          <w:iCs/>
          <w:sz w:val="24"/>
          <w:szCs w:val="24"/>
        </w:rPr>
        <w:t xml:space="preserve">information source used by crop farmers. </w:t>
      </w:r>
      <w:r w:rsidR="00604430" w:rsidRPr="00820861">
        <w:rPr>
          <w:rFonts w:ascii="Times New Roman" w:hAnsi="Times New Roman" w:cs="Times New Roman"/>
          <w:iCs/>
          <w:sz w:val="24"/>
          <w:szCs w:val="24"/>
        </w:rPr>
        <w:t xml:space="preserve">For instance, the </w:t>
      </w:r>
      <w:r w:rsidR="00DA0E81" w:rsidRPr="00820861">
        <w:rPr>
          <w:rFonts w:ascii="Times New Roman" w:hAnsi="Times New Roman" w:cs="Times New Roman"/>
          <w:iCs/>
          <w:sz w:val="24"/>
          <w:szCs w:val="24"/>
        </w:rPr>
        <w:t xml:space="preserve">researchers found that </w:t>
      </w:r>
      <w:r w:rsidR="00070697" w:rsidRPr="00820861">
        <w:rPr>
          <w:rFonts w:ascii="Times New Roman" w:hAnsi="Times New Roman" w:cs="Times New Roman"/>
          <w:iCs/>
          <w:sz w:val="24"/>
          <w:szCs w:val="24"/>
        </w:rPr>
        <w:t xml:space="preserve">45 percent of crop farmers used internet while 37 percent </w:t>
      </w:r>
      <w:r w:rsidR="00081F1E" w:rsidRPr="00820861">
        <w:rPr>
          <w:rFonts w:ascii="Times New Roman" w:hAnsi="Times New Roman" w:cs="Times New Roman"/>
          <w:iCs/>
          <w:sz w:val="24"/>
          <w:szCs w:val="24"/>
        </w:rPr>
        <w:t xml:space="preserve">of livestock farmers also used internet as information source. </w:t>
      </w:r>
      <w:r w:rsidR="00923233" w:rsidRPr="00820861">
        <w:rPr>
          <w:rFonts w:ascii="Times New Roman" w:hAnsi="Times New Roman" w:cs="Times New Roman"/>
          <w:iCs/>
          <w:sz w:val="24"/>
          <w:szCs w:val="24"/>
        </w:rPr>
        <w:t>Specifi</w:t>
      </w:r>
      <w:r w:rsidR="006A1198" w:rsidRPr="00820861">
        <w:rPr>
          <w:rFonts w:ascii="Times New Roman" w:hAnsi="Times New Roman" w:cs="Times New Roman"/>
          <w:iCs/>
          <w:sz w:val="24"/>
          <w:szCs w:val="24"/>
        </w:rPr>
        <w:t xml:space="preserve">c studies argued that there are </w:t>
      </w:r>
      <w:r w:rsidR="002C1EB3" w:rsidRPr="00820861">
        <w:rPr>
          <w:rFonts w:ascii="Times New Roman" w:hAnsi="Times New Roman" w:cs="Times New Roman"/>
          <w:iCs/>
          <w:sz w:val="24"/>
          <w:szCs w:val="24"/>
        </w:rPr>
        <w:t>innovative and traditional farmers in any agricultural contexts</w:t>
      </w:r>
      <w:r w:rsidR="00C4344E" w:rsidRPr="00820861">
        <w:rPr>
          <w:rFonts w:ascii="Times New Roman" w:hAnsi="Times New Roman" w:cs="Times New Roman"/>
          <w:iCs/>
          <w:sz w:val="24"/>
          <w:szCs w:val="24"/>
        </w:rPr>
        <w:t xml:space="preserve"> (Arstrong</w:t>
      </w:r>
      <w:r w:rsidR="00B33A94" w:rsidRPr="00820861">
        <w:rPr>
          <w:rFonts w:ascii="Times New Roman" w:hAnsi="Times New Roman" w:cs="Times New Roman"/>
          <w:iCs/>
          <w:sz w:val="24"/>
          <w:szCs w:val="24"/>
        </w:rPr>
        <w:t xml:space="preserve"> et al.</w:t>
      </w:r>
      <w:r w:rsidR="00C4344E" w:rsidRPr="00820861">
        <w:rPr>
          <w:rFonts w:ascii="Times New Roman" w:hAnsi="Times New Roman" w:cs="Times New Roman"/>
          <w:iCs/>
          <w:sz w:val="24"/>
          <w:szCs w:val="24"/>
        </w:rPr>
        <w:t xml:space="preserve">, 2008). </w:t>
      </w:r>
      <w:r w:rsidR="006A1198" w:rsidRPr="00820861">
        <w:rPr>
          <w:rFonts w:ascii="Times New Roman" w:hAnsi="Times New Roman" w:cs="Times New Roman"/>
          <w:iCs/>
          <w:sz w:val="24"/>
          <w:szCs w:val="24"/>
        </w:rPr>
        <w:t xml:space="preserve">According to these authors, the traditional farmers have the tendency of using printed information sources, have limited accessibility and skills of using the internet who prefer face to face method of distributing or getting information from agricultural experts or other farmers. </w:t>
      </w:r>
      <w:r w:rsidR="00165462" w:rsidRPr="00820861">
        <w:rPr>
          <w:rFonts w:ascii="Times New Roman" w:hAnsi="Times New Roman" w:cs="Times New Roman"/>
          <w:iCs/>
          <w:sz w:val="24"/>
          <w:szCs w:val="24"/>
        </w:rPr>
        <w:t xml:space="preserve">On the other hand, </w:t>
      </w:r>
      <w:r w:rsidR="007C11DD" w:rsidRPr="00820861">
        <w:rPr>
          <w:rFonts w:ascii="Times New Roman" w:hAnsi="Times New Roman" w:cs="Times New Roman"/>
          <w:iCs/>
          <w:sz w:val="24"/>
          <w:szCs w:val="24"/>
        </w:rPr>
        <w:lastRenderedPageBreak/>
        <w:t xml:space="preserve">innovative </w:t>
      </w:r>
      <w:r w:rsidR="00ED033B" w:rsidRPr="00820861">
        <w:rPr>
          <w:rFonts w:ascii="Times New Roman" w:hAnsi="Times New Roman" w:cs="Times New Roman"/>
          <w:iCs/>
          <w:sz w:val="24"/>
          <w:szCs w:val="24"/>
        </w:rPr>
        <w:t xml:space="preserve">farmers </w:t>
      </w:r>
      <w:r w:rsidR="00A85E85" w:rsidRPr="00820861">
        <w:rPr>
          <w:rFonts w:ascii="Times New Roman" w:hAnsi="Times New Roman" w:cs="Times New Roman"/>
          <w:iCs/>
          <w:sz w:val="24"/>
          <w:szCs w:val="24"/>
        </w:rPr>
        <w:t>collect and disseminate information through different</w:t>
      </w:r>
      <w:r w:rsidR="007E4279" w:rsidRPr="00820861">
        <w:rPr>
          <w:rFonts w:ascii="Times New Roman" w:hAnsi="Times New Roman" w:cs="Times New Roman"/>
          <w:iCs/>
          <w:sz w:val="24"/>
          <w:szCs w:val="24"/>
        </w:rPr>
        <w:t xml:space="preserve"> formats </w:t>
      </w:r>
      <w:r w:rsidR="0057601C" w:rsidRPr="00820861">
        <w:rPr>
          <w:rFonts w:ascii="Times New Roman" w:hAnsi="Times New Roman" w:cs="Times New Roman"/>
          <w:iCs/>
          <w:sz w:val="24"/>
          <w:szCs w:val="24"/>
        </w:rPr>
        <w:t xml:space="preserve">using internet and other technological </w:t>
      </w:r>
      <w:r w:rsidR="003757F0" w:rsidRPr="00820861">
        <w:rPr>
          <w:rFonts w:ascii="Times New Roman" w:hAnsi="Times New Roman" w:cs="Times New Roman"/>
          <w:iCs/>
          <w:sz w:val="24"/>
          <w:szCs w:val="24"/>
        </w:rPr>
        <w:t xml:space="preserve">systems. </w:t>
      </w:r>
      <w:r w:rsidR="00BF100B" w:rsidRPr="00820861">
        <w:rPr>
          <w:rFonts w:ascii="Times New Roman" w:hAnsi="Times New Roman" w:cs="Times New Roman"/>
          <w:iCs/>
          <w:sz w:val="24"/>
          <w:szCs w:val="24"/>
        </w:rPr>
        <w:t xml:space="preserve">The innovative </w:t>
      </w:r>
      <w:r w:rsidR="00BD6EDD" w:rsidRPr="00820861">
        <w:rPr>
          <w:rFonts w:ascii="Times New Roman" w:hAnsi="Times New Roman" w:cs="Times New Roman"/>
          <w:iCs/>
          <w:sz w:val="24"/>
          <w:szCs w:val="24"/>
        </w:rPr>
        <w:t xml:space="preserve">farmers are also referred to </w:t>
      </w:r>
      <w:r w:rsidR="00E81286" w:rsidRPr="00820861">
        <w:rPr>
          <w:rFonts w:ascii="Times New Roman" w:hAnsi="Times New Roman" w:cs="Times New Roman"/>
          <w:iCs/>
          <w:sz w:val="24"/>
          <w:szCs w:val="24"/>
        </w:rPr>
        <w:t xml:space="preserve">as the learned group </w:t>
      </w:r>
      <w:r w:rsidR="00386479" w:rsidRPr="00820861">
        <w:rPr>
          <w:rFonts w:ascii="Times New Roman" w:hAnsi="Times New Roman" w:cs="Times New Roman"/>
          <w:iCs/>
          <w:sz w:val="24"/>
          <w:szCs w:val="24"/>
        </w:rPr>
        <w:t xml:space="preserve">who are capable of using </w:t>
      </w:r>
      <w:r w:rsidR="001E7B31" w:rsidRPr="00820861">
        <w:rPr>
          <w:rFonts w:ascii="Times New Roman" w:hAnsi="Times New Roman" w:cs="Times New Roman"/>
          <w:iCs/>
          <w:sz w:val="24"/>
          <w:szCs w:val="24"/>
        </w:rPr>
        <w:t>different sources of information</w:t>
      </w:r>
      <w:r w:rsidR="008A0CE2" w:rsidRPr="00820861">
        <w:rPr>
          <w:rFonts w:ascii="Times New Roman" w:hAnsi="Times New Roman" w:cs="Times New Roman"/>
          <w:iCs/>
          <w:sz w:val="24"/>
          <w:szCs w:val="24"/>
        </w:rPr>
        <w:t xml:space="preserve"> whose behaviours of </w:t>
      </w:r>
      <w:r w:rsidR="003745E8" w:rsidRPr="00820861">
        <w:rPr>
          <w:rFonts w:ascii="Times New Roman" w:hAnsi="Times New Roman" w:cs="Times New Roman"/>
          <w:iCs/>
          <w:sz w:val="24"/>
          <w:szCs w:val="24"/>
        </w:rPr>
        <w:t>informational</w:t>
      </w:r>
      <w:r w:rsidR="008A0CE2" w:rsidRPr="00820861">
        <w:rPr>
          <w:rFonts w:ascii="Times New Roman" w:hAnsi="Times New Roman" w:cs="Times New Roman"/>
          <w:iCs/>
          <w:sz w:val="24"/>
          <w:szCs w:val="24"/>
        </w:rPr>
        <w:t xml:space="preserve"> gathering can be influenced by variant factors such as gender, age, history, geographic, and demographic factors towards decision making process. </w:t>
      </w:r>
    </w:p>
    <w:p w:rsidR="0039748F" w:rsidRPr="00820861" w:rsidRDefault="00B115BA" w:rsidP="00FE016C">
      <w:pPr>
        <w:spacing w:line="480" w:lineRule="auto"/>
        <w:ind w:firstLine="576"/>
        <w:rPr>
          <w:rFonts w:ascii="Times New Roman" w:hAnsi="Times New Roman" w:cs="Times New Roman"/>
          <w:sz w:val="24"/>
          <w:szCs w:val="24"/>
        </w:rPr>
      </w:pPr>
      <w:r w:rsidRPr="00820861">
        <w:rPr>
          <w:rFonts w:ascii="Times New Roman" w:hAnsi="Times New Roman" w:cs="Times New Roman"/>
          <w:iCs/>
          <w:sz w:val="24"/>
          <w:szCs w:val="24"/>
        </w:rPr>
        <w:t xml:space="preserve">Licht and Martin (2006) also conducted a study that explored how various informational channels were used by farmers for their agricultural activities. </w:t>
      </w:r>
      <w:r w:rsidR="003E24FF" w:rsidRPr="00820861">
        <w:rPr>
          <w:rFonts w:ascii="Times New Roman" w:hAnsi="Times New Roman" w:cs="Times New Roman"/>
          <w:iCs/>
          <w:sz w:val="24"/>
          <w:szCs w:val="24"/>
        </w:rPr>
        <w:t xml:space="preserve">The authors found out that it </w:t>
      </w:r>
      <w:r w:rsidR="0039748F" w:rsidRPr="00820861">
        <w:rPr>
          <w:rFonts w:ascii="Times New Roman" w:hAnsi="Times New Roman" w:cs="Times New Roman"/>
          <w:iCs/>
          <w:sz w:val="24"/>
          <w:szCs w:val="24"/>
        </w:rPr>
        <w:t>is important</w:t>
      </w:r>
      <w:r w:rsidR="003E24FF" w:rsidRPr="00820861">
        <w:rPr>
          <w:rFonts w:ascii="Times New Roman" w:hAnsi="Times New Roman" w:cs="Times New Roman"/>
          <w:iCs/>
          <w:sz w:val="24"/>
          <w:szCs w:val="24"/>
        </w:rPr>
        <w:t xml:space="preserve"> for every scholars, researchers, or policy makers to understand the methods used to gather information in order to come up with effective, efficient, and reliable </w:t>
      </w:r>
      <w:r w:rsidR="002E75BB" w:rsidRPr="00820861">
        <w:rPr>
          <w:rFonts w:ascii="Times New Roman" w:hAnsi="Times New Roman" w:cs="Times New Roman"/>
          <w:iCs/>
          <w:sz w:val="24"/>
          <w:szCs w:val="24"/>
        </w:rPr>
        <w:t xml:space="preserve">dissemination </w:t>
      </w:r>
      <w:r w:rsidR="00A77842" w:rsidRPr="00820861">
        <w:rPr>
          <w:rFonts w:ascii="Times New Roman" w:hAnsi="Times New Roman" w:cs="Times New Roman"/>
          <w:iCs/>
          <w:sz w:val="24"/>
          <w:szCs w:val="24"/>
        </w:rPr>
        <w:t xml:space="preserve">methods. The study showed that internet tools play an important role for delivering information at a cheaper or effective ways, thus supporting the </w:t>
      </w:r>
      <w:r w:rsidR="00CD7A0C" w:rsidRPr="00820861">
        <w:rPr>
          <w:rFonts w:ascii="Times New Roman" w:hAnsi="Times New Roman" w:cs="Times New Roman"/>
          <w:iCs/>
          <w:sz w:val="24"/>
          <w:szCs w:val="24"/>
        </w:rPr>
        <w:t>aims of this study for</w:t>
      </w:r>
      <w:r w:rsidR="0016755C" w:rsidRPr="00820861">
        <w:rPr>
          <w:rFonts w:ascii="Times New Roman" w:hAnsi="Times New Roman" w:cs="Times New Roman"/>
          <w:iCs/>
          <w:sz w:val="24"/>
          <w:szCs w:val="24"/>
        </w:rPr>
        <w:t xml:space="preserve"> coming up with a solution that </w:t>
      </w:r>
      <w:r w:rsidR="0051317A" w:rsidRPr="00820861">
        <w:rPr>
          <w:rFonts w:ascii="Times New Roman" w:hAnsi="Times New Roman" w:cs="Times New Roman"/>
          <w:iCs/>
          <w:sz w:val="24"/>
          <w:szCs w:val="24"/>
        </w:rPr>
        <w:t xml:space="preserve">is internet-based. </w:t>
      </w:r>
      <w:r w:rsidR="00F436ED" w:rsidRPr="00820861">
        <w:rPr>
          <w:rFonts w:ascii="Times New Roman" w:hAnsi="Times New Roman" w:cs="Times New Roman"/>
          <w:iCs/>
          <w:sz w:val="24"/>
          <w:szCs w:val="24"/>
        </w:rPr>
        <w:t xml:space="preserve">Similarly, </w:t>
      </w:r>
      <w:r w:rsidR="004C6C9C" w:rsidRPr="00820861">
        <w:rPr>
          <w:rFonts w:ascii="Times New Roman" w:hAnsi="Times New Roman" w:cs="Times New Roman"/>
          <w:iCs/>
          <w:sz w:val="24"/>
          <w:szCs w:val="24"/>
        </w:rPr>
        <w:t>Bardon et al. (2007)</w:t>
      </w:r>
      <w:r w:rsidR="00F03510" w:rsidRPr="00820861">
        <w:rPr>
          <w:rFonts w:ascii="Times New Roman" w:hAnsi="Times New Roman" w:cs="Times New Roman"/>
          <w:iCs/>
          <w:sz w:val="24"/>
          <w:szCs w:val="24"/>
        </w:rPr>
        <w:t xml:space="preserve"> argued that it is beneficial to develop a specific solution for delivering information rather than using different methods that may confuse the farmer</w:t>
      </w:r>
      <w:r w:rsidR="00037B06" w:rsidRPr="00820861">
        <w:rPr>
          <w:rFonts w:ascii="Times New Roman" w:hAnsi="Times New Roman" w:cs="Times New Roman"/>
          <w:iCs/>
          <w:sz w:val="24"/>
          <w:szCs w:val="24"/>
        </w:rPr>
        <w:t xml:space="preserve">s due to contradictory </w:t>
      </w:r>
      <w:r w:rsidR="00FD643B" w:rsidRPr="00820861">
        <w:rPr>
          <w:rFonts w:ascii="Times New Roman" w:hAnsi="Times New Roman" w:cs="Times New Roman"/>
          <w:iCs/>
          <w:sz w:val="24"/>
          <w:szCs w:val="24"/>
        </w:rPr>
        <w:t xml:space="preserve">information. </w:t>
      </w:r>
    </w:p>
    <w:p w:rsidR="0039748F" w:rsidRPr="00820861" w:rsidRDefault="00BA1367" w:rsidP="00FE016C">
      <w:pPr>
        <w:spacing w:line="480" w:lineRule="auto"/>
        <w:ind w:firstLine="720"/>
        <w:rPr>
          <w:rFonts w:ascii="Times New Roman" w:hAnsi="Times New Roman" w:cs="Times New Roman"/>
          <w:sz w:val="24"/>
          <w:szCs w:val="24"/>
        </w:rPr>
      </w:pPr>
      <w:r w:rsidRPr="00820861">
        <w:rPr>
          <w:rFonts w:ascii="Times New Roman" w:hAnsi="Times New Roman" w:cs="Times New Roman"/>
          <w:iCs/>
          <w:sz w:val="24"/>
          <w:szCs w:val="24"/>
        </w:rPr>
        <w:t xml:space="preserve">Another literal study highlighted the roles played by governmental channels and library services in providing beneficial information to farmers (Anderson et al., 2003). The authors </w:t>
      </w:r>
      <w:r w:rsidR="00BB5C8A" w:rsidRPr="00820861">
        <w:rPr>
          <w:rFonts w:ascii="Times New Roman" w:hAnsi="Times New Roman" w:cs="Times New Roman"/>
          <w:iCs/>
          <w:sz w:val="24"/>
          <w:szCs w:val="24"/>
        </w:rPr>
        <w:t xml:space="preserve">noted that </w:t>
      </w:r>
      <w:r w:rsidR="006B152F" w:rsidRPr="00820861">
        <w:rPr>
          <w:rFonts w:ascii="Times New Roman" w:hAnsi="Times New Roman" w:cs="Times New Roman"/>
          <w:iCs/>
          <w:sz w:val="24"/>
          <w:szCs w:val="24"/>
        </w:rPr>
        <w:t xml:space="preserve">the information services received from </w:t>
      </w:r>
      <w:r w:rsidR="005E7C98" w:rsidRPr="00820861">
        <w:rPr>
          <w:rFonts w:ascii="Times New Roman" w:hAnsi="Times New Roman" w:cs="Times New Roman"/>
          <w:iCs/>
          <w:sz w:val="24"/>
          <w:szCs w:val="24"/>
        </w:rPr>
        <w:t xml:space="preserve">those sources help in alerting or preparing the farmers </w:t>
      </w:r>
      <w:r w:rsidR="00B61A3F" w:rsidRPr="00820861">
        <w:rPr>
          <w:rFonts w:ascii="Times New Roman" w:hAnsi="Times New Roman" w:cs="Times New Roman"/>
          <w:iCs/>
          <w:sz w:val="24"/>
          <w:szCs w:val="24"/>
        </w:rPr>
        <w:t xml:space="preserve">during their agricultural activities such as any impending drought, rain, or even disease outbreaks. </w:t>
      </w:r>
      <w:r w:rsidR="00CC73C2" w:rsidRPr="00820861">
        <w:rPr>
          <w:rFonts w:ascii="Times New Roman" w:hAnsi="Times New Roman" w:cs="Times New Roman"/>
          <w:iCs/>
          <w:sz w:val="24"/>
          <w:szCs w:val="24"/>
        </w:rPr>
        <w:t xml:space="preserve">The governmental information </w:t>
      </w:r>
      <w:r w:rsidR="004F6D51" w:rsidRPr="00820861">
        <w:rPr>
          <w:rFonts w:ascii="Times New Roman" w:hAnsi="Times New Roman" w:cs="Times New Roman"/>
          <w:iCs/>
          <w:sz w:val="24"/>
          <w:szCs w:val="24"/>
        </w:rPr>
        <w:t>channels also provide a database of local and international data that may acts as resource servers for easy retrieval using keywords.</w:t>
      </w:r>
    </w:p>
    <w:p w:rsidR="00EE12DC" w:rsidRPr="00820861" w:rsidRDefault="006F0474" w:rsidP="00FE016C">
      <w:pPr>
        <w:spacing w:line="480" w:lineRule="auto"/>
        <w:ind w:firstLine="720"/>
        <w:rPr>
          <w:rFonts w:ascii="Times New Roman" w:hAnsi="Times New Roman" w:cs="Times New Roman"/>
          <w:sz w:val="24"/>
          <w:szCs w:val="24"/>
        </w:rPr>
      </w:pPr>
      <w:r w:rsidRPr="00820861">
        <w:rPr>
          <w:rFonts w:ascii="Times New Roman" w:eastAsia="Times New Roman" w:hAnsi="Times New Roman" w:cs="Times New Roman"/>
          <w:sz w:val="24"/>
          <w:szCs w:val="24"/>
          <w:lang w:val="en-GB" w:eastAsia="he-IL" w:bidi="he-IL"/>
        </w:rPr>
        <w:t xml:space="preserve">Another </w:t>
      </w:r>
      <w:r w:rsidR="00110045" w:rsidRPr="00820861">
        <w:rPr>
          <w:rFonts w:ascii="Times New Roman" w:eastAsia="Times New Roman" w:hAnsi="Times New Roman" w:cs="Times New Roman"/>
          <w:sz w:val="24"/>
          <w:szCs w:val="24"/>
          <w:lang w:val="en-GB" w:eastAsia="he-IL" w:bidi="he-IL"/>
        </w:rPr>
        <w:t xml:space="preserve">important source </w:t>
      </w:r>
      <w:r w:rsidR="0039748F" w:rsidRPr="00820861">
        <w:rPr>
          <w:rFonts w:ascii="Times New Roman" w:eastAsia="Times New Roman" w:hAnsi="Times New Roman" w:cs="Times New Roman"/>
          <w:sz w:val="24"/>
          <w:szCs w:val="24"/>
          <w:lang w:val="en-GB" w:eastAsia="he-IL" w:bidi="he-IL"/>
        </w:rPr>
        <w:t xml:space="preserve">that </w:t>
      </w:r>
      <w:r w:rsidR="00110045" w:rsidRPr="00820861">
        <w:rPr>
          <w:rFonts w:ascii="Times New Roman" w:eastAsia="Times New Roman" w:hAnsi="Times New Roman" w:cs="Times New Roman"/>
          <w:sz w:val="24"/>
          <w:szCs w:val="24"/>
          <w:lang w:val="en-GB" w:eastAsia="he-IL" w:bidi="he-IL"/>
        </w:rPr>
        <w:t xml:space="preserve">was studied by Woodgate and Dook (2002) </w:t>
      </w:r>
      <w:r w:rsidR="00E369F1" w:rsidRPr="00820861">
        <w:rPr>
          <w:rFonts w:ascii="Times New Roman" w:eastAsia="Times New Roman" w:hAnsi="Times New Roman" w:cs="Times New Roman"/>
          <w:sz w:val="24"/>
          <w:szCs w:val="24"/>
          <w:lang w:val="en-GB" w:eastAsia="he-IL" w:bidi="he-IL"/>
        </w:rPr>
        <w:t xml:space="preserve">explored the usage of internet tools for supporting the information needs to farmers. </w:t>
      </w:r>
      <w:r w:rsidR="003A1F79" w:rsidRPr="00820861">
        <w:rPr>
          <w:rFonts w:ascii="Times New Roman" w:eastAsia="Times New Roman" w:hAnsi="Times New Roman" w:cs="Times New Roman"/>
          <w:sz w:val="24"/>
          <w:szCs w:val="24"/>
          <w:lang w:val="en-GB" w:eastAsia="he-IL" w:bidi="he-IL"/>
        </w:rPr>
        <w:t xml:space="preserve">The </w:t>
      </w:r>
      <w:r w:rsidR="004E1B35" w:rsidRPr="00820861">
        <w:rPr>
          <w:rFonts w:ascii="Times New Roman" w:eastAsia="Times New Roman" w:hAnsi="Times New Roman" w:cs="Times New Roman"/>
          <w:sz w:val="24"/>
          <w:szCs w:val="24"/>
          <w:lang w:val="en-GB" w:eastAsia="he-IL" w:bidi="he-IL"/>
        </w:rPr>
        <w:t xml:space="preserve">study discussed the </w:t>
      </w:r>
      <w:r w:rsidR="004E1B35" w:rsidRPr="00820861">
        <w:rPr>
          <w:rFonts w:ascii="Times New Roman" w:eastAsia="Times New Roman" w:hAnsi="Times New Roman" w:cs="Times New Roman"/>
          <w:sz w:val="24"/>
          <w:szCs w:val="24"/>
          <w:lang w:val="en-GB" w:eastAsia="he-IL" w:bidi="he-IL"/>
        </w:rPr>
        <w:lastRenderedPageBreak/>
        <w:t xml:space="preserve">advantages and disadvantages </w:t>
      </w:r>
      <w:r w:rsidR="00B00D1A" w:rsidRPr="00820861">
        <w:rPr>
          <w:rFonts w:ascii="Times New Roman" w:eastAsia="Times New Roman" w:hAnsi="Times New Roman" w:cs="Times New Roman"/>
          <w:sz w:val="24"/>
          <w:szCs w:val="24"/>
          <w:lang w:val="en-GB" w:eastAsia="he-IL" w:bidi="he-IL"/>
        </w:rPr>
        <w:t xml:space="preserve">of using the </w:t>
      </w:r>
      <w:r w:rsidR="00DD457F" w:rsidRPr="00820861">
        <w:rPr>
          <w:rFonts w:ascii="Times New Roman" w:eastAsia="Times New Roman" w:hAnsi="Times New Roman" w:cs="Times New Roman"/>
          <w:sz w:val="24"/>
          <w:szCs w:val="24"/>
          <w:lang w:val="en-GB" w:eastAsia="he-IL" w:bidi="he-IL"/>
        </w:rPr>
        <w:t>internet as</w:t>
      </w:r>
      <w:r w:rsidR="00B00D1A" w:rsidRPr="00820861">
        <w:rPr>
          <w:rFonts w:ascii="Times New Roman" w:eastAsia="Times New Roman" w:hAnsi="Times New Roman" w:cs="Times New Roman"/>
          <w:sz w:val="24"/>
          <w:szCs w:val="24"/>
          <w:lang w:val="en-GB" w:eastAsia="he-IL" w:bidi="he-IL"/>
        </w:rPr>
        <w:t xml:space="preserve"> the channel of information and as the communication tool. </w:t>
      </w:r>
      <w:r w:rsidR="00DC4465" w:rsidRPr="00820861">
        <w:rPr>
          <w:rFonts w:ascii="Times New Roman" w:eastAsia="Times New Roman" w:hAnsi="Times New Roman" w:cs="Times New Roman"/>
          <w:sz w:val="24"/>
          <w:szCs w:val="24"/>
          <w:lang w:val="en-GB" w:eastAsia="he-IL" w:bidi="he-IL"/>
        </w:rPr>
        <w:t xml:space="preserve">It is apparent the usage of </w:t>
      </w:r>
      <w:r w:rsidR="00505A19" w:rsidRPr="00820861">
        <w:rPr>
          <w:rFonts w:ascii="Times New Roman" w:eastAsia="Times New Roman" w:hAnsi="Times New Roman" w:cs="Times New Roman"/>
          <w:sz w:val="24"/>
          <w:szCs w:val="24"/>
          <w:lang w:val="en-GB" w:eastAsia="he-IL" w:bidi="he-IL"/>
        </w:rPr>
        <w:t xml:space="preserve">traditional methods </w:t>
      </w:r>
      <w:r w:rsidR="00C70544" w:rsidRPr="00820861">
        <w:rPr>
          <w:rFonts w:ascii="Times New Roman" w:eastAsia="Times New Roman" w:hAnsi="Times New Roman" w:cs="Times New Roman"/>
          <w:sz w:val="24"/>
          <w:szCs w:val="24"/>
          <w:lang w:val="en-GB" w:eastAsia="he-IL" w:bidi="he-IL"/>
        </w:rPr>
        <w:t xml:space="preserve">of disseminating information </w:t>
      </w:r>
      <w:r w:rsidR="00862129" w:rsidRPr="00820861">
        <w:rPr>
          <w:rFonts w:ascii="Times New Roman" w:eastAsia="Times New Roman" w:hAnsi="Times New Roman" w:cs="Times New Roman"/>
          <w:sz w:val="24"/>
          <w:szCs w:val="24"/>
          <w:lang w:val="en-GB" w:eastAsia="he-IL" w:bidi="he-IL"/>
        </w:rPr>
        <w:t xml:space="preserve">such as seminars </w:t>
      </w:r>
      <w:r w:rsidR="00C70544" w:rsidRPr="00820861">
        <w:rPr>
          <w:rFonts w:ascii="Times New Roman" w:eastAsia="Times New Roman" w:hAnsi="Times New Roman" w:cs="Times New Roman"/>
          <w:sz w:val="24"/>
          <w:szCs w:val="24"/>
          <w:lang w:val="en-GB" w:eastAsia="he-IL" w:bidi="he-IL"/>
        </w:rPr>
        <w:t xml:space="preserve">is not only </w:t>
      </w:r>
      <w:r w:rsidR="00862129" w:rsidRPr="00820861">
        <w:rPr>
          <w:rFonts w:ascii="Times New Roman" w:eastAsia="Times New Roman" w:hAnsi="Times New Roman" w:cs="Times New Roman"/>
          <w:sz w:val="24"/>
          <w:szCs w:val="24"/>
          <w:lang w:val="en-GB" w:eastAsia="he-IL" w:bidi="he-IL"/>
        </w:rPr>
        <w:t xml:space="preserve">time consuming but also costly. </w:t>
      </w:r>
      <w:r w:rsidR="00D879CE" w:rsidRPr="00820861">
        <w:rPr>
          <w:rFonts w:ascii="Times New Roman" w:eastAsia="Times New Roman" w:hAnsi="Times New Roman" w:cs="Times New Roman"/>
          <w:sz w:val="24"/>
          <w:szCs w:val="24"/>
          <w:lang w:val="en-GB" w:eastAsia="he-IL" w:bidi="he-IL"/>
        </w:rPr>
        <w:t xml:space="preserve">The authors asserted that the </w:t>
      </w:r>
      <w:r w:rsidR="00E2201B" w:rsidRPr="00820861">
        <w:rPr>
          <w:rFonts w:ascii="Times New Roman" w:eastAsia="Times New Roman" w:hAnsi="Times New Roman" w:cs="Times New Roman"/>
          <w:sz w:val="24"/>
          <w:szCs w:val="24"/>
          <w:lang w:val="en-GB" w:eastAsia="he-IL" w:bidi="he-IL"/>
        </w:rPr>
        <w:t xml:space="preserve">delivered information can be credible or effective if the farmers trust the </w:t>
      </w:r>
      <w:r w:rsidR="00261EDD" w:rsidRPr="00820861">
        <w:rPr>
          <w:rFonts w:ascii="Times New Roman" w:eastAsia="Times New Roman" w:hAnsi="Times New Roman" w:cs="Times New Roman"/>
          <w:sz w:val="24"/>
          <w:szCs w:val="24"/>
          <w:lang w:val="en-GB" w:eastAsia="he-IL" w:bidi="he-IL"/>
        </w:rPr>
        <w:t xml:space="preserve">channel or method used for dissemination. </w:t>
      </w:r>
    </w:p>
    <w:p w:rsidR="00D049B7" w:rsidRPr="00820861" w:rsidRDefault="000A06CD" w:rsidP="00FE016C">
      <w:pPr>
        <w:spacing w:line="480" w:lineRule="auto"/>
        <w:ind w:firstLine="720"/>
        <w:rPr>
          <w:rFonts w:ascii="Times New Roman" w:hAnsi="Times New Roman" w:cs="Times New Roman"/>
          <w:sz w:val="24"/>
          <w:szCs w:val="24"/>
        </w:rPr>
      </w:pPr>
      <w:r w:rsidRPr="00820861">
        <w:rPr>
          <w:rFonts w:ascii="Times New Roman" w:eastAsia="Times New Roman" w:hAnsi="Times New Roman" w:cs="Times New Roman"/>
          <w:sz w:val="24"/>
          <w:szCs w:val="24"/>
          <w:lang w:val="en-GB" w:eastAsia="he-IL" w:bidi="he-IL"/>
        </w:rPr>
        <w:t xml:space="preserve">As such, various studies have </w:t>
      </w:r>
      <w:r w:rsidR="00D3237E" w:rsidRPr="00820861">
        <w:rPr>
          <w:rFonts w:ascii="Times New Roman" w:eastAsia="Times New Roman" w:hAnsi="Times New Roman" w:cs="Times New Roman"/>
          <w:sz w:val="24"/>
          <w:szCs w:val="24"/>
          <w:lang w:val="en-GB" w:eastAsia="he-IL" w:bidi="he-IL"/>
        </w:rPr>
        <w:t>demonstrated h</w:t>
      </w:r>
      <w:r w:rsidR="008F7CC8" w:rsidRPr="00820861">
        <w:rPr>
          <w:rFonts w:ascii="Times New Roman" w:eastAsia="Times New Roman" w:hAnsi="Times New Roman" w:cs="Times New Roman"/>
          <w:sz w:val="24"/>
          <w:szCs w:val="24"/>
          <w:lang w:val="en-GB" w:eastAsia="he-IL" w:bidi="he-IL"/>
        </w:rPr>
        <w:t xml:space="preserve">ow the internet can be beneficial </w:t>
      </w:r>
      <w:r w:rsidR="006002F1" w:rsidRPr="00820861">
        <w:rPr>
          <w:rFonts w:ascii="Times New Roman" w:eastAsia="Times New Roman" w:hAnsi="Times New Roman" w:cs="Times New Roman"/>
          <w:sz w:val="24"/>
          <w:szCs w:val="24"/>
          <w:lang w:val="en-GB" w:eastAsia="he-IL" w:bidi="he-IL"/>
        </w:rPr>
        <w:t>in information delivery but there must be the establishment of reliable and adequate infrastructure</w:t>
      </w:r>
      <w:r w:rsidR="00CF0ADF" w:rsidRPr="00820861">
        <w:rPr>
          <w:rFonts w:ascii="Times New Roman" w:eastAsia="Times New Roman" w:hAnsi="Times New Roman" w:cs="Times New Roman"/>
          <w:sz w:val="24"/>
          <w:szCs w:val="24"/>
          <w:lang w:val="en-GB" w:eastAsia="he-IL" w:bidi="he-IL"/>
        </w:rPr>
        <w:t xml:space="preserve">, especially in rural areas. </w:t>
      </w:r>
      <w:r w:rsidR="008B5909" w:rsidRPr="00820861">
        <w:rPr>
          <w:rFonts w:ascii="Times New Roman" w:eastAsia="Times New Roman" w:hAnsi="Times New Roman" w:cs="Times New Roman"/>
          <w:sz w:val="24"/>
          <w:szCs w:val="24"/>
          <w:lang w:val="en-GB" w:eastAsia="he-IL" w:bidi="he-IL"/>
        </w:rPr>
        <w:t xml:space="preserve">The development of IT infrastructure in Atlantic Canada </w:t>
      </w:r>
      <w:r w:rsidR="00FD62FF" w:rsidRPr="00820861">
        <w:rPr>
          <w:rFonts w:ascii="Times New Roman" w:eastAsia="Times New Roman" w:hAnsi="Times New Roman" w:cs="Times New Roman"/>
          <w:sz w:val="24"/>
          <w:szCs w:val="24"/>
          <w:lang w:val="en-GB" w:eastAsia="he-IL" w:bidi="he-IL"/>
        </w:rPr>
        <w:t xml:space="preserve">can help the successful usage of </w:t>
      </w:r>
      <w:r w:rsidR="007958D0" w:rsidRPr="00820861">
        <w:rPr>
          <w:rFonts w:ascii="Times New Roman" w:eastAsia="Times New Roman" w:hAnsi="Times New Roman" w:cs="Times New Roman"/>
          <w:sz w:val="24"/>
          <w:szCs w:val="24"/>
          <w:lang w:val="en-GB" w:eastAsia="he-IL" w:bidi="he-IL"/>
        </w:rPr>
        <w:t>important technological systems and devices such as satellite imaging.</w:t>
      </w:r>
      <w:r w:rsidR="00DA304B" w:rsidRPr="00820861">
        <w:rPr>
          <w:rFonts w:ascii="Times New Roman" w:eastAsia="Times New Roman" w:hAnsi="Times New Roman" w:cs="Times New Roman"/>
          <w:sz w:val="24"/>
          <w:szCs w:val="24"/>
          <w:lang w:val="en-GB" w:eastAsia="he-IL" w:bidi="he-IL"/>
        </w:rPr>
        <w:t xml:space="preserve"> The development of Google Map </w:t>
      </w:r>
      <w:r w:rsidR="00DE650F" w:rsidRPr="00820861">
        <w:rPr>
          <w:rFonts w:ascii="Times New Roman" w:eastAsia="Times New Roman" w:hAnsi="Times New Roman" w:cs="Times New Roman"/>
          <w:sz w:val="24"/>
          <w:szCs w:val="24"/>
          <w:lang w:val="en-GB" w:eastAsia="he-IL" w:bidi="he-IL"/>
        </w:rPr>
        <w:t xml:space="preserve">have helped the internet users to obtain </w:t>
      </w:r>
      <w:r w:rsidR="00FB2E5B" w:rsidRPr="00820861">
        <w:rPr>
          <w:rFonts w:ascii="Times New Roman" w:eastAsia="Times New Roman" w:hAnsi="Times New Roman" w:cs="Times New Roman"/>
          <w:sz w:val="24"/>
          <w:szCs w:val="24"/>
          <w:lang w:val="en-GB" w:eastAsia="he-IL" w:bidi="he-IL"/>
        </w:rPr>
        <w:t>the situational images of various locations as it has enhanced satellite imaging tools for online users.</w:t>
      </w:r>
      <w:r w:rsidR="00663A14" w:rsidRPr="00820861">
        <w:rPr>
          <w:rFonts w:ascii="Times New Roman" w:eastAsia="Times New Roman" w:hAnsi="Times New Roman" w:cs="Times New Roman"/>
          <w:sz w:val="24"/>
          <w:szCs w:val="24"/>
          <w:lang w:val="en-GB" w:eastAsia="he-IL" w:bidi="he-IL"/>
        </w:rPr>
        <w:t xml:space="preserve"> Satellite </w:t>
      </w:r>
      <w:r w:rsidR="00F24027" w:rsidRPr="00820861">
        <w:rPr>
          <w:rFonts w:ascii="Times New Roman" w:eastAsia="Times New Roman" w:hAnsi="Times New Roman" w:cs="Times New Roman"/>
          <w:sz w:val="24"/>
          <w:szCs w:val="24"/>
          <w:lang w:val="en-GB" w:eastAsia="he-IL" w:bidi="he-IL"/>
        </w:rPr>
        <w:t>imaging helps the farmers to get information for making appropriate decisions such as grazing rotation, financial management, fertiliser management</w:t>
      </w:r>
      <w:r w:rsidR="0070706E" w:rsidRPr="00820861">
        <w:rPr>
          <w:rFonts w:ascii="Times New Roman" w:eastAsia="Times New Roman" w:hAnsi="Times New Roman" w:cs="Times New Roman"/>
          <w:sz w:val="24"/>
          <w:szCs w:val="24"/>
          <w:lang w:val="en-GB" w:eastAsia="he-IL" w:bidi="he-IL"/>
        </w:rPr>
        <w:t xml:space="preserve">, and other farming techniques. </w:t>
      </w:r>
    </w:p>
    <w:p w:rsidR="0070706E" w:rsidRPr="00820861" w:rsidRDefault="00EE12DC" w:rsidP="00FE016C">
      <w:pPr>
        <w:pStyle w:val="Heading2"/>
        <w:numPr>
          <w:ilvl w:val="0"/>
          <w:numId w:val="0"/>
        </w:numPr>
        <w:spacing w:line="480" w:lineRule="auto"/>
        <w:ind w:left="576" w:hanging="576"/>
        <w:rPr>
          <w:rFonts w:ascii="Times New Roman" w:eastAsia="Times New Roman" w:hAnsi="Times New Roman"/>
          <w:b w:val="0"/>
          <w:sz w:val="24"/>
          <w:szCs w:val="24"/>
          <w:lang w:eastAsia="he-IL" w:bidi="he-IL"/>
        </w:rPr>
      </w:pPr>
      <w:bookmarkStart w:id="18" w:name="_Toc472929306"/>
      <w:r w:rsidRPr="00820861">
        <w:rPr>
          <w:rFonts w:ascii="Times New Roman" w:eastAsia="Times New Roman" w:hAnsi="Times New Roman"/>
          <w:b w:val="0"/>
          <w:sz w:val="24"/>
          <w:szCs w:val="24"/>
          <w:lang w:eastAsia="he-IL" w:bidi="he-IL"/>
        </w:rPr>
        <w:t xml:space="preserve">2.4 </w:t>
      </w:r>
      <w:r w:rsidR="000B5073" w:rsidRPr="00820861">
        <w:rPr>
          <w:rFonts w:ascii="Times New Roman" w:eastAsia="Times New Roman" w:hAnsi="Times New Roman"/>
          <w:b w:val="0"/>
          <w:sz w:val="24"/>
          <w:szCs w:val="24"/>
          <w:lang w:eastAsia="he-IL" w:bidi="he-IL"/>
        </w:rPr>
        <w:t>Information Drivers</w:t>
      </w:r>
      <w:bookmarkEnd w:id="18"/>
    </w:p>
    <w:p w:rsidR="00EE12DC" w:rsidRPr="00820861" w:rsidRDefault="00330577" w:rsidP="00FE016C">
      <w:pPr>
        <w:spacing w:line="480" w:lineRule="auto"/>
        <w:ind w:firstLine="720"/>
        <w:rPr>
          <w:rFonts w:ascii="Times New Roman" w:eastAsia="Times New Roman" w:hAnsi="Times New Roman" w:cs="Times New Roman"/>
          <w:sz w:val="24"/>
          <w:szCs w:val="24"/>
          <w:lang w:val="en-GB" w:eastAsia="he-IL" w:bidi="he-IL"/>
        </w:rPr>
      </w:pPr>
      <w:r w:rsidRPr="00820861">
        <w:rPr>
          <w:rFonts w:ascii="Times New Roman" w:eastAsia="Times New Roman" w:hAnsi="Times New Roman" w:cs="Times New Roman"/>
          <w:sz w:val="24"/>
          <w:szCs w:val="24"/>
          <w:lang w:val="en-GB" w:eastAsia="he-IL" w:bidi="he-IL"/>
        </w:rPr>
        <w:t>The</w:t>
      </w:r>
      <w:r w:rsidR="0034236A" w:rsidRPr="00820861">
        <w:rPr>
          <w:rFonts w:ascii="Times New Roman" w:eastAsia="Times New Roman" w:hAnsi="Times New Roman" w:cs="Times New Roman"/>
          <w:sz w:val="24"/>
          <w:szCs w:val="24"/>
          <w:lang w:val="en-GB" w:eastAsia="he-IL" w:bidi="he-IL"/>
        </w:rPr>
        <w:t>re</w:t>
      </w:r>
      <w:r w:rsidRPr="00820861">
        <w:rPr>
          <w:rFonts w:ascii="Times New Roman" w:eastAsia="Times New Roman" w:hAnsi="Times New Roman" w:cs="Times New Roman"/>
          <w:sz w:val="24"/>
          <w:szCs w:val="24"/>
          <w:lang w:val="en-GB" w:eastAsia="he-IL" w:bidi="he-IL"/>
        </w:rPr>
        <w:t xml:space="preserve"> </w:t>
      </w:r>
      <w:r w:rsidR="00B92E34" w:rsidRPr="00820861">
        <w:rPr>
          <w:rFonts w:ascii="Times New Roman" w:eastAsia="Times New Roman" w:hAnsi="Times New Roman" w:cs="Times New Roman"/>
          <w:sz w:val="24"/>
          <w:szCs w:val="24"/>
          <w:lang w:val="en-GB" w:eastAsia="he-IL" w:bidi="he-IL"/>
        </w:rPr>
        <w:t xml:space="preserve">are several drivers that motivate the farmers to utilize the information </w:t>
      </w:r>
      <w:r w:rsidR="00BC1DE9" w:rsidRPr="00820861">
        <w:rPr>
          <w:rFonts w:ascii="Times New Roman" w:eastAsia="Times New Roman" w:hAnsi="Times New Roman" w:cs="Times New Roman"/>
          <w:sz w:val="24"/>
          <w:szCs w:val="24"/>
          <w:lang w:val="en-GB" w:eastAsia="he-IL" w:bidi="he-IL"/>
        </w:rPr>
        <w:t xml:space="preserve">obtained from different sources in order to make effective decision that will increase their yields. </w:t>
      </w:r>
      <w:r w:rsidR="00B917F5" w:rsidRPr="00820861">
        <w:rPr>
          <w:rFonts w:ascii="Times New Roman" w:eastAsia="Times New Roman" w:hAnsi="Times New Roman" w:cs="Times New Roman"/>
          <w:sz w:val="24"/>
          <w:szCs w:val="24"/>
          <w:lang w:val="en-GB" w:eastAsia="he-IL" w:bidi="he-IL"/>
        </w:rPr>
        <w:t xml:space="preserve">The use of attractive and convenient messages would motivate the farmers to take relative advantage of the information to make potential and satisfactory benefits. </w:t>
      </w:r>
      <w:r w:rsidR="007A7579" w:rsidRPr="00820861">
        <w:rPr>
          <w:rFonts w:ascii="Times New Roman" w:eastAsia="Times New Roman" w:hAnsi="Times New Roman" w:cs="Times New Roman"/>
          <w:sz w:val="24"/>
          <w:szCs w:val="24"/>
          <w:lang w:val="en-GB" w:eastAsia="he-IL" w:bidi="he-IL"/>
        </w:rPr>
        <w:t xml:space="preserve">A good example given is the </w:t>
      </w:r>
      <w:r w:rsidR="00751910" w:rsidRPr="00820861">
        <w:rPr>
          <w:rFonts w:ascii="Times New Roman" w:eastAsia="Times New Roman" w:hAnsi="Times New Roman" w:cs="Times New Roman"/>
          <w:sz w:val="24"/>
          <w:szCs w:val="24"/>
          <w:lang w:val="en-GB" w:eastAsia="he-IL" w:bidi="he-IL"/>
        </w:rPr>
        <w:t>adoption of modern technologies by Turkis</w:t>
      </w:r>
      <w:r w:rsidR="00E52834" w:rsidRPr="00820861">
        <w:rPr>
          <w:rFonts w:ascii="Times New Roman" w:eastAsia="Times New Roman" w:hAnsi="Times New Roman" w:cs="Times New Roman"/>
          <w:sz w:val="24"/>
          <w:szCs w:val="24"/>
          <w:lang w:val="en-GB" w:eastAsia="he-IL" w:bidi="he-IL"/>
        </w:rPr>
        <w:t xml:space="preserve">h farmers after they </w:t>
      </w:r>
      <w:r w:rsidR="00CF5670" w:rsidRPr="00820861">
        <w:rPr>
          <w:rFonts w:ascii="Times New Roman" w:eastAsia="Times New Roman" w:hAnsi="Times New Roman" w:cs="Times New Roman"/>
          <w:sz w:val="24"/>
          <w:szCs w:val="24"/>
          <w:lang w:val="en-GB" w:eastAsia="he-IL" w:bidi="he-IL"/>
        </w:rPr>
        <w:t xml:space="preserve">experienced the benefits </w:t>
      </w:r>
      <w:r w:rsidR="0014011B" w:rsidRPr="00820861">
        <w:rPr>
          <w:rFonts w:ascii="Times New Roman" w:eastAsia="Times New Roman" w:hAnsi="Times New Roman" w:cs="Times New Roman"/>
          <w:sz w:val="24"/>
          <w:szCs w:val="24"/>
          <w:lang w:val="en-GB" w:eastAsia="he-IL" w:bidi="he-IL"/>
        </w:rPr>
        <w:t xml:space="preserve">from technological information (Sindir, 2005). </w:t>
      </w:r>
    </w:p>
    <w:p w:rsidR="00EE12DC" w:rsidRPr="00820861" w:rsidRDefault="00031E0A" w:rsidP="00FE016C">
      <w:pPr>
        <w:spacing w:line="480" w:lineRule="auto"/>
        <w:ind w:firstLine="720"/>
        <w:rPr>
          <w:rFonts w:ascii="Times New Roman" w:eastAsia="Times New Roman" w:hAnsi="Times New Roman" w:cs="Times New Roman"/>
          <w:sz w:val="24"/>
          <w:szCs w:val="24"/>
          <w:lang w:val="en-GB" w:eastAsia="he-IL" w:bidi="he-IL"/>
        </w:rPr>
      </w:pPr>
      <w:r w:rsidRPr="00820861">
        <w:rPr>
          <w:rFonts w:ascii="Times New Roman" w:eastAsia="Times New Roman" w:hAnsi="Times New Roman" w:cs="Times New Roman"/>
          <w:sz w:val="24"/>
          <w:szCs w:val="24"/>
          <w:lang w:val="en-GB" w:eastAsia="he-IL" w:bidi="he-IL"/>
        </w:rPr>
        <w:t xml:space="preserve">Moreover, </w:t>
      </w:r>
      <w:r w:rsidR="001E4E05" w:rsidRPr="00820861">
        <w:rPr>
          <w:rFonts w:ascii="Times New Roman" w:eastAsia="Times New Roman" w:hAnsi="Times New Roman" w:cs="Times New Roman"/>
          <w:sz w:val="24"/>
          <w:szCs w:val="24"/>
          <w:lang w:val="en-GB" w:eastAsia="he-IL" w:bidi="he-IL"/>
        </w:rPr>
        <w:t xml:space="preserve">the </w:t>
      </w:r>
      <w:r w:rsidR="00CA19B8" w:rsidRPr="00820861">
        <w:rPr>
          <w:rFonts w:ascii="Times New Roman" w:eastAsia="Times New Roman" w:hAnsi="Times New Roman" w:cs="Times New Roman"/>
          <w:sz w:val="24"/>
          <w:szCs w:val="24"/>
          <w:lang w:val="en-GB" w:eastAsia="he-IL" w:bidi="he-IL"/>
        </w:rPr>
        <w:t>perceptions that the information source is reliable act</w:t>
      </w:r>
      <w:r w:rsidR="00922A3B" w:rsidRPr="00820861">
        <w:rPr>
          <w:rFonts w:ascii="Times New Roman" w:eastAsia="Times New Roman" w:hAnsi="Times New Roman" w:cs="Times New Roman"/>
          <w:sz w:val="24"/>
          <w:szCs w:val="24"/>
          <w:lang w:val="en-GB" w:eastAsia="he-IL" w:bidi="he-IL"/>
        </w:rPr>
        <w:t xml:space="preserve"> as an influential factor </w:t>
      </w:r>
      <w:r w:rsidR="003F69EA" w:rsidRPr="00820861">
        <w:rPr>
          <w:rFonts w:ascii="Times New Roman" w:eastAsia="Times New Roman" w:hAnsi="Times New Roman" w:cs="Times New Roman"/>
          <w:sz w:val="24"/>
          <w:szCs w:val="24"/>
          <w:lang w:val="en-GB" w:eastAsia="he-IL" w:bidi="he-IL"/>
        </w:rPr>
        <w:t xml:space="preserve">for farmers to </w:t>
      </w:r>
      <w:r w:rsidR="00CA19B8" w:rsidRPr="00820861">
        <w:rPr>
          <w:rFonts w:ascii="Times New Roman" w:eastAsia="Times New Roman" w:hAnsi="Times New Roman" w:cs="Times New Roman"/>
          <w:sz w:val="24"/>
          <w:szCs w:val="24"/>
          <w:lang w:val="en-GB" w:eastAsia="he-IL" w:bidi="he-IL"/>
        </w:rPr>
        <w:t>adopt new</w:t>
      </w:r>
      <w:r w:rsidR="003F69EA" w:rsidRPr="00820861">
        <w:rPr>
          <w:rFonts w:ascii="Times New Roman" w:eastAsia="Times New Roman" w:hAnsi="Times New Roman" w:cs="Times New Roman"/>
          <w:sz w:val="24"/>
          <w:szCs w:val="24"/>
          <w:lang w:val="en-GB" w:eastAsia="he-IL" w:bidi="he-IL"/>
        </w:rPr>
        <w:t xml:space="preserve"> farming techniques. </w:t>
      </w:r>
      <w:r w:rsidR="00CD32B2" w:rsidRPr="00820861">
        <w:rPr>
          <w:rFonts w:ascii="Times New Roman" w:eastAsia="Times New Roman" w:hAnsi="Times New Roman" w:cs="Times New Roman"/>
          <w:sz w:val="24"/>
          <w:szCs w:val="24"/>
          <w:lang w:val="en-GB" w:eastAsia="he-IL" w:bidi="he-IL"/>
        </w:rPr>
        <w:t xml:space="preserve">The research study conducted previously </w:t>
      </w:r>
      <w:r w:rsidR="00CD32B2" w:rsidRPr="00820861">
        <w:rPr>
          <w:rFonts w:ascii="Times New Roman" w:eastAsia="Times New Roman" w:hAnsi="Times New Roman" w:cs="Times New Roman"/>
          <w:sz w:val="24"/>
          <w:szCs w:val="24"/>
          <w:lang w:val="en-GB" w:eastAsia="he-IL" w:bidi="he-IL"/>
        </w:rPr>
        <w:lastRenderedPageBreak/>
        <w:t xml:space="preserve">showed that the unfamiliar channels that are used to deliver agricultural information </w:t>
      </w:r>
      <w:r w:rsidR="00F574B7" w:rsidRPr="00820861">
        <w:rPr>
          <w:rFonts w:ascii="Times New Roman" w:eastAsia="Times New Roman" w:hAnsi="Times New Roman" w:cs="Times New Roman"/>
          <w:sz w:val="24"/>
          <w:szCs w:val="24"/>
          <w:lang w:val="en-GB" w:eastAsia="he-IL" w:bidi="he-IL"/>
        </w:rPr>
        <w:t>make</w:t>
      </w:r>
      <w:r w:rsidR="00D6524C" w:rsidRPr="00820861">
        <w:rPr>
          <w:rFonts w:ascii="Times New Roman" w:eastAsia="Times New Roman" w:hAnsi="Times New Roman" w:cs="Times New Roman"/>
          <w:sz w:val="24"/>
          <w:szCs w:val="24"/>
          <w:lang w:val="en-GB" w:eastAsia="he-IL" w:bidi="he-IL"/>
        </w:rPr>
        <w:t xml:space="preserve"> farmers to be reluctant in experimenting new methods. </w:t>
      </w:r>
      <w:r w:rsidR="00093045" w:rsidRPr="00820861">
        <w:rPr>
          <w:rFonts w:ascii="Times New Roman" w:eastAsia="Times New Roman" w:hAnsi="Times New Roman" w:cs="Times New Roman"/>
          <w:sz w:val="24"/>
          <w:szCs w:val="24"/>
          <w:lang w:val="en-GB" w:eastAsia="he-IL" w:bidi="he-IL"/>
        </w:rPr>
        <w:t xml:space="preserve">However, farmers are usually ready and willing to try new </w:t>
      </w:r>
      <w:r w:rsidR="00606172" w:rsidRPr="00820861">
        <w:rPr>
          <w:rFonts w:ascii="Times New Roman" w:eastAsia="Times New Roman" w:hAnsi="Times New Roman" w:cs="Times New Roman"/>
          <w:sz w:val="24"/>
          <w:szCs w:val="24"/>
          <w:lang w:val="en-GB" w:eastAsia="he-IL" w:bidi="he-IL"/>
        </w:rPr>
        <w:t xml:space="preserve">farming methods when they get information from </w:t>
      </w:r>
      <w:r w:rsidR="00F574B7" w:rsidRPr="00820861">
        <w:rPr>
          <w:rFonts w:ascii="Times New Roman" w:eastAsia="Times New Roman" w:hAnsi="Times New Roman" w:cs="Times New Roman"/>
          <w:sz w:val="24"/>
          <w:szCs w:val="24"/>
          <w:lang w:val="en-GB" w:eastAsia="he-IL" w:bidi="he-IL"/>
        </w:rPr>
        <w:t>trusted channels (Bell, 2002).</w:t>
      </w:r>
      <w:r w:rsidR="009052C1" w:rsidRPr="00820861">
        <w:rPr>
          <w:rFonts w:ascii="Times New Roman" w:eastAsia="Times New Roman" w:hAnsi="Times New Roman" w:cs="Times New Roman"/>
          <w:sz w:val="24"/>
          <w:szCs w:val="24"/>
          <w:lang w:val="en-GB" w:eastAsia="he-IL" w:bidi="he-IL"/>
        </w:rPr>
        <w:t xml:space="preserve"> It means that a credible information channel is one of the major </w:t>
      </w:r>
      <w:r w:rsidR="00060FE3" w:rsidRPr="00820861">
        <w:rPr>
          <w:rFonts w:ascii="Times New Roman" w:eastAsia="Times New Roman" w:hAnsi="Times New Roman" w:cs="Times New Roman"/>
          <w:sz w:val="24"/>
          <w:szCs w:val="24"/>
          <w:lang w:val="en-GB" w:eastAsia="he-IL" w:bidi="he-IL"/>
        </w:rPr>
        <w:t>necessities</w:t>
      </w:r>
      <w:r w:rsidR="009052C1" w:rsidRPr="00820861">
        <w:rPr>
          <w:rFonts w:ascii="Times New Roman" w:eastAsia="Times New Roman" w:hAnsi="Times New Roman" w:cs="Times New Roman"/>
          <w:sz w:val="24"/>
          <w:szCs w:val="24"/>
          <w:lang w:val="en-GB" w:eastAsia="he-IL" w:bidi="he-IL"/>
        </w:rPr>
        <w:t xml:space="preserve"> towards the application of new knowledge towa</w:t>
      </w:r>
      <w:r w:rsidR="00154E90" w:rsidRPr="00820861">
        <w:rPr>
          <w:rFonts w:ascii="Times New Roman" w:eastAsia="Times New Roman" w:hAnsi="Times New Roman" w:cs="Times New Roman"/>
          <w:sz w:val="24"/>
          <w:szCs w:val="24"/>
          <w:lang w:val="en-GB" w:eastAsia="he-IL" w:bidi="he-IL"/>
        </w:rPr>
        <w:t xml:space="preserve">rds the agricultural practices. The tools that influence decision making use various delivery networks such as e-mails, </w:t>
      </w:r>
      <w:r w:rsidR="003231D6" w:rsidRPr="00820861">
        <w:rPr>
          <w:rFonts w:ascii="Times New Roman" w:eastAsia="Times New Roman" w:hAnsi="Times New Roman" w:cs="Times New Roman"/>
          <w:sz w:val="24"/>
          <w:szCs w:val="24"/>
          <w:lang w:val="en-GB" w:eastAsia="he-IL" w:bidi="he-IL"/>
        </w:rPr>
        <w:t>faxes, phone messages,</w:t>
      </w:r>
      <w:r w:rsidR="00D755BA" w:rsidRPr="00820861">
        <w:rPr>
          <w:rFonts w:ascii="Times New Roman" w:eastAsia="Times New Roman" w:hAnsi="Times New Roman" w:cs="Times New Roman"/>
          <w:sz w:val="24"/>
          <w:szCs w:val="24"/>
          <w:lang w:val="en-GB" w:eastAsia="he-IL" w:bidi="he-IL"/>
        </w:rPr>
        <w:t xml:space="preserve"> word of mouth, websites, or newsletters. </w:t>
      </w:r>
      <w:r w:rsidR="001343A3" w:rsidRPr="00820861">
        <w:rPr>
          <w:rFonts w:ascii="Times New Roman" w:eastAsia="Times New Roman" w:hAnsi="Times New Roman" w:cs="Times New Roman"/>
          <w:sz w:val="24"/>
          <w:szCs w:val="24"/>
          <w:lang w:val="en-GB" w:eastAsia="he-IL" w:bidi="he-IL"/>
        </w:rPr>
        <w:t xml:space="preserve">The provision of information related to crops and environmental conditions </w:t>
      </w:r>
      <w:r w:rsidR="00331F89" w:rsidRPr="00820861">
        <w:rPr>
          <w:rFonts w:ascii="Times New Roman" w:eastAsia="Times New Roman" w:hAnsi="Times New Roman" w:cs="Times New Roman"/>
          <w:sz w:val="24"/>
          <w:szCs w:val="24"/>
          <w:lang w:val="en-GB" w:eastAsia="he-IL" w:bidi="he-IL"/>
        </w:rPr>
        <w:t xml:space="preserve">that are aimed at giving warning communication that makes ICT to be seen as a driver for agricultural change. </w:t>
      </w:r>
    </w:p>
    <w:p w:rsidR="00331F89" w:rsidRPr="00820861" w:rsidRDefault="00EB67DD" w:rsidP="00FE016C">
      <w:pPr>
        <w:spacing w:line="480" w:lineRule="auto"/>
        <w:ind w:firstLine="720"/>
        <w:rPr>
          <w:rFonts w:ascii="Times New Roman" w:eastAsia="Times New Roman" w:hAnsi="Times New Roman" w:cs="Times New Roman"/>
          <w:sz w:val="24"/>
          <w:szCs w:val="24"/>
          <w:lang w:val="en-GB" w:eastAsia="he-IL" w:bidi="he-IL"/>
        </w:rPr>
      </w:pPr>
      <w:r w:rsidRPr="00820861">
        <w:rPr>
          <w:rFonts w:ascii="Times New Roman" w:eastAsia="Times New Roman" w:hAnsi="Times New Roman" w:cs="Times New Roman"/>
          <w:sz w:val="24"/>
          <w:szCs w:val="24"/>
          <w:lang w:val="en-GB" w:eastAsia="he-IL" w:bidi="he-IL"/>
        </w:rPr>
        <w:t>Some technological solutions aids the farmers in making decisions through documented enhancements such as GPS-related information that are capable for tracking the harvested areas or livestock, satellite imagery, and weather forecasts. In addition, the technological advancements have led to development of Smart phones, which is advantageous as they can be used for communication as well as installation of any developed technological solution for farmers and internet access. Such literal arguments suggest that the adoption of ICT in agricultural is an essential tool in information delivery but adequate infrastructure s is required for supporting any technological breakthrough in agriculture.</w:t>
      </w:r>
      <w:r w:rsidR="00641D0F" w:rsidRPr="00820861">
        <w:rPr>
          <w:rFonts w:ascii="Times New Roman" w:eastAsia="Times New Roman" w:hAnsi="Times New Roman" w:cs="Times New Roman"/>
          <w:sz w:val="24"/>
          <w:szCs w:val="24"/>
          <w:lang w:val="en-GB" w:eastAsia="he-IL" w:bidi="he-IL"/>
        </w:rPr>
        <w:t xml:space="preserve"> </w:t>
      </w:r>
    </w:p>
    <w:p w:rsidR="00EB67DD" w:rsidRPr="00820861" w:rsidRDefault="00EE12DC" w:rsidP="00FE016C">
      <w:pPr>
        <w:pStyle w:val="Heading2"/>
        <w:numPr>
          <w:ilvl w:val="0"/>
          <w:numId w:val="0"/>
        </w:numPr>
        <w:spacing w:line="480" w:lineRule="auto"/>
        <w:ind w:left="576" w:hanging="576"/>
        <w:rPr>
          <w:rFonts w:ascii="Times New Roman" w:eastAsia="Times New Roman" w:hAnsi="Times New Roman"/>
          <w:b w:val="0"/>
          <w:sz w:val="24"/>
          <w:szCs w:val="24"/>
          <w:lang w:eastAsia="he-IL" w:bidi="he-IL"/>
        </w:rPr>
      </w:pPr>
      <w:bookmarkStart w:id="19" w:name="_Toc472929307"/>
      <w:r w:rsidRPr="00820861">
        <w:rPr>
          <w:rFonts w:ascii="Times New Roman" w:eastAsia="Times New Roman" w:hAnsi="Times New Roman"/>
          <w:b w:val="0"/>
          <w:sz w:val="24"/>
          <w:szCs w:val="24"/>
          <w:lang w:eastAsia="he-IL" w:bidi="he-IL"/>
        </w:rPr>
        <w:t xml:space="preserve">2.5 </w:t>
      </w:r>
      <w:r w:rsidR="00EB67DD" w:rsidRPr="00820861">
        <w:rPr>
          <w:rFonts w:ascii="Times New Roman" w:eastAsia="Times New Roman" w:hAnsi="Times New Roman"/>
          <w:b w:val="0"/>
          <w:sz w:val="24"/>
          <w:szCs w:val="24"/>
          <w:lang w:eastAsia="he-IL" w:bidi="he-IL"/>
        </w:rPr>
        <w:t xml:space="preserve">Role of </w:t>
      </w:r>
      <w:r w:rsidR="00DB0907" w:rsidRPr="00820861">
        <w:rPr>
          <w:rFonts w:ascii="Times New Roman" w:eastAsia="Times New Roman" w:hAnsi="Times New Roman"/>
          <w:b w:val="0"/>
          <w:sz w:val="24"/>
          <w:szCs w:val="24"/>
          <w:lang w:eastAsia="he-IL" w:bidi="he-IL"/>
        </w:rPr>
        <w:t xml:space="preserve">Information Delivery </w:t>
      </w:r>
      <w:r w:rsidR="00EB67DD" w:rsidRPr="00820861">
        <w:rPr>
          <w:rFonts w:ascii="Times New Roman" w:eastAsia="Times New Roman" w:hAnsi="Times New Roman"/>
          <w:b w:val="0"/>
          <w:sz w:val="24"/>
          <w:szCs w:val="24"/>
          <w:lang w:eastAsia="he-IL" w:bidi="he-IL"/>
        </w:rPr>
        <w:t>on Value Chain</w:t>
      </w:r>
      <w:bookmarkEnd w:id="19"/>
    </w:p>
    <w:p w:rsidR="0025279A" w:rsidRPr="00820861" w:rsidRDefault="00EB67DD" w:rsidP="00FE016C">
      <w:pPr>
        <w:spacing w:line="480" w:lineRule="auto"/>
        <w:ind w:firstLine="720"/>
        <w:rPr>
          <w:rFonts w:ascii="Times New Roman" w:eastAsia="Times New Roman" w:hAnsi="Times New Roman" w:cs="Times New Roman"/>
          <w:sz w:val="24"/>
          <w:szCs w:val="24"/>
          <w:lang w:val="en-GB" w:eastAsia="he-IL" w:bidi="he-IL"/>
        </w:rPr>
      </w:pPr>
      <w:r w:rsidRPr="00820861">
        <w:rPr>
          <w:rFonts w:ascii="Times New Roman" w:eastAsia="Times New Roman" w:hAnsi="Times New Roman" w:cs="Times New Roman"/>
          <w:sz w:val="24"/>
          <w:szCs w:val="24"/>
          <w:lang w:val="en-GB" w:eastAsia="he-IL" w:bidi="he-IL"/>
        </w:rPr>
        <w:t xml:space="preserve">Value chain can be defined as a model that outlines series of activities that interconnects the company’s supplies with the market demand. Effective information delivery plays a critical role in value chain process that makes the today’s business society to complete globally in two aspects, either in virtual world or through physical resources (Rayport &amp; Sviokla, 1995). It is factual that the value of any decision depends on what the participants know or belief, which </w:t>
      </w:r>
      <w:r w:rsidRPr="00820861">
        <w:rPr>
          <w:rFonts w:ascii="Times New Roman" w:eastAsia="Times New Roman" w:hAnsi="Times New Roman" w:cs="Times New Roman"/>
          <w:sz w:val="24"/>
          <w:szCs w:val="24"/>
          <w:lang w:val="en-GB" w:eastAsia="he-IL" w:bidi="he-IL"/>
        </w:rPr>
        <w:lastRenderedPageBreak/>
        <w:t>means that accurate information lead to effective supply chain. Fox et al. (2000</w:t>
      </w:r>
      <w:r w:rsidR="00EE12DC" w:rsidRPr="00820861">
        <w:rPr>
          <w:rFonts w:ascii="Times New Roman" w:eastAsia="Times New Roman" w:hAnsi="Times New Roman" w:cs="Times New Roman"/>
          <w:sz w:val="24"/>
          <w:szCs w:val="24"/>
          <w:lang w:val="en-GB" w:eastAsia="he-IL" w:bidi="he-IL"/>
        </w:rPr>
        <w:t>)</w:t>
      </w:r>
      <w:r w:rsidRPr="00820861">
        <w:rPr>
          <w:rFonts w:ascii="Times New Roman" w:eastAsia="Times New Roman" w:hAnsi="Times New Roman" w:cs="Times New Roman"/>
          <w:sz w:val="24"/>
          <w:szCs w:val="24"/>
          <w:lang w:val="en-GB" w:eastAsia="he-IL" w:bidi="he-IL"/>
        </w:rPr>
        <w:t xml:space="preserve"> argued that reliable and accurate information delivery helps the managers to adopt operational and tactical strategies in their companies. It means the farm managers can come up with solid decision making process if they have reliable and effective channels of information delivery. </w:t>
      </w:r>
    </w:p>
    <w:p w:rsidR="0025279A" w:rsidRPr="00820861" w:rsidRDefault="00EB67DD" w:rsidP="00FE016C">
      <w:pPr>
        <w:spacing w:line="480" w:lineRule="auto"/>
        <w:ind w:firstLine="720"/>
        <w:rPr>
          <w:rFonts w:ascii="Times New Roman" w:eastAsia="Times New Roman" w:hAnsi="Times New Roman" w:cs="Times New Roman"/>
          <w:sz w:val="24"/>
          <w:szCs w:val="24"/>
          <w:lang w:val="en-GB" w:eastAsia="he-IL" w:bidi="he-IL"/>
        </w:rPr>
      </w:pPr>
      <w:r w:rsidRPr="00820861">
        <w:rPr>
          <w:rFonts w:ascii="Times New Roman" w:eastAsia="Times New Roman" w:hAnsi="Times New Roman" w:cs="Times New Roman"/>
          <w:sz w:val="24"/>
          <w:szCs w:val="24"/>
          <w:lang w:val="en-GB" w:eastAsia="he-IL" w:bidi="he-IL"/>
        </w:rPr>
        <w:t>Another literal source concluded that a value chain analysis can be used as guidance for crop farming programs such as giving agronomic information to crop breeders as a way of farming the required brand and qualit</w:t>
      </w:r>
      <w:r w:rsidR="00951E88" w:rsidRPr="00820861">
        <w:rPr>
          <w:rFonts w:ascii="Times New Roman" w:eastAsia="Times New Roman" w:hAnsi="Times New Roman" w:cs="Times New Roman"/>
          <w:sz w:val="24"/>
          <w:szCs w:val="24"/>
          <w:lang w:val="en-GB" w:eastAsia="he-IL" w:bidi="he-IL"/>
        </w:rPr>
        <w:t>y of crop in the market (Hellin</w:t>
      </w:r>
      <w:r w:rsidRPr="00820861">
        <w:rPr>
          <w:rFonts w:ascii="Times New Roman" w:eastAsia="Times New Roman" w:hAnsi="Times New Roman" w:cs="Times New Roman"/>
          <w:sz w:val="24"/>
          <w:szCs w:val="24"/>
          <w:lang w:val="en-GB" w:eastAsia="he-IL" w:bidi="he-IL"/>
        </w:rPr>
        <w:t xml:space="preserve"> et al., 2010). Such notions show that adequate information plays an essential role in providing the economic and competitive position to agricultural organizations. It means information acts as a strategic asset in every farm as it has direct benefit to their financial or production results. </w:t>
      </w:r>
    </w:p>
    <w:p w:rsidR="00EB67DD" w:rsidRPr="00820861" w:rsidRDefault="00EB67DD" w:rsidP="00FE016C">
      <w:pPr>
        <w:spacing w:line="480" w:lineRule="auto"/>
        <w:ind w:firstLine="720"/>
        <w:rPr>
          <w:rFonts w:ascii="Times New Roman" w:eastAsia="Times New Roman" w:hAnsi="Times New Roman" w:cs="Times New Roman"/>
          <w:sz w:val="24"/>
          <w:szCs w:val="24"/>
          <w:lang w:val="en-GB" w:eastAsia="he-IL" w:bidi="he-IL"/>
        </w:rPr>
      </w:pPr>
      <w:r w:rsidRPr="00820861">
        <w:rPr>
          <w:rFonts w:ascii="Times New Roman" w:eastAsia="Times New Roman" w:hAnsi="Times New Roman" w:cs="Times New Roman"/>
          <w:sz w:val="24"/>
          <w:szCs w:val="24"/>
          <w:lang w:val="en-GB" w:eastAsia="he-IL" w:bidi="he-IL"/>
        </w:rPr>
        <w:t>Various agricultural organisations face various informational related challenges including poor quality of information, information overload, poor or lack of information infrastructures or architecture, and information finding or accessibility. Such notions were supported by Schwolow and Jungfalk (2009), who argued that “</w:t>
      </w:r>
      <w:r w:rsidRPr="00820861">
        <w:rPr>
          <w:rFonts w:ascii="Times New Roman" w:hAnsi="Times New Roman" w:cs="Times New Roman"/>
          <w:sz w:val="24"/>
          <w:szCs w:val="24"/>
        </w:rPr>
        <w:t>that information, e</w:t>
      </w:r>
      <w:r w:rsidR="0025279A" w:rsidRPr="00820861">
        <w:rPr>
          <w:rFonts w:ascii="Times New Roman" w:hAnsi="Times New Roman" w:cs="Times New Roman"/>
          <w:sz w:val="24"/>
          <w:szCs w:val="24"/>
        </w:rPr>
        <w:t>.</w:t>
      </w:r>
      <w:r w:rsidRPr="00820861">
        <w:rPr>
          <w:rFonts w:ascii="Times New Roman" w:hAnsi="Times New Roman" w:cs="Times New Roman"/>
          <w:sz w:val="24"/>
          <w:szCs w:val="24"/>
        </w:rPr>
        <w:t>g</w:t>
      </w:r>
      <w:r w:rsidR="0025279A" w:rsidRPr="00820861">
        <w:rPr>
          <w:rFonts w:ascii="Times New Roman" w:hAnsi="Times New Roman" w:cs="Times New Roman"/>
          <w:sz w:val="24"/>
          <w:szCs w:val="24"/>
        </w:rPr>
        <w:t>.</w:t>
      </w:r>
      <w:r w:rsidRPr="00820861">
        <w:rPr>
          <w:rFonts w:ascii="Times New Roman" w:hAnsi="Times New Roman" w:cs="Times New Roman"/>
          <w:sz w:val="24"/>
          <w:szCs w:val="24"/>
        </w:rPr>
        <w:t>, about customer preference and needs, brand image and employee satisfaction has</w:t>
      </w:r>
      <w:r w:rsidR="008141B7" w:rsidRPr="00820861">
        <w:rPr>
          <w:rFonts w:ascii="Times New Roman" w:eastAsia="Times New Roman" w:hAnsi="Times New Roman" w:cs="Times New Roman"/>
          <w:sz w:val="24"/>
          <w:szCs w:val="24"/>
          <w:lang w:val="en-GB" w:eastAsia="he-IL" w:bidi="he-IL"/>
        </w:rPr>
        <w:t xml:space="preserve"> </w:t>
      </w:r>
      <w:r w:rsidRPr="00820861">
        <w:rPr>
          <w:rFonts w:ascii="Times New Roman" w:hAnsi="Times New Roman" w:cs="Times New Roman"/>
          <w:sz w:val="24"/>
          <w:szCs w:val="24"/>
        </w:rPr>
        <w:t>become mission-critical to running and sustaining their business</w:t>
      </w:r>
      <w:r w:rsidRPr="00820861">
        <w:rPr>
          <w:rFonts w:ascii="Times New Roman" w:eastAsia="Times New Roman" w:hAnsi="Times New Roman" w:cs="Times New Roman"/>
          <w:sz w:val="24"/>
          <w:szCs w:val="24"/>
          <w:lang w:val="en-GB" w:eastAsia="he-IL" w:bidi="he-IL"/>
        </w:rPr>
        <w:t xml:space="preserve">” (p. 4). </w:t>
      </w:r>
    </w:p>
    <w:p w:rsidR="00EB67DD" w:rsidRPr="00820861" w:rsidRDefault="00951E88" w:rsidP="00FE016C">
      <w:pPr>
        <w:pStyle w:val="Heading2"/>
        <w:numPr>
          <w:ilvl w:val="0"/>
          <w:numId w:val="0"/>
        </w:numPr>
        <w:spacing w:line="480" w:lineRule="auto"/>
        <w:ind w:left="576" w:hanging="576"/>
        <w:rPr>
          <w:rFonts w:ascii="Times New Roman" w:eastAsia="Times New Roman" w:hAnsi="Times New Roman"/>
          <w:b w:val="0"/>
          <w:sz w:val="24"/>
          <w:szCs w:val="24"/>
          <w:lang w:eastAsia="he-IL" w:bidi="he-IL"/>
        </w:rPr>
      </w:pPr>
      <w:bookmarkStart w:id="20" w:name="_Toc472929308"/>
      <w:r w:rsidRPr="00820861">
        <w:rPr>
          <w:rFonts w:ascii="Times New Roman" w:eastAsia="Times New Roman" w:hAnsi="Times New Roman"/>
          <w:b w:val="0"/>
          <w:sz w:val="24"/>
          <w:szCs w:val="24"/>
          <w:lang w:eastAsia="he-IL" w:bidi="he-IL"/>
        </w:rPr>
        <w:t xml:space="preserve">2.6 </w:t>
      </w:r>
      <w:r w:rsidR="00EB67DD" w:rsidRPr="00820861">
        <w:rPr>
          <w:rFonts w:ascii="Times New Roman" w:eastAsia="Times New Roman" w:hAnsi="Times New Roman"/>
          <w:b w:val="0"/>
          <w:sz w:val="24"/>
          <w:szCs w:val="24"/>
          <w:lang w:eastAsia="he-IL" w:bidi="he-IL"/>
        </w:rPr>
        <w:t>Paradigm of Agriculture Modernisation</w:t>
      </w:r>
      <w:bookmarkEnd w:id="20"/>
    </w:p>
    <w:p w:rsidR="001862EB" w:rsidRPr="00820861" w:rsidRDefault="00EB67DD" w:rsidP="00FE016C">
      <w:pPr>
        <w:spacing w:line="480" w:lineRule="auto"/>
        <w:ind w:firstLine="720"/>
        <w:rPr>
          <w:rFonts w:ascii="Times New Roman" w:eastAsia="Times New Roman" w:hAnsi="Times New Roman" w:cs="Times New Roman"/>
          <w:sz w:val="24"/>
          <w:szCs w:val="24"/>
          <w:lang w:val="en-GB" w:eastAsia="he-IL" w:bidi="he-IL"/>
        </w:rPr>
      </w:pPr>
      <w:r w:rsidRPr="00820861">
        <w:rPr>
          <w:rFonts w:ascii="Times New Roman" w:eastAsia="Times New Roman" w:hAnsi="Times New Roman" w:cs="Times New Roman"/>
          <w:sz w:val="24"/>
          <w:szCs w:val="24"/>
          <w:lang w:val="en-GB" w:eastAsia="he-IL" w:bidi="he-IL"/>
        </w:rPr>
        <w:t xml:space="preserve">The gap in agricultural productivity between the developed and developing regions in North America was perceived to be attributed by low usage of technological solutions. The development assistance that was attributed to agricultural sector between 1960s and 1970s led to conceptualization of addressing the issues of low productivity through direct movement of modern technologies from developed nations to developing ones. Known as the Green </w:t>
      </w:r>
      <w:r w:rsidRPr="00820861">
        <w:rPr>
          <w:rFonts w:ascii="Times New Roman" w:eastAsia="Times New Roman" w:hAnsi="Times New Roman" w:cs="Times New Roman"/>
          <w:sz w:val="24"/>
          <w:szCs w:val="24"/>
          <w:lang w:val="en-GB" w:eastAsia="he-IL" w:bidi="he-IL"/>
        </w:rPr>
        <w:lastRenderedPageBreak/>
        <w:t>Revolution, the period was characterized by increased farm yields among the resource-bound farmers across the Latin America and Asia (Chambers &amp; Ghildyal, 1985). The authors argued that the adoption of Green Revolution technologies were poorly adopted in the developing regions as the farmers had challenges in accessing agro-ecological information and lack of research centres where innovations were developed. Hence, such challenges resulted to social and distributional consequences of technological information.</w:t>
      </w:r>
    </w:p>
    <w:p w:rsidR="00EB67DD" w:rsidRPr="00820861" w:rsidRDefault="00EB67DD" w:rsidP="00FE016C">
      <w:pPr>
        <w:spacing w:line="480" w:lineRule="auto"/>
        <w:ind w:firstLine="720"/>
        <w:rPr>
          <w:rFonts w:ascii="Times New Roman" w:eastAsia="Times New Roman" w:hAnsi="Times New Roman" w:cs="Times New Roman"/>
          <w:sz w:val="24"/>
          <w:szCs w:val="24"/>
          <w:lang w:val="en-GB" w:eastAsia="he-IL" w:bidi="he-IL"/>
        </w:rPr>
      </w:pPr>
      <w:r w:rsidRPr="00820861">
        <w:rPr>
          <w:rFonts w:ascii="Times New Roman" w:eastAsia="Times New Roman" w:hAnsi="Times New Roman" w:cs="Times New Roman"/>
          <w:sz w:val="24"/>
          <w:szCs w:val="24"/>
          <w:lang w:val="en-GB" w:eastAsia="he-IL" w:bidi="he-IL"/>
        </w:rPr>
        <w:t xml:space="preserve">There are several reasons that attributed to poor adoption of improved technologies in under-developed areas including the low education levels, fear of change of traditional practices, and poor knowledge of innovativeness. Fortunately, the shift of technological paradigm in 1970s led to the adoption of new development models in various underdeveloped regions. The increased equity, participatory development, and adoption of appropriate technological and sustainable information aroused the interests of researchers and scholars to conduct their investigative studies that benefited farmers. Such literal contribution showed that different factors contributed to technological shift in agricultural industry, where effective information is a core requirement that attracts farmers to adopt new farming methods. </w:t>
      </w:r>
    </w:p>
    <w:p w:rsidR="001862EB" w:rsidRPr="00820861" w:rsidRDefault="001862EB" w:rsidP="00FE016C">
      <w:pPr>
        <w:pStyle w:val="NormalWeb"/>
        <w:spacing w:line="480" w:lineRule="auto"/>
        <w:rPr>
          <w:rFonts w:ascii="Times New Roman" w:hAnsi="Times New Roman"/>
          <w:iCs/>
        </w:rPr>
      </w:pPr>
    </w:p>
    <w:p w:rsidR="001862EB" w:rsidRPr="00820861" w:rsidRDefault="001862EB" w:rsidP="00FE016C">
      <w:pPr>
        <w:pStyle w:val="NormalWeb"/>
        <w:spacing w:line="480" w:lineRule="auto"/>
        <w:rPr>
          <w:rFonts w:ascii="Times New Roman" w:hAnsi="Times New Roman"/>
          <w:iCs/>
        </w:rPr>
      </w:pPr>
    </w:p>
    <w:p w:rsidR="001862EB" w:rsidRPr="00820861" w:rsidRDefault="001862EB" w:rsidP="00FE016C">
      <w:pPr>
        <w:pStyle w:val="NormalWeb"/>
        <w:spacing w:line="480" w:lineRule="auto"/>
        <w:rPr>
          <w:rFonts w:ascii="Times New Roman" w:hAnsi="Times New Roman"/>
          <w:iCs/>
        </w:rPr>
      </w:pPr>
    </w:p>
    <w:p w:rsidR="001862EB" w:rsidRPr="00820861" w:rsidRDefault="001862EB" w:rsidP="00FE016C">
      <w:pPr>
        <w:pStyle w:val="NormalWeb"/>
        <w:spacing w:line="480" w:lineRule="auto"/>
        <w:rPr>
          <w:rFonts w:ascii="Times New Roman" w:hAnsi="Times New Roman"/>
          <w:iCs/>
        </w:rPr>
      </w:pPr>
    </w:p>
    <w:p w:rsidR="001862EB" w:rsidRPr="00820861" w:rsidRDefault="001862EB" w:rsidP="00FE016C">
      <w:pPr>
        <w:pStyle w:val="NormalWeb"/>
        <w:spacing w:line="480" w:lineRule="auto"/>
        <w:rPr>
          <w:rFonts w:ascii="Times New Roman" w:hAnsi="Times New Roman"/>
          <w:iCs/>
        </w:rPr>
      </w:pPr>
    </w:p>
    <w:p w:rsidR="001862EB" w:rsidRPr="00820861" w:rsidRDefault="001862EB" w:rsidP="00FE016C">
      <w:pPr>
        <w:pStyle w:val="NormalWeb"/>
        <w:spacing w:line="480" w:lineRule="auto"/>
        <w:rPr>
          <w:rFonts w:ascii="Times New Roman" w:hAnsi="Times New Roman"/>
          <w:iCs/>
        </w:rPr>
      </w:pPr>
    </w:p>
    <w:p w:rsidR="001862EB" w:rsidRPr="00820861" w:rsidRDefault="001862EB" w:rsidP="00FE016C">
      <w:pPr>
        <w:pStyle w:val="NormalWeb"/>
        <w:spacing w:line="480" w:lineRule="auto"/>
        <w:rPr>
          <w:rFonts w:ascii="Times New Roman" w:hAnsi="Times New Roman"/>
          <w:iCs/>
        </w:rPr>
      </w:pPr>
    </w:p>
    <w:p w:rsidR="001862EB" w:rsidRPr="00820861" w:rsidRDefault="001862EB" w:rsidP="00FE016C">
      <w:pPr>
        <w:pStyle w:val="NormalWeb"/>
        <w:spacing w:line="480" w:lineRule="auto"/>
        <w:rPr>
          <w:rFonts w:ascii="Times New Roman" w:hAnsi="Times New Roman"/>
          <w:iCs/>
        </w:rPr>
      </w:pPr>
    </w:p>
    <w:p w:rsidR="001862EB" w:rsidRPr="00820861" w:rsidRDefault="001862EB" w:rsidP="00FE016C">
      <w:pPr>
        <w:pStyle w:val="NormalWeb"/>
        <w:spacing w:line="480" w:lineRule="auto"/>
        <w:rPr>
          <w:rFonts w:ascii="Times New Roman" w:hAnsi="Times New Roman"/>
          <w:iCs/>
        </w:rPr>
      </w:pPr>
    </w:p>
    <w:p w:rsidR="001862EB" w:rsidRPr="00820861" w:rsidRDefault="001862EB" w:rsidP="00FE016C">
      <w:pPr>
        <w:pStyle w:val="NormalWeb"/>
        <w:spacing w:line="480" w:lineRule="auto"/>
        <w:rPr>
          <w:rFonts w:ascii="Times New Roman" w:hAnsi="Times New Roman"/>
          <w:iCs/>
        </w:rPr>
      </w:pPr>
    </w:p>
    <w:p w:rsidR="00F93711" w:rsidRPr="00820861" w:rsidRDefault="001862EB" w:rsidP="00FE016C">
      <w:pPr>
        <w:pStyle w:val="NormalWeb"/>
        <w:spacing w:line="480" w:lineRule="auto"/>
        <w:jc w:val="center"/>
        <w:outlineLvl w:val="0"/>
        <w:rPr>
          <w:rFonts w:ascii="Times New Roman" w:hAnsi="Times New Roman"/>
          <w:iCs/>
        </w:rPr>
      </w:pPr>
      <w:bookmarkStart w:id="21" w:name="_Toc472929309"/>
      <w:r w:rsidRPr="00820861">
        <w:rPr>
          <w:rFonts w:ascii="Times New Roman" w:hAnsi="Times New Roman"/>
          <w:iCs/>
        </w:rPr>
        <w:t xml:space="preserve">CHAPTER THREE: </w:t>
      </w:r>
      <w:r w:rsidR="000C2B19" w:rsidRPr="00820861">
        <w:rPr>
          <w:rFonts w:ascii="Times New Roman" w:hAnsi="Times New Roman"/>
          <w:iCs/>
        </w:rPr>
        <w:t>METHODOLOGY</w:t>
      </w:r>
      <w:bookmarkEnd w:id="21"/>
    </w:p>
    <w:p w:rsidR="000C2B19" w:rsidRPr="00820861" w:rsidRDefault="00090651" w:rsidP="00FE016C">
      <w:pPr>
        <w:pStyle w:val="NormalWeb"/>
        <w:spacing w:line="480" w:lineRule="auto"/>
        <w:outlineLvl w:val="1"/>
        <w:rPr>
          <w:rFonts w:ascii="Times New Roman" w:hAnsi="Times New Roman"/>
          <w:iCs/>
        </w:rPr>
      </w:pPr>
      <w:bookmarkStart w:id="22" w:name="_Toc472929310"/>
      <w:r w:rsidRPr="00820861">
        <w:rPr>
          <w:rFonts w:ascii="Times New Roman" w:hAnsi="Times New Roman"/>
          <w:iCs/>
        </w:rPr>
        <w:t>3.1 Introduction</w:t>
      </w:r>
      <w:bookmarkEnd w:id="22"/>
    </w:p>
    <w:p w:rsidR="00090651" w:rsidRPr="00820861" w:rsidRDefault="00090651" w:rsidP="00FE016C">
      <w:pPr>
        <w:pStyle w:val="NormalWeb"/>
        <w:spacing w:line="480" w:lineRule="auto"/>
        <w:ind w:firstLine="720"/>
        <w:rPr>
          <w:rFonts w:ascii="Times New Roman" w:hAnsi="Times New Roman"/>
          <w:iCs/>
        </w:rPr>
      </w:pPr>
      <w:r w:rsidRPr="00820861">
        <w:rPr>
          <w:rFonts w:ascii="Times New Roman" w:hAnsi="Times New Roman"/>
          <w:iCs/>
        </w:rPr>
        <w:t xml:space="preserve">This study is aimed at investigating the current and future implication of using big data analysis in agricultural industry across North America. </w:t>
      </w:r>
      <w:r w:rsidR="00E5003A" w:rsidRPr="00820861">
        <w:rPr>
          <w:rFonts w:ascii="Times New Roman" w:hAnsi="Times New Roman"/>
          <w:iCs/>
        </w:rPr>
        <w:t>Specifically, the project explores the best methods that would increase the collection of important farming data and analysing it to increase productivity at cheaper costs.</w:t>
      </w:r>
      <w:r w:rsidR="00F14628" w:rsidRPr="00820861">
        <w:rPr>
          <w:rFonts w:ascii="Times New Roman" w:hAnsi="Times New Roman"/>
          <w:iCs/>
        </w:rPr>
        <w:t xml:space="preserve"> </w:t>
      </w:r>
      <w:r w:rsidR="004D351B" w:rsidRPr="00820861">
        <w:rPr>
          <w:rFonts w:ascii="Times New Roman" w:hAnsi="Times New Roman"/>
          <w:iCs/>
        </w:rPr>
        <w:t xml:space="preserve">This chapter </w:t>
      </w:r>
      <w:r w:rsidR="00EE1C2E" w:rsidRPr="00820861">
        <w:rPr>
          <w:rFonts w:ascii="Times New Roman" w:hAnsi="Times New Roman"/>
          <w:iCs/>
        </w:rPr>
        <w:t>provid</w:t>
      </w:r>
      <w:r w:rsidR="00DF65C3" w:rsidRPr="00820861">
        <w:rPr>
          <w:rFonts w:ascii="Times New Roman" w:hAnsi="Times New Roman"/>
          <w:iCs/>
        </w:rPr>
        <w:t xml:space="preserve">es extensive methodologies and other research techniques used to gather effective information </w:t>
      </w:r>
      <w:r w:rsidR="00A935DD" w:rsidRPr="00820861">
        <w:rPr>
          <w:rFonts w:ascii="Times New Roman" w:hAnsi="Times New Roman"/>
          <w:iCs/>
        </w:rPr>
        <w:t>for addressing the research question</w:t>
      </w:r>
      <w:r w:rsidR="00480855" w:rsidRPr="00820861">
        <w:rPr>
          <w:rFonts w:ascii="Times New Roman" w:hAnsi="Times New Roman"/>
          <w:iCs/>
        </w:rPr>
        <w:t xml:space="preserve">s outline earlier in the paper. The chapter provides a brief description of research setting including the agro-climatic, location, and socio-cultural setting of area of study. It is followed by providing the procedures used in selecting samples, collecting, and analysing data. </w:t>
      </w:r>
    </w:p>
    <w:p w:rsidR="00804E83" w:rsidRPr="00820861" w:rsidRDefault="001862EB" w:rsidP="00FE016C">
      <w:pPr>
        <w:pStyle w:val="NormalWeb"/>
        <w:spacing w:line="480" w:lineRule="auto"/>
        <w:outlineLvl w:val="1"/>
        <w:rPr>
          <w:rFonts w:ascii="Times New Roman" w:hAnsi="Times New Roman"/>
          <w:iCs/>
        </w:rPr>
      </w:pPr>
      <w:bookmarkStart w:id="23" w:name="_Toc472929311"/>
      <w:r w:rsidRPr="00820861">
        <w:rPr>
          <w:rFonts w:ascii="Times New Roman" w:hAnsi="Times New Roman"/>
          <w:iCs/>
        </w:rPr>
        <w:t xml:space="preserve">3.2 </w:t>
      </w:r>
      <w:r w:rsidR="00804E83" w:rsidRPr="00820861">
        <w:rPr>
          <w:rFonts w:ascii="Times New Roman" w:hAnsi="Times New Roman"/>
          <w:iCs/>
        </w:rPr>
        <w:t>Research Setting</w:t>
      </w:r>
      <w:bookmarkEnd w:id="23"/>
    </w:p>
    <w:p w:rsidR="00CF6615" w:rsidRPr="00820861" w:rsidRDefault="00172110" w:rsidP="00FE016C">
      <w:pPr>
        <w:pStyle w:val="NormalWeb"/>
        <w:spacing w:line="480" w:lineRule="auto"/>
        <w:ind w:firstLine="720"/>
        <w:rPr>
          <w:rFonts w:ascii="Times New Roman" w:hAnsi="Times New Roman"/>
          <w:iCs/>
        </w:rPr>
      </w:pPr>
      <w:r w:rsidRPr="00820861">
        <w:rPr>
          <w:rFonts w:ascii="Times New Roman" w:hAnsi="Times New Roman"/>
          <w:iCs/>
        </w:rPr>
        <w:t xml:space="preserve">The project was conducted in Atlantic Canada where 100 farms in the region were sampled out. Atlantic Canada is a region that comprises of four provinces located along the Atlantic coast of Canada. The region is highly populated with an estimated 2,300,000 people in 2011. It means the agricultural </w:t>
      </w:r>
      <w:r w:rsidR="003F0FA4" w:rsidRPr="00820861">
        <w:rPr>
          <w:rFonts w:ascii="Times New Roman" w:hAnsi="Times New Roman"/>
          <w:iCs/>
        </w:rPr>
        <w:t xml:space="preserve">productivity has to be increased in order to feed the increasing population and decreasing agricultural land. </w:t>
      </w:r>
      <w:r w:rsidR="00EE379B" w:rsidRPr="00820861">
        <w:rPr>
          <w:rFonts w:ascii="Times New Roman" w:hAnsi="Times New Roman"/>
          <w:iCs/>
        </w:rPr>
        <w:t xml:space="preserve">Atlantic Canada is the largest producer of French fries, fruits, and wild blueberries across the world. Additionally, it is the first region with largest carrot processing industry in North America. Such information means Atlantic Canada is the vibrant agricultural hub, which benefits from its strategic </w:t>
      </w:r>
      <w:r w:rsidR="00F80DCA" w:rsidRPr="00820861">
        <w:rPr>
          <w:rFonts w:ascii="Times New Roman" w:hAnsi="Times New Roman"/>
          <w:iCs/>
        </w:rPr>
        <w:t xml:space="preserve">topography </w:t>
      </w:r>
      <w:r w:rsidR="005600AD" w:rsidRPr="00820861">
        <w:rPr>
          <w:rFonts w:ascii="Times New Roman" w:hAnsi="Times New Roman"/>
          <w:iCs/>
        </w:rPr>
        <w:t xml:space="preserve">for easy transportation and exports to international market. </w:t>
      </w:r>
      <w:r w:rsidR="00DE26BB" w:rsidRPr="00820861">
        <w:rPr>
          <w:rFonts w:ascii="Times New Roman" w:hAnsi="Times New Roman"/>
          <w:iCs/>
        </w:rPr>
        <w:t xml:space="preserve">As such, the region acts as a good </w:t>
      </w:r>
      <w:r w:rsidR="00A4790B" w:rsidRPr="00820861">
        <w:rPr>
          <w:rFonts w:ascii="Times New Roman" w:hAnsi="Times New Roman"/>
          <w:iCs/>
        </w:rPr>
        <w:t>setting to cond</w:t>
      </w:r>
      <w:r w:rsidR="00EA43C1" w:rsidRPr="00820861">
        <w:rPr>
          <w:rFonts w:ascii="Times New Roman" w:hAnsi="Times New Roman"/>
          <w:iCs/>
        </w:rPr>
        <w:t xml:space="preserve">uct this important study, as the location is populated with different types of farmers, agricultural experts, </w:t>
      </w:r>
      <w:r w:rsidR="00EA43C1" w:rsidRPr="00820861">
        <w:rPr>
          <w:rFonts w:ascii="Times New Roman" w:hAnsi="Times New Roman"/>
          <w:iCs/>
        </w:rPr>
        <w:lastRenderedPageBreak/>
        <w:t xml:space="preserve">as well as </w:t>
      </w:r>
      <w:r w:rsidR="001B4D52" w:rsidRPr="00820861">
        <w:rPr>
          <w:rFonts w:ascii="Times New Roman" w:hAnsi="Times New Roman"/>
          <w:iCs/>
        </w:rPr>
        <w:t xml:space="preserve">focused governmental </w:t>
      </w:r>
      <w:r w:rsidR="00E71D3C" w:rsidRPr="00820861">
        <w:rPr>
          <w:rFonts w:ascii="Times New Roman" w:hAnsi="Times New Roman"/>
          <w:iCs/>
        </w:rPr>
        <w:t xml:space="preserve">and intergovernmental agricultural </w:t>
      </w:r>
      <w:r w:rsidR="001B4D52" w:rsidRPr="00820861">
        <w:rPr>
          <w:rFonts w:ascii="Times New Roman" w:hAnsi="Times New Roman"/>
          <w:iCs/>
        </w:rPr>
        <w:t>agencies</w:t>
      </w:r>
      <w:r w:rsidR="00776092" w:rsidRPr="00820861">
        <w:rPr>
          <w:rFonts w:ascii="Times New Roman" w:hAnsi="Times New Roman"/>
          <w:iCs/>
        </w:rPr>
        <w:t xml:space="preserve">. Atlantic Canada is a home for several </w:t>
      </w:r>
      <w:r w:rsidR="004E1595" w:rsidRPr="00820861">
        <w:rPr>
          <w:rFonts w:ascii="Times New Roman" w:hAnsi="Times New Roman"/>
          <w:iCs/>
        </w:rPr>
        <w:t xml:space="preserve">research and development centres with an extensive </w:t>
      </w:r>
      <w:r w:rsidR="007D0742" w:rsidRPr="00820861">
        <w:rPr>
          <w:rFonts w:ascii="Times New Roman" w:hAnsi="Times New Roman"/>
          <w:iCs/>
        </w:rPr>
        <w:t xml:space="preserve">networks and specialised facilities to concentrate on advanced and innovative technologies. </w:t>
      </w:r>
    </w:p>
    <w:p w:rsidR="00C219D1" w:rsidRPr="00820861" w:rsidRDefault="001862EB" w:rsidP="00FE016C">
      <w:pPr>
        <w:pStyle w:val="NormalWeb"/>
        <w:spacing w:line="480" w:lineRule="auto"/>
        <w:outlineLvl w:val="1"/>
        <w:rPr>
          <w:rFonts w:ascii="Times New Roman" w:hAnsi="Times New Roman"/>
          <w:iCs/>
        </w:rPr>
      </w:pPr>
      <w:bookmarkStart w:id="24" w:name="_Toc472929312"/>
      <w:r w:rsidRPr="00820861">
        <w:rPr>
          <w:rFonts w:ascii="Times New Roman" w:hAnsi="Times New Roman"/>
          <w:iCs/>
        </w:rPr>
        <w:t xml:space="preserve">3.3 </w:t>
      </w:r>
      <w:r w:rsidR="00DA77B6" w:rsidRPr="00820861">
        <w:rPr>
          <w:rFonts w:ascii="Times New Roman" w:hAnsi="Times New Roman"/>
          <w:iCs/>
        </w:rPr>
        <w:t>Data Collection Method</w:t>
      </w:r>
      <w:r w:rsidRPr="00820861">
        <w:rPr>
          <w:rFonts w:ascii="Times New Roman" w:hAnsi="Times New Roman"/>
          <w:iCs/>
        </w:rPr>
        <w:t>s</w:t>
      </w:r>
      <w:bookmarkEnd w:id="24"/>
    </w:p>
    <w:p w:rsidR="00CF6615" w:rsidRPr="00820861" w:rsidRDefault="002A07EC" w:rsidP="00FE016C">
      <w:pPr>
        <w:pStyle w:val="NormalWeb"/>
        <w:spacing w:line="480" w:lineRule="auto"/>
        <w:rPr>
          <w:rFonts w:ascii="Times New Roman" w:hAnsi="Times New Roman"/>
          <w:iCs/>
        </w:rPr>
      </w:pPr>
      <w:r w:rsidRPr="00820861">
        <w:rPr>
          <w:rFonts w:ascii="Times New Roman" w:hAnsi="Times New Roman"/>
          <w:iCs/>
        </w:rPr>
        <w:t xml:space="preserve">The study used the filling in questionnaire method </w:t>
      </w:r>
      <w:r w:rsidR="00D321D9" w:rsidRPr="00820861">
        <w:rPr>
          <w:rFonts w:ascii="Times New Roman" w:hAnsi="Times New Roman"/>
          <w:iCs/>
        </w:rPr>
        <w:t xml:space="preserve">to conduct the survey for easy gathering or primary data. The survey was conducted using the Google form, which were to be distributed to 100 farms located at Atlantic Canada. </w:t>
      </w:r>
      <w:r w:rsidR="00CF6615" w:rsidRPr="00820861">
        <w:rPr>
          <w:rFonts w:ascii="Times New Roman" w:hAnsi="Times New Roman"/>
          <w:iCs/>
        </w:rPr>
        <w:t>This survey will be designed to understand how farmers use technology, how they farm and what would be the easiest and most cost-effective way to collect data from their farms.</w:t>
      </w:r>
    </w:p>
    <w:p w:rsidR="00574BF4" w:rsidRPr="00820861" w:rsidRDefault="001862EB" w:rsidP="00FE016C">
      <w:pPr>
        <w:pStyle w:val="NormalWeb"/>
        <w:spacing w:line="480" w:lineRule="auto"/>
        <w:outlineLvl w:val="1"/>
        <w:rPr>
          <w:rFonts w:ascii="Times New Roman" w:hAnsi="Times New Roman"/>
          <w:iCs/>
        </w:rPr>
      </w:pPr>
      <w:bookmarkStart w:id="25" w:name="_Toc472929313"/>
      <w:r w:rsidRPr="00820861">
        <w:rPr>
          <w:rFonts w:ascii="Times New Roman" w:hAnsi="Times New Roman"/>
          <w:iCs/>
        </w:rPr>
        <w:t xml:space="preserve">3.4 </w:t>
      </w:r>
      <w:r w:rsidR="00574BF4" w:rsidRPr="00820861">
        <w:rPr>
          <w:rFonts w:ascii="Times New Roman" w:hAnsi="Times New Roman"/>
          <w:iCs/>
        </w:rPr>
        <w:t>Sampling of Participants</w:t>
      </w:r>
      <w:bookmarkEnd w:id="25"/>
    </w:p>
    <w:p w:rsidR="00574BF4" w:rsidRPr="00820861" w:rsidRDefault="00E81F3A" w:rsidP="00FE016C">
      <w:pPr>
        <w:pStyle w:val="NormalWeb"/>
        <w:spacing w:line="480" w:lineRule="auto"/>
        <w:rPr>
          <w:rFonts w:ascii="Times New Roman" w:hAnsi="Times New Roman"/>
          <w:iCs/>
        </w:rPr>
      </w:pPr>
      <w:r w:rsidRPr="00820861">
        <w:rPr>
          <w:rFonts w:ascii="Times New Roman" w:hAnsi="Times New Roman"/>
          <w:iCs/>
        </w:rPr>
        <w:t xml:space="preserve">The </w:t>
      </w:r>
      <w:r w:rsidR="007F21DD" w:rsidRPr="00820861">
        <w:rPr>
          <w:rFonts w:ascii="Times New Roman" w:hAnsi="Times New Roman"/>
          <w:iCs/>
        </w:rPr>
        <w:t xml:space="preserve">participants </w:t>
      </w:r>
      <w:r w:rsidR="00497249" w:rsidRPr="00820861">
        <w:rPr>
          <w:rFonts w:ascii="Times New Roman" w:hAnsi="Times New Roman"/>
          <w:iCs/>
        </w:rPr>
        <w:t xml:space="preserve">were selected using the inclusion and exclusion criteria. On the inclusion criteria, the participants had </w:t>
      </w:r>
      <w:r w:rsidR="002A190E" w:rsidRPr="00820861">
        <w:rPr>
          <w:rFonts w:ascii="Times New Roman" w:hAnsi="Times New Roman"/>
          <w:iCs/>
        </w:rPr>
        <w:t>to possess the following attributes:</w:t>
      </w:r>
    </w:p>
    <w:p w:rsidR="002A190E" w:rsidRPr="00820861" w:rsidRDefault="002A190E" w:rsidP="00FE016C">
      <w:pPr>
        <w:pStyle w:val="NormalWeb"/>
        <w:numPr>
          <w:ilvl w:val="0"/>
          <w:numId w:val="4"/>
        </w:numPr>
        <w:spacing w:line="480" w:lineRule="auto"/>
        <w:rPr>
          <w:rFonts w:ascii="Times New Roman" w:hAnsi="Times New Roman"/>
          <w:iCs/>
        </w:rPr>
      </w:pPr>
      <w:r w:rsidRPr="00820861">
        <w:rPr>
          <w:rFonts w:ascii="Times New Roman" w:hAnsi="Times New Roman"/>
          <w:iCs/>
        </w:rPr>
        <w:t xml:space="preserve">The </w:t>
      </w:r>
      <w:r w:rsidR="00C90BB0" w:rsidRPr="00820861">
        <w:rPr>
          <w:rFonts w:ascii="Times New Roman" w:hAnsi="Times New Roman"/>
          <w:iCs/>
        </w:rPr>
        <w:t>participant must be a farmer within Atlantic Canada</w:t>
      </w:r>
    </w:p>
    <w:p w:rsidR="00C90BB0" w:rsidRPr="00820861" w:rsidRDefault="00C90BB0" w:rsidP="00FE016C">
      <w:pPr>
        <w:pStyle w:val="NormalWeb"/>
        <w:numPr>
          <w:ilvl w:val="0"/>
          <w:numId w:val="4"/>
        </w:numPr>
        <w:spacing w:line="480" w:lineRule="auto"/>
        <w:rPr>
          <w:rFonts w:ascii="Times New Roman" w:hAnsi="Times New Roman"/>
          <w:iCs/>
        </w:rPr>
      </w:pPr>
      <w:r w:rsidRPr="00820861">
        <w:rPr>
          <w:rFonts w:ascii="Times New Roman" w:hAnsi="Times New Roman"/>
          <w:iCs/>
        </w:rPr>
        <w:t>He or she must be identified to have been depending on agricultural as main source of income</w:t>
      </w:r>
    </w:p>
    <w:p w:rsidR="00C90BB0" w:rsidRPr="00820861" w:rsidRDefault="00C90BB0" w:rsidP="00FE016C">
      <w:pPr>
        <w:pStyle w:val="NormalWeb"/>
        <w:numPr>
          <w:ilvl w:val="0"/>
          <w:numId w:val="4"/>
        </w:numPr>
        <w:spacing w:line="480" w:lineRule="auto"/>
        <w:rPr>
          <w:rFonts w:ascii="Times New Roman" w:hAnsi="Times New Roman"/>
          <w:iCs/>
        </w:rPr>
      </w:pPr>
      <w:r w:rsidRPr="00820861">
        <w:rPr>
          <w:rFonts w:ascii="Times New Roman" w:hAnsi="Times New Roman"/>
          <w:iCs/>
        </w:rPr>
        <w:t>Must be aged 21 years and above and considered independent in running his or her own farm</w:t>
      </w:r>
    </w:p>
    <w:p w:rsidR="00C90BB0" w:rsidRPr="00820861" w:rsidRDefault="00C93DAD" w:rsidP="00FE016C">
      <w:pPr>
        <w:pStyle w:val="NormalWeb"/>
        <w:spacing w:line="480" w:lineRule="auto"/>
        <w:rPr>
          <w:rFonts w:ascii="Times New Roman" w:hAnsi="Times New Roman"/>
          <w:iCs/>
        </w:rPr>
      </w:pPr>
      <w:r w:rsidRPr="00820861">
        <w:rPr>
          <w:rFonts w:ascii="Times New Roman" w:hAnsi="Times New Roman"/>
          <w:iCs/>
        </w:rPr>
        <w:t>On the other hand, the exclusion criteria entailed:</w:t>
      </w:r>
    </w:p>
    <w:p w:rsidR="00C93DAD" w:rsidRPr="00820861" w:rsidRDefault="00C93DAD" w:rsidP="00FE016C">
      <w:pPr>
        <w:pStyle w:val="NormalWeb"/>
        <w:numPr>
          <w:ilvl w:val="0"/>
          <w:numId w:val="4"/>
        </w:numPr>
        <w:spacing w:line="480" w:lineRule="auto"/>
        <w:rPr>
          <w:rFonts w:ascii="Times New Roman" w:hAnsi="Times New Roman"/>
          <w:iCs/>
        </w:rPr>
      </w:pPr>
      <w:r w:rsidRPr="00820861">
        <w:rPr>
          <w:rFonts w:ascii="Times New Roman" w:hAnsi="Times New Roman"/>
          <w:iCs/>
        </w:rPr>
        <w:t>Dependent farmers such as aged below 21 and working for their family farms</w:t>
      </w:r>
    </w:p>
    <w:p w:rsidR="00C93DAD" w:rsidRPr="00820861" w:rsidRDefault="00C93DAD" w:rsidP="00FE016C">
      <w:pPr>
        <w:pStyle w:val="NormalWeb"/>
        <w:numPr>
          <w:ilvl w:val="0"/>
          <w:numId w:val="4"/>
        </w:numPr>
        <w:spacing w:line="480" w:lineRule="auto"/>
        <w:rPr>
          <w:rFonts w:ascii="Times New Roman" w:hAnsi="Times New Roman"/>
          <w:iCs/>
        </w:rPr>
      </w:pPr>
      <w:r w:rsidRPr="00820861">
        <w:rPr>
          <w:rFonts w:ascii="Times New Roman" w:hAnsi="Times New Roman"/>
          <w:iCs/>
        </w:rPr>
        <w:t xml:space="preserve">Farmers who are not residing in Atlantic Canada or </w:t>
      </w:r>
      <w:r w:rsidR="005B0911" w:rsidRPr="00820861">
        <w:rPr>
          <w:rFonts w:ascii="Times New Roman" w:hAnsi="Times New Roman"/>
          <w:iCs/>
        </w:rPr>
        <w:t>perceiving agriculture as ‘other’ economic activity</w:t>
      </w:r>
    </w:p>
    <w:p w:rsidR="005B0911" w:rsidRPr="00820861" w:rsidRDefault="001862EB" w:rsidP="00FE016C">
      <w:pPr>
        <w:pStyle w:val="NormalWeb"/>
        <w:spacing w:line="480" w:lineRule="auto"/>
        <w:outlineLvl w:val="1"/>
        <w:rPr>
          <w:rFonts w:ascii="Times New Roman" w:hAnsi="Times New Roman"/>
          <w:iCs/>
        </w:rPr>
      </w:pPr>
      <w:bookmarkStart w:id="26" w:name="_Toc472929314"/>
      <w:r w:rsidRPr="00820861">
        <w:rPr>
          <w:rFonts w:ascii="Times New Roman" w:hAnsi="Times New Roman"/>
          <w:iCs/>
        </w:rPr>
        <w:t xml:space="preserve">3.5 </w:t>
      </w:r>
      <w:r w:rsidR="005B0911" w:rsidRPr="00820861">
        <w:rPr>
          <w:rFonts w:ascii="Times New Roman" w:hAnsi="Times New Roman"/>
          <w:iCs/>
        </w:rPr>
        <w:t>Distributing Questionnaires</w:t>
      </w:r>
      <w:bookmarkEnd w:id="26"/>
    </w:p>
    <w:p w:rsidR="001862EB" w:rsidRPr="00820861" w:rsidRDefault="003E5D11" w:rsidP="00FE016C">
      <w:pPr>
        <w:pStyle w:val="NormalWeb"/>
        <w:spacing w:line="480" w:lineRule="auto"/>
        <w:ind w:firstLine="720"/>
        <w:rPr>
          <w:rFonts w:ascii="Times New Roman" w:hAnsi="Times New Roman"/>
          <w:iCs/>
        </w:rPr>
      </w:pPr>
      <w:r w:rsidRPr="00820861">
        <w:rPr>
          <w:rFonts w:ascii="Times New Roman" w:hAnsi="Times New Roman"/>
          <w:iCs/>
        </w:rPr>
        <w:lastRenderedPageBreak/>
        <w:t xml:space="preserve">All the selected </w:t>
      </w:r>
      <w:r w:rsidR="003C73C0" w:rsidRPr="00820861">
        <w:rPr>
          <w:rFonts w:ascii="Times New Roman" w:hAnsi="Times New Roman"/>
          <w:iCs/>
        </w:rPr>
        <w:t>participants were farmers from Atlantic Canada</w:t>
      </w:r>
      <w:r w:rsidR="004E18B9" w:rsidRPr="00820861">
        <w:rPr>
          <w:rFonts w:ascii="Times New Roman" w:hAnsi="Times New Roman"/>
          <w:iCs/>
        </w:rPr>
        <w:t xml:space="preserve"> who are </w:t>
      </w:r>
      <w:r w:rsidR="00140297" w:rsidRPr="00820861">
        <w:rPr>
          <w:rFonts w:ascii="Times New Roman" w:hAnsi="Times New Roman"/>
          <w:iCs/>
        </w:rPr>
        <w:t xml:space="preserve">established in the region. The questionnaire forms were distributed electronically using Google forms enhancements by embedding the questionnaire’s link through their email correspondence of the farmers. </w:t>
      </w:r>
      <w:r w:rsidR="006E33FC" w:rsidRPr="00820861">
        <w:rPr>
          <w:rFonts w:ascii="Times New Roman" w:hAnsi="Times New Roman"/>
          <w:iCs/>
        </w:rPr>
        <w:t xml:space="preserve">Using </w:t>
      </w:r>
      <w:r w:rsidR="000B3681" w:rsidRPr="00820861">
        <w:rPr>
          <w:rFonts w:ascii="Times New Roman" w:hAnsi="Times New Roman"/>
          <w:iCs/>
        </w:rPr>
        <w:t xml:space="preserve">electronic means </w:t>
      </w:r>
      <w:r w:rsidR="00CD2E0F" w:rsidRPr="00820861">
        <w:rPr>
          <w:rFonts w:ascii="Times New Roman" w:hAnsi="Times New Roman"/>
          <w:iCs/>
        </w:rPr>
        <w:t xml:space="preserve">is very convenient to gather the required information </w:t>
      </w:r>
      <w:r w:rsidR="0093085B" w:rsidRPr="00820861">
        <w:rPr>
          <w:rFonts w:ascii="Times New Roman" w:hAnsi="Times New Roman"/>
          <w:iCs/>
        </w:rPr>
        <w:t xml:space="preserve">as it reaches </w:t>
      </w:r>
      <w:r w:rsidR="00412708" w:rsidRPr="00820861">
        <w:rPr>
          <w:rFonts w:ascii="Times New Roman" w:hAnsi="Times New Roman"/>
          <w:iCs/>
        </w:rPr>
        <w:t xml:space="preserve">wider audience base level at cheaper costs. </w:t>
      </w:r>
      <w:r w:rsidR="00E32DC4" w:rsidRPr="00820861">
        <w:rPr>
          <w:rFonts w:ascii="Times New Roman" w:hAnsi="Times New Roman"/>
          <w:iCs/>
        </w:rPr>
        <w:t xml:space="preserve">Unfortunately, few qualified farmers responded to the participation invites </w:t>
      </w:r>
      <w:r w:rsidR="00F10973" w:rsidRPr="00820861">
        <w:rPr>
          <w:rFonts w:ascii="Times New Roman" w:hAnsi="Times New Roman"/>
          <w:iCs/>
        </w:rPr>
        <w:t xml:space="preserve">due to some unavoidable challenges such as poor technological frameworks </w:t>
      </w:r>
      <w:r w:rsidR="00E32DC4" w:rsidRPr="00820861">
        <w:rPr>
          <w:rFonts w:ascii="Times New Roman" w:hAnsi="Times New Roman"/>
          <w:iCs/>
        </w:rPr>
        <w:t xml:space="preserve">and the researcher used other means to ensure other targeted groups participate. </w:t>
      </w:r>
    </w:p>
    <w:p w:rsidR="005B0911" w:rsidRPr="00820861" w:rsidRDefault="005B4CC7" w:rsidP="00FE016C">
      <w:pPr>
        <w:pStyle w:val="NormalWeb"/>
        <w:spacing w:line="480" w:lineRule="auto"/>
        <w:ind w:firstLine="720"/>
        <w:rPr>
          <w:rFonts w:ascii="Times New Roman" w:hAnsi="Times New Roman"/>
          <w:iCs/>
        </w:rPr>
      </w:pPr>
      <w:r w:rsidRPr="00820861">
        <w:rPr>
          <w:rFonts w:ascii="Times New Roman" w:hAnsi="Times New Roman"/>
          <w:iCs/>
        </w:rPr>
        <w:t xml:space="preserve">Other means employed include the inclusion of extension </w:t>
      </w:r>
      <w:r w:rsidR="00464C57" w:rsidRPr="00820861">
        <w:rPr>
          <w:rFonts w:ascii="Times New Roman" w:hAnsi="Times New Roman"/>
          <w:iCs/>
        </w:rPr>
        <w:t>officers, professionals, and scholars by employing other mechanisms to collect information. The mechanisms used include using agricultural seminars, workshops, and e</w:t>
      </w:r>
      <w:r w:rsidR="00084EE7" w:rsidRPr="00820861">
        <w:rPr>
          <w:rFonts w:ascii="Times New Roman" w:hAnsi="Times New Roman"/>
          <w:iCs/>
        </w:rPr>
        <w:t xml:space="preserve">vents to hand deliver the questionnaires for filling. </w:t>
      </w:r>
    </w:p>
    <w:p w:rsidR="00C43467" w:rsidRPr="00820861" w:rsidRDefault="000D5FBE" w:rsidP="00FE016C">
      <w:pPr>
        <w:pStyle w:val="NormalWeb"/>
        <w:spacing w:line="480" w:lineRule="auto"/>
        <w:rPr>
          <w:rFonts w:ascii="Times New Roman" w:hAnsi="Times New Roman"/>
          <w:iCs/>
        </w:rPr>
      </w:pPr>
      <w:r w:rsidRPr="00820861">
        <w:rPr>
          <w:rFonts w:ascii="Times New Roman" w:hAnsi="Times New Roman"/>
          <w:iCs/>
        </w:rPr>
        <w:t xml:space="preserve">The hand-delivery of questionnaires was faced by </w:t>
      </w:r>
      <w:r w:rsidR="009E3DC9" w:rsidRPr="00820861">
        <w:rPr>
          <w:rFonts w:ascii="Times New Roman" w:hAnsi="Times New Roman"/>
          <w:iCs/>
        </w:rPr>
        <w:t xml:space="preserve">various challenges including limited time for event organisers and busy schedules that </w:t>
      </w:r>
      <w:r w:rsidR="00677736" w:rsidRPr="00820861">
        <w:rPr>
          <w:rFonts w:ascii="Times New Roman" w:hAnsi="Times New Roman"/>
          <w:iCs/>
        </w:rPr>
        <w:t>inhibited</w:t>
      </w:r>
      <w:r w:rsidR="009E3DC9" w:rsidRPr="00820861">
        <w:rPr>
          <w:rFonts w:ascii="Times New Roman" w:hAnsi="Times New Roman"/>
          <w:iCs/>
        </w:rPr>
        <w:t xml:space="preserve"> them from filling in the forms. Additionally, the busy schedule also </w:t>
      </w:r>
      <w:r w:rsidR="00677736" w:rsidRPr="00820861">
        <w:rPr>
          <w:rFonts w:ascii="Times New Roman" w:hAnsi="Times New Roman"/>
          <w:iCs/>
        </w:rPr>
        <w:t xml:space="preserve">caused a challenge to event participants who could not get enough time to fill in the questionnaires, thus compromising the quality of information. </w:t>
      </w:r>
      <w:r w:rsidR="00EE5F47" w:rsidRPr="00820861">
        <w:rPr>
          <w:rFonts w:ascii="Times New Roman" w:hAnsi="Times New Roman"/>
          <w:iCs/>
        </w:rPr>
        <w:t xml:space="preserve">It was a breakthrough </w:t>
      </w:r>
      <w:r w:rsidR="0020643A" w:rsidRPr="00820861">
        <w:rPr>
          <w:rFonts w:ascii="Times New Roman" w:hAnsi="Times New Roman"/>
          <w:iCs/>
        </w:rPr>
        <w:t>when one e</w:t>
      </w:r>
      <w:r w:rsidR="00F10973" w:rsidRPr="00820861">
        <w:rPr>
          <w:rFonts w:ascii="Times New Roman" w:hAnsi="Times New Roman"/>
          <w:iCs/>
        </w:rPr>
        <w:t xml:space="preserve">vent organiser suggested </w:t>
      </w:r>
      <w:r w:rsidR="009539F9" w:rsidRPr="00820861">
        <w:rPr>
          <w:rFonts w:ascii="Times New Roman" w:hAnsi="Times New Roman"/>
          <w:iCs/>
        </w:rPr>
        <w:t>distributing</w:t>
      </w:r>
      <w:r w:rsidR="0027620E" w:rsidRPr="00820861">
        <w:rPr>
          <w:rFonts w:ascii="Times New Roman" w:hAnsi="Times New Roman"/>
          <w:iCs/>
        </w:rPr>
        <w:t xml:space="preserve"> the forms to specified people using </w:t>
      </w:r>
      <w:r w:rsidR="00213C89" w:rsidRPr="00820861">
        <w:rPr>
          <w:rFonts w:ascii="Times New Roman" w:hAnsi="Times New Roman"/>
          <w:iCs/>
        </w:rPr>
        <w:t>posta</w:t>
      </w:r>
      <w:r w:rsidR="00D364D5" w:rsidRPr="00820861">
        <w:rPr>
          <w:rFonts w:ascii="Times New Roman" w:hAnsi="Times New Roman"/>
          <w:iCs/>
        </w:rPr>
        <w:t xml:space="preserve">l addresses in form of letters. The method was successful and the filled forms were sent back in time after </w:t>
      </w:r>
      <w:r w:rsidR="00AB4BCF" w:rsidRPr="00820861">
        <w:rPr>
          <w:rFonts w:ascii="Times New Roman" w:hAnsi="Times New Roman"/>
          <w:iCs/>
        </w:rPr>
        <w:t xml:space="preserve">carefully filling the required information. </w:t>
      </w:r>
    </w:p>
    <w:p w:rsidR="00AB4BCF" w:rsidRPr="00820861" w:rsidRDefault="001862EB" w:rsidP="00FE016C">
      <w:pPr>
        <w:pStyle w:val="NormalWeb"/>
        <w:spacing w:line="480" w:lineRule="auto"/>
        <w:outlineLvl w:val="1"/>
        <w:rPr>
          <w:rFonts w:ascii="Times New Roman" w:hAnsi="Times New Roman"/>
          <w:iCs/>
        </w:rPr>
      </w:pPr>
      <w:bookmarkStart w:id="27" w:name="_Toc472929315"/>
      <w:r w:rsidRPr="00820861">
        <w:rPr>
          <w:rFonts w:ascii="Times New Roman" w:hAnsi="Times New Roman"/>
          <w:iCs/>
        </w:rPr>
        <w:t xml:space="preserve">3.6 </w:t>
      </w:r>
      <w:r w:rsidR="00AB4BCF" w:rsidRPr="00820861">
        <w:rPr>
          <w:rFonts w:ascii="Times New Roman" w:hAnsi="Times New Roman"/>
          <w:iCs/>
        </w:rPr>
        <w:t>Informed Consent</w:t>
      </w:r>
      <w:bookmarkEnd w:id="27"/>
    </w:p>
    <w:p w:rsidR="00AB4BCF" w:rsidRPr="00820861" w:rsidRDefault="000C64F2" w:rsidP="00FE016C">
      <w:pPr>
        <w:pStyle w:val="NormalWeb"/>
        <w:spacing w:line="480" w:lineRule="auto"/>
        <w:rPr>
          <w:rFonts w:ascii="Times New Roman" w:hAnsi="Times New Roman"/>
          <w:iCs/>
        </w:rPr>
      </w:pPr>
      <w:r w:rsidRPr="00820861">
        <w:rPr>
          <w:rFonts w:ascii="Times New Roman" w:hAnsi="Times New Roman"/>
          <w:iCs/>
        </w:rPr>
        <w:t xml:space="preserve">The researcher took about one week to inform or explain more about the purpose and objectives of the study before the distribution of the questionnaires. </w:t>
      </w:r>
      <w:r w:rsidR="00C979A4" w:rsidRPr="00820861">
        <w:rPr>
          <w:rFonts w:ascii="Times New Roman" w:hAnsi="Times New Roman"/>
          <w:iCs/>
        </w:rPr>
        <w:t xml:space="preserve">Furthermore, </w:t>
      </w:r>
      <w:r w:rsidR="005807A7" w:rsidRPr="00820861">
        <w:rPr>
          <w:rFonts w:ascii="Times New Roman" w:hAnsi="Times New Roman"/>
          <w:iCs/>
        </w:rPr>
        <w:t xml:space="preserve">an informed consent document was prepared for every farmer in order to be aware about their right to participate or withdraw from the study at any level of the research. The letter was also aimed at </w:t>
      </w:r>
      <w:r w:rsidR="00661AF9" w:rsidRPr="00820861">
        <w:rPr>
          <w:rFonts w:ascii="Times New Roman" w:hAnsi="Times New Roman"/>
          <w:iCs/>
        </w:rPr>
        <w:t xml:space="preserve">seeking </w:t>
      </w:r>
      <w:r w:rsidR="00661AF9" w:rsidRPr="00820861">
        <w:rPr>
          <w:rFonts w:ascii="Times New Roman" w:hAnsi="Times New Roman"/>
          <w:iCs/>
        </w:rPr>
        <w:lastRenderedPageBreak/>
        <w:t xml:space="preserve">permission to have any information sought from the farmers published </w:t>
      </w:r>
      <w:r w:rsidR="00020CC2" w:rsidRPr="00820861">
        <w:rPr>
          <w:rFonts w:ascii="Times New Roman" w:hAnsi="Times New Roman"/>
          <w:iCs/>
        </w:rPr>
        <w:t xml:space="preserve">if need be. </w:t>
      </w:r>
      <w:r w:rsidR="00900BED" w:rsidRPr="00820861">
        <w:rPr>
          <w:rFonts w:ascii="Times New Roman" w:hAnsi="Times New Roman"/>
          <w:iCs/>
        </w:rPr>
        <w:t xml:space="preserve">In this case, only </w:t>
      </w:r>
      <w:r w:rsidR="007F1C4D" w:rsidRPr="00820861">
        <w:rPr>
          <w:rFonts w:ascii="Times New Roman" w:hAnsi="Times New Roman"/>
          <w:iCs/>
        </w:rPr>
        <w:t>83</w:t>
      </w:r>
      <w:r w:rsidR="00E36CD2" w:rsidRPr="00820861">
        <w:rPr>
          <w:rFonts w:ascii="Times New Roman" w:hAnsi="Times New Roman"/>
          <w:iCs/>
        </w:rPr>
        <w:t xml:space="preserve"> out of the selected 100 participants completed the </w:t>
      </w:r>
      <w:r w:rsidR="00C20839" w:rsidRPr="00820861">
        <w:rPr>
          <w:rFonts w:ascii="Times New Roman" w:hAnsi="Times New Roman"/>
          <w:iCs/>
        </w:rPr>
        <w:t xml:space="preserve">survey. </w:t>
      </w:r>
    </w:p>
    <w:p w:rsidR="00816FC5" w:rsidRPr="00820861" w:rsidRDefault="00816FC5" w:rsidP="00FE016C">
      <w:pPr>
        <w:pStyle w:val="NormalWeb"/>
        <w:spacing w:line="480" w:lineRule="auto"/>
        <w:rPr>
          <w:rFonts w:ascii="Times New Roman" w:hAnsi="Times New Roman"/>
          <w:iCs/>
        </w:rPr>
      </w:pPr>
    </w:p>
    <w:p w:rsidR="00816FC5" w:rsidRPr="00820861" w:rsidRDefault="00BC51CC" w:rsidP="00FE016C">
      <w:pPr>
        <w:pStyle w:val="NormalWeb"/>
        <w:spacing w:line="480" w:lineRule="auto"/>
        <w:outlineLvl w:val="1"/>
        <w:rPr>
          <w:rFonts w:ascii="Times New Roman" w:hAnsi="Times New Roman"/>
          <w:iCs/>
        </w:rPr>
      </w:pPr>
      <w:bookmarkStart w:id="28" w:name="_Toc472929316"/>
      <w:r w:rsidRPr="00820861">
        <w:rPr>
          <w:rFonts w:ascii="Times New Roman" w:hAnsi="Times New Roman"/>
          <w:iCs/>
        </w:rPr>
        <w:t>3.7 Data Collection</w:t>
      </w:r>
      <w:bookmarkEnd w:id="28"/>
    </w:p>
    <w:p w:rsidR="00816FC5" w:rsidRPr="00820861" w:rsidRDefault="0020577D" w:rsidP="00FE016C">
      <w:pPr>
        <w:pStyle w:val="NormalWeb"/>
        <w:spacing w:line="480" w:lineRule="auto"/>
        <w:rPr>
          <w:rFonts w:ascii="Times New Roman" w:hAnsi="Times New Roman"/>
          <w:iCs/>
        </w:rPr>
      </w:pPr>
      <w:r w:rsidRPr="00820861">
        <w:rPr>
          <w:rFonts w:ascii="Times New Roman" w:hAnsi="Times New Roman"/>
          <w:iCs/>
        </w:rPr>
        <w:t xml:space="preserve">The study used two data collection methods including employing qualitative and quantitative evaluations such as the use of questionnaire to gather information about what data is needed by farmers and the effective ways to retrieve or access that information. </w:t>
      </w:r>
      <w:r w:rsidR="009A57B9" w:rsidRPr="00820861">
        <w:rPr>
          <w:rFonts w:ascii="Times New Roman" w:hAnsi="Times New Roman"/>
          <w:iCs/>
        </w:rPr>
        <w:t xml:space="preserve">The </w:t>
      </w:r>
      <w:r w:rsidR="007D782E" w:rsidRPr="00820861">
        <w:rPr>
          <w:rFonts w:ascii="Times New Roman" w:hAnsi="Times New Roman"/>
          <w:iCs/>
        </w:rPr>
        <w:t>techniques used to collect the farming information are</w:t>
      </w:r>
      <w:r w:rsidR="009A57B9" w:rsidRPr="00820861">
        <w:rPr>
          <w:rFonts w:ascii="Times New Roman" w:hAnsi="Times New Roman"/>
          <w:iCs/>
        </w:rPr>
        <w:t xml:space="preserve"> described in the sections below.</w:t>
      </w:r>
    </w:p>
    <w:p w:rsidR="009A57B9" w:rsidRPr="00820861" w:rsidRDefault="00BC51CC" w:rsidP="00FE016C">
      <w:pPr>
        <w:pStyle w:val="Heading3"/>
        <w:numPr>
          <w:ilvl w:val="0"/>
          <w:numId w:val="0"/>
        </w:numPr>
        <w:spacing w:line="480" w:lineRule="auto"/>
        <w:rPr>
          <w:rFonts w:ascii="Times New Roman" w:hAnsi="Times New Roman"/>
          <w:b w:val="0"/>
          <w:iCs/>
          <w:sz w:val="24"/>
          <w:szCs w:val="24"/>
        </w:rPr>
      </w:pPr>
      <w:bookmarkStart w:id="29" w:name="_Toc472929317"/>
      <w:r w:rsidRPr="00820861">
        <w:rPr>
          <w:rFonts w:ascii="Times New Roman" w:hAnsi="Times New Roman"/>
          <w:b w:val="0"/>
          <w:iCs/>
          <w:sz w:val="24"/>
          <w:szCs w:val="24"/>
        </w:rPr>
        <w:t xml:space="preserve">3.7.1 </w:t>
      </w:r>
      <w:r w:rsidR="009A57B9" w:rsidRPr="00820861">
        <w:rPr>
          <w:rFonts w:ascii="Times New Roman" w:hAnsi="Times New Roman"/>
          <w:b w:val="0"/>
          <w:iCs/>
          <w:sz w:val="24"/>
          <w:szCs w:val="24"/>
        </w:rPr>
        <w:t>Survey/ Filling in Questionnaires Research (Gathering Quantitative Data)</w:t>
      </w:r>
      <w:bookmarkEnd w:id="29"/>
    </w:p>
    <w:p w:rsidR="009A57B9" w:rsidRPr="00820861" w:rsidRDefault="009A57B9" w:rsidP="00FE016C">
      <w:pPr>
        <w:pStyle w:val="NormalWeb"/>
        <w:spacing w:line="480" w:lineRule="auto"/>
        <w:rPr>
          <w:rFonts w:ascii="Times New Roman" w:hAnsi="Times New Roman"/>
          <w:iCs/>
        </w:rPr>
      </w:pPr>
      <w:r w:rsidRPr="00820861">
        <w:rPr>
          <w:rFonts w:ascii="Times New Roman" w:hAnsi="Times New Roman"/>
          <w:iCs/>
        </w:rPr>
        <w:t xml:space="preserve">Conducting surveys is a major quantitative method that is used to gather information in most academic and industrial </w:t>
      </w:r>
      <w:r w:rsidR="0029572E" w:rsidRPr="00820861">
        <w:rPr>
          <w:rFonts w:ascii="Times New Roman" w:hAnsi="Times New Roman"/>
          <w:iCs/>
        </w:rPr>
        <w:t xml:space="preserve">settings, especially where the study is </w:t>
      </w:r>
      <w:r w:rsidR="00A17BE8" w:rsidRPr="00820861">
        <w:rPr>
          <w:rFonts w:ascii="Times New Roman" w:hAnsi="Times New Roman"/>
          <w:iCs/>
        </w:rPr>
        <w:t>focused on different people’</w:t>
      </w:r>
      <w:r w:rsidR="00F33EF0" w:rsidRPr="00820861">
        <w:rPr>
          <w:rFonts w:ascii="Times New Roman" w:hAnsi="Times New Roman"/>
          <w:iCs/>
        </w:rPr>
        <w:t>s beliefs and opinions</w:t>
      </w:r>
      <w:r w:rsidR="00296453" w:rsidRPr="00820861">
        <w:rPr>
          <w:rFonts w:ascii="Times New Roman" w:hAnsi="Times New Roman"/>
          <w:iCs/>
        </w:rPr>
        <w:t xml:space="preserve"> </w:t>
      </w:r>
      <w:r w:rsidR="00CD38CC" w:rsidRPr="00820861">
        <w:rPr>
          <w:rFonts w:ascii="Times New Roman" w:hAnsi="Times New Roman"/>
          <w:iCs/>
        </w:rPr>
        <w:t xml:space="preserve">as explained by Schmuck (2006). </w:t>
      </w:r>
      <w:r w:rsidR="005D33F7" w:rsidRPr="00820861">
        <w:rPr>
          <w:rFonts w:ascii="Times New Roman" w:hAnsi="Times New Roman"/>
          <w:iCs/>
        </w:rPr>
        <w:t xml:space="preserve">Using the online questionnaires helped the researchers to reach a large group of intended participants conveniently. </w:t>
      </w:r>
      <w:r w:rsidR="00FD4081" w:rsidRPr="00820861">
        <w:rPr>
          <w:rFonts w:ascii="Times New Roman" w:hAnsi="Times New Roman"/>
          <w:iCs/>
        </w:rPr>
        <w:t>Additionally, the distribut</w:t>
      </w:r>
      <w:r w:rsidR="002F05F1" w:rsidRPr="00820861">
        <w:rPr>
          <w:rFonts w:ascii="Times New Roman" w:hAnsi="Times New Roman"/>
          <w:iCs/>
        </w:rPr>
        <w:t xml:space="preserve">ion of questionnaires is usually dependent on the resources </w:t>
      </w:r>
      <w:r w:rsidR="00C57B59" w:rsidRPr="00820861">
        <w:rPr>
          <w:rFonts w:ascii="Times New Roman" w:hAnsi="Times New Roman"/>
          <w:iCs/>
        </w:rPr>
        <w:t>and tools used where it is easy to generalise the results, especially whe</w:t>
      </w:r>
      <w:r w:rsidR="00C94F43" w:rsidRPr="00820861">
        <w:rPr>
          <w:rFonts w:ascii="Times New Roman" w:hAnsi="Times New Roman"/>
          <w:iCs/>
        </w:rPr>
        <w:t>n a large sample g</w:t>
      </w:r>
      <w:r w:rsidR="006602DF" w:rsidRPr="00820861">
        <w:rPr>
          <w:rFonts w:ascii="Times New Roman" w:hAnsi="Times New Roman"/>
          <w:iCs/>
        </w:rPr>
        <w:t>roup is used.</w:t>
      </w:r>
    </w:p>
    <w:p w:rsidR="006602DF" w:rsidRPr="00820861" w:rsidRDefault="00BC51CC" w:rsidP="00FE016C">
      <w:pPr>
        <w:pStyle w:val="NormalWeb"/>
        <w:spacing w:line="480" w:lineRule="auto"/>
        <w:outlineLvl w:val="2"/>
        <w:rPr>
          <w:rFonts w:ascii="Times New Roman" w:hAnsi="Times New Roman"/>
          <w:iCs/>
        </w:rPr>
      </w:pPr>
      <w:bookmarkStart w:id="30" w:name="_Toc472929318"/>
      <w:r w:rsidRPr="00820861">
        <w:rPr>
          <w:rFonts w:ascii="Times New Roman" w:hAnsi="Times New Roman"/>
          <w:iCs/>
        </w:rPr>
        <w:t xml:space="preserve">3.7.2 </w:t>
      </w:r>
      <w:r w:rsidR="006602DF" w:rsidRPr="00820861">
        <w:rPr>
          <w:rFonts w:ascii="Times New Roman" w:hAnsi="Times New Roman"/>
          <w:iCs/>
        </w:rPr>
        <w:t>The Farmers Survey</w:t>
      </w:r>
      <w:bookmarkEnd w:id="30"/>
    </w:p>
    <w:p w:rsidR="006E1A3C" w:rsidRPr="00820861" w:rsidRDefault="008E0749" w:rsidP="00FE016C">
      <w:pPr>
        <w:pStyle w:val="NormalWeb"/>
        <w:spacing w:line="480" w:lineRule="auto"/>
        <w:rPr>
          <w:rFonts w:ascii="Times New Roman" w:hAnsi="Times New Roman"/>
          <w:iCs/>
        </w:rPr>
      </w:pPr>
      <w:r w:rsidRPr="00820861">
        <w:rPr>
          <w:rFonts w:ascii="Times New Roman" w:hAnsi="Times New Roman"/>
          <w:iCs/>
        </w:rPr>
        <w:t xml:space="preserve">The survey to the farmers and other selected stakeholders was conducted as a way of gaining a clear understanding on what information needed by the farmers including the access methodologies, retrieval, as well as the best distribution channels within the agricultural sector in the whole region of Atlantic Canada. </w:t>
      </w:r>
      <w:r w:rsidR="0043654D" w:rsidRPr="00820861">
        <w:rPr>
          <w:rFonts w:ascii="Times New Roman" w:hAnsi="Times New Roman"/>
          <w:iCs/>
        </w:rPr>
        <w:t>Prio</w:t>
      </w:r>
      <w:r w:rsidR="00EC0F70" w:rsidRPr="00820861">
        <w:rPr>
          <w:rFonts w:ascii="Times New Roman" w:hAnsi="Times New Roman"/>
          <w:iCs/>
        </w:rPr>
        <w:t xml:space="preserve">r to the actual research study, a pilot survey was conducted after </w:t>
      </w:r>
      <w:r w:rsidR="00AA6D5E" w:rsidRPr="00820861">
        <w:rPr>
          <w:rFonts w:ascii="Times New Roman" w:hAnsi="Times New Roman"/>
          <w:iCs/>
        </w:rPr>
        <w:t xml:space="preserve">obtaining a project approval from the University. </w:t>
      </w:r>
      <w:r w:rsidR="00A91F79" w:rsidRPr="00820861">
        <w:rPr>
          <w:rFonts w:ascii="Times New Roman" w:hAnsi="Times New Roman"/>
          <w:iCs/>
        </w:rPr>
        <w:t>The pilot project was conducted to guide the actual study about the information needed by farmers as well as the sources to the beneficial data. S</w:t>
      </w:r>
      <w:r w:rsidR="00411CAF" w:rsidRPr="00820861">
        <w:rPr>
          <w:rFonts w:ascii="Times New Roman" w:hAnsi="Times New Roman"/>
          <w:iCs/>
        </w:rPr>
        <w:t xml:space="preserve">imilar to the actual project, the questionnaires in the pilot project </w:t>
      </w:r>
      <w:r w:rsidR="00411CAF" w:rsidRPr="00820861">
        <w:rPr>
          <w:rFonts w:ascii="Times New Roman" w:hAnsi="Times New Roman"/>
          <w:iCs/>
        </w:rPr>
        <w:lastRenderedPageBreak/>
        <w:t xml:space="preserve">were distributed electronically using Google form through direct emails of 20 </w:t>
      </w:r>
      <w:r w:rsidR="00723B7B" w:rsidRPr="00820861">
        <w:rPr>
          <w:rFonts w:ascii="Times New Roman" w:hAnsi="Times New Roman"/>
          <w:iCs/>
        </w:rPr>
        <w:t>participan</w:t>
      </w:r>
      <w:r w:rsidR="00152DF3" w:rsidRPr="00820861">
        <w:rPr>
          <w:rFonts w:ascii="Times New Roman" w:hAnsi="Times New Roman"/>
          <w:iCs/>
        </w:rPr>
        <w:t>ts who were sampled randomly. Only 15 out of 20 of the selected participants filled in the questionnaires</w:t>
      </w:r>
      <w:r w:rsidR="008E0860" w:rsidRPr="00820861">
        <w:rPr>
          <w:rFonts w:ascii="Times New Roman" w:hAnsi="Times New Roman"/>
          <w:iCs/>
        </w:rPr>
        <w:t xml:space="preserve">. Some small corrections were done on the questionnaire such as deleting irrelevant research question that was perceived as a repetition by the participants. </w:t>
      </w:r>
      <w:r w:rsidR="00CB0472" w:rsidRPr="00820861">
        <w:rPr>
          <w:rFonts w:ascii="Times New Roman" w:hAnsi="Times New Roman"/>
          <w:iCs/>
        </w:rPr>
        <w:t xml:space="preserve">Additionally, the </w:t>
      </w:r>
      <w:r w:rsidR="00D650F6" w:rsidRPr="00820861">
        <w:rPr>
          <w:rFonts w:ascii="Times New Roman" w:hAnsi="Times New Roman"/>
          <w:iCs/>
        </w:rPr>
        <w:t>survey included both open and close-ende</w:t>
      </w:r>
      <w:r w:rsidR="008724B8" w:rsidRPr="00820861">
        <w:rPr>
          <w:rFonts w:ascii="Times New Roman" w:hAnsi="Times New Roman"/>
          <w:iCs/>
        </w:rPr>
        <w:t xml:space="preserve">d questions in order to provide an opportunity of </w:t>
      </w:r>
      <w:r w:rsidR="008973DE" w:rsidRPr="00820861">
        <w:rPr>
          <w:rFonts w:ascii="Times New Roman" w:hAnsi="Times New Roman"/>
          <w:iCs/>
        </w:rPr>
        <w:t>giving all information that might not be captured when closed-ended questions are used</w:t>
      </w:r>
      <w:r w:rsidR="0019543F" w:rsidRPr="00820861">
        <w:rPr>
          <w:rFonts w:ascii="Times New Roman" w:hAnsi="Times New Roman"/>
          <w:iCs/>
        </w:rPr>
        <w:t xml:space="preserve"> only</w:t>
      </w:r>
      <w:r w:rsidR="006E1A3C" w:rsidRPr="00820861">
        <w:rPr>
          <w:rFonts w:ascii="Times New Roman" w:hAnsi="Times New Roman"/>
          <w:iCs/>
        </w:rPr>
        <w:t>.</w:t>
      </w:r>
    </w:p>
    <w:p w:rsidR="006602DF" w:rsidRPr="00820861" w:rsidRDefault="00DB62D3" w:rsidP="00FE016C">
      <w:pPr>
        <w:pStyle w:val="NormalWeb"/>
        <w:spacing w:line="480" w:lineRule="auto"/>
        <w:ind w:firstLine="720"/>
        <w:rPr>
          <w:rFonts w:ascii="Times New Roman" w:hAnsi="Times New Roman"/>
          <w:iCs/>
        </w:rPr>
      </w:pPr>
      <w:r w:rsidRPr="00820861">
        <w:rPr>
          <w:rFonts w:ascii="Times New Roman" w:hAnsi="Times New Roman"/>
          <w:iCs/>
        </w:rPr>
        <w:t xml:space="preserve">The questionnaire used in the research project had two different sections that were designated to be simple, concise, and clear. </w:t>
      </w:r>
      <w:r w:rsidR="00BE1420" w:rsidRPr="00820861">
        <w:rPr>
          <w:rFonts w:ascii="Times New Roman" w:hAnsi="Times New Roman"/>
          <w:iCs/>
        </w:rPr>
        <w:t>The first section</w:t>
      </w:r>
      <w:r w:rsidR="006C57BF" w:rsidRPr="00820861">
        <w:rPr>
          <w:rFonts w:ascii="Times New Roman" w:hAnsi="Times New Roman"/>
          <w:iCs/>
        </w:rPr>
        <w:t xml:space="preserve"> required demographic data such as gender, age, location of the farm, and education level of the participants. </w:t>
      </w:r>
      <w:r w:rsidR="0028683D" w:rsidRPr="00820861">
        <w:rPr>
          <w:rFonts w:ascii="Times New Roman" w:hAnsi="Times New Roman"/>
          <w:iCs/>
        </w:rPr>
        <w:t xml:space="preserve">The second section </w:t>
      </w:r>
      <w:r w:rsidR="00EB36F5" w:rsidRPr="00820861">
        <w:rPr>
          <w:rFonts w:ascii="Times New Roman" w:hAnsi="Times New Roman"/>
          <w:iCs/>
        </w:rPr>
        <w:t xml:space="preserve">asked for </w:t>
      </w:r>
      <w:r w:rsidR="00494019" w:rsidRPr="00820861">
        <w:rPr>
          <w:rFonts w:ascii="Times New Roman" w:hAnsi="Times New Roman"/>
          <w:iCs/>
        </w:rPr>
        <w:t xml:space="preserve">information needs, as well as the delivery methods that can be available to them in heist of accessing or retrieving information. </w:t>
      </w:r>
      <w:r w:rsidR="00810716" w:rsidRPr="00820861">
        <w:rPr>
          <w:rFonts w:ascii="Times New Roman" w:hAnsi="Times New Roman"/>
          <w:iCs/>
        </w:rPr>
        <w:t xml:space="preserve">Inclusively, </w:t>
      </w:r>
      <w:r w:rsidR="005D765F" w:rsidRPr="00820861">
        <w:rPr>
          <w:rFonts w:ascii="Times New Roman" w:hAnsi="Times New Roman"/>
          <w:iCs/>
        </w:rPr>
        <w:t xml:space="preserve">the questionnaire also asked for </w:t>
      </w:r>
      <w:r w:rsidR="003F391E" w:rsidRPr="00820861">
        <w:rPr>
          <w:rFonts w:ascii="Times New Roman" w:hAnsi="Times New Roman"/>
          <w:iCs/>
        </w:rPr>
        <w:t xml:space="preserve">attitude, expectations, and the type of information towards the delivery mechanisms that are available, as well as the preferred </w:t>
      </w:r>
      <w:r w:rsidR="00B534BC" w:rsidRPr="00820861">
        <w:rPr>
          <w:rFonts w:ascii="Times New Roman" w:hAnsi="Times New Roman"/>
          <w:iCs/>
        </w:rPr>
        <w:t xml:space="preserve">methods. </w:t>
      </w:r>
      <w:r w:rsidR="008973DE" w:rsidRPr="00820861">
        <w:rPr>
          <w:rFonts w:ascii="Times New Roman" w:hAnsi="Times New Roman"/>
          <w:iCs/>
        </w:rPr>
        <w:t xml:space="preserve"> </w:t>
      </w:r>
    </w:p>
    <w:p w:rsidR="005C06B9" w:rsidRPr="00820861" w:rsidRDefault="005C06B9" w:rsidP="00FE016C">
      <w:pPr>
        <w:pStyle w:val="NormalWeb"/>
        <w:spacing w:line="480" w:lineRule="auto"/>
        <w:rPr>
          <w:rFonts w:ascii="Times New Roman" w:hAnsi="Times New Roman"/>
          <w:iCs/>
        </w:rPr>
      </w:pPr>
      <w:r w:rsidRPr="00820861">
        <w:rPr>
          <w:rFonts w:ascii="Times New Roman" w:hAnsi="Times New Roman"/>
          <w:iCs/>
        </w:rPr>
        <w:tab/>
        <w:t xml:space="preserve">The type of questions asked in the questionnaire varied as there were open-ended, close-ended, and multiple questions. Open-ended questions allowed the farmers to provide descriptions about their farms and agricultural activities, property details, as well as the way information delivery can be improved. </w:t>
      </w:r>
      <w:r w:rsidR="003B4001" w:rsidRPr="00820861">
        <w:rPr>
          <w:rFonts w:ascii="Times New Roman" w:hAnsi="Times New Roman"/>
          <w:iCs/>
        </w:rPr>
        <w:t xml:space="preserve">Closed-ended questions outlines possible answers where participant may give Yes or No answer or evens select the most appropriate </w:t>
      </w:r>
      <w:r w:rsidR="001A7F0C" w:rsidRPr="00820861">
        <w:rPr>
          <w:rFonts w:ascii="Times New Roman" w:hAnsi="Times New Roman"/>
          <w:iCs/>
        </w:rPr>
        <w:t xml:space="preserve">answer. </w:t>
      </w:r>
      <w:r w:rsidR="009B2708" w:rsidRPr="00820861">
        <w:rPr>
          <w:rFonts w:ascii="Times New Roman" w:hAnsi="Times New Roman"/>
          <w:iCs/>
        </w:rPr>
        <w:t xml:space="preserve">On the other hand, the multiple-choice questions </w:t>
      </w:r>
      <w:r w:rsidR="003E4484" w:rsidRPr="00820861">
        <w:rPr>
          <w:rFonts w:ascii="Times New Roman" w:hAnsi="Times New Roman"/>
          <w:iCs/>
        </w:rPr>
        <w:t>included Yes or No answer or</w:t>
      </w:r>
      <w:r w:rsidR="00D01CC7" w:rsidRPr="00820861">
        <w:rPr>
          <w:rFonts w:ascii="Times New Roman" w:hAnsi="Times New Roman"/>
          <w:iCs/>
        </w:rPr>
        <w:t xml:space="preserve"> even </w:t>
      </w:r>
      <w:r w:rsidR="00825DF5" w:rsidRPr="00820861">
        <w:rPr>
          <w:rFonts w:ascii="Times New Roman" w:hAnsi="Times New Roman"/>
          <w:iCs/>
        </w:rPr>
        <w:t xml:space="preserve">selecting the most fit choices from the given answers. </w:t>
      </w:r>
    </w:p>
    <w:p w:rsidR="001C2922" w:rsidRPr="00820861" w:rsidRDefault="00BC51CC" w:rsidP="00FE016C">
      <w:pPr>
        <w:pStyle w:val="NormalWeb"/>
        <w:spacing w:line="480" w:lineRule="auto"/>
        <w:outlineLvl w:val="1"/>
        <w:rPr>
          <w:rFonts w:ascii="Times New Roman" w:hAnsi="Times New Roman"/>
          <w:iCs/>
        </w:rPr>
      </w:pPr>
      <w:bookmarkStart w:id="31" w:name="_Toc472929319"/>
      <w:r w:rsidRPr="00820861">
        <w:rPr>
          <w:rFonts w:ascii="Times New Roman" w:hAnsi="Times New Roman"/>
          <w:iCs/>
        </w:rPr>
        <w:t>3.8 Data Analysis</w:t>
      </w:r>
      <w:bookmarkEnd w:id="31"/>
    </w:p>
    <w:p w:rsidR="00CF6615" w:rsidRPr="00820861" w:rsidRDefault="006B737B" w:rsidP="00FE016C">
      <w:pPr>
        <w:pStyle w:val="NormalWeb"/>
        <w:spacing w:line="480" w:lineRule="auto"/>
        <w:rPr>
          <w:rFonts w:ascii="Times New Roman" w:hAnsi="Times New Roman"/>
          <w:iCs/>
        </w:rPr>
      </w:pPr>
      <w:r w:rsidRPr="00820861">
        <w:rPr>
          <w:rFonts w:ascii="Times New Roman" w:hAnsi="Times New Roman"/>
          <w:iCs/>
        </w:rPr>
        <w:t xml:space="preserve">After conducting surveys, all the data collected were entered in </w:t>
      </w:r>
      <w:r w:rsidR="001B60A5" w:rsidRPr="00820861">
        <w:rPr>
          <w:rFonts w:ascii="Times New Roman" w:hAnsi="Times New Roman"/>
          <w:iCs/>
        </w:rPr>
        <w:t>online</w:t>
      </w:r>
      <w:r w:rsidRPr="00820861">
        <w:rPr>
          <w:rFonts w:ascii="Times New Roman" w:hAnsi="Times New Roman"/>
          <w:iCs/>
        </w:rPr>
        <w:t xml:space="preserve"> software known as Qualtrics Survey for</w:t>
      </w:r>
      <w:r w:rsidR="00CF6615" w:rsidRPr="00820861">
        <w:rPr>
          <w:rFonts w:ascii="Times New Roman" w:hAnsi="Times New Roman"/>
          <w:iCs/>
        </w:rPr>
        <w:t xml:space="preserve"> a “manual” data analysis process </w:t>
      </w:r>
      <w:r w:rsidRPr="00820861">
        <w:rPr>
          <w:rFonts w:ascii="Times New Roman" w:hAnsi="Times New Roman"/>
          <w:iCs/>
        </w:rPr>
        <w:t xml:space="preserve">that helped </w:t>
      </w:r>
      <w:r w:rsidR="00CF6615" w:rsidRPr="00820861">
        <w:rPr>
          <w:rFonts w:ascii="Times New Roman" w:hAnsi="Times New Roman"/>
          <w:iCs/>
        </w:rPr>
        <w:t xml:space="preserve">with building the algorithm for </w:t>
      </w:r>
      <w:r w:rsidR="00CF6615" w:rsidRPr="00820861">
        <w:rPr>
          <w:rFonts w:ascii="Times New Roman" w:hAnsi="Times New Roman"/>
          <w:iCs/>
        </w:rPr>
        <w:lastRenderedPageBreak/>
        <w:t>analysing farming data.</w:t>
      </w:r>
      <w:r w:rsidRPr="00820861">
        <w:rPr>
          <w:rFonts w:ascii="Times New Roman" w:hAnsi="Times New Roman"/>
          <w:iCs/>
        </w:rPr>
        <w:t xml:space="preserve"> </w:t>
      </w:r>
      <w:r w:rsidR="00CF6615" w:rsidRPr="00820861">
        <w:rPr>
          <w:rFonts w:ascii="Times New Roman" w:hAnsi="Times New Roman"/>
          <w:iCs/>
        </w:rPr>
        <w:t xml:space="preserve">This algorithm </w:t>
      </w:r>
      <w:r w:rsidRPr="00820861">
        <w:rPr>
          <w:rFonts w:ascii="Times New Roman" w:hAnsi="Times New Roman"/>
          <w:iCs/>
        </w:rPr>
        <w:t>had</w:t>
      </w:r>
      <w:r w:rsidR="00CF6615" w:rsidRPr="00820861">
        <w:rPr>
          <w:rFonts w:ascii="Times New Roman" w:hAnsi="Times New Roman"/>
          <w:iCs/>
        </w:rPr>
        <w:t xml:space="preserve"> a “goal”</w:t>
      </w:r>
      <w:r w:rsidRPr="00820861">
        <w:rPr>
          <w:rFonts w:ascii="Times New Roman" w:hAnsi="Times New Roman"/>
          <w:iCs/>
        </w:rPr>
        <w:t xml:space="preserve"> given out from the survey</w:t>
      </w:r>
      <w:r w:rsidR="00CF6615" w:rsidRPr="00820861">
        <w:rPr>
          <w:rFonts w:ascii="Times New Roman" w:hAnsi="Times New Roman"/>
          <w:iCs/>
        </w:rPr>
        <w:t xml:space="preserve"> and a “starting point” which </w:t>
      </w:r>
      <w:r w:rsidRPr="00820861">
        <w:rPr>
          <w:rFonts w:ascii="Times New Roman" w:hAnsi="Times New Roman"/>
          <w:iCs/>
        </w:rPr>
        <w:t>was a constant variable</w:t>
      </w:r>
      <w:r w:rsidR="00CF6615" w:rsidRPr="00820861">
        <w:rPr>
          <w:rFonts w:ascii="Times New Roman" w:hAnsi="Times New Roman"/>
          <w:iCs/>
        </w:rPr>
        <w:t xml:space="preserve"> upon the data that was fed to the software.</w:t>
      </w:r>
      <w:r w:rsidRPr="00820861">
        <w:rPr>
          <w:rFonts w:ascii="Times New Roman" w:hAnsi="Times New Roman"/>
          <w:iCs/>
        </w:rPr>
        <w:t xml:space="preserve"> The data stored in Qualtrics Survey </w:t>
      </w:r>
      <w:r w:rsidR="00646B5E" w:rsidRPr="00820861">
        <w:rPr>
          <w:rFonts w:ascii="Times New Roman" w:hAnsi="Times New Roman"/>
          <w:iCs/>
        </w:rPr>
        <w:t xml:space="preserve">was later encoded into the SPSS, </w:t>
      </w:r>
      <w:r w:rsidR="003E2E10" w:rsidRPr="00820861">
        <w:rPr>
          <w:rFonts w:ascii="Times New Roman" w:hAnsi="Times New Roman"/>
          <w:iCs/>
        </w:rPr>
        <w:t>statistical</w:t>
      </w:r>
      <w:r w:rsidR="00646B5E" w:rsidRPr="00820861">
        <w:rPr>
          <w:rFonts w:ascii="Times New Roman" w:hAnsi="Times New Roman"/>
          <w:iCs/>
        </w:rPr>
        <w:t xml:space="preserve"> analysis software. </w:t>
      </w:r>
      <w:r w:rsidR="00853EBB" w:rsidRPr="00820861">
        <w:rPr>
          <w:rFonts w:ascii="Times New Roman" w:hAnsi="Times New Roman"/>
          <w:iCs/>
        </w:rPr>
        <w:t xml:space="preserve">Similar responses for each </w:t>
      </w:r>
      <w:r w:rsidR="003E2E10" w:rsidRPr="00820861">
        <w:rPr>
          <w:rFonts w:ascii="Times New Roman" w:hAnsi="Times New Roman"/>
          <w:iCs/>
        </w:rPr>
        <w:t>question</w:t>
      </w:r>
      <w:r w:rsidR="00853EBB" w:rsidRPr="00820861">
        <w:rPr>
          <w:rFonts w:ascii="Times New Roman" w:hAnsi="Times New Roman"/>
          <w:iCs/>
        </w:rPr>
        <w:t xml:space="preserve"> were </w:t>
      </w:r>
      <w:r w:rsidR="00B131E4" w:rsidRPr="00820861">
        <w:rPr>
          <w:rFonts w:ascii="Times New Roman" w:hAnsi="Times New Roman"/>
          <w:iCs/>
        </w:rPr>
        <w:t xml:space="preserve">examined first and grouped together based on the concepts of the study. </w:t>
      </w:r>
      <w:r w:rsidR="005615F8" w:rsidRPr="00820861">
        <w:rPr>
          <w:rFonts w:ascii="Times New Roman" w:hAnsi="Times New Roman"/>
          <w:iCs/>
        </w:rPr>
        <w:t xml:space="preserve">Some statistical algorithms such as </w:t>
      </w:r>
      <w:r w:rsidR="00B549E8" w:rsidRPr="00820861">
        <w:rPr>
          <w:rFonts w:ascii="Times New Roman" w:hAnsi="Times New Roman"/>
          <w:iCs/>
        </w:rPr>
        <w:t xml:space="preserve">mean, percentages, as well as standard deviations were used to forecast the expected patterns, followed by </w:t>
      </w:r>
      <w:r w:rsidR="003C7970" w:rsidRPr="00820861">
        <w:rPr>
          <w:rFonts w:ascii="Times New Roman" w:hAnsi="Times New Roman"/>
          <w:iCs/>
        </w:rPr>
        <w:t xml:space="preserve">tabulation methods </w:t>
      </w:r>
      <w:r w:rsidR="006673CA" w:rsidRPr="00820861">
        <w:rPr>
          <w:rFonts w:ascii="Times New Roman" w:hAnsi="Times New Roman"/>
          <w:iCs/>
        </w:rPr>
        <w:t xml:space="preserve">such as ANOVA in order to explain the findings of the study. </w:t>
      </w:r>
    </w:p>
    <w:p w:rsidR="00D73191" w:rsidRPr="00820861" w:rsidRDefault="00E076F4" w:rsidP="00FE016C">
      <w:pPr>
        <w:pStyle w:val="NormalWeb"/>
        <w:spacing w:line="480" w:lineRule="auto"/>
        <w:outlineLvl w:val="2"/>
        <w:rPr>
          <w:rFonts w:ascii="Times New Roman" w:hAnsi="Times New Roman"/>
          <w:iCs/>
        </w:rPr>
      </w:pPr>
      <w:bookmarkStart w:id="32" w:name="_Toc472929320"/>
      <w:r w:rsidRPr="00820861">
        <w:rPr>
          <w:rFonts w:ascii="Times New Roman" w:hAnsi="Times New Roman"/>
          <w:iCs/>
        </w:rPr>
        <w:t xml:space="preserve">3.8.1 </w:t>
      </w:r>
      <w:r w:rsidR="00D73191" w:rsidRPr="00820861">
        <w:rPr>
          <w:rFonts w:ascii="Times New Roman" w:hAnsi="Times New Roman"/>
          <w:iCs/>
        </w:rPr>
        <w:t>Quantitative Analysis</w:t>
      </w:r>
      <w:bookmarkEnd w:id="32"/>
    </w:p>
    <w:p w:rsidR="00D11CD7" w:rsidRPr="00820861" w:rsidRDefault="001326AC" w:rsidP="00FE016C">
      <w:pPr>
        <w:pStyle w:val="NormalWeb"/>
        <w:spacing w:line="480" w:lineRule="auto"/>
        <w:rPr>
          <w:rFonts w:ascii="Times New Roman" w:hAnsi="Times New Roman"/>
          <w:iCs/>
        </w:rPr>
      </w:pPr>
      <w:r w:rsidRPr="00820861">
        <w:rPr>
          <w:rFonts w:ascii="Times New Roman" w:hAnsi="Times New Roman"/>
          <w:iCs/>
        </w:rPr>
        <w:t xml:space="preserve">Quantitative analysis, also known as statistical analysis </w:t>
      </w:r>
      <w:r w:rsidR="0057753C" w:rsidRPr="00820861">
        <w:rPr>
          <w:rFonts w:ascii="Times New Roman" w:hAnsi="Times New Roman"/>
          <w:iCs/>
        </w:rPr>
        <w:t xml:space="preserve">was used in this study to examine the collected data’s dependent variables. </w:t>
      </w:r>
      <w:r w:rsidR="002E7CD5" w:rsidRPr="00820861">
        <w:rPr>
          <w:rFonts w:ascii="Times New Roman" w:hAnsi="Times New Roman"/>
          <w:iCs/>
        </w:rPr>
        <w:t xml:space="preserve">For instance, </w:t>
      </w:r>
      <w:r w:rsidR="007C4457" w:rsidRPr="00820861">
        <w:rPr>
          <w:rFonts w:ascii="Times New Roman" w:hAnsi="Times New Roman"/>
          <w:iCs/>
        </w:rPr>
        <w:t xml:space="preserve">it focused on investigating whether the </w:t>
      </w:r>
      <w:r w:rsidR="00173AC8" w:rsidRPr="00820861">
        <w:rPr>
          <w:rFonts w:ascii="Times New Roman" w:hAnsi="Times New Roman"/>
          <w:iCs/>
        </w:rPr>
        <w:t>posed answers sheds the light on what was asked or hel</w:t>
      </w:r>
      <w:r w:rsidR="00D11CD7" w:rsidRPr="00820861">
        <w:rPr>
          <w:rFonts w:ascii="Times New Roman" w:hAnsi="Times New Roman"/>
          <w:iCs/>
        </w:rPr>
        <w:t>ps to predict the expectations.</w:t>
      </w:r>
    </w:p>
    <w:p w:rsidR="00D11CD7" w:rsidRPr="00820861" w:rsidRDefault="00D11CD7" w:rsidP="00FE016C">
      <w:pPr>
        <w:pStyle w:val="NormalWeb"/>
        <w:spacing w:line="480" w:lineRule="auto"/>
        <w:rPr>
          <w:rFonts w:ascii="Times New Roman" w:hAnsi="Times New Roman"/>
          <w:iCs/>
        </w:rPr>
      </w:pPr>
      <w:r w:rsidRPr="00820861">
        <w:rPr>
          <w:rFonts w:ascii="Times New Roman" w:hAnsi="Times New Roman"/>
          <w:iCs/>
        </w:rPr>
        <w:t>Initial Assumptions</w:t>
      </w:r>
    </w:p>
    <w:p w:rsidR="003513BE" w:rsidRPr="00820861" w:rsidRDefault="006E261B" w:rsidP="00FE016C">
      <w:pPr>
        <w:pStyle w:val="NormalWeb"/>
        <w:spacing w:line="480" w:lineRule="auto"/>
        <w:rPr>
          <w:rFonts w:ascii="Times New Roman" w:hAnsi="Times New Roman"/>
          <w:iCs/>
        </w:rPr>
      </w:pPr>
      <w:r w:rsidRPr="00820861">
        <w:rPr>
          <w:rFonts w:ascii="Times New Roman" w:hAnsi="Times New Roman"/>
          <w:iCs/>
        </w:rPr>
        <w:t xml:space="preserve">The literature review gave the assumptions that </w:t>
      </w:r>
      <w:r w:rsidR="002D0B17" w:rsidRPr="00820861">
        <w:rPr>
          <w:rFonts w:ascii="Times New Roman" w:hAnsi="Times New Roman"/>
          <w:iCs/>
        </w:rPr>
        <w:t xml:space="preserve">there is a great relationship between the research results and other predominating characteristics such as farmer’s age, gender, size and location of the farm, as well as farming activities. </w:t>
      </w:r>
      <w:r w:rsidR="00F86BF8" w:rsidRPr="00820861">
        <w:rPr>
          <w:rFonts w:ascii="Times New Roman" w:hAnsi="Times New Roman"/>
          <w:iCs/>
        </w:rPr>
        <w:t xml:space="preserve">One of the major assumption was that </w:t>
      </w:r>
      <w:r w:rsidR="00F80360" w:rsidRPr="00820861">
        <w:rPr>
          <w:rFonts w:ascii="Times New Roman" w:hAnsi="Times New Roman"/>
          <w:iCs/>
        </w:rPr>
        <w:t xml:space="preserve">some demographic information can affect the way data collection technique are used on the farmers as well as the type of farming data required. </w:t>
      </w:r>
      <w:r w:rsidR="009138A7" w:rsidRPr="00820861">
        <w:rPr>
          <w:rFonts w:ascii="Times New Roman" w:hAnsi="Times New Roman"/>
          <w:iCs/>
        </w:rPr>
        <w:t xml:space="preserve">For instance, the gender information </w:t>
      </w:r>
      <w:r w:rsidR="003D0E53" w:rsidRPr="00820861">
        <w:rPr>
          <w:rFonts w:ascii="Times New Roman" w:hAnsi="Times New Roman"/>
          <w:iCs/>
        </w:rPr>
        <w:t xml:space="preserve">acted as a common variable since it impacts the way users use ICT. Age also matters since several literal studies claimed that younger generations are much comfortable in using modern technologies, as compared to older generation. </w:t>
      </w:r>
      <w:r w:rsidR="00D8484E" w:rsidRPr="00820861">
        <w:rPr>
          <w:rFonts w:ascii="Times New Roman" w:hAnsi="Times New Roman"/>
          <w:iCs/>
        </w:rPr>
        <w:t xml:space="preserve">Location and farm size information was gathered to investigate the ICT infrastructure and communication coverage to the underlying issues. The assumptions were that the side of farm or type of farming can </w:t>
      </w:r>
      <w:r w:rsidR="00CF2BF2" w:rsidRPr="00820861">
        <w:rPr>
          <w:rFonts w:ascii="Times New Roman" w:hAnsi="Times New Roman"/>
          <w:iCs/>
        </w:rPr>
        <w:t>determine the way information techniques or type of data needed.</w:t>
      </w:r>
    </w:p>
    <w:p w:rsidR="00CF2BF2" w:rsidRPr="00820861" w:rsidRDefault="008A7B97" w:rsidP="00FE016C">
      <w:pPr>
        <w:pStyle w:val="NormalWeb"/>
        <w:spacing w:line="480" w:lineRule="auto"/>
        <w:outlineLvl w:val="2"/>
        <w:rPr>
          <w:rFonts w:ascii="Times New Roman" w:hAnsi="Times New Roman"/>
          <w:iCs/>
        </w:rPr>
      </w:pPr>
      <w:bookmarkStart w:id="33" w:name="_Toc472929321"/>
      <w:r w:rsidRPr="00820861">
        <w:rPr>
          <w:rFonts w:ascii="Times New Roman" w:hAnsi="Times New Roman"/>
          <w:iCs/>
        </w:rPr>
        <w:t xml:space="preserve">3.8.2 </w:t>
      </w:r>
      <w:r w:rsidR="007B24E5" w:rsidRPr="00820861">
        <w:rPr>
          <w:rFonts w:ascii="Times New Roman" w:hAnsi="Times New Roman"/>
          <w:iCs/>
        </w:rPr>
        <w:t>Measuring Methods Used</w:t>
      </w:r>
      <w:bookmarkEnd w:id="33"/>
    </w:p>
    <w:p w:rsidR="007B24E5" w:rsidRPr="00820861" w:rsidRDefault="003A7D91" w:rsidP="00FE016C">
      <w:pPr>
        <w:pStyle w:val="NormalWeb"/>
        <w:spacing w:line="480" w:lineRule="auto"/>
        <w:rPr>
          <w:rFonts w:ascii="Times New Roman" w:hAnsi="Times New Roman"/>
          <w:iCs/>
        </w:rPr>
      </w:pPr>
      <w:r w:rsidRPr="00820861">
        <w:rPr>
          <w:rFonts w:ascii="Times New Roman" w:hAnsi="Times New Roman"/>
          <w:iCs/>
        </w:rPr>
        <w:lastRenderedPageBreak/>
        <w:t xml:space="preserve">In research, there are </w:t>
      </w:r>
      <w:r w:rsidR="00093E09" w:rsidRPr="00820861">
        <w:rPr>
          <w:rFonts w:ascii="Times New Roman" w:hAnsi="Times New Roman"/>
          <w:iCs/>
        </w:rPr>
        <w:t xml:space="preserve">four types of measurements including nominal, interval, ordinal, and ratio measurements. </w:t>
      </w:r>
      <w:r w:rsidR="00CD4326" w:rsidRPr="00820861">
        <w:rPr>
          <w:rFonts w:ascii="Times New Roman" w:hAnsi="Times New Roman"/>
          <w:iCs/>
        </w:rPr>
        <w:t xml:space="preserve">This research study </w:t>
      </w:r>
      <w:r w:rsidR="001E79F4" w:rsidRPr="00820861">
        <w:rPr>
          <w:rFonts w:ascii="Times New Roman" w:hAnsi="Times New Roman"/>
          <w:iCs/>
        </w:rPr>
        <w:t>used nominal</w:t>
      </w:r>
      <w:r w:rsidR="002249E1" w:rsidRPr="00820861">
        <w:rPr>
          <w:rFonts w:ascii="Times New Roman" w:hAnsi="Times New Roman"/>
          <w:iCs/>
        </w:rPr>
        <w:t xml:space="preserve">, </w:t>
      </w:r>
      <w:r w:rsidR="001E79F4" w:rsidRPr="00820861">
        <w:rPr>
          <w:rFonts w:ascii="Times New Roman" w:hAnsi="Times New Roman"/>
          <w:iCs/>
        </w:rPr>
        <w:t>ordinal measurements</w:t>
      </w:r>
      <w:r w:rsidR="002249E1" w:rsidRPr="00820861">
        <w:rPr>
          <w:rFonts w:ascii="Times New Roman" w:hAnsi="Times New Roman"/>
          <w:iCs/>
        </w:rPr>
        <w:t>, and interval</w:t>
      </w:r>
      <w:r w:rsidR="001E79F4" w:rsidRPr="00820861">
        <w:rPr>
          <w:rFonts w:ascii="Times New Roman" w:hAnsi="Times New Roman"/>
          <w:iCs/>
        </w:rPr>
        <w:t xml:space="preserve">. </w:t>
      </w:r>
      <w:r w:rsidR="0050268C" w:rsidRPr="00820861">
        <w:rPr>
          <w:rFonts w:ascii="Times New Roman" w:hAnsi="Times New Roman"/>
          <w:iCs/>
        </w:rPr>
        <w:t xml:space="preserve">Nominal measurements </w:t>
      </w:r>
      <w:r w:rsidR="00A73307" w:rsidRPr="00820861">
        <w:rPr>
          <w:rFonts w:ascii="Times New Roman" w:hAnsi="Times New Roman"/>
          <w:iCs/>
        </w:rPr>
        <w:t>were used in the study to investigate the obtained results based on demographic data given. On the o</w:t>
      </w:r>
      <w:r w:rsidR="00537E42" w:rsidRPr="00820861">
        <w:rPr>
          <w:rFonts w:ascii="Times New Roman" w:hAnsi="Times New Roman"/>
          <w:iCs/>
        </w:rPr>
        <w:t xml:space="preserve">ther hand, ordinal measurement was used to rank and investigate </w:t>
      </w:r>
      <w:r w:rsidR="00780405" w:rsidRPr="00820861">
        <w:rPr>
          <w:rFonts w:ascii="Times New Roman" w:hAnsi="Times New Roman"/>
          <w:iCs/>
        </w:rPr>
        <w:t xml:space="preserve">the specific information channels </w:t>
      </w:r>
      <w:r w:rsidR="002249E1" w:rsidRPr="00820861">
        <w:rPr>
          <w:rFonts w:ascii="Times New Roman" w:hAnsi="Times New Roman"/>
          <w:iCs/>
        </w:rPr>
        <w:t>favourable</w:t>
      </w:r>
      <w:r w:rsidR="00780405" w:rsidRPr="00820861">
        <w:rPr>
          <w:rFonts w:ascii="Times New Roman" w:hAnsi="Times New Roman"/>
          <w:iCs/>
        </w:rPr>
        <w:t xml:space="preserve"> to farmers, as well as percep</w:t>
      </w:r>
      <w:r w:rsidR="002249E1" w:rsidRPr="00820861">
        <w:rPr>
          <w:rFonts w:ascii="Times New Roman" w:hAnsi="Times New Roman"/>
          <w:iCs/>
        </w:rPr>
        <w:t xml:space="preserve">tions on their access and retrieval of information. The interval </w:t>
      </w:r>
      <w:r w:rsidR="0044437D" w:rsidRPr="00820861">
        <w:rPr>
          <w:rFonts w:ascii="Times New Roman" w:hAnsi="Times New Roman"/>
          <w:iCs/>
        </w:rPr>
        <w:t>measurement was</w:t>
      </w:r>
      <w:r w:rsidR="002249E1" w:rsidRPr="00820861">
        <w:rPr>
          <w:rFonts w:ascii="Times New Roman" w:hAnsi="Times New Roman"/>
          <w:iCs/>
        </w:rPr>
        <w:t xml:space="preserve"> used to measure how the perceptions of farmers towards information delivery changed over a given period. </w:t>
      </w:r>
    </w:p>
    <w:p w:rsidR="0044437D" w:rsidRPr="00820861" w:rsidRDefault="008A7B97" w:rsidP="00FE016C">
      <w:pPr>
        <w:pStyle w:val="NormalWeb"/>
        <w:spacing w:line="480" w:lineRule="auto"/>
        <w:outlineLvl w:val="2"/>
        <w:rPr>
          <w:rFonts w:ascii="Times New Roman" w:hAnsi="Times New Roman"/>
          <w:iCs/>
        </w:rPr>
      </w:pPr>
      <w:bookmarkStart w:id="34" w:name="_Toc472929322"/>
      <w:r w:rsidRPr="00820861">
        <w:rPr>
          <w:rFonts w:ascii="Times New Roman" w:hAnsi="Times New Roman"/>
          <w:iCs/>
        </w:rPr>
        <w:t xml:space="preserve">3.8.3 </w:t>
      </w:r>
      <w:r w:rsidR="00C77C0D" w:rsidRPr="00820861">
        <w:rPr>
          <w:rFonts w:ascii="Times New Roman" w:hAnsi="Times New Roman"/>
          <w:iCs/>
        </w:rPr>
        <w:t>Data Collation and Cleaning</w:t>
      </w:r>
      <w:bookmarkEnd w:id="34"/>
    </w:p>
    <w:p w:rsidR="00C77C0D" w:rsidRPr="00820861" w:rsidRDefault="00F41DFA" w:rsidP="00FE016C">
      <w:pPr>
        <w:pStyle w:val="NormalWeb"/>
        <w:spacing w:line="480" w:lineRule="auto"/>
        <w:rPr>
          <w:rFonts w:ascii="Times New Roman" w:hAnsi="Times New Roman"/>
          <w:iCs/>
        </w:rPr>
      </w:pPr>
      <w:r w:rsidRPr="00820861">
        <w:rPr>
          <w:rFonts w:ascii="Times New Roman" w:hAnsi="Times New Roman"/>
          <w:iCs/>
        </w:rPr>
        <w:t xml:space="preserve">The data collected was collated using Excel and SPSS software. </w:t>
      </w:r>
      <w:r w:rsidR="00D71916" w:rsidRPr="00820861">
        <w:rPr>
          <w:rFonts w:ascii="Times New Roman" w:hAnsi="Times New Roman"/>
          <w:iCs/>
        </w:rPr>
        <w:t>The Excel was used to clean and check the research questions for validity using:</w:t>
      </w:r>
    </w:p>
    <w:p w:rsidR="00D71916" w:rsidRPr="00820861" w:rsidRDefault="00D71916" w:rsidP="00FE016C">
      <w:pPr>
        <w:pStyle w:val="NormalWeb"/>
        <w:numPr>
          <w:ilvl w:val="0"/>
          <w:numId w:val="4"/>
        </w:numPr>
        <w:spacing w:line="480" w:lineRule="auto"/>
        <w:rPr>
          <w:rFonts w:ascii="Times New Roman" w:hAnsi="Times New Roman"/>
          <w:iCs/>
        </w:rPr>
      </w:pPr>
      <w:r w:rsidRPr="00820861">
        <w:rPr>
          <w:rFonts w:ascii="Times New Roman" w:hAnsi="Times New Roman"/>
          <w:iCs/>
        </w:rPr>
        <w:t>Clustered questions</w:t>
      </w:r>
    </w:p>
    <w:p w:rsidR="00D71916" w:rsidRPr="00820861" w:rsidRDefault="00D71916" w:rsidP="00FE016C">
      <w:pPr>
        <w:pStyle w:val="NormalWeb"/>
        <w:numPr>
          <w:ilvl w:val="0"/>
          <w:numId w:val="4"/>
        </w:numPr>
        <w:spacing w:line="480" w:lineRule="auto"/>
        <w:rPr>
          <w:rFonts w:ascii="Times New Roman" w:hAnsi="Times New Roman"/>
          <w:iCs/>
        </w:rPr>
      </w:pPr>
      <w:r w:rsidRPr="00820861">
        <w:rPr>
          <w:rFonts w:ascii="Times New Roman" w:hAnsi="Times New Roman"/>
          <w:iCs/>
        </w:rPr>
        <w:t xml:space="preserve">Structured data in every question </w:t>
      </w:r>
    </w:p>
    <w:p w:rsidR="00D71916" w:rsidRPr="00820861" w:rsidRDefault="00D71916" w:rsidP="00FE016C">
      <w:pPr>
        <w:pStyle w:val="NormalWeb"/>
        <w:numPr>
          <w:ilvl w:val="0"/>
          <w:numId w:val="4"/>
        </w:numPr>
        <w:spacing w:line="480" w:lineRule="auto"/>
        <w:rPr>
          <w:rFonts w:ascii="Times New Roman" w:hAnsi="Times New Roman"/>
          <w:iCs/>
        </w:rPr>
      </w:pPr>
      <w:r w:rsidRPr="00820861">
        <w:rPr>
          <w:rFonts w:ascii="Times New Roman" w:hAnsi="Times New Roman"/>
          <w:iCs/>
        </w:rPr>
        <w:t>Removal of data anomalies or outliers</w:t>
      </w:r>
    </w:p>
    <w:p w:rsidR="00D71916" w:rsidRPr="00820861" w:rsidRDefault="00D71916" w:rsidP="00FE016C">
      <w:pPr>
        <w:pStyle w:val="NormalWeb"/>
        <w:spacing w:line="480" w:lineRule="auto"/>
        <w:ind w:left="720"/>
        <w:rPr>
          <w:rFonts w:ascii="Times New Roman" w:hAnsi="Times New Roman"/>
          <w:iCs/>
        </w:rPr>
      </w:pPr>
    </w:p>
    <w:p w:rsidR="007B24E5" w:rsidRPr="00820861" w:rsidRDefault="007B24E5" w:rsidP="00FE016C">
      <w:pPr>
        <w:pStyle w:val="NormalWeb"/>
        <w:spacing w:line="480" w:lineRule="auto"/>
        <w:rPr>
          <w:rFonts w:ascii="Times New Roman" w:hAnsi="Times New Roman"/>
          <w:iCs/>
        </w:rPr>
      </w:pPr>
    </w:p>
    <w:p w:rsidR="008A7B97" w:rsidRPr="00820861" w:rsidRDefault="008A7B97" w:rsidP="00FE016C">
      <w:pPr>
        <w:pStyle w:val="NormalWeb"/>
        <w:spacing w:line="480" w:lineRule="auto"/>
        <w:rPr>
          <w:rFonts w:ascii="Times New Roman" w:hAnsi="Times New Roman"/>
          <w:iCs/>
        </w:rPr>
      </w:pPr>
    </w:p>
    <w:p w:rsidR="008A7B97" w:rsidRPr="00820861" w:rsidRDefault="008A7B97" w:rsidP="00FE016C">
      <w:pPr>
        <w:pStyle w:val="NormalWeb"/>
        <w:spacing w:line="480" w:lineRule="auto"/>
        <w:rPr>
          <w:rFonts w:ascii="Times New Roman" w:hAnsi="Times New Roman"/>
          <w:iCs/>
        </w:rPr>
      </w:pPr>
    </w:p>
    <w:p w:rsidR="008A7B97" w:rsidRPr="00820861" w:rsidRDefault="008A7B97" w:rsidP="00FE016C">
      <w:pPr>
        <w:pStyle w:val="NormalWeb"/>
        <w:spacing w:line="480" w:lineRule="auto"/>
        <w:rPr>
          <w:rFonts w:ascii="Times New Roman" w:hAnsi="Times New Roman"/>
          <w:iCs/>
        </w:rPr>
      </w:pPr>
    </w:p>
    <w:p w:rsidR="008A7B97" w:rsidRPr="00820861" w:rsidRDefault="008A7B97" w:rsidP="00FE016C">
      <w:pPr>
        <w:pStyle w:val="NormalWeb"/>
        <w:spacing w:line="480" w:lineRule="auto"/>
        <w:rPr>
          <w:rFonts w:ascii="Times New Roman" w:hAnsi="Times New Roman"/>
          <w:iCs/>
        </w:rPr>
      </w:pPr>
    </w:p>
    <w:p w:rsidR="008A7B97" w:rsidRPr="00820861" w:rsidRDefault="008A7B97" w:rsidP="00FE016C">
      <w:pPr>
        <w:pStyle w:val="NormalWeb"/>
        <w:spacing w:line="480" w:lineRule="auto"/>
        <w:rPr>
          <w:rFonts w:ascii="Times New Roman" w:hAnsi="Times New Roman"/>
          <w:iCs/>
        </w:rPr>
      </w:pPr>
    </w:p>
    <w:p w:rsidR="008A7B97" w:rsidRPr="00820861" w:rsidRDefault="008A7B97" w:rsidP="00FE016C">
      <w:pPr>
        <w:pStyle w:val="NormalWeb"/>
        <w:spacing w:line="480" w:lineRule="auto"/>
        <w:rPr>
          <w:rFonts w:ascii="Times New Roman" w:hAnsi="Times New Roman"/>
          <w:iCs/>
        </w:rPr>
      </w:pPr>
    </w:p>
    <w:p w:rsidR="008A7B97" w:rsidRPr="00820861" w:rsidRDefault="008A7B97" w:rsidP="00FE016C">
      <w:pPr>
        <w:pStyle w:val="NormalWeb"/>
        <w:spacing w:line="480" w:lineRule="auto"/>
        <w:rPr>
          <w:rFonts w:ascii="Times New Roman" w:hAnsi="Times New Roman"/>
          <w:iCs/>
        </w:rPr>
      </w:pPr>
    </w:p>
    <w:p w:rsidR="008A7B97" w:rsidRPr="00820861" w:rsidRDefault="008A7B97" w:rsidP="00FE016C">
      <w:pPr>
        <w:pStyle w:val="NormalWeb"/>
        <w:spacing w:line="480" w:lineRule="auto"/>
        <w:rPr>
          <w:rFonts w:ascii="Times New Roman" w:hAnsi="Times New Roman"/>
          <w:iCs/>
        </w:rPr>
      </w:pPr>
    </w:p>
    <w:p w:rsidR="00660E68" w:rsidRPr="00820861" w:rsidRDefault="00E96E99" w:rsidP="00FE016C">
      <w:pPr>
        <w:pStyle w:val="NormalWeb"/>
        <w:spacing w:line="480" w:lineRule="auto"/>
        <w:jc w:val="center"/>
        <w:outlineLvl w:val="0"/>
        <w:rPr>
          <w:rFonts w:ascii="Times New Roman" w:hAnsi="Times New Roman"/>
          <w:iCs/>
        </w:rPr>
      </w:pPr>
      <w:bookmarkStart w:id="35" w:name="_Toc472929323"/>
      <w:r w:rsidRPr="00820861">
        <w:rPr>
          <w:rFonts w:ascii="Times New Roman" w:hAnsi="Times New Roman"/>
          <w:iCs/>
        </w:rPr>
        <w:lastRenderedPageBreak/>
        <w:t>CHAPTER FOUR</w:t>
      </w:r>
      <w:r w:rsidR="00D71916" w:rsidRPr="00820861">
        <w:rPr>
          <w:rFonts w:ascii="Times New Roman" w:hAnsi="Times New Roman"/>
          <w:iCs/>
        </w:rPr>
        <w:t>: RESULTS</w:t>
      </w:r>
      <w:bookmarkEnd w:id="35"/>
    </w:p>
    <w:p w:rsidR="00F60C97" w:rsidRPr="00820861" w:rsidRDefault="00E96E99" w:rsidP="00FE016C">
      <w:pPr>
        <w:pStyle w:val="Heading2"/>
        <w:numPr>
          <w:ilvl w:val="0"/>
          <w:numId w:val="0"/>
        </w:numPr>
        <w:spacing w:line="480" w:lineRule="auto"/>
        <w:ind w:left="576" w:hanging="576"/>
        <w:rPr>
          <w:rFonts w:ascii="Times New Roman" w:hAnsi="Times New Roman"/>
          <w:b w:val="0"/>
          <w:sz w:val="24"/>
          <w:szCs w:val="24"/>
        </w:rPr>
      </w:pPr>
      <w:bookmarkStart w:id="36" w:name="_Toc472929324"/>
      <w:r w:rsidRPr="00820861">
        <w:rPr>
          <w:rFonts w:ascii="Times New Roman" w:hAnsi="Times New Roman"/>
          <w:b w:val="0"/>
          <w:sz w:val="24"/>
          <w:szCs w:val="24"/>
        </w:rPr>
        <w:t xml:space="preserve">4.1 </w:t>
      </w:r>
      <w:r w:rsidR="00F60C97" w:rsidRPr="00820861">
        <w:rPr>
          <w:rFonts w:ascii="Times New Roman" w:hAnsi="Times New Roman"/>
          <w:b w:val="0"/>
          <w:sz w:val="24"/>
          <w:szCs w:val="24"/>
        </w:rPr>
        <w:t>Introduction</w:t>
      </w:r>
      <w:bookmarkEnd w:id="36"/>
    </w:p>
    <w:p w:rsidR="00953EBE" w:rsidRPr="00820861" w:rsidRDefault="00240849" w:rsidP="00FE016C">
      <w:pPr>
        <w:spacing w:line="480" w:lineRule="auto"/>
        <w:ind w:firstLine="576"/>
        <w:rPr>
          <w:rFonts w:ascii="Times New Roman" w:hAnsi="Times New Roman" w:cs="Times New Roman"/>
          <w:sz w:val="24"/>
          <w:szCs w:val="24"/>
        </w:rPr>
      </w:pPr>
      <w:r w:rsidRPr="00820861">
        <w:rPr>
          <w:rFonts w:ascii="Times New Roman" w:hAnsi="Times New Roman" w:cs="Times New Roman"/>
          <w:sz w:val="24"/>
          <w:szCs w:val="24"/>
        </w:rPr>
        <w:t>After conducting the surveys</w:t>
      </w:r>
      <w:r w:rsidR="00EB2933" w:rsidRPr="00820861">
        <w:rPr>
          <w:rFonts w:ascii="Times New Roman" w:hAnsi="Times New Roman" w:cs="Times New Roman"/>
          <w:sz w:val="24"/>
          <w:szCs w:val="24"/>
        </w:rPr>
        <w:t xml:space="preserve"> in Atlantic Canada</w:t>
      </w:r>
      <w:r w:rsidRPr="00820861">
        <w:rPr>
          <w:rFonts w:ascii="Times New Roman" w:hAnsi="Times New Roman" w:cs="Times New Roman"/>
          <w:sz w:val="24"/>
          <w:szCs w:val="24"/>
        </w:rPr>
        <w:t xml:space="preserve">, only 83 </w:t>
      </w:r>
      <w:r w:rsidR="00EB2933" w:rsidRPr="00820861">
        <w:rPr>
          <w:rFonts w:ascii="Times New Roman" w:hAnsi="Times New Roman" w:cs="Times New Roman"/>
          <w:sz w:val="24"/>
          <w:szCs w:val="24"/>
        </w:rPr>
        <w:t xml:space="preserve">out of 100 </w:t>
      </w:r>
      <w:r w:rsidRPr="00820861">
        <w:rPr>
          <w:rFonts w:ascii="Times New Roman" w:hAnsi="Times New Roman" w:cs="Times New Roman"/>
          <w:sz w:val="24"/>
          <w:szCs w:val="24"/>
        </w:rPr>
        <w:t xml:space="preserve">respondents provided </w:t>
      </w:r>
      <w:r w:rsidR="009C249E" w:rsidRPr="00820861">
        <w:rPr>
          <w:rFonts w:ascii="Times New Roman" w:hAnsi="Times New Roman" w:cs="Times New Roman"/>
          <w:sz w:val="24"/>
          <w:szCs w:val="24"/>
        </w:rPr>
        <w:t xml:space="preserve">the information that can be used in the study. Out of the 83 respondents, four of them were disqualified through exclusion criteria </w:t>
      </w:r>
      <w:r w:rsidR="005A781B" w:rsidRPr="00820861">
        <w:rPr>
          <w:rFonts w:ascii="Times New Roman" w:hAnsi="Times New Roman" w:cs="Times New Roman"/>
          <w:sz w:val="24"/>
          <w:szCs w:val="24"/>
        </w:rPr>
        <w:t xml:space="preserve">leaving only 79 surveys for considerations. </w:t>
      </w:r>
      <w:r w:rsidR="00995957" w:rsidRPr="00820861">
        <w:rPr>
          <w:rFonts w:ascii="Times New Roman" w:hAnsi="Times New Roman" w:cs="Times New Roman"/>
          <w:sz w:val="24"/>
          <w:szCs w:val="24"/>
        </w:rPr>
        <w:t xml:space="preserve">The excluded surveys were either not a farmer, insufficient information, and duplicated results. </w:t>
      </w:r>
      <w:r w:rsidR="0038577E" w:rsidRPr="00820861">
        <w:rPr>
          <w:rFonts w:ascii="Times New Roman" w:hAnsi="Times New Roman" w:cs="Times New Roman"/>
          <w:sz w:val="24"/>
          <w:szCs w:val="24"/>
        </w:rPr>
        <w:t xml:space="preserve">Eight more surveys </w:t>
      </w:r>
      <w:r w:rsidR="000D7E11" w:rsidRPr="00820861">
        <w:rPr>
          <w:rFonts w:ascii="Times New Roman" w:hAnsi="Times New Roman" w:cs="Times New Roman"/>
          <w:sz w:val="24"/>
          <w:szCs w:val="24"/>
        </w:rPr>
        <w:t xml:space="preserve">were disqualified for not answering one question that required the participants to </w:t>
      </w:r>
      <w:r w:rsidR="009E4412" w:rsidRPr="00820861">
        <w:rPr>
          <w:rFonts w:ascii="Times New Roman" w:hAnsi="Times New Roman" w:cs="Times New Roman"/>
          <w:sz w:val="24"/>
          <w:szCs w:val="24"/>
        </w:rPr>
        <w:t xml:space="preserve">provide information about agricultural behaviors 10 years prior to the survey. The question </w:t>
      </w:r>
      <w:r w:rsidR="001D0316" w:rsidRPr="00820861">
        <w:rPr>
          <w:rFonts w:ascii="Times New Roman" w:hAnsi="Times New Roman" w:cs="Times New Roman"/>
          <w:sz w:val="24"/>
          <w:szCs w:val="24"/>
        </w:rPr>
        <w:t xml:space="preserve">had possibilities for being irrelevant to </w:t>
      </w:r>
      <w:r w:rsidR="00103EF7" w:rsidRPr="00820861">
        <w:rPr>
          <w:rFonts w:ascii="Times New Roman" w:hAnsi="Times New Roman" w:cs="Times New Roman"/>
          <w:sz w:val="24"/>
          <w:szCs w:val="24"/>
        </w:rPr>
        <w:t>participants who were not in farming industry those days, thus</w:t>
      </w:r>
      <w:r w:rsidR="00D32481" w:rsidRPr="00820861">
        <w:rPr>
          <w:rFonts w:ascii="Times New Roman" w:hAnsi="Times New Roman" w:cs="Times New Roman"/>
          <w:sz w:val="24"/>
          <w:szCs w:val="24"/>
        </w:rPr>
        <w:t xml:space="preserve"> could not comprehend any information. </w:t>
      </w:r>
      <w:r w:rsidR="00EF41F5" w:rsidRPr="00820861">
        <w:rPr>
          <w:rFonts w:ascii="Times New Roman" w:hAnsi="Times New Roman" w:cs="Times New Roman"/>
          <w:sz w:val="24"/>
          <w:szCs w:val="24"/>
        </w:rPr>
        <w:t xml:space="preserve">As such, the eight surveys were </w:t>
      </w:r>
      <w:r w:rsidR="003F61C1" w:rsidRPr="00820861">
        <w:rPr>
          <w:rFonts w:ascii="Times New Roman" w:hAnsi="Times New Roman" w:cs="Times New Roman"/>
          <w:sz w:val="24"/>
          <w:szCs w:val="24"/>
        </w:rPr>
        <w:t xml:space="preserve">included in response analysis for each </w:t>
      </w:r>
      <w:r w:rsidR="00F60C97" w:rsidRPr="00820861">
        <w:rPr>
          <w:rFonts w:ascii="Times New Roman" w:hAnsi="Times New Roman" w:cs="Times New Roman"/>
          <w:sz w:val="24"/>
          <w:szCs w:val="24"/>
        </w:rPr>
        <w:t>question</w:t>
      </w:r>
      <w:r w:rsidR="003F61C1" w:rsidRPr="00820861">
        <w:rPr>
          <w:rFonts w:ascii="Times New Roman" w:hAnsi="Times New Roman" w:cs="Times New Roman"/>
          <w:sz w:val="24"/>
          <w:szCs w:val="24"/>
        </w:rPr>
        <w:t xml:space="preserve"> but were excluded </w:t>
      </w:r>
      <w:r w:rsidR="007B41FC" w:rsidRPr="00820861">
        <w:rPr>
          <w:rFonts w:ascii="Times New Roman" w:hAnsi="Times New Roman" w:cs="Times New Roman"/>
          <w:sz w:val="24"/>
          <w:szCs w:val="24"/>
        </w:rPr>
        <w:t xml:space="preserve">from post-hoc data analysis. </w:t>
      </w:r>
      <w:r w:rsidR="00EB2933" w:rsidRPr="00820861">
        <w:rPr>
          <w:rFonts w:ascii="Times New Roman" w:hAnsi="Times New Roman" w:cs="Times New Roman"/>
          <w:sz w:val="24"/>
          <w:szCs w:val="24"/>
        </w:rPr>
        <w:t xml:space="preserve"> </w:t>
      </w:r>
    </w:p>
    <w:p w:rsidR="00B94C1D" w:rsidRPr="00820861" w:rsidRDefault="007E5F16" w:rsidP="00FE016C">
      <w:pPr>
        <w:pStyle w:val="Heading2"/>
        <w:numPr>
          <w:ilvl w:val="0"/>
          <w:numId w:val="0"/>
        </w:numPr>
        <w:spacing w:line="480" w:lineRule="auto"/>
        <w:ind w:left="576" w:hanging="576"/>
        <w:rPr>
          <w:rFonts w:ascii="Times New Roman" w:hAnsi="Times New Roman"/>
          <w:b w:val="0"/>
          <w:sz w:val="24"/>
          <w:szCs w:val="24"/>
        </w:rPr>
      </w:pPr>
      <w:bookmarkStart w:id="37" w:name="_Toc472929325"/>
      <w:r w:rsidRPr="00820861">
        <w:rPr>
          <w:rFonts w:ascii="Times New Roman" w:hAnsi="Times New Roman"/>
          <w:b w:val="0"/>
          <w:sz w:val="24"/>
          <w:szCs w:val="24"/>
        </w:rPr>
        <w:t xml:space="preserve">4.2 </w:t>
      </w:r>
      <w:r w:rsidR="00BE2AB9" w:rsidRPr="00820861">
        <w:rPr>
          <w:rFonts w:ascii="Times New Roman" w:hAnsi="Times New Roman"/>
          <w:b w:val="0"/>
          <w:sz w:val="24"/>
          <w:szCs w:val="24"/>
        </w:rPr>
        <w:t>De</w:t>
      </w:r>
      <w:r w:rsidR="00B94C1D" w:rsidRPr="00820861">
        <w:rPr>
          <w:rFonts w:ascii="Times New Roman" w:hAnsi="Times New Roman"/>
          <w:b w:val="0"/>
          <w:sz w:val="24"/>
          <w:szCs w:val="24"/>
        </w:rPr>
        <w:t>mographic Variables</w:t>
      </w:r>
      <w:bookmarkEnd w:id="37"/>
    </w:p>
    <w:p w:rsidR="007E5F16" w:rsidRPr="00820861" w:rsidRDefault="007E5F16" w:rsidP="00FE016C">
      <w:pPr>
        <w:pStyle w:val="Heading3"/>
        <w:numPr>
          <w:ilvl w:val="0"/>
          <w:numId w:val="0"/>
        </w:numPr>
        <w:spacing w:line="480" w:lineRule="auto"/>
        <w:ind w:left="720" w:hanging="720"/>
        <w:rPr>
          <w:rFonts w:ascii="Times New Roman" w:hAnsi="Times New Roman"/>
          <w:b w:val="0"/>
          <w:sz w:val="24"/>
          <w:szCs w:val="24"/>
        </w:rPr>
      </w:pPr>
      <w:bookmarkStart w:id="38" w:name="_Toc472929326"/>
      <w:r w:rsidRPr="00820861">
        <w:rPr>
          <w:rFonts w:ascii="Times New Roman" w:hAnsi="Times New Roman"/>
          <w:b w:val="0"/>
          <w:sz w:val="24"/>
          <w:szCs w:val="24"/>
        </w:rPr>
        <w:t>4.2.1 Age, Gender, and Education of Participants</w:t>
      </w:r>
      <w:bookmarkEnd w:id="38"/>
    </w:p>
    <w:p w:rsidR="007E5F16" w:rsidRPr="00820861" w:rsidRDefault="00A464C2" w:rsidP="00FE016C">
      <w:pPr>
        <w:spacing w:line="480" w:lineRule="auto"/>
        <w:rPr>
          <w:rFonts w:ascii="Times New Roman" w:hAnsi="Times New Roman" w:cs="Times New Roman"/>
          <w:sz w:val="24"/>
          <w:szCs w:val="24"/>
        </w:rPr>
      </w:pPr>
      <w:r w:rsidRPr="00820861">
        <w:rPr>
          <w:rFonts w:ascii="Times New Roman" w:hAnsi="Times New Roman" w:cs="Times New Roman"/>
          <w:sz w:val="24"/>
          <w:szCs w:val="24"/>
        </w:rPr>
        <w:t>Age</w:t>
      </w:r>
    </w:p>
    <w:p w:rsidR="00BD08BC" w:rsidRPr="00820861" w:rsidRDefault="00F76603" w:rsidP="00FE016C">
      <w:pPr>
        <w:spacing w:line="480" w:lineRule="auto"/>
        <w:rPr>
          <w:rFonts w:ascii="Times New Roman" w:hAnsi="Times New Roman" w:cs="Times New Roman"/>
          <w:sz w:val="24"/>
          <w:szCs w:val="24"/>
        </w:rPr>
      </w:pPr>
      <w:r w:rsidRPr="00820861">
        <w:rPr>
          <w:rFonts w:ascii="Times New Roman" w:hAnsi="Times New Roman" w:cs="Times New Roman"/>
          <w:sz w:val="24"/>
          <w:szCs w:val="24"/>
        </w:rPr>
        <w:t xml:space="preserve">The participant’s age was important in the study as it determined any connection with the usage of ICT tools. </w:t>
      </w:r>
      <w:r w:rsidR="00AE463F" w:rsidRPr="00820861">
        <w:rPr>
          <w:rFonts w:ascii="Times New Roman" w:hAnsi="Times New Roman" w:cs="Times New Roman"/>
          <w:sz w:val="24"/>
          <w:szCs w:val="24"/>
        </w:rPr>
        <w:t xml:space="preserve">The </w:t>
      </w:r>
      <w:r w:rsidR="0010231D" w:rsidRPr="00820861">
        <w:rPr>
          <w:rFonts w:ascii="Times New Roman" w:hAnsi="Times New Roman" w:cs="Times New Roman"/>
          <w:sz w:val="24"/>
          <w:szCs w:val="24"/>
        </w:rPr>
        <w:t xml:space="preserve">age bracket for the participants was above 21 years since it was perceived that the median age of farmers is always higher as compared to age brackets of other sectors. </w:t>
      </w:r>
      <w:r w:rsidR="004E5E46" w:rsidRPr="00820861">
        <w:rPr>
          <w:rFonts w:ascii="Times New Roman" w:hAnsi="Times New Roman" w:cs="Times New Roman"/>
          <w:sz w:val="24"/>
          <w:szCs w:val="24"/>
        </w:rPr>
        <w:t xml:space="preserve">The </w:t>
      </w:r>
      <w:r w:rsidR="004E5E46" w:rsidRPr="00820861">
        <w:rPr>
          <w:rFonts w:ascii="Times New Roman" w:hAnsi="Times New Roman" w:cs="Times New Roman"/>
          <w:sz w:val="24"/>
          <w:szCs w:val="24"/>
        </w:rPr>
        <w:lastRenderedPageBreak/>
        <w:t xml:space="preserve">following graph showed the </w:t>
      </w:r>
      <w:r w:rsidR="00B45DC9" w:rsidRPr="00820861">
        <w:rPr>
          <w:rFonts w:ascii="Times New Roman" w:hAnsi="Times New Roman" w:cs="Times New Roman"/>
          <w:sz w:val="24"/>
          <w:szCs w:val="24"/>
        </w:rPr>
        <w:t>participants’</w:t>
      </w:r>
      <w:r w:rsidR="0097446B" w:rsidRPr="00820861">
        <w:rPr>
          <w:rFonts w:ascii="Times New Roman" w:hAnsi="Times New Roman" w:cs="Times New Roman"/>
          <w:sz w:val="24"/>
          <w:szCs w:val="24"/>
        </w:rPr>
        <w:t xml:space="preserve"> ages. </w:t>
      </w:r>
      <w:r w:rsidR="0097446B" w:rsidRPr="00820861">
        <w:rPr>
          <w:rFonts w:ascii="Times New Roman" w:hAnsi="Times New Roman" w:cs="Times New Roman"/>
          <w:noProof/>
          <w:sz w:val="24"/>
          <w:szCs w:val="24"/>
        </w:rPr>
        <w:drawing>
          <wp:inline distT="0" distB="0" distL="0" distR="0">
            <wp:extent cx="4962525" cy="2752725"/>
            <wp:effectExtent l="1905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604AA" w:rsidRPr="00820861" w:rsidRDefault="009604AA" w:rsidP="00FE016C">
      <w:pPr>
        <w:spacing w:line="480" w:lineRule="auto"/>
        <w:rPr>
          <w:rFonts w:ascii="Times New Roman" w:hAnsi="Times New Roman" w:cs="Times New Roman"/>
          <w:sz w:val="24"/>
          <w:szCs w:val="24"/>
        </w:rPr>
      </w:pPr>
      <w:r w:rsidRPr="00820861">
        <w:rPr>
          <w:rFonts w:ascii="Times New Roman" w:hAnsi="Times New Roman" w:cs="Times New Roman"/>
          <w:sz w:val="24"/>
          <w:szCs w:val="24"/>
        </w:rPr>
        <w:t xml:space="preserve">The chart above shows that a large percentage of participants were aged between 26 to 30 years followed by 46-50 years. </w:t>
      </w:r>
    </w:p>
    <w:p w:rsidR="00A335F5" w:rsidRPr="00820861" w:rsidRDefault="00A335F5" w:rsidP="00FE016C">
      <w:pPr>
        <w:spacing w:line="480" w:lineRule="auto"/>
        <w:rPr>
          <w:rFonts w:ascii="Times New Roman" w:hAnsi="Times New Roman" w:cs="Times New Roman"/>
          <w:sz w:val="24"/>
          <w:szCs w:val="24"/>
        </w:rPr>
      </w:pPr>
      <w:r w:rsidRPr="00820861">
        <w:rPr>
          <w:rFonts w:ascii="Times New Roman" w:hAnsi="Times New Roman" w:cs="Times New Roman"/>
          <w:sz w:val="24"/>
          <w:szCs w:val="24"/>
        </w:rPr>
        <w:t>Gender</w:t>
      </w:r>
    </w:p>
    <w:p w:rsidR="00A335F5" w:rsidRPr="00820861" w:rsidRDefault="00B90DB2" w:rsidP="00FE016C">
      <w:pPr>
        <w:spacing w:line="480" w:lineRule="auto"/>
        <w:rPr>
          <w:rFonts w:ascii="Times New Roman" w:hAnsi="Times New Roman" w:cs="Times New Roman"/>
          <w:sz w:val="24"/>
          <w:szCs w:val="24"/>
        </w:rPr>
      </w:pPr>
      <w:r w:rsidRPr="00820861">
        <w:rPr>
          <w:rFonts w:ascii="Times New Roman" w:hAnsi="Times New Roman" w:cs="Times New Roman"/>
          <w:sz w:val="24"/>
          <w:szCs w:val="24"/>
        </w:rPr>
        <w:t xml:space="preserve">Out of </w:t>
      </w:r>
      <w:r w:rsidR="00F74124" w:rsidRPr="00820861">
        <w:rPr>
          <w:rFonts w:ascii="Times New Roman" w:hAnsi="Times New Roman" w:cs="Times New Roman"/>
          <w:sz w:val="24"/>
          <w:szCs w:val="24"/>
        </w:rPr>
        <w:t xml:space="preserve">the considered 79 participants, </w:t>
      </w:r>
      <w:r w:rsidR="00236E39" w:rsidRPr="00820861">
        <w:rPr>
          <w:rFonts w:ascii="Times New Roman" w:hAnsi="Times New Roman" w:cs="Times New Roman"/>
          <w:sz w:val="24"/>
          <w:szCs w:val="24"/>
        </w:rPr>
        <w:t xml:space="preserve">62 of them were males while 17 were </w:t>
      </w:r>
      <w:r w:rsidR="00AC6D7D" w:rsidRPr="00820861">
        <w:rPr>
          <w:rFonts w:ascii="Times New Roman" w:hAnsi="Times New Roman" w:cs="Times New Roman"/>
          <w:sz w:val="24"/>
          <w:szCs w:val="24"/>
        </w:rPr>
        <w:t>females, which show</w:t>
      </w:r>
      <w:r w:rsidR="00236E39" w:rsidRPr="00820861">
        <w:rPr>
          <w:rFonts w:ascii="Times New Roman" w:hAnsi="Times New Roman" w:cs="Times New Roman"/>
          <w:sz w:val="24"/>
          <w:szCs w:val="24"/>
        </w:rPr>
        <w:t xml:space="preserve"> that the largest </w:t>
      </w:r>
      <w:r w:rsidR="00AC6D7D" w:rsidRPr="00820861">
        <w:rPr>
          <w:rFonts w:ascii="Times New Roman" w:hAnsi="Times New Roman" w:cs="Times New Roman"/>
          <w:sz w:val="24"/>
          <w:szCs w:val="24"/>
        </w:rPr>
        <w:t>numbers of farmers were</w:t>
      </w:r>
      <w:r w:rsidR="00236E39" w:rsidRPr="00820861">
        <w:rPr>
          <w:rFonts w:ascii="Times New Roman" w:hAnsi="Times New Roman" w:cs="Times New Roman"/>
          <w:sz w:val="24"/>
          <w:szCs w:val="24"/>
        </w:rPr>
        <w:t xml:space="preserve"> males. </w:t>
      </w:r>
      <w:r w:rsidR="00394189" w:rsidRPr="00820861">
        <w:rPr>
          <w:rFonts w:ascii="Times New Roman" w:hAnsi="Times New Roman" w:cs="Times New Roman"/>
          <w:sz w:val="24"/>
          <w:szCs w:val="24"/>
        </w:rPr>
        <w:t xml:space="preserve">Many </w:t>
      </w:r>
      <w:r w:rsidR="007E6B2B" w:rsidRPr="00820861">
        <w:rPr>
          <w:rFonts w:ascii="Times New Roman" w:hAnsi="Times New Roman" w:cs="Times New Roman"/>
          <w:sz w:val="24"/>
          <w:szCs w:val="24"/>
        </w:rPr>
        <w:t xml:space="preserve">literals studies confirm that </w:t>
      </w:r>
      <w:r w:rsidR="00184D7B" w:rsidRPr="00820861">
        <w:rPr>
          <w:rFonts w:ascii="Times New Roman" w:hAnsi="Times New Roman" w:cs="Times New Roman"/>
          <w:sz w:val="24"/>
          <w:szCs w:val="24"/>
        </w:rPr>
        <w:t xml:space="preserve">farming industry is usually dominated </w:t>
      </w:r>
      <w:r w:rsidR="004E015A" w:rsidRPr="00820861">
        <w:rPr>
          <w:rFonts w:ascii="Times New Roman" w:hAnsi="Times New Roman" w:cs="Times New Roman"/>
          <w:sz w:val="24"/>
          <w:szCs w:val="24"/>
        </w:rPr>
        <w:t xml:space="preserve">by males (Elizabeth &amp; ZIRA, 2009). </w:t>
      </w:r>
      <w:r w:rsidR="00505FB2" w:rsidRPr="00820861">
        <w:rPr>
          <w:rFonts w:ascii="Times New Roman" w:hAnsi="Times New Roman" w:cs="Times New Roman"/>
          <w:sz w:val="24"/>
          <w:szCs w:val="24"/>
        </w:rPr>
        <w:t xml:space="preserve">The gender </w:t>
      </w:r>
      <w:r w:rsidR="009B402E" w:rsidRPr="00820861">
        <w:rPr>
          <w:rFonts w:ascii="Times New Roman" w:hAnsi="Times New Roman" w:cs="Times New Roman"/>
          <w:sz w:val="24"/>
          <w:szCs w:val="24"/>
        </w:rPr>
        <w:t xml:space="preserve">phenomenon was </w:t>
      </w:r>
      <w:r w:rsidR="007B70A3" w:rsidRPr="00820861">
        <w:rPr>
          <w:rFonts w:ascii="Times New Roman" w:hAnsi="Times New Roman" w:cs="Times New Roman"/>
          <w:sz w:val="24"/>
          <w:szCs w:val="24"/>
        </w:rPr>
        <w:t xml:space="preserve">used in this study </w:t>
      </w:r>
      <w:r w:rsidR="002A4AC6" w:rsidRPr="00820861">
        <w:rPr>
          <w:rFonts w:ascii="Times New Roman" w:hAnsi="Times New Roman" w:cs="Times New Roman"/>
          <w:sz w:val="24"/>
          <w:szCs w:val="24"/>
        </w:rPr>
        <w:t xml:space="preserve">to examine the </w:t>
      </w:r>
      <w:r w:rsidR="00E23E00" w:rsidRPr="00820861">
        <w:rPr>
          <w:rFonts w:ascii="Times New Roman" w:hAnsi="Times New Roman" w:cs="Times New Roman"/>
          <w:sz w:val="24"/>
          <w:szCs w:val="24"/>
        </w:rPr>
        <w:t xml:space="preserve">connection between the </w:t>
      </w:r>
      <w:r w:rsidR="00B4324B" w:rsidRPr="00820861">
        <w:rPr>
          <w:rFonts w:ascii="Times New Roman" w:hAnsi="Times New Roman" w:cs="Times New Roman"/>
          <w:sz w:val="24"/>
          <w:szCs w:val="24"/>
        </w:rPr>
        <w:t>agricultural information to the farmers’ gender, which affirmed the</w:t>
      </w:r>
      <w:r w:rsidR="00FD583C" w:rsidRPr="00820861">
        <w:rPr>
          <w:rFonts w:ascii="Times New Roman" w:hAnsi="Times New Roman" w:cs="Times New Roman"/>
          <w:sz w:val="24"/>
          <w:szCs w:val="24"/>
        </w:rPr>
        <w:t xml:space="preserve"> r</w:t>
      </w:r>
      <w:r w:rsidR="00B4324B" w:rsidRPr="00820861">
        <w:rPr>
          <w:rFonts w:ascii="Times New Roman" w:hAnsi="Times New Roman" w:cs="Times New Roman"/>
          <w:sz w:val="24"/>
          <w:szCs w:val="24"/>
        </w:rPr>
        <w:t xml:space="preserve">esults that </w:t>
      </w:r>
      <w:r w:rsidR="005F475F" w:rsidRPr="00820861">
        <w:rPr>
          <w:rFonts w:ascii="Times New Roman" w:hAnsi="Times New Roman" w:cs="Times New Roman"/>
          <w:sz w:val="24"/>
          <w:szCs w:val="24"/>
        </w:rPr>
        <w:t xml:space="preserve">agricultural </w:t>
      </w:r>
      <w:r w:rsidR="00841895" w:rsidRPr="00820861">
        <w:rPr>
          <w:rFonts w:ascii="Times New Roman" w:hAnsi="Times New Roman" w:cs="Times New Roman"/>
          <w:sz w:val="24"/>
          <w:szCs w:val="24"/>
        </w:rPr>
        <w:t xml:space="preserve">industry is male dominated sector. </w:t>
      </w:r>
    </w:p>
    <w:p w:rsidR="00CA5184" w:rsidRPr="00820861" w:rsidRDefault="00F638F6" w:rsidP="00FE016C">
      <w:pPr>
        <w:spacing w:line="480" w:lineRule="auto"/>
        <w:rPr>
          <w:rFonts w:ascii="Times New Roman" w:hAnsi="Times New Roman" w:cs="Times New Roman"/>
          <w:sz w:val="24"/>
          <w:szCs w:val="24"/>
        </w:rPr>
      </w:pPr>
      <w:r w:rsidRPr="00820861">
        <w:rPr>
          <w:rFonts w:ascii="Times New Roman" w:hAnsi="Times New Roman" w:cs="Times New Roman"/>
          <w:sz w:val="24"/>
          <w:szCs w:val="24"/>
        </w:rPr>
        <w:t>Education</w:t>
      </w:r>
    </w:p>
    <w:p w:rsidR="00F638F6" w:rsidRPr="00820861" w:rsidRDefault="00BF764A" w:rsidP="00FE016C">
      <w:pPr>
        <w:spacing w:line="480" w:lineRule="auto"/>
        <w:rPr>
          <w:rFonts w:ascii="Times New Roman" w:hAnsi="Times New Roman" w:cs="Times New Roman"/>
          <w:sz w:val="24"/>
          <w:szCs w:val="24"/>
        </w:rPr>
      </w:pPr>
      <w:r w:rsidRPr="00820861">
        <w:rPr>
          <w:rFonts w:ascii="Times New Roman" w:hAnsi="Times New Roman" w:cs="Times New Roman"/>
          <w:sz w:val="24"/>
          <w:szCs w:val="24"/>
        </w:rPr>
        <w:t xml:space="preserve">The study recorded the participant’s educational level </w:t>
      </w:r>
      <w:r w:rsidR="00CC4B22" w:rsidRPr="00820861">
        <w:rPr>
          <w:rFonts w:ascii="Times New Roman" w:hAnsi="Times New Roman" w:cs="Times New Roman"/>
          <w:sz w:val="24"/>
          <w:szCs w:val="24"/>
        </w:rPr>
        <w:t xml:space="preserve">to investigate the connection between the use of computing tools and the educational level. </w:t>
      </w:r>
      <w:r w:rsidR="00B22423" w:rsidRPr="00820861">
        <w:rPr>
          <w:rFonts w:ascii="Times New Roman" w:hAnsi="Times New Roman" w:cs="Times New Roman"/>
          <w:sz w:val="24"/>
          <w:szCs w:val="24"/>
        </w:rPr>
        <w:t xml:space="preserve">It is factual that </w:t>
      </w:r>
      <w:r w:rsidR="00C918DC" w:rsidRPr="00820861">
        <w:rPr>
          <w:rFonts w:ascii="Times New Roman" w:hAnsi="Times New Roman" w:cs="Times New Roman"/>
          <w:sz w:val="24"/>
          <w:szCs w:val="24"/>
        </w:rPr>
        <w:t xml:space="preserve">the delivery of information </w:t>
      </w:r>
      <w:r w:rsidR="00C918DC" w:rsidRPr="00820861">
        <w:rPr>
          <w:rFonts w:ascii="Times New Roman" w:hAnsi="Times New Roman" w:cs="Times New Roman"/>
          <w:sz w:val="24"/>
          <w:szCs w:val="24"/>
        </w:rPr>
        <w:lastRenderedPageBreak/>
        <w:t xml:space="preserve">through ICT can be very challenging </w:t>
      </w:r>
      <w:r w:rsidR="007F6F3C" w:rsidRPr="00820861">
        <w:rPr>
          <w:rFonts w:ascii="Times New Roman" w:hAnsi="Times New Roman" w:cs="Times New Roman"/>
          <w:sz w:val="24"/>
          <w:szCs w:val="24"/>
        </w:rPr>
        <w:t xml:space="preserve">when workers are unskilled or illiterate. </w:t>
      </w:r>
      <w:r w:rsidR="004270FA" w:rsidRPr="00820861">
        <w:rPr>
          <w:rFonts w:ascii="Times New Roman" w:hAnsi="Times New Roman" w:cs="Times New Roman"/>
          <w:sz w:val="24"/>
          <w:szCs w:val="24"/>
        </w:rPr>
        <w:t>The following chart demons</w:t>
      </w:r>
      <w:r w:rsidR="009E09A1" w:rsidRPr="00820861">
        <w:rPr>
          <w:rFonts w:ascii="Times New Roman" w:hAnsi="Times New Roman" w:cs="Times New Roman"/>
          <w:sz w:val="24"/>
          <w:szCs w:val="24"/>
        </w:rPr>
        <w:t xml:space="preserve">trates the percentage of different levels of education possessed by the farmers. </w:t>
      </w:r>
    </w:p>
    <w:p w:rsidR="0097446B" w:rsidRPr="00820861" w:rsidRDefault="0097446B" w:rsidP="00FE016C">
      <w:pPr>
        <w:spacing w:line="480" w:lineRule="auto"/>
        <w:rPr>
          <w:rFonts w:ascii="Times New Roman" w:hAnsi="Times New Roman" w:cs="Times New Roman"/>
          <w:sz w:val="24"/>
          <w:szCs w:val="24"/>
        </w:rPr>
      </w:pPr>
    </w:p>
    <w:p w:rsidR="00B94C1D" w:rsidRPr="00820861" w:rsidRDefault="00A37959" w:rsidP="00FE016C">
      <w:pPr>
        <w:spacing w:line="480" w:lineRule="auto"/>
        <w:rPr>
          <w:rFonts w:ascii="Times New Roman" w:hAnsi="Times New Roman" w:cs="Times New Roman"/>
          <w:sz w:val="24"/>
          <w:szCs w:val="24"/>
        </w:rPr>
      </w:pPr>
      <w:r w:rsidRPr="00820861">
        <w:rPr>
          <w:rFonts w:ascii="Times New Roman" w:hAnsi="Times New Roman" w:cs="Times New Roman"/>
          <w:noProof/>
          <w:sz w:val="24"/>
          <w:szCs w:val="24"/>
        </w:rPr>
        <w:drawing>
          <wp:inline distT="0" distB="0" distL="0" distR="0">
            <wp:extent cx="4962525" cy="3124200"/>
            <wp:effectExtent l="19050" t="0" r="9525"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1715E" w:rsidRPr="00820861" w:rsidRDefault="00D1715E" w:rsidP="00FE016C">
      <w:pPr>
        <w:spacing w:line="480" w:lineRule="auto"/>
        <w:rPr>
          <w:rFonts w:ascii="Times New Roman" w:hAnsi="Times New Roman" w:cs="Times New Roman"/>
          <w:sz w:val="24"/>
          <w:szCs w:val="24"/>
        </w:rPr>
      </w:pPr>
      <w:r w:rsidRPr="00820861">
        <w:rPr>
          <w:rFonts w:ascii="Times New Roman" w:hAnsi="Times New Roman" w:cs="Times New Roman"/>
          <w:sz w:val="24"/>
          <w:szCs w:val="24"/>
        </w:rPr>
        <w:t xml:space="preserve">The statistical results showed that the </w:t>
      </w:r>
      <w:r w:rsidR="000677CA" w:rsidRPr="00820861">
        <w:rPr>
          <w:rFonts w:ascii="Times New Roman" w:hAnsi="Times New Roman" w:cs="Times New Roman"/>
          <w:sz w:val="24"/>
          <w:szCs w:val="24"/>
        </w:rPr>
        <w:t xml:space="preserve">most of the farmers had post-secondary education although the ones with secondary education had substantial percentage. </w:t>
      </w:r>
    </w:p>
    <w:p w:rsidR="00592ECC" w:rsidRPr="00820861" w:rsidRDefault="00AE7C9E" w:rsidP="00FE016C">
      <w:pPr>
        <w:pStyle w:val="Heading3"/>
        <w:numPr>
          <w:ilvl w:val="0"/>
          <w:numId w:val="0"/>
        </w:numPr>
        <w:spacing w:line="480" w:lineRule="auto"/>
        <w:ind w:left="720" w:hanging="720"/>
        <w:rPr>
          <w:rFonts w:ascii="Times New Roman" w:hAnsi="Times New Roman"/>
          <w:b w:val="0"/>
          <w:sz w:val="24"/>
          <w:szCs w:val="24"/>
        </w:rPr>
      </w:pPr>
      <w:bookmarkStart w:id="39" w:name="_Toc472929327"/>
      <w:r w:rsidRPr="00820861">
        <w:rPr>
          <w:rFonts w:ascii="Times New Roman" w:hAnsi="Times New Roman"/>
          <w:b w:val="0"/>
          <w:sz w:val="24"/>
          <w:szCs w:val="24"/>
        </w:rPr>
        <w:t>4.2.2 Farm Attributes: Size, Location and Type</w:t>
      </w:r>
      <w:bookmarkEnd w:id="39"/>
    </w:p>
    <w:p w:rsidR="00AE7C9E" w:rsidRPr="00820861" w:rsidRDefault="002E50D8" w:rsidP="00FE016C">
      <w:pPr>
        <w:spacing w:line="480" w:lineRule="auto"/>
        <w:rPr>
          <w:rFonts w:ascii="Times New Roman" w:hAnsi="Times New Roman" w:cs="Times New Roman"/>
          <w:sz w:val="24"/>
          <w:szCs w:val="24"/>
        </w:rPr>
      </w:pPr>
      <w:r w:rsidRPr="00820861">
        <w:rPr>
          <w:rFonts w:ascii="Times New Roman" w:hAnsi="Times New Roman" w:cs="Times New Roman"/>
          <w:sz w:val="24"/>
          <w:szCs w:val="24"/>
        </w:rPr>
        <w:t xml:space="preserve">Various literal studies </w:t>
      </w:r>
      <w:r w:rsidR="00DC1E54" w:rsidRPr="00820861">
        <w:rPr>
          <w:rFonts w:ascii="Times New Roman" w:hAnsi="Times New Roman" w:cs="Times New Roman"/>
          <w:sz w:val="24"/>
          <w:szCs w:val="24"/>
        </w:rPr>
        <w:t xml:space="preserve">evidenced that the size of the farm </w:t>
      </w:r>
      <w:r w:rsidR="00A22DAB" w:rsidRPr="00820861">
        <w:rPr>
          <w:rFonts w:ascii="Times New Roman" w:hAnsi="Times New Roman" w:cs="Times New Roman"/>
          <w:sz w:val="24"/>
          <w:szCs w:val="24"/>
        </w:rPr>
        <w:t xml:space="preserve">plays a crucial role in creating a strong </w:t>
      </w:r>
      <w:r w:rsidR="009779D3" w:rsidRPr="00820861">
        <w:rPr>
          <w:rFonts w:ascii="Times New Roman" w:hAnsi="Times New Roman" w:cs="Times New Roman"/>
          <w:sz w:val="24"/>
          <w:szCs w:val="24"/>
        </w:rPr>
        <w:t>connection with the usage of internet in seeking beneficial information</w:t>
      </w:r>
      <w:r w:rsidR="001328F2" w:rsidRPr="00820861">
        <w:rPr>
          <w:rFonts w:ascii="Times New Roman" w:hAnsi="Times New Roman" w:cs="Times New Roman"/>
          <w:sz w:val="24"/>
          <w:szCs w:val="24"/>
        </w:rPr>
        <w:t xml:space="preserve"> for m</w:t>
      </w:r>
      <w:r w:rsidR="00FB2E67" w:rsidRPr="00820861">
        <w:rPr>
          <w:rFonts w:ascii="Times New Roman" w:hAnsi="Times New Roman" w:cs="Times New Roman"/>
          <w:sz w:val="24"/>
          <w:szCs w:val="24"/>
        </w:rPr>
        <w:t xml:space="preserve">anagement purposes (ABS, 2009). </w:t>
      </w:r>
      <w:r w:rsidR="00617451" w:rsidRPr="00820861">
        <w:rPr>
          <w:rFonts w:ascii="Times New Roman" w:hAnsi="Times New Roman" w:cs="Times New Roman"/>
          <w:sz w:val="24"/>
          <w:szCs w:val="24"/>
        </w:rPr>
        <w:t xml:space="preserve">As such, this project </w:t>
      </w:r>
      <w:r w:rsidR="00606E2C" w:rsidRPr="00820861">
        <w:rPr>
          <w:rFonts w:ascii="Times New Roman" w:hAnsi="Times New Roman" w:cs="Times New Roman"/>
          <w:sz w:val="24"/>
          <w:szCs w:val="24"/>
        </w:rPr>
        <w:t xml:space="preserve">requested the participants to provide their </w:t>
      </w:r>
      <w:r w:rsidR="00BA7CD2" w:rsidRPr="00820861">
        <w:rPr>
          <w:rFonts w:ascii="Times New Roman" w:hAnsi="Times New Roman" w:cs="Times New Roman"/>
          <w:sz w:val="24"/>
          <w:szCs w:val="24"/>
        </w:rPr>
        <w:t xml:space="preserve">farm sizes as a way of affirming the relationship between the ICT, size of the farm, and other common variables in </w:t>
      </w:r>
      <w:r w:rsidR="00C53943" w:rsidRPr="00820861">
        <w:rPr>
          <w:rFonts w:ascii="Times New Roman" w:hAnsi="Times New Roman" w:cs="Times New Roman"/>
          <w:sz w:val="24"/>
          <w:szCs w:val="24"/>
        </w:rPr>
        <w:t xml:space="preserve">relation to the needs of farming information and its retrieval. </w:t>
      </w:r>
    </w:p>
    <w:p w:rsidR="000A2BA7" w:rsidRPr="00820861" w:rsidRDefault="000A2BA7" w:rsidP="00FE016C">
      <w:pPr>
        <w:spacing w:line="480" w:lineRule="auto"/>
        <w:rPr>
          <w:rFonts w:ascii="Times New Roman" w:hAnsi="Times New Roman" w:cs="Times New Roman"/>
          <w:sz w:val="24"/>
          <w:szCs w:val="24"/>
        </w:rPr>
      </w:pPr>
      <w:r w:rsidRPr="00820861">
        <w:rPr>
          <w:rFonts w:ascii="Times New Roman" w:hAnsi="Times New Roman" w:cs="Times New Roman"/>
          <w:sz w:val="24"/>
          <w:szCs w:val="24"/>
        </w:rPr>
        <w:t>Geographic Location</w:t>
      </w:r>
    </w:p>
    <w:p w:rsidR="000A2BA7" w:rsidRPr="00820861" w:rsidRDefault="00734DF7" w:rsidP="00FE016C">
      <w:pPr>
        <w:spacing w:line="480" w:lineRule="auto"/>
        <w:rPr>
          <w:rFonts w:ascii="Times New Roman" w:hAnsi="Times New Roman" w:cs="Times New Roman"/>
          <w:sz w:val="24"/>
          <w:szCs w:val="24"/>
        </w:rPr>
      </w:pPr>
      <w:r w:rsidRPr="00820861">
        <w:rPr>
          <w:rFonts w:ascii="Times New Roman" w:hAnsi="Times New Roman" w:cs="Times New Roman"/>
          <w:sz w:val="24"/>
          <w:szCs w:val="24"/>
        </w:rPr>
        <w:lastRenderedPageBreak/>
        <w:t xml:space="preserve">The study focused </w:t>
      </w:r>
      <w:r w:rsidR="00FA1AF1" w:rsidRPr="00820861">
        <w:rPr>
          <w:rFonts w:ascii="Times New Roman" w:hAnsi="Times New Roman" w:cs="Times New Roman"/>
          <w:sz w:val="24"/>
          <w:szCs w:val="24"/>
        </w:rPr>
        <w:t>on</w:t>
      </w:r>
      <w:r w:rsidRPr="00820861">
        <w:rPr>
          <w:rFonts w:ascii="Times New Roman" w:hAnsi="Times New Roman" w:cs="Times New Roman"/>
          <w:sz w:val="24"/>
          <w:szCs w:val="24"/>
        </w:rPr>
        <w:t xml:space="preserve"> farmers who have the farms in Atlantic Canada only. The region comprises of </w:t>
      </w:r>
      <w:r w:rsidR="00FA1AF1" w:rsidRPr="00820861">
        <w:rPr>
          <w:rFonts w:ascii="Times New Roman" w:hAnsi="Times New Roman" w:cs="Times New Roman"/>
          <w:sz w:val="24"/>
          <w:szCs w:val="24"/>
        </w:rPr>
        <w:t xml:space="preserve">four provinces that are located along the Atlantic Coast, with exclusion of Quebec. </w:t>
      </w:r>
      <w:r w:rsidR="000878BC" w:rsidRPr="00820861">
        <w:rPr>
          <w:rFonts w:ascii="Times New Roman" w:hAnsi="Times New Roman" w:cs="Times New Roman"/>
          <w:sz w:val="24"/>
          <w:szCs w:val="24"/>
        </w:rPr>
        <w:t>Th</w:t>
      </w:r>
      <w:r w:rsidR="009A2474" w:rsidRPr="00820861">
        <w:rPr>
          <w:rFonts w:ascii="Times New Roman" w:hAnsi="Times New Roman" w:cs="Times New Roman"/>
          <w:sz w:val="24"/>
          <w:szCs w:val="24"/>
        </w:rPr>
        <w:t>e</w:t>
      </w:r>
      <w:r w:rsidR="000878BC" w:rsidRPr="00820861">
        <w:rPr>
          <w:rFonts w:ascii="Times New Roman" w:hAnsi="Times New Roman" w:cs="Times New Roman"/>
          <w:sz w:val="24"/>
          <w:szCs w:val="24"/>
        </w:rPr>
        <w:t xml:space="preserve"> </w:t>
      </w:r>
      <w:r w:rsidR="0092212B" w:rsidRPr="00820861">
        <w:rPr>
          <w:rFonts w:ascii="Times New Roman" w:hAnsi="Times New Roman" w:cs="Times New Roman"/>
          <w:sz w:val="24"/>
          <w:szCs w:val="24"/>
        </w:rPr>
        <w:t xml:space="preserve">provinces included Maritime Provinces such as Nova Scotia, </w:t>
      </w:r>
      <w:r w:rsidR="005330FC" w:rsidRPr="00820861">
        <w:rPr>
          <w:rFonts w:ascii="Times New Roman" w:hAnsi="Times New Roman" w:cs="Times New Roman"/>
          <w:sz w:val="24"/>
          <w:szCs w:val="24"/>
        </w:rPr>
        <w:t xml:space="preserve">Prince Edward Island, New Brunswick as well as Newfoundland and Labrador, which is the eastern province. </w:t>
      </w:r>
      <w:r w:rsidR="00486219" w:rsidRPr="00820861">
        <w:rPr>
          <w:rFonts w:ascii="Times New Roman" w:hAnsi="Times New Roman" w:cs="Times New Roman"/>
          <w:sz w:val="24"/>
          <w:szCs w:val="24"/>
        </w:rPr>
        <w:t xml:space="preserve">The location of the farms was crucial since the project aims at </w:t>
      </w:r>
      <w:r w:rsidR="00E624A9" w:rsidRPr="00820861">
        <w:rPr>
          <w:rFonts w:ascii="Times New Roman" w:hAnsi="Times New Roman" w:cs="Times New Roman"/>
          <w:sz w:val="24"/>
          <w:szCs w:val="24"/>
        </w:rPr>
        <w:t xml:space="preserve">addressing the issues faced by farmers in the area to increase productivity and </w:t>
      </w:r>
      <w:r w:rsidR="008D50BB" w:rsidRPr="00820861">
        <w:rPr>
          <w:rFonts w:ascii="Times New Roman" w:hAnsi="Times New Roman" w:cs="Times New Roman"/>
          <w:sz w:val="24"/>
          <w:szCs w:val="24"/>
        </w:rPr>
        <w:t>reduce cost of product</w:t>
      </w:r>
      <w:r w:rsidR="004A5490" w:rsidRPr="00820861">
        <w:rPr>
          <w:rFonts w:ascii="Times New Roman" w:hAnsi="Times New Roman" w:cs="Times New Roman"/>
          <w:sz w:val="24"/>
          <w:szCs w:val="24"/>
        </w:rPr>
        <w:t xml:space="preserve"> through de</w:t>
      </w:r>
      <w:r w:rsidR="00864B2A" w:rsidRPr="00820861">
        <w:rPr>
          <w:rFonts w:ascii="Times New Roman" w:hAnsi="Times New Roman" w:cs="Times New Roman"/>
          <w:sz w:val="24"/>
          <w:szCs w:val="24"/>
        </w:rPr>
        <w:t xml:space="preserve">livery of effective agricultural information. </w:t>
      </w:r>
    </w:p>
    <w:p w:rsidR="0009634F" w:rsidRPr="00820861" w:rsidRDefault="004B7A13" w:rsidP="00FE016C">
      <w:pPr>
        <w:spacing w:line="480" w:lineRule="auto"/>
        <w:rPr>
          <w:rFonts w:ascii="Times New Roman" w:hAnsi="Times New Roman" w:cs="Times New Roman"/>
          <w:sz w:val="24"/>
          <w:szCs w:val="24"/>
        </w:rPr>
      </w:pPr>
      <w:r w:rsidRPr="00820861">
        <w:rPr>
          <w:rFonts w:ascii="Times New Roman" w:hAnsi="Times New Roman" w:cs="Times New Roman"/>
          <w:sz w:val="24"/>
          <w:szCs w:val="24"/>
        </w:rPr>
        <w:t>Type of Farm</w:t>
      </w:r>
    </w:p>
    <w:p w:rsidR="004B7A13" w:rsidRPr="00820861" w:rsidRDefault="00232848" w:rsidP="00FE016C">
      <w:pPr>
        <w:spacing w:line="480" w:lineRule="auto"/>
        <w:rPr>
          <w:rFonts w:ascii="Times New Roman" w:hAnsi="Times New Roman" w:cs="Times New Roman"/>
          <w:sz w:val="24"/>
          <w:szCs w:val="24"/>
        </w:rPr>
      </w:pPr>
      <w:r w:rsidRPr="00820861">
        <w:rPr>
          <w:rFonts w:ascii="Times New Roman" w:hAnsi="Times New Roman" w:cs="Times New Roman"/>
          <w:sz w:val="24"/>
          <w:szCs w:val="24"/>
        </w:rPr>
        <w:t xml:space="preserve">During the study, the participants were </w:t>
      </w:r>
      <w:r w:rsidR="0088276E" w:rsidRPr="00820861">
        <w:rPr>
          <w:rFonts w:ascii="Times New Roman" w:hAnsi="Times New Roman" w:cs="Times New Roman"/>
          <w:sz w:val="24"/>
          <w:szCs w:val="24"/>
        </w:rPr>
        <w:t>asked to provide their farm types</w:t>
      </w:r>
      <w:r w:rsidR="0008333E" w:rsidRPr="00820861">
        <w:rPr>
          <w:rFonts w:ascii="Times New Roman" w:hAnsi="Times New Roman" w:cs="Times New Roman"/>
          <w:sz w:val="24"/>
          <w:szCs w:val="24"/>
        </w:rPr>
        <w:t xml:space="preserve"> in or</w:t>
      </w:r>
      <w:r w:rsidR="0048093D" w:rsidRPr="00820861">
        <w:rPr>
          <w:rFonts w:ascii="Times New Roman" w:hAnsi="Times New Roman" w:cs="Times New Roman"/>
          <w:sz w:val="24"/>
          <w:szCs w:val="24"/>
        </w:rPr>
        <w:t xml:space="preserve">der to examine their impacts on the </w:t>
      </w:r>
      <w:r w:rsidR="00B055D8" w:rsidRPr="00820861">
        <w:rPr>
          <w:rFonts w:ascii="Times New Roman" w:hAnsi="Times New Roman" w:cs="Times New Roman"/>
          <w:sz w:val="24"/>
          <w:szCs w:val="24"/>
        </w:rPr>
        <w:t>farmers’</w:t>
      </w:r>
      <w:r w:rsidR="0048093D" w:rsidRPr="00820861">
        <w:rPr>
          <w:rFonts w:ascii="Times New Roman" w:hAnsi="Times New Roman" w:cs="Times New Roman"/>
          <w:sz w:val="24"/>
          <w:szCs w:val="24"/>
        </w:rPr>
        <w:t xml:space="preserve"> behavioral access or retrieval of information. </w:t>
      </w:r>
      <w:r w:rsidR="00B055D8" w:rsidRPr="00820861">
        <w:rPr>
          <w:rFonts w:ascii="Times New Roman" w:hAnsi="Times New Roman" w:cs="Times New Roman"/>
          <w:sz w:val="24"/>
          <w:szCs w:val="24"/>
        </w:rPr>
        <w:t xml:space="preserve">The farm types were also compared to their specific locations to determine if they </w:t>
      </w:r>
      <w:r w:rsidR="008D6D72" w:rsidRPr="00820861">
        <w:rPr>
          <w:rFonts w:ascii="Times New Roman" w:hAnsi="Times New Roman" w:cs="Times New Roman"/>
          <w:sz w:val="24"/>
          <w:szCs w:val="24"/>
        </w:rPr>
        <w:t xml:space="preserve">are </w:t>
      </w:r>
      <w:r w:rsidR="004D0AD7" w:rsidRPr="00820861">
        <w:rPr>
          <w:rFonts w:ascii="Times New Roman" w:hAnsi="Times New Roman" w:cs="Times New Roman"/>
          <w:sz w:val="24"/>
          <w:szCs w:val="24"/>
        </w:rPr>
        <w:t>favorable</w:t>
      </w:r>
      <w:r w:rsidR="008D6D72" w:rsidRPr="00820861">
        <w:rPr>
          <w:rFonts w:ascii="Times New Roman" w:hAnsi="Times New Roman" w:cs="Times New Roman"/>
          <w:sz w:val="24"/>
          <w:szCs w:val="24"/>
        </w:rPr>
        <w:t xml:space="preserve"> </w:t>
      </w:r>
      <w:r w:rsidR="00B56F9F" w:rsidRPr="00820861">
        <w:rPr>
          <w:rFonts w:ascii="Times New Roman" w:hAnsi="Times New Roman" w:cs="Times New Roman"/>
          <w:sz w:val="24"/>
          <w:szCs w:val="24"/>
        </w:rPr>
        <w:t xml:space="preserve">or not in terms of </w:t>
      </w:r>
      <w:r w:rsidR="00C22E22" w:rsidRPr="00820861">
        <w:rPr>
          <w:rFonts w:ascii="Times New Roman" w:hAnsi="Times New Roman" w:cs="Times New Roman"/>
          <w:sz w:val="24"/>
          <w:szCs w:val="24"/>
        </w:rPr>
        <w:t>clima</w:t>
      </w:r>
      <w:r w:rsidR="00960DC4" w:rsidRPr="00820861">
        <w:rPr>
          <w:rFonts w:ascii="Times New Roman" w:hAnsi="Times New Roman" w:cs="Times New Roman"/>
          <w:sz w:val="24"/>
          <w:szCs w:val="24"/>
        </w:rPr>
        <w:t xml:space="preserve">tic or environmental conditions. </w:t>
      </w:r>
      <w:r w:rsidR="004A3095" w:rsidRPr="00820861">
        <w:rPr>
          <w:rFonts w:ascii="Times New Roman" w:hAnsi="Times New Roman" w:cs="Times New Roman"/>
          <w:sz w:val="24"/>
          <w:szCs w:val="24"/>
        </w:rPr>
        <w:t xml:space="preserve">The type of farm was also comparable to the telecommunication coverage </w:t>
      </w:r>
      <w:r w:rsidR="00B611F1" w:rsidRPr="00820861">
        <w:rPr>
          <w:rFonts w:ascii="Times New Roman" w:hAnsi="Times New Roman" w:cs="Times New Roman"/>
          <w:sz w:val="24"/>
          <w:szCs w:val="24"/>
        </w:rPr>
        <w:t xml:space="preserve">in the Atlantic Canada thus helping in </w:t>
      </w:r>
      <w:r w:rsidR="00373EEE" w:rsidRPr="00820861">
        <w:rPr>
          <w:rFonts w:ascii="Times New Roman" w:hAnsi="Times New Roman" w:cs="Times New Roman"/>
          <w:sz w:val="24"/>
          <w:szCs w:val="24"/>
        </w:rPr>
        <w:t xml:space="preserve">understanding the farmers’ preference of ICT drive retrieval or delivery. </w:t>
      </w:r>
      <w:r w:rsidR="004773BE" w:rsidRPr="00820861">
        <w:rPr>
          <w:rFonts w:ascii="Times New Roman" w:hAnsi="Times New Roman" w:cs="Times New Roman"/>
          <w:sz w:val="24"/>
          <w:szCs w:val="24"/>
        </w:rPr>
        <w:t xml:space="preserve">Even though the </w:t>
      </w:r>
      <w:r w:rsidR="008319D6" w:rsidRPr="00820861">
        <w:rPr>
          <w:rFonts w:ascii="Times New Roman" w:hAnsi="Times New Roman" w:cs="Times New Roman"/>
          <w:sz w:val="24"/>
          <w:szCs w:val="24"/>
        </w:rPr>
        <w:t xml:space="preserve">surveyed number of farmers is small, it provides an opportunity for comparing </w:t>
      </w:r>
      <w:r w:rsidR="00361728" w:rsidRPr="00820861">
        <w:rPr>
          <w:rFonts w:ascii="Times New Roman" w:hAnsi="Times New Roman" w:cs="Times New Roman"/>
          <w:sz w:val="24"/>
          <w:szCs w:val="24"/>
        </w:rPr>
        <w:t xml:space="preserve">the size of the farm with the existing information about the location. </w:t>
      </w:r>
      <w:r w:rsidR="00555193" w:rsidRPr="00820861">
        <w:rPr>
          <w:rFonts w:ascii="Times New Roman" w:hAnsi="Times New Roman" w:cs="Times New Roman"/>
          <w:sz w:val="24"/>
          <w:szCs w:val="24"/>
        </w:rPr>
        <w:t xml:space="preserve">The survey showed that </w:t>
      </w:r>
      <w:r w:rsidR="004D5664" w:rsidRPr="00820861">
        <w:rPr>
          <w:rFonts w:ascii="Times New Roman" w:hAnsi="Times New Roman" w:cs="Times New Roman"/>
          <w:sz w:val="24"/>
          <w:szCs w:val="24"/>
        </w:rPr>
        <w:t>a large farm has possibility not</w:t>
      </w:r>
      <w:r w:rsidR="00555193" w:rsidRPr="00820861">
        <w:rPr>
          <w:rFonts w:ascii="Times New Roman" w:hAnsi="Times New Roman" w:cs="Times New Roman"/>
          <w:sz w:val="24"/>
          <w:szCs w:val="24"/>
        </w:rPr>
        <w:t xml:space="preserve"> to supplement the income due to involvement of othe</w:t>
      </w:r>
      <w:r w:rsidR="004D0AD7" w:rsidRPr="00820861">
        <w:rPr>
          <w:rFonts w:ascii="Times New Roman" w:hAnsi="Times New Roman" w:cs="Times New Roman"/>
          <w:sz w:val="24"/>
          <w:szCs w:val="24"/>
        </w:rPr>
        <w:t>r farm types such as livestock.</w:t>
      </w:r>
    </w:p>
    <w:p w:rsidR="00952D5E" w:rsidRPr="00820861" w:rsidRDefault="00952D5E" w:rsidP="00FE016C">
      <w:pPr>
        <w:pStyle w:val="Heading2"/>
        <w:numPr>
          <w:ilvl w:val="0"/>
          <w:numId w:val="0"/>
        </w:numPr>
        <w:spacing w:line="480" w:lineRule="auto"/>
        <w:ind w:left="576" w:hanging="576"/>
        <w:rPr>
          <w:rFonts w:ascii="Times New Roman" w:hAnsi="Times New Roman"/>
          <w:b w:val="0"/>
          <w:sz w:val="24"/>
          <w:szCs w:val="24"/>
        </w:rPr>
      </w:pPr>
      <w:bookmarkStart w:id="40" w:name="_Toc472929328"/>
      <w:r w:rsidRPr="00820861">
        <w:rPr>
          <w:rFonts w:ascii="Times New Roman" w:hAnsi="Times New Roman"/>
          <w:b w:val="0"/>
          <w:sz w:val="24"/>
          <w:szCs w:val="24"/>
        </w:rPr>
        <w:t>4.3 Farming Information Resources</w:t>
      </w:r>
      <w:bookmarkEnd w:id="40"/>
    </w:p>
    <w:p w:rsidR="00952D5E" w:rsidRPr="00820861" w:rsidRDefault="00D04A84" w:rsidP="00FE016C">
      <w:pPr>
        <w:spacing w:line="480" w:lineRule="auto"/>
        <w:rPr>
          <w:rFonts w:ascii="Times New Roman" w:hAnsi="Times New Roman" w:cs="Times New Roman"/>
          <w:sz w:val="24"/>
          <w:szCs w:val="24"/>
        </w:rPr>
      </w:pPr>
      <w:r w:rsidRPr="00820861">
        <w:rPr>
          <w:rFonts w:ascii="Times New Roman" w:hAnsi="Times New Roman" w:cs="Times New Roman"/>
          <w:sz w:val="24"/>
          <w:szCs w:val="24"/>
        </w:rPr>
        <w:t>Farmers</w:t>
      </w:r>
      <w:r w:rsidR="0014557E" w:rsidRPr="00820861">
        <w:rPr>
          <w:rFonts w:ascii="Times New Roman" w:hAnsi="Times New Roman" w:cs="Times New Roman"/>
          <w:sz w:val="24"/>
          <w:szCs w:val="24"/>
        </w:rPr>
        <w:t xml:space="preserve"> and related stakeholders </w:t>
      </w:r>
      <w:r w:rsidRPr="00820861">
        <w:rPr>
          <w:rFonts w:ascii="Times New Roman" w:hAnsi="Times New Roman" w:cs="Times New Roman"/>
          <w:sz w:val="24"/>
          <w:szCs w:val="24"/>
        </w:rPr>
        <w:t xml:space="preserve">in </w:t>
      </w:r>
      <w:r w:rsidR="00AC0BB9" w:rsidRPr="00820861">
        <w:rPr>
          <w:rFonts w:ascii="Times New Roman" w:hAnsi="Times New Roman" w:cs="Times New Roman"/>
          <w:sz w:val="24"/>
          <w:szCs w:val="24"/>
        </w:rPr>
        <w:t xml:space="preserve">Atlantic Canada </w:t>
      </w:r>
      <w:r w:rsidR="009D4677" w:rsidRPr="00820861">
        <w:rPr>
          <w:rFonts w:ascii="Times New Roman" w:hAnsi="Times New Roman" w:cs="Times New Roman"/>
          <w:sz w:val="24"/>
          <w:szCs w:val="24"/>
        </w:rPr>
        <w:t xml:space="preserve">can access, find, receive, or retrieve the agricultural information </w:t>
      </w:r>
      <w:r w:rsidR="0014557E" w:rsidRPr="00820861">
        <w:rPr>
          <w:rFonts w:ascii="Times New Roman" w:hAnsi="Times New Roman" w:cs="Times New Roman"/>
          <w:sz w:val="24"/>
          <w:szCs w:val="24"/>
        </w:rPr>
        <w:t xml:space="preserve">from various information sources available in the region. </w:t>
      </w:r>
      <w:r w:rsidR="00AC42A9" w:rsidRPr="00820861">
        <w:rPr>
          <w:rFonts w:ascii="Times New Roman" w:hAnsi="Times New Roman" w:cs="Times New Roman"/>
          <w:sz w:val="24"/>
          <w:szCs w:val="24"/>
        </w:rPr>
        <w:t xml:space="preserve">Some of the resources include </w:t>
      </w:r>
      <w:r w:rsidR="00301A19" w:rsidRPr="00820861">
        <w:rPr>
          <w:rFonts w:ascii="Times New Roman" w:hAnsi="Times New Roman" w:cs="Times New Roman"/>
          <w:sz w:val="24"/>
          <w:szCs w:val="24"/>
        </w:rPr>
        <w:t xml:space="preserve">printed materials, agricultural workshops, seminars, online resources, radios, </w:t>
      </w:r>
      <w:r w:rsidR="00301A19" w:rsidRPr="00820861">
        <w:rPr>
          <w:rFonts w:ascii="Times New Roman" w:hAnsi="Times New Roman" w:cs="Times New Roman"/>
          <w:sz w:val="24"/>
          <w:szCs w:val="24"/>
        </w:rPr>
        <w:lastRenderedPageBreak/>
        <w:t>help lines, and the use</w:t>
      </w:r>
      <w:r w:rsidR="00AA510B" w:rsidRPr="00820861">
        <w:rPr>
          <w:rFonts w:ascii="Times New Roman" w:hAnsi="Times New Roman" w:cs="Times New Roman"/>
          <w:sz w:val="24"/>
          <w:szCs w:val="24"/>
        </w:rPr>
        <w:t xml:space="preserve"> of mobile phones. Other sources of information included </w:t>
      </w:r>
      <w:r w:rsidR="00913613" w:rsidRPr="00820861">
        <w:rPr>
          <w:rFonts w:ascii="Times New Roman" w:hAnsi="Times New Roman" w:cs="Times New Roman"/>
          <w:sz w:val="24"/>
          <w:szCs w:val="24"/>
        </w:rPr>
        <w:t xml:space="preserve">local libraries, </w:t>
      </w:r>
      <w:r w:rsidR="0085703B" w:rsidRPr="00820861">
        <w:rPr>
          <w:rFonts w:ascii="Times New Roman" w:hAnsi="Times New Roman" w:cs="Times New Roman"/>
          <w:sz w:val="24"/>
          <w:szCs w:val="24"/>
        </w:rPr>
        <w:t xml:space="preserve">farming organisations, private consultants, and farmers’ groups or associations. </w:t>
      </w:r>
    </w:p>
    <w:p w:rsidR="002A0E0D" w:rsidRPr="00820861" w:rsidRDefault="00450DFA" w:rsidP="00FE016C">
      <w:pPr>
        <w:pStyle w:val="Heading3"/>
        <w:numPr>
          <w:ilvl w:val="0"/>
          <w:numId w:val="0"/>
        </w:numPr>
        <w:spacing w:line="480" w:lineRule="auto"/>
        <w:ind w:left="720" w:hanging="720"/>
        <w:rPr>
          <w:rFonts w:ascii="Times New Roman" w:hAnsi="Times New Roman"/>
          <w:b w:val="0"/>
          <w:sz w:val="24"/>
          <w:szCs w:val="24"/>
        </w:rPr>
      </w:pPr>
      <w:bookmarkStart w:id="41" w:name="_Toc472929329"/>
      <w:r w:rsidRPr="00820861">
        <w:rPr>
          <w:rFonts w:ascii="Times New Roman" w:hAnsi="Times New Roman"/>
          <w:b w:val="0"/>
          <w:sz w:val="24"/>
          <w:szCs w:val="24"/>
        </w:rPr>
        <w:t>4.3.1 Information Channels used by Farmers</w:t>
      </w:r>
      <w:bookmarkEnd w:id="41"/>
    </w:p>
    <w:p w:rsidR="00450DFA" w:rsidRPr="00820861" w:rsidRDefault="00450DFA" w:rsidP="00FE016C">
      <w:pPr>
        <w:spacing w:line="480" w:lineRule="auto"/>
        <w:rPr>
          <w:rFonts w:ascii="Times New Roman" w:hAnsi="Times New Roman" w:cs="Times New Roman"/>
          <w:sz w:val="24"/>
          <w:szCs w:val="24"/>
        </w:rPr>
      </w:pPr>
      <w:r w:rsidRPr="00820861">
        <w:rPr>
          <w:rFonts w:ascii="Times New Roman" w:hAnsi="Times New Roman" w:cs="Times New Roman"/>
          <w:sz w:val="24"/>
          <w:szCs w:val="24"/>
        </w:rPr>
        <w:t xml:space="preserve">The </w:t>
      </w:r>
      <w:r w:rsidR="005728BB" w:rsidRPr="00820861">
        <w:rPr>
          <w:rFonts w:ascii="Times New Roman" w:hAnsi="Times New Roman" w:cs="Times New Roman"/>
          <w:sz w:val="24"/>
          <w:szCs w:val="24"/>
        </w:rPr>
        <w:t xml:space="preserve">questionnaire posed a question </w:t>
      </w:r>
      <w:r w:rsidR="00082F8F" w:rsidRPr="00820861">
        <w:rPr>
          <w:rFonts w:ascii="Times New Roman" w:hAnsi="Times New Roman" w:cs="Times New Roman"/>
          <w:sz w:val="24"/>
          <w:szCs w:val="24"/>
        </w:rPr>
        <w:t xml:space="preserve">on which information channels used by farmers and the results were much positive. </w:t>
      </w:r>
      <w:r w:rsidR="00213292" w:rsidRPr="00820861">
        <w:rPr>
          <w:rFonts w:ascii="Times New Roman" w:hAnsi="Times New Roman" w:cs="Times New Roman"/>
          <w:sz w:val="24"/>
          <w:szCs w:val="24"/>
        </w:rPr>
        <w:t xml:space="preserve">Various information resources were outlined but most of the participants </w:t>
      </w:r>
      <w:r w:rsidR="00E417A9" w:rsidRPr="00820861">
        <w:rPr>
          <w:rFonts w:ascii="Times New Roman" w:hAnsi="Times New Roman" w:cs="Times New Roman"/>
          <w:sz w:val="24"/>
          <w:szCs w:val="24"/>
        </w:rPr>
        <w:t xml:space="preserve">showed that the farmers’ groups are the major sources of information to the stakeholders across Atlantic Canada. </w:t>
      </w:r>
      <w:r w:rsidR="001F00B9" w:rsidRPr="00820861">
        <w:rPr>
          <w:rFonts w:ascii="Times New Roman" w:hAnsi="Times New Roman" w:cs="Times New Roman"/>
          <w:sz w:val="24"/>
          <w:szCs w:val="24"/>
        </w:rPr>
        <w:t>The following ta</w:t>
      </w:r>
      <w:r w:rsidR="00AE2251" w:rsidRPr="00820861">
        <w:rPr>
          <w:rFonts w:ascii="Times New Roman" w:hAnsi="Times New Roman" w:cs="Times New Roman"/>
          <w:sz w:val="24"/>
          <w:szCs w:val="24"/>
        </w:rPr>
        <w:t xml:space="preserve">ble demonstrates the percentages on how different </w:t>
      </w:r>
      <w:r w:rsidR="004706F3" w:rsidRPr="00820861">
        <w:rPr>
          <w:rFonts w:ascii="Times New Roman" w:hAnsi="Times New Roman" w:cs="Times New Roman"/>
          <w:sz w:val="24"/>
          <w:szCs w:val="24"/>
        </w:rPr>
        <w:t xml:space="preserve">resources were </w:t>
      </w:r>
      <w:r w:rsidR="00F80250" w:rsidRPr="00820861">
        <w:rPr>
          <w:rFonts w:ascii="Times New Roman" w:hAnsi="Times New Roman" w:cs="Times New Roman"/>
          <w:sz w:val="24"/>
          <w:szCs w:val="24"/>
        </w:rPr>
        <w:t>ranked by the farmers as the source of their farming information.</w:t>
      </w:r>
      <w:r w:rsidR="0017717D" w:rsidRPr="00820861">
        <w:rPr>
          <w:rFonts w:ascii="Times New Roman" w:hAnsi="Times New Roman" w:cs="Times New Roman"/>
          <w:sz w:val="24"/>
          <w:szCs w:val="24"/>
        </w:rPr>
        <w:t xml:space="preserve"> </w:t>
      </w:r>
    </w:p>
    <w:tbl>
      <w:tblPr>
        <w:tblW w:w="0" w:type="auto"/>
        <w:tblInd w:w="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220"/>
        <w:gridCol w:w="4110"/>
      </w:tblGrid>
      <w:tr w:rsidR="001C472B" w:rsidRPr="00820861" w:rsidTr="001C472B">
        <w:trPr>
          <w:trHeight w:val="690"/>
        </w:trPr>
        <w:tc>
          <w:tcPr>
            <w:tcW w:w="5220" w:type="dxa"/>
          </w:tcPr>
          <w:p w:rsidR="001C472B" w:rsidRPr="00820861" w:rsidRDefault="001C472B" w:rsidP="007D2F3A">
            <w:pPr>
              <w:spacing w:after="0" w:line="360" w:lineRule="auto"/>
              <w:rPr>
                <w:rFonts w:ascii="Times New Roman" w:hAnsi="Times New Roman" w:cs="Times New Roman"/>
                <w:sz w:val="24"/>
                <w:szCs w:val="24"/>
              </w:rPr>
            </w:pPr>
            <w:r w:rsidRPr="00820861">
              <w:rPr>
                <w:rFonts w:ascii="Times New Roman" w:hAnsi="Times New Roman" w:cs="Times New Roman"/>
                <w:sz w:val="24"/>
                <w:szCs w:val="24"/>
              </w:rPr>
              <w:t>Information Resource</w:t>
            </w:r>
          </w:p>
        </w:tc>
        <w:tc>
          <w:tcPr>
            <w:tcW w:w="4110" w:type="dxa"/>
          </w:tcPr>
          <w:p w:rsidR="001C472B" w:rsidRPr="00820861" w:rsidRDefault="001C472B" w:rsidP="007D2F3A">
            <w:pPr>
              <w:spacing w:after="0" w:line="360" w:lineRule="auto"/>
              <w:rPr>
                <w:rFonts w:ascii="Times New Roman" w:hAnsi="Times New Roman" w:cs="Times New Roman"/>
                <w:sz w:val="24"/>
                <w:szCs w:val="24"/>
              </w:rPr>
            </w:pPr>
            <w:r w:rsidRPr="00820861">
              <w:rPr>
                <w:rFonts w:ascii="Times New Roman" w:hAnsi="Times New Roman" w:cs="Times New Roman"/>
                <w:sz w:val="24"/>
                <w:szCs w:val="24"/>
              </w:rPr>
              <w:t>Percentage of Usage</w:t>
            </w:r>
          </w:p>
        </w:tc>
      </w:tr>
      <w:tr w:rsidR="001C472B" w:rsidRPr="00820861" w:rsidTr="001C472B">
        <w:trPr>
          <w:trHeight w:val="525"/>
        </w:trPr>
        <w:tc>
          <w:tcPr>
            <w:tcW w:w="5220" w:type="dxa"/>
          </w:tcPr>
          <w:p w:rsidR="001C472B" w:rsidRPr="00820861" w:rsidRDefault="001C472B" w:rsidP="007D2F3A">
            <w:pPr>
              <w:spacing w:after="0" w:line="360" w:lineRule="auto"/>
              <w:rPr>
                <w:rFonts w:ascii="Times New Roman" w:hAnsi="Times New Roman" w:cs="Times New Roman"/>
                <w:sz w:val="24"/>
                <w:szCs w:val="24"/>
              </w:rPr>
            </w:pPr>
            <w:r w:rsidRPr="00820861">
              <w:rPr>
                <w:rFonts w:ascii="Times New Roman" w:hAnsi="Times New Roman" w:cs="Times New Roman"/>
                <w:sz w:val="24"/>
                <w:szCs w:val="24"/>
              </w:rPr>
              <w:t>Farmer group</w:t>
            </w:r>
          </w:p>
        </w:tc>
        <w:tc>
          <w:tcPr>
            <w:tcW w:w="4110" w:type="dxa"/>
          </w:tcPr>
          <w:p w:rsidR="001C472B" w:rsidRPr="00820861" w:rsidRDefault="001C472B" w:rsidP="007D2F3A">
            <w:pPr>
              <w:spacing w:after="0" w:line="360" w:lineRule="auto"/>
              <w:rPr>
                <w:rFonts w:ascii="Times New Roman" w:hAnsi="Times New Roman" w:cs="Times New Roman"/>
                <w:sz w:val="24"/>
                <w:szCs w:val="24"/>
              </w:rPr>
            </w:pPr>
            <w:r w:rsidRPr="00820861">
              <w:rPr>
                <w:rFonts w:ascii="Times New Roman" w:hAnsi="Times New Roman" w:cs="Times New Roman"/>
                <w:sz w:val="24"/>
                <w:szCs w:val="24"/>
              </w:rPr>
              <w:t>88.6 %</w:t>
            </w:r>
          </w:p>
        </w:tc>
      </w:tr>
      <w:tr w:rsidR="001C472B" w:rsidRPr="00820861" w:rsidTr="001C472B">
        <w:trPr>
          <w:trHeight w:val="390"/>
        </w:trPr>
        <w:tc>
          <w:tcPr>
            <w:tcW w:w="5220" w:type="dxa"/>
          </w:tcPr>
          <w:p w:rsidR="001C472B" w:rsidRPr="00820861" w:rsidRDefault="001C472B" w:rsidP="007D2F3A">
            <w:pPr>
              <w:spacing w:after="0" w:line="360" w:lineRule="auto"/>
              <w:rPr>
                <w:rFonts w:ascii="Times New Roman" w:hAnsi="Times New Roman" w:cs="Times New Roman"/>
                <w:sz w:val="24"/>
                <w:szCs w:val="24"/>
              </w:rPr>
            </w:pPr>
            <w:r w:rsidRPr="00820861">
              <w:rPr>
                <w:rFonts w:ascii="Times New Roman" w:hAnsi="Times New Roman" w:cs="Times New Roman"/>
                <w:sz w:val="24"/>
                <w:szCs w:val="24"/>
              </w:rPr>
              <w:t>Website/ Internet</w:t>
            </w:r>
          </w:p>
        </w:tc>
        <w:tc>
          <w:tcPr>
            <w:tcW w:w="4110" w:type="dxa"/>
          </w:tcPr>
          <w:p w:rsidR="001C472B" w:rsidRPr="00820861" w:rsidRDefault="001C472B" w:rsidP="007D2F3A">
            <w:pPr>
              <w:spacing w:after="0" w:line="360" w:lineRule="auto"/>
              <w:rPr>
                <w:rFonts w:ascii="Times New Roman" w:hAnsi="Times New Roman" w:cs="Times New Roman"/>
                <w:sz w:val="24"/>
                <w:szCs w:val="24"/>
              </w:rPr>
            </w:pPr>
            <w:r w:rsidRPr="00820861">
              <w:rPr>
                <w:rFonts w:ascii="Times New Roman" w:hAnsi="Times New Roman" w:cs="Times New Roman"/>
                <w:sz w:val="24"/>
                <w:szCs w:val="24"/>
              </w:rPr>
              <w:t>84.8 %</w:t>
            </w:r>
          </w:p>
        </w:tc>
      </w:tr>
      <w:tr w:rsidR="001C472B" w:rsidRPr="00820861" w:rsidTr="001C472B">
        <w:trPr>
          <w:trHeight w:val="270"/>
        </w:trPr>
        <w:tc>
          <w:tcPr>
            <w:tcW w:w="5220" w:type="dxa"/>
          </w:tcPr>
          <w:p w:rsidR="001C472B" w:rsidRPr="00820861" w:rsidRDefault="001C472B" w:rsidP="007D2F3A">
            <w:pPr>
              <w:spacing w:after="0" w:line="360" w:lineRule="auto"/>
              <w:rPr>
                <w:rFonts w:ascii="Times New Roman" w:hAnsi="Times New Roman" w:cs="Times New Roman"/>
                <w:sz w:val="24"/>
                <w:szCs w:val="24"/>
              </w:rPr>
            </w:pPr>
            <w:r w:rsidRPr="00820861">
              <w:rPr>
                <w:rFonts w:ascii="Times New Roman" w:hAnsi="Times New Roman" w:cs="Times New Roman"/>
                <w:sz w:val="24"/>
                <w:szCs w:val="24"/>
              </w:rPr>
              <w:t>Printed Resources</w:t>
            </w:r>
          </w:p>
        </w:tc>
        <w:tc>
          <w:tcPr>
            <w:tcW w:w="4110" w:type="dxa"/>
          </w:tcPr>
          <w:p w:rsidR="001C472B" w:rsidRPr="00820861" w:rsidRDefault="001C472B" w:rsidP="007D2F3A">
            <w:pPr>
              <w:spacing w:after="0" w:line="360" w:lineRule="auto"/>
              <w:rPr>
                <w:rFonts w:ascii="Times New Roman" w:hAnsi="Times New Roman" w:cs="Times New Roman"/>
                <w:sz w:val="24"/>
                <w:szCs w:val="24"/>
              </w:rPr>
            </w:pPr>
            <w:r w:rsidRPr="00820861">
              <w:rPr>
                <w:rFonts w:ascii="Times New Roman" w:hAnsi="Times New Roman" w:cs="Times New Roman"/>
                <w:sz w:val="24"/>
                <w:szCs w:val="24"/>
              </w:rPr>
              <w:t>81 %</w:t>
            </w:r>
          </w:p>
        </w:tc>
      </w:tr>
      <w:tr w:rsidR="001C472B" w:rsidRPr="00820861" w:rsidTr="001C472B">
        <w:trPr>
          <w:trHeight w:val="375"/>
        </w:trPr>
        <w:tc>
          <w:tcPr>
            <w:tcW w:w="5220" w:type="dxa"/>
          </w:tcPr>
          <w:p w:rsidR="001C472B" w:rsidRPr="00820861" w:rsidRDefault="001C472B" w:rsidP="007D2F3A">
            <w:pPr>
              <w:spacing w:after="0" w:line="360" w:lineRule="auto"/>
              <w:rPr>
                <w:rFonts w:ascii="Times New Roman" w:hAnsi="Times New Roman" w:cs="Times New Roman"/>
                <w:sz w:val="24"/>
                <w:szCs w:val="24"/>
              </w:rPr>
            </w:pPr>
            <w:r w:rsidRPr="00820861">
              <w:rPr>
                <w:rFonts w:ascii="Times New Roman" w:hAnsi="Times New Roman" w:cs="Times New Roman"/>
                <w:sz w:val="24"/>
                <w:szCs w:val="24"/>
              </w:rPr>
              <w:t>Neighbours or other Farmers</w:t>
            </w:r>
          </w:p>
        </w:tc>
        <w:tc>
          <w:tcPr>
            <w:tcW w:w="4110" w:type="dxa"/>
          </w:tcPr>
          <w:p w:rsidR="001C472B" w:rsidRPr="00820861" w:rsidRDefault="001C472B" w:rsidP="007D2F3A">
            <w:pPr>
              <w:spacing w:after="0" w:line="360" w:lineRule="auto"/>
              <w:rPr>
                <w:rFonts w:ascii="Times New Roman" w:hAnsi="Times New Roman" w:cs="Times New Roman"/>
                <w:sz w:val="24"/>
                <w:szCs w:val="24"/>
              </w:rPr>
            </w:pPr>
            <w:r w:rsidRPr="00820861">
              <w:rPr>
                <w:rFonts w:ascii="Times New Roman" w:hAnsi="Times New Roman" w:cs="Times New Roman"/>
                <w:sz w:val="24"/>
                <w:szCs w:val="24"/>
              </w:rPr>
              <w:t>75.9 %</w:t>
            </w:r>
          </w:p>
        </w:tc>
      </w:tr>
      <w:tr w:rsidR="001C472B" w:rsidRPr="00820861" w:rsidTr="001C472B">
        <w:trPr>
          <w:trHeight w:val="465"/>
        </w:trPr>
        <w:tc>
          <w:tcPr>
            <w:tcW w:w="5220" w:type="dxa"/>
          </w:tcPr>
          <w:p w:rsidR="001C472B" w:rsidRPr="00820861" w:rsidRDefault="001C472B" w:rsidP="007D2F3A">
            <w:pPr>
              <w:spacing w:after="0" w:line="360" w:lineRule="auto"/>
              <w:rPr>
                <w:rFonts w:ascii="Times New Roman" w:hAnsi="Times New Roman" w:cs="Times New Roman"/>
                <w:sz w:val="24"/>
                <w:szCs w:val="24"/>
              </w:rPr>
            </w:pPr>
            <w:r w:rsidRPr="00820861">
              <w:rPr>
                <w:rFonts w:ascii="Times New Roman" w:hAnsi="Times New Roman" w:cs="Times New Roman"/>
                <w:sz w:val="24"/>
                <w:szCs w:val="24"/>
              </w:rPr>
              <w:t>Radio</w:t>
            </w:r>
          </w:p>
        </w:tc>
        <w:tc>
          <w:tcPr>
            <w:tcW w:w="4110" w:type="dxa"/>
          </w:tcPr>
          <w:p w:rsidR="001C472B" w:rsidRPr="00820861" w:rsidRDefault="001C472B" w:rsidP="007D2F3A">
            <w:pPr>
              <w:spacing w:after="0" w:line="360" w:lineRule="auto"/>
              <w:rPr>
                <w:rFonts w:ascii="Times New Roman" w:hAnsi="Times New Roman" w:cs="Times New Roman"/>
                <w:sz w:val="24"/>
                <w:szCs w:val="24"/>
              </w:rPr>
            </w:pPr>
            <w:r w:rsidRPr="00820861">
              <w:rPr>
                <w:rFonts w:ascii="Times New Roman" w:hAnsi="Times New Roman" w:cs="Times New Roman"/>
                <w:sz w:val="24"/>
                <w:szCs w:val="24"/>
              </w:rPr>
              <w:t>49.4 %</w:t>
            </w:r>
          </w:p>
        </w:tc>
      </w:tr>
      <w:tr w:rsidR="001C472B" w:rsidRPr="00820861" w:rsidTr="001C472B">
        <w:trPr>
          <w:trHeight w:val="247"/>
        </w:trPr>
        <w:tc>
          <w:tcPr>
            <w:tcW w:w="5220" w:type="dxa"/>
          </w:tcPr>
          <w:p w:rsidR="001C472B" w:rsidRPr="00820861" w:rsidRDefault="001C472B" w:rsidP="007D2F3A">
            <w:pPr>
              <w:spacing w:after="0" w:line="360" w:lineRule="auto"/>
              <w:rPr>
                <w:rFonts w:ascii="Times New Roman" w:hAnsi="Times New Roman" w:cs="Times New Roman"/>
                <w:sz w:val="24"/>
                <w:szCs w:val="24"/>
              </w:rPr>
            </w:pPr>
            <w:r w:rsidRPr="00820861">
              <w:rPr>
                <w:rFonts w:ascii="Times New Roman" w:hAnsi="Times New Roman" w:cs="Times New Roman"/>
                <w:sz w:val="24"/>
                <w:szCs w:val="24"/>
              </w:rPr>
              <w:t>Mobile Phone</w:t>
            </w:r>
          </w:p>
        </w:tc>
        <w:tc>
          <w:tcPr>
            <w:tcW w:w="4110" w:type="dxa"/>
          </w:tcPr>
          <w:p w:rsidR="001C472B" w:rsidRPr="00820861" w:rsidRDefault="00790DDB" w:rsidP="007D2F3A">
            <w:pPr>
              <w:spacing w:after="0" w:line="360" w:lineRule="auto"/>
              <w:rPr>
                <w:rFonts w:ascii="Times New Roman" w:hAnsi="Times New Roman" w:cs="Times New Roman"/>
                <w:sz w:val="24"/>
                <w:szCs w:val="24"/>
              </w:rPr>
            </w:pPr>
            <w:r w:rsidRPr="00820861">
              <w:rPr>
                <w:rFonts w:ascii="Times New Roman" w:hAnsi="Times New Roman" w:cs="Times New Roman"/>
                <w:sz w:val="24"/>
                <w:szCs w:val="24"/>
              </w:rPr>
              <w:t>50.6 %</w:t>
            </w:r>
          </w:p>
        </w:tc>
      </w:tr>
      <w:tr w:rsidR="001C472B" w:rsidRPr="00820861" w:rsidTr="001C472B">
        <w:trPr>
          <w:trHeight w:val="255"/>
        </w:trPr>
        <w:tc>
          <w:tcPr>
            <w:tcW w:w="5220" w:type="dxa"/>
          </w:tcPr>
          <w:p w:rsidR="001C472B" w:rsidRPr="00820861" w:rsidRDefault="001C472B" w:rsidP="007D2F3A">
            <w:pPr>
              <w:spacing w:after="0" w:line="360" w:lineRule="auto"/>
              <w:rPr>
                <w:rFonts w:ascii="Times New Roman" w:hAnsi="Times New Roman" w:cs="Times New Roman"/>
                <w:sz w:val="24"/>
                <w:szCs w:val="24"/>
              </w:rPr>
            </w:pPr>
            <w:r w:rsidRPr="00820861">
              <w:rPr>
                <w:rFonts w:ascii="Times New Roman" w:hAnsi="Times New Roman" w:cs="Times New Roman"/>
                <w:sz w:val="24"/>
                <w:szCs w:val="24"/>
              </w:rPr>
              <w:t xml:space="preserve">Personal Knowledge </w:t>
            </w:r>
          </w:p>
        </w:tc>
        <w:tc>
          <w:tcPr>
            <w:tcW w:w="4110" w:type="dxa"/>
          </w:tcPr>
          <w:p w:rsidR="001C472B" w:rsidRPr="00820861" w:rsidRDefault="00790DDB" w:rsidP="007D2F3A">
            <w:pPr>
              <w:spacing w:after="0" w:line="360" w:lineRule="auto"/>
              <w:rPr>
                <w:rFonts w:ascii="Times New Roman" w:hAnsi="Times New Roman" w:cs="Times New Roman"/>
                <w:sz w:val="24"/>
                <w:szCs w:val="24"/>
              </w:rPr>
            </w:pPr>
            <w:r w:rsidRPr="00820861">
              <w:rPr>
                <w:rFonts w:ascii="Times New Roman" w:hAnsi="Times New Roman" w:cs="Times New Roman"/>
                <w:sz w:val="24"/>
                <w:szCs w:val="24"/>
              </w:rPr>
              <w:t>55 %</w:t>
            </w:r>
          </w:p>
        </w:tc>
      </w:tr>
      <w:tr w:rsidR="001C472B" w:rsidRPr="00820861" w:rsidTr="001C472B">
        <w:trPr>
          <w:trHeight w:val="315"/>
        </w:trPr>
        <w:tc>
          <w:tcPr>
            <w:tcW w:w="5220" w:type="dxa"/>
          </w:tcPr>
          <w:p w:rsidR="001C472B" w:rsidRPr="00820861" w:rsidRDefault="001C472B" w:rsidP="007D2F3A">
            <w:pPr>
              <w:spacing w:after="0" w:line="360" w:lineRule="auto"/>
              <w:rPr>
                <w:rFonts w:ascii="Times New Roman" w:hAnsi="Times New Roman" w:cs="Times New Roman"/>
                <w:sz w:val="24"/>
                <w:szCs w:val="24"/>
              </w:rPr>
            </w:pPr>
            <w:r w:rsidRPr="00820861">
              <w:rPr>
                <w:rFonts w:ascii="Times New Roman" w:hAnsi="Times New Roman" w:cs="Times New Roman"/>
                <w:sz w:val="24"/>
                <w:szCs w:val="24"/>
              </w:rPr>
              <w:t>TV</w:t>
            </w:r>
          </w:p>
        </w:tc>
        <w:tc>
          <w:tcPr>
            <w:tcW w:w="4110" w:type="dxa"/>
          </w:tcPr>
          <w:p w:rsidR="001C472B" w:rsidRPr="00820861" w:rsidRDefault="00790DDB" w:rsidP="007D2F3A">
            <w:pPr>
              <w:spacing w:after="0" w:line="360" w:lineRule="auto"/>
              <w:rPr>
                <w:rFonts w:ascii="Times New Roman" w:hAnsi="Times New Roman" w:cs="Times New Roman"/>
                <w:sz w:val="24"/>
                <w:szCs w:val="24"/>
              </w:rPr>
            </w:pPr>
            <w:r w:rsidRPr="00820861">
              <w:rPr>
                <w:rFonts w:ascii="Times New Roman" w:hAnsi="Times New Roman" w:cs="Times New Roman"/>
                <w:sz w:val="24"/>
                <w:szCs w:val="24"/>
              </w:rPr>
              <w:t>26 %</w:t>
            </w:r>
          </w:p>
        </w:tc>
      </w:tr>
      <w:tr w:rsidR="001C472B" w:rsidRPr="00820861" w:rsidTr="001C472B">
        <w:trPr>
          <w:trHeight w:val="187"/>
        </w:trPr>
        <w:tc>
          <w:tcPr>
            <w:tcW w:w="5220" w:type="dxa"/>
          </w:tcPr>
          <w:p w:rsidR="001C472B" w:rsidRPr="00820861" w:rsidRDefault="001C472B" w:rsidP="007D2F3A">
            <w:pPr>
              <w:spacing w:after="0" w:line="360" w:lineRule="auto"/>
              <w:rPr>
                <w:rFonts w:ascii="Times New Roman" w:hAnsi="Times New Roman" w:cs="Times New Roman"/>
                <w:sz w:val="24"/>
                <w:szCs w:val="24"/>
              </w:rPr>
            </w:pPr>
            <w:r w:rsidRPr="00820861">
              <w:rPr>
                <w:rFonts w:ascii="Times New Roman" w:hAnsi="Times New Roman" w:cs="Times New Roman"/>
                <w:sz w:val="24"/>
                <w:szCs w:val="24"/>
              </w:rPr>
              <w:t>Local Library</w:t>
            </w:r>
          </w:p>
        </w:tc>
        <w:tc>
          <w:tcPr>
            <w:tcW w:w="4110" w:type="dxa"/>
          </w:tcPr>
          <w:p w:rsidR="001C472B" w:rsidRPr="00820861" w:rsidRDefault="00790DDB" w:rsidP="007D2F3A">
            <w:pPr>
              <w:spacing w:after="0" w:line="360" w:lineRule="auto"/>
              <w:rPr>
                <w:rFonts w:ascii="Times New Roman" w:hAnsi="Times New Roman" w:cs="Times New Roman"/>
                <w:sz w:val="24"/>
                <w:szCs w:val="24"/>
              </w:rPr>
            </w:pPr>
            <w:r w:rsidRPr="00820861">
              <w:rPr>
                <w:rFonts w:ascii="Times New Roman" w:hAnsi="Times New Roman" w:cs="Times New Roman"/>
                <w:sz w:val="24"/>
                <w:szCs w:val="24"/>
              </w:rPr>
              <w:t>1.4 %</w:t>
            </w:r>
          </w:p>
        </w:tc>
      </w:tr>
      <w:tr w:rsidR="001C472B" w:rsidRPr="00820861" w:rsidTr="001C472B">
        <w:trPr>
          <w:trHeight w:val="247"/>
        </w:trPr>
        <w:tc>
          <w:tcPr>
            <w:tcW w:w="5220" w:type="dxa"/>
          </w:tcPr>
          <w:p w:rsidR="001C472B" w:rsidRPr="00820861" w:rsidRDefault="001C472B" w:rsidP="007D2F3A">
            <w:pPr>
              <w:spacing w:after="0" w:line="360" w:lineRule="auto"/>
              <w:rPr>
                <w:rFonts w:ascii="Times New Roman" w:hAnsi="Times New Roman" w:cs="Times New Roman"/>
                <w:sz w:val="24"/>
                <w:szCs w:val="24"/>
              </w:rPr>
            </w:pPr>
            <w:r w:rsidRPr="00820861">
              <w:rPr>
                <w:rFonts w:ascii="Times New Roman" w:hAnsi="Times New Roman" w:cs="Times New Roman"/>
                <w:sz w:val="24"/>
                <w:szCs w:val="24"/>
              </w:rPr>
              <w:t>Others (Education or Research, advisor or Consultants)</w:t>
            </w:r>
          </w:p>
        </w:tc>
        <w:tc>
          <w:tcPr>
            <w:tcW w:w="4110" w:type="dxa"/>
          </w:tcPr>
          <w:p w:rsidR="001C472B" w:rsidRPr="00820861" w:rsidRDefault="00790DDB" w:rsidP="007D2F3A">
            <w:pPr>
              <w:spacing w:after="0" w:line="360" w:lineRule="auto"/>
              <w:rPr>
                <w:rFonts w:ascii="Times New Roman" w:hAnsi="Times New Roman" w:cs="Times New Roman"/>
                <w:sz w:val="24"/>
                <w:szCs w:val="24"/>
              </w:rPr>
            </w:pPr>
            <w:r w:rsidRPr="00820861">
              <w:rPr>
                <w:rFonts w:ascii="Times New Roman" w:hAnsi="Times New Roman" w:cs="Times New Roman"/>
                <w:sz w:val="24"/>
                <w:szCs w:val="24"/>
              </w:rPr>
              <w:t>16 %</w:t>
            </w:r>
          </w:p>
        </w:tc>
      </w:tr>
    </w:tbl>
    <w:p w:rsidR="001C472B" w:rsidRPr="00820861" w:rsidRDefault="0017717D" w:rsidP="00FE016C">
      <w:pPr>
        <w:spacing w:line="480" w:lineRule="auto"/>
        <w:rPr>
          <w:rFonts w:ascii="Times New Roman" w:hAnsi="Times New Roman" w:cs="Times New Roman"/>
          <w:sz w:val="24"/>
          <w:szCs w:val="24"/>
        </w:rPr>
      </w:pPr>
      <w:r w:rsidRPr="00820861">
        <w:rPr>
          <w:rFonts w:ascii="Times New Roman" w:hAnsi="Times New Roman" w:cs="Times New Roman"/>
          <w:sz w:val="24"/>
          <w:szCs w:val="24"/>
        </w:rPr>
        <w:t xml:space="preserve"> </w:t>
      </w:r>
    </w:p>
    <w:p w:rsidR="0017717D" w:rsidRPr="00820861" w:rsidRDefault="00C03969" w:rsidP="00FE016C">
      <w:pPr>
        <w:pStyle w:val="Heading3"/>
        <w:numPr>
          <w:ilvl w:val="0"/>
          <w:numId w:val="0"/>
        </w:numPr>
        <w:spacing w:line="480" w:lineRule="auto"/>
        <w:ind w:left="720" w:hanging="720"/>
        <w:rPr>
          <w:rFonts w:ascii="Times New Roman" w:hAnsi="Times New Roman"/>
          <w:b w:val="0"/>
          <w:sz w:val="24"/>
          <w:szCs w:val="24"/>
        </w:rPr>
      </w:pPr>
      <w:bookmarkStart w:id="42" w:name="_Toc472929330"/>
      <w:r w:rsidRPr="00820861">
        <w:rPr>
          <w:rFonts w:ascii="Times New Roman" w:hAnsi="Times New Roman"/>
          <w:b w:val="0"/>
          <w:sz w:val="24"/>
          <w:szCs w:val="24"/>
        </w:rPr>
        <w:lastRenderedPageBreak/>
        <w:t>4.3</w:t>
      </w:r>
      <w:r w:rsidR="00E577E9" w:rsidRPr="00820861">
        <w:rPr>
          <w:rFonts w:ascii="Times New Roman" w:hAnsi="Times New Roman"/>
          <w:b w:val="0"/>
          <w:sz w:val="24"/>
          <w:szCs w:val="24"/>
        </w:rPr>
        <w:t>.2 Most Accurate Information Source</w:t>
      </w:r>
      <w:bookmarkEnd w:id="42"/>
    </w:p>
    <w:p w:rsidR="00E577E9" w:rsidRPr="00820861" w:rsidRDefault="00E577E9" w:rsidP="00FE016C">
      <w:pPr>
        <w:spacing w:line="480" w:lineRule="auto"/>
        <w:rPr>
          <w:rFonts w:ascii="Times New Roman" w:hAnsi="Times New Roman" w:cs="Times New Roman"/>
          <w:sz w:val="24"/>
          <w:szCs w:val="24"/>
        </w:rPr>
      </w:pPr>
      <w:r w:rsidRPr="00820861">
        <w:rPr>
          <w:rFonts w:ascii="Times New Roman" w:hAnsi="Times New Roman" w:cs="Times New Roman"/>
          <w:sz w:val="24"/>
          <w:szCs w:val="24"/>
        </w:rPr>
        <w:t xml:space="preserve"> In the survey, the farmers were requested to </w:t>
      </w:r>
      <w:r w:rsidR="00B8090D" w:rsidRPr="00820861">
        <w:rPr>
          <w:rFonts w:ascii="Times New Roman" w:hAnsi="Times New Roman" w:cs="Times New Roman"/>
          <w:sz w:val="24"/>
          <w:szCs w:val="24"/>
        </w:rPr>
        <w:t>provide accurate information sources</w:t>
      </w:r>
      <w:r w:rsidR="00ED1426" w:rsidRPr="00820861">
        <w:rPr>
          <w:rFonts w:ascii="Times New Roman" w:hAnsi="Times New Roman" w:cs="Times New Roman"/>
          <w:sz w:val="24"/>
          <w:szCs w:val="24"/>
        </w:rPr>
        <w:t xml:space="preserve"> where </w:t>
      </w:r>
      <w:r w:rsidR="00EA40E1" w:rsidRPr="00820861">
        <w:rPr>
          <w:rFonts w:ascii="Times New Roman" w:hAnsi="Times New Roman" w:cs="Times New Roman"/>
          <w:sz w:val="24"/>
          <w:szCs w:val="24"/>
        </w:rPr>
        <w:t xml:space="preserve">the participants were </w:t>
      </w:r>
      <w:r w:rsidR="004D783C" w:rsidRPr="00820861">
        <w:rPr>
          <w:rFonts w:ascii="Times New Roman" w:hAnsi="Times New Roman" w:cs="Times New Roman"/>
          <w:sz w:val="24"/>
          <w:szCs w:val="24"/>
        </w:rPr>
        <w:t>require</w:t>
      </w:r>
      <w:r w:rsidR="001C1E0D" w:rsidRPr="00820861">
        <w:rPr>
          <w:rFonts w:ascii="Times New Roman" w:hAnsi="Times New Roman" w:cs="Times New Roman"/>
          <w:sz w:val="24"/>
          <w:szCs w:val="24"/>
        </w:rPr>
        <w:t>d to use L</w:t>
      </w:r>
      <w:r w:rsidR="00B50F4D" w:rsidRPr="00820861">
        <w:rPr>
          <w:rFonts w:ascii="Times New Roman" w:hAnsi="Times New Roman" w:cs="Times New Roman"/>
          <w:sz w:val="24"/>
          <w:szCs w:val="24"/>
        </w:rPr>
        <w:t>ikert Scale to rank each sources.</w:t>
      </w:r>
      <w:r w:rsidR="001D3DFC" w:rsidRPr="00820861">
        <w:rPr>
          <w:rFonts w:ascii="Times New Roman" w:hAnsi="Times New Roman" w:cs="Times New Roman"/>
          <w:sz w:val="24"/>
          <w:szCs w:val="24"/>
        </w:rPr>
        <w:t xml:space="preserve"> The following table summarizes </w:t>
      </w:r>
      <w:r w:rsidR="00A4628A" w:rsidRPr="00820861">
        <w:rPr>
          <w:rFonts w:ascii="Times New Roman" w:hAnsi="Times New Roman" w:cs="Times New Roman"/>
          <w:sz w:val="24"/>
          <w:szCs w:val="24"/>
        </w:rPr>
        <w:t xml:space="preserve">the </w:t>
      </w:r>
      <w:r w:rsidR="00C17565" w:rsidRPr="00820861">
        <w:rPr>
          <w:rFonts w:ascii="Times New Roman" w:hAnsi="Times New Roman" w:cs="Times New Roman"/>
          <w:sz w:val="24"/>
          <w:szCs w:val="24"/>
        </w:rPr>
        <w:t xml:space="preserve">ranking of those who said strongly agree or Agree on each </w:t>
      </w:r>
      <w:r w:rsidR="003B3F23" w:rsidRPr="00820861">
        <w:rPr>
          <w:rFonts w:ascii="Times New Roman" w:hAnsi="Times New Roman" w:cs="Times New Roman"/>
          <w:sz w:val="24"/>
          <w:szCs w:val="24"/>
        </w:rPr>
        <w:t>information source.</w:t>
      </w: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521"/>
        <w:gridCol w:w="1915"/>
        <w:gridCol w:w="1061"/>
      </w:tblGrid>
      <w:tr w:rsidR="00843730" w:rsidRPr="00820861" w:rsidTr="001C72FB">
        <w:trPr>
          <w:trHeight w:hRule="exact" w:val="288"/>
        </w:trPr>
        <w:tc>
          <w:tcPr>
            <w:tcW w:w="3521" w:type="dxa"/>
            <w:vAlign w:val="center"/>
          </w:tcPr>
          <w:p w:rsidR="00843730" w:rsidRPr="00820861" w:rsidRDefault="00843730" w:rsidP="00FE016C">
            <w:pPr>
              <w:spacing w:line="480" w:lineRule="auto"/>
              <w:ind w:left="225"/>
              <w:jc w:val="center"/>
              <w:rPr>
                <w:rFonts w:ascii="Times New Roman" w:hAnsi="Times New Roman" w:cs="Times New Roman"/>
                <w:sz w:val="24"/>
                <w:szCs w:val="24"/>
              </w:rPr>
            </w:pPr>
            <w:r w:rsidRPr="00820861">
              <w:rPr>
                <w:rFonts w:ascii="Times New Roman" w:hAnsi="Times New Roman" w:cs="Times New Roman"/>
                <w:sz w:val="24"/>
                <w:szCs w:val="24"/>
              </w:rPr>
              <w:t>Information Source</w:t>
            </w:r>
          </w:p>
        </w:tc>
        <w:tc>
          <w:tcPr>
            <w:tcW w:w="1915" w:type="dxa"/>
            <w:vAlign w:val="center"/>
          </w:tcPr>
          <w:p w:rsidR="00843730" w:rsidRPr="00820861" w:rsidRDefault="00843730" w:rsidP="00FE016C">
            <w:pPr>
              <w:spacing w:line="480" w:lineRule="auto"/>
              <w:ind w:left="225"/>
              <w:jc w:val="center"/>
              <w:rPr>
                <w:rFonts w:ascii="Times New Roman" w:hAnsi="Times New Roman" w:cs="Times New Roman"/>
                <w:sz w:val="24"/>
                <w:szCs w:val="24"/>
              </w:rPr>
            </w:pPr>
            <w:r w:rsidRPr="00820861">
              <w:rPr>
                <w:rFonts w:ascii="Times New Roman" w:hAnsi="Times New Roman" w:cs="Times New Roman"/>
                <w:sz w:val="24"/>
                <w:szCs w:val="24"/>
              </w:rPr>
              <w:t>Strongly Agree</w:t>
            </w:r>
          </w:p>
        </w:tc>
        <w:tc>
          <w:tcPr>
            <w:tcW w:w="1061" w:type="dxa"/>
            <w:vAlign w:val="center"/>
          </w:tcPr>
          <w:p w:rsidR="00843730" w:rsidRPr="00820861" w:rsidRDefault="00843730" w:rsidP="00FE016C">
            <w:pPr>
              <w:spacing w:line="480" w:lineRule="auto"/>
              <w:ind w:left="225"/>
              <w:jc w:val="center"/>
              <w:rPr>
                <w:rFonts w:ascii="Times New Roman" w:hAnsi="Times New Roman" w:cs="Times New Roman"/>
                <w:sz w:val="24"/>
                <w:szCs w:val="24"/>
              </w:rPr>
            </w:pPr>
            <w:r w:rsidRPr="00820861">
              <w:rPr>
                <w:rFonts w:ascii="Times New Roman" w:hAnsi="Times New Roman" w:cs="Times New Roman"/>
                <w:sz w:val="24"/>
                <w:szCs w:val="24"/>
              </w:rPr>
              <w:t>Agree</w:t>
            </w:r>
          </w:p>
        </w:tc>
      </w:tr>
      <w:tr w:rsidR="00843730" w:rsidRPr="00820861" w:rsidTr="001C72FB">
        <w:trPr>
          <w:trHeight w:hRule="exact" w:val="288"/>
        </w:trPr>
        <w:tc>
          <w:tcPr>
            <w:tcW w:w="3521" w:type="dxa"/>
            <w:vAlign w:val="center"/>
          </w:tcPr>
          <w:p w:rsidR="00843730" w:rsidRPr="00820861" w:rsidRDefault="00843730" w:rsidP="00FE016C">
            <w:pPr>
              <w:spacing w:line="480" w:lineRule="auto"/>
              <w:ind w:left="225"/>
              <w:jc w:val="center"/>
              <w:rPr>
                <w:rFonts w:ascii="Times New Roman" w:hAnsi="Times New Roman" w:cs="Times New Roman"/>
                <w:sz w:val="24"/>
                <w:szCs w:val="24"/>
              </w:rPr>
            </w:pPr>
            <w:r w:rsidRPr="00820861">
              <w:rPr>
                <w:rFonts w:ascii="Times New Roman" w:hAnsi="Times New Roman" w:cs="Times New Roman"/>
                <w:sz w:val="24"/>
                <w:szCs w:val="24"/>
              </w:rPr>
              <w:t>Other Farmers</w:t>
            </w:r>
          </w:p>
        </w:tc>
        <w:tc>
          <w:tcPr>
            <w:tcW w:w="1915" w:type="dxa"/>
            <w:vAlign w:val="center"/>
          </w:tcPr>
          <w:p w:rsidR="00843730" w:rsidRPr="00820861" w:rsidRDefault="00843730" w:rsidP="00FE016C">
            <w:pPr>
              <w:spacing w:line="480" w:lineRule="auto"/>
              <w:ind w:left="225"/>
              <w:jc w:val="center"/>
              <w:rPr>
                <w:rFonts w:ascii="Times New Roman" w:hAnsi="Times New Roman" w:cs="Times New Roman"/>
                <w:sz w:val="24"/>
                <w:szCs w:val="24"/>
              </w:rPr>
            </w:pPr>
            <w:r w:rsidRPr="00820861">
              <w:rPr>
                <w:rFonts w:ascii="Times New Roman" w:hAnsi="Times New Roman" w:cs="Times New Roman"/>
                <w:sz w:val="24"/>
                <w:szCs w:val="24"/>
              </w:rPr>
              <w:t>25.6%</w:t>
            </w:r>
          </w:p>
        </w:tc>
        <w:tc>
          <w:tcPr>
            <w:tcW w:w="1061" w:type="dxa"/>
            <w:vAlign w:val="center"/>
          </w:tcPr>
          <w:p w:rsidR="00843730" w:rsidRPr="00820861" w:rsidRDefault="00843730" w:rsidP="00FE016C">
            <w:pPr>
              <w:spacing w:line="480" w:lineRule="auto"/>
              <w:ind w:left="225"/>
              <w:jc w:val="center"/>
              <w:rPr>
                <w:rFonts w:ascii="Times New Roman" w:hAnsi="Times New Roman" w:cs="Times New Roman"/>
                <w:sz w:val="24"/>
                <w:szCs w:val="24"/>
              </w:rPr>
            </w:pPr>
            <w:r w:rsidRPr="00820861">
              <w:rPr>
                <w:rFonts w:ascii="Times New Roman" w:hAnsi="Times New Roman" w:cs="Times New Roman"/>
                <w:sz w:val="24"/>
                <w:szCs w:val="24"/>
              </w:rPr>
              <w:t>56.4%</w:t>
            </w:r>
          </w:p>
        </w:tc>
      </w:tr>
      <w:tr w:rsidR="00843730" w:rsidRPr="00820861" w:rsidTr="001C72FB">
        <w:trPr>
          <w:trHeight w:hRule="exact" w:val="288"/>
        </w:trPr>
        <w:tc>
          <w:tcPr>
            <w:tcW w:w="3521" w:type="dxa"/>
            <w:vAlign w:val="center"/>
          </w:tcPr>
          <w:p w:rsidR="00843730" w:rsidRPr="00820861" w:rsidRDefault="00843730" w:rsidP="00FE016C">
            <w:pPr>
              <w:spacing w:line="480" w:lineRule="auto"/>
              <w:ind w:left="225"/>
              <w:jc w:val="center"/>
              <w:rPr>
                <w:rFonts w:ascii="Times New Roman" w:hAnsi="Times New Roman" w:cs="Times New Roman"/>
                <w:sz w:val="24"/>
                <w:szCs w:val="24"/>
              </w:rPr>
            </w:pPr>
            <w:r w:rsidRPr="00820861">
              <w:rPr>
                <w:rFonts w:ascii="Times New Roman" w:hAnsi="Times New Roman" w:cs="Times New Roman"/>
                <w:sz w:val="24"/>
                <w:szCs w:val="24"/>
              </w:rPr>
              <w:t>Farmer Groups</w:t>
            </w:r>
          </w:p>
        </w:tc>
        <w:tc>
          <w:tcPr>
            <w:tcW w:w="1915" w:type="dxa"/>
            <w:vAlign w:val="center"/>
          </w:tcPr>
          <w:p w:rsidR="00843730" w:rsidRPr="00820861" w:rsidRDefault="00843730" w:rsidP="00FE016C">
            <w:pPr>
              <w:spacing w:line="480" w:lineRule="auto"/>
              <w:ind w:left="225"/>
              <w:jc w:val="center"/>
              <w:rPr>
                <w:rFonts w:ascii="Times New Roman" w:hAnsi="Times New Roman" w:cs="Times New Roman"/>
                <w:sz w:val="24"/>
                <w:szCs w:val="24"/>
              </w:rPr>
            </w:pPr>
            <w:r w:rsidRPr="00820861">
              <w:rPr>
                <w:rFonts w:ascii="Times New Roman" w:hAnsi="Times New Roman" w:cs="Times New Roman"/>
                <w:sz w:val="24"/>
                <w:szCs w:val="24"/>
              </w:rPr>
              <w:t>55%</w:t>
            </w:r>
          </w:p>
        </w:tc>
        <w:tc>
          <w:tcPr>
            <w:tcW w:w="1061" w:type="dxa"/>
            <w:vAlign w:val="center"/>
          </w:tcPr>
          <w:p w:rsidR="00843730" w:rsidRPr="00820861" w:rsidRDefault="00843730" w:rsidP="00FE016C">
            <w:pPr>
              <w:spacing w:line="480" w:lineRule="auto"/>
              <w:ind w:left="225"/>
              <w:jc w:val="center"/>
              <w:rPr>
                <w:rFonts w:ascii="Times New Roman" w:hAnsi="Times New Roman" w:cs="Times New Roman"/>
                <w:sz w:val="24"/>
                <w:szCs w:val="24"/>
              </w:rPr>
            </w:pPr>
            <w:r w:rsidRPr="00820861">
              <w:rPr>
                <w:rFonts w:ascii="Times New Roman" w:hAnsi="Times New Roman" w:cs="Times New Roman"/>
                <w:sz w:val="24"/>
                <w:szCs w:val="24"/>
              </w:rPr>
              <w:t>43%</w:t>
            </w:r>
          </w:p>
        </w:tc>
      </w:tr>
      <w:tr w:rsidR="00843730" w:rsidRPr="00820861" w:rsidTr="001C72FB">
        <w:trPr>
          <w:trHeight w:hRule="exact" w:val="288"/>
        </w:trPr>
        <w:tc>
          <w:tcPr>
            <w:tcW w:w="3521" w:type="dxa"/>
            <w:vAlign w:val="center"/>
          </w:tcPr>
          <w:p w:rsidR="007E2C62" w:rsidRPr="00820861" w:rsidRDefault="007107C3" w:rsidP="00FE016C">
            <w:pPr>
              <w:spacing w:line="480" w:lineRule="auto"/>
              <w:ind w:left="225"/>
              <w:jc w:val="center"/>
              <w:rPr>
                <w:rFonts w:ascii="Times New Roman" w:hAnsi="Times New Roman" w:cs="Times New Roman"/>
                <w:sz w:val="24"/>
                <w:szCs w:val="24"/>
              </w:rPr>
            </w:pPr>
            <w:r w:rsidRPr="00820861">
              <w:rPr>
                <w:rFonts w:ascii="Times New Roman" w:hAnsi="Times New Roman" w:cs="Times New Roman"/>
                <w:sz w:val="24"/>
                <w:szCs w:val="24"/>
              </w:rPr>
              <w:t xml:space="preserve">Private </w:t>
            </w:r>
            <w:r w:rsidR="007E2C62" w:rsidRPr="00820861">
              <w:rPr>
                <w:rFonts w:ascii="Times New Roman" w:hAnsi="Times New Roman" w:cs="Times New Roman"/>
                <w:sz w:val="24"/>
                <w:szCs w:val="24"/>
              </w:rPr>
              <w:t>Consultants/ Companies</w:t>
            </w:r>
          </w:p>
        </w:tc>
        <w:tc>
          <w:tcPr>
            <w:tcW w:w="1915" w:type="dxa"/>
            <w:vAlign w:val="center"/>
          </w:tcPr>
          <w:p w:rsidR="00843730" w:rsidRPr="00820861" w:rsidRDefault="00CD6C3E" w:rsidP="00FE016C">
            <w:pPr>
              <w:spacing w:line="480" w:lineRule="auto"/>
              <w:ind w:left="225"/>
              <w:jc w:val="center"/>
              <w:rPr>
                <w:rFonts w:ascii="Times New Roman" w:hAnsi="Times New Roman" w:cs="Times New Roman"/>
                <w:sz w:val="24"/>
                <w:szCs w:val="24"/>
              </w:rPr>
            </w:pPr>
            <w:r w:rsidRPr="00820861">
              <w:rPr>
                <w:rFonts w:ascii="Times New Roman" w:hAnsi="Times New Roman" w:cs="Times New Roman"/>
                <w:sz w:val="24"/>
                <w:szCs w:val="24"/>
              </w:rPr>
              <w:t>15%</w:t>
            </w:r>
          </w:p>
        </w:tc>
        <w:tc>
          <w:tcPr>
            <w:tcW w:w="1061" w:type="dxa"/>
            <w:vAlign w:val="center"/>
          </w:tcPr>
          <w:p w:rsidR="00843730" w:rsidRPr="00820861" w:rsidRDefault="00CD6C3E" w:rsidP="00FE016C">
            <w:pPr>
              <w:spacing w:line="480" w:lineRule="auto"/>
              <w:ind w:left="225"/>
              <w:jc w:val="center"/>
              <w:rPr>
                <w:rFonts w:ascii="Times New Roman" w:hAnsi="Times New Roman" w:cs="Times New Roman"/>
                <w:sz w:val="24"/>
                <w:szCs w:val="24"/>
              </w:rPr>
            </w:pPr>
            <w:r w:rsidRPr="00820861">
              <w:rPr>
                <w:rFonts w:ascii="Times New Roman" w:hAnsi="Times New Roman" w:cs="Times New Roman"/>
                <w:sz w:val="24"/>
                <w:szCs w:val="24"/>
              </w:rPr>
              <w:t>49%</w:t>
            </w:r>
          </w:p>
        </w:tc>
      </w:tr>
      <w:tr w:rsidR="00843730" w:rsidRPr="00820861" w:rsidTr="001C72FB">
        <w:trPr>
          <w:trHeight w:hRule="exact" w:val="288"/>
        </w:trPr>
        <w:tc>
          <w:tcPr>
            <w:tcW w:w="3521" w:type="dxa"/>
            <w:vAlign w:val="center"/>
          </w:tcPr>
          <w:p w:rsidR="00843730" w:rsidRPr="00820861" w:rsidRDefault="00A26691" w:rsidP="00FE016C">
            <w:pPr>
              <w:spacing w:line="480" w:lineRule="auto"/>
              <w:ind w:left="225"/>
              <w:jc w:val="center"/>
              <w:rPr>
                <w:rFonts w:ascii="Times New Roman" w:hAnsi="Times New Roman" w:cs="Times New Roman"/>
                <w:sz w:val="24"/>
                <w:szCs w:val="24"/>
              </w:rPr>
            </w:pPr>
            <w:r w:rsidRPr="00820861">
              <w:rPr>
                <w:rFonts w:ascii="Times New Roman" w:hAnsi="Times New Roman" w:cs="Times New Roman"/>
                <w:sz w:val="24"/>
                <w:szCs w:val="24"/>
              </w:rPr>
              <w:t>Extension Workers</w:t>
            </w:r>
          </w:p>
        </w:tc>
        <w:tc>
          <w:tcPr>
            <w:tcW w:w="1915" w:type="dxa"/>
            <w:vAlign w:val="center"/>
          </w:tcPr>
          <w:p w:rsidR="00843730" w:rsidRPr="00820861" w:rsidRDefault="00A26691" w:rsidP="00FE016C">
            <w:pPr>
              <w:spacing w:line="480" w:lineRule="auto"/>
              <w:ind w:left="225"/>
              <w:jc w:val="center"/>
              <w:rPr>
                <w:rFonts w:ascii="Times New Roman" w:hAnsi="Times New Roman" w:cs="Times New Roman"/>
                <w:sz w:val="24"/>
                <w:szCs w:val="24"/>
              </w:rPr>
            </w:pPr>
            <w:r w:rsidRPr="00820861">
              <w:rPr>
                <w:rFonts w:ascii="Times New Roman" w:hAnsi="Times New Roman" w:cs="Times New Roman"/>
                <w:sz w:val="24"/>
                <w:szCs w:val="24"/>
              </w:rPr>
              <w:t>18%</w:t>
            </w:r>
          </w:p>
        </w:tc>
        <w:tc>
          <w:tcPr>
            <w:tcW w:w="1061" w:type="dxa"/>
            <w:vAlign w:val="center"/>
          </w:tcPr>
          <w:p w:rsidR="00843730" w:rsidRPr="00820861" w:rsidRDefault="00A26691" w:rsidP="00FE016C">
            <w:pPr>
              <w:spacing w:line="480" w:lineRule="auto"/>
              <w:ind w:left="225"/>
              <w:jc w:val="center"/>
              <w:rPr>
                <w:rFonts w:ascii="Times New Roman" w:hAnsi="Times New Roman" w:cs="Times New Roman"/>
                <w:sz w:val="24"/>
                <w:szCs w:val="24"/>
              </w:rPr>
            </w:pPr>
            <w:r w:rsidRPr="00820861">
              <w:rPr>
                <w:rFonts w:ascii="Times New Roman" w:hAnsi="Times New Roman" w:cs="Times New Roman"/>
                <w:sz w:val="24"/>
                <w:szCs w:val="24"/>
              </w:rPr>
              <w:t>61%</w:t>
            </w:r>
          </w:p>
        </w:tc>
      </w:tr>
      <w:tr w:rsidR="00843730" w:rsidRPr="00820861" w:rsidTr="001C72FB">
        <w:trPr>
          <w:trHeight w:hRule="exact" w:val="288"/>
        </w:trPr>
        <w:tc>
          <w:tcPr>
            <w:tcW w:w="3521" w:type="dxa"/>
            <w:vAlign w:val="center"/>
          </w:tcPr>
          <w:p w:rsidR="00843730" w:rsidRPr="00820861" w:rsidRDefault="00BA0F45" w:rsidP="00FE016C">
            <w:pPr>
              <w:spacing w:line="480" w:lineRule="auto"/>
              <w:ind w:left="225"/>
              <w:jc w:val="center"/>
              <w:rPr>
                <w:rFonts w:ascii="Times New Roman" w:hAnsi="Times New Roman" w:cs="Times New Roman"/>
                <w:sz w:val="24"/>
                <w:szCs w:val="24"/>
              </w:rPr>
            </w:pPr>
            <w:r w:rsidRPr="00820861">
              <w:rPr>
                <w:rFonts w:ascii="Times New Roman" w:hAnsi="Times New Roman" w:cs="Times New Roman"/>
                <w:sz w:val="24"/>
                <w:szCs w:val="24"/>
              </w:rPr>
              <w:t>Government Agencies</w:t>
            </w:r>
          </w:p>
        </w:tc>
        <w:tc>
          <w:tcPr>
            <w:tcW w:w="1915" w:type="dxa"/>
            <w:vAlign w:val="center"/>
          </w:tcPr>
          <w:p w:rsidR="00843730" w:rsidRPr="00820861" w:rsidRDefault="00BA0F45" w:rsidP="00FE016C">
            <w:pPr>
              <w:spacing w:line="480" w:lineRule="auto"/>
              <w:ind w:left="225"/>
              <w:jc w:val="center"/>
              <w:rPr>
                <w:rFonts w:ascii="Times New Roman" w:hAnsi="Times New Roman" w:cs="Times New Roman"/>
                <w:sz w:val="24"/>
                <w:szCs w:val="24"/>
              </w:rPr>
            </w:pPr>
            <w:r w:rsidRPr="00820861">
              <w:rPr>
                <w:rFonts w:ascii="Times New Roman" w:hAnsi="Times New Roman" w:cs="Times New Roman"/>
                <w:sz w:val="24"/>
                <w:szCs w:val="24"/>
              </w:rPr>
              <w:t>12%</w:t>
            </w:r>
          </w:p>
        </w:tc>
        <w:tc>
          <w:tcPr>
            <w:tcW w:w="1061" w:type="dxa"/>
            <w:vAlign w:val="center"/>
          </w:tcPr>
          <w:p w:rsidR="00843730" w:rsidRPr="00820861" w:rsidRDefault="00BA0F45" w:rsidP="00FE016C">
            <w:pPr>
              <w:spacing w:line="480" w:lineRule="auto"/>
              <w:ind w:left="225"/>
              <w:jc w:val="center"/>
              <w:rPr>
                <w:rFonts w:ascii="Times New Roman" w:hAnsi="Times New Roman" w:cs="Times New Roman"/>
                <w:sz w:val="24"/>
                <w:szCs w:val="24"/>
              </w:rPr>
            </w:pPr>
            <w:r w:rsidRPr="00820861">
              <w:rPr>
                <w:rFonts w:ascii="Times New Roman" w:hAnsi="Times New Roman" w:cs="Times New Roman"/>
                <w:sz w:val="24"/>
                <w:szCs w:val="24"/>
              </w:rPr>
              <w:t>61%</w:t>
            </w:r>
          </w:p>
        </w:tc>
      </w:tr>
      <w:tr w:rsidR="00843730" w:rsidRPr="00820861" w:rsidTr="001C72FB">
        <w:trPr>
          <w:trHeight w:hRule="exact" w:val="288"/>
        </w:trPr>
        <w:tc>
          <w:tcPr>
            <w:tcW w:w="3521" w:type="dxa"/>
            <w:vAlign w:val="center"/>
          </w:tcPr>
          <w:p w:rsidR="00843730" w:rsidRPr="00820861" w:rsidRDefault="0013188A" w:rsidP="00FE016C">
            <w:pPr>
              <w:spacing w:line="480" w:lineRule="auto"/>
              <w:ind w:left="225"/>
              <w:jc w:val="center"/>
              <w:rPr>
                <w:rFonts w:ascii="Times New Roman" w:hAnsi="Times New Roman" w:cs="Times New Roman"/>
                <w:sz w:val="24"/>
                <w:szCs w:val="24"/>
              </w:rPr>
            </w:pPr>
            <w:r w:rsidRPr="00820861">
              <w:rPr>
                <w:rFonts w:ascii="Times New Roman" w:hAnsi="Times New Roman" w:cs="Times New Roman"/>
                <w:sz w:val="24"/>
                <w:szCs w:val="24"/>
              </w:rPr>
              <w:t>Web/ Internet</w:t>
            </w:r>
          </w:p>
        </w:tc>
        <w:tc>
          <w:tcPr>
            <w:tcW w:w="1915" w:type="dxa"/>
            <w:vAlign w:val="center"/>
          </w:tcPr>
          <w:p w:rsidR="00843730" w:rsidRPr="00820861" w:rsidRDefault="0013188A" w:rsidP="00FE016C">
            <w:pPr>
              <w:spacing w:line="480" w:lineRule="auto"/>
              <w:ind w:left="225"/>
              <w:jc w:val="center"/>
              <w:rPr>
                <w:rFonts w:ascii="Times New Roman" w:hAnsi="Times New Roman" w:cs="Times New Roman"/>
                <w:sz w:val="24"/>
                <w:szCs w:val="24"/>
              </w:rPr>
            </w:pPr>
            <w:r w:rsidRPr="00820861">
              <w:rPr>
                <w:rFonts w:ascii="Times New Roman" w:hAnsi="Times New Roman" w:cs="Times New Roman"/>
                <w:sz w:val="24"/>
                <w:szCs w:val="24"/>
              </w:rPr>
              <w:t>16%</w:t>
            </w:r>
          </w:p>
        </w:tc>
        <w:tc>
          <w:tcPr>
            <w:tcW w:w="1061" w:type="dxa"/>
            <w:vAlign w:val="center"/>
          </w:tcPr>
          <w:p w:rsidR="00843730" w:rsidRPr="00820861" w:rsidRDefault="0013188A" w:rsidP="00FE016C">
            <w:pPr>
              <w:spacing w:line="480" w:lineRule="auto"/>
              <w:ind w:left="225"/>
              <w:jc w:val="center"/>
              <w:rPr>
                <w:rFonts w:ascii="Times New Roman" w:hAnsi="Times New Roman" w:cs="Times New Roman"/>
                <w:sz w:val="24"/>
                <w:szCs w:val="24"/>
              </w:rPr>
            </w:pPr>
            <w:r w:rsidRPr="00820861">
              <w:rPr>
                <w:rFonts w:ascii="Times New Roman" w:hAnsi="Times New Roman" w:cs="Times New Roman"/>
                <w:sz w:val="24"/>
                <w:szCs w:val="24"/>
              </w:rPr>
              <w:t>65%</w:t>
            </w:r>
          </w:p>
        </w:tc>
      </w:tr>
      <w:tr w:rsidR="00843730" w:rsidRPr="00820861" w:rsidTr="001C72FB">
        <w:trPr>
          <w:trHeight w:hRule="exact" w:val="288"/>
        </w:trPr>
        <w:tc>
          <w:tcPr>
            <w:tcW w:w="3521" w:type="dxa"/>
            <w:vAlign w:val="center"/>
          </w:tcPr>
          <w:p w:rsidR="00843730" w:rsidRPr="00820861" w:rsidRDefault="00B933A9" w:rsidP="00FE016C">
            <w:pPr>
              <w:spacing w:line="480" w:lineRule="auto"/>
              <w:ind w:left="225"/>
              <w:jc w:val="center"/>
              <w:rPr>
                <w:rFonts w:ascii="Times New Roman" w:hAnsi="Times New Roman" w:cs="Times New Roman"/>
                <w:sz w:val="24"/>
                <w:szCs w:val="24"/>
              </w:rPr>
            </w:pPr>
            <w:r w:rsidRPr="00820861">
              <w:rPr>
                <w:rFonts w:ascii="Times New Roman" w:hAnsi="Times New Roman" w:cs="Times New Roman"/>
                <w:sz w:val="24"/>
                <w:szCs w:val="24"/>
              </w:rPr>
              <w:t>Mobile Phone</w:t>
            </w:r>
          </w:p>
        </w:tc>
        <w:tc>
          <w:tcPr>
            <w:tcW w:w="1915" w:type="dxa"/>
            <w:vAlign w:val="center"/>
          </w:tcPr>
          <w:p w:rsidR="00843730" w:rsidRPr="00820861" w:rsidRDefault="00B933A9" w:rsidP="00FE016C">
            <w:pPr>
              <w:spacing w:line="480" w:lineRule="auto"/>
              <w:ind w:left="225"/>
              <w:jc w:val="center"/>
              <w:rPr>
                <w:rFonts w:ascii="Times New Roman" w:hAnsi="Times New Roman" w:cs="Times New Roman"/>
                <w:sz w:val="24"/>
                <w:szCs w:val="24"/>
              </w:rPr>
            </w:pPr>
            <w:r w:rsidRPr="00820861">
              <w:rPr>
                <w:rFonts w:ascii="Times New Roman" w:hAnsi="Times New Roman" w:cs="Times New Roman"/>
                <w:sz w:val="24"/>
                <w:szCs w:val="24"/>
              </w:rPr>
              <w:t>8%</w:t>
            </w:r>
          </w:p>
        </w:tc>
        <w:tc>
          <w:tcPr>
            <w:tcW w:w="1061" w:type="dxa"/>
            <w:vAlign w:val="center"/>
          </w:tcPr>
          <w:p w:rsidR="00843730" w:rsidRPr="00820861" w:rsidRDefault="00B933A9" w:rsidP="00FE016C">
            <w:pPr>
              <w:spacing w:line="480" w:lineRule="auto"/>
              <w:ind w:left="225"/>
              <w:jc w:val="center"/>
              <w:rPr>
                <w:rFonts w:ascii="Times New Roman" w:hAnsi="Times New Roman" w:cs="Times New Roman"/>
                <w:sz w:val="24"/>
                <w:szCs w:val="24"/>
              </w:rPr>
            </w:pPr>
            <w:r w:rsidRPr="00820861">
              <w:rPr>
                <w:rFonts w:ascii="Times New Roman" w:hAnsi="Times New Roman" w:cs="Times New Roman"/>
                <w:sz w:val="24"/>
                <w:szCs w:val="24"/>
              </w:rPr>
              <w:t>45%</w:t>
            </w:r>
          </w:p>
        </w:tc>
      </w:tr>
      <w:tr w:rsidR="00843730" w:rsidRPr="00820861" w:rsidTr="001C72FB">
        <w:trPr>
          <w:trHeight w:hRule="exact" w:val="288"/>
        </w:trPr>
        <w:tc>
          <w:tcPr>
            <w:tcW w:w="3521" w:type="dxa"/>
            <w:vAlign w:val="center"/>
          </w:tcPr>
          <w:p w:rsidR="00843730" w:rsidRPr="00820861" w:rsidRDefault="00255421" w:rsidP="00FE016C">
            <w:pPr>
              <w:spacing w:line="480" w:lineRule="auto"/>
              <w:ind w:left="225"/>
              <w:jc w:val="center"/>
              <w:rPr>
                <w:rFonts w:ascii="Times New Roman" w:hAnsi="Times New Roman" w:cs="Times New Roman"/>
                <w:sz w:val="24"/>
                <w:szCs w:val="24"/>
              </w:rPr>
            </w:pPr>
            <w:r w:rsidRPr="00820861">
              <w:rPr>
                <w:rFonts w:ascii="Times New Roman" w:hAnsi="Times New Roman" w:cs="Times New Roman"/>
                <w:sz w:val="24"/>
                <w:szCs w:val="24"/>
              </w:rPr>
              <w:t>Radio</w:t>
            </w:r>
          </w:p>
        </w:tc>
        <w:tc>
          <w:tcPr>
            <w:tcW w:w="1915" w:type="dxa"/>
            <w:vAlign w:val="center"/>
          </w:tcPr>
          <w:p w:rsidR="00843730" w:rsidRPr="00820861" w:rsidRDefault="00255421" w:rsidP="00FE016C">
            <w:pPr>
              <w:spacing w:line="480" w:lineRule="auto"/>
              <w:ind w:left="225"/>
              <w:jc w:val="center"/>
              <w:rPr>
                <w:rFonts w:ascii="Times New Roman" w:hAnsi="Times New Roman" w:cs="Times New Roman"/>
                <w:sz w:val="24"/>
                <w:szCs w:val="24"/>
              </w:rPr>
            </w:pPr>
            <w:r w:rsidRPr="00820861">
              <w:rPr>
                <w:rFonts w:ascii="Times New Roman" w:hAnsi="Times New Roman" w:cs="Times New Roman"/>
                <w:sz w:val="24"/>
                <w:szCs w:val="24"/>
              </w:rPr>
              <w:t>5.5%</w:t>
            </w:r>
          </w:p>
        </w:tc>
        <w:tc>
          <w:tcPr>
            <w:tcW w:w="1061" w:type="dxa"/>
            <w:vAlign w:val="center"/>
          </w:tcPr>
          <w:p w:rsidR="00843730" w:rsidRPr="00820861" w:rsidRDefault="00255421" w:rsidP="00FE016C">
            <w:pPr>
              <w:spacing w:line="480" w:lineRule="auto"/>
              <w:ind w:left="225"/>
              <w:jc w:val="center"/>
              <w:rPr>
                <w:rFonts w:ascii="Times New Roman" w:hAnsi="Times New Roman" w:cs="Times New Roman"/>
                <w:sz w:val="24"/>
                <w:szCs w:val="24"/>
              </w:rPr>
            </w:pPr>
            <w:r w:rsidRPr="00820861">
              <w:rPr>
                <w:rFonts w:ascii="Times New Roman" w:hAnsi="Times New Roman" w:cs="Times New Roman"/>
                <w:sz w:val="24"/>
                <w:szCs w:val="24"/>
              </w:rPr>
              <w:t>50%</w:t>
            </w:r>
          </w:p>
        </w:tc>
      </w:tr>
      <w:tr w:rsidR="00843730" w:rsidRPr="00820861" w:rsidTr="001C72FB">
        <w:trPr>
          <w:trHeight w:hRule="exact" w:val="288"/>
        </w:trPr>
        <w:tc>
          <w:tcPr>
            <w:tcW w:w="3521" w:type="dxa"/>
            <w:vAlign w:val="center"/>
          </w:tcPr>
          <w:p w:rsidR="00843730" w:rsidRPr="00820861" w:rsidRDefault="00255421" w:rsidP="00FE016C">
            <w:pPr>
              <w:spacing w:line="480" w:lineRule="auto"/>
              <w:ind w:left="225"/>
              <w:jc w:val="center"/>
              <w:rPr>
                <w:rFonts w:ascii="Times New Roman" w:hAnsi="Times New Roman" w:cs="Times New Roman"/>
                <w:sz w:val="24"/>
                <w:szCs w:val="24"/>
              </w:rPr>
            </w:pPr>
            <w:r w:rsidRPr="00820861">
              <w:rPr>
                <w:rFonts w:ascii="Times New Roman" w:hAnsi="Times New Roman" w:cs="Times New Roman"/>
                <w:sz w:val="24"/>
                <w:szCs w:val="24"/>
              </w:rPr>
              <w:t>TV</w:t>
            </w:r>
          </w:p>
        </w:tc>
        <w:tc>
          <w:tcPr>
            <w:tcW w:w="1915" w:type="dxa"/>
            <w:vAlign w:val="center"/>
          </w:tcPr>
          <w:p w:rsidR="00843730" w:rsidRPr="00820861" w:rsidRDefault="00BB1D94" w:rsidP="00FE016C">
            <w:pPr>
              <w:spacing w:line="480" w:lineRule="auto"/>
              <w:ind w:left="225"/>
              <w:jc w:val="center"/>
              <w:rPr>
                <w:rFonts w:ascii="Times New Roman" w:hAnsi="Times New Roman" w:cs="Times New Roman"/>
                <w:sz w:val="24"/>
                <w:szCs w:val="24"/>
              </w:rPr>
            </w:pPr>
            <w:r w:rsidRPr="00820861">
              <w:rPr>
                <w:rFonts w:ascii="Times New Roman" w:hAnsi="Times New Roman" w:cs="Times New Roman"/>
                <w:sz w:val="24"/>
                <w:szCs w:val="24"/>
              </w:rPr>
              <w:t>1.4%</w:t>
            </w:r>
          </w:p>
        </w:tc>
        <w:tc>
          <w:tcPr>
            <w:tcW w:w="1061" w:type="dxa"/>
            <w:vAlign w:val="center"/>
          </w:tcPr>
          <w:p w:rsidR="00843730" w:rsidRPr="00820861" w:rsidRDefault="00BB1D94" w:rsidP="00FE016C">
            <w:pPr>
              <w:spacing w:line="480" w:lineRule="auto"/>
              <w:ind w:left="225"/>
              <w:jc w:val="center"/>
              <w:rPr>
                <w:rFonts w:ascii="Times New Roman" w:hAnsi="Times New Roman" w:cs="Times New Roman"/>
                <w:sz w:val="24"/>
                <w:szCs w:val="24"/>
              </w:rPr>
            </w:pPr>
            <w:r w:rsidRPr="00820861">
              <w:rPr>
                <w:rFonts w:ascii="Times New Roman" w:hAnsi="Times New Roman" w:cs="Times New Roman"/>
                <w:sz w:val="24"/>
                <w:szCs w:val="24"/>
              </w:rPr>
              <w:t>29%</w:t>
            </w:r>
          </w:p>
        </w:tc>
      </w:tr>
      <w:tr w:rsidR="00B804D9" w:rsidRPr="00820861" w:rsidTr="001C72FB">
        <w:trPr>
          <w:trHeight w:hRule="exact" w:val="288"/>
        </w:trPr>
        <w:tc>
          <w:tcPr>
            <w:tcW w:w="3521" w:type="dxa"/>
            <w:vAlign w:val="center"/>
          </w:tcPr>
          <w:p w:rsidR="00B804D9" w:rsidRPr="00820861" w:rsidRDefault="006E3C8C" w:rsidP="00FE016C">
            <w:pPr>
              <w:spacing w:line="480" w:lineRule="auto"/>
              <w:ind w:left="225"/>
              <w:jc w:val="center"/>
              <w:rPr>
                <w:rFonts w:ascii="Times New Roman" w:hAnsi="Times New Roman" w:cs="Times New Roman"/>
                <w:sz w:val="24"/>
                <w:szCs w:val="24"/>
              </w:rPr>
            </w:pPr>
            <w:r w:rsidRPr="00820861">
              <w:rPr>
                <w:rFonts w:ascii="Times New Roman" w:hAnsi="Times New Roman" w:cs="Times New Roman"/>
                <w:sz w:val="24"/>
                <w:szCs w:val="24"/>
              </w:rPr>
              <w:t>Local Library</w:t>
            </w:r>
          </w:p>
        </w:tc>
        <w:tc>
          <w:tcPr>
            <w:tcW w:w="1915" w:type="dxa"/>
            <w:vAlign w:val="center"/>
          </w:tcPr>
          <w:p w:rsidR="00B804D9" w:rsidRPr="00820861" w:rsidRDefault="006E3C8C" w:rsidP="00FE016C">
            <w:pPr>
              <w:spacing w:line="480" w:lineRule="auto"/>
              <w:ind w:left="225"/>
              <w:jc w:val="center"/>
              <w:rPr>
                <w:rFonts w:ascii="Times New Roman" w:hAnsi="Times New Roman" w:cs="Times New Roman"/>
                <w:sz w:val="24"/>
                <w:szCs w:val="24"/>
              </w:rPr>
            </w:pPr>
            <w:r w:rsidRPr="00820861">
              <w:rPr>
                <w:rFonts w:ascii="Times New Roman" w:hAnsi="Times New Roman" w:cs="Times New Roman"/>
                <w:sz w:val="24"/>
                <w:szCs w:val="24"/>
              </w:rPr>
              <w:t>1.45</w:t>
            </w:r>
          </w:p>
        </w:tc>
        <w:tc>
          <w:tcPr>
            <w:tcW w:w="1061" w:type="dxa"/>
            <w:vAlign w:val="center"/>
          </w:tcPr>
          <w:p w:rsidR="00B804D9" w:rsidRPr="00820861" w:rsidRDefault="006E3C8C" w:rsidP="00FE016C">
            <w:pPr>
              <w:spacing w:line="480" w:lineRule="auto"/>
              <w:ind w:left="225"/>
              <w:jc w:val="center"/>
              <w:rPr>
                <w:rFonts w:ascii="Times New Roman" w:hAnsi="Times New Roman" w:cs="Times New Roman"/>
                <w:sz w:val="24"/>
                <w:szCs w:val="24"/>
              </w:rPr>
            </w:pPr>
            <w:r w:rsidRPr="00820861">
              <w:rPr>
                <w:rFonts w:ascii="Times New Roman" w:hAnsi="Times New Roman" w:cs="Times New Roman"/>
                <w:sz w:val="24"/>
                <w:szCs w:val="24"/>
              </w:rPr>
              <w:t>12%</w:t>
            </w:r>
          </w:p>
        </w:tc>
      </w:tr>
    </w:tbl>
    <w:p w:rsidR="006E3C8C" w:rsidRPr="00820861" w:rsidRDefault="006E3C8C" w:rsidP="00FE016C">
      <w:pPr>
        <w:spacing w:line="480" w:lineRule="auto"/>
        <w:rPr>
          <w:rFonts w:ascii="Times New Roman" w:hAnsi="Times New Roman" w:cs="Times New Roman"/>
          <w:sz w:val="24"/>
          <w:szCs w:val="24"/>
        </w:rPr>
      </w:pPr>
    </w:p>
    <w:p w:rsidR="00FA2E58" w:rsidRPr="00820861" w:rsidRDefault="00FA2E58" w:rsidP="00FE016C">
      <w:pPr>
        <w:pStyle w:val="Heading2"/>
        <w:numPr>
          <w:ilvl w:val="0"/>
          <w:numId w:val="0"/>
        </w:numPr>
        <w:spacing w:line="480" w:lineRule="auto"/>
        <w:ind w:left="576" w:hanging="576"/>
        <w:rPr>
          <w:rFonts w:ascii="Times New Roman" w:hAnsi="Times New Roman"/>
          <w:b w:val="0"/>
          <w:sz w:val="24"/>
          <w:szCs w:val="24"/>
        </w:rPr>
      </w:pPr>
      <w:bookmarkStart w:id="43" w:name="_Toc472929331"/>
      <w:r w:rsidRPr="00820861">
        <w:rPr>
          <w:rFonts w:ascii="Times New Roman" w:hAnsi="Times New Roman"/>
          <w:b w:val="0"/>
          <w:sz w:val="24"/>
          <w:szCs w:val="24"/>
        </w:rPr>
        <w:t>4.4 Type of Information Needed by Farmers</w:t>
      </w:r>
      <w:bookmarkEnd w:id="43"/>
    </w:p>
    <w:p w:rsidR="000828D1" w:rsidRPr="00820861" w:rsidRDefault="00F145A3" w:rsidP="00FE016C">
      <w:pPr>
        <w:spacing w:line="480" w:lineRule="auto"/>
        <w:rPr>
          <w:rFonts w:ascii="Times New Roman" w:hAnsi="Times New Roman" w:cs="Times New Roman"/>
          <w:sz w:val="24"/>
          <w:szCs w:val="24"/>
        </w:rPr>
      </w:pPr>
      <w:r w:rsidRPr="00820861">
        <w:rPr>
          <w:rFonts w:ascii="Times New Roman" w:hAnsi="Times New Roman" w:cs="Times New Roman"/>
          <w:sz w:val="24"/>
          <w:szCs w:val="24"/>
        </w:rPr>
        <w:t xml:space="preserve">The questionnaire asked about the type of information required by the farmers as a way of improving their productivity and agricultural sales. </w:t>
      </w:r>
      <w:r w:rsidR="006A62A5" w:rsidRPr="00820861">
        <w:rPr>
          <w:rFonts w:ascii="Times New Roman" w:hAnsi="Times New Roman" w:cs="Times New Roman"/>
          <w:sz w:val="24"/>
          <w:szCs w:val="24"/>
        </w:rPr>
        <w:t>The followi</w:t>
      </w:r>
      <w:r w:rsidR="00A90906" w:rsidRPr="00820861">
        <w:rPr>
          <w:rFonts w:ascii="Times New Roman" w:hAnsi="Times New Roman" w:cs="Times New Roman"/>
          <w:sz w:val="24"/>
          <w:szCs w:val="24"/>
        </w:rPr>
        <w:t>ng table</w:t>
      </w:r>
      <w:r w:rsidR="008A0D15" w:rsidRPr="00820861">
        <w:rPr>
          <w:rFonts w:ascii="Times New Roman" w:hAnsi="Times New Roman" w:cs="Times New Roman"/>
          <w:sz w:val="24"/>
          <w:szCs w:val="24"/>
        </w:rPr>
        <w:t xml:space="preserve"> provides </w:t>
      </w:r>
      <w:r w:rsidR="004A19F1" w:rsidRPr="00820861">
        <w:rPr>
          <w:rFonts w:ascii="Times New Roman" w:hAnsi="Times New Roman" w:cs="Times New Roman"/>
          <w:sz w:val="24"/>
          <w:szCs w:val="24"/>
        </w:rPr>
        <w:t>detailed results</w:t>
      </w:r>
      <w:r w:rsidR="008A0D15" w:rsidRPr="00820861">
        <w:rPr>
          <w:rFonts w:ascii="Times New Roman" w:hAnsi="Times New Roman" w:cs="Times New Roman"/>
          <w:sz w:val="24"/>
          <w:szCs w:val="24"/>
        </w:rPr>
        <w:t xml:space="preserve"> that were given from th</w:t>
      </w:r>
      <w:r w:rsidR="004A19F1" w:rsidRPr="00820861">
        <w:rPr>
          <w:rFonts w:ascii="Times New Roman" w:hAnsi="Times New Roman" w:cs="Times New Roman"/>
          <w:sz w:val="24"/>
          <w:szCs w:val="24"/>
        </w:rPr>
        <w:t>e multiple choices.</w:t>
      </w: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521"/>
        <w:gridCol w:w="1915"/>
      </w:tblGrid>
      <w:tr w:rsidR="001C72FB" w:rsidRPr="00820861" w:rsidTr="001F1449">
        <w:trPr>
          <w:trHeight w:hRule="exact" w:val="288"/>
        </w:trPr>
        <w:tc>
          <w:tcPr>
            <w:tcW w:w="3521" w:type="dxa"/>
            <w:vAlign w:val="center"/>
          </w:tcPr>
          <w:p w:rsidR="001C72FB" w:rsidRPr="00820861" w:rsidRDefault="001C72FB" w:rsidP="00FE016C">
            <w:pPr>
              <w:spacing w:line="480" w:lineRule="auto"/>
              <w:ind w:left="225"/>
              <w:jc w:val="center"/>
              <w:rPr>
                <w:rFonts w:ascii="Times New Roman" w:hAnsi="Times New Roman" w:cs="Times New Roman"/>
                <w:sz w:val="24"/>
                <w:szCs w:val="24"/>
              </w:rPr>
            </w:pPr>
            <w:r w:rsidRPr="00820861">
              <w:rPr>
                <w:rFonts w:ascii="Times New Roman" w:hAnsi="Times New Roman" w:cs="Times New Roman"/>
                <w:sz w:val="24"/>
                <w:szCs w:val="24"/>
              </w:rPr>
              <w:t>Type of Information Needed</w:t>
            </w:r>
          </w:p>
        </w:tc>
        <w:tc>
          <w:tcPr>
            <w:tcW w:w="1915" w:type="dxa"/>
            <w:vAlign w:val="center"/>
          </w:tcPr>
          <w:p w:rsidR="001C72FB" w:rsidRPr="00820861" w:rsidRDefault="001C72FB" w:rsidP="00FE016C">
            <w:pPr>
              <w:spacing w:line="480" w:lineRule="auto"/>
              <w:ind w:left="225"/>
              <w:jc w:val="center"/>
              <w:rPr>
                <w:rFonts w:ascii="Times New Roman" w:hAnsi="Times New Roman" w:cs="Times New Roman"/>
                <w:sz w:val="24"/>
                <w:szCs w:val="24"/>
              </w:rPr>
            </w:pPr>
            <w:r w:rsidRPr="00820861">
              <w:rPr>
                <w:rFonts w:ascii="Times New Roman" w:hAnsi="Times New Roman" w:cs="Times New Roman"/>
                <w:sz w:val="24"/>
                <w:szCs w:val="24"/>
              </w:rPr>
              <w:t>Percentage</w:t>
            </w:r>
          </w:p>
          <w:p w:rsidR="001C72FB" w:rsidRPr="00820861" w:rsidRDefault="001C72FB" w:rsidP="00FE016C">
            <w:pPr>
              <w:spacing w:line="480" w:lineRule="auto"/>
              <w:ind w:left="225"/>
              <w:jc w:val="center"/>
              <w:rPr>
                <w:rFonts w:ascii="Times New Roman" w:hAnsi="Times New Roman" w:cs="Times New Roman"/>
                <w:sz w:val="24"/>
                <w:szCs w:val="24"/>
              </w:rPr>
            </w:pPr>
          </w:p>
        </w:tc>
      </w:tr>
      <w:tr w:rsidR="001C72FB" w:rsidRPr="00820861" w:rsidTr="001F1449">
        <w:trPr>
          <w:trHeight w:hRule="exact" w:val="288"/>
        </w:trPr>
        <w:tc>
          <w:tcPr>
            <w:tcW w:w="3521" w:type="dxa"/>
            <w:vAlign w:val="center"/>
          </w:tcPr>
          <w:p w:rsidR="001C72FB" w:rsidRPr="00820861" w:rsidRDefault="001C72FB" w:rsidP="00FE016C">
            <w:pPr>
              <w:spacing w:line="480" w:lineRule="auto"/>
              <w:ind w:left="225"/>
              <w:jc w:val="center"/>
              <w:rPr>
                <w:rFonts w:ascii="Times New Roman" w:hAnsi="Times New Roman" w:cs="Times New Roman"/>
                <w:sz w:val="24"/>
                <w:szCs w:val="24"/>
              </w:rPr>
            </w:pPr>
            <w:r w:rsidRPr="00820861">
              <w:rPr>
                <w:rFonts w:ascii="Times New Roman" w:hAnsi="Times New Roman" w:cs="Times New Roman"/>
                <w:sz w:val="24"/>
                <w:szCs w:val="24"/>
              </w:rPr>
              <w:t>Weather forecast</w:t>
            </w:r>
          </w:p>
        </w:tc>
        <w:tc>
          <w:tcPr>
            <w:tcW w:w="1915" w:type="dxa"/>
            <w:vAlign w:val="center"/>
          </w:tcPr>
          <w:p w:rsidR="001C72FB" w:rsidRPr="00820861" w:rsidRDefault="001C72FB" w:rsidP="00FE016C">
            <w:pPr>
              <w:spacing w:line="480" w:lineRule="auto"/>
              <w:ind w:left="225"/>
              <w:jc w:val="center"/>
              <w:rPr>
                <w:rFonts w:ascii="Times New Roman" w:hAnsi="Times New Roman" w:cs="Times New Roman"/>
                <w:sz w:val="24"/>
                <w:szCs w:val="24"/>
              </w:rPr>
            </w:pPr>
            <w:r w:rsidRPr="00820861">
              <w:rPr>
                <w:rFonts w:ascii="Times New Roman" w:hAnsi="Times New Roman" w:cs="Times New Roman"/>
                <w:sz w:val="24"/>
                <w:szCs w:val="24"/>
              </w:rPr>
              <w:t>95%</w:t>
            </w:r>
          </w:p>
        </w:tc>
      </w:tr>
      <w:tr w:rsidR="001C72FB" w:rsidRPr="00820861" w:rsidTr="001F1449">
        <w:trPr>
          <w:trHeight w:hRule="exact" w:val="288"/>
        </w:trPr>
        <w:tc>
          <w:tcPr>
            <w:tcW w:w="3521" w:type="dxa"/>
            <w:vAlign w:val="center"/>
          </w:tcPr>
          <w:p w:rsidR="001C72FB" w:rsidRPr="00820861" w:rsidRDefault="001C72FB" w:rsidP="00FE016C">
            <w:pPr>
              <w:spacing w:line="480" w:lineRule="auto"/>
              <w:ind w:left="225"/>
              <w:jc w:val="center"/>
              <w:rPr>
                <w:rFonts w:ascii="Times New Roman" w:hAnsi="Times New Roman" w:cs="Times New Roman"/>
                <w:sz w:val="24"/>
                <w:szCs w:val="24"/>
              </w:rPr>
            </w:pPr>
            <w:r w:rsidRPr="00820861">
              <w:rPr>
                <w:rFonts w:ascii="Times New Roman" w:hAnsi="Times New Roman" w:cs="Times New Roman"/>
                <w:sz w:val="24"/>
                <w:szCs w:val="24"/>
              </w:rPr>
              <w:t>Varieties or Crop types</w:t>
            </w:r>
          </w:p>
        </w:tc>
        <w:tc>
          <w:tcPr>
            <w:tcW w:w="1915" w:type="dxa"/>
            <w:vAlign w:val="center"/>
          </w:tcPr>
          <w:p w:rsidR="001C72FB" w:rsidRPr="00820861" w:rsidRDefault="001C72FB" w:rsidP="00FE016C">
            <w:pPr>
              <w:spacing w:line="480" w:lineRule="auto"/>
              <w:ind w:left="225"/>
              <w:jc w:val="center"/>
              <w:rPr>
                <w:rFonts w:ascii="Times New Roman" w:hAnsi="Times New Roman" w:cs="Times New Roman"/>
                <w:sz w:val="24"/>
                <w:szCs w:val="24"/>
              </w:rPr>
            </w:pPr>
            <w:r w:rsidRPr="00820861">
              <w:rPr>
                <w:rFonts w:ascii="Times New Roman" w:hAnsi="Times New Roman" w:cs="Times New Roman"/>
                <w:sz w:val="24"/>
                <w:szCs w:val="24"/>
              </w:rPr>
              <w:t>90%</w:t>
            </w:r>
          </w:p>
        </w:tc>
      </w:tr>
      <w:tr w:rsidR="001C72FB" w:rsidRPr="00820861" w:rsidTr="001F1449">
        <w:trPr>
          <w:trHeight w:hRule="exact" w:val="288"/>
        </w:trPr>
        <w:tc>
          <w:tcPr>
            <w:tcW w:w="3521" w:type="dxa"/>
            <w:vAlign w:val="center"/>
          </w:tcPr>
          <w:p w:rsidR="001C72FB" w:rsidRPr="00820861" w:rsidRDefault="001C72FB" w:rsidP="00FE016C">
            <w:pPr>
              <w:spacing w:line="480" w:lineRule="auto"/>
              <w:ind w:left="225"/>
              <w:jc w:val="center"/>
              <w:rPr>
                <w:rFonts w:ascii="Times New Roman" w:hAnsi="Times New Roman" w:cs="Times New Roman"/>
                <w:sz w:val="24"/>
                <w:szCs w:val="24"/>
              </w:rPr>
            </w:pPr>
            <w:r w:rsidRPr="00820861">
              <w:rPr>
                <w:rFonts w:ascii="Times New Roman" w:hAnsi="Times New Roman" w:cs="Times New Roman"/>
                <w:sz w:val="24"/>
                <w:szCs w:val="24"/>
              </w:rPr>
              <w:t>Managing fertilizers</w:t>
            </w:r>
          </w:p>
        </w:tc>
        <w:tc>
          <w:tcPr>
            <w:tcW w:w="1915" w:type="dxa"/>
            <w:vAlign w:val="center"/>
          </w:tcPr>
          <w:p w:rsidR="001C72FB" w:rsidRPr="00820861" w:rsidRDefault="001C72FB" w:rsidP="00FE016C">
            <w:pPr>
              <w:spacing w:line="480" w:lineRule="auto"/>
              <w:ind w:left="225"/>
              <w:jc w:val="center"/>
              <w:rPr>
                <w:rFonts w:ascii="Times New Roman" w:hAnsi="Times New Roman" w:cs="Times New Roman"/>
                <w:sz w:val="24"/>
                <w:szCs w:val="24"/>
              </w:rPr>
            </w:pPr>
            <w:r w:rsidRPr="00820861">
              <w:rPr>
                <w:rFonts w:ascii="Times New Roman" w:hAnsi="Times New Roman" w:cs="Times New Roman"/>
                <w:sz w:val="24"/>
                <w:szCs w:val="24"/>
              </w:rPr>
              <w:t>89%</w:t>
            </w:r>
          </w:p>
        </w:tc>
      </w:tr>
      <w:tr w:rsidR="001C72FB" w:rsidRPr="00820861" w:rsidTr="001F1449">
        <w:trPr>
          <w:trHeight w:hRule="exact" w:val="288"/>
        </w:trPr>
        <w:tc>
          <w:tcPr>
            <w:tcW w:w="3521" w:type="dxa"/>
            <w:vAlign w:val="center"/>
          </w:tcPr>
          <w:p w:rsidR="001C72FB" w:rsidRPr="00820861" w:rsidRDefault="001C72FB" w:rsidP="00FE016C">
            <w:pPr>
              <w:spacing w:line="480" w:lineRule="auto"/>
              <w:ind w:left="225"/>
              <w:jc w:val="center"/>
              <w:rPr>
                <w:rFonts w:ascii="Times New Roman" w:hAnsi="Times New Roman" w:cs="Times New Roman"/>
                <w:sz w:val="24"/>
                <w:szCs w:val="24"/>
              </w:rPr>
            </w:pPr>
            <w:r w:rsidRPr="00820861">
              <w:rPr>
                <w:rFonts w:ascii="Times New Roman" w:hAnsi="Times New Roman" w:cs="Times New Roman"/>
                <w:sz w:val="24"/>
                <w:szCs w:val="24"/>
              </w:rPr>
              <w:t>Market prices</w:t>
            </w:r>
          </w:p>
        </w:tc>
        <w:tc>
          <w:tcPr>
            <w:tcW w:w="1915" w:type="dxa"/>
            <w:vAlign w:val="center"/>
          </w:tcPr>
          <w:p w:rsidR="001C72FB" w:rsidRPr="00820861" w:rsidRDefault="001C72FB" w:rsidP="00FE016C">
            <w:pPr>
              <w:spacing w:line="480" w:lineRule="auto"/>
              <w:ind w:left="225"/>
              <w:jc w:val="center"/>
              <w:rPr>
                <w:rFonts w:ascii="Times New Roman" w:hAnsi="Times New Roman" w:cs="Times New Roman"/>
                <w:sz w:val="24"/>
                <w:szCs w:val="24"/>
              </w:rPr>
            </w:pPr>
            <w:r w:rsidRPr="00820861">
              <w:rPr>
                <w:rFonts w:ascii="Times New Roman" w:hAnsi="Times New Roman" w:cs="Times New Roman"/>
                <w:sz w:val="24"/>
                <w:szCs w:val="24"/>
              </w:rPr>
              <w:t>80%</w:t>
            </w:r>
          </w:p>
        </w:tc>
      </w:tr>
      <w:tr w:rsidR="001C72FB" w:rsidRPr="00820861" w:rsidTr="001F1449">
        <w:trPr>
          <w:trHeight w:hRule="exact" w:val="288"/>
        </w:trPr>
        <w:tc>
          <w:tcPr>
            <w:tcW w:w="3521" w:type="dxa"/>
            <w:vAlign w:val="center"/>
          </w:tcPr>
          <w:p w:rsidR="001C72FB" w:rsidRPr="00820861" w:rsidRDefault="001C72FB" w:rsidP="00FE016C">
            <w:pPr>
              <w:spacing w:line="480" w:lineRule="auto"/>
              <w:ind w:left="225"/>
              <w:jc w:val="center"/>
              <w:rPr>
                <w:rFonts w:ascii="Times New Roman" w:hAnsi="Times New Roman" w:cs="Times New Roman"/>
                <w:sz w:val="24"/>
                <w:szCs w:val="24"/>
              </w:rPr>
            </w:pPr>
            <w:r w:rsidRPr="00820861">
              <w:rPr>
                <w:rFonts w:ascii="Times New Roman" w:hAnsi="Times New Roman" w:cs="Times New Roman"/>
                <w:sz w:val="24"/>
                <w:szCs w:val="24"/>
              </w:rPr>
              <w:t>Pest and Disease Controls</w:t>
            </w:r>
          </w:p>
        </w:tc>
        <w:tc>
          <w:tcPr>
            <w:tcW w:w="1915" w:type="dxa"/>
            <w:vAlign w:val="center"/>
          </w:tcPr>
          <w:p w:rsidR="001C72FB" w:rsidRPr="00820861" w:rsidRDefault="001C72FB" w:rsidP="00FE016C">
            <w:pPr>
              <w:spacing w:line="480" w:lineRule="auto"/>
              <w:ind w:left="225"/>
              <w:jc w:val="center"/>
              <w:rPr>
                <w:rFonts w:ascii="Times New Roman" w:hAnsi="Times New Roman" w:cs="Times New Roman"/>
                <w:sz w:val="24"/>
                <w:szCs w:val="24"/>
              </w:rPr>
            </w:pPr>
            <w:r w:rsidRPr="00820861">
              <w:rPr>
                <w:rFonts w:ascii="Times New Roman" w:hAnsi="Times New Roman" w:cs="Times New Roman"/>
                <w:sz w:val="24"/>
                <w:szCs w:val="24"/>
              </w:rPr>
              <w:t>77%</w:t>
            </w:r>
          </w:p>
        </w:tc>
      </w:tr>
      <w:tr w:rsidR="001C72FB" w:rsidRPr="00820861" w:rsidTr="001F1449">
        <w:trPr>
          <w:trHeight w:hRule="exact" w:val="288"/>
        </w:trPr>
        <w:tc>
          <w:tcPr>
            <w:tcW w:w="3521" w:type="dxa"/>
            <w:vAlign w:val="center"/>
          </w:tcPr>
          <w:p w:rsidR="001C72FB" w:rsidRPr="00820861" w:rsidRDefault="001C72FB" w:rsidP="00FE016C">
            <w:pPr>
              <w:spacing w:line="480" w:lineRule="auto"/>
              <w:ind w:left="225"/>
              <w:jc w:val="center"/>
              <w:rPr>
                <w:rFonts w:ascii="Times New Roman" w:hAnsi="Times New Roman" w:cs="Times New Roman"/>
                <w:sz w:val="24"/>
                <w:szCs w:val="24"/>
              </w:rPr>
            </w:pPr>
            <w:r w:rsidRPr="00820861">
              <w:rPr>
                <w:rFonts w:ascii="Times New Roman" w:hAnsi="Times New Roman" w:cs="Times New Roman"/>
                <w:sz w:val="24"/>
                <w:szCs w:val="24"/>
              </w:rPr>
              <w:t>Sustainable Farming</w:t>
            </w:r>
          </w:p>
        </w:tc>
        <w:tc>
          <w:tcPr>
            <w:tcW w:w="1915" w:type="dxa"/>
            <w:vAlign w:val="center"/>
          </w:tcPr>
          <w:p w:rsidR="001C72FB" w:rsidRPr="00820861" w:rsidRDefault="001C72FB" w:rsidP="00FE016C">
            <w:pPr>
              <w:spacing w:line="480" w:lineRule="auto"/>
              <w:ind w:left="225"/>
              <w:jc w:val="center"/>
              <w:rPr>
                <w:rFonts w:ascii="Times New Roman" w:hAnsi="Times New Roman" w:cs="Times New Roman"/>
                <w:sz w:val="24"/>
                <w:szCs w:val="24"/>
              </w:rPr>
            </w:pPr>
            <w:r w:rsidRPr="00820861">
              <w:rPr>
                <w:rFonts w:ascii="Times New Roman" w:hAnsi="Times New Roman" w:cs="Times New Roman"/>
                <w:sz w:val="24"/>
                <w:szCs w:val="24"/>
              </w:rPr>
              <w:t>77%</w:t>
            </w:r>
          </w:p>
        </w:tc>
      </w:tr>
      <w:tr w:rsidR="001C72FB" w:rsidRPr="00820861" w:rsidTr="001F1449">
        <w:trPr>
          <w:trHeight w:hRule="exact" w:val="288"/>
        </w:trPr>
        <w:tc>
          <w:tcPr>
            <w:tcW w:w="3521" w:type="dxa"/>
            <w:vAlign w:val="center"/>
          </w:tcPr>
          <w:p w:rsidR="001C72FB" w:rsidRPr="00820861" w:rsidRDefault="001C72FB" w:rsidP="00FE016C">
            <w:pPr>
              <w:spacing w:line="480" w:lineRule="auto"/>
              <w:ind w:left="225"/>
              <w:jc w:val="center"/>
              <w:rPr>
                <w:rFonts w:ascii="Times New Roman" w:hAnsi="Times New Roman" w:cs="Times New Roman"/>
                <w:sz w:val="24"/>
                <w:szCs w:val="24"/>
              </w:rPr>
            </w:pPr>
            <w:r w:rsidRPr="00820861">
              <w:rPr>
                <w:rFonts w:ascii="Times New Roman" w:hAnsi="Times New Roman" w:cs="Times New Roman"/>
                <w:sz w:val="24"/>
                <w:szCs w:val="24"/>
              </w:rPr>
              <w:t>Financial Advisory</w:t>
            </w:r>
          </w:p>
        </w:tc>
        <w:tc>
          <w:tcPr>
            <w:tcW w:w="1915" w:type="dxa"/>
            <w:vAlign w:val="center"/>
          </w:tcPr>
          <w:p w:rsidR="001C72FB" w:rsidRPr="00820861" w:rsidRDefault="001C72FB" w:rsidP="00FE016C">
            <w:pPr>
              <w:spacing w:line="480" w:lineRule="auto"/>
              <w:ind w:left="225"/>
              <w:jc w:val="center"/>
              <w:rPr>
                <w:rFonts w:ascii="Times New Roman" w:hAnsi="Times New Roman" w:cs="Times New Roman"/>
                <w:sz w:val="24"/>
                <w:szCs w:val="24"/>
              </w:rPr>
            </w:pPr>
            <w:r w:rsidRPr="00820861">
              <w:rPr>
                <w:rFonts w:ascii="Times New Roman" w:hAnsi="Times New Roman" w:cs="Times New Roman"/>
                <w:sz w:val="24"/>
                <w:szCs w:val="24"/>
              </w:rPr>
              <w:t>64%</w:t>
            </w:r>
          </w:p>
        </w:tc>
      </w:tr>
      <w:tr w:rsidR="001C72FB" w:rsidRPr="00820861" w:rsidTr="001F1449">
        <w:trPr>
          <w:trHeight w:hRule="exact" w:val="288"/>
        </w:trPr>
        <w:tc>
          <w:tcPr>
            <w:tcW w:w="3521" w:type="dxa"/>
            <w:vAlign w:val="center"/>
          </w:tcPr>
          <w:p w:rsidR="001C72FB" w:rsidRPr="00820861" w:rsidRDefault="001C72FB" w:rsidP="00FE016C">
            <w:pPr>
              <w:spacing w:line="480" w:lineRule="auto"/>
              <w:ind w:left="225"/>
              <w:jc w:val="center"/>
              <w:rPr>
                <w:rFonts w:ascii="Times New Roman" w:hAnsi="Times New Roman" w:cs="Times New Roman"/>
                <w:sz w:val="24"/>
                <w:szCs w:val="24"/>
              </w:rPr>
            </w:pPr>
            <w:r w:rsidRPr="00820861">
              <w:rPr>
                <w:rFonts w:ascii="Times New Roman" w:hAnsi="Times New Roman" w:cs="Times New Roman"/>
                <w:sz w:val="24"/>
                <w:szCs w:val="24"/>
              </w:rPr>
              <w:t>Health or education information</w:t>
            </w:r>
          </w:p>
        </w:tc>
        <w:tc>
          <w:tcPr>
            <w:tcW w:w="1915" w:type="dxa"/>
            <w:vAlign w:val="center"/>
          </w:tcPr>
          <w:p w:rsidR="001C72FB" w:rsidRPr="00820861" w:rsidRDefault="001C72FB" w:rsidP="00FE016C">
            <w:pPr>
              <w:spacing w:line="480" w:lineRule="auto"/>
              <w:ind w:left="225"/>
              <w:jc w:val="center"/>
              <w:rPr>
                <w:rFonts w:ascii="Times New Roman" w:hAnsi="Times New Roman" w:cs="Times New Roman"/>
                <w:sz w:val="24"/>
                <w:szCs w:val="24"/>
              </w:rPr>
            </w:pPr>
            <w:r w:rsidRPr="00820861">
              <w:rPr>
                <w:rFonts w:ascii="Times New Roman" w:hAnsi="Times New Roman" w:cs="Times New Roman"/>
                <w:sz w:val="24"/>
                <w:szCs w:val="24"/>
              </w:rPr>
              <w:t>55%</w:t>
            </w:r>
          </w:p>
        </w:tc>
      </w:tr>
    </w:tbl>
    <w:p w:rsidR="001C72FB" w:rsidRPr="00820861" w:rsidRDefault="001C72FB" w:rsidP="00FE016C">
      <w:pPr>
        <w:spacing w:line="480" w:lineRule="auto"/>
        <w:rPr>
          <w:rFonts w:ascii="Times New Roman" w:hAnsi="Times New Roman" w:cs="Times New Roman"/>
          <w:sz w:val="24"/>
          <w:szCs w:val="24"/>
        </w:rPr>
      </w:pPr>
    </w:p>
    <w:p w:rsidR="008A3659" w:rsidRPr="00820861" w:rsidRDefault="008A3659" w:rsidP="00FE016C">
      <w:pPr>
        <w:spacing w:line="480" w:lineRule="auto"/>
        <w:rPr>
          <w:rFonts w:ascii="Times New Roman" w:hAnsi="Times New Roman" w:cs="Times New Roman"/>
          <w:sz w:val="24"/>
          <w:szCs w:val="24"/>
        </w:rPr>
      </w:pPr>
    </w:p>
    <w:p w:rsidR="00012222" w:rsidRPr="00820861" w:rsidRDefault="008A3659" w:rsidP="00FE016C">
      <w:pPr>
        <w:pStyle w:val="Heading1"/>
        <w:numPr>
          <w:ilvl w:val="0"/>
          <w:numId w:val="0"/>
        </w:numPr>
        <w:spacing w:line="480" w:lineRule="auto"/>
        <w:ind w:left="432" w:hanging="432"/>
        <w:jc w:val="center"/>
        <w:rPr>
          <w:rFonts w:ascii="Times New Roman" w:hAnsi="Times New Roman"/>
          <w:b w:val="0"/>
          <w:sz w:val="24"/>
          <w:szCs w:val="24"/>
        </w:rPr>
      </w:pPr>
      <w:bookmarkStart w:id="44" w:name="_Toc472929332"/>
      <w:r w:rsidRPr="00820861">
        <w:rPr>
          <w:rFonts w:ascii="Times New Roman" w:hAnsi="Times New Roman"/>
          <w:b w:val="0"/>
          <w:sz w:val="24"/>
          <w:szCs w:val="24"/>
        </w:rPr>
        <w:lastRenderedPageBreak/>
        <w:t>CHAPTER FIVE</w:t>
      </w:r>
      <w:r w:rsidR="00012222" w:rsidRPr="00820861">
        <w:rPr>
          <w:rFonts w:ascii="Times New Roman" w:hAnsi="Times New Roman"/>
          <w:b w:val="0"/>
          <w:sz w:val="24"/>
          <w:szCs w:val="24"/>
        </w:rPr>
        <w:t>: DISCUSSION</w:t>
      </w:r>
      <w:bookmarkEnd w:id="44"/>
    </w:p>
    <w:p w:rsidR="00012222" w:rsidRPr="00820861" w:rsidRDefault="00217573" w:rsidP="00FE016C">
      <w:pPr>
        <w:pStyle w:val="Heading2"/>
        <w:numPr>
          <w:ilvl w:val="0"/>
          <w:numId w:val="0"/>
        </w:numPr>
        <w:spacing w:line="480" w:lineRule="auto"/>
        <w:ind w:left="576" w:hanging="576"/>
        <w:rPr>
          <w:rFonts w:ascii="Times New Roman" w:hAnsi="Times New Roman"/>
          <w:b w:val="0"/>
          <w:sz w:val="24"/>
          <w:szCs w:val="24"/>
        </w:rPr>
      </w:pPr>
      <w:bookmarkStart w:id="45" w:name="_Toc472929333"/>
      <w:r w:rsidRPr="00820861">
        <w:rPr>
          <w:rFonts w:ascii="Times New Roman" w:hAnsi="Times New Roman"/>
          <w:b w:val="0"/>
          <w:sz w:val="24"/>
          <w:szCs w:val="24"/>
        </w:rPr>
        <w:t xml:space="preserve">5.1 </w:t>
      </w:r>
      <w:r w:rsidR="00D0710B" w:rsidRPr="00820861">
        <w:rPr>
          <w:rFonts w:ascii="Times New Roman" w:hAnsi="Times New Roman"/>
          <w:b w:val="0"/>
          <w:sz w:val="24"/>
          <w:szCs w:val="24"/>
        </w:rPr>
        <w:t>Introduction</w:t>
      </w:r>
      <w:bookmarkEnd w:id="45"/>
    </w:p>
    <w:p w:rsidR="00217573" w:rsidRPr="00820861" w:rsidRDefault="00787761" w:rsidP="00FE016C">
      <w:pPr>
        <w:spacing w:line="480" w:lineRule="auto"/>
        <w:rPr>
          <w:rFonts w:ascii="Times New Roman" w:hAnsi="Times New Roman" w:cs="Times New Roman"/>
          <w:sz w:val="24"/>
          <w:szCs w:val="24"/>
        </w:rPr>
      </w:pPr>
      <w:r w:rsidRPr="00820861">
        <w:rPr>
          <w:rFonts w:ascii="Times New Roman" w:hAnsi="Times New Roman" w:cs="Times New Roman"/>
          <w:sz w:val="24"/>
          <w:szCs w:val="24"/>
        </w:rPr>
        <w:t xml:space="preserve">This chapter </w:t>
      </w:r>
      <w:r w:rsidR="009F31CE" w:rsidRPr="00820861">
        <w:rPr>
          <w:rFonts w:ascii="Times New Roman" w:hAnsi="Times New Roman" w:cs="Times New Roman"/>
          <w:sz w:val="24"/>
          <w:szCs w:val="24"/>
        </w:rPr>
        <w:t xml:space="preserve">provides an extensive discussion of the results </w:t>
      </w:r>
      <w:r w:rsidR="00CC1C43" w:rsidRPr="00820861">
        <w:rPr>
          <w:rFonts w:ascii="Times New Roman" w:hAnsi="Times New Roman" w:cs="Times New Roman"/>
          <w:sz w:val="24"/>
          <w:szCs w:val="24"/>
        </w:rPr>
        <w:t xml:space="preserve">given in Chapter 4 in order to </w:t>
      </w:r>
      <w:r w:rsidR="00425AAD" w:rsidRPr="00820861">
        <w:rPr>
          <w:rFonts w:ascii="Times New Roman" w:hAnsi="Times New Roman" w:cs="Times New Roman"/>
          <w:sz w:val="24"/>
          <w:szCs w:val="24"/>
        </w:rPr>
        <w:t>illustrate</w:t>
      </w:r>
      <w:r w:rsidR="007D6072" w:rsidRPr="00820861">
        <w:rPr>
          <w:rFonts w:ascii="Times New Roman" w:hAnsi="Times New Roman" w:cs="Times New Roman"/>
          <w:sz w:val="24"/>
          <w:szCs w:val="24"/>
        </w:rPr>
        <w:t xml:space="preserve"> the study’s relevance to the research questions. </w:t>
      </w:r>
      <w:r w:rsidR="007251CB" w:rsidRPr="00820861">
        <w:rPr>
          <w:rFonts w:ascii="Times New Roman" w:hAnsi="Times New Roman" w:cs="Times New Roman"/>
          <w:sz w:val="24"/>
          <w:szCs w:val="24"/>
        </w:rPr>
        <w:t xml:space="preserve">The research questions </w:t>
      </w:r>
      <w:r w:rsidR="00535EAD" w:rsidRPr="00820861">
        <w:rPr>
          <w:rFonts w:ascii="Times New Roman" w:hAnsi="Times New Roman" w:cs="Times New Roman"/>
          <w:sz w:val="24"/>
          <w:szCs w:val="24"/>
        </w:rPr>
        <w:t xml:space="preserve">helped in </w:t>
      </w:r>
      <w:r w:rsidR="007062E7" w:rsidRPr="00820861">
        <w:rPr>
          <w:rFonts w:ascii="Times New Roman" w:hAnsi="Times New Roman" w:cs="Times New Roman"/>
          <w:sz w:val="24"/>
          <w:szCs w:val="24"/>
        </w:rPr>
        <w:t xml:space="preserve">formulating specific </w:t>
      </w:r>
      <w:r w:rsidR="00C33FE8" w:rsidRPr="00820861">
        <w:rPr>
          <w:rFonts w:ascii="Times New Roman" w:hAnsi="Times New Roman" w:cs="Times New Roman"/>
          <w:sz w:val="24"/>
          <w:szCs w:val="24"/>
        </w:rPr>
        <w:t>framework to get the actual information needed to achieve the objectives of this study</w:t>
      </w:r>
      <w:r w:rsidR="00D973EB" w:rsidRPr="00820861">
        <w:rPr>
          <w:rFonts w:ascii="Times New Roman" w:hAnsi="Times New Roman" w:cs="Times New Roman"/>
          <w:sz w:val="24"/>
          <w:szCs w:val="24"/>
        </w:rPr>
        <w:t xml:space="preserve">. </w:t>
      </w:r>
    </w:p>
    <w:p w:rsidR="00217573" w:rsidRPr="00820861" w:rsidRDefault="00217573" w:rsidP="00FE016C">
      <w:pPr>
        <w:pStyle w:val="Heading2"/>
        <w:numPr>
          <w:ilvl w:val="0"/>
          <w:numId w:val="0"/>
        </w:numPr>
        <w:spacing w:line="480" w:lineRule="auto"/>
        <w:ind w:left="576" w:hanging="576"/>
        <w:rPr>
          <w:rFonts w:ascii="Times New Roman" w:hAnsi="Times New Roman"/>
          <w:b w:val="0"/>
          <w:sz w:val="24"/>
          <w:szCs w:val="24"/>
        </w:rPr>
      </w:pPr>
      <w:bookmarkStart w:id="46" w:name="_Toc472929334"/>
      <w:r w:rsidRPr="00820861">
        <w:rPr>
          <w:rFonts w:ascii="Times New Roman" w:hAnsi="Times New Roman"/>
          <w:b w:val="0"/>
          <w:sz w:val="24"/>
          <w:szCs w:val="24"/>
        </w:rPr>
        <w:t>5.2 Research Questions</w:t>
      </w:r>
      <w:bookmarkEnd w:id="46"/>
    </w:p>
    <w:p w:rsidR="00C33FE8" w:rsidRPr="00820861" w:rsidRDefault="008A6DB0" w:rsidP="00FE016C">
      <w:pPr>
        <w:spacing w:line="480" w:lineRule="auto"/>
        <w:rPr>
          <w:rFonts w:ascii="Times New Roman" w:hAnsi="Times New Roman" w:cs="Times New Roman"/>
          <w:sz w:val="24"/>
          <w:szCs w:val="24"/>
        </w:rPr>
      </w:pPr>
      <w:r w:rsidRPr="00820861">
        <w:rPr>
          <w:rFonts w:ascii="Times New Roman" w:hAnsi="Times New Roman" w:cs="Times New Roman"/>
          <w:sz w:val="24"/>
          <w:szCs w:val="24"/>
        </w:rPr>
        <w:t>As outlined earlier, the research questions include:</w:t>
      </w:r>
    </w:p>
    <w:p w:rsidR="008A6DB0" w:rsidRPr="00820861" w:rsidRDefault="008A6DB0" w:rsidP="00FE016C">
      <w:pPr>
        <w:autoSpaceDE w:val="0"/>
        <w:autoSpaceDN w:val="0"/>
        <w:adjustRightInd w:val="0"/>
        <w:spacing w:after="0" w:line="480" w:lineRule="auto"/>
        <w:rPr>
          <w:rFonts w:ascii="Times New Roman" w:hAnsi="Times New Roman" w:cs="Times New Roman"/>
          <w:sz w:val="24"/>
          <w:szCs w:val="24"/>
        </w:rPr>
      </w:pPr>
      <w:r w:rsidRPr="00820861">
        <w:rPr>
          <w:rFonts w:ascii="Times New Roman" w:hAnsi="Times New Roman" w:cs="Times New Roman"/>
          <w:sz w:val="24"/>
          <w:szCs w:val="24"/>
        </w:rPr>
        <w:t>Main Research Question 1: How can technological improvements and supporting infrastructure be useful to farmers’ decision making in Atlantic Canada?</w:t>
      </w:r>
    </w:p>
    <w:p w:rsidR="008A6DB0" w:rsidRPr="00820861" w:rsidRDefault="008A6DB0" w:rsidP="00FE016C">
      <w:pPr>
        <w:autoSpaceDE w:val="0"/>
        <w:autoSpaceDN w:val="0"/>
        <w:adjustRightInd w:val="0"/>
        <w:spacing w:after="0" w:line="480" w:lineRule="auto"/>
        <w:rPr>
          <w:rFonts w:ascii="Times New Roman" w:hAnsi="Times New Roman" w:cs="Times New Roman"/>
          <w:sz w:val="24"/>
          <w:szCs w:val="24"/>
        </w:rPr>
      </w:pPr>
      <w:r w:rsidRPr="00820861">
        <w:rPr>
          <w:rFonts w:ascii="Times New Roman" w:hAnsi="Times New Roman" w:cs="Times New Roman"/>
          <w:sz w:val="24"/>
          <w:szCs w:val="24"/>
        </w:rPr>
        <w:t>Sub-Questions:</w:t>
      </w:r>
    </w:p>
    <w:p w:rsidR="008A6DB0" w:rsidRPr="00820861" w:rsidRDefault="008A6DB0" w:rsidP="00FE016C">
      <w:pPr>
        <w:pStyle w:val="ListParagraph"/>
        <w:numPr>
          <w:ilvl w:val="0"/>
          <w:numId w:val="7"/>
        </w:numPr>
        <w:autoSpaceDE w:val="0"/>
        <w:autoSpaceDN w:val="0"/>
        <w:adjustRightInd w:val="0"/>
        <w:spacing w:after="0" w:line="480" w:lineRule="auto"/>
        <w:rPr>
          <w:rFonts w:ascii="Times New Roman" w:hAnsi="Times New Roman" w:cs="Times New Roman"/>
          <w:sz w:val="24"/>
          <w:szCs w:val="24"/>
        </w:rPr>
      </w:pPr>
      <w:r w:rsidRPr="00820861">
        <w:rPr>
          <w:rFonts w:ascii="Times New Roman" w:hAnsi="Times New Roman" w:cs="Times New Roman"/>
          <w:sz w:val="24"/>
          <w:szCs w:val="24"/>
        </w:rPr>
        <w:t xml:space="preserve">What information type is needed for retrieval in Atlantic </w:t>
      </w:r>
      <w:r w:rsidR="00FF3C50" w:rsidRPr="00820861">
        <w:rPr>
          <w:rFonts w:ascii="Times New Roman" w:hAnsi="Times New Roman" w:cs="Times New Roman"/>
          <w:sz w:val="24"/>
          <w:szCs w:val="24"/>
        </w:rPr>
        <w:t>Canada?</w:t>
      </w:r>
    </w:p>
    <w:p w:rsidR="008A6DB0" w:rsidRPr="00820861" w:rsidRDefault="008A6DB0" w:rsidP="00FE016C">
      <w:pPr>
        <w:pStyle w:val="ListParagraph"/>
        <w:numPr>
          <w:ilvl w:val="0"/>
          <w:numId w:val="7"/>
        </w:numPr>
        <w:autoSpaceDE w:val="0"/>
        <w:autoSpaceDN w:val="0"/>
        <w:adjustRightInd w:val="0"/>
        <w:spacing w:after="0" w:line="480" w:lineRule="auto"/>
        <w:rPr>
          <w:rFonts w:ascii="Times New Roman" w:hAnsi="Times New Roman" w:cs="Times New Roman"/>
          <w:sz w:val="24"/>
          <w:szCs w:val="24"/>
        </w:rPr>
      </w:pPr>
      <w:r w:rsidRPr="00820861">
        <w:rPr>
          <w:rFonts w:ascii="Times New Roman" w:hAnsi="Times New Roman" w:cs="Times New Roman"/>
          <w:sz w:val="24"/>
          <w:szCs w:val="24"/>
        </w:rPr>
        <w:t>What are the preferred information channels that are favourable to farmers?</w:t>
      </w:r>
    </w:p>
    <w:p w:rsidR="008A6DB0" w:rsidRPr="00820861" w:rsidRDefault="008A6DB0" w:rsidP="00FE016C">
      <w:pPr>
        <w:pStyle w:val="ListParagraph"/>
        <w:numPr>
          <w:ilvl w:val="0"/>
          <w:numId w:val="7"/>
        </w:numPr>
        <w:autoSpaceDE w:val="0"/>
        <w:autoSpaceDN w:val="0"/>
        <w:adjustRightInd w:val="0"/>
        <w:spacing w:after="0" w:line="480" w:lineRule="auto"/>
        <w:rPr>
          <w:rFonts w:ascii="Times New Roman" w:hAnsi="Times New Roman" w:cs="Times New Roman"/>
          <w:sz w:val="24"/>
          <w:szCs w:val="24"/>
        </w:rPr>
      </w:pPr>
      <w:r w:rsidRPr="00820861">
        <w:rPr>
          <w:rFonts w:ascii="Times New Roman" w:hAnsi="Times New Roman" w:cs="Times New Roman"/>
          <w:sz w:val="24"/>
          <w:szCs w:val="24"/>
        </w:rPr>
        <w:t>What technological methods can be used for improving delivery of information delivery and retrieval?</w:t>
      </w:r>
    </w:p>
    <w:p w:rsidR="008A6DB0" w:rsidRPr="00820861" w:rsidRDefault="006B1107" w:rsidP="00FE016C">
      <w:pPr>
        <w:pStyle w:val="Heading2"/>
        <w:numPr>
          <w:ilvl w:val="0"/>
          <w:numId w:val="0"/>
        </w:numPr>
        <w:spacing w:line="480" w:lineRule="auto"/>
        <w:ind w:left="576" w:hanging="576"/>
        <w:rPr>
          <w:rFonts w:ascii="Times New Roman" w:hAnsi="Times New Roman"/>
          <w:b w:val="0"/>
          <w:sz w:val="24"/>
          <w:szCs w:val="24"/>
        </w:rPr>
      </w:pPr>
      <w:bookmarkStart w:id="47" w:name="_Toc472929335"/>
      <w:r w:rsidRPr="00820861">
        <w:rPr>
          <w:rFonts w:ascii="Times New Roman" w:hAnsi="Times New Roman"/>
          <w:b w:val="0"/>
          <w:sz w:val="24"/>
          <w:szCs w:val="24"/>
        </w:rPr>
        <w:t xml:space="preserve">5.3 </w:t>
      </w:r>
      <w:r w:rsidR="00D55B3F" w:rsidRPr="00820861">
        <w:rPr>
          <w:rFonts w:ascii="Times New Roman" w:hAnsi="Times New Roman"/>
          <w:b w:val="0"/>
          <w:sz w:val="24"/>
          <w:szCs w:val="24"/>
        </w:rPr>
        <w:t>Informational Retrieval for Agricultural Sector in Atlantic Canada</w:t>
      </w:r>
      <w:bookmarkEnd w:id="47"/>
    </w:p>
    <w:p w:rsidR="00D55B3F" w:rsidRPr="00820861" w:rsidRDefault="005050C2" w:rsidP="00FE016C">
      <w:pPr>
        <w:spacing w:line="480" w:lineRule="auto"/>
        <w:ind w:firstLine="720"/>
        <w:rPr>
          <w:rFonts w:ascii="Times New Roman" w:hAnsi="Times New Roman" w:cs="Times New Roman"/>
          <w:sz w:val="24"/>
          <w:szCs w:val="24"/>
        </w:rPr>
      </w:pPr>
      <w:r w:rsidRPr="00820861">
        <w:rPr>
          <w:rFonts w:ascii="Times New Roman" w:hAnsi="Times New Roman" w:cs="Times New Roman"/>
          <w:sz w:val="24"/>
          <w:szCs w:val="24"/>
        </w:rPr>
        <w:t xml:space="preserve">This </w:t>
      </w:r>
      <w:r w:rsidR="008C053D" w:rsidRPr="00820861">
        <w:rPr>
          <w:rFonts w:ascii="Times New Roman" w:hAnsi="Times New Roman" w:cs="Times New Roman"/>
          <w:sz w:val="24"/>
          <w:szCs w:val="24"/>
        </w:rPr>
        <w:t>section</w:t>
      </w:r>
      <w:r w:rsidRPr="00820861">
        <w:rPr>
          <w:rFonts w:ascii="Times New Roman" w:hAnsi="Times New Roman" w:cs="Times New Roman"/>
          <w:sz w:val="24"/>
          <w:szCs w:val="24"/>
        </w:rPr>
        <w:t xml:space="preserve"> </w:t>
      </w:r>
      <w:r w:rsidR="008C053D" w:rsidRPr="00820861">
        <w:rPr>
          <w:rFonts w:ascii="Times New Roman" w:hAnsi="Times New Roman" w:cs="Times New Roman"/>
          <w:sz w:val="24"/>
          <w:szCs w:val="24"/>
        </w:rPr>
        <w:t>summarizes</w:t>
      </w:r>
      <w:r w:rsidRPr="00820861">
        <w:rPr>
          <w:rFonts w:ascii="Times New Roman" w:hAnsi="Times New Roman" w:cs="Times New Roman"/>
          <w:sz w:val="24"/>
          <w:szCs w:val="24"/>
        </w:rPr>
        <w:t xml:space="preserve"> the results that were found for the research questions outlined above. On the types </w:t>
      </w:r>
      <w:r w:rsidR="008C053D" w:rsidRPr="00820861">
        <w:rPr>
          <w:rFonts w:ascii="Times New Roman" w:hAnsi="Times New Roman" w:cs="Times New Roman"/>
          <w:sz w:val="24"/>
          <w:szCs w:val="24"/>
        </w:rPr>
        <w:t>of information</w:t>
      </w:r>
      <w:r w:rsidRPr="00820861">
        <w:rPr>
          <w:rFonts w:ascii="Times New Roman" w:hAnsi="Times New Roman" w:cs="Times New Roman"/>
          <w:sz w:val="24"/>
          <w:szCs w:val="24"/>
        </w:rPr>
        <w:t xml:space="preserve"> needed or retrieved for Atlantic Canada farmers, it was apparent that most of the farmers </w:t>
      </w:r>
      <w:r w:rsidR="00CC53A7" w:rsidRPr="00820861">
        <w:rPr>
          <w:rFonts w:ascii="Times New Roman" w:hAnsi="Times New Roman" w:cs="Times New Roman"/>
          <w:sz w:val="24"/>
          <w:szCs w:val="24"/>
        </w:rPr>
        <w:t>always require the information that is relevant or familiar to them</w:t>
      </w:r>
      <w:r w:rsidR="00CF46A0" w:rsidRPr="00820861">
        <w:rPr>
          <w:rFonts w:ascii="Times New Roman" w:hAnsi="Times New Roman" w:cs="Times New Roman"/>
          <w:sz w:val="24"/>
          <w:szCs w:val="24"/>
        </w:rPr>
        <w:t xml:space="preserve"> and the one that addresses the issues affecting the</w:t>
      </w:r>
      <w:r w:rsidR="005A5255" w:rsidRPr="00820861">
        <w:rPr>
          <w:rFonts w:ascii="Times New Roman" w:hAnsi="Times New Roman" w:cs="Times New Roman"/>
          <w:sz w:val="24"/>
          <w:szCs w:val="24"/>
        </w:rPr>
        <w:t xml:space="preserve">m in their farms or local areas. </w:t>
      </w:r>
      <w:r w:rsidR="00CD46AF" w:rsidRPr="00820861">
        <w:rPr>
          <w:rFonts w:ascii="Times New Roman" w:hAnsi="Times New Roman" w:cs="Times New Roman"/>
          <w:sz w:val="24"/>
          <w:szCs w:val="24"/>
        </w:rPr>
        <w:t xml:space="preserve">The study reveals that </w:t>
      </w:r>
      <w:r w:rsidR="00091858" w:rsidRPr="00820861">
        <w:rPr>
          <w:rFonts w:ascii="Times New Roman" w:hAnsi="Times New Roman" w:cs="Times New Roman"/>
          <w:sz w:val="24"/>
          <w:szCs w:val="24"/>
        </w:rPr>
        <w:t>farmers have</w:t>
      </w:r>
      <w:r w:rsidR="00934BBC" w:rsidRPr="00820861">
        <w:rPr>
          <w:rFonts w:ascii="Times New Roman" w:hAnsi="Times New Roman" w:cs="Times New Roman"/>
          <w:sz w:val="24"/>
          <w:szCs w:val="24"/>
        </w:rPr>
        <w:t xml:space="preserve"> a tendency of seeking information </w:t>
      </w:r>
      <w:r w:rsidR="00C6521D" w:rsidRPr="00820861">
        <w:rPr>
          <w:rFonts w:ascii="Times New Roman" w:hAnsi="Times New Roman" w:cs="Times New Roman"/>
          <w:sz w:val="24"/>
          <w:szCs w:val="24"/>
        </w:rPr>
        <w:t xml:space="preserve">every time they are faced with agricultural challenges. </w:t>
      </w:r>
      <w:r w:rsidR="005B0CD8" w:rsidRPr="00820861">
        <w:rPr>
          <w:rFonts w:ascii="Times New Roman" w:hAnsi="Times New Roman" w:cs="Times New Roman"/>
          <w:sz w:val="24"/>
          <w:szCs w:val="24"/>
        </w:rPr>
        <w:t xml:space="preserve">The information sought </w:t>
      </w:r>
      <w:r w:rsidR="00091858" w:rsidRPr="00820861">
        <w:rPr>
          <w:rFonts w:ascii="Times New Roman" w:hAnsi="Times New Roman" w:cs="Times New Roman"/>
          <w:sz w:val="24"/>
          <w:szCs w:val="24"/>
        </w:rPr>
        <w:t>includes</w:t>
      </w:r>
      <w:r w:rsidR="005B0CD8" w:rsidRPr="00820861">
        <w:rPr>
          <w:rFonts w:ascii="Times New Roman" w:hAnsi="Times New Roman" w:cs="Times New Roman"/>
          <w:sz w:val="24"/>
          <w:szCs w:val="24"/>
        </w:rPr>
        <w:t xml:space="preserve"> the one relevant to their </w:t>
      </w:r>
      <w:r w:rsidR="00635ED7" w:rsidRPr="00820861">
        <w:rPr>
          <w:rFonts w:ascii="Times New Roman" w:hAnsi="Times New Roman" w:cs="Times New Roman"/>
          <w:sz w:val="24"/>
          <w:szCs w:val="24"/>
        </w:rPr>
        <w:t xml:space="preserve">originating </w:t>
      </w:r>
      <w:r w:rsidR="00635ED7" w:rsidRPr="00820861">
        <w:rPr>
          <w:rFonts w:ascii="Times New Roman" w:hAnsi="Times New Roman" w:cs="Times New Roman"/>
          <w:sz w:val="24"/>
          <w:szCs w:val="24"/>
        </w:rPr>
        <w:lastRenderedPageBreak/>
        <w:t>geograph</w:t>
      </w:r>
      <w:r w:rsidR="009C42F7" w:rsidRPr="00820861">
        <w:rPr>
          <w:rFonts w:ascii="Times New Roman" w:hAnsi="Times New Roman" w:cs="Times New Roman"/>
          <w:sz w:val="24"/>
          <w:szCs w:val="24"/>
        </w:rPr>
        <w:t xml:space="preserve">ic or local environment rather than looking for information that is </w:t>
      </w:r>
      <w:r w:rsidR="00422110" w:rsidRPr="00820861">
        <w:rPr>
          <w:rFonts w:ascii="Times New Roman" w:hAnsi="Times New Roman" w:cs="Times New Roman"/>
          <w:sz w:val="24"/>
          <w:szCs w:val="24"/>
        </w:rPr>
        <w:t xml:space="preserve">implemented in other regions or localities. </w:t>
      </w:r>
    </w:p>
    <w:p w:rsidR="00275C74" w:rsidRPr="00820861" w:rsidRDefault="000B0A6E" w:rsidP="00FE016C">
      <w:pPr>
        <w:spacing w:line="480" w:lineRule="auto"/>
        <w:ind w:firstLine="720"/>
        <w:rPr>
          <w:rFonts w:ascii="Times New Roman" w:hAnsi="Times New Roman" w:cs="Times New Roman"/>
          <w:sz w:val="24"/>
          <w:szCs w:val="24"/>
        </w:rPr>
      </w:pPr>
      <w:r w:rsidRPr="00820861">
        <w:rPr>
          <w:rFonts w:ascii="Times New Roman" w:hAnsi="Times New Roman" w:cs="Times New Roman"/>
          <w:sz w:val="24"/>
          <w:szCs w:val="24"/>
        </w:rPr>
        <w:t xml:space="preserve">The survey </w:t>
      </w:r>
      <w:r w:rsidR="005E3E91" w:rsidRPr="00820861">
        <w:rPr>
          <w:rFonts w:ascii="Times New Roman" w:hAnsi="Times New Roman" w:cs="Times New Roman"/>
          <w:sz w:val="24"/>
          <w:szCs w:val="24"/>
        </w:rPr>
        <w:t xml:space="preserve">showed that the most frequent </w:t>
      </w:r>
      <w:r w:rsidR="009A37C8" w:rsidRPr="00820861">
        <w:rPr>
          <w:rFonts w:ascii="Times New Roman" w:hAnsi="Times New Roman" w:cs="Times New Roman"/>
          <w:sz w:val="24"/>
          <w:szCs w:val="24"/>
        </w:rPr>
        <w:t xml:space="preserve">information that is needed by several farmers is related to fertilizer management, weather forecasting, cropping, marketing prices of products, </w:t>
      </w:r>
      <w:r w:rsidR="001630BB" w:rsidRPr="00820861">
        <w:rPr>
          <w:rFonts w:ascii="Times New Roman" w:hAnsi="Times New Roman" w:cs="Times New Roman"/>
          <w:sz w:val="24"/>
          <w:szCs w:val="24"/>
        </w:rPr>
        <w:t xml:space="preserve">sustainable farming, pest </w:t>
      </w:r>
      <w:r w:rsidR="007B10BA" w:rsidRPr="00820861">
        <w:rPr>
          <w:rFonts w:ascii="Times New Roman" w:hAnsi="Times New Roman" w:cs="Times New Roman"/>
          <w:sz w:val="24"/>
          <w:szCs w:val="24"/>
        </w:rPr>
        <w:t xml:space="preserve">and disease controls. </w:t>
      </w:r>
      <w:r w:rsidR="00A92992" w:rsidRPr="00820861">
        <w:rPr>
          <w:rFonts w:ascii="Times New Roman" w:hAnsi="Times New Roman" w:cs="Times New Roman"/>
          <w:sz w:val="24"/>
          <w:szCs w:val="24"/>
        </w:rPr>
        <w:t>According to Hill, the behavioral pattern noted from farmers when seeking agricultural information</w:t>
      </w:r>
      <w:r w:rsidR="007B10BA" w:rsidRPr="00820861">
        <w:rPr>
          <w:rFonts w:ascii="Times New Roman" w:hAnsi="Times New Roman" w:cs="Times New Roman"/>
          <w:sz w:val="24"/>
          <w:szCs w:val="24"/>
        </w:rPr>
        <w:t xml:space="preserve"> </w:t>
      </w:r>
      <w:r w:rsidR="00C94825" w:rsidRPr="00820861">
        <w:rPr>
          <w:rFonts w:ascii="Times New Roman" w:hAnsi="Times New Roman" w:cs="Times New Roman"/>
          <w:sz w:val="24"/>
          <w:szCs w:val="24"/>
        </w:rPr>
        <w:t>creates a major influe</w:t>
      </w:r>
      <w:r w:rsidR="002C2F54" w:rsidRPr="00820861">
        <w:rPr>
          <w:rFonts w:ascii="Times New Roman" w:hAnsi="Times New Roman" w:cs="Times New Roman"/>
          <w:sz w:val="24"/>
          <w:szCs w:val="24"/>
        </w:rPr>
        <w:t xml:space="preserve">nce in decision making process. </w:t>
      </w:r>
      <w:r w:rsidR="00FF6714" w:rsidRPr="00820861">
        <w:rPr>
          <w:rFonts w:ascii="Times New Roman" w:hAnsi="Times New Roman" w:cs="Times New Roman"/>
          <w:sz w:val="24"/>
          <w:szCs w:val="24"/>
        </w:rPr>
        <w:t xml:space="preserve">It was apparent that the farmers were frustrated by the </w:t>
      </w:r>
      <w:r w:rsidR="004C2C74" w:rsidRPr="00820861">
        <w:rPr>
          <w:rFonts w:ascii="Times New Roman" w:hAnsi="Times New Roman" w:cs="Times New Roman"/>
          <w:sz w:val="24"/>
          <w:szCs w:val="24"/>
        </w:rPr>
        <w:t xml:space="preserve">increased amount of farming data availed to them through electronic or other means since they have limited time to </w:t>
      </w:r>
      <w:r w:rsidR="00FB02ED" w:rsidRPr="00820861">
        <w:rPr>
          <w:rFonts w:ascii="Times New Roman" w:hAnsi="Times New Roman" w:cs="Times New Roman"/>
          <w:sz w:val="24"/>
          <w:szCs w:val="24"/>
        </w:rPr>
        <w:t xml:space="preserve">read and understand any new concept. </w:t>
      </w:r>
      <w:r w:rsidR="00773372" w:rsidRPr="00820861">
        <w:rPr>
          <w:rFonts w:ascii="Times New Roman" w:hAnsi="Times New Roman" w:cs="Times New Roman"/>
          <w:sz w:val="24"/>
          <w:szCs w:val="24"/>
        </w:rPr>
        <w:t>Farmers were overwhelmed by large amount of information</w:t>
      </w:r>
      <w:r w:rsidR="001F57BD" w:rsidRPr="00820861">
        <w:rPr>
          <w:rFonts w:ascii="Times New Roman" w:hAnsi="Times New Roman" w:cs="Times New Roman"/>
          <w:sz w:val="24"/>
          <w:szCs w:val="24"/>
        </w:rPr>
        <w:t xml:space="preserve"> that is available, thus making it hard to retrieve, select, or follow up the innovative ideas that are suitable for </w:t>
      </w:r>
      <w:r w:rsidR="0051548C" w:rsidRPr="00820861">
        <w:rPr>
          <w:rFonts w:ascii="Times New Roman" w:hAnsi="Times New Roman" w:cs="Times New Roman"/>
          <w:sz w:val="24"/>
          <w:szCs w:val="24"/>
        </w:rPr>
        <w:t>improving their farming methods.</w:t>
      </w:r>
      <w:r w:rsidR="00F978E3" w:rsidRPr="00820861">
        <w:rPr>
          <w:rFonts w:ascii="Times New Roman" w:hAnsi="Times New Roman" w:cs="Times New Roman"/>
          <w:sz w:val="24"/>
          <w:szCs w:val="24"/>
        </w:rPr>
        <w:t xml:space="preserve"> This study confirms that most of the farmers do not get time for concentrating thus looking for information that can address the current issues affecting their farms as the information that do not help them instantly makes farmers inhibits their chances for innovations or new technologies. </w:t>
      </w:r>
    </w:p>
    <w:p w:rsidR="00D97BC3" w:rsidRPr="00820861" w:rsidRDefault="009C21FC" w:rsidP="00FE016C">
      <w:pPr>
        <w:spacing w:line="480" w:lineRule="auto"/>
        <w:ind w:firstLine="720"/>
        <w:rPr>
          <w:rFonts w:ascii="Times New Roman" w:hAnsi="Times New Roman" w:cs="Times New Roman"/>
          <w:sz w:val="24"/>
          <w:szCs w:val="24"/>
        </w:rPr>
      </w:pPr>
      <w:r w:rsidRPr="00820861">
        <w:rPr>
          <w:rFonts w:ascii="Times New Roman" w:hAnsi="Times New Roman" w:cs="Times New Roman"/>
          <w:sz w:val="24"/>
          <w:szCs w:val="24"/>
        </w:rPr>
        <w:t xml:space="preserve">According to the study conducted by Elsey &amp; Sirichoti (2003), the attitudinal change of the farmers towards the ICT usage and other technological tools happens after they realize the relative advantages to their farming efforts. </w:t>
      </w:r>
      <w:r w:rsidR="00A5789F" w:rsidRPr="00820861">
        <w:rPr>
          <w:rFonts w:ascii="Times New Roman" w:hAnsi="Times New Roman" w:cs="Times New Roman"/>
          <w:sz w:val="24"/>
          <w:szCs w:val="24"/>
        </w:rPr>
        <w:t xml:space="preserve">The authors found out that the farmers have already learnt the benefits of using information technology but the generalization of </w:t>
      </w:r>
      <w:r w:rsidR="005A0ADF" w:rsidRPr="00820861">
        <w:rPr>
          <w:rFonts w:ascii="Times New Roman" w:hAnsi="Times New Roman" w:cs="Times New Roman"/>
          <w:sz w:val="24"/>
          <w:szCs w:val="24"/>
        </w:rPr>
        <w:t xml:space="preserve">available information. </w:t>
      </w:r>
      <w:r w:rsidR="00020C7D" w:rsidRPr="00820861">
        <w:rPr>
          <w:rFonts w:ascii="Times New Roman" w:hAnsi="Times New Roman" w:cs="Times New Roman"/>
          <w:sz w:val="24"/>
          <w:szCs w:val="24"/>
        </w:rPr>
        <w:t>Therefore</w:t>
      </w:r>
      <w:r w:rsidR="005A0ADF" w:rsidRPr="00820861">
        <w:rPr>
          <w:rFonts w:ascii="Times New Roman" w:hAnsi="Times New Roman" w:cs="Times New Roman"/>
          <w:sz w:val="24"/>
          <w:szCs w:val="24"/>
        </w:rPr>
        <w:t xml:space="preserve">, </w:t>
      </w:r>
      <w:r w:rsidR="00E465C1" w:rsidRPr="00820861">
        <w:rPr>
          <w:rFonts w:ascii="Times New Roman" w:hAnsi="Times New Roman" w:cs="Times New Roman"/>
          <w:sz w:val="24"/>
          <w:szCs w:val="24"/>
        </w:rPr>
        <w:t>they lessen</w:t>
      </w:r>
      <w:r w:rsidR="005A0ADF" w:rsidRPr="00820861">
        <w:rPr>
          <w:rFonts w:ascii="Times New Roman" w:hAnsi="Times New Roman" w:cs="Times New Roman"/>
          <w:sz w:val="24"/>
          <w:szCs w:val="24"/>
        </w:rPr>
        <w:t xml:space="preserve"> their perceptional efforts of implementing the information, as they only have determination of retrieving relevant information that is </w:t>
      </w:r>
      <w:r w:rsidR="004A6D94" w:rsidRPr="00820861">
        <w:rPr>
          <w:rFonts w:ascii="Times New Roman" w:hAnsi="Times New Roman" w:cs="Times New Roman"/>
          <w:sz w:val="24"/>
          <w:szCs w:val="24"/>
        </w:rPr>
        <w:t>specific to the issues at hand.</w:t>
      </w:r>
      <w:r w:rsidR="001455C0" w:rsidRPr="00820861">
        <w:rPr>
          <w:rFonts w:ascii="Times New Roman" w:hAnsi="Times New Roman" w:cs="Times New Roman"/>
          <w:sz w:val="24"/>
          <w:szCs w:val="24"/>
        </w:rPr>
        <w:t xml:space="preserve"> As such, the </w:t>
      </w:r>
      <w:r w:rsidR="00C91525" w:rsidRPr="00820861">
        <w:rPr>
          <w:rFonts w:ascii="Times New Roman" w:hAnsi="Times New Roman" w:cs="Times New Roman"/>
          <w:sz w:val="24"/>
          <w:szCs w:val="24"/>
        </w:rPr>
        <w:t xml:space="preserve">solutions to the farming challenges in Atlantic Canada </w:t>
      </w:r>
      <w:r w:rsidR="00114975" w:rsidRPr="00820861">
        <w:rPr>
          <w:rFonts w:ascii="Times New Roman" w:hAnsi="Times New Roman" w:cs="Times New Roman"/>
          <w:sz w:val="24"/>
          <w:szCs w:val="24"/>
        </w:rPr>
        <w:t xml:space="preserve">require the </w:t>
      </w:r>
      <w:r w:rsidR="001939C7" w:rsidRPr="00820861">
        <w:rPr>
          <w:rFonts w:ascii="Times New Roman" w:hAnsi="Times New Roman" w:cs="Times New Roman"/>
          <w:sz w:val="24"/>
          <w:szCs w:val="24"/>
        </w:rPr>
        <w:t xml:space="preserve">technological experts to develop or design farming-specific tools that require less time and lower costs to retrieve, access, and implement the information given for effective farming processes. </w:t>
      </w:r>
    </w:p>
    <w:p w:rsidR="00BB62E3" w:rsidRPr="00820861" w:rsidRDefault="00743BF3" w:rsidP="00EC0F07">
      <w:pPr>
        <w:pStyle w:val="Heading2"/>
        <w:numPr>
          <w:ilvl w:val="0"/>
          <w:numId w:val="0"/>
        </w:numPr>
        <w:ind w:left="576" w:hanging="576"/>
        <w:rPr>
          <w:rFonts w:ascii="Times New Roman" w:hAnsi="Times New Roman"/>
          <w:b w:val="0"/>
          <w:sz w:val="24"/>
          <w:szCs w:val="24"/>
        </w:rPr>
      </w:pPr>
      <w:bookmarkStart w:id="48" w:name="_Toc472929336"/>
      <w:r w:rsidRPr="00820861">
        <w:rPr>
          <w:rFonts w:ascii="Times New Roman" w:hAnsi="Times New Roman"/>
          <w:b w:val="0"/>
          <w:sz w:val="24"/>
          <w:szCs w:val="24"/>
        </w:rPr>
        <w:lastRenderedPageBreak/>
        <w:t>5.4 Preferred Information Channels</w:t>
      </w:r>
      <w:bookmarkEnd w:id="48"/>
    </w:p>
    <w:p w:rsidR="00FC4D67" w:rsidRPr="00820861" w:rsidRDefault="001D2551" w:rsidP="00FE016C">
      <w:pPr>
        <w:spacing w:line="480" w:lineRule="auto"/>
        <w:ind w:firstLine="720"/>
        <w:rPr>
          <w:rFonts w:ascii="Times New Roman" w:hAnsi="Times New Roman" w:cs="Times New Roman"/>
          <w:sz w:val="24"/>
          <w:szCs w:val="24"/>
        </w:rPr>
      </w:pPr>
      <w:r w:rsidRPr="00820861">
        <w:rPr>
          <w:rFonts w:ascii="Times New Roman" w:hAnsi="Times New Roman" w:cs="Times New Roman"/>
          <w:sz w:val="24"/>
          <w:szCs w:val="24"/>
        </w:rPr>
        <w:t xml:space="preserve">According to the current findings, it is apparent that the farmers in Atlantic Canada prefer getting information from the sources or channels that are familiar or known to them. </w:t>
      </w:r>
      <w:r w:rsidR="00241DDB" w:rsidRPr="00820861">
        <w:rPr>
          <w:rFonts w:ascii="Times New Roman" w:hAnsi="Times New Roman" w:cs="Times New Roman"/>
          <w:sz w:val="24"/>
          <w:szCs w:val="24"/>
        </w:rPr>
        <w:t xml:space="preserve">Such findings are consistent </w:t>
      </w:r>
      <w:r w:rsidR="002558BC" w:rsidRPr="00820861">
        <w:rPr>
          <w:rFonts w:ascii="Times New Roman" w:hAnsi="Times New Roman" w:cs="Times New Roman"/>
          <w:sz w:val="24"/>
          <w:szCs w:val="24"/>
        </w:rPr>
        <w:t xml:space="preserve">to the ones given by Elsey &amp; Sirichoti (2003), which showed that innovational is </w:t>
      </w:r>
      <w:r w:rsidR="00F53D56" w:rsidRPr="00820861">
        <w:rPr>
          <w:rFonts w:ascii="Times New Roman" w:hAnsi="Times New Roman" w:cs="Times New Roman"/>
          <w:sz w:val="24"/>
          <w:szCs w:val="24"/>
        </w:rPr>
        <w:t>dependent on informational sources that are familiar</w:t>
      </w:r>
      <w:r w:rsidR="00BA20F8" w:rsidRPr="00820861">
        <w:rPr>
          <w:rFonts w:ascii="Times New Roman" w:hAnsi="Times New Roman" w:cs="Times New Roman"/>
          <w:sz w:val="24"/>
          <w:szCs w:val="24"/>
        </w:rPr>
        <w:t xml:space="preserve"> and important to the adoption of new farming knowledge. </w:t>
      </w:r>
      <w:r w:rsidR="00206641" w:rsidRPr="00820861">
        <w:rPr>
          <w:rFonts w:ascii="Times New Roman" w:hAnsi="Times New Roman" w:cs="Times New Roman"/>
          <w:sz w:val="24"/>
          <w:szCs w:val="24"/>
        </w:rPr>
        <w:t xml:space="preserve">According to the study, </w:t>
      </w:r>
      <w:r w:rsidR="0002508E" w:rsidRPr="00820861">
        <w:rPr>
          <w:rFonts w:ascii="Times New Roman" w:hAnsi="Times New Roman" w:cs="Times New Roman"/>
          <w:sz w:val="24"/>
          <w:szCs w:val="24"/>
        </w:rPr>
        <w:t xml:space="preserve">the participants ranked </w:t>
      </w:r>
      <w:r w:rsidR="00EF68EA" w:rsidRPr="00820861">
        <w:rPr>
          <w:rFonts w:ascii="Times New Roman" w:hAnsi="Times New Roman" w:cs="Times New Roman"/>
          <w:sz w:val="24"/>
          <w:szCs w:val="24"/>
        </w:rPr>
        <w:t xml:space="preserve">farmer groups and other farmers as important channels or sources for information retrieval. </w:t>
      </w:r>
      <w:r w:rsidR="0098575D" w:rsidRPr="00820861">
        <w:rPr>
          <w:rFonts w:ascii="Times New Roman" w:hAnsi="Times New Roman" w:cs="Times New Roman"/>
          <w:sz w:val="24"/>
          <w:szCs w:val="24"/>
        </w:rPr>
        <w:t xml:space="preserve">Farmer groups </w:t>
      </w:r>
      <w:r w:rsidR="00832B11" w:rsidRPr="00820861">
        <w:rPr>
          <w:rFonts w:ascii="Times New Roman" w:hAnsi="Times New Roman" w:cs="Times New Roman"/>
          <w:sz w:val="24"/>
          <w:szCs w:val="24"/>
        </w:rPr>
        <w:t xml:space="preserve">are usually community-based that are established as a results of </w:t>
      </w:r>
      <w:r w:rsidR="00952417" w:rsidRPr="00820861">
        <w:rPr>
          <w:rFonts w:ascii="Times New Roman" w:hAnsi="Times New Roman" w:cs="Times New Roman"/>
          <w:sz w:val="24"/>
          <w:szCs w:val="24"/>
        </w:rPr>
        <w:t xml:space="preserve">regional or local issues in heist of agricultural production. </w:t>
      </w:r>
    </w:p>
    <w:p w:rsidR="00DB28AB" w:rsidRPr="00820861" w:rsidRDefault="00625BD1" w:rsidP="00DB28AB">
      <w:pPr>
        <w:spacing w:line="480" w:lineRule="auto"/>
        <w:ind w:firstLine="720"/>
        <w:rPr>
          <w:rFonts w:ascii="Times New Roman" w:hAnsi="Times New Roman" w:cs="Times New Roman"/>
          <w:sz w:val="24"/>
          <w:szCs w:val="24"/>
        </w:rPr>
      </w:pPr>
      <w:r w:rsidRPr="00820861">
        <w:rPr>
          <w:rFonts w:ascii="Times New Roman" w:hAnsi="Times New Roman" w:cs="Times New Roman"/>
          <w:sz w:val="24"/>
          <w:szCs w:val="24"/>
        </w:rPr>
        <w:t xml:space="preserve">The technological advancements have played a major role in influencing the way deliver channels are preferred by farmers when accessing or retrieving information. As evidenced in this study, internet has been rated as third most delivery channel used in Atlantic Canada due to the increased availability to tech-savvy devices such as mobile phones, laptops, and similar gadgets. </w:t>
      </w:r>
      <w:r w:rsidR="006A19C1" w:rsidRPr="00820861">
        <w:rPr>
          <w:rFonts w:ascii="Times New Roman" w:hAnsi="Times New Roman" w:cs="Times New Roman"/>
          <w:sz w:val="24"/>
          <w:szCs w:val="24"/>
        </w:rPr>
        <w:t xml:space="preserve">According to Dey et al. (2008), the computers, mobile phone technology, and internet connectivity have capabilities of delivering information conveniently and to a large audience. </w:t>
      </w:r>
      <w:r w:rsidR="00CC15DA" w:rsidRPr="00820861">
        <w:rPr>
          <w:rFonts w:ascii="Times New Roman" w:hAnsi="Times New Roman" w:cs="Times New Roman"/>
          <w:sz w:val="24"/>
          <w:szCs w:val="24"/>
        </w:rPr>
        <w:t xml:space="preserve">Unfortunately, poor understanding of information technologies among the farmers hinders the adoption and distribution of technological knowledge in farming industry. </w:t>
      </w:r>
      <w:r w:rsidR="00393F22" w:rsidRPr="00820861">
        <w:rPr>
          <w:rFonts w:ascii="Times New Roman" w:hAnsi="Times New Roman" w:cs="Times New Roman"/>
          <w:sz w:val="24"/>
          <w:szCs w:val="24"/>
        </w:rPr>
        <w:t>Lack of proper IT infrastructure in some regions across Atlantic Canada has</w:t>
      </w:r>
      <w:r w:rsidR="00D9749A" w:rsidRPr="00820861">
        <w:rPr>
          <w:rFonts w:ascii="Times New Roman" w:hAnsi="Times New Roman" w:cs="Times New Roman"/>
          <w:sz w:val="24"/>
          <w:szCs w:val="24"/>
        </w:rPr>
        <w:t xml:space="preserve"> caused difficulties in </w:t>
      </w:r>
      <w:r w:rsidR="007C57CC" w:rsidRPr="00820861">
        <w:rPr>
          <w:rFonts w:ascii="Times New Roman" w:hAnsi="Times New Roman" w:cs="Times New Roman"/>
          <w:sz w:val="24"/>
          <w:szCs w:val="24"/>
        </w:rPr>
        <w:t>adopting ICTs for farmers.</w:t>
      </w:r>
      <w:r w:rsidR="00A71E41" w:rsidRPr="00820861">
        <w:rPr>
          <w:rFonts w:ascii="Times New Roman" w:hAnsi="Times New Roman" w:cs="Times New Roman"/>
          <w:sz w:val="24"/>
          <w:szCs w:val="24"/>
        </w:rPr>
        <w:t xml:space="preserve"> From the survey, it was apparent that several farmers </w:t>
      </w:r>
      <w:r w:rsidR="00FB4C88" w:rsidRPr="00820861">
        <w:rPr>
          <w:rFonts w:ascii="Times New Roman" w:hAnsi="Times New Roman" w:cs="Times New Roman"/>
          <w:sz w:val="24"/>
          <w:szCs w:val="24"/>
        </w:rPr>
        <w:t>know the benefits of ICT and have the potential of using it in their farms but there is no favorable or adequate c</w:t>
      </w:r>
      <w:r w:rsidR="00894030" w:rsidRPr="00820861">
        <w:rPr>
          <w:rFonts w:ascii="Times New Roman" w:hAnsi="Times New Roman" w:cs="Times New Roman"/>
          <w:sz w:val="24"/>
          <w:szCs w:val="24"/>
        </w:rPr>
        <w:t>onnectivity and infrastructure for supporting information delivery.</w:t>
      </w:r>
    </w:p>
    <w:p w:rsidR="00DB28AB" w:rsidRPr="00820861" w:rsidRDefault="00DB28AB" w:rsidP="00DB28AB">
      <w:pPr>
        <w:spacing w:line="480" w:lineRule="auto"/>
        <w:ind w:firstLine="720"/>
        <w:rPr>
          <w:rFonts w:ascii="Times New Roman" w:hAnsi="Times New Roman" w:cs="Times New Roman"/>
          <w:sz w:val="24"/>
          <w:szCs w:val="24"/>
        </w:rPr>
      </w:pPr>
    </w:p>
    <w:p w:rsidR="00DB28AB" w:rsidRPr="00820861" w:rsidRDefault="00DB28AB" w:rsidP="00DB28AB">
      <w:pPr>
        <w:spacing w:line="480" w:lineRule="auto"/>
        <w:ind w:firstLine="720"/>
        <w:rPr>
          <w:rFonts w:ascii="Times New Roman" w:hAnsi="Times New Roman" w:cs="Times New Roman"/>
          <w:sz w:val="24"/>
          <w:szCs w:val="24"/>
        </w:rPr>
      </w:pPr>
    </w:p>
    <w:p w:rsidR="00EB29EF" w:rsidRPr="00820861" w:rsidRDefault="00DB28AB" w:rsidP="00DB28AB">
      <w:pPr>
        <w:pStyle w:val="Heading1"/>
        <w:numPr>
          <w:ilvl w:val="0"/>
          <w:numId w:val="0"/>
        </w:numPr>
        <w:ind w:left="432" w:hanging="432"/>
        <w:jc w:val="center"/>
        <w:rPr>
          <w:rFonts w:ascii="Times New Roman" w:hAnsi="Times New Roman"/>
          <w:b w:val="0"/>
          <w:sz w:val="24"/>
          <w:szCs w:val="24"/>
        </w:rPr>
      </w:pPr>
      <w:bookmarkStart w:id="49" w:name="_Toc472929337"/>
      <w:r w:rsidRPr="00820861">
        <w:rPr>
          <w:rFonts w:ascii="Times New Roman" w:hAnsi="Times New Roman"/>
          <w:b w:val="0"/>
          <w:sz w:val="24"/>
          <w:szCs w:val="24"/>
        </w:rPr>
        <w:lastRenderedPageBreak/>
        <w:t xml:space="preserve">CHAPTER SIX: </w:t>
      </w:r>
      <w:r w:rsidR="00EB29EF" w:rsidRPr="00820861">
        <w:rPr>
          <w:rFonts w:ascii="Times New Roman" w:hAnsi="Times New Roman"/>
          <w:b w:val="0"/>
          <w:sz w:val="24"/>
          <w:szCs w:val="24"/>
        </w:rPr>
        <w:t>CONCLUSION</w:t>
      </w:r>
      <w:bookmarkEnd w:id="49"/>
    </w:p>
    <w:p w:rsidR="00DB28AB" w:rsidRPr="00820861" w:rsidRDefault="00DB28AB" w:rsidP="00DB28AB">
      <w:pPr>
        <w:pStyle w:val="Heading2"/>
        <w:numPr>
          <w:ilvl w:val="0"/>
          <w:numId w:val="0"/>
        </w:numPr>
        <w:ind w:left="576" w:hanging="576"/>
        <w:rPr>
          <w:rFonts w:ascii="Times New Roman" w:hAnsi="Times New Roman"/>
          <w:b w:val="0"/>
          <w:sz w:val="24"/>
          <w:szCs w:val="24"/>
        </w:rPr>
      </w:pPr>
      <w:bookmarkStart w:id="50" w:name="_Toc472929338"/>
      <w:r w:rsidRPr="00820861">
        <w:rPr>
          <w:rFonts w:ascii="Times New Roman" w:hAnsi="Times New Roman"/>
          <w:b w:val="0"/>
          <w:sz w:val="24"/>
          <w:szCs w:val="24"/>
        </w:rPr>
        <w:t>6.1 Introduction</w:t>
      </w:r>
      <w:bookmarkEnd w:id="50"/>
      <w:r w:rsidRPr="00820861">
        <w:rPr>
          <w:rFonts w:ascii="Times New Roman" w:hAnsi="Times New Roman"/>
          <w:b w:val="0"/>
          <w:sz w:val="24"/>
          <w:szCs w:val="24"/>
        </w:rPr>
        <w:t xml:space="preserve"> </w:t>
      </w:r>
    </w:p>
    <w:p w:rsidR="00EB29EF" w:rsidRPr="00820861" w:rsidRDefault="00EB29EF" w:rsidP="00AA482A">
      <w:pPr>
        <w:spacing w:line="480" w:lineRule="auto"/>
        <w:ind w:firstLine="576"/>
        <w:rPr>
          <w:rFonts w:ascii="Times New Roman" w:hAnsi="Times New Roman" w:cs="Times New Roman"/>
          <w:sz w:val="24"/>
          <w:szCs w:val="24"/>
        </w:rPr>
      </w:pPr>
      <w:r w:rsidRPr="00820861">
        <w:rPr>
          <w:rFonts w:ascii="Times New Roman" w:hAnsi="Times New Roman" w:cs="Times New Roman"/>
          <w:sz w:val="24"/>
          <w:szCs w:val="24"/>
        </w:rPr>
        <w:t xml:space="preserve">This section summarises what has been learnt from the </w:t>
      </w:r>
      <w:r w:rsidR="005F552D" w:rsidRPr="00820861">
        <w:rPr>
          <w:rFonts w:ascii="Times New Roman" w:hAnsi="Times New Roman" w:cs="Times New Roman"/>
          <w:sz w:val="24"/>
          <w:szCs w:val="24"/>
        </w:rPr>
        <w:t>research study. It starts by highlighting the implications of the study and suggestions, as well as the needs for future research.</w:t>
      </w:r>
    </w:p>
    <w:p w:rsidR="00140B8B" w:rsidRPr="00820861" w:rsidRDefault="00217457" w:rsidP="00DB28AB">
      <w:pPr>
        <w:pStyle w:val="Heading2"/>
        <w:numPr>
          <w:ilvl w:val="0"/>
          <w:numId w:val="0"/>
        </w:numPr>
        <w:spacing w:line="480" w:lineRule="auto"/>
        <w:ind w:left="576" w:hanging="576"/>
        <w:rPr>
          <w:rFonts w:ascii="Times New Roman" w:hAnsi="Times New Roman"/>
          <w:b w:val="0"/>
          <w:iCs/>
          <w:sz w:val="24"/>
          <w:szCs w:val="24"/>
        </w:rPr>
      </w:pPr>
      <w:bookmarkStart w:id="51" w:name="_Toc472929339"/>
      <w:r w:rsidRPr="00820861">
        <w:rPr>
          <w:rFonts w:ascii="Times New Roman" w:hAnsi="Times New Roman"/>
          <w:b w:val="0"/>
          <w:iCs/>
          <w:sz w:val="24"/>
          <w:szCs w:val="24"/>
        </w:rPr>
        <w:t xml:space="preserve">6.2 </w:t>
      </w:r>
      <w:r w:rsidR="00140B8B" w:rsidRPr="00820861">
        <w:rPr>
          <w:rFonts w:ascii="Times New Roman" w:hAnsi="Times New Roman"/>
          <w:b w:val="0"/>
          <w:iCs/>
          <w:sz w:val="24"/>
          <w:szCs w:val="24"/>
        </w:rPr>
        <w:t>Implications of Big Data on Agricultural sector in Atlantic Canada</w:t>
      </w:r>
      <w:bookmarkEnd w:id="51"/>
    </w:p>
    <w:p w:rsidR="00140B8B" w:rsidRPr="00820861" w:rsidRDefault="009C76D4" w:rsidP="00AA482A">
      <w:pPr>
        <w:spacing w:line="480" w:lineRule="auto"/>
        <w:ind w:firstLine="576"/>
        <w:rPr>
          <w:rFonts w:ascii="Times New Roman" w:hAnsi="Times New Roman" w:cs="Times New Roman"/>
          <w:sz w:val="24"/>
          <w:szCs w:val="24"/>
        </w:rPr>
      </w:pPr>
      <w:r w:rsidRPr="00820861">
        <w:rPr>
          <w:rFonts w:ascii="Times New Roman" w:hAnsi="Times New Roman" w:cs="Times New Roman"/>
          <w:sz w:val="24"/>
          <w:szCs w:val="24"/>
        </w:rPr>
        <w:t xml:space="preserve">The development and establishment of </w:t>
      </w:r>
      <w:r w:rsidR="00B05D4A" w:rsidRPr="00820861">
        <w:rPr>
          <w:rFonts w:ascii="Times New Roman" w:hAnsi="Times New Roman" w:cs="Times New Roman"/>
          <w:sz w:val="24"/>
          <w:szCs w:val="24"/>
        </w:rPr>
        <w:t xml:space="preserve">information communication technologies is found to be driving both social and economic changes among the farmers and other agricultural stakeholders. </w:t>
      </w:r>
      <w:r w:rsidR="00217457" w:rsidRPr="00820861">
        <w:rPr>
          <w:rFonts w:ascii="Times New Roman" w:hAnsi="Times New Roman" w:cs="Times New Roman"/>
          <w:sz w:val="24"/>
          <w:szCs w:val="24"/>
        </w:rPr>
        <w:t>T</w:t>
      </w:r>
      <w:r w:rsidR="00FA5F6B" w:rsidRPr="00820861">
        <w:rPr>
          <w:rFonts w:ascii="Times New Roman" w:hAnsi="Times New Roman" w:cs="Times New Roman"/>
          <w:sz w:val="24"/>
          <w:szCs w:val="24"/>
        </w:rPr>
        <w:t>echnological communication and digital m</w:t>
      </w:r>
      <w:r w:rsidR="00954DAD" w:rsidRPr="00820861">
        <w:rPr>
          <w:rFonts w:ascii="Times New Roman" w:hAnsi="Times New Roman" w:cs="Times New Roman"/>
          <w:sz w:val="24"/>
          <w:szCs w:val="24"/>
        </w:rPr>
        <w:t xml:space="preserve">edia </w:t>
      </w:r>
      <w:r w:rsidR="00014861" w:rsidRPr="00820861">
        <w:rPr>
          <w:rFonts w:ascii="Times New Roman" w:hAnsi="Times New Roman" w:cs="Times New Roman"/>
          <w:sz w:val="24"/>
          <w:szCs w:val="24"/>
        </w:rPr>
        <w:t xml:space="preserve">such as smart phones and internet </w:t>
      </w:r>
      <w:r w:rsidR="00954DAD" w:rsidRPr="00820861">
        <w:rPr>
          <w:rFonts w:ascii="Times New Roman" w:hAnsi="Times New Roman" w:cs="Times New Roman"/>
          <w:sz w:val="24"/>
          <w:szCs w:val="24"/>
        </w:rPr>
        <w:t xml:space="preserve">have been taking a leading </w:t>
      </w:r>
      <w:r w:rsidR="00014861" w:rsidRPr="00820861">
        <w:rPr>
          <w:rFonts w:ascii="Times New Roman" w:hAnsi="Times New Roman" w:cs="Times New Roman"/>
          <w:sz w:val="24"/>
          <w:szCs w:val="24"/>
        </w:rPr>
        <w:t>position in the information retrieval and delivery.</w:t>
      </w:r>
      <w:r w:rsidR="0054305B" w:rsidRPr="00820861">
        <w:rPr>
          <w:rFonts w:ascii="Times New Roman" w:hAnsi="Times New Roman" w:cs="Times New Roman"/>
          <w:sz w:val="24"/>
          <w:szCs w:val="24"/>
        </w:rPr>
        <w:t xml:space="preserve"> </w:t>
      </w:r>
    </w:p>
    <w:p w:rsidR="0020050E" w:rsidRPr="00820861" w:rsidRDefault="00217457" w:rsidP="00217457">
      <w:pPr>
        <w:pStyle w:val="Heading2"/>
        <w:numPr>
          <w:ilvl w:val="0"/>
          <w:numId w:val="0"/>
        </w:numPr>
        <w:spacing w:line="480" w:lineRule="auto"/>
        <w:ind w:left="576" w:hanging="576"/>
        <w:rPr>
          <w:rFonts w:ascii="Times New Roman" w:hAnsi="Times New Roman"/>
          <w:b w:val="0"/>
          <w:sz w:val="24"/>
          <w:szCs w:val="24"/>
        </w:rPr>
      </w:pPr>
      <w:bookmarkStart w:id="52" w:name="_Toc472929340"/>
      <w:r w:rsidRPr="00820861">
        <w:rPr>
          <w:rFonts w:ascii="Times New Roman" w:hAnsi="Times New Roman"/>
          <w:b w:val="0"/>
          <w:sz w:val="24"/>
          <w:szCs w:val="24"/>
        </w:rPr>
        <w:t xml:space="preserve">6.3 </w:t>
      </w:r>
      <w:r w:rsidR="0020050E" w:rsidRPr="00820861">
        <w:rPr>
          <w:rFonts w:ascii="Times New Roman" w:hAnsi="Times New Roman"/>
          <w:b w:val="0"/>
          <w:sz w:val="24"/>
          <w:szCs w:val="24"/>
        </w:rPr>
        <w:t>Using Bottom Up Approach to Build ICT</w:t>
      </w:r>
      <w:bookmarkEnd w:id="52"/>
    </w:p>
    <w:p w:rsidR="0020050E" w:rsidRPr="00820861" w:rsidRDefault="00B9603C" w:rsidP="00AA482A">
      <w:pPr>
        <w:spacing w:line="480" w:lineRule="auto"/>
        <w:ind w:firstLine="576"/>
        <w:rPr>
          <w:rFonts w:ascii="Times New Roman" w:hAnsi="Times New Roman" w:cs="Times New Roman"/>
          <w:sz w:val="24"/>
          <w:szCs w:val="24"/>
        </w:rPr>
      </w:pPr>
      <w:r w:rsidRPr="00820861">
        <w:rPr>
          <w:rFonts w:ascii="Times New Roman" w:hAnsi="Times New Roman" w:cs="Times New Roman"/>
          <w:sz w:val="24"/>
          <w:szCs w:val="24"/>
        </w:rPr>
        <w:t xml:space="preserve">The use of effective technological application for agricultural information delivery needs to start with clear identification and development strategy for the target subject, i.e. farmers. </w:t>
      </w:r>
      <w:r w:rsidR="00532957" w:rsidRPr="00820861">
        <w:rPr>
          <w:rFonts w:ascii="Times New Roman" w:hAnsi="Times New Roman" w:cs="Times New Roman"/>
          <w:sz w:val="24"/>
          <w:szCs w:val="24"/>
        </w:rPr>
        <w:t xml:space="preserve">Bottom up concept is much </w:t>
      </w:r>
      <w:r w:rsidR="00DB3872" w:rsidRPr="00820861">
        <w:rPr>
          <w:rFonts w:ascii="Times New Roman" w:hAnsi="Times New Roman" w:cs="Times New Roman"/>
          <w:sz w:val="24"/>
          <w:szCs w:val="24"/>
        </w:rPr>
        <w:t>favorable</w:t>
      </w:r>
      <w:r w:rsidR="0061786F" w:rsidRPr="00820861">
        <w:rPr>
          <w:rFonts w:ascii="Times New Roman" w:hAnsi="Times New Roman" w:cs="Times New Roman"/>
          <w:sz w:val="24"/>
          <w:szCs w:val="24"/>
        </w:rPr>
        <w:t xml:space="preserve"> to the farmers in Atlantic Canada, as suggested by the results of this study. This is especially in improving the information delivery and design processes. </w:t>
      </w:r>
      <w:r w:rsidR="00A17B41" w:rsidRPr="00820861">
        <w:rPr>
          <w:rFonts w:ascii="Times New Roman" w:hAnsi="Times New Roman" w:cs="Times New Roman"/>
          <w:sz w:val="24"/>
          <w:szCs w:val="24"/>
        </w:rPr>
        <w:t xml:space="preserve">Bottom up approach allows the farmers to develop technological knowledge and developmental design at lower progressive rate to address their needs. It means the farmers are the one who generates the need of information systems instead of </w:t>
      </w:r>
      <w:r w:rsidR="00AE21CD" w:rsidRPr="00820861">
        <w:rPr>
          <w:rFonts w:ascii="Times New Roman" w:hAnsi="Times New Roman" w:cs="Times New Roman"/>
          <w:sz w:val="24"/>
          <w:szCs w:val="24"/>
        </w:rPr>
        <w:t xml:space="preserve">information providers. </w:t>
      </w:r>
      <w:r w:rsidR="0068511D" w:rsidRPr="00820861">
        <w:rPr>
          <w:rFonts w:ascii="Times New Roman" w:hAnsi="Times New Roman" w:cs="Times New Roman"/>
          <w:sz w:val="24"/>
          <w:szCs w:val="24"/>
        </w:rPr>
        <w:t xml:space="preserve">Some revolving factors described in this study such as </w:t>
      </w:r>
      <w:r w:rsidR="005E5D1C" w:rsidRPr="00820861">
        <w:rPr>
          <w:rFonts w:ascii="Times New Roman" w:hAnsi="Times New Roman" w:cs="Times New Roman"/>
          <w:sz w:val="24"/>
          <w:szCs w:val="24"/>
        </w:rPr>
        <w:t xml:space="preserve">age, gender, educational level, and </w:t>
      </w:r>
      <w:r w:rsidR="00EC33F7" w:rsidRPr="00820861">
        <w:rPr>
          <w:rFonts w:ascii="Times New Roman" w:hAnsi="Times New Roman" w:cs="Times New Roman"/>
          <w:sz w:val="24"/>
          <w:szCs w:val="24"/>
        </w:rPr>
        <w:t xml:space="preserve">inadequate </w:t>
      </w:r>
      <w:r w:rsidR="00233B20" w:rsidRPr="00820861">
        <w:rPr>
          <w:rFonts w:ascii="Times New Roman" w:hAnsi="Times New Roman" w:cs="Times New Roman"/>
          <w:sz w:val="24"/>
          <w:szCs w:val="24"/>
        </w:rPr>
        <w:t xml:space="preserve">technological infrastructure, as well as large data sets can be considered more in bottom up approach. </w:t>
      </w:r>
    </w:p>
    <w:p w:rsidR="00D76943" w:rsidRPr="00820861" w:rsidRDefault="00F02FA9" w:rsidP="00AA482A">
      <w:pPr>
        <w:spacing w:line="480" w:lineRule="auto"/>
        <w:ind w:firstLine="576"/>
        <w:rPr>
          <w:rFonts w:ascii="Times New Roman" w:hAnsi="Times New Roman" w:cs="Times New Roman"/>
          <w:sz w:val="24"/>
          <w:szCs w:val="24"/>
        </w:rPr>
      </w:pPr>
      <w:r w:rsidRPr="00820861">
        <w:rPr>
          <w:rFonts w:ascii="Times New Roman" w:hAnsi="Times New Roman" w:cs="Times New Roman"/>
          <w:sz w:val="24"/>
          <w:szCs w:val="24"/>
        </w:rPr>
        <w:t xml:space="preserve">The </w:t>
      </w:r>
      <w:r w:rsidR="000B2A5D" w:rsidRPr="00820861">
        <w:rPr>
          <w:rFonts w:ascii="Times New Roman" w:hAnsi="Times New Roman" w:cs="Times New Roman"/>
          <w:sz w:val="24"/>
          <w:szCs w:val="24"/>
        </w:rPr>
        <w:t>farmers’</w:t>
      </w:r>
      <w:r w:rsidRPr="00820861">
        <w:rPr>
          <w:rFonts w:ascii="Times New Roman" w:hAnsi="Times New Roman" w:cs="Times New Roman"/>
          <w:sz w:val="24"/>
          <w:szCs w:val="24"/>
        </w:rPr>
        <w:t xml:space="preserve"> </w:t>
      </w:r>
      <w:r w:rsidR="000B2A5D" w:rsidRPr="00820861">
        <w:rPr>
          <w:rFonts w:ascii="Times New Roman" w:hAnsi="Times New Roman" w:cs="Times New Roman"/>
          <w:sz w:val="24"/>
          <w:szCs w:val="24"/>
        </w:rPr>
        <w:t>opinions should</w:t>
      </w:r>
      <w:r w:rsidRPr="00820861">
        <w:rPr>
          <w:rFonts w:ascii="Times New Roman" w:hAnsi="Times New Roman" w:cs="Times New Roman"/>
          <w:sz w:val="24"/>
          <w:szCs w:val="24"/>
        </w:rPr>
        <w:t xml:space="preserve"> to be considered as they expressed the need of having relevant, concise, and timely </w:t>
      </w:r>
      <w:r w:rsidR="0068325B" w:rsidRPr="00820861">
        <w:rPr>
          <w:rFonts w:ascii="Times New Roman" w:hAnsi="Times New Roman" w:cs="Times New Roman"/>
          <w:sz w:val="24"/>
          <w:szCs w:val="24"/>
        </w:rPr>
        <w:t xml:space="preserve">information for their agricultural </w:t>
      </w:r>
      <w:r w:rsidR="00207DF2" w:rsidRPr="00820861">
        <w:rPr>
          <w:rFonts w:ascii="Times New Roman" w:hAnsi="Times New Roman" w:cs="Times New Roman"/>
          <w:sz w:val="24"/>
          <w:szCs w:val="24"/>
        </w:rPr>
        <w:t xml:space="preserve">breakthrough. </w:t>
      </w:r>
      <w:r w:rsidR="0056392F" w:rsidRPr="00820861">
        <w:rPr>
          <w:rFonts w:ascii="Times New Roman" w:hAnsi="Times New Roman" w:cs="Times New Roman"/>
          <w:sz w:val="24"/>
          <w:szCs w:val="24"/>
        </w:rPr>
        <w:t xml:space="preserve">It is recommended </w:t>
      </w:r>
      <w:r w:rsidR="0056392F" w:rsidRPr="00820861">
        <w:rPr>
          <w:rFonts w:ascii="Times New Roman" w:hAnsi="Times New Roman" w:cs="Times New Roman"/>
          <w:sz w:val="24"/>
          <w:szCs w:val="24"/>
        </w:rPr>
        <w:lastRenderedPageBreak/>
        <w:t>that farmers the information providers need to consult the farmers when making decision regarding the best information system to use, as well as time needed and format favourable to them.</w:t>
      </w:r>
    </w:p>
    <w:p w:rsidR="0056392F" w:rsidRPr="00820861" w:rsidRDefault="00217457" w:rsidP="00217457">
      <w:pPr>
        <w:pStyle w:val="Heading2"/>
        <w:numPr>
          <w:ilvl w:val="0"/>
          <w:numId w:val="0"/>
        </w:numPr>
        <w:spacing w:line="480" w:lineRule="auto"/>
        <w:rPr>
          <w:rFonts w:ascii="Times New Roman" w:hAnsi="Times New Roman"/>
          <w:b w:val="0"/>
          <w:sz w:val="24"/>
          <w:szCs w:val="24"/>
        </w:rPr>
      </w:pPr>
      <w:bookmarkStart w:id="53" w:name="_Toc472929341"/>
      <w:r w:rsidRPr="00820861">
        <w:rPr>
          <w:rFonts w:ascii="Times New Roman" w:hAnsi="Times New Roman"/>
          <w:b w:val="0"/>
          <w:sz w:val="24"/>
          <w:szCs w:val="24"/>
        </w:rPr>
        <w:t xml:space="preserve">6.4 </w:t>
      </w:r>
      <w:r w:rsidR="00A76807" w:rsidRPr="00820861">
        <w:rPr>
          <w:rFonts w:ascii="Times New Roman" w:hAnsi="Times New Roman"/>
          <w:b w:val="0"/>
          <w:sz w:val="24"/>
          <w:szCs w:val="24"/>
        </w:rPr>
        <w:t>S</w:t>
      </w:r>
      <w:r w:rsidR="002E7573" w:rsidRPr="00820861">
        <w:rPr>
          <w:rFonts w:ascii="Times New Roman" w:hAnsi="Times New Roman"/>
          <w:b w:val="0"/>
          <w:sz w:val="24"/>
          <w:szCs w:val="24"/>
        </w:rPr>
        <w:t>upporting Mobile Technology through ICT Infrastructure</w:t>
      </w:r>
      <w:bookmarkEnd w:id="53"/>
      <w:r w:rsidR="002E7573" w:rsidRPr="00820861">
        <w:rPr>
          <w:rFonts w:ascii="Times New Roman" w:hAnsi="Times New Roman"/>
          <w:b w:val="0"/>
          <w:sz w:val="24"/>
          <w:szCs w:val="24"/>
        </w:rPr>
        <w:t xml:space="preserve"> </w:t>
      </w:r>
    </w:p>
    <w:p w:rsidR="004D49F1" w:rsidRPr="00820861" w:rsidRDefault="00081FC6" w:rsidP="00AA482A">
      <w:pPr>
        <w:spacing w:line="480" w:lineRule="auto"/>
        <w:ind w:firstLine="576"/>
        <w:rPr>
          <w:rFonts w:ascii="Times New Roman" w:hAnsi="Times New Roman" w:cs="Times New Roman"/>
          <w:sz w:val="24"/>
          <w:szCs w:val="24"/>
        </w:rPr>
      </w:pPr>
      <w:r w:rsidRPr="00820861">
        <w:rPr>
          <w:rFonts w:ascii="Times New Roman" w:hAnsi="Times New Roman" w:cs="Times New Roman"/>
          <w:sz w:val="24"/>
          <w:szCs w:val="24"/>
        </w:rPr>
        <w:t xml:space="preserve">The research results indicated that </w:t>
      </w:r>
      <w:r w:rsidR="00717C1B" w:rsidRPr="00820861">
        <w:rPr>
          <w:rFonts w:ascii="Times New Roman" w:hAnsi="Times New Roman" w:cs="Times New Roman"/>
          <w:sz w:val="24"/>
          <w:szCs w:val="24"/>
        </w:rPr>
        <w:t xml:space="preserve">there are several factors that need considerations </w:t>
      </w:r>
      <w:r w:rsidR="007D1EDD" w:rsidRPr="00820861">
        <w:rPr>
          <w:rFonts w:ascii="Times New Roman" w:hAnsi="Times New Roman" w:cs="Times New Roman"/>
          <w:sz w:val="24"/>
          <w:szCs w:val="24"/>
        </w:rPr>
        <w:t xml:space="preserve">for improving </w:t>
      </w:r>
      <w:r w:rsidR="00C73F2C" w:rsidRPr="00820861">
        <w:rPr>
          <w:rFonts w:ascii="Times New Roman" w:hAnsi="Times New Roman" w:cs="Times New Roman"/>
          <w:sz w:val="24"/>
          <w:szCs w:val="24"/>
        </w:rPr>
        <w:t xml:space="preserve">the dissemination of agricultural </w:t>
      </w:r>
      <w:r w:rsidR="0043657E" w:rsidRPr="00820861">
        <w:rPr>
          <w:rFonts w:ascii="Times New Roman" w:hAnsi="Times New Roman" w:cs="Times New Roman"/>
          <w:sz w:val="24"/>
          <w:szCs w:val="24"/>
        </w:rPr>
        <w:t xml:space="preserve">information across the </w:t>
      </w:r>
      <w:r w:rsidR="009C3B53" w:rsidRPr="00820861">
        <w:rPr>
          <w:rFonts w:ascii="Times New Roman" w:hAnsi="Times New Roman" w:cs="Times New Roman"/>
          <w:sz w:val="24"/>
          <w:szCs w:val="24"/>
        </w:rPr>
        <w:t xml:space="preserve">Atlantic Canada region. </w:t>
      </w:r>
      <w:r w:rsidR="0048044F" w:rsidRPr="00820861">
        <w:rPr>
          <w:rFonts w:ascii="Times New Roman" w:hAnsi="Times New Roman" w:cs="Times New Roman"/>
          <w:sz w:val="24"/>
          <w:szCs w:val="24"/>
        </w:rPr>
        <w:t xml:space="preserve">Poor IT infrastructure </w:t>
      </w:r>
      <w:r w:rsidR="006F6E3D" w:rsidRPr="00820861">
        <w:rPr>
          <w:rFonts w:ascii="Times New Roman" w:hAnsi="Times New Roman" w:cs="Times New Roman"/>
          <w:sz w:val="24"/>
          <w:szCs w:val="24"/>
        </w:rPr>
        <w:t xml:space="preserve">became a major problematic issue that was </w:t>
      </w:r>
      <w:r w:rsidR="00213533" w:rsidRPr="00820861">
        <w:rPr>
          <w:rFonts w:ascii="Times New Roman" w:hAnsi="Times New Roman" w:cs="Times New Roman"/>
          <w:sz w:val="24"/>
          <w:szCs w:val="24"/>
        </w:rPr>
        <w:t xml:space="preserve">coined by farmers, as it hinders </w:t>
      </w:r>
      <w:r w:rsidR="00622AC9" w:rsidRPr="00820861">
        <w:rPr>
          <w:rFonts w:ascii="Times New Roman" w:hAnsi="Times New Roman" w:cs="Times New Roman"/>
          <w:sz w:val="24"/>
          <w:szCs w:val="24"/>
        </w:rPr>
        <w:t xml:space="preserve">their efforts to gather, retrieve, and interpret information. </w:t>
      </w:r>
      <w:r w:rsidR="002E00A9" w:rsidRPr="00820861">
        <w:rPr>
          <w:rFonts w:ascii="Times New Roman" w:hAnsi="Times New Roman" w:cs="Times New Roman"/>
          <w:sz w:val="24"/>
          <w:szCs w:val="24"/>
        </w:rPr>
        <w:t xml:space="preserve">Apparently, this study showed that the farmers are overwhelmed or frustrated by the increased and conflicting information available on the internet. </w:t>
      </w:r>
      <w:r w:rsidR="002F6F5E" w:rsidRPr="00820861">
        <w:rPr>
          <w:rFonts w:ascii="Times New Roman" w:hAnsi="Times New Roman" w:cs="Times New Roman"/>
          <w:sz w:val="24"/>
          <w:szCs w:val="24"/>
        </w:rPr>
        <w:t xml:space="preserve">Additionally, the </w:t>
      </w:r>
      <w:r w:rsidR="00526102" w:rsidRPr="00820861">
        <w:rPr>
          <w:rFonts w:ascii="Times New Roman" w:hAnsi="Times New Roman" w:cs="Times New Roman"/>
          <w:sz w:val="24"/>
          <w:szCs w:val="24"/>
        </w:rPr>
        <w:t xml:space="preserve">changing technological devices such as smart phones, tablets, and specific farm technologies have changed the traditional </w:t>
      </w:r>
      <w:r w:rsidR="004077AD" w:rsidRPr="00820861">
        <w:rPr>
          <w:rFonts w:ascii="Times New Roman" w:hAnsi="Times New Roman" w:cs="Times New Roman"/>
          <w:sz w:val="24"/>
          <w:szCs w:val="24"/>
        </w:rPr>
        <w:t>computing</w:t>
      </w:r>
      <w:r w:rsidR="000E37CA" w:rsidRPr="00820861">
        <w:rPr>
          <w:rFonts w:ascii="Times New Roman" w:hAnsi="Times New Roman" w:cs="Times New Roman"/>
          <w:sz w:val="24"/>
          <w:szCs w:val="24"/>
        </w:rPr>
        <w:t xml:space="preserve"> systems such as personal computers, thus creating the need to </w:t>
      </w:r>
      <w:r w:rsidR="004077AD" w:rsidRPr="00820861">
        <w:rPr>
          <w:rFonts w:ascii="Times New Roman" w:hAnsi="Times New Roman" w:cs="Times New Roman"/>
          <w:sz w:val="24"/>
          <w:szCs w:val="24"/>
        </w:rPr>
        <w:t xml:space="preserve">modernize the technological infrastructure such as internet frameworks. </w:t>
      </w:r>
    </w:p>
    <w:p w:rsidR="004D49F1" w:rsidRPr="00820861" w:rsidRDefault="00217457" w:rsidP="00217457">
      <w:pPr>
        <w:pStyle w:val="Heading2"/>
        <w:numPr>
          <w:ilvl w:val="0"/>
          <w:numId w:val="0"/>
        </w:numPr>
        <w:ind w:left="576" w:hanging="576"/>
        <w:rPr>
          <w:rFonts w:ascii="Times New Roman" w:hAnsi="Times New Roman"/>
          <w:b w:val="0"/>
          <w:sz w:val="24"/>
          <w:szCs w:val="24"/>
        </w:rPr>
      </w:pPr>
      <w:bookmarkStart w:id="54" w:name="_Toc472929342"/>
      <w:r w:rsidRPr="00820861">
        <w:rPr>
          <w:rFonts w:ascii="Times New Roman" w:hAnsi="Times New Roman"/>
          <w:b w:val="0"/>
          <w:sz w:val="24"/>
          <w:szCs w:val="24"/>
        </w:rPr>
        <w:t xml:space="preserve">6.5 </w:t>
      </w:r>
      <w:r w:rsidR="004D49F1" w:rsidRPr="00820861">
        <w:rPr>
          <w:rFonts w:ascii="Times New Roman" w:hAnsi="Times New Roman"/>
          <w:b w:val="0"/>
          <w:sz w:val="24"/>
          <w:szCs w:val="24"/>
        </w:rPr>
        <w:t>Establish and Support Farmer Groups</w:t>
      </w:r>
      <w:bookmarkEnd w:id="54"/>
    </w:p>
    <w:p w:rsidR="002E7573" w:rsidRPr="00820861" w:rsidRDefault="00755ADD" w:rsidP="00AA482A">
      <w:pPr>
        <w:spacing w:line="480" w:lineRule="auto"/>
        <w:ind w:firstLine="576"/>
        <w:rPr>
          <w:rFonts w:ascii="Times New Roman" w:hAnsi="Times New Roman" w:cs="Times New Roman"/>
          <w:sz w:val="24"/>
          <w:szCs w:val="24"/>
        </w:rPr>
      </w:pPr>
      <w:r w:rsidRPr="00820861">
        <w:rPr>
          <w:rFonts w:ascii="Times New Roman" w:hAnsi="Times New Roman" w:cs="Times New Roman"/>
          <w:sz w:val="24"/>
          <w:szCs w:val="24"/>
        </w:rPr>
        <w:t>There were suggestions that farmer groups should be funded in terms of financial assistance or employment of staff with high qualif</w:t>
      </w:r>
      <w:r w:rsidR="00003516" w:rsidRPr="00820861">
        <w:rPr>
          <w:rFonts w:ascii="Times New Roman" w:hAnsi="Times New Roman" w:cs="Times New Roman"/>
          <w:sz w:val="24"/>
          <w:szCs w:val="24"/>
        </w:rPr>
        <w:t xml:space="preserve">ications. It was suggested that agricultural </w:t>
      </w:r>
      <w:r w:rsidR="003B6125" w:rsidRPr="00820861">
        <w:rPr>
          <w:rFonts w:ascii="Times New Roman" w:hAnsi="Times New Roman" w:cs="Times New Roman"/>
          <w:sz w:val="24"/>
          <w:szCs w:val="24"/>
        </w:rPr>
        <w:t xml:space="preserve">information should be relayed through various internet networks such as the fast-growing social media including Whatsapp, Facebook, or Twitter. </w:t>
      </w:r>
    </w:p>
    <w:p w:rsidR="000E1271" w:rsidRPr="00820861" w:rsidRDefault="00217457" w:rsidP="00217457">
      <w:pPr>
        <w:pStyle w:val="Heading2"/>
        <w:numPr>
          <w:ilvl w:val="0"/>
          <w:numId w:val="0"/>
        </w:numPr>
        <w:spacing w:line="480" w:lineRule="auto"/>
        <w:ind w:left="576" w:hanging="576"/>
        <w:rPr>
          <w:rFonts w:ascii="Times New Roman" w:hAnsi="Times New Roman"/>
          <w:b w:val="0"/>
          <w:sz w:val="24"/>
          <w:szCs w:val="24"/>
        </w:rPr>
      </w:pPr>
      <w:bookmarkStart w:id="55" w:name="_Toc472929343"/>
      <w:r w:rsidRPr="00820861">
        <w:rPr>
          <w:rFonts w:ascii="Times New Roman" w:hAnsi="Times New Roman"/>
          <w:b w:val="0"/>
          <w:sz w:val="24"/>
          <w:szCs w:val="24"/>
        </w:rPr>
        <w:t xml:space="preserve">6.7 </w:t>
      </w:r>
      <w:r w:rsidR="000E1271" w:rsidRPr="00820861">
        <w:rPr>
          <w:rFonts w:ascii="Times New Roman" w:hAnsi="Times New Roman"/>
          <w:b w:val="0"/>
          <w:sz w:val="24"/>
          <w:szCs w:val="24"/>
        </w:rPr>
        <w:t>Conclusion</w:t>
      </w:r>
      <w:r w:rsidR="00B54F1D" w:rsidRPr="00820861">
        <w:rPr>
          <w:rFonts w:ascii="Times New Roman" w:hAnsi="Times New Roman"/>
          <w:b w:val="0"/>
          <w:sz w:val="24"/>
          <w:szCs w:val="24"/>
        </w:rPr>
        <w:t xml:space="preserve"> and Suggestions of Future Research</w:t>
      </w:r>
      <w:bookmarkEnd w:id="55"/>
    </w:p>
    <w:p w:rsidR="00B54F1D" w:rsidRPr="00820861" w:rsidRDefault="00754CB1" w:rsidP="00AA482A">
      <w:pPr>
        <w:spacing w:line="480" w:lineRule="auto"/>
        <w:ind w:firstLine="576"/>
        <w:rPr>
          <w:rFonts w:ascii="Times New Roman" w:hAnsi="Times New Roman" w:cs="Times New Roman"/>
          <w:sz w:val="24"/>
          <w:szCs w:val="24"/>
        </w:rPr>
      </w:pPr>
      <w:r w:rsidRPr="00820861">
        <w:rPr>
          <w:rFonts w:ascii="Times New Roman" w:hAnsi="Times New Roman" w:cs="Times New Roman"/>
          <w:sz w:val="24"/>
          <w:szCs w:val="24"/>
        </w:rPr>
        <w:t xml:space="preserve">In summary, the technological applications and devices, as well as supported infrastructure need to developed in the effort of supporting the farmers across the Atlantic Canada. </w:t>
      </w:r>
      <w:r w:rsidR="00266656" w:rsidRPr="00820861">
        <w:rPr>
          <w:rFonts w:ascii="Times New Roman" w:hAnsi="Times New Roman" w:cs="Times New Roman"/>
          <w:sz w:val="24"/>
          <w:szCs w:val="24"/>
        </w:rPr>
        <w:t>Some technological solutions such as GPS-related precision farming are a good example that help</w:t>
      </w:r>
      <w:r w:rsidR="00E33C41" w:rsidRPr="00820861">
        <w:rPr>
          <w:rFonts w:ascii="Times New Roman" w:hAnsi="Times New Roman" w:cs="Times New Roman"/>
          <w:sz w:val="24"/>
          <w:szCs w:val="24"/>
        </w:rPr>
        <w:t>s</w:t>
      </w:r>
      <w:r w:rsidR="00266656" w:rsidRPr="00820861">
        <w:rPr>
          <w:rFonts w:ascii="Times New Roman" w:hAnsi="Times New Roman" w:cs="Times New Roman"/>
          <w:sz w:val="24"/>
          <w:szCs w:val="24"/>
        </w:rPr>
        <w:t xml:space="preserve"> </w:t>
      </w:r>
      <w:r w:rsidR="00266656" w:rsidRPr="00820861">
        <w:rPr>
          <w:rFonts w:ascii="Times New Roman" w:hAnsi="Times New Roman" w:cs="Times New Roman"/>
          <w:sz w:val="24"/>
          <w:szCs w:val="24"/>
        </w:rPr>
        <w:lastRenderedPageBreak/>
        <w:t xml:space="preserve">growers to make their farming decisions. </w:t>
      </w:r>
      <w:r w:rsidR="00BD0B00" w:rsidRPr="00820861">
        <w:rPr>
          <w:rFonts w:ascii="Times New Roman" w:hAnsi="Times New Roman" w:cs="Times New Roman"/>
          <w:sz w:val="24"/>
          <w:szCs w:val="24"/>
        </w:rPr>
        <w:t xml:space="preserve">Precision farming is </w:t>
      </w:r>
      <w:r w:rsidR="00E33C41" w:rsidRPr="00820861">
        <w:rPr>
          <w:rFonts w:ascii="Times New Roman" w:hAnsi="Times New Roman" w:cs="Times New Roman"/>
          <w:sz w:val="24"/>
          <w:szCs w:val="24"/>
        </w:rPr>
        <w:t xml:space="preserve">much concerned with </w:t>
      </w:r>
      <w:r w:rsidR="00F77B58" w:rsidRPr="00820861">
        <w:rPr>
          <w:rFonts w:ascii="Times New Roman" w:hAnsi="Times New Roman" w:cs="Times New Roman"/>
          <w:sz w:val="24"/>
          <w:szCs w:val="24"/>
        </w:rPr>
        <w:t xml:space="preserve">photo-sensitivity, as well as precise location technology </w:t>
      </w:r>
      <w:r w:rsidR="003C4059" w:rsidRPr="00820861">
        <w:rPr>
          <w:rFonts w:ascii="Times New Roman" w:hAnsi="Times New Roman" w:cs="Times New Roman"/>
          <w:sz w:val="24"/>
          <w:szCs w:val="24"/>
        </w:rPr>
        <w:t xml:space="preserve">such as sensory weed control technology. </w:t>
      </w:r>
    </w:p>
    <w:p w:rsidR="006E6E17" w:rsidRPr="00820861" w:rsidRDefault="00027391" w:rsidP="00AA482A">
      <w:pPr>
        <w:spacing w:after="0" w:line="480" w:lineRule="auto"/>
        <w:rPr>
          <w:rFonts w:ascii="Times New Roman" w:hAnsi="Times New Roman" w:cs="Times New Roman"/>
          <w:sz w:val="24"/>
          <w:szCs w:val="24"/>
        </w:rPr>
      </w:pPr>
      <w:r w:rsidRPr="00820861">
        <w:rPr>
          <w:rFonts w:ascii="Times New Roman" w:hAnsi="Times New Roman" w:cs="Times New Roman"/>
          <w:sz w:val="24"/>
          <w:szCs w:val="24"/>
        </w:rPr>
        <w:t xml:space="preserve">The answers to survey questions </w:t>
      </w:r>
      <w:r w:rsidR="0061571F" w:rsidRPr="00820861">
        <w:rPr>
          <w:rFonts w:ascii="Times New Roman" w:hAnsi="Times New Roman" w:cs="Times New Roman"/>
          <w:sz w:val="24"/>
          <w:szCs w:val="24"/>
        </w:rPr>
        <w:t xml:space="preserve">illustrated that farmers </w:t>
      </w:r>
      <w:r w:rsidR="00A30B3D" w:rsidRPr="00820861">
        <w:rPr>
          <w:rFonts w:ascii="Times New Roman" w:hAnsi="Times New Roman" w:cs="Times New Roman"/>
          <w:sz w:val="24"/>
          <w:szCs w:val="24"/>
        </w:rPr>
        <w:t xml:space="preserve">are more in need of </w:t>
      </w:r>
      <w:r w:rsidR="00F06B17" w:rsidRPr="00820861">
        <w:rPr>
          <w:rFonts w:ascii="Times New Roman" w:hAnsi="Times New Roman" w:cs="Times New Roman"/>
          <w:sz w:val="24"/>
          <w:szCs w:val="24"/>
        </w:rPr>
        <w:t xml:space="preserve">agricultural information that is delivered electronically due to its convenience </w:t>
      </w:r>
      <w:r w:rsidR="0009401F" w:rsidRPr="00820861">
        <w:rPr>
          <w:rFonts w:ascii="Times New Roman" w:hAnsi="Times New Roman" w:cs="Times New Roman"/>
          <w:sz w:val="24"/>
          <w:szCs w:val="24"/>
        </w:rPr>
        <w:t xml:space="preserve">but </w:t>
      </w:r>
      <w:r w:rsidR="008C11DE" w:rsidRPr="00820861">
        <w:rPr>
          <w:rFonts w:ascii="Times New Roman" w:hAnsi="Times New Roman" w:cs="Times New Roman"/>
          <w:sz w:val="24"/>
          <w:szCs w:val="24"/>
        </w:rPr>
        <w:t xml:space="preserve">the efforts were hindered </w:t>
      </w:r>
      <w:r w:rsidR="00584638" w:rsidRPr="00820861">
        <w:rPr>
          <w:rFonts w:ascii="Times New Roman" w:hAnsi="Times New Roman" w:cs="Times New Roman"/>
          <w:sz w:val="24"/>
          <w:szCs w:val="24"/>
        </w:rPr>
        <w:t xml:space="preserve">by poor connectivity and inadequate </w:t>
      </w:r>
      <w:r w:rsidR="00CB0369" w:rsidRPr="00820861">
        <w:rPr>
          <w:rFonts w:ascii="Times New Roman" w:hAnsi="Times New Roman" w:cs="Times New Roman"/>
          <w:sz w:val="24"/>
          <w:szCs w:val="24"/>
        </w:rPr>
        <w:t xml:space="preserve">technological infrastructure. </w:t>
      </w:r>
      <w:r w:rsidR="00A40266" w:rsidRPr="00820861">
        <w:rPr>
          <w:rFonts w:ascii="Times New Roman" w:hAnsi="Times New Roman" w:cs="Times New Roman"/>
          <w:sz w:val="24"/>
          <w:szCs w:val="24"/>
        </w:rPr>
        <w:t xml:space="preserve">One of the advantage of using electronic channels for retrieving, accessing, and delivering information is the mobility such as the usage of portable and </w:t>
      </w:r>
      <w:r w:rsidR="005D774E" w:rsidRPr="00820861">
        <w:rPr>
          <w:rFonts w:ascii="Times New Roman" w:hAnsi="Times New Roman" w:cs="Times New Roman"/>
          <w:sz w:val="24"/>
          <w:szCs w:val="24"/>
        </w:rPr>
        <w:t xml:space="preserve">smart phones that allow them to receive or send field data at their </w:t>
      </w:r>
      <w:r w:rsidR="0076500A" w:rsidRPr="00820861">
        <w:rPr>
          <w:rFonts w:ascii="Times New Roman" w:hAnsi="Times New Roman" w:cs="Times New Roman"/>
          <w:sz w:val="24"/>
          <w:szCs w:val="24"/>
        </w:rPr>
        <w:t>convenience time.</w:t>
      </w:r>
      <w:r w:rsidR="00FF0EB2" w:rsidRPr="00820861">
        <w:rPr>
          <w:rFonts w:ascii="Times New Roman" w:hAnsi="Times New Roman" w:cs="Times New Roman"/>
          <w:sz w:val="24"/>
          <w:szCs w:val="24"/>
        </w:rPr>
        <w:t xml:space="preserve"> </w:t>
      </w:r>
      <w:r w:rsidR="000263F2" w:rsidRPr="00820861">
        <w:rPr>
          <w:rFonts w:ascii="Times New Roman" w:hAnsi="Times New Roman" w:cs="Times New Roman"/>
          <w:sz w:val="24"/>
          <w:szCs w:val="24"/>
        </w:rPr>
        <w:t>It seem</w:t>
      </w:r>
      <w:r w:rsidR="000C7890" w:rsidRPr="00820861">
        <w:rPr>
          <w:rFonts w:ascii="Times New Roman" w:hAnsi="Times New Roman" w:cs="Times New Roman"/>
          <w:sz w:val="24"/>
          <w:szCs w:val="24"/>
        </w:rPr>
        <w:t xml:space="preserve">s inappropriate to have several telecommunication devices or new information channels </w:t>
      </w:r>
      <w:r w:rsidR="00F7005E" w:rsidRPr="00820861">
        <w:rPr>
          <w:rFonts w:ascii="Times New Roman" w:hAnsi="Times New Roman" w:cs="Times New Roman"/>
          <w:sz w:val="24"/>
          <w:szCs w:val="24"/>
        </w:rPr>
        <w:t xml:space="preserve">or apps while the farmers are having difficulties </w:t>
      </w:r>
      <w:r w:rsidR="00D80C49" w:rsidRPr="00820861">
        <w:rPr>
          <w:rFonts w:ascii="Times New Roman" w:hAnsi="Times New Roman" w:cs="Times New Roman"/>
          <w:sz w:val="24"/>
          <w:szCs w:val="24"/>
        </w:rPr>
        <w:t xml:space="preserve">in accessing </w:t>
      </w:r>
      <w:r w:rsidR="00173EE1" w:rsidRPr="00820861">
        <w:rPr>
          <w:rFonts w:ascii="Times New Roman" w:hAnsi="Times New Roman" w:cs="Times New Roman"/>
          <w:sz w:val="24"/>
          <w:szCs w:val="24"/>
        </w:rPr>
        <w:t xml:space="preserve">their </w:t>
      </w:r>
      <w:r w:rsidR="001E395C" w:rsidRPr="00820861">
        <w:rPr>
          <w:rFonts w:ascii="Times New Roman" w:hAnsi="Times New Roman" w:cs="Times New Roman"/>
          <w:sz w:val="24"/>
          <w:szCs w:val="24"/>
        </w:rPr>
        <w:t xml:space="preserve">information networks, thus </w:t>
      </w:r>
      <w:r w:rsidR="000E1B89" w:rsidRPr="00820861">
        <w:rPr>
          <w:rFonts w:ascii="Times New Roman" w:hAnsi="Times New Roman" w:cs="Times New Roman"/>
          <w:sz w:val="24"/>
          <w:szCs w:val="24"/>
        </w:rPr>
        <w:t xml:space="preserve">an urgent solution is </w:t>
      </w:r>
      <w:r w:rsidR="003E3780" w:rsidRPr="00820861">
        <w:rPr>
          <w:rFonts w:ascii="Times New Roman" w:hAnsi="Times New Roman" w:cs="Times New Roman"/>
          <w:sz w:val="24"/>
          <w:szCs w:val="24"/>
        </w:rPr>
        <w:t xml:space="preserve">needed for future </w:t>
      </w:r>
      <w:r w:rsidR="006E6E17" w:rsidRPr="00820861">
        <w:rPr>
          <w:rFonts w:ascii="Times New Roman" w:hAnsi="Times New Roman" w:cs="Times New Roman"/>
          <w:sz w:val="24"/>
          <w:szCs w:val="24"/>
        </w:rPr>
        <w:t xml:space="preserve">assistance. </w:t>
      </w:r>
      <w:r w:rsidR="002E4155" w:rsidRPr="00820861">
        <w:rPr>
          <w:rFonts w:ascii="Times New Roman" w:hAnsi="Times New Roman" w:cs="Times New Roman"/>
          <w:sz w:val="24"/>
          <w:szCs w:val="24"/>
        </w:rPr>
        <w:t xml:space="preserve">Therefore, there is need to design and develop the </w:t>
      </w:r>
      <w:r w:rsidR="00A02100" w:rsidRPr="00820861">
        <w:rPr>
          <w:rFonts w:ascii="Times New Roman" w:hAnsi="Times New Roman" w:cs="Times New Roman"/>
          <w:sz w:val="24"/>
          <w:szCs w:val="24"/>
        </w:rPr>
        <w:t xml:space="preserve">electronic farm application that </w:t>
      </w:r>
      <w:r w:rsidR="00754E4F" w:rsidRPr="00820861">
        <w:rPr>
          <w:rFonts w:ascii="Times New Roman" w:hAnsi="Times New Roman" w:cs="Times New Roman"/>
          <w:sz w:val="24"/>
          <w:szCs w:val="24"/>
        </w:rPr>
        <w:t xml:space="preserve">will derive </w:t>
      </w:r>
      <w:r w:rsidR="0028092F" w:rsidRPr="00820861">
        <w:rPr>
          <w:rFonts w:ascii="Times New Roman" w:hAnsi="Times New Roman" w:cs="Times New Roman"/>
          <w:sz w:val="24"/>
          <w:szCs w:val="24"/>
        </w:rPr>
        <w:t xml:space="preserve">Atlantic Canada’s farmers from </w:t>
      </w:r>
      <w:r w:rsidR="00103F01" w:rsidRPr="00820861">
        <w:rPr>
          <w:rFonts w:ascii="Times New Roman" w:hAnsi="Times New Roman" w:cs="Times New Roman"/>
          <w:sz w:val="24"/>
          <w:szCs w:val="24"/>
        </w:rPr>
        <w:t xml:space="preserve">challenges of accessing </w:t>
      </w:r>
      <w:r w:rsidR="00447A5B" w:rsidRPr="00820861">
        <w:rPr>
          <w:rFonts w:ascii="Times New Roman" w:hAnsi="Times New Roman" w:cs="Times New Roman"/>
          <w:sz w:val="24"/>
          <w:szCs w:val="24"/>
        </w:rPr>
        <w:t xml:space="preserve">agricultural information. </w:t>
      </w:r>
    </w:p>
    <w:p w:rsidR="006E6E17" w:rsidRPr="00820861" w:rsidRDefault="00217457" w:rsidP="00AA482A">
      <w:pPr>
        <w:pStyle w:val="Heading3"/>
        <w:numPr>
          <w:ilvl w:val="0"/>
          <w:numId w:val="0"/>
        </w:numPr>
        <w:spacing w:before="0"/>
        <w:ind w:left="720" w:hanging="720"/>
        <w:rPr>
          <w:rFonts w:ascii="Times New Roman" w:hAnsi="Times New Roman"/>
          <w:b w:val="0"/>
          <w:sz w:val="24"/>
          <w:szCs w:val="24"/>
        </w:rPr>
      </w:pPr>
      <w:bookmarkStart w:id="56" w:name="_Toc472929344"/>
      <w:r w:rsidRPr="00820861">
        <w:rPr>
          <w:rFonts w:ascii="Times New Roman" w:hAnsi="Times New Roman"/>
          <w:b w:val="0"/>
          <w:sz w:val="24"/>
          <w:szCs w:val="24"/>
        </w:rPr>
        <w:t xml:space="preserve">6.7.1 </w:t>
      </w:r>
      <w:r w:rsidR="002B5CD8" w:rsidRPr="00820861">
        <w:rPr>
          <w:rFonts w:ascii="Times New Roman" w:hAnsi="Times New Roman"/>
          <w:b w:val="0"/>
          <w:sz w:val="24"/>
          <w:szCs w:val="24"/>
        </w:rPr>
        <w:t>Farmers’ Trusted Channels and information sources</w:t>
      </w:r>
      <w:bookmarkEnd w:id="56"/>
    </w:p>
    <w:p w:rsidR="002B5CD8" w:rsidRPr="00820861" w:rsidRDefault="00BB183B" w:rsidP="00AA482A">
      <w:pPr>
        <w:spacing w:after="0" w:line="480" w:lineRule="auto"/>
        <w:ind w:firstLine="720"/>
        <w:rPr>
          <w:rFonts w:ascii="Times New Roman" w:hAnsi="Times New Roman" w:cs="Times New Roman"/>
          <w:sz w:val="24"/>
          <w:szCs w:val="24"/>
        </w:rPr>
      </w:pPr>
      <w:r w:rsidRPr="00820861">
        <w:rPr>
          <w:rFonts w:ascii="Times New Roman" w:hAnsi="Times New Roman" w:cs="Times New Roman"/>
          <w:sz w:val="24"/>
          <w:szCs w:val="24"/>
        </w:rPr>
        <w:t xml:space="preserve">This research study found out that farmers always look for the required agricultural information when they experience any problem in their farmers or when they </w:t>
      </w:r>
      <w:r w:rsidR="00C75E0D" w:rsidRPr="00820861">
        <w:rPr>
          <w:rFonts w:ascii="Times New Roman" w:hAnsi="Times New Roman" w:cs="Times New Roman"/>
          <w:sz w:val="24"/>
          <w:szCs w:val="24"/>
        </w:rPr>
        <w:t xml:space="preserve">are seeking solution from their colleagues. </w:t>
      </w:r>
      <w:r w:rsidR="00A847DA" w:rsidRPr="00820861">
        <w:rPr>
          <w:rFonts w:ascii="Times New Roman" w:hAnsi="Times New Roman" w:cs="Times New Roman"/>
          <w:sz w:val="24"/>
          <w:szCs w:val="24"/>
        </w:rPr>
        <w:t xml:space="preserve">In other words, farmer always use or seek information </w:t>
      </w:r>
      <w:r w:rsidR="00D01D85" w:rsidRPr="00820861">
        <w:rPr>
          <w:rFonts w:ascii="Times New Roman" w:hAnsi="Times New Roman" w:cs="Times New Roman"/>
          <w:sz w:val="24"/>
          <w:szCs w:val="24"/>
        </w:rPr>
        <w:t xml:space="preserve">delivery mechanism that is familiar or known to them. </w:t>
      </w:r>
      <w:r w:rsidR="00B14731" w:rsidRPr="00820861">
        <w:rPr>
          <w:rFonts w:ascii="Times New Roman" w:hAnsi="Times New Roman" w:cs="Times New Roman"/>
          <w:sz w:val="24"/>
          <w:szCs w:val="24"/>
        </w:rPr>
        <w:t xml:space="preserve">As such, farmers </w:t>
      </w:r>
      <w:r w:rsidR="00B933FF" w:rsidRPr="00820861">
        <w:rPr>
          <w:rFonts w:ascii="Times New Roman" w:hAnsi="Times New Roman" w:cs="Times New Roman"/>
          <w:sz w:val="24"/>
          <w:szCs w:val="24"/>
        </w:rPr>
        <w:t xml:space="preserve">need considerable </w:t>
      </w:r>
      <w:r w:rsidR="00801474" w:rsidRPr="00820861">
        <w:rPr>
          <w:rFonts w:ascii="Times New Roman" w:hAnsi="Times New Roman" w:cs="Times New Roman"/>
          <w:sz w:val="24"/>
          <w:szCs w:val="24"/>
        </w:rPr>
        <w:t xml:space="preserve">persuasion when initiating change of farming methods as they only accept innovated ideas from trusted channels. </w:t>
      </w:r>
      <w:r w:rsidR="00DD57A7" w:rsidRPr="00820861">
        <w:rPr>
          <w:rFonts w:ascii="Times New Roman" w:hAnsi="Times New Roman" w:cs="Times New Roman"/>
          <w:sz w:val="24"/>
          <w:szCs w:val="24"/>
        </w:rPr>
        <w:t>T</w:t>
      </w:r>
      <w:r w:rsidR="00A30742" w:rsidRPr="00820861">
        <w:rPr>
          <w:rFonts w:ascii="Times New Roman" w:hAnsi="Times New Roman" w:cs="Times New Roman"/>
          <w:sz w:val="24"/>
          <w:szCs w:val="24"/>
        </w:rPr>
        <w:t xml:space="preserve">hey are always willing to </w:t>
      </w:r>
      <w:r w:rsidR="008143B5" w:rsidRPr="00820861">
        <w:rPr>
          <w:rFonts w:ascii="Times New Roman" w:hAnsi="Times New Roman" w:cs="Times New Roman"/>
          <w:sz w:val="24"/>
          <w:szCs w:val="24"/>
        </w:rPr>
        <w:t xml:space="preserve">copy what other farmers are doing in practice </w:t>
      </w:r>
      <w:r w:rsidR="008B4C7B" w:rsidRPr="00820861">
        <w:rPr>
          <w:rFonts w:ascii="Times New Roman" w:hAnsi="Times New Roman" w:cs="Times New Roman"/>
          <w:sz w:val="24"/>
          <w:szCs w:val="24"/>
        </w:rPr>
        <w:t>but fears to initiate change for themselves</w:t>
      </w:r>
      <w:r w:rsidR="00CF3AB3" w:rsidRPr="00820861">
        <w:rPr>
          <w:rFonts w:ascii="Times New Roman" w:hAnsi="Times New Roman" w:cs="Times New Roman"/>
          <w:sz w:val="24"/>
          <w:szCs w:val="24"/>
        </w:rPr>
        <w:t xml:space="preserve"> because they rely on what has </w:t>
      </w:r>
      <w:r w:rsidR="00AB49F3" w:rsidRPr="00820861">
        <w:rPr>
          <w:rFonts w:ascii="Times New Roman" w:hAnsi="Times New Roman" w:cs="Times New Roman"/>
          <w:sz w:val="24"/>
          <w:szCs w:val="24"/>
        </w:rPr>
        <w:t>successfully</w:t>
      </w:r>
      <w:r w:rsidR="00CF3AB3" w:rsidRPr="00820861">
        <w:rPr>
          <w:rFonts w:ascii="Times New Roman" w:hAnsi="Times New Roman" w:cs="Times New Roman"/>
          <w:sz w:val="24"/>
          <w:szCs w:val="24"/>
        </w:rPr>
        <w:t xml:space="preserve"> been practiced. </w:t>
      </w:r>
      <w:r w:rsidR="00992D9B" w:rsidRPr="00820861">
        <w:rPr>
          <w:rFonts w:ascii="Times New Roman" w:hAnsi="Times New Roman" w:cs="Times New Roman"/>
          <w:sz w:val="24"/>
          <w:szCs w:val="24"/>
        </w:rPr>
        <w:t xml:space="preserve">The internet provides a wide range of information but farmers are always selective in applying the </w:t>
      </w:r>
      <w:r w:rsidR="008B53B1" w:rsidRPr="00820861">
        <w:rPr>
          <w:rFonts w:ascii="Times New Roman" w:hAnsi="Times New Roman" w:cs="Times New Roman"/>
          <w:sz w:val="24"/>
          <w:szCs w:val="24"/>
        </w:rPr>
        <w:t xml:space="preserve">online data. </w:t>
      </w:r>
      <w:r w:rsidR="00FF6EE5" w:rsidRPr="00820861">
        <w:rPr>
          <w:rFonts w:ascii="Times New Roman" w:hAnsi="Times New Roman" w:cs="Times New Roman"/>
          <w:sz w:val="24"/>
          <w:szCs w:val="24"/>
        </w:rPr>
        <w:t xml:space="preserve">In this case, the </w:t>
      </w:r>
      <w:r w:rsidR="00C4242C" w:rsidRPr="00820861">
        <w:rPr>
          <w:rFonts w:ascii="Times New Roman" w:hAnsi="Times New Roman" w:cs="Times New Roman"/>
          <w:sz w:val="24"/>
          <w:szCs w:val="24"/>
        </w:rPr>
        <w:t xml:space="preserve">information providers should improve their </w:t>
      </w:r>
      <w:r w:rsidR="00376D7F" w:rsidRPr="00820861">
        <w:rPr>
          <w:rFonts w:ascii="Times New Roman" w:hAnsi="Times New Roman" w:cs="Times New Roman"/>
          <w:sz w:val="24"/>
          <w:szCs w:val="24"/>
        </w:rPr>
        <w:t xml:space="preserve">associations and interactions with </w:t>
      </w:r>
      <w:r w:rsidR="00833E0C" w:rsidRPr="00820861">
        <w:rPr>
          <w:rFonts w:ascii="Times New Roman" w:hAnsi="Times New Roman" w:cs="Times New Roman"/>
          <w:sz w:val="24"/>
          <w:szCs w:val="24"/>
        </w:rPr>
        <w:t xml:space="preserve">farmers </w:t>
      </w:r>
      <w:r w:rsidR="005E7ACA" w:rsidRPr="00820861">
        <w:rPr>
          <w:rFonts w:ascii="Times New Roman" w:hAnsi="Times New Roman" w:cs="Times New Roman"/>
          <w:sz w:val="24"/>
          <w:szCs w:val="24"/>
        </w:rPr>
        <w:t xml:space="preserve">through the dissemination of agricultural </w:t>
      </w:r>
      <w:r w:rsidR="00FF6678" w:rsidRPr="00820861">
        <w:rPr>
          <w:rFonts w:ascii="Times New Roman" w:hAnsi="Times New Roman" w:cs="Times New Roman"/>
          <w:sz w:val="24"/>
          <w:szCs w:val="24"/>
        </w:rPr>
        <w:t xml:space="preserve">data via channels and formats that are known to farmers. </w:t>
      </w:r>
    </w:p>
    <w:p w:rsidR="005D0AA6" w:rsidRPr="00820861" w:rsidRDefault="005D0AA6" w:rsidP="00AA482A">
      <w:pPr>
        <w:spacing w:after="0" w:line="480" w:lineRule="auto"/>
        <w:ind w:firstLine="720"/>
        <w:rPr>
          <w:rFonts w:ascii="Times New Roman" w:hAnsi="Times New Roman" w:cs="Times New Roman"/>
          <w:sz w:val="24"/>
          <w:szCs w:val="24"/>
        </w:rPr>
      </w:pPr>
      <w:r w:rsidRPr="00820861">
        <w:rPr>
          <w:rFonts w:ascii="Times New Roman" w:hAnsi="Times New Roman" w:cs="Times New Roman"/>
          <w:sz w:val="24"/>
          <w:szCs w:val="24"/>
        </w:rPr>
        <w:lastRenderedPageBreak/>
        <w:t xml:space="preserve">Additionally, </w:t>
      </w:r>
      <w:r w:rsidR="006C5CDE" w:rsidRPr="00820861">
        <w:rPr>
          <w:rFonts w:ascii="Times New Roman" w:hAnsi="Times New Roman" w:cs="Times New Roman"/>
          <w:sz w:val="24"/>
          <w:szCs w:val="24"/>
        </w:rPr>
        <w:t xml:space="preserve">farmers </w:t>
      </w:r>
      <w:r w:rsidR="003F2AAF" w:rsidRPr="00820861">
        <w:rPr>
          <w:rFonts w:ascii="Times New Roman" w:hAnsi="Times New Roman" w:cs="Times New Roman"/>
          <w:sz w:val="24"/>
          <w:szCs w:val="24"/>
        </w:rPr>
        <w:t xml:space="preserve">need to be </w:t>
      </w:r>
      <w:r w:rsidR="007F3885" w:rsidRPr="00820861">
        <w:rPr>
          <w:rFonts w:ascii="Times New Roman" w:hAnsi="Times New Roman" w:cs="Times New Roman"/>
          <w:sz w:val="24"/>
          <w:szCs w:val="24"/>
        </w:rPr>
        <w:t xml:space="preserve">involved </w:t>
      </w:r>
      <w:r w:rsidR="007070A4" w:rsidRPr="00820861">
        <w:rPr>
          <w:rFonts w:ascii="Times New Roman" w:hAnsi="Times New Roman" w:cs="Times New Roman"/>
          <w:sz w:val="24"/>
          <w:szCs w:val="24"/>
        </w:rPr>
        <w:t xml:space="preserve">in any process of delivering agricultural information through a bottom up approach where farmers are the only entity that requests information rather than </w:t>
      </w:r>
      <w:r w:rsidR="00C53E01" w:rsidRPr="00820861">
        <w:rPr>
          <w:rFonts w:ascii="Times New Roman" w:hAnsi="Times New Roman" w:cs="Times New Roman"/>
          <w:sz w:val="24"/>
          <w:szCs w:val="24"/>
        </w:rPr>
        <w:t xml:space="preserve">providers giving out. It means that </w:t>
      </w:r>
      <w:r w:rsidR="00B33B5B" w:rsidRPr="00820861">
        <w:rPr>
          <w:rFonts w:ascii="Times New Roman" w:hAnsi="Times New Roman" w:cs="Times New Roman"/>
          <w:sz w:val="24"/>
          <w:szCs w:val="24"/>
        </w:rPr>
        <w:t xml:space="preserve">information providers will only be focused in giving out what </w:t>
      </w:r>
      <w:r w:rsidR="00CE40BA" w:rsidRPr="00820861">
        <w:rPr>
          <w:rFonts w:ascii="Times New Roman" w:hAnsi="Times New Roman" w:cs="Times New Roman"/>
          <w:sz w:val="24"/>
          <w:szCs w:val="24"/>
        </w:rPr>
        <w:t>farmers need</w:t>
      </w:r>
      <w:r w:rsidR="00071ED0" w:rsidRPr="00820861">
        <w:rPr>
          <w:rFonts w:ascii="Times New Roman" w:hAnsi="Times New Roman" w:cs="Times New Roman"/>
          <w:sz w:val="24"/>
          <w:szCs w:val="24"/>
        </w:rPr>
        <w:t xml:space="preserve"> through </w:t>
      </w:r>
      <w:r w:rsidR="00DB301E" w:rsidRPr="00820861">
        <w:rPr>
          <w:rFonts w:ascii="Times New Roman" w:hAnsi="Times New Roman" w:cs="Times New Roman"/>
          <w:sz w:val="24"/>
          <w:szCs w:val="24"/>
        </w:rPr>
        <w:t xml:space="preserve">channels </w:t>
      </w:r>
      <w:r w:rsidR="002954B5" w:rsidRPr="00820861">
        <w:rPr>
          <w:rFonts w:ascii="Times New Roman" w:hAnsi="Times New Roman" w:cs="Times New Roman"/>
          <w:sz w:val="24"/>
          <w:szCs w:val="24"/>
        </w:rPr>
        <w:t>that are familiar in the field</w:t>
      </w:r>
      <w:r w:rsidR="00E52317" w:rsidRPr="00820861">
        <w:rPr>
          <w:rFonts w:ascii="Times New Roman" w:hAnsi="Times New Roman" w:cs="Times New Roman"/>
          <w:sz w:val="24"/>
          <w:szCs w:val="24"/>
        </w:rPr>
        <w:t xml:space="preserve"> such as though Apps on their smart phones, tablets</w:t>
      </w:r>
      <w:r w:rsidR="00EF40C8" w:rsidRPr="00820861">
        <w:rPr>
          <w:rFonts w:ascii="Times New Roman" w:hAnsi="Times New Roman" w:cs="Times New Roman"/>
          <w:sz w:val="24"/>
          <w:szCs w:val="24"/>
        </w:rPr>
        <w:t>, or even PCs for maki</w:t>
      </w:r>
      <w:r w:rsidR="00393555" w:rsidRPr="00820861">
        <w:rPr>
          <w:rFonts w:ascii="Times New Roman" w:hAnsi="Times New Roman" w:cs="Times New Roman"/>
          <w:sz w:val="24"/>
          <w:szCs w:val="24"/>
        </w:rPr>
        <w:t>n</w:t>
      </w:r>
      <w:r w:rsidR="00DE4AAF" w:rsidRPr="00820861">
        <w:rPr>
          <w:rFonts w:ascii="Times New Roman" w:hAnsi="Times New Roman" w:cs="Times New Roman"/>
          <w:sz w:val="24"/>
          <w:szCs w:val="24"/>
        </w:rPr>
        <w:t>g farming-related decisions.</w:t>
      </w:r>
    </w:p>
    <w:p w:rsidR="00DE4AAF" w:rsidRPr="00820861" w:rsidRDefault="00D245BE" w:rsidP="00AA482A">
      <w:pPr>
        <w:spacing w:after="0" w:line="480" w:lineRule="auto"/>
        <w:ind w:firstLine="720"/>
        <w:rPr>
          <w:rFonts w:ascii="Times New Roman" w:hAnsi="Times New Roman" w:cs="Times New Roman"/>
          <w:sz w:val="24"/>
          <w:szCs w:val="24"/>
        </w:rPr>
      </w:pPr>
      <w:r w:rsidRPr="00820861">
        <w:rPr>
          <w:rFonts w:ascii="Times New Roman" w:hAnsi="Times New Roman" w:cs="Times New Roman"/>
          <w:sz w:val="24"/>
          <w:szCs w:val="24"/>
        </w:rPr>
        <w:t xml:space="preserve">In conclusion, </w:t>
      </w:r>
      <w:r w:rsidR="00030FC6" w:rsidRPr="00820861">
        <w:rPr>
          <w:rFonts w:ascii="Times New Roman" w:hAnsi="Times New Roman" w:cs="Times New Roman"/>
          <w:sz w:val="24"/>
          <w:szCs w:val="24"/>
        </w:rPr>
        <w:t xml:space="preserve">this </w:t>
      </w:r>
      <w:r w:rsidR="004E59F4" w:rsidRPr="00820861">
        <w:rPr>
          <w:rFonts w:ascii="Times New Roman" w:hAnsi="Times New Roman" w:cs="Times New Roman"/>
          <w:sz w:val="24"/>
          <w:szCs w:val="24"/>
        </w:rPr>
        <w:t>research project has achieved its objectiv</w:t>
      </w:r>
      <w:r w:rsidR="000F5BD6" w:rsidRPr="00820861">
        <w:rPr>
          <w:rFonts w:ascii="Times New Roman" w:hAnsi="Times New Roman" w:cs="Times New Roman"/>
          <w:sz w:val="24"/>
          <w:szCs w:val="24"/>
        </w:rPr>
        <w:t xml:space="preserve">es of investigating the current and future implications of big data </w:t>
      </w:r>
      <w:r w:rsidR="000D4140" w:rsidRPr="00820861">
        <w:rPr>
          <w:rFonts w:ascii="Times New Roman" w:hAnsi="Times New Roman" w:cs="Times New Roman"/>
          <w:sz w:val="24"/>
          <w:szCs w:val="24"/>
        </w:rPr>
        <w:t xml:space="preserve">including the </w:t>
      </w:r>
      <w:r w:rsidR="00556E62" w:rsidRPr="00820861">
        <w:rPr>
          <w:rFonts w:ascii="Times New Roman" w:hAnsi="Times New Roman" w:cs="Times New Roman"/>
          <w:sz w:val="24"/>
          <w:szCs w:val="24"/>
        </w:rPr>
        <w:t xml:space="preserve">usage of available tools for disseminating or retrieving </w:t>
      </w:r>
      <w:r w:rsidR="00F50439" w:rsidRPr="00820861">
        <w:rPr>
          <w:rFonts w:ascii="Times New Roman" w:hAnsi="Times New Roman" w:cs="Times New Roman"/>
          <w:sz w:val="24"/>
          <w:szCs w:val="24"/>
        </w:rPr>
        <w:t>farming data</w:t>
      </w:r>
      <w:r w:rsidR="00E308FD" w:rsidRPr="00820861">
        <w:rPr>
          <w:rFonts w:ascii="Times New Roman" w:hAnsi="Times New Roman" w:cs="Times New Roman"/>
          <w:sz w:val="24"/>
          <w:szCs w:val="24"/>
        </w:rPr>
        <w:t xml:space="preserve"> in Atlantic Canada</w:t>
      </w:r>
      <w:r w:rsidR="00F50439" w:rsidRPr="00820861">
        <w:rPr>
          <w:rFonts w:ascii="Times New Roman" w:hAnsi="Times New Roman" w:cs="Times New Roman"/>
          <w:sz w:val="24"/>
          <w:szCs w:val="24"/>
        </w:rPr>
        <w:t xml:space="preserve">. </w:t>
      </w:r>
      <w:r w:rsidR="00E27299" w:rsidRPr="00820861">
        <w:rPr>
          <w:rFonts w:ascii="Times New Roman" w:hAnsi="Times New Roman" w:cs="Times New Roman"/>
          <w:sz w:val="24"/>
          <w:szCs w:val="24"/>
        </w:rPr>
        <w:t xml:space="preserve">The real issues found to be </w:t>
      </w:r>
      <w:r w:rsidR="00FE3C68" w:rsidRPr="00820861">
        <w:rPr>
          <w:rFonts w:ascii="Times New Roman" w:hAnsi="Times New Roman" w:cs="Times New Roman"/>
          <w:sz w:val="24"/>
          <w:szCs w:val="24"/>
        </w:rPr>
        <w:t xml:space="preserve">challenging farmer include </w:t>
      </w:r>
      <w:r w:rsidR="00AE7D40" w:rsidRPr="00820861">
        <w:rPr>
          <w:rFonts w:ascii="Times New Roman" w:hAnsi="Times New Roman" w:cs="Times New Roman"/>
          <w:sz w:val="24"/>
          <w:szCs w:val="24"/>
        </w:rPr>
        <w:t xml:space="preserve">poor technological infrastructure, </w:t>
      </w:r>
      <w:r w:rsidR="00950AD3" w:rsidRPr="00820861">
        <w:rPr>
          <w:rFonts w:ascii="Times New Roman" w:hAnsi="Times New Roman" w:cs="Times New Roman"/>
          <w:sz w:val="24"/>
          <w:szCs w:val="24"/>
        </w:rPr>
        <w:t>huge data sets, and legitimacy of information found, received, or retri</w:t>
      </w:r>
      <w:r w:rsidR="00A804BA" w:rsidRPr="00820861">
        <w:rPr>
          <w:rFonts w:ascii="Times New Roman" w:hAnsi="Times New Roman" w:cs="Times New Roman"/>
          <w:sz w:val="24"/>
          <w:szCs w:val="24"/>
        </w:rPr>
        <w:t>e</w:t>
      </w:r>
      <w:r w:rsidR="00950AD3" w:rsidRPr="00820861">
        <w:rPr>
          <w:rFonts w:ascii="Times New Roman" w:hAnsi="Times New Roman" w:cs="Times New Roman"/>
          <w:sz w:val="24"/>
          <w:szCs w:val="24"/>
        </w:rPr>
        <w:t xml:space="preserve">ved. </w:t>
      </w:r>
      <w:r w:rsidR="005238B4" w:rsidRPr="00820861">
        <w:rPr>
          <w:rFonts w:ascii="Times New Roman" w:hAnsi="Times New Roman" w:cs="Times New Roman"/>
          <w:sz w:val="24"/>
          <w:szCs w:val="24"/>
        </w:rPr>
        <w:t xml:space="preserve">Some of the preferred methods of </w:t>
      </w:r>
      <w:r w:rsidR="00E23A33" w:rsidRPr="00820861">
        <w:rPr>
          <w:rFonts w:ascii="Times New Roman" w:hAnsi="Times New Roman" w:cs="Times New Roman"/>
          <w:sz w:val="24"/>
          <w:szCs w:val="24"/>
        </w:rPr>
        <w:t xml:space="preserve">information delivery includes electronic, face-to-face contact, printed materials, </w:t>
      </w:r>
      <w:r w:rsidR="0072423F" w:rsidRPr="00820861">
        <w:rPr>
          <w:rFonts w:ascii="Times New Roman" w:hAnsi="Times New Roman" w:cs="Times New Roman"/>
          <w:sz w:val="24"/>
          <w:szCs w:val="24"/>
        </w:rPr>
        <w:t xml:space="preserve">and through specialized </w:t>
      </w:r>
      <w:r w:rsidR="00086F13" w:rsidRPr="00820861">
        <w:rPr>
          <w:rFonts w:ascii="Times New Roman" w:hAnsi="Times New Roman" w:cs="Times New Roman"/>
          <w:sz w:val="24"/>
          <w:szCs w:val="24"/>
        </w:rPr>
        <w:t xml:space="preserve">agricultural officers. </w:t>
      </w:r>
    </w:p>
    <w:p w:rsidR="00102AFC" w:rsidRPr="00820861" w:rsidRDefault="00217457" w:rsidP="00AA482A">
      <w:pPr>
        <w:pStyle w:val="Heading3"/>
        <w:numPr>
          <w:ilvl w:val="0"/>
          <w:numId w:val="0"/>
        </w:numPr>
        <w:spacing w:before="0"/>
        <w:ind w:left="720" w:hanging="720"/>
        <w:rPr>
          <w:rFonts w:ascii="Times New Roman" w:hAnsi="Times New Roman"/>
          <w:b w:val="0"/>
          <w:sz w:val="24"/>
          <w:szCs w:val="24"/>
        </w:rPr>
      </w:pPr>
      <w:bookmarkStart w:id="57" w:name="_Toc472929345"/>
      <w:r w:rsidRPr="00820861">
        <w:rPr>
          <w:rFonts w:ascii="Times New Roman" w:hAnsi="Times New Roman"/>
          <w:b w:val="0"/>
          <w:sz w:val="24"/>
          <w:szCs w:val="24"/>
        </w:rPr>
        <w:t xml:space="preserve">6.7.2 </w:t>
      </w:r>
      <w:r w:rsidR="008C4CFE" w:rsidRPr="00820861">
        <w:rPr>
          <w:rFonts w:ascii="Times New Roman" w:hAnsi="Times New Roman"/>
          <w:b w:val="0"/>
          <w:sz w:val="24"/>
          <w:szCs w:val="24"/>
        </w:rPr>
        <w:t>Recommendation</w:t>
      </w:r>
      <w:bookmarkEnd w:id="57"/>
      <w:r w:rsidR="008C4CFE" w:rsidRPr="00820861">
        <w:rPr>
          <w:rFonts w:ascii="Times New Roman" w:hAnsi="Times New Roman"/>
          <w:b w:val="0"/>
          <w:sz w:val="24"/>
          <w:szCs w:val="24"/>
        </w:rPr>
        <w:t xml:space="preserve"> </w:t>
      </w:r>
    </w:p>
    <w:p w:rsidR="008C4CFE" w:rsidRPr="00820861" w:rsidRDefault="0086058C" w:rsidP="00AA482A">
      <w:pPr>
        <w:spacing w:after="0" w:line="480" w:lineRule="auto"/>
        <w:ind w:firstLine="720"/>
        <w:rPr>
          <w:rFonts w:ascii="Times New Roman" w:hAnsi="Times New Roman" w:cs="Times New Roman"/>
          <w:sz w:val="24"/>
          <w:szCs w:val="24"/>
        </w:rPr>
      </w:pPr>
      <w:r w:rsidRPr="00820861">
        <w:rPr>
          <w:rFonts w:ascii="Times New Roman" w:hAnsi="Times New Roman" w:cs="Times New Roman"/>
          <w:sz w:val="24"/>
          <w:szCs w:val="24"/>
        </w:rPr>
        <w:t xml:space="preserve">The </w:t>
      </w:r>
      <w:r w:rsidR="00671250" w:rsidRPr="00820861">
        <w:rPr>
          <w:rFonts w:ascii="Times New Roman" w:hAnsi="Times New Roman" w:cs="Times New Roman"/>
          <w:sz w:val="24"/>
          <w:szCs w:val="24"/>
        </w:rPr>
        <w:t xml:space="preserve">dynamic </w:t>
      </w:r>
      <w:r w:rsidR="00421A98" w:rsidRPr="00820861">
        <w:rPr>
          <w:rFonts w:ascii="Times New Roman" w:hAnsi="Times New Roman" w:cs="Times New Roman"/>
          <w:sz w:val="24"/>
          <w:szCs w:val="24"/>
        </w:rPr>
        <w:t xml:space="preserve">implications for the big data </w:t>
      </w:r>
      <w:r w:rsidR="008A16BB" w:rsidRPr="00820861">
        <w:rPr>
          <w:rFonts w:ascii="Times New Roman" w:hAnsi="Times New Roman" w:cs="Times New Roman"/>
          <w:sz w:val="24"/>
          <w:szCs w:val="24"/>
        </w:rPr>
        <w:t>can be addressed through electronic means where</w:t>
      </w:r>
      <w:r w:rsidR="00167B83" w:rsidRPr="00820861">
        <w:rPr>
          <w:rFonts w:ascii="Times New Roman" w:hAnsi="Times New Roman" w:cs="Times New Roman"/>
          <w:sz w:val="24"/>
          <w:szCs w:val="24"/>
        </w:rPr>
        <w:t xml:space="preserve"> viable application </w:t>
      </w:r>
      <w:r w:rsidR="00282D2E" w:rsidRPr="00820861">
        <w:rPr>
          <w:rFonts w:ascii="Times New Roman" w:hAnsi="Times New Roman" w:cs="Times New Roman"/>
          <w:sz w:val="24"/>
          <w:szCs w:val="24"/>
        </w:rPr>
        <w:t xml:space="preserve">can be developed and implemented using the available technological breakthrough. </w:t>
      </w:r>
      <w:r w:rsidR="000F2049" w:rsidRPr="00820861">
        <w:rPr>
          <w:rFonts w:ascii="Times New Roman" w:hAnsi="Times New Roman" w:cs="Times New Roman"/>
          <w:sz w:val="24"/>
          <w:szCs w:val="24"/>
        </w:rPr>
        <w:t xml:space="preserve">The </w:t>
      </w:r>
      <w:r w:rsidR="00140186" w:rsidRPr="00820861">
        <w:rPr>
          <w:rFonts w:ascii="Times New Roman" w:hAnsi="Times New Roman" w:cs="Times New Roman"/>
          <w:sz w:val="24"/>
          <w:szCs w:val="24"/>
        </w:rPr>
        <w:t xml:space="preserve">proposed </w:t>
      </w:r>
      <w:r w:rsidR="00526631" w:rsidRPr="00820861">
        <w:rPr>
          <w:rFonts w:ascii="Times New Roman" w:hAnsi="Times New Roman" w:cs="Times New Roman"/>
          <w:sz w:val="24"/>
          <w:szCs w:val="24"/>
        </w:rPr>
        <w:t xml:space="preserve">application, as described in the </w:t>
      </w:r>
      <w:r w:rsidR="00C61CC6" w:rsidRPr="00820861">
        <w:rPr>
          <w:rFonts w:ascii="Times New Roman" w:hAnsi="Times New Roman" w:cs="Times New Roman"/>
          <w:sz w:val="24"/>
          <w:szCs w:val="24"/>
        </w:rPr>
        <w:t xml:space="preserve">Appendix </w:t>
      </w:r>
      <w:r w:rsidR="00CB2E25">
        <w:rPr>
          <w:rFonts w:ascii="Times New Roman" w:hAnsi="Times New Roman" w:cs="Times New Roman"/>
          <w:sz w:val="24"/>
          <w:szCs w:val="24"/>
        </w:rPr>
        <w:t>D</w:t>
      </w:r>
      <w:r w:rsidR="00C61CC6" w:rsidRPr="00820861">
        <w:rPr>
          <w:rFonts w:ascii="Times New Roman" w:hAnsi="Times New Roman" w:cs="Times New Roman"/>
          <w:sz w:val="24"/>
          <w:szCs w:val="24"/>
        </w:rPr>
        <w:t xml:space="preserve"> </w:t>
      </w:r>
      <w:r w:rsidR="00EE3392" w:rsidRPr="00820861">
        <w:rPr>
          <w:rFonts w:ascii="Times New Roman" w:hAnsi="Times New Roman" w:cs="Times New Roman"/>
          <w:sz w:val="24"/>
          <w:szCs w:val="24"/>
        </w:rPr>
        <w:t xml:space="preserve">will provide convenient information through simple dissemination of </w:t>
      </w:r>
      <w:r w:rsidR="001E67B7" w:rsidRPr="00820861">
        <w:rPr>
          <w:rFonts w:ascii="Times New Roman" w:hAnsi="Times New Roman" w:cs="Times New Roman"/>
          <w:sz w:val="24"/>
          <w:szCs w:val="24"/>
        </w:rPr>
        <w:t>agricultural information</w:t>
      </w:r>
      <w:r w:rsidR="00DA247F" w:rsidRPr="00820861">
        <w:rPr>
          <w:rFonts w:ascii="Times New Roman" w:hAnsi="Times New Roman" w:cs="Times New Roman"/>
          <w:sz w:val="24"/>
          <w:szCs w:val="24"/>
        </w:rPr>
        <w:t xml:space="preserve">. The proposed application will </w:t>
      </w:r>
      <w:r w:rsidR="00FE0DE3" w:rsidRPr="00820861">
        <w:rPr>
          <w:rFonts w:ascii="Times New Roman" w:hAnsi="Times New Roman" w:cs="Times New Roman"/>
          <w:sz w:val="24"/>
          <w:szCs w:val="24"/>
        </w:rPr>
        <w:t xml:space="preserve">provide effective access, retrieval, and </w:t>
      </w:r>
      <w:r w:rsidR="00763C4C" w:rsidRPr="00820861">
        <w:rPr>
          <w:rFonts w:ascii="Times New Roman" w:hAnsi="Times New Roman" w:cs="Times New Roman"/>
          <w:sz w:val="24"/>
          <w:szCs w:val="24"/>
        </w:rPr>
        <w:t xml:space="preserve">reporting of </w:t>
      </w:r>
      <w:r w:rsidR="001D6CD6" w:rsidRPr="00820861">
        <w:rPr>
          <w:rFonts w:ascii="Times New Roman" w:hAnsi="Times New Roman" w:cs="Times New Roman"/>
          <w:sz w:val="24"/>
          <w:szCs w:val="24"/>
        </w:rPr>
        <w:t xml:space="preserve">any agricultural condition that guides farmers when making important decisions on their farmers. </w:t>
      </w:r>
    </w:p>
    <w:p w:rsidR="001D6CD6" w:rsidRPr="00820861" w:rsidRDefault="006B6D4D" w:rsidP="00AA482A">
      <w:pPr>
        <w:spacing w:after="0" w:line="480" w:lineRule="auto"/>
        <w:rPr>
          <w:rFonts w:ascii="Times New Roman" w:hAnsi="Times New Roman" w:cs="Times New Roman"/>
          <w:sz w:val="24"/>
          <w:szCs w:val="24"/>
        </w:rPr>
      </w:pPr>
      <w:r w:rsidRPr="00820861">
        <w:rPr>
          <w:rFonts w:ascii="Times New Roman" w:hAnsi="Times New Roman" w:cs="Times New Roman"/>
          <w:sz w:val="24"/>
          <w:szCs w:val="24"/>
        </w:rPr>
        <w:t xml:space="preserve">Even though the study has </w:t>
      </w:r>
      <w:r w:rsidR="009B309B" w:rsidRPr="00820861">
        <w:rPr>
          <w:rFonts w:ascii="Times New Roman" w:hAnsi="Times New Roman" w:cs="Times New Roman"/>
          <w:sz w:val="24"/>
          <w:szCs w:val="24"/>
        </w:rPr>
        <w:t xml:space="preserve">achieved its objectives, </w:t>
      </w:r>
      <w:r w:rsidR="00CC0304" w:rsidRPr="00820861">
        <w:rPr>
          <w:rFonts w:ascii="Times New Roman" w:hAnsi="Times New Roman" w:cs="Times New Roman"/>
          <w:sz w:val="24"/>
          <w:szCs w:val="24"/>
        </w:rPr>
        <w:t xml:space="preserve">it accomplished them by using the guidance of research results that were </w:t>
      </w:r>
      <w:r w:rsidR="009F07CA" w:rsidRPr="00820861">
        <w:rPr>
          <w:rFonts w:ascii="Times New Roman" w:hAnsi="Times New Roman" w:cs="Times New Roman"/>
          <w:sz w:val="24"/>
          <w:szCs w:val="24"/>
        </w:rPr>
        <w:t>generalized to</w:t>
      </w:r>
      <w:r w:rsidR="001327BA" w:rsidRPr="00820861">
        <w:rPr>
          <w:rFonts w:ascii="Times New Roman" w:hAnsi="Times New Roman" w:cs="Times New Roman"/>
          <w:sz w:val="24"/>
          <w:szCs w:val="24"/>
        </w:rPr>
        <w:t xml:space="preserve"> farmers from different </w:t>
      </w:r>
      <w:r w:rsidR="003716DE" w:rsidRPr="00820861">
        <w:rPr>
          <w:rFonts w:ascii="Times New Roman" w:hAnsi="Times New Roman" w:cs="Times New Roman"/>
          <w:sz w:val="24"/>
          <w:szCs w:val="24"/>
        </w:rPr>
        <w:t xml:space="preserve">agricultural specializations. </w:t>
      </w:r>
      <w:r w:rsidR="001B2B03" w:rsidRPr="00820861">
        <w:rPr>
          <w:rFonts w:ascii="Times New Roman" w:hAnsi="Times New Roman" w:cs="Times New Roman"/>
          <w:sz w:val="24"/>
          <w:szCs w:val="24"/>
        </w:rPr>
        <w:t xml:space="preserve">It is suggested that </w:t>
      </w:r>
      <w:r w:rsidR="008C6D88" w:rsidRPr="00820861">
        <w:rPr>
          <w:rFonts w:ascii="Times New Roman" w:hAnsi="Times New Roman" w:cs="Times New Roman"/>
          <w:sz w:val="24"/>
          <w:szCs w:val="24"/>
        </w:rPr>
        <w:t>future study need to be conducted that focuses on each agricultural sector</w:t>
      </w:r>
      <w:r w:rsidR="00747486" w:rsidRPr="00820861">
        <w:rPr>
          <w:rFonts w:ascii="Times New Roman" w:hAnsi="Times New Roman" w:cs="Times New Roman"/>
          <w:sz w:val="24"/>
          <w:szCs w:val="24"/>
        </w:rPr>
        <w:t xml:space="preserve"> where </w:t>
      </w:r>
      <w:r w:rsidR="0027275E" w:rsidRPr="00820861">
        <w:rPr>
          <w:rFonts w:ascii="Times New Roman" w:hAnsi="Times New Roman" w:cs="Times New Roman"/>
          <w:sz w:val="24"/>
          <w:szCs w:val="24"/>
        </w:rPr>
        <w:t xml:space="preserve">crop production farmers </w:t>
      </w:r>
      <w:r w:rsidR="00B36564" w:rsidRPr="00820861">
        <w:rPr>
          <w:rFonts w:ascii="Times New Roman" w:hAnsi="Times New Roman" w:cs="Times New Roman"/>
          <w:sz w:val="24"/>
          <w:szCs w:val="24"/>
        </w:rPr>
        <w:t xml:space="preserve">can be </w:t>
      </w:r>
      <w:r w:rsidR="0010736C" w:rsidRPr="00820861">
        <w:rPr>
          <w:rFonts w:ascii="Times New Roman" w:hAnsi="Times New Roman" w:cs="Times New Roman"/>
          <w:sz w:val="24"/>
          <w:szCs w:val="24"/>
        </w:rPr>
        <w:t xml:space="preserve">separated from livestock farmers. </w:t>
      </w:r>
    </w:p>
    <w:p w:rsidR="000E1271" w:rsidRPr="00820861" w:rsidRDefault="000E1271" w:rsidP="00FE016C">
      <w:pPr>
        <w:spacing w:line="480" w:lineRule="auto"/>
        <w:rPr>
          <w:rFonts w:ascii="Times New Roman" w:hAnsi="Times New Roman" w:cs="Times New Roman"/>
          <w:sz w:val="24"/>
          <w:szCs w:val="24"/>
        </w:rPr>
      </w:pPr>
    </w:p>
    <w:p w:rsidR="005F552D" w:rsidRPr="00820861" w:rsidRDefault="005F552D" w:rsidP="00FE016C">
      <w:pPr>
        <w:spacing w:line="480" w:lineRule="auto"/>
        <w:rPr>
          <w:rFonts w:ascii="Times New Roman" w:hAnsi="Times New Roman" w:cs="Times New Roman"/>
          <w:sz w:val="24"/>
          <w:szCs w:val="24"/>
        </w:rPr>
      </w:pPr>
    </w:p>
    <w:p w:rsidR="00217457" w:rsidRPr="00820861" w:rsidRDefault="00DE08F1" w:rsidP="00217457">
      <w:pPr>
        <w:pStyle w:val="Heading1"/>
        <w:numPr>
          <w:ilvl w:val="0"/>
          <w:numId w:val="0"/>
        </w:numPr>
        <w:ind w:left="432" w:hanging="432"/>
        <w:jc w:val="center"/>
        <w:rPr>
          <w:rFonts w:ascii="Times New Roman" w:hAnsi="Times New Roman"/>
          <w:b w:val="0"/>
          <w:sz w:val="24"/>
          <w:szCs w:val="24"/>
        </w:rPr>
      </w:pPr>
      <w:bookmarkStart w:id="58" w:name="_Toc472929346"/>
      <w:r w:rsidRPr="00820861">
        <w:rPr>
          <w:rFonts w:ascii="Times New Roman" w:hAnsi="Times New Roman"/>
          <w:b w:val="0"/>
          <w:sz w:val="24"/>
          <w:szCs w:val="24"/>
        </w:rPr>
        <w:lastRenderedPageBreak/>
        <w:t>REFERENCES</w:t>
      </w:r>
      <w:bookmarkEnd w:id="58"/>
    </w:p>
    <w:p w:rsidR="00410C7E" w:rsidRPr="00820861" w:rsidRDefault="00410C7E" w:rsidP="00EB0519">
      <w:pPr>
        <w:autoSpaceDE w:val="0"/>
        <w:autoSpaceDN w:val="0"/>
        <w:adjustRightInd w:val="0"/>
        <w:spacing w:after="0" w:line="480" w:lineRule="auto"/>
        <w:ind w:left="720" w:hanging="720"/>
        <w:rPr>
          <w:rFonts w:ascii="Times New Roman" w:hAnsi="Times New Roman" w:cs="Times New Roman"/>
          <w:sz w:val="24"/>
          <w:szCs w:val="24"/>
        </w:rPr>
      </w:pPr>
      <w:r w:rsidRPr="00820861">
        <w:rPr>
          <w:rFonts w:ascii="Times New Roman" w:hAnsi="Times New Roman" w:cs="Times New Roman"/>
          <w:sz w:val="24"/>
          <w:szCs w:val="24"/>
        </w:rPr>
        <w:t xml:space="preserve">Anderson, S., Boyd, M., Bramley, M., Botha, N., Tarbotton, I., Brown, G., et al. (2003). </w:t>
      </w:r>
      <w:r w:rsidRPr="00820861">
        <w:rPr>
          <w:rFonts w:ascii="Times New Roman" w:hAnsi="Times New Roman" w:cs="Times New Roman"/>
          <w:i/>
          <w:iCs/>
          <w:sz w:val="24"/>
          <w:szCs w:val="24"/>
        </w:rPr>
        <w:t>Information and Library Services for Extension Officers in NSW Agriculture:</w:t>
      </w:r>
    </w:p>
    <w:p w:rsidR="00410C7E" w:rsidRPr="00820861" w:rsidRDefault="00410C7E" w:rsidP="00EB0519">
      <w:pPr>
        <w:autoSpaceDE w:val="0"/>
        <w:autoSpaceDN w:val="0"/>
        <w:adjustRightInd w:val="0"/>
        <w:spacing w:after="0" w:line="480" w:lineRule="auto"/>
        <w:ind w:left="720" w:hanging="720"/>
        <w:rPr>
          <w:rFonts w:ascii="Times New Roman" w:hAnsi="Times New Roman" w:cs="Times New Roman"/>
          <w:i/>
          <w:iCs/>
          <w:sz w:val="24"/>
          <w:szCs w:val="24"/>
        </w:rPr>
      </w:pPr>
      <w:r w:rsidRPr="00820861">
        <w:rPr>
          <w:rFonts w:ascii="Times New Roman" w:hAnsi="Times New Roman" w:cs="Times New Roman"/>
          <w:sz w:val="24"/>
          <w:szCs w:val="24"/>
        </w:rPr>
        <w:t xml:space="preserve">Armstrong, L., Diepeveen, D., &amp; Vagh, Y. (2007). </w:t>
      </w:r>
      <w:r w:rsidRPr="00820861">
        <w:rPr>
          <w:rFonts w:ascii="Times New Roman" w:hAnsi="Times New Roman" w:cs="Times New Roman"/>
          <w:i/>
          <w:iCs/>
          <w:sz w:val="24"/>
          <w:szCs w:val="24"/>
        </w:rPr>
        <w:t>Data mining can empower crop decision making T2: Technology and Transformation</w:t>
      </w:r>
      <w:r w:rsidRPr="00820861">
        <w:rPr>
          <w:rFonts w:ascii="Times New Roman" w:hAnsi="Times New Roman" w:cs="Times New Roman"/>
          <w:sz w:val="24"/>
          <w:szCs w:val="24"/>
        </w:rPr>
        <w:t>. 3rd Transforming Information and Learning</w:t>
      </w:r>
      <w:r w:rsidRPr="00820861">
        <w:rPr>
          <w:rFonts w:ascii="Times New Roman" w:hAnsi="Times New Roman" w:cs="Times New Roman"/>
          <w:i/>
          <w:iCs/>
          <w:sz w:val="24"/>
          <w:szCs w:val="24"/>
        </w:rPr>
        <w:t xml:space="preserve"> </w:t>
      </w:r>
      <w:r w:rsidRPr="00820861">
        <w:rPr>
          <w:rFonts w:ascii="Times New Roman" w:hAnsi="Times New Roman" w:cs="Times New Roman"/>
          <w:sz w:val="24"/>
          <w:szCs w:val="24"/>
        </w:rPr>
        <w:t>Conference. Edith Cowan University, Western Australia.</w:t>
      </w:r>
    </w:p>
    <w:p w:rsidR="00410C7E" w:rsidRPr="00820861" w:rsidRDefault="00410C7E" w:rsidP="00EB0519">
      <w:pPr>
        <w:autoSpaceDE w:val="0"/>
        <w:autoSpaceDN w:val="0"/>
        <w:adjustRightInd w:val="0"/>
        <w:spacing w:after="0" w:line="480" w:lineRule="auto"/>
        <w:ind w:left="720" w:hanging="720"/>
        <w:rPr>
          <w:rFonts w:ascii="Times New Roman" w:hAnsi="Times New Roman" w:cs="Times New Roman"/>
          <w:sz w:val="24"/>
          <w:szCs w:val="24"/>
        </w:rPr>
      </w:pPr>
      <w:r w:rsidRPr="00820861">
        <w:rPr>
          <w:rFonts w:ascii="Times New Roman" w:hAnsi="Times New Roman" w:cs="Times New Roman"/>
          <w:sz w:val="24"/>
          <w:szCs w:val="24"/>
        </w:rPr>
        <w:t xml:space="preserve">Bardon, R. E., Hazel, D., &amp; Miller, K. (2007). Preferred information delivery methods of North Carolina forest landowners. </w:t>
      </w:r>
      <w:r w:rsidRPr="00820861">
        <w:rPr>
          <w:rFonts w:ascii="Times New Roman" w:hAnsi="Times New Roman" w:cs="Times New Roman"/>
          <w:i/>
          <w:iCs/>
          <w:sz w:val="24"/>
          <w:szCs w:val="24"/>
        </w:rPr>
        <w:t>Journal of Extension, 45</w:t>
      </w:r>
      <w:r w:rsidRPr="00820861">
        <w:rPr>
          <w:rFonts w:ascii="Times New Roman" w:hAnsi="Times New Roman" w:cs="Times New Roman"/>
          <w:sz w:val="24"/>
          <w:szCs w:val="24"/>
        </w:rPr>
        <w:t>(5), 1-12.</w:t>
      </w:r>
    </w:p>
    <w:p w:rsidR="00410C7E" w:rsidRPr="00820861" w:rsidRDefault="00410C7E" w:rsidP="00EB0519">
      <w:pPr>
        <w:autoSpaceDE w:val="0"/>
        <w:autoSpaceDN w:val="0"/>
        <w:adjustRightInd w:val="0"/>
        <w:spacing w:after="0" w:line="480" w:lineRule="auto"/>
        <w:ind w:left="720" w:hanging="720"/>
        <w:rPr>
          <w:rFonts w:ascii="Times New Roman" w:hAnsi="Times New Roman" w:cs="Times New Roman"/>
          <w:sz w:val="24"/>
          <w:szCs w:val="24"/>
        </w:rPr>
      </w:pPr>
      <w:r w:rsidRPr="00820861">
        <w:rPr>
          <w:rFonts w:ascii="Times New Roman" w:hAnsi="Times New Roman" w:cs="Times New Roman"/>
          <w:sz w:val="24"/>
          <w:szCs w:val="24"/>
        </w:rPr>
        <w:t xml:space="preserve">Bell, C. J. (2002). Internet delivery of short courses for farmers: a case study of a course on Precision Agriculture. </w:t>
      </w:r>
      <w:r w:rsidRPr="00820861">
        <w:rPr>
          <w:rFonts w:ascii="Times New Roman" w:hAnsi="Times New Roman" w:cs="Times New Roman"/>
          <w:i/>
          <w:iCs/>
          <w:sz w:val="24"/>
          <w:szCs w:val="24"/>
        </w:rPr>
        <w:t>A Report for the Rural Industries Research and Development</w:t>
      </w:r>
      <w:r w:rsidRPr="00820861">
        <w:rPr>
          <w:rFonts w:ascii="Times New Roman" w:hAnsi="Times New Roman" w:cs="Times New Roman"/>
          <w:sz w:val="24"/>
          <w:szCs w:val="24"/>
        </w:rPr>
        <w:t xml:space="preserve"> </w:t>
      </w:r>
      <w:r w:rsidRPr="00820861">
        <w:rPr>
          <w:rFonts w:ascii="Times New Roman" w:hAnsi="Times New Roman" w:cs="Times New Roman"/>
          <w:i/>
          <w:iCs/>
          <w:sz w:val="24"/>
          <w:szCs w:val="24"/>
        </w:rPr>
        <w:t>Corporation. RIRDC Publication</w:t>
      </w:r>
      <w:r w:rsidRPr="00820861">
        <w:rPr>
          <w:rFonts w:ascii="Times New Roman" w:hAnsi="Times New Roman" w:cs="Times New Roman"/>
          <w:sz w:val="24"/>
          <w:szCs w:val="24"/>
        </w:rPr>
        <w:t>(02/085).</w:t>
      </w:r>
    </w:p>
    <w:p w:rsidR="00410C7E" w:rsidRPr="00820861" w:rsidRDefault="00410C7E" w:rsidP="00EB0519">
      <w:pPr>
        <w:autoSpaceDE w:val="0"/>
        <w:autoSpaceDN w:val="0"/>
        <w:adjustRightInd w:val="0"/>
        <w:spacing w:after="0" w:line="480" w:lineRule="auto"/>
        <w:ind w:left="720" w:hanging="720"/>
        <w:rPr>
          <w:rFonts w:ascii="Times New Roman" w:hAnsi="Times New Roman" w:cs="Times New Roman"/>
          <w:sz w:val="24"/>
          <w:szCs w:val="24"/>
        </w:rPr>
      </w:pPr>
      <w:r w:rsidRPr="00820861">
        <w:rPr>
          <w:rFonts w:ascii="Times New Roman" w:hAnsi="Times New Roman" w:cs="Times New Roman"/>
          <w:sz w:val="24"/>
          <w:szCs w:val="24"/>
        </w:rPr>
        <w:t>Chambers, R., and B. P. Ghildyal (1985). Agricultural research for resource-poor farmers: The Farmer-First -and Last Model. Agricultural Administration. 20. 1-30.</w:t>
      </w:r>
    </w:p>
    <w:p w:rsidR="00410C7E" w:rsidRPr="00820861" w:rsidRDefault="00410C7E" w:rsidP="00EB0519">
      <w:pPr>
        <w:autoSpaceDE w:val="0"/>
        <w:autoSpaceDN w:val="0"/>
        <w:adjustRightInd w:val="0"/>
        <w:spacing w:after="0" w:line="480" w:lineRule="auto"/>
        <w:ind w:left="720" w:hanging="720"/>
        <w:rPr>
          <w:rFonts w:ascii="Times New Roman" w:hAnsi="Times New Roman" w:cs="Times New Roman"/>
          <w:sz w:val="24"/>
          <w:szCs w:val="24"/>
        </w:rPr>
      </w:pPr>
      <w:r w:rsidRPr="00820861">
        <w:rPr>
          <w:rFonts w:ascii="Times New Roman" w:hAnsi="Times New Roman" w:cs="Times New Roman"/>
          <w:i/>
          <w:iCs/>
          <w:sz w:val="24"/>
          <w:szCs w:val="24"/>
        </w:rPr>
        <w:t xml:space="preserve">Developments to meet their needs. </w:t>
      </w:r>
      <w:r w:rsidRPr="00820861">
        <w:rPr>
          <w:rFonts w:ascii="Times New Roman" w:hAnsi="Times New Roman" w:cs="Times New Roman"/>
          <w:sz w:val="24"/>
          <w:szCs w:val="24"/>
        </w:rPr>
        <w:t>Paper presented at the Australasia Pacific Extension Network (APEN) Forum, Hobart. 26 - 28 November 2003</w:t>
      </w:r>
    </w:p>
    <w:p w:rsidR="00410C7E" w:rsidRPr="00820861" w:rsidRDefault="00410C7E" w:rsidP="00EB0519">
      <w:pPr>
        <w:autoSpaceDE w:val="0"/>
        <w:autoSpaceDN w:val="0"/>
        <w:adjustRightInd w:val="0"/>
        <w:spacing w:after="0" w:line="480" w:lineRule="auto"/>
        <w:ind w:left="720" w:hanging="720"/>
        <w:rPr>
          <w:rFonts w:ascii="Times New Roman" w:hAnsi="Times New Roman" w:cs="Times New Roman"/>
          <w:sz w:val="24"/>
          <w:szCs w:val="24"/>
        </w:rPr>
      </w:pPr>
      <w:r w:rsidRPr="00820861">
        <w:rPr>
          <w:rFonts w:ascii="Times New Roman" w:hAnsi="Times New Roman" w:cs="Times New Roman"/>
          <w:sz w:val="24"/>
          <w:szCs w:val="24"/>
        </w:rPr>
        <w:t xml:space="preserve">Dey, B. L., Prendergast, R., &amp; Newman, D. (2008). How can ICTs be used and appropriated to address agricultural information needs of Bangladeshi farmers? </w:t>
      </w:r>
      <w:r w:rsidRPr="00820861">
        <w:rPr>
          <w:rFonts w:ascii="Times New Roman" w:hAnsi="Times New Roman" w:cs="Times New Roman"/>
          <w:i/>
          <w:iCs/>
          <w:sz w:val="24"/>
          <w:szCs w:val="24"/>
        </w:rPr>
        <w:t>GlobDev 2008</w:t>
      </w:r>
      <w:r w:rsidRPr="00820861">
        <w:rPr>
          <w:rFonts w:ascii="Times New Roman" w:hAnsi="Times New Roman" w:cs="Times New Roman"/>
          <w:sz w:val="24"/>
          <w:szCs w:val="24"/>
        </w:rPr>
        <w:t>, 21.</w:t>
      </w:r>
    </w:p>
    <w:p w:rsidR="00410C7E" w:rsidRPr="00820861" w:rsidRDefault="00410C7E" w:rsidP="00EB0519">
      <w:pPr>
        <w:autoSpaceDE w:val="0"/>
        <w:autoSpaceDN w:val="0"/>
        <w:adjustRightInd w:val="0"/>
        <w:spacing w:after="0" w:line="480" w:lineRule="auto"/>
        <w:ind w:left="720" w:hanging="720"/>
        <w:rPr>
          <w:rFonts w:ascii="Times New Roman" w:hAnsi="Times New Roman" w:cs="Times New Roman"/>
          <w:sz w:val="24"/>
          <w:szCs w:val="24"/>
        </w:rPr>
      </w:pPr>
      <w:r w:rsidRPr="00820861">
        <w:rPr>
          <w:rFonts w:ascii="Times New Roman" w:hAnsi="Times New Roman" w:cs="Times New Roman"/>
          <w:sz w:val="24"/>
          <w:szCs w:val="24"/>
        </w:rPr>
        <w:t xml:space="preserve">Elsey, B., &amp; Sirichoti, K. (2003). The theory and practice of workplace learning in the adoption of integrated pest management by tropical fruit growers in Thailand. </w:t>
      </w:r>
      <w:r w:rsidRPr="00820861">
        <w:rPr>
          <w:rFonts w:ascii="Times New Roman" w:hAnsi="Times New Roman" w:cs="Times New Roman"/>
          <w:i/>
          <w:iCs/>
          <w:sz w:val="24"/>
          <w:szCs w:val="24"/>
        </w:rPr>
        <w:t>Journal of</w:t>
      </w:r>
      <w:r w:rsidRPr="00820861">
        <w:rPr>
          <w:rFonts w:ascii="Times New Roman" w:hAnsi="Times New Roman" w:cs="Times New Roman"/>
          <w:sz w:val="24"/>
          <w:szCs w:val="24"/>
        </w:rPr>
        <w:t xml:space="preserve"> </w:t>
      </w:r>
      <w:r w:rsidRPr="00820861">
        <w:rPr>
          <w:rFonts w:ascii="Times New Roman" w:hAnsi="Times New Roman" w:cs="Times New Roman"/>
          <w:i/>
          <w:iCs/>
          <w:sz w:val="24"/>
          <w:szCs w:val="24"/>
        </w:rPr>
        <w:t>Workplace Learning, 15</w:t>
      </w:r>
      <w:r w:rsidRPr="00820861">
        <w:rPr>
          <w:rFonts w:ascii="Times New Roman" w:hAnsi="Times New Roman" w:cs="Times New Roman"/>
          <w:sz w:val="24"/>
          <w:szCs w:val="24"/>
        </w:rPr>
        <w:t>(2), 53-62.</w:t>
      </w:r>
    </w:p>
    <w:p w:rsidR="00410C7E" w:rsidRPr="00820861" w:rsidRDefault="00410C7E" w:rsidP="00EB0519">
      <w:pPr>
        <w:autoSpaceDE w:val="0"/>
        <w:autoSpaceDN w:val="0"/>
        <w:adjustRightInd w:val="0"/>
        <w:spacing w:after="0" w:line="480" w:lineRule="auto"/>
        <w:ind w:left="720" w:hanging="720"/>
        <w:rPr>
          <w:rFonts w:ascii="Times New Roman" w:hAnsi="Times New Roman" w:cs="Times New Roman"/>
          <w:sz w:val="24"/>
          <w:szCs w:val="24"/>
        </w:rPr>
      </w:pPr>
      <w:r w:rsidRPr="00820861">
        <w:rPr>
          <w:rFonts w:ascii="Times New Roman" w:hAnsi="Times New Roman" w:cs="Times New Roman"/>
          <w:sz w:val="24"/>
          <w:szCs w:val="24"/>
        </w:rPr>
        <w:t>Fountas, S., Pedersen, S. M., &amp; Blackmore, S. (2005). ICT in Precision Agriculture–diffusion of technology. ICT in agriculture: perspective of technological innovation, E. Gelb and A. Offer (eds).</w:t>
      </w:r>
    </w:p>
    <w:p w:rsidR="00410C7E" w:rsidRPr="00820861" w:rsidRDefault="00410C7E" w:rsidP="00EB0519">
      <w:pPr>
        <w:autoSpaceDE w:val="0"/>
        <w:autoSpaceDN w:val="0"/>
        <w:adjustRightInd w:val="0"/>
        <w:spacing w:after="0" w:line="480" w:lineRule="auto"/>
        <w:ind w:left="720" w:hanging="720"/>
        <w:rPr>
          <w:rFonts w:ascii="Times New Roman" w:hAnsi="Times New Roman" w:cs="Times New Roman"/>
          <w:sz w:val="24"/>
          <w:szCs w:val="24"/>
        </w:rPr>
      </w:pPr>
      <w:r w:rsidRPr="00820861">
        <w:rPr>
          <w:rFonts w:ascii="Times New Roman" w:hAnsi="Times New Roman" w:cs="Times New Roman"/>
          <w:sz w:val="24"/>
          <w:szCs w:val="24"/>
        </w:rPr>
        <w:lastRenderedPageBreak/>
        <w:t xml:space="preserve">Fox, M. S., Barbuceanu, M., &amp; Teigen, R. (2000). Agent-oriented supply-chain management. </w:t>
      </w:r>
      <w:r w:rsidRPr="00820861">
        <w:rPr>
          <w:rFonts w:ascii="Times New Roman" w:hAnsi="Times New Roman" w:cs="Times New Roman"/>
          <w:i/>
          <w:iCs/>
          <w:sz w:val="24"/>
          <w:szCs w:val="24"/>
        </w:rPr>
        <w:t>International Journal of Flexible Manufacturing Systems, 12</w:t>
      </w:r>
      <w:r w:rsidRPr="00820861">
        <w:rPr>
          <w:rFonts w:ascii="Times New Roman" w:hAnsi="Times New Roman" w:cs="Times New Roman"/>
          <w:sz w:val="24"/>
          <w:szCs w:val="24"/>
        </w:rPr>
        <w:t>(2-3), 165-188.</w:t>
      </w:r>
    </w:p>
    <w:p w:rsidR="00410C7E" w:rsidRPr="00820861" w:rsidRDefault="00410C7E" w:rsidP="00EB0519">
      <w:pPr>
        <w:pStyle w:val="NormalWeb"/>
        <w:spacing w:line="480" w:lineRule="auto"/>
        <w:ind w:left="720" w:hanging="720"/>
        <w:rPr>
          <w:rFonts w:ascii="Times New Roman" w:hAnsi="Times New Roman"/>
          <w:iCs/>
          <w:lang w:eastAsia="en-US"/>
        </w:rPr>
      </w:pPr>
      <w:r w:rsidRPr="00820861">
        <w:rPr>
          <w:rFonts w:ascii="Times New Roman" w:hAnsi="Times New Roman"/>
          <w:iCs/>
          <w:lang w:eastAsia="en-US"/>
        </w:rPr>
        <w:t>Galt, RE 2013, 'The Moral Economy Is a Double-edged Sword: Explaining Farmers' Earnings and Self-exploitation in Community-Supported Agriculture', Economic Geography, 89, 4, pp. 341-365.</w:t>
      </w:r>
    </w:p>
    <w:p w:rsidR="00410C7E" w:rsidRPr="00820861" w:rsidRDefault="00410C7E" w:rsidP="00EB0519">
      <w:pPr>
        <w:autoSpaceDE w:val="0"/>
        <w:autoSpaceDN w:val="0"/>
        <w:adjustRightInd w:val="0"/>
        <w:spacing w:after="0" w:line="480" w:lineRule="auto"/>
        <w:ind w:left="720" w:hanging="720"/>
        <w:rPr>
          <w:rFonts w:ascii="Times New Roman" w:hAnsi="Times New Roman" w:cs="Times New Roman"/>
          <w:sz w:val="24"/>
          <w:szCs w:val="24"/>
        </w:rPr>
      </w:pPr>
      <w:r w:rsidRPr="00820861">
        <w:rPr>
          <w:rFonts w:ascii="Times New Roman" w:hAnsi="Times New Roman" w:cs="Times New Roman"/>
          <w:sz w:val="24"/>
          <w:szCs w:val="24"/>
        </w:rPr>
        <w:t xml:space="preserve">Gianatti, T., &amp; Carmody, P. (2007). The use of networks to improve information flows between grower groups and researchers. </w:t>
      </w:r>
      <w:r w:rsidRPr="00820861">
        <w:rPr>
          <w:rFonts w:ascii="Times New Roman" w:hAnsi="Times New Roman" w:cs="Times New Roman"/>
          <w:i/>
          <w:iCs/>
          <w:sz w:val="24"/>
          <w:szCs w:val="24"/>
        </w:rPr>
        <w:t>Field Crops Research, 104</w:t>
      </w:r>
      <w:r w:rsidRPr="00820861">
        <w:rPr>
          <w:rFonts w:ascii="Times New Roman" w:hAnsi="Times New Roman" w:cs="Times New Roman"/>
          <w:sz w:val="24"/>
          <w:szCs w:val="24"/>
        </w:rPr>
        <w:t>(1), 165-173.</w:t>
      </w:r>
    </w:p>
    <w:p w:rsidR="00410C7E" w:rsidRPr="00820861" w:rsidRDefault="00410C7E" w:rsidP="00EB0519">
      <w:pPr>
        <w:autoSpaceDE w:val="0"/>
        <w:autoSpaceDN w:val="0"/>
        <w:adjustRightInd w:val="0"/>
        <w:spacing w:after="0" w:line="480" w:lineRule="auto"/>
        <w:ind w:left="720" w:hanging="720"/>
        <w:rPr>
          <w:rFonts w:ascii="Times New Roman" w:hAnsi="Times New Roman" w:cs="Times New Roman"/>
          <w:sz w:val="24"/>
          <w:szCs w:val="24"/>
        </w:rPr>
      </w:pPr>
      <w:r w:rsidRPr="00820861">
        <w:rPr>
          <w:rFonts w:ascii="Times New Roman" w:hAnsi="Times New Roman" w:cs="Times New Roman"/>
          <w:sz w:val="24"/>
          <w:szCs w:val="24"/>
        </w:rPr>
        <w:t xml:space="preserve">Gudza, L. D. (2010). Podcasts can inform poor farmers. </w:t>
      </w:r>
      <w:r w:rsidRPr="00820861">
        <w:rPr>
          <w:rFonts w:ascii="Times New Roman" w:hAnsi="Times New Roman" w:cs="Times New Roman"/>
          <w:i/>
          <w:iCs/>
          <w:sz w:val="24"/>
          <w:szCs w:val="24"/>
        </w:rPr>
        <w:t xml:space="preserve">SciDev.Net </w:t>
      </w:r>
      <w:r w:rsidRPr="00820861">
        <w:rPr>
          <w:rFonts w:ascii="Times New Roman" w:hAnsi="Times New Roman" w:cs="Times New Roman"/>
          <w:sz w:val="24"/>
          <w:szCs w:val="24"/>
        </w:rPr>
        <w:t>Retrieved November 12, 2016, from http://www.scidev.net/en/opinions/podcasts-can-inform-poor-farmers.html</w:t>
      </w:r>
    </w:p>
    <w:p w:rsidR="00410C7E" w:rsidRPr="00820861" w:rsidRDefault="00410C7E" w:rsidP="00EB0519">
      <w:pPr>
        <w:autoSpaceDE w:val="0"/>
        <w:autoSpaceDN w:val="0"/>
        <w:adjustRightInd w:val="0"/>
        <w:spacing w:after="0" w:line="480" w:lineRule="auto"/>
        <w:ind w:left="720" w:hanging="720"/>
        <w:rPr>
          <w:rFonts w:ascii="Times New Roman" w:hAnsi="Times New Roman" w:cs="Times New Roman"/>
          <w:sz w:val="24"/>
          <w:szCs w:val="24"/>
        </w:rPr>
      </w:pPr>
      <w:r w:rsidRPr="00820861">
        <w:rPr>
          <w:rFonts w:ascii="Times New Roman" w:hAnsi="Times New Roman" w:cs="Times New Roman"/>
          <w:sz w:val="24"/>
          <w:szCs w:val="24"/>
        </w:rPr>
        <w:t xml:space="preserve">Hellin, J., Keleman, A., &amp; Atlin, G. (2010). Smallholder farmers and maize in Mexico: a valuechain approach to improved targeting of crop-breeding programs. </w:t>
      </w:r>
      <w:r w:rsidRPr="00820861">
        <w:rPr>
          <w:rFonts w:ascii="Times New Roman" w:hAnsi="Times New Roman" w:cs="Times New Roman"/>
          <w:i/>
          <w:iCs/>
          <w:sz w:val="24"/>
          <w:szCs w:val="24"/>
        </w:rPr>
        <w:t>Journal of New Seeds,</w:t>
      </w:r>
      <w:r w:rsidRPr="00820861">
        <w:rPr>
          <w:rFonts w:ascii="Times New Roman" w:hAnsi="Times New Roman" w:cs="Times New Roman"/>
          <w:sz w:val="24"/>
          <w:szCs w:val="24"/>
        </w:rPr>
        <w:t xml:space="preserve"> </w:t>
      </w:r>
      <w:r w:rsidRPr="00820861">
        <w:rPr>
          <w:rFonts w:ascii="Times New Roman" w:hAnsi="Times New Roman" w:cs="Times New Roman"/>
          <w:i/>
          <w:iCs/>
          <w:sz w:val="24"/>
          <w:szCs w:val="24"/>
        </w:rPr>
        <w:t>11</w:t>
      </w:r>
      <w:r w:rsidRPr="00820861">
        <w:rPr>
          <w:rFonts w:ascii="Times New Roman" w:hAnsi="Times New Roman" w:cs="Times New Roman"/>
          <w:sz w:val="24"/>
          <w:szCs w:val="24"/>
        </w:rPr>
        <w:t>(3), 262-280.</w:t>
      </w:r>
    </w:p>
    <w:p w:rsidR="00410C7E" w:rsidRPr="00820861" w:rsidRDefault="00410C7E" w:rsidP="00EB0519">
      <w:pPr>
        <w:autoSpaceDE w:val="0"/>
        <w:autoSpaceDN w:val="0"/>
        <w:adjustRightInd w:val="0"/>
        <w:spacing w:after="0" w:line="480" w:lineRule="auto"/>
        <w:ind w:left="720" w:hanging="720"/>
        <w:rPr>
          <w:rFonts w:ascii="Times New Roman" w:hAnsi="Times New Roman" w:cs="Times New Roman"/>
          <w:sz w:val="24"/>
          <w:szCs w:val="24"/>
        </w:rPr>
      </w:pPr>
      <w:r w:rsidRPr="00820861">
        <w:rPr>
          <w:rFonts w:ascii="Times New Roman" w:hAnsi="Times New Roman" w:cs="Times New Roman"/>
          <w:sz w:val="24"/>
          <w:szCs w:val="24"/>
        </w:rPr>
        <w:t xml:space="preserve">Kalusopa, T. (2005). The challenges of utilizing information communication technologies (ICTs) for the small-scale farmers in Zambia. </w:t>
      </w:r>
      <w:r w:rsidRPr="00820861">
        <w:rPr>
          <w:rFonts w:ascii="Times New Roman" w:hAnsi="Times New Roman" w:cs="Times New Roman"/>
          <w:i/>
          <w:iCs/>
          <w:sz w:val="24"/>
          <w:szCs w:val="24"/>
        </w:rPr>
        <w:t>Library Hi Tech, 23</w:t>
      </w:r>
      <w:r w:rsidRPr="00820861">
        <w:rPr>
          <w:rFonts w:ascii="Times New Roman" w:hAnsi="Times New Roman" w:cs="Times New Roman"/>
          <w:sz w:val="24"/>
          <w:szCs w:val="24"/>
        </w:rPr>
        <w:t>(3), 414-424.</w:t>
      </w:r>
    </w:p>
    <w:p w:rsidR="00410C7E" w:rsidRPr="00820861" w:rsidRDefault="00410C7E" w:rsidP="00EB0519">
      <w:pPr>
        <w:pStyle w:val="NormalWeb"/>
        <w:spacing w:line="480" w:lineRule="auto"/>
        <w:ind w:left="720" w:hanging="720"/>
        <w:rPr>
          <w:rFonts w:ascii="Times New Roman" w:hAnsi="Times New Roman"/>
          <w:iCs/>
          <w:lang w:eastAsia="en-US"/>
        </w:rPr>
      </w:pPr>
      <w:r w:rsidRPr="00820861">
        <w:rPr>
          <w:rFonts w:ascii="Times New Roman" w:hAnsi="Times New Roman"/>
        </w:rPr>
        <w:t xml:space="preserve">Kari, H.K. (2007). Availability and accessibility of ICT in the rural communities of Nigeria. </w:t>
      </w:r>
      <w:r w:rsidRPr="00820861">
        <w:rPr>
          <w:rFonts w:ascii="Times New Roman" w:hAnsi="Times New Roman"/>
          <w:i/>
          <w:iCs/>
        </w:rPr>
        <w:t>The Electronic Library, 25</w:t>
      </w:r>
      <w:r w:rsidRPr="00820861">
        <w:rPr>
          <w:rFonts w:ascii="Times New Roman" w:hAnsi="Times New Roman"/>
        </w:rPr>
        <w:t>(3), 363–372.</w:t>
      </w:r>
    </w:p>
    <w:p w:rsidR="00410C7E" w:rsidRPr="00820861" w:rsidRDefault="00410C7E" w:rsidP="00EB0519">
      <w:pPr>
        <w:autoSpaceDE w:val="0"/>
        <w:autoSpaceDN w:val="0"/>
        <w:adjustRightInd w:val="0"/>
        <w:spacing w:after="0" w:line="480" w:lineRule="auto"/>
        <w:ind w:left="720" w:hanging="720"/>
        <w:rPr>
          <w:rFonts w:ascii="Times New Roman" w:hAnsi="Times New Roman" w:cs="Times New Roman"/>
          <w:sz w:val="24"/>
          <w:szCs w:val="24"/>
        </w:rPr>
      </w:pPr>
      <w:r w:rsidRPr="00820861">
        <w:rPr>
          <w:rFonts w:ascii="Times New Roman" w:hAnsi="Times New Roman" w:cs="Times New Roman"/>
          <w:sz w:val="24"/>
          <w:szCs w:val="24"/>
        </w:rPr>
        <w:t xml:space="preserve">Margono, T. &amp; Sugimoto, S. (2011). The barriers of the Indonesian extension workers in disseminate agricultural information to farmers. </w:t>
      </w:r>
      <w:r w:rsidRPr="00820861">
        <w:rPr>
          <w:rFonts w:ascii="Times New Roman" w:hAnsi="Times New Roman" w:cs="Times New Roman"/>
          <w:i/>
          <w:iCs/>
          <w:sz w:val="24"/>
          <w:szCs w:val="24"/>
        </w:rPr>
        <w:t>International Journal of Basic &amp; Applied</w:t>
      </w:r>
      <w:r w:rsidRPr="00820861">
        <w:rPr>
          <w:rFonts w:ascii="Times New Roman" w:hAnsi="Times New Roman" w:cs="Times New Roman"/>
          <w:sz w:val="24"/>
          <w:szCs w:val="24"/>
        </w:rPr>
        <w:t xml:space="preserve"> </w:t>
      </w:r>
      <w:r w:rsidRPr="00820861">
        <w:rPr>
          <w:rFonts w:ascii="Times New Roman" w:hAnsi="Times New Roman" w:cs="Times New Roman"/>
          <w:i/>
          <w:iCs/>
          <w:sz w:val="24"/>
          <w:szCs w:val="24"/>
        </w:rPr>
        <w:t>Sciences, 11</w:t>
      </w:r>
      <w:r w:rsidRPr="00820861">
        <w:rPr>
          <w:rFonts w:ascii="Times New Roman" w:hAnsi="Times New Roman" w:cs="Times New Roman"/>
          <w:sz w:val="24"/>
          <w:szCs w:val="24"/>
        </w:rPr>
        <w:t>(02), 98-105.</w:t>
      </w:r>
    </w:p>
    <w:p w:rsidR="00410C7E" w:rsidRPr="00820861" w:rsidRDefault="00410C7E" w:rsidP="00EB0519">
      <w:pPr>
        <w:autoSpaceDE w:val="0"/>
        <w:autoSpaceDN w:val="0"/>
        <w:adjustRightInd w:val="0"/>
        <w:spacing w:after="0" w:line="480" w:lineRule="auto"/>
        <w:ind w:left="720" w:hanging="720"/>
        <w:rPr>
          <w:rFonts w:ascii="Times New Roman" w:hAnsi="Times New Roman" w:cs="Times New Roman"/>
          <w:i/>
          <w:iCs/>
          <w:sz w:val="24"/>
          <w:szCs w:val="24"/>
        </w:rPr>
      </w:pPr>
      <w:r w:rsidRPr="00820861">
        <w:rPr>
          <w:rFonts w:ascii="Times New Roman" w:hAnsi="Times New Roman" w:cs="Times New Roman"/>
          <w:sz w:val="24"/>
          <w:szCs w:val="24"/>
        </w:rPr>
        <w:t>Marsh, S. P., &amp; Pannell, D. J. (2000). The New Environment for Agriculture Fostering the</w:t>
      </w:r>
      <w:r w:rsidRPr="00820861">
        <w:rPr>
          <w:rFonts w:ascii="Times New Roman" w:hAnsi="Times New Roman" w:cs="Times New Roman"/>
          <w:i/>
          <w:iCs/>
          <w:sz w:val="24"/>
          <w:szCs w:val="24"/>
        </w:rPr>
        <w:t xml:space="preserve"> </w:t>
      </w:r>
      <w:r w:rsidRPr="00820861">
        <w:rPr>
          <w:rFonts w:ascii="Times New Roman" w:hAnsi="Times New Roman" w:cs="Times New Roman"/>
          <w:sz w:val="24"/>
          <w:szCs w:val="24"/>
        </w:rPr>
        <w:t xml:space="preserve">relationship between public and private extension. </w:t>
      </w:r>
      <w:r w:rsidRPr="00820861">
        <w:rPr>
          <w:rFonts w:ascii="Times New Roman" w:hAnsi="Times New Roman" w:cs="Times New Roman"/>
          <w:i/>
          <w:iCs/>
          <w:sz w:val="24"/>
          <w:szCs w:val="24"/>
        </w:rPr>
        <w:t>RIRDC Publication No 00/49. RIRDC: Barton, ACT</w:t>
      </w:r>
      <w:r w:rsidRPr="00820861">
        <w:rPr>
          <w:rFonts w:ascii="Times New Roman" w:hAnsi="Times New Roman" w:cs="Times New Roman"/>
          <w:sz w:val="24"/>
          <w:szCs w:val="24"/>
        </w:rPr>
        <w:t>.</w:t>
      </w:r>
    </w:p>
    <w:p w:rsidR="00410C7E" w:rsidRPr="00820861" w:rsidRDefault="00410C7E" w:rsidP="00EB0519">
      <w:pPr>
        <w:spacing w:after="0" w:line="480" w:lineRule="auto"/>
        <w:ind w:left="720" w:hanging="720"/>
        <w:rPr>
          <w:rFonts w:ascii="Times New Roman" w:hAnsi="Times New Roman" w:cs="Times New Roman"/>
          <w:sz w:val="24"/>
          <w:szCs w:val="24"/>
        </w:rPr>
      </w:pPr>
      <w:r w:rsidRPr="00820861">
        <w:rPr>
          <w:rFonts w:ascii="Times New Roman" w:hAnsi="Times New Roman" w:cs="Times New Roman"/>
          <w:sz w:val="24"/>
          <w:szCs w:val="24"/>
        </w:rPr>
        <w:lastRenderedPageBreak/>
        <w:t xml:space="preserve">Marsh, S., &amp; Pannell, D. (1998). The changing relationship between private and public sector agricultural extension in Australia. </w:t>
      </w:r>
      <w:r w:rsidRPr="00820861">
        <w:rPr>
          <w:rFonts w:ascii="Times New Roman" w:hAnsi="Times New Roman" w:cs="Times New Roman"/>
          <w:i/>
          <w:iCs/>
          <w:sz w:val="24"/>
          <w:szCs w:val="24"/>
        </w:rPr>
        <w:t>Rural Society, 8</w:t>
      </w:r>
      <w:r w:rsidRPr="00820861">
        <w:rPr>
          <w:rFonts w:ascii="Times New Roman" w:hAnsi="Times New Roman" w:cs="Times New Roman"/>
          <w:sz w:val="24"/>
          <w:szCs w:val="24"/>
        </w:rPr>
        <w:t>(2), 133-151.</w:t>
      </w:r>
    </w:p>
    <w:p w:rsidR="00410C7E" w:rsidRPr="00820861" w:rsidRDefault="00410C7E" w:rsidP="00EB0519">
      <w:pPr>
        <w:autoSpaceDE w:val="0"/>
        <w:autoSpaceDN w:val="0"/>
        <w:adjustRightInd w:val="0"/>
        <w:spacing w:after="0" w:line="480" w:lineRule="auto"/>
        <w:ind w:left="720" w:hanging="720"/>
        <w:rPr>
          <w:rFonts w:ascii="Times New Roman" w:hAnsi="Times New Roman" w:cs="Times New Roman"/>
          <w:i/>
          <w:iCs/>
          <w:sz w:val="24"/>
          <w:szCs w:val="24"/>
        </w:rPr>
      </w:pPr>
      <w:r w:rsidRPr="00820861">
        <w:rPr>
          <w:rFonts w:ascii="Times New Roman" w:hAnsi="Times New Roman" w:cs="Times New Roman"/>
          <w:sz w:val="24"/>
          <w:szCs w:val="24"/>
        </w:rPr>
        <w:t xml:space="preserve">Oliver, M., Ashton, D., Hodges, A., &amp; Mackinnon, D. (2009). </w:t>
      </w:r>
      <w:r w:rsidRPr="00820861">
        <w:rPr>
          <w:rFonts w:ascii="Times New Roman" w:hAnsi="Times New Roman" w:cs="Times New Roman"/>
          <w:i/>
          <w:iCs/>
          <w:sz w:val="24"/>
          <w:szCs w:val="24"/>
        </w:rPr>
        <w:t>Farmers' Use of Sustainable Management Practices</w:t>
      </w:r>
      <w:r w:rsidRPr="00820861">
        <w:rPr>
          <w:rFonts w:ascii="Times New Roman" w:hAnsi="Times New Roman" w:cs="Times New Roman"/>
          <w:sz w:val="24"/>
          <w:szCs w:val="24"/>
        </w:rPr>
        <w:t>: Australian Bureau of Agricultural and Resource Economics.</w:t>
      </w:r>
    </w:p>
    <w:p w:rsidR="00410C7E" w:rsidRPr="00820861" w:rsidRDefault="00410C7E" w:rsidP="00EB0519">
      <w:pPr>
        <w:autoSpaceDE w:val="0"/>
        <w:autoSpaceDN w:val="0"/>
        <w:adjustRightInd w:val="0"/>
        <w:spacing w:after="0" w:line="480" w:lineRule="auto"/>
        <w:ind w:left="720" w:hanging="720"/>
        <w:rPr>
          <w:rFonts w:ascii="Times New Roman" w:hAnsi="Times New Roman" w:cs="Times New Roman"/>
          <w:i/>
          <w:iCs/>
          <w:sz w:val="24"/>
          <w:szCs w:val="24"/>
        </w:rPr>
      </w:pPr>
      <w:r w:rsidRPr="00820861">
        <w:rPr>
          <w:rFonts w:ascii="Times New Roman" w:hAnsi="Times New Roman" w:cs="Times New Roman"/>
          <w:sz w:val="24"/>
          <w:szCs w:val="24"/>
        </w:rPr>
        <w:t xml:space="preserve">Rayport, J. F. &amp; Sviokla, J.J (1995). Exploiting the virtual value chain. </w:t>
      </w:r>
      <w:r w:rsidRPr="00820861">
        <w:rPr>
          <w:rFonts w:ascii="Times New Roman" w:hAnsi="Times New Roman" w:cs="Times New Roman"/>
          <w:i/>
          <w:iCs/>
          <w:sz w:val="24"/>
          <w:szCs w:val="24"/>
        </w:rPr>
        <w:t>Harvard Business Review, 73</w:t>
      </w:r>
      <w:r w:rsidRPr="00820861">
        <w:rPr>
          <w:rFonts w:ascii="Times New Roman" w:hAnsi="Times New Roman" w:cs="Times New Roman"/>
          <w:sz w:val="24"/>
          <w:szCs w:val="24"/>
        </w:rPr>
        <w:t>(6), 75-85.</w:t>
      </w:r>
    </w:p>
    <w:p w:rsidR="00410C7E" w:rsidRPr="00820861" w:rsidRDefault="00410C7E" w:rsidP="00EB0519">
      <w:pPr>
        <w:autoSpaceDE w:val="0"/>
        <w:autoSpaceDN w:val="0"/>
        <w:adjustRightInd w:val="0"/>
        <w:spacing w:after="0" w:line="480" w:lineRule="auto"/>
        <w:ind w:left="720" w:hanging="720"/>
        <w:rPr>
          <w:rFonts w:ascii="Times New Roman" w:hAnsi="Times New Roman" w:cs="Times New Roman"/>
          <w:sz w:val="24"/>
          <w:szCs w:val="24"/>
        </w:rPr>
      </w:pPr>
      <w:r w:rsidRPr="00820861">
        <w:rPr>
          <w:rFonts w:ascii="Times New Roman" w:hAnsi="Times New Roman" w:cs="Times New Roman"/>
          <w:sz w:val="24"/>
          <w:szCs w:val="24"/>
        </w:rPr>
        <w:t xml:space="preserve">Schmuck, R. A. (2006). </w:t>
      </w:r>
      <w:r w:rsidRPr="00820861">
        <w:rPr>
          <w:rFonts w:ascii="Times New Roman" w:hAnsi="Times New Roman" w:cs="Times New Roman"/>
          <w:i/>
          <w:iCs/>
          <w:sz w:val="24"/>
          <w:szCs w:val="24"/>
        </w:rPr>
        <w:t>Practical action research for change</w:t>
      </w:r>
      <w:r w:rsidRPr="00820861">
        <w:rPr>
          <w:rFonts w:ascii="Times New Roman" w:hAnsi="Times New Roman" w:cs="Times New Roman"/>
          <w:sz w:val="24"/>
          <w:szCs w:val="24"/>
        </w:rPr>
        <w:t xml:space="preserve">: Corwin-volume discounts. Australian Bureau of Statistics. (2009). </w:t>
      </w:r>
      <w:r w:rsidRPr="00820861">
        <w:rPr>
          <w:rFonts w:ascii="Times New Roman" w:hAnsi="Times New Roman" w:cs="Times New Roman"/>
          <w:i/>
          <w:iCs/>
          <w:sz w:val="24"/>
          <w:szCs w:val="24"/>
        </w:rPr>
        <w:t>Use of the Internet on Farms, Australia, 2007-08,</w:t>
      </w:r>
      <w:r w:rsidRPr="00820861">
        <w:rPr>
          <w:rFonts w:ascii="Times New Roman" w:hAnsi="Times New Roman" w:cs="Times New Roman"/>
          <w:sz w:val="24"/>
          <w:szCs w:val="24"/>
        </w:rPr>
        <w:t xml:space="preserve"> (Cat. No. 8150.0). Retrieved December 10, 2016 from http://www.abs.gov.au/ausstats/abs@.nsf/mf/8150.0.</w:t>
      </w:r>
    </w:p>
    <w:p w:rsidR="00410C7E" w:rsidRPr="00820861" w:rsidRDefault="00410C7E" w:rsidP="00EB0519">
      <w:pPr>
        <w:autoSpaceDE w:val="0"/>
        <w:autoSpaceDN w:val="0"/>
        <w:adjustRightInd w:val="0"/>
        <w:spacing w:after="0" w:line="480" w:lineRule="auto"/>
        <w:ind w:left="720" w:hanging="720"/>
        <w:rPr>
          <w:rFonts w:ascii="Times New Roman" w:hAnsi="Times New Roman" w:cs="Times New Roman"/>
          <w:sz w:val="24"/>
          <w:szCs w:val="24"/>
        </w:rPr>
      </w:pPr>
      <w:r w:rsidRPr="00820861">
        <w:rPr>
          <w:rFonts w:ascii="Times New Roman" w:hAnsi="Times New Roman" w:cs="Times New Roman"/>
          <w:sz w:val="24"/>
          <w:szCs w:val="24"/>
        </w:rPr>
        <w:t>Schwolow, S. &amp; Jungfalk, M. (2009). The information value chain revisited: Strategic information management for competitive advantage. Retrieved December 1, 2016 from http://www.informationvaluechain.com/wpcontent/uploads/information-value-chain.pdf</w:t>
      </w:r>
    </w:p>
    <w:p w:rsidR="00410C7E" w:rsidRPr="00820861" w:rsidRDefault="00410C7E" w:rsidP="00EB0519">
      <w:pPr>
        <w:autoSpaceDE w:val="0"/>
        <w:autoSpaceDN w:val="0"/>
        <w:adjustRightInd w:val="0"/>
        <w:spacing w:after="0" w:line="480" w:lineRule="auto"/>
        <w:ind w:left="720" w:hanging="720"/>
        <w:rPr>
          <w:rFonts w:ascii="Times New Roman" w:hAnsi="Times New Roman" w:cs="Times New Roman"/>
          <w:sz w:val="24"/>
          <w:szCs w:val="24"/>
        </w:rPr>
      </w:pPr>
      <w:r w:rsidRPr="00820861">
        <w:rPr>
          <w:rFonts w:ascii="Times New Roman" w:hAnsi="Times New Roman" w:cs="Times New Roman"/>
          <w:sz w:val="24"/>
          <w:szCs w:val="24"/>
        </w:rPr>
        <w:t xml:space="preserve">Sindir, K.O. (2005). Information and communication technologies in Turkish agriculture. </w:t>
      </w:r>
      <w:r w:rsidRPr="00820861">
        <w:rPr>
          <w:rFonts w:ascii="Times New Roman" w:hAnsi="Times New Roman" w:cs="Times New Roman"/>
          <w:i/>
          <w:iCs/>
          <w:sz w:val="24"/>
          <w:szCs w:val="24"/>
        </w:rPr>
        <w:t>Outlook on Agriculture, 34</w:t>
      </w:r>
      <w:r w:rsidRPr="00820861">
        <w:rPr>
          <w:rFonts w:ascii="Times New Roman" w:hAnsi="Times New Roman" w:cs="Times New Roman"/>
          <w:sz w:val="24"/>
          <w:szCs w:val="24"/>
        </w:rPr>
        <w:t>(1), 49-53.</w:t>
      </w:r>
    </w:p>
    <w:p w:rsidR="00410C7E" w:rsidRPr="00820861" w:rsidRDefault="00410C7E" w:rsidP="00EB0519">
      <w:pPr>
        <w:autoSpaceDE w:val="0"/>
        <w:autoSpaceDN w:val="0"/>
        <w:adjustRightInd w:val="0"/>
        <w:spacing w:after="0" w:line="480" w:lineRule="auto"/>
        <w:ind w:left="720" w:hanging="720"/>
        <w:rPr>
          <w:rFonts w:ascii="Times New Roman" w:hAnsi="Times New Roman" w:cs="Times New Roman"/>
          <w:i/>
          <w:iCs/>
          <w:sz w:val="24"/>
          <w:szCs w:val="24"/>
        </w:rPr>
      </w:pPr>
      <w:r w:rsidRPr="00820861">
        <w:rPr>
          <w:rFonts w:ascii="Times New Roman" w:hAnsi="Times New Roman" w:cs="Times New Roman"/>
          <w:sz w:val="24"/>
          <w:szCs w:val="24"/>
        </w:rPr>
        <w:t xml:space="preserve">Woodgate, R. G. &amp; Dook, J. (2002). </w:t>
      </w:r>
      <w:r w:rsidRPr="00820861">
        <w:rPr>
          <w:rFonts w:ascii="Times New Roman" w:hAnsi="Times New Roman" w:cs="Times New Roman"/>
          <w:i/>
          <w:iCs/>
          <w:sz w:val="24"/>
          <w:szCs w:val="24"/>
        </w:rPr>
        <w:t xml:space="preserve">The Internet as a possible tool to support sheep worm control extension to farmers. </w:t>
      </w:r>
      <w:r w:rsidRPr="00820861">
        <w:rPr>
          <w:rFonts w:ascii="Times New Roman" w:hAnsi="Times New Roman" w:cs="Times New Roman"/>
          <w:sz w:val="24"/>
          <w:szCs w:val="24"/>
        </w:rPr>
        <w:t>Paper presented at the Adelaide Conference Proceedings,</w:t>
      </w:r>
      <w:r w:rsidRPr="00820861">
        <w:rPr>
          <w:rFonts w:ascii="Times New Roman" w:hAnsi="Times New Roman" w:cs="Times New Roman"/>
          <w:i/>
          <w:iCs/>
          <w:sz w:val="24"/>
          <w:szCs w:val="24"/>
        </w:rPr>
        <w:t xml:space="preserve"> </w:t>
      </w:r>
      <w:r w:rsidRPr="00820861">
        <w:rPr>
          <w:rFonts w:ascii="Times New Roman" w:hAnsi="Times New Roman" w:cs="Times New Roman"/>
          <w:sz w:val="24"/>
          <w:szCs w:val="24"/>
        </w:rPr>
        <w:t>6-10 May, Adelaide</w:t>
      </w:r>
    </w:p>
    <w:p w:rsidR="00410C7E" w:rsidRPr="00820861" w:rsidRDefault="00410C7E" w:rsidP="00EB0519">
      <w:pPr>
        <w:pStyle w:val="NormalWeb"/>
        <w:spacing w:line="480" w:lineRule="auto"/>
        <w:ind w:left="720" w:hanging="720"/>
        <w:rPr>
          <w:rFonts w:ascii="Times New Roman" w:hAnsi="Times New Roman"/>
          <w:iCs/>
          <w:lang w:eastAsia="en-US"/>
        </w:rPr>
      </w:pPr>
      <w:r w:rsidRPr="00820861">
        <w:rPr>
          <w:rFonts w:ascii="Times New Roman" w:hAnsi="Times New Roman"/>
          <w:iCs/>
          <w:lang w:eastAsia="en-US"/>
        </w:rPr>
        <w:t>Zhijun, Z 2011, 'New Archaeobotanic Data for the Study of the Origins of Agriculture in China', Current Anthropology, pp. S295-S306.</w:t>
      </w:r>
    </w:p>
    <w:p w:rsidR="00217457" w:rsidRPr="00820861" w:rsidRDefault="00217457" w:rsidP="00EB0519">
      <w:pPr>
        <w:spacing w:after="0" w:line="480" w:lineRule="auto"/>
        <w:ind w:left="720" w:hanging="720"/>
        <w:rPr>
          <w:rFonts w:ascii="Times New Roman" w:hAnsi="Times New Roman" w:cs="Times New Roman"/>
          <w:sz w:val="24"/>
          <w:szCs w:val="24"/>
          <w:lang w:val="en-GB" w:eastAsia="zh-CN"/>
        </w:rPr>
      </w:pPr>
    </w:p>
    <w:p w:rsidR="00DE08F1" w:rsidRPr="00820861" w:rsidRDefault="00DE08F1" w:rsidP="00EB0519">
      <w:pPr>
        <w:spacing w:after="0" w:line="480" w:lineRule="auto"/>
        <w:ind w:left="720" w:hanging="720"/>
        <w:rPr>
          <w:rFonts w:ascii="Times New Roman" w:hAnsi="Times New Roman" w:cs="Times New Roman"/>
          <w:sz w:val="24"/>
          <w:szCs w:val="24"/>
        </w:rPr>
      </w:pPr>
    </w:p>
    <w:p w:rsidR="00DE08F1" w:rsidRPr="00820861" w:rsidRDefault="00DE08F1" w:rsidP="00EB0519">
      <w:pPr>
        <w:spacing w:after="0" w:line="480" w:lineRule="auto"/>
        <w:ind w:left="720" w:hanging="720"/>
        <w:rPr>
          <w:rFonts w:ascii="Times New Roman" w:hAnsi="Times New Roman" w:cs="Times New Roman"/>
          <w:sz w:val="24"/>
          <w:szCs w:val="24"/>
        </w:rPr>
      </w:pPr>
    </w:p>
    <w:p w:rsidR="00DE08F1" w:rsidRPr="00820861" w:rsidRDefault="00272F3E" w:rsidP="00272F3E">
      <w:pPr>
        <w:spacing w:after="0" w:line="480" w:lineRule="auto"/>
        <w:ind w:left="720" w:hanging="720"/>
        <w:jc w:val="center"/>
        <w:rPr>
          <w:rFonts w:ascii="Times New Roman" w:hAnsi="Times New Roman" w:cs="Times New Roman"/>
          <w:b/>
          <w:sz w:val="24"/>
          <w:szCs w:val="24"/>
        </w:rPr>
      </w:pPr>
      <w:r w:rsidRPr="00820861">
        <w:rPr>
          <w:rFonts w:ascii="Times New Roman" w:hAnsi="Times New Roman" w:cs="Times New Roman"/>
          <w:b/>
          <w:sz w:val="24"/>
          <w:szCs w:val="24"/>
        </w:rPr>
        <w:lastRenderedPageBreak/>
        <w:t>APPENDICES</w:t>
      </w:r>
    </w:p>
    <w:p w:rsidR="00B91934" w:rsidRPr="00820861" w:rsidRDefault="00820861" w:rsidP="00A84FF5">
      <w:pPr>
        <w:pStyle w:val="Heading2"/>
        <w:numPr>
          <w:ilvl w:val="0"/>
          <w:numId w:val="0"/>
        </w:numPr>
        <w:ind w:left="576" w:hanging="576"/>
        <w:rPr>
          <w:rFonts w:ascii="Times New Roman" w:hAnsi="Times New Roman"/>
          <w:sz w:val="24"/>
          <w:szCs w:val="24"/>
        </w:rPr>
      </w:pPr>
      <w:bookmarkStart w:id="59" w:name="_Toc472929347"/>
      <w:r w:rsidRPr="00820861">
        <w:rPr>
          <w:rFonts w:ascii="Times New Roman" w:hAnsi="Times New Roman"/>
          <w:sz w:val="24"/>
          <w:szCs w:val="24"/>
        </w:rPr>
        <w:t>APPENDIX A: RECRUITMENT LETTER</w:t>
      </w:r>
      <w:bookmarkEnd w:id="59"/>
    </w:p>
    <w:p w:rsidR="00A84FF5" w:rsidRDefault="00A84FF5" w:rsidP="00B91934">
      <w:pPr>
        <w:spacing w:after="0" w:line="480" w:lineRule="auto"/>
        <w:ind w:left="720" w:hanging="720"/>
        <w:rPr>
          <w:rFonts w:ascii="Times New Roman" w:hAnsi="Times New Roman" w:cs="Times New Roman"/>
          <w:sz w:val="24"/>
          <w:szCs w:val="24"/>
        </w:rPr>
      </w:pPr>
    </w:p>
    <w:p w:rsidR="00B91934" w:rsidRPr="00820861" w:rsidRDefault="00B91934" w:rsidP="00B91934">
      <w:pPr>
        <w:spacing w:after="0" w:line="480" w:lineRule="auto"/>
        <w:ind w:left="720" w:hanging="720"/>
        <w:rPr>
          <w:rFonts w:ascii="Times New Roman" w:hAnsi="Times New Roman" w:cs="Times New Roman"/>
          <w:sz w:val="24"/>
          <w:szCs w:val="24"/>
        </w:rPr>
      </w:pPr>
      <w:r w:rsidRPr="00820861">
        <w:rPr>
          <w:rFonts w:ascii="Times New Roman" w:hAnsi="Times New Roman" w:cs="Times New Roman"/>
          <w:sz w:val="24"/>
          <w:szCs w:val="24"/>
        </w:rPr>
        <w:t>Dear Research Participant,</w:t>
      </w:r>
    </w:p>
    <w:p w:rsidR="00B91934" w:rsidRPr="00820861" w:rsidRDefault="00B91934" w:rsidP="00B91934">
      <w:pPr>
        <w:rPr>
          <w:rFonts w:ascii="Times New Roman" w:hAnsi="Times New Roman" w:cs="Times New Roman"/>
          <w:sz w:val="24"/>
          <w:szCs w:val="24"/>
        </w:rPr>
      </w:pPr>
      <w:r w:rsidRPr="00820861">
        <w:rPr>
          <w:rFonts w:ascii="Times New Roman" w:hAnsi="Times New Roman" w:cs="Times New Roman"/>
          <w:sz w:val="24"/>
          <w:szCs w:val="24"/>
        </w:rPr>
        <w:t xml:space="preserve">I am a candidate at University of Liverpool pursuing MSc in Software Engineering and would to invite you in due respect and honor in participation of my research study to investigate the current and future implication of big data in North America, specifically Atlantic Canada. </w:t>
      </w:r>
    </w:p>
    <w:p w:rsidR="00B91934" w:rsidRPr="00820861" w:rsidRDefault="00B91934" w:rsidP="00B91934">
      <w:pPr>
        <w:rPr>
          <w:rFonts w:ascii="Times New Roman" w:hAnsi="Times New Roman" w:cs="Times New Roman"/>
          <w:sz w:val="24"/>
          <w:szCs w:val="24"/>
        </w:rPr>
      </w:pPr>
      <w:r w:rsidRPr="00820861">
        <w:rPr>
          <w:rFonts w:ascii="Times New Roman" w:hAnsi="Times New Roman" w:cs="Times New Roman"/>
          <w:sz w:val="24"/>
          <w:szCs w:val="24"/>
        </w:rPr>
        <w:t>Participation in this study involves:</w:t>
      </w:r>
    </w:p>
    <w:p w:rsidR="00B91934" w:rsidRPr="00820861" w:rsidRDefault="00B91934" w:rsidP="00B91934">
      <w:pPr>
        <w:pStyle w:val="ListParagraph"/>
        <w:numPr>
          <w:ilvl w:val="0"/>
          <w:numId w:val="20"/>
        </w:numPr>
        <w:rPr>
          <w:rFonts w:ascii="Times New Roman" w:hAnsi="Times New Roman" w:cs="Times New Roman"/>
          <w:i/>
          <w:iCs/>
          <w:sz w:val="24"/>
          <w:szCs w:val="24"/>
        </w:rPr>
      </w:pPr>
      <w:r w:rsidRPr="00820861">
        <w:rPr>
          <w:rFonts w:ascii="Times New Roman" w:hAnsi="Times New Roman" w:cs="Times New Roman"/>
          <w:i/>
          <w:iCs/>
          <w:sz w:val="24"/>
          <w:szCs w:val="24"/>
        </w:rPr>
        <w:t>Completing a Research Survey</w:t>
      </w:r>
    </w:p>
    <w:p w:rsidR="00B91934" w:rsidRPr="00820861" w:rsidRDefault="00B91934" w:rsidP="00B91934">
      <w:pPr>
        <w:pStyle w:val="ListParagraph"/>
        <w:ind w:left="765"/>
        <w:rPr>
          <w:rFonts w:ascii="Times New Roman" w:hAnsi="Times New Roman" w:cs="Times New Roman"/>
          <w:b/>
          <w:iCs/>
          <w:sz w:val="24"/>
          <w:szCs w:val="24"/>
        </w:rPr>
      </w:pPr>
      <w:r w:rsidRPr="00820861">
        <w:rPr>
          <w:rFonts w:ascii="Times New Roman" w:hAnsi="Times New Roman" w:cs="Times New Roman"/>
          <w:b/>
          <w:iCs/>
          <w:sz w:val="24"/>
          <w:szCs w:val="24"/>
        </w:rPr>
        <w:t>All the information given will be treated as confidential.</w:t>
      </w:r>
    </w:p>
    <w:p w:rsidR="00B91934" w:rsidRPr="00820861" w:rsidRDefault="00B91934" w:rsidP="00B91934">
      <w:pPr>
        <w:rPr>
          <w:rFonts w:ascii="Times New Roman" w:hAnsi="Times New Roman" w:cs="Times New Roman"/>
          <w:iCs/>
          <w:sz w:val="24"/>
          <w:szCs w:val="24"/>
        </w:rPr>
      </w:pPr>
      <w:r w:rsidRPr="00820861">
        <w:rPr>
          <w:rFonts w:ascii="Times New Roman" w:hAnsi="Times New Roman" w:cs="Times New Roman"/>
          <w:iCs/>
          <w:sz w:val="24"/>
          <w:szCs w:val="24"/>
        </w:rPr>
        <w:t>The study is aimed at improving the dissemination and retrieval of farming information for sustainable agriculture in relation to decision making in Atlantic Canada through exploration of information delivery mechanisms and establishing the methods that are preferable to farmers and other agricultural stakeholders.</w:t>
      </w:r>
    </w:p>
    <w:p w:rsidR="001832EE" w:rsidRPr="00820861" w:rsidRDefault="001832EE" w:rsidP="00B91934">
      <w:pPr>
        <w:rPr>
          <w:rFonts w:ascii="Times New Roman" w:hAnsi="Times New Roman" w:cs="Times New Roman"/>
          <w:iCs/>
          <w:sz w:val="24"/>
          <w:szCs w:val="24"/>
        </w:rPr>
      </w:pPr>
      <w:r w:rsidRPr="00820861">
        <w:rPr>
          <w:rFonts w:ascii="Times New Roman" w:hAnsi="Times New Roman" w:cs="Times New Roman"/>
          <w:iCs/>
          <w:sz w:val="24"/>
          <w:szCs w:val="24"/>
        </w:rPr>
        <w:t xml:space="preserve">The survey will take approximately 20 minutes. </w:t>
      </w:r>
    </w:p>
    <w:p w:rsidR="00B91934" w:rsidRPr="00820861" w:rsidRDefault="00B91934" w:rsidP="00B91934">
      <w:pPr>
        <w:rPr>
          <w:rFonts w:ascii="Times New Roman" w:hAnsi="Times New Roman" w:cs="Times New Roman"/>
          <w:iCs/>
          <w:sz w:val="24"/>
          <w:szCs w:val="24"/>
        </w:rPr>
      </w:pPr>
      <w:r w:rsidRPr="00820861">
        <w:rPr>
          <w:rFonts w:ascii="Times New Roman" w:hAnsi="Times New Roman" w:cs="Times New Roman"/>
          <w:iCs/>
          <w:sz w:val="24"/>
          <w:szCs w:val="24"/>
        </w:rPr>
        <w:t>The Informed Consent Agreement, Information Letter, and the Questionnaire are hereby attached.</w:t>
      </w:r>
    </w:p>
    <w:p w:rsidR="00B91934" w:rsidRPr="00820861" w:rsidRDefault="00B91934" w:rsidP="00B91934">
      <w:pPr>
        <w:rPr>
          <w:rFonts w:ascii="Times New Roman" w:hAnsi="Times New Roman" w:cs="Times New Roman"/>
          <w:iCs/>
          <w:sz w:val="24"/>
          <w:szCs w:val="24"/>
        </w:rPr>
      </w:pPr>
      <w:r w:rsidRPr="00820861">
        <w:rPr>
          <w:rFonts w:ascii="Times New Roman" w:hAnsi="Times New Roman" w:cs="Times New Roman"/>
          <w:iCs/>
          <w:sz w:val="24"/>
          <w:szCs w:val="24"/>
        </w:rPr>
        <w:t>Thank you for your generous support.</w:t>
      </w:r>
    </w:p>
    <w:p w:rsidR="00B91934" w:rsidRPr="00820861" w:rsidRDefault="00B91934" w:rsidP="00B91934">
      <w:pPr>
        <w:rPr>
          <w:rFonts w:ascii="Times New Roman" w:hAnsi="Times New Roman" w:cs="Times New Roman"/>
          <w:iCs/>
          <w:sz w:val="24"/>
          <w:szCs w:val="24"/>
        </w:rPr>
      </w:pPr>
    </w:p>
    <w:p w:rsidR="00B91934" w:rsidRPr="00820861" w:rsidRDefault="00B91934" w:rsidP="00B91934">
      <w:pPr>
        <w:rPr>
          <w:rFonts w:ascii="Times New Roman" w:hAnsi="Times New Roman" w:cs="Times New Roman"/>
          <w:iCs/>
          <w:sz w:val="24"/>
          <w:szCs w:val="24"/>
        </w:rPr>
      </w:pPr>
      <w:r w:rsidRPr="00820861">
        <w:rPr>
          <w:rFonts w:ascii="Times New Roman" w:hAnsi="Times New Roman" w:cs="Times New Roman"/>
          <w:iCs/>
          <w:sz w:val="24"/>
          <w:szCs w:val="24"/>
        </w:rPr>
        <w:t xml:space="preserve">Regards, </w:t>
      </w:r>
    </w:p>
    <w:p w:rsidR="00B91934" w:rsidRPr="00820861" w:rsidRDefault="00B91934" w:rsidP="00B91934">
      <w:pPr>
        <w:rPr>
          <w:rFonts w:ascii="Times New Roman" w:hAnsi="Times New Roman" w:cs="Times New Roman"/>
          <w:b/>
          <w:bCs/>
          <w:sz w:val="24"/>
          <w:szCs w:val="24"/>
        </w:rPr>
      </w:pPr>
      <w:r w:rsidRPr="00820861">
        <w:rPr>
          <w:rFonts w:ascii="Times New Roman" w:hAnsi="Times New Roman" w:cs="Times New Roman"/>
          <w:b/>
          <w:bCs/>
          <w:sz w:val="24"/>
          <w:szCs w:val="24"/>
        </w:rPr>
        <w:t>Elad Shalom</w:t>
      </w:r>
    </w:p>
    <w:p w:rsidR="00B91934" w:rsidRPr="00820861" w:rsidRDefault="00B91934" w:rsidP="00B91934">
      <w:pPr>
        <w:spacing w:after="0" w:line="240" w:lineRule="auto"/>
        <w:rPr>
          <w:rFonts w:ascii="Times New Roman" w:hAnsi="Times New Roman" w:cs="Times New Roman"/>
          <w:sz w:val="24"/>
          <w:szCs w:val="24"/>
        </w:rPr>
      </w:pPr>
      <w:r w:rsidRPr="00820861">
        <w:rPr>
          <w:rFonts w:ascii="Times New Roman" w:hAnsi="Times New Roman" w:cs="Times New Roman"/>
          <w:sz w:val="24"/>
          <w:szCs w:val="24"/>
        </w:rPr>
        <w:t>MSc in Software Engineering Candidate</w:t>
      </w:r>
    </w:p>
    <w:p w:rsidR="00B91934" w:rsidRPr="00820861" w:rsidRDefault="00B91934" w:rsidP="00B91934">
      <w:pPr>
        <w:spacing w:after="0" w:line="240" w:lineRule="auto"/>
        <w:rPr>
          <w:rFonts w:ascii="Times New Roman" w:hAnsi="Times New Roman" w:cs="Times New Roman"/>
          <w:sz w:val="24"/>
          <w:szCs w:val="24"/>
        </w:rPr>
      </w:pPr>
      <w:r w:rsidRPr="00820861">
        <w:rPr>
          <w:rFonts w:ascii="Times New Roman" w:hAnsi="Times New Roman" w:cs="Times New Roman"/>
          <w:sz w:val="24"/>
          <w:szCs w:val="24"/>
        </w:rPr>
        <w:t>University of Liverpool</w:t>
      </w:r>
    </w:p>
    <w:p w:rsidR="00B91934" w:rsidRPr="00820861" w:rsidRDefault="00B91934" w:rsidP="00B91934">
      <w:pPr>
        <w:spacing w:after="0" w:line="240" w:lineRule="auto"/>
        <w:rPr>
          <w:rFonts w:ascii="Times New Roman" w:hAnsi="Times New Roman" w:cs="Times New Roman"/>
          <w:iCs/>
          <w:sz w:val="24"/>
          <w:szCs w:val="24"/>
        </w:rPr>
      </w:pPr>
      <w:r w:rsidRPr="00820861">
        <w:rPr>
          <w:rFonts w:ascii="Times New Roman" w:hAnsi="Times New Roman" w:cs="Times New Roman"/>
          <w:b/>
          <w:bCs/>
          <w:sz w:val="24"/>
          <w:szCs w:val="24"/>
        </w:rPr>
        <w:t>elad.shalom@online.liverpool.ac.uk</w:t>
      </w:r>
    </w:p>
    <w:p w:rsidR="00B91934" w:rsidRPr="00820861" w:rsidRDefault="00B91934" w:rsidP="00272F3E">
      <w:pPr>
        <w:spacing w:after="0" w:line="480" w:lineRule="auto"/>
        <w:ind w:left="720" w:hanging="720"/>
        <w:rPr>
          <w:rFonts w:ascii="Times New Roman" w:hAnsi="Times New Roman" w:cs="Times New Roman"/>
          <w:sz w:val="24"/>
          <w:szCs w:val="24"/>
        </w:rPr>
      </w:pPr>
    </w:p>
    <w:p w:rsidR="00B91934" w:rsidRPr="00820861" w:rsidRDefault="00B91934" w:rsidP="00272F3E">
      <w:pPr>
        <w:spacing w:after="0" w:line="480" w:lineRule="auto"/>
        <w:ind w:left="720" w:hanging="720"/>
        <w:rPr>
          <w:rFonts w:ascii="Times New Roman" w:hAnsi="Times New Roman" w:cs="Times New Roman"/>
          <w:sz w:val="24"/>
          <w:szCs w:val="24"/>
        </w:rPr>
      </w:pPr>
    </w:p>
    <w:p w:rsidR="00B91934" w:rsidRPr="00820861" w:rsidRDefault="00B91934" w:rsidP="00272F3E">
      <w:pPr>
        <w:spacing w:after="0" w:line="480" w:lineRule="auto"/>
        <w:ind w:left="720" w:hanging="720"/>
        <w:rPr>
          <w:rFonts w:ascii="Times New Roman" w:hAnsi="Times New Roman" w:cs="Times New Roman"/>
          <w:sz w:val="24"/>
          <w:szCs w:val="24"/>
        </w:rPr>
      </w:pPr>
    </w:p>
    <w:p w:rsidR="00B91934" w:rsidRPr="00820861" w:rsidRDefault="00B91934" w:rsidP="00272F3E">
      <w:pPr>
        <w:spacing w:after="0" w:line="480" w:lineRule="auto"/>
        <w:ind w:left="720" w:hanging="720"/>
        <w:rPr>
          <w:rFonts w:ascii="Times New Roman" w:hAnsi="Times New Roman" w:cs="Times New Roman"/>
          <w:sz w:val="24"/>
          <w:szCs w:val="24"/>
        </w:rPr>
      </w:pPr>
    </w:p>
    <w:p w:rsidR="00B91934" w:rsidRPr="00820861" w:rsidRDefault="00B91934" w:rsidP="00272F3E">
      <w:pPr>
        <w:spacing w:after="0" w:line="480" w:lineRule="auto"/>
        <w:ind w:left="720" w:hanging="720"/>
        <w:rPr>
          <w:rFonts w:ascii="Times New Roman" w:hAnsi="Times New Roman" w:cs="Times New Roman"/>
          <w:sz w:val="24"/>
          <w:szCs w:val="24"/>
        </w:rPr>
      </w:pPr>
    </w:p>
    <w:p w:rsidR="00406802" w:rsidRPr="00820861" w:rsidRDefault="00820861" w:rsidP="00820861">
      <w:pPr>
        <w:pStyle w:val="Heading2"/>
        <w:numPr>
          <w:ilvl w:val="0"/>
          <w:numId w:val="0"/>
        </w:numPr>
        <w:rPr>
          <w:rFonts w:ascii="Times New Roman" w:hAnsi="Times New Roman"/>
          <w:bCs w:val="0"/>
          <w:sz w:val="24"/>
          <w:szCs w:val="24"/>
        </w:rPr>
      </w:pPr>
      <w:bookmarkStart w:id="60" w:name="_Toc472929348"/>
      <w:r w:rsidRPr="00820861">
        <w:rPr>
          <w:rFonts w:ascii="Times New Roman" w:hAnsi="Times New Roman"/>
          <w:sz w:val="24"/>
          <w:szCs w:val="24"/>
        </w:rPr>
        <w:lastRenderedPageBreak/>
        <w:t xml:space="preserve">APPENDIX B: </w:t>
      </w:r>
      <w:r w:rsidRPr="00820861">
        <w:rPr>
          <w:rFonts w:ascii="Times New Roman" w:hAnsi="Times New Roman"/>
          <w:bCs w:val="0"/>
          <w:sz w:val="24"/>
          <w:szCs w:val="24"/>
        </w:rPr>
        <w:t>INFORMED CONSENT AGREEMENT</w:t>
      </w:r>
      <w:bookmarkEnd w:id="60"/>
    </w:p>
    <w:p w:rsidR="001832EE" w:rsidRPr="00820861" w:rsidRDefault="001832EE" w:rsidP="00406802">
      <w:pPr>
        <w:autoSpaceDE w:val="0"/>
        <w:autoSpaceDN w:val="0"/>
        <w:adjustRightInd w:val="0"/>
        <w:spacing w:after="0" w:line="240" w:lineRule="auto"/>
        <w:rPr>
          <w:rFonts w:ascii="Times New Roman" w:hAnsi="Times New Roman" w:cs="Times New Roman"/>
          <w:b/>
          <w:bCs/>
          <w:i/>
          <w:iCs/>
          <w:sz w:val="24"/>
          <w:szCs w:val="24"/>
        </w:rPr>
      </w:pPr>
      <w:r w:rsidRPr="00820861">
        <w:rPr>
          <w:rFonts w:ascii="Times New Roman" w:hAnsi="Times New Roman" w:cs="Times New Roman"/>
          <w:b/>
          <w:bCs/>
          <w:i/>
          <w:iCs/>
          <w:sz w:val="24"/>
          <w:szCs w:val="24"/>
        </w:rPr>
        <w:t xml:space="preserve">Investigating the implications of Big Data </w:t>
      </w:r>
      <w:r w:rsidR="00333086">
        <w:rPr>
          <w:rFonts w:ascii="Times New Roman" w:hAnsi="Times New Roman" w:cs="Times New Roman"/>
          <w:b/>
          <w:bCs/>
          <w:i/>
          <w:iCs/>
          <w:sz w:val="24"/>
          <w:szCs w:val="24"/>
        </w:rPr>
        <w:t xml:space="preserve">for agriculture </w:t>
      </w:r>
      <w:r w:rsidRPr="00820861">
        <w:rPr>
          <w:rFonts w:ascii="Times New Roman" w:hAnsi="Times New Roman" w:cs="Times New Roman"/>
          <w:b/>
          <w:bCs/>
          <w:i/>
          <w:iCs/>
          <w:sz w:val="24"/>
          <w:szCs w:val="24"/>
        </w:rPr>
        <w:t xml:space="preserve">in Atlantic Canada </w:t>
      </w:r>
      <w:r w:rsidRPr="00820861">
        <w:rPr>
          <w:rFonts w:ascii="Times New Roman" w:hAnsi="Times New Roman" w:cs="Times New Roman"/>
          <w:b/>
          <w:bCs/>
          <w:i/>
          <w:iCs/>
          <w:sz w:val="24"/>
          <w:szCs w:val="24"/>
        </w:rPr>
        <w:br/>
      </w:r>
    </w:p>
    <w:p w:rsidR="001832EE" w:rsidRPr="00820861" w:rsidRDefault="001832EE" w:rsidP="00406802">
      <w:pPr>
        <w:autoSpaceDE w:val="0"/>
        <w:autoSpaceDN w:val="0"/>
        <w:adjustRightInd w:val="0"/>
        <w:spacing w:after="0" w:line="240" w:lineRule="auto"/>
        <w:rPr>
          <w:rFonts w:ascii="Times New Roman" w:hAnsi="Times New Roman" w:cs="Times New Roman"/>
          <w:sz w:val="24"/>
          <w:szCs w:val="24"/>
        </w:rPr>
      </w:pPr>
      <w:r w:rsidRPr="00820861">
        <w:rPr>
          <w:rFonts w:ascii="Times New Roman" w:hAnsi="Times New Roman" w:cs="Times New Roman"/>
          <w:sz w:val="24"/>
          <w:szCs w:val="24"/>
        </w:rPr>
        <w:t>As per my understand</w:t>
      </w:r>
      <w:r w:rsidR="003C0D7A">
        <w:rPr>
          <w:rFonts w:ascii="Times New Roman" w:hAnsi="Times New Roman" w:cs="Times New Roman"/>
          <w:sz w:val="24"/>
          <w:szCs w:val="24"/>
        </w:rPr>
        <w:t>ing</w:t>
      </w:r>
      <w:r w:rsidRPr="00820861">
        <w:rPr>
          <w:rFonts w:ascii="Times New Roman" w:hAnsi="Times New Roman" w:cs="Times New Roman"/>
          <w:sz w:val="24"/>
          <w:szCs w:val="24"/>
        </w:rPr>
        <w:t>, it is apparent that participating in this project involves the following activities:</w:t>
      </w:r>
    </w:p>
    <w:p w:rsidR="001832EE" w:rsidRPr="00820861" w:rsidRDefault="00054741" w:rsidP="00054741">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820861">
        <w:rPr>
          <w:rFonts w:ascii="Times New Roman" w:hAnsi="Times New Roman" w:cs="Times New Roman"/>
          <w:sz w:val="24"/>
          <w:szCs w:val="24"/>
        </w:rPr>
        <w:t>Completing a Research Survey</w:t>
      </w:r>
    </w:p>
    <w:p w:rsidR="00406802" w:rsidRPr="00820861" w:rsidRDefault="00406802" w:rsidP="001832EE">
      <w:pPr>
        <w:autoSpaceDE w:val="0"/>
        <w:autoSpaceDN w:val="0"/>
        <w:adjustRightInd w:val="0"/>
        <w:spacing w:after="0" w:line="240" w:lineRule="auto"/>
        <w:rPr>
          <w:rFonts w:ascii="Times New Roman" w:hAnsi="Times New Roman" w:cs="Times New Roman"/>
          <w:sz w:val="24"/>
          <w:szCs w:val="24"/>
        </w:rPr>
      </w:pPr>
    </w:p>
    <w:p w:rsidR="00FE1515" w:rsidRPr="00820861" w:rsidRDefault="00406802" w:rsidP="00406802">
      <w:pPr>
        <w:autoSpaceDE w:val="0"/>
        <w:autoSpaceDN w:val="0"/>
        <w:adjustRightInd w:val="0"/>
        <w:spacing w:after="0" w:line="240" w:lineRule="auto"/>
        <w:rPr>
          <w:rFonts w:ascii="Times New Roman" w:hAnsi="Times New Roman" w:cs="Times New Roman"/>
          <w:sz w:val="24"/>
          <w:szCs w:val="24"/>
        </w:rPr>
      </w:pPr>
      <w:r w:rsidRPr="00820861">
        <w:rPr>
          <w:rFonts w:ascii="Times New Roman" w:hAnsi="Times New Roman" w:cs="Times New Roman"/>
          <w:sz w:val="24"/>
          <w:szCs w:val="24"/>
        </w:rPr>
        <w:t>The</w:t>
      </w:r>
      <w:r w:rsidR="00CA4E07" w:rsidRPr="00820861">
        <w:rPr>
          <w:rFonts w:ascii="Times New Roman" w:hAnsi="Times New Roman" w:cs="Times New Roman"/>
          <w:sz w:val="24"/>
          <w:szCs w:val="24"/>
        </w:rPr>
        <w:t xml:space="preserve"> </w:t>
      </w:r>
      <w:r w:rsidR="00FE1515" w:rsidRPr="00820861">
        <w:rPr>
          <w:rFonts w:ascii="Times New Roman" w:hAnsi="Times New Roman" w:cs="Times New Roman"/>
          <w:sz w:val="24"/>
          <w:szCs w:val="24"/>
        </w:rPr>
        <w:t>approximate time estimated for this research survey is around 20 minutes.</w:t>
      </w:r>
    </w:p>
    <w:p w:rsidR="00C436AD" w:rsidRPr="00820861" w:rsidRDefault="00FE1515" w:rsidP="00406802">
      <w:pPr>
        <w:autoSpaceDE w:val="0"/>
        <w:autoSpaceDN w:val="0"/>
        <w:adjustRightInd w:val="0"/>
        <w:spacing w:after="0" w:line="240" w:lineRule="auto"/>
        <w:rPr>
          <w:rFonts w:ascii="Times New Roman" w:hAnsi="Times New Roman" w:cs="Times New Roman"/>
          <w:sz w:val="24"/>
          <w:szCs w:val="24"/>
        </w:rPr>
      </w:pPr>
      <w:r w:rsidRPr="00820861">
        <w:rPr>
          <w:rFonts w:ascii="Times New Roman" w:hAnsi="Times New Roman" w:cs="Times New Roman"/>
          <w:sz w:val="24"/>
          <w:szCs w:val="24"/>
        </w:rPr>
        <w:t xml:space="preserve">I also understand that the information will be kept confidential and private and will be purposely be used for the study. </w:t>
      </w:r>
      <w:r w:rsidR="006F5E4F" w:rsidRPr="00820861">
        <w:rPr>
          <w:rFonts w:ascii="Times New Roman" w:hAnsi="Times New Roman" w:cs="Times New Roman"/>
          <w:sz w:val="24"/>
          <w:szCs w:val="24"/>
        </w:rPr>
        <w:t xml:space="preserve">It includes not being identified as an individual in the research report using the provided information. I agree that I can remove all or part of information, or </w:t>
      </w:r>
      <w:r w:rsidR="00C436AD" w:rsidRPr="00820861">
        <w:rPr>
          <w:rFonts w:ascii="Times New Roman" w:hAnsi="Times New Roman" w:cs="Times New Roman"/>
          <w:sz w:val="24"/>
          <w:szCs w:val="24"/>
        </w:rPr>
        <w:t>withdraw from the study at any time and at my own pleasure without any penalty or explanation.</w:t>
      </w:r>
    </w:p>
    <w:p w:rsidR="00C436AD" w:rsidRPr="00820861" w:rsidRDefault="00C436AD" w:rsidP="00406802">
      <w:pPr>
        <w:autoSpaceDE w:val="0"/>
        <w:autoSpaceDN w:val="0"/>
        <w:adjustRightInd w:val="0"/>
        <w:spacing w:after="0" w:line="240" w:lineRule="auto"/>
        <w:rPr>
          <w:rFonts w:ascii="Times New Roman" w:hAnsi="Times New Roman" w:cs="Times New Roman"/>
          <w:sz w:val="24"/>
          <w:szCs w:val="24"/>
        </w:rPr>
      </w:pPr>
      <w:r w:rsidRPr="00820861">
        <w:rPr>
          <w:rFonts w:ascii="Times New Roman" w:hAnsi="Times New Roman" w:cs="Times New Roman"/>
          <w:sz w:val="24"/>
          <w:szCs w:val="24"/>
        </w:rPr>
        <w:t>Therefore, I agree to be participant of this research project.</w:t>
      </w:r>
    </w:p>
    <w:p w:rsidR="00C436AD" w:rsidRPr="00820861" w:rsidRDefault="00C436AD" w:rsidP="00406802">
      <w:pPr>
        <w:autoSpaceDE w:val="0"/>
        <w:autoSpaceDN w:val="0"/>
        <w:adjustRightInd w:val="0"/>
        <w:spacing w:after="0" w:line="240" w:lineRule="auto"/>
        <w:rPr>
          <w:rFonts w:ascii="Times New Roman" w:hAnsi="Times New Roman" w:cs="Times New Roman"/>
          <w:sz w:val="24"/>
          <w:szCs w:val="24"/>
        </w:rPr>
      </w:pPr>
    </w:p>
    <w:p w:rsidR="00C436AD" w:rsidRPr="00820861" w:rsidRDefault="00C436AD" w:rsidP="00406802">
      <w:pPr>
        <w:autoSpaceDE w:val="0"/>
        <w:autoSpaceDN w:val="0"/>
        <w:adjustRightInd w:val="0"/>
        <w:spacing w:after="0" w:line="240" w:lineRule="auto"/>
        <w:rPr>
          <w:rFonts w:ascii="Times New Roman" w:hAnsi="Times New Roman" w:cs="Times New Roman"/>
          <w:sz w:val="24"/>
          <w:szCs w:val="24"/>
        </w:rPr>
      </w:pPr>
    </w:p>
    <w:p w:rsidR="00406802" w:rsidRPr="00820861" w:rsidRDefault="00406802" w:rsidP="00406802">
      <w:pPr>
        <w:autoSpaceDE w:val="0"/>
        <w:autoSpaceDN w:val="0"/>
        <w:adjustRightInd w:val="0"/>
        <w:spacing w:after="0" w:line="240" w:lineRule="auto"/>
        <w:rPr>
          <w:rFonts w:ascii="Times New Roman" w:hAnsi="Times New Roman" w:cs="Times New Roman"/>
          <w:sz w:val="24"/>
          <w:szCs w:val="24"/>
        </w:rPr>
      </w:pPr>
      <w:r w:rsidRPr="00820861">
        <w:rPr>
          <w:rFonts w:ascii="Times New Roman" w:hAnsi="Times New Roman" w:cs="Times New Roman"/>
          <w:sz w:val="24"/>
          <w:szCs w:val="24"/>
        </w:rPr>
        <w:t>Name: ………………………………………………….....</w:t>
      </w:r>
    </w:p>
    <w:p w:rsidR="00406802" w:rsidRPr="00820861" w:rsidRDefault="00406802" w:rsidP="00406802">
      <w:pPr>
        <w:autoSpaceDE w:val="0"/>
        <w:autoSpaceDN w:val="0"/>
        <w:adjustRightInd w:val="0"/>
        <w:spacing w:after="0" w:line="240" w:lineRule="auto"/>
        <w:rPr>
          <w:rFonts w:ascii="Times New Roman" w:hAnsi="Times New Roman" w:cs="Times New Roman"/>
          <w:sz w:val="24"/>
          <w:szCs w:val="24"/>
        </w:rPr>
      </w:pPr>
      <w:r w:rsidRPr="00820861">
        <w:rPr>
          <w:rFonts w:ascii="Times New Roman" w:hAnsi="Times New Roman" w:cs="Times New Roman"/>
          <w:sz w:val="24"/>
          <w:szCs w:val="24"/>
        </w:rPr>
        <w:t>Signature: ………………………………………………..</w:t>
      </w:r>
    </w:p>
    <w:p w:rsidR="00406802" w:rsidRPr="00820861" w:rsidRDefault="00406802" w:rsidP="00C436AD">
      <w:pPr>
        <w:rPr>
          <w:rFonts w:ascii="Times New Roman" w:hAnsi="Times New Roman" w:cs="Times New Roman"/>
          <w:b/>
          <w:iCs/>
          <w:sz w:val="24"/>
          <w:szCs w:val="24"/>
        </w:rPr>
      </w:pPr>
      <w:r w:rsidRPr="00820861">
        <w:rPr>
          <w:rFonts w:ascii="Times New Roman" w:hAnsi="Times New Roman" w:cs="Times New Roman"/>
          <w:sz w:val="24"/>
          <w:szCs w:val="24"/>
        </w:rPr>
        <w:t>Date: ………………………………………………………</w:t>
      </w:r>
    </w:p>
    <w:p w:rsidR="00406802" w:rsidRPr="00820861" w:rsidRDefault="00F30C9C" w:rsidP="00272F3E">
      <w:pPr>
        <w:spacing w:after="0" w:line="480" w:lineRule="auto"/>
        <w:ind w:left="720" w:hanging="720"/>
        <w:rPr>
          <w:rFonts w:ascii="Times New Roman" w:hAnsi="Times New Roman" w:cs="Times New Roman"/>
          <w:sz w:val="24"/>
          <w:szCs w:val="24"/>
        </w:rPr>
      </w:pPr>
      <w:r w:rsidRPr="00820861">
        <w:rPr>
          <w:rFonts w:ascii="Times New Roman" w:hAnsi="Times New Roman" w:cs="Times New Roman"/>
          <w:sz w:val="24"/>
          <w:szCs w:val="24"/>
        </w:rPr>
        <w:t xml:space="preserve"> </w:t>
      </w:r>
    </w:p>
    <w:p w:rsidR="00406802" w:rsidRPr="00820861" w:rsidRDefault="00406802" w:rsidP="00272F3E">
      <w:pPr>
        <w:spacing w:after="0" w:line="480" w:lineRule="auto"/>
        <w:ind w:left="720" w:hanging="720"/>
        <w:rPr>
          <w:rFonts w:ascii="Times New Roman" w:hAnsi="Times New Roman" w:cs="Times New Roman"/>
          <w:sz w:val="24"/>
          <w:szCs w:val="24"/>
        </w:rPr>
      </w:pPr>
    </w:p>
    <w:p w:rsidR="00406802" w:rsidRPr="00820861" w:rsidRDefault="00406802" w:rsidP="00272F3E">
      <w:pPr>
        <w:spacing w:after="0" w:line="480" w:lineRule="auto"/>
        <w:ind w:left="720" w:hanging="720"/>
        <w:rPr>
          <w:rFonts w:ascii="Times New Roman" w:hAnsi="Times New Roman" w:cs="Times New Roman"/>
          <w:sz w:val="24"/>
          <w:szCs w:val="24"/>
        </w:rPr>
      </w:pPr>
    </w:p>
    <w:p w:rsidR="00406802" w:rsidRPr="00820861" w:rsidRDefault="00406802" w:rsidP="00272F3E">
      <w:pPr>
        <w:spacing w:after="0" w:line="480" w:lineRule="auto"/>
        <w:ind w:left="720" w:hanging="720"/>
        <w:rPr>
          <w:rFonts w:ascii="Times New Roman" w:hAnsi="Times New Roman" w:cs="Times New Roman"/>
          <w:sz w:val="24"/>
          <w:szCs w:val="24"/>
        </w:rPr>
      </w:pPr>
    </w:p>
    <w:p w:rsidR="00406802" w:rsidRPr="00820861" w:rsidRDefault="00406802" w:rsidP="00272F3E">
      <w:pPr>
        <w:spacing w:after="0" w:line="480" w:lineRule="auto"/>
        <w:ind w:left="720" w:hanging="720"/>
        <w:rPr>
          <w:rFonts w:ascii="Times New Roman" w:hAnsi="Times New Roman" w:cs="Times New Roman"/>
          <w:sz w:val="24"/>
          <w:szCs w:val="24"/>
        </w:rPr>
      </w:pPr>
    </w:p>
    <w:p w:rsidR="00406802" w:rsidRPr="00820861" w:rsidRDefault="00406802" w:rsidP="00272F3E">
      <w:pPr>
        <w:spacing w:after="0" w:line="480" w:lineRule="auto"/>
        <w:ind w:left="720" w:hanging="720"/>
        <w:rPr>
          <w:rFonts w:ascii="Times New Roman" w:hAnsi="Times New Roman" w:cs="Times New Roman"/>
          <w:sz w:val="24"/>
          <w:szCs w:val="24"/>
        </w:rPr>
      </w:pPr>
    </w:p>
    <w:p w:rsidR="00406802" w:rsidRPr="00820861" w:rsidRDefault="00406802" w:rsidP="00272F3E">
      <w:pPr>
        <w:spacing w:after="0" w:line="480" w:lineRule="auto"/>
        <w:ind w:left="720" w:hanging="720"/>
        <w:rPr>
          <w:rFonts w:ascii="Times New Roman" w:hAnsi="Times New Roman" w:cs="Times New Roman"/>
          <w:sz w:val="24"/>
          <w:szCs w:val="24"/>
        </w:rPr>
      </w:pPr>
    </w:p>
    <w:p w:rsidR="00C436AD" w:rsidRPr="00820861" w:rsidRDefault="00C436AD" w:rsidP="00272F3E">
      <w:pPr>
        <w:spacing w:after="0" w:line="480" w:lineRule="auto"/>
        <w:ind w:left="720" w:hanging="720"/>
        <w:rPr>
          <w:rFonts w:ascii="Times New Roman" w:hAnsi="Times New Roman" w:cs="Times New Roman"/>
          <w:sz w:val="24"/>
          <w:szCs w:val="24"/>
        </w:rPr>
      </w:pPr>
    </w:p>
    <w:p w:rsidR="00C436AD" w:rsidRPr="00820861" w:rsidRDefault="00C436AD" w:rsidP="00272F3E">
      <w:pPr>
        <w:spacing w:after="0" w:line="480" w:lineRule="auto"/>
        <w:ind w:left="720" w:hanging="720"/>
        <w:rPr>
          <w:rFonts w:ascii="Times New Roman" w:hAnsi="Times New Roman" w:cs="Times New Roman"/>
          <w:sz w:val="24"/>
          <w:szCs w:val="24"/>
        </w:rPr>
      </w:pPr>
    </w:p>
    <w:p w:rsidR="00C436AD" w:rsidRPr="00820861" w:rsidRDefault="00C436AD" w:rsidP="00272F3E">
      <w:pPr>
        <w:spacing w:after="0" w:line="480" w:lineRule="auto"/>
        <w:ind w:left="720" w:hanging="720"/>
        <w:rPr>
          <w:rFonts w:ascii="Times New Roman" w:hAnsi="Times New Roman" w:cs="Times New Roman"/>
          <w:sz w:val="24"/>
          <w:szCs w:val="24"/>
        </w:rPr>
      </w:pPr>
    </w:p>
    <w:p w:rsidR="00C436AD" w:rsidRPr="00820861" w:rsidRDefault="00C436AD" w:rsidP="00272F3E">
      <w:pPr>
        <w:spacing w:after="0" w:line="480" w:lineRule="auto"/>
        <w:ind w:left="720" w:hanging="720"/>
        <w:rPr>
          <w:rFonts w:ascii="Times New Roman" w:hAnsi="Times New Roman" w:cs="Times New Roman"/>
          <w:sz w:val="24"/>
          <w:szCs w:val="24"/>
        </w:rPr>
      </w:pPr>
    </w:p>
    <w:p w:rsidR="00C436AD" w:rsidRPr="00820861" w:rsidRDefault="00C436AD" w:rsidP="00272F3E">
      <w:pPr>
        <w:spacing w:after="0" w:line="480" w:lineRule="auto"/>
        <w:ind w:left="720" w:hanging="720"/>
        <w:rPr>
          <w:rFonts w:ascii="Times New Roman" w:hAnsi="Times New Roman" w:cs="Times New Roman"/>
          <w:sz w:val="24"/>
          <w:szCs w:val="24"/>
        </w:rPr>
      </w:pPr>
    </w:p>
    <w:p w:rsidR="00C436AD" w:rsidRPr="00820861" w:rsidRDefault="00C436AD" w:rsidP="00C436AD">
      <w:pPr>
        <w:spacing w:after="0" w:line="480" w:lineRule="auto"/>
        <w:rPr>
          <w:rFonts w:ascii="Times New Roman" w:hAnsi="Times New Roman" w:cs="Times New Roman"/>
          <w:sz w:val="24"/>
          <w:szCs w:val="24"/>
        </w:rPr>
      </w:pPr>
    </w:p>
    <w:p w:rsidR="00272F3E" w:rsidRPr="00820861" w:rsidRDefault="00820861" w:rsidP="00820861">
      <w:pPr>
        <w:pStyle w:val="Heading2"/>
        <w:numPr>
          <w:ilvl w:val="0"/>
          <w:numId w:val="0"/>
        </w:numPr>
        <w:ind w:left="576" w:hanging="576"/>
        <w:rPr>
          <w:rFonts w:ascii="Times New Roman" w:hAnsi="Times New Roman"/>
          <w:sz w:val="24"/>
          <w:szCs w:val="24"/>
        </w:rPr>
      </w:pPr>
      <w:bookmarkStart w:id="61" w:name="_Toc472929349"/>
      <w:r w:rsidRPr="00820861">
        <w:rPr>
          <w:rFonts w:ascii="Times New Roman" w:hAnsi="Times New Roman"/>
          <w:sz w:val="24"/>
          <w:szCs w:val="24"/>
        </w:rPr>
        <w:lastRenderedPageBreak/>
        <w:t>APPENDIX C: INFORMATION LETTER</w:t>
      </w:r>
      <w:bookmarkEnd w:id="61"/>
      <w:r w:rsidRPr="00820861">
        <w:rPr>
          <w:rFonts w:ascii="Times New Roman" w:hAnsi="Times New Roman"/>
          <w:sz w:val="24"/>
          <w:szCs w:val="24"/>
        </w:rPr>
        <w:t xml:space="preserve"> </w:t>
      </w:r>
    </w:p>
    <w:p w:rsidR="00820861" w:rsidRDefault="00820861" w:rsidP="00272F3E">
      <w:pPr>
        <w:spacing w:after="0" w:line="480" w:lineRule="auto"/>
        <w:ind w:left="720" w:hanging="720"/>
        <w:rPr>
          <w:rFonts w:ascii="Times New Roman" w:hAnsi="Times New Roman" w:cs="Times New Roman"/>
          <w:sz w:val="24"/>
          <w:szCs w:val="24"/>
        </w:rPr>
      </w:pPr>
    </w:p>
    <w:p w:rsidR="00F30C9C" w:rsidRPr="00820861" w:rsidRDefault="00101E6B" w:rsidP="00272F3E">
      <w:pPr>
        <w:spacing w:after="0" w:line="480" w:lineRule="auto"/>
        <w:ind w:left="720" w:hanging="720"/>
        <w:rPr>
          <w:rFonts w:ascii="Times New Roman" w:hAnsi="Times New Roman" w:cs="Times New Roman"/>
          <w:sz w:val="24"/>
          <w:szCs w:val="24"/>
        </w:rPr>
      </w:pPr>
      <w:r w:rsidRPr="00820861">
        <w:rPr>
          <w:rFonts w:ascii="Times New Roman" w:hAnsi="Times New Roman" w:cs="Times New Roman"/>
          <w:sz w:val="24"/>
          <w:szCs w:val="24"/>
        </w:rPr>
        <w:t>Dear Research Participant,</w:t>
      </w:r>
    </w:p>
    <w:p w:rsidR="00101E6B" w:rsidRPr="00820861" w:rsidRDefault="00101E6B" w:rsidP="00101E6B">
      <w:pPr>
        <w:rPr>
          <w:rFonts w:ascii="Times New Roman" w:hAnsi="Times New Roman" w:cs="Times New Roman"/>
          <w:sz w:val="24"/>
          <w:szCs w:val="24"/>
        </w:rPr>
      </w:pPr>
      <w:r w:rsidRPr="00820861">
        <w:rPr>
          <w:rFonts w:ascii="Times New Roman" w:hAnsi="Times New Roman" w:cs="Times New Roman"/>
          <w:sz w:val="24"/>
          <w:szCs w:val="24"/>
        </w:rPr>
        <w:t xml:space="preserve">I am a candidate at University of Liverpool pursuing MSc in Software Engineering and would to invite you in due respect and honor in participation of my research study to investigate the current and future implication of big data in North America, specifically Atlantic Canada. </w:t>
      </w:r>
    </w:p>
    <w:p w:rsidR="00101E6B" w:rsidRPr="00820861" w:rsidRDefault="00101E6B" w:rsidP="00101E6B">
      <w:pPr>
        <w:rPr>
          <w:rFonts w:ascii="Times New Roman" w:hAnsi="Times New Roman" w:cs="Times New Roman"/>
          <w:sz w:val="24"/>
          <w:szCs w:val="24"/>
        </w:rPr>
      </w:pPr>
      <w:r w:rsidRPr="00820861">
        <w:rPr>
          <w:rFonts w:ascii="Times New Roman" w:hAnsi="Times New Roman" w:cs="Times New Roman"/>
          <w:sz w:val="24"/>
          <w:szCs w:val="24"/>
        </w:rPr>
        <w:t>Participation in this study involves:</w:t>
      </w:r>
    </w:p>
    <w:p w:rsidR="00101E6B" w:rsidRPr="00820861" w:rsidRDefault="00F04691" w:rsidP="001104F5">
      <w:pPr>
        <w:pStyle w:val="ListParagraph"/>
        <w:numPr>
          <w:ilvl w:val="0"/>
          <w:numId w:val="20"/>
        </w:numPr>
        <w:rPr>
          <w:rFonts w:ascii="Times New Roman" w:hAnsi="Times New Roman" w:cs="Times New Roman"/>
          <w:i/>
          <w:iCs/>
          <w:sz w:val="24"/>
          <w:szCs w:val="24"/>
        </w:rPr>
      </w:pPr>
      <w:r w:rsidRPr="00820861">
        <w:rPr>
          <w:rFonts w:ascii="Times New Roman" w:hAnsi="Times New Roman" w:cs="Times New Roman"/>
          <w:i/>
          <w:iCs/>
          <w:sz w:val="24"/>
          <w:szCs w:val="24"/>
        </w:rPr>
        <w:t>Completing a Research Survey</w:t>
      </w:r>
    </w:p>
    <w:p w:rsidR="00F04691" w:rsidRPr="00820861" w:rsidRDefault="00F04691" w:rsidP="00F04691">
      <w:pPr>
        <w:pStyle w:val="ListParagraph"/>
        <w:ind w:left="765"/>
        <w:rPr>
          <w:rFonts w:ascii="Times New Roman" w:hAnsi="Times New Roman" w:cs="Times New Roman"/>
          <w:b/>
          <w:iCs/>
          <w:sz w:val="24"/>
          <w:szCs w:val="24"/>
        </w:rPr>
      </w:pPr>
      <w:r w:rsidRPr="00820861">
        <w:rPr>
          <w:rFonts w:ascii="Times New Roman" w:hAnsi="Times New Roman" w:cs="Times New Roman"/>
          <w:b/>
          <w:iCs/>
          <w:sz w:val="24"/>
          <w:szCs w:val="24"/>
        </w:rPr>
        <w:t>All the information given will be treated as confidential</w:t>
      </w:r>
      <w:r w:rsidR="00BF36C4" w:rsidRPr="00820861">
        <w:rPr>
          <w:rFonts w:ascii="Times New Roman" w:hAnsi="Times New Roman" w:cs="Times New Roman"/>
          <w:b/>
          <w:iCs/>
          <w:sz w:val="24"/>
          <w:szCs w:val="24"/>
        </w:rPr>
        <w:t>.</w:t>
      </w:r>
    </w:p>
    <w:p w:rsidR="00A209DE" w:rsidRPr="00820861" w:rsidRDefault="003227B6" w:rsidP="003227B6">
      <w:pPr>
        <w:rPr>
          <w:rFonts w:ascii="Times New Roman" w:hAnsi="Times New Roman" w:cs="Times New Roman"/>
          <w:iCs/>
          <w:sz w:val="24"/>
          <w:szCs w:val="24"/>
        </w:rPr>
      </w:pPr>
      <w:r w:rsidRPr="00820861">
        <w:rPr>
          <w:rFonts w:ascii="Times New Roman" w:hAnsi="Times New Roman" w:cs="Times New Roman"/>
          <w:iCs/>
          <w:sz w:val="24"/>
          <w:szCs w:val="24"/>
        </w:rPr>
        <w:t xml:space="preserve">The study is aimed at </w:t>
      </w:r>
      <w:r w:rsidR="00D23C77" w:rsidRPr="00820861">
        <w:rPr>
          <w:rFonts w:ascii="Times New Roman" w:hAnsi="Times New Roman" w:cs="Times New Roman"/>
          <w:iCs/>
          <w:sz w:val="24"/>
          <w:szCs w:val="24"/>
        </w:rPr>
        <w:t>improving the dissemination and retrieval of farming information for sustainable agriculture in relation to decision making in Atlantic Canada through exploration of information delivery mechanisms and establishing the methods that are preferable to farmers and other agricultural stakeholders.</w:t>
      </w:r>
    </w:p>
    <w:p w:rsidR="00D23C77" w:rsidRPr="00820861" w:rsidRDefault="00D23C77" w:rsidP="003227B6">
      <w:pPr>
        <w:rPr>
          <w:rFonts w:ascii="Times New Roman" w:hAnsi="Times New Roman" w:cs="Times New Roman"/>
          <w:iCs/>
          <w:sz w:val="24"/>
          <w:szCs w:val="24"/>
        </w:rPr>
      </w:pPr>
      <w:r w:rsidRPr="00820861">
        <w:rPr>
          <w:rFonts w:ascii="Times New Roman" w:hAnsi="Times New Roman" w:cs="Times New Roman"/>
          <w:iCs/>
          <w:sz w:val="24"/>
          <w:szCs w:val="24"/>
        </w:rPr>
        <w:t xml:space="preserve">The project has been approved by the University Panel including the ethics committee. The provided information will be used for this study only without the identification of individuals, organizations, place, and time in order to ensure anonymity and confidentiality. </w:t>
      </w:r>
      <w:r w:rsidR="006E4062" w:rsidRPr="00820861">
        <w:rPr>
          <w:rFonts w:ascii="Times New Roman" w:hAnsi="Times New Roman" w:cs="Times New Roman"/>
          <w:iCs/>
          <w:sz w:val="24"/>
          <w:szCs w:val="24"/>
        </w:rPr>
        <w:t>The filled in questionnaires to be used in surveys will be secured at the faculty</w:t>
      </w:r>
      <w:r w:rsidR="003056EF" w:rsidRPr="00820861">
        <w:rPr>
          <w:rFonts w:ascii="Times New Roman" w:hAnsi="Times New Roman" w:cs="Times New Roman"/>
          <w:iCs/>
          <w:sz w:val="24"/>
          <w:szCs w:val="24"/>
        </w:rPr>
        <w:t xml:space="preserve"> where no third party will be allowed to access the information, whatsoever.</w:t>
      </w:r>
    </w:p>
    <w:p w:rsidR="003056EF" w:rsidRPr="00820861" w:rsidRDefault="007335C1" w:rsidP="003227B6">
      <w:pPr>
        <w:rPr>
          <w:rFonts w:ascii="Times New Roman" w:hAnsi="Times New Roman" w:cs="Times New Roman"/>
          <w:iCs/>
          <w:sz w:val="24"/>
          <w:szCs w:val="24"/>
        </w:rPr>
      </w:pPr>
      <w:r w:rsidRPr="00820861">
        <w:rPr>
          <w:rFonts w:ascii="Times New Roman" w:hAnsi="Times New Roman" w:cs="Times New Roman"/>
          <w:iCs/>
          <w:sz w:val="24"/>
          <w:szCs w:val="24"/>
        </w:rPr>
        <w:t>Therefore, any information collected from your will be confidential and private.</w:t>
      </w:r>
    </w:p>
    <w:p w:rsidR="007335C1" w:rsidRPr="00820861" w:rsidRDefault="008B0AAE" w:rsidP="003227B6">
      <w:pPr>
        <w:rPr>
          <w:rFonts w:ascii="Times New Roman" w:hAnsi="Times New Roman" w:cs="Times New Roman"/>
          <w:iCs/>
          <w:sz w:val="24"/>
          <w:szCs w:val="24"/>
        </w:rPr>
      </w:pPr>
      <w:r w:rsidRPr="00820861">
        <w:rPr>
          <w:rFonts w:ascii="Times New Roman" w:hAnsi="Times New Roman" w:cs="Times New Roman"/>
          <w:iCs/>
          <w:sz w:val="24"/>
          <w:szCs w:val="24"/>
        </w:rPr>
        <w:t xml:space="preserve">As a participant, </w:t>
      </w:r>
      <w:r w:rsidR="008A73FB" w:rsidRPr="00820861">
        <w:rPr>
          <w:rFonts w:ascii="Times New Roman" w:hAnsi="Times New Roman" w:cs="Times New Roman"/>
          <w:iCs/>
          <w:sz w:val="24"/>
          <w:szCs w:val="24"/>
        </w:rPr>
        <w:t xml:space="preserve">you have all the rights to withdraw from the study at any stage of research process and at any time. </w:t>
      </w:r>
      <w:r w:rsidR="008E0C18" w:rsidRPr="00820861">
        <w:rPr>
          <w:rFonts w:ascii="Times New Roman" w:hAnsi="Times New Roman" w:cs="Times New Roman"/>
          <w:iCs/>
          <w:sz w:val="24"/>
          <w:szCs w:val="24"/>
        </w:rPr>
        <w:t xml:space="preserve">Additionally, you have the right to remove all or part of information provided as you wish. </w:t>
      </w:r>
    </w:p>
    <w:p w:rsidR="00B91934" w:rsidRPr="00820861" w:rsidRDefault="000B214D" w:rsidP="003227B6">
      <w:pPr>
        <w:rPr>
          <w:rFonts w:ascii="Times New Roman" w:hAnsi="Times New Roman" w:cs="Times New Roman"/>
          <w:iCs/>
          <w:sz w:val="24"/>
          <w:szCs w:val="24"/>
        </w:rPr>
      </w:pPr>
      <w:r w:rsidRPr="00820861">
        <w:rPr>
          <w:rFonts w:ascii="Times New Roman" w:hAnsi="Times New Roman" w:cs="Times New Roman"/>
          <w:iCs/>
          <w:sz w:val="24"/>
          <w:szCs w:val="24"/>
        </w:rPr>
        <w:t>Thank you for your assistance.</w:t>
      </w:r>
    </w:p>
    <w:p w:rsidR="000B214D" w:rsidRPr="00820861" w:rsidRDefault="000B214D" w:rsidP="000B214D">
      <w:pPr>
        <w:rPr>
          <w:rFonts w:ascii="Times New Roman" w:hAnsi="Times New Roman" w:cs="Times New Roman"/>
          <w:iCs/>
          <w:sz w:val="24"/>
          <w:szCs w:val="24"/>
        </w:rPr>
      </w:pPr>
    </w:p>
    <w:p w:rsidR="000B214D" w:rsidRPr="00820861" w:rsidRDefault="000B214D" w:rsidP="000B214D">
      <w:pPr>
        <w:rPr>
          <w:rFonts w:ascii="Times New Roman" w:hAnsi="Times New Roman" w:cs="Times New Roman"/>
          <w:iCs/>
          <w:sz w:val="24"/>
          <w:szCs w:val="24"/>
        </w:rPr>
      </w:pPr>
      <w:r w:rsidRPr="00820861">
        <w:rPr>
          <w:rFonts w:ascii="Times New Roman" w:hAnsi="Times New Roman" w:cs="Times New Roman"/>
          <w:iCs/>
          <w:sz w:val="24"/>
          <w:szCs w:val="24"/>
        </w:rPr>
        <w:t xml:space="preserve">Regards, </w:t>
      </w:r>
    </w:p>
    <w:p w:rsidR="000B214D" w:rsidRPr="00820861" w:rsidRDefault="000B214D" w:rsidP="000B214D">
      <w:pPr>
        <w:rPr>
          <w:rFonts w:ascii="Times New Roman" w:hAnsi="Times New Roman" w:cs="Times New Roman"/>
          <w:b/>
          <w:bCs/>
          <w:sz w:val="24"/>
          <w:szCs w:val="24"/>
        </w:rPr>
      </w:pPr>
      <w:r w:rsidRPr="00820861">
        <w:rPr>
          <w:rFonts w:ascii="Times New Roman" w:hAnsi="Times New Roman" w:cs="Times New Roman"/>
          <w:b/>
          <w:bCs/>
          <w:sz w:val="24"/>
          <w:szCs w:val="24"/>
        </w:rPr>
        <w:t>Elad Shalom</w:t>
      </w:r>
    </w:p>
    <w:p w:rsidR="000B214D" w:rsidRPr="00820861" w:rsidRDefault="000B214D" w:rsidP="000B214D">
      <w:pPr>
        <w:spacing w:after="0" w:line="240" w:lineRule="auto"/>
        <w:rPr>
          <w:rFonts w:ascii="Times New Roman" w:hAnsi="Times New Roman" w:cs="Times New Roman"/>
          <w:sz w:val="24"/>
          <w:szCs w:val="24"/>
        </w:rPr>
      </w:pPr>
      <w:r w:rsidRPr="00820861">
        <w:rPr>
          <w:rFonts w:ascii="Times New Roman" w:hAnsi="Times New Roman" w:cs="Times New Roman"/>
          <w:sz w:val="24"/>
          <w:szCs w:val="24"/>
        </w:rPr>
        <w:t>MSc in Software Engineering Candidate</w:t>
      </w:r>
    </w:p>
    <w:p w:rsidR="000B214D" w:rsidRPr="00820861" w:rsidRDefault="000B214D" w:rsidP="000B214D">
      <w:pPr>
        <w:spacing w:after="0" w:line="240" w:lineRule="auto"/>
        <w:rPr>
          <w:rFonts w:ascii="Times New Roman" w:hAnsi="Times New Roman" w:cs="Times New Roman"/>
          <w:sz w:val="24"/>
          <w:szCs w:val="24"/>
        </w:rPr>
      </w:pPr>
      <w:r w:rsidRPr="00820861">
        <w:rPr>
          <w:rFonts w:ascii="Times New Roman" w:hAnsi="Times New Roman" w:cs="Times New Roman"/>
          <w:sz w:val="24"/>
          <w:szCs w:val="24"/>
        </w:rPr>
        <w:t>University of Liverpool</w:t>
      </w:r>
    </w:p>
    <w:p w:rsidR="000B214D" w:rsidRPr="00820861" w:rsidRDefault="000B214D" w:rsidP="000B214D">
      <w:pPr>
        <w:spacing w:after="0" w:line="240" w:lineRule="auto"/>
        <w:rPr>
          <w:rFonts w:ascii="Times New Roman" w:hAnsi="Times New Roman" w:cs="Times New Roman"/>
          <w:iCs/>
          <w:sz w:val="24"/>
          <w:szCs w:val="24"/>
        </w:rPr>
      </w:pPr>
      <w:r w:rsidRPr="00820861">
        <w:rPr>
          <w:rFonts w:ascii="Times New Roman" w:hAnsi="Times New Roman" w:cs="Times New Roman"/>
          <w:b/>
          <w:bCs/>
          <w:sz w:val="24"/>
          <w:szCs w:val="24"/>
        </w:rPr>
        <w:t>elad.shalom@online.liverpool.ac.uk</w:t>
      </w:r>
    </w:p>
    <w:p w:rsidR="000B214D" w:rsidRPr="00820861" w:rsidRDefault="000B214D" w:rsidP="000B214D">
      <w:pPr>
        <w:spacing w:after="0" w:line="480" w:lineRule="auto"/>
        <w:ind w:left="720" w:hanging="720"/>
        <w:rPr>
          <w:rFonts w:ascii="Times New Roman" w:hAnsi="Times New Roman" w:cs="Times New Roman"/>
          <w:sz w:val="24"/>
          <w:szCs w:val="24"/>
        </w:rPr>
      </w:pPr>
    </w:p>
    <w:p w:rsidR="000B214D" w:rsidRPr="00820861" w:rsidRDefault="000B214D" w:rsidP="003227B6">
      <w:pPr>
        <w:rPr>
          <w:rFonts w:ascii="Times New Roman" w:hAnsi="Times New Roman" w:cs="Times New Roman"/>
          <w:iCs/>
          <w:sz w:val="24"/>
          <w:szCs w:val="24"/>
        </w:rPr>
      </w:pPr>
    </w:p>
    <w:p w:rsidR="00FF0038" w:rsidRPr="00820861" w:rsidRDefault="00D9221A" w:rsidP="00820861">
      <w:pPr>
        <w:pStyle w:val="Heading2"/>
        <w:numPr>
          <w:ilvl w:val="0"/>
          <w:numId w:val="0"/>
        </w:numPr>
        <w:ind w:left="576" w:hanging="576"/>
        <w:rPr>
          <w:rFonts w:ascii="Times New Roman" w:hAnsi="Times New Roman"/>
          <w:sz w:val="24"/>
          <w:szCs w:val="24"/>
        </w:rPr>
      </w:pPr>
      <w:bookmarkStart w:id="62" w:name="_Toc472929350"/>
      <w:r w:rsidRPr="00820861">
        <w:rPr>
          <w:rFonts w:ascii="Times New Roman" w:hAnsi="Times New Roman"/>
          <w:sz w:val="24"/>
          <w:szCs w:val="24"/>
        </w:rPr>
        <w:lastRenderedPageBreak/>
        <w:t>APPENDIX C: QUESTIONNAIRE</w:t>
      </w:r>
      <w:bookmarkEnd w:id="62"/>
    </w:p>
    <w:p w:rsidR="00FF0038" w:rsidRPr="00820861" w:rsidRDefault="00820861" w:rsidP="00820861">
      <w:pPr>
        <w:spacing w:after="0" w:line="240" w:lineRule="auto"/>
        <w:ind w:left="720" w:hanging="720"/>
        <w:rPr>
          <w:rFonts w:ascii="Times New Roman" w:hAnsi="Times New Roman" w:cs="Times New Roman"/>
          <w:b/>
          <w:sz w:val="24"/>
          <w:szCs w:val="24"/>
        </w:rPr>
      </w:pPr>
      <w:r w:rsidRPr="00820861">
        <w:rPr>
          <w:rFonts w:ascii="Times New Roman" w:hAnsi="Times New Roman" w:cs="Times New Roman"/>
          <w:b/>
          <w:i/>
          <w:sz w:val="24"/>
          <w:szCs w:val="24"/>
        </w:rPr>
        <w:t xml:space="preserve">(Please mark × in the textbox  </w:t>
      </w:r>
      <w:r w:rsidR="00960E15" w:rsidRPr="00820861">
        <w:rPr>
          <w:rFonts w:ascii="Times New Roman" w:hAnsi="Times New Roman" w:cs="Times New Roman"/>
          <w:b/>
          <w:i/>
          <w:sz w:val="24"/>
          <w:szCs w:val="24"/>
        </w:rPr>
        <w:t></w:t>
      </w:r>
      <w:r w:rsidR="00FF0038" w:rsidRPr="00820861">
        <w:rPr>
          <w:rFonts w:ascii="Times New Roman" w:hAnsi="Times New Roman" w:cs="Times New Roman"/>
          <w:b/>
          <w:sz w:val="24"/>
          <w:szCs w:val="24"/>
        </w:rPr>
        <w:t xml:space="preserve"> </w:t>
      </w:r>
      <w:r w:rsidRPr="00820861">
        <w:rPr>
          <w:rFonts w:ascii="Times New Roman" w:hAnsi="Times New Roman" w:cs="Times New Roman"/>
          <w:b/>
          <w:sz w:val="24"/>
          <w:szCs w:val="24"/>
        </w:rPr>
        <w:t>that is before every choice made)</w:t>
      </w:r>
    </w:p>
    <w:p w:rsidR="00820861" w:rsidRPr="00820861" w:rsidRDefault="00820861" w:rsidP="00820861">
      <w:pPr>
        <w:spacing w:after="0" w:line="240" w:lineRule="auto"/>
        <w:ind w:left="720" w:hanging="720"/>
        <w:rPr>
          <w:rFonts w:ascii="Times New Roman" w:hAnsi="Times New Roman" w:cs="Times New Roman"/>
          <w:b/>
          <w:sz w:val="24"/>
          <w:szCs w:val="24"/>
        </w:rPr>
      </w:pPr>
    </w:p>
    <w:p w:rsidR="00960E15" w:rsidRPr="00820861" w:rsidRDefault="00960E15" w:rsidP="00820861">
      <w:pPr>
        <w:spacing w:after="0" w:line="240" w:lineRule="auto"/>
        <w:ind w:left="720" w:hanging="720"/>
        <w:rPr>
          <w:rFonts w:ascii="Times New Roman" w:hAnsi="Times New Roman" w:cs="Times New Roman"/>
          <w:b/>
          <w:sz w:val="24"/>
          <w:szCs w:val="24"/>
        </w:rPr>
      </w:pPr>
      <w:r w:rsidRPr="00820861">
        <w:rPr>
          <w:rFonts w:ascii="Times New Roman" w:hAnsi="Times New Roman" w:cs="Times New Roman"/>
          <w:b/>
          <w:sz w:val="24"/>
          <w:szCs w:val="24"/>
        </w:rPr>
        <w:t>PART I: DEMOGRAPHIC INFORMATION</w:t>
      </w:r>
    </w:p>
    <w:p w:rsidR="00960E15" w:rsidRPr="00820861" w:rsidRDefault="00236A86" w:rsidP="00820861">
      <w:pPr>
        <w:pStyle w:val="ListParagraph"/>
        <w:numPr>
          <w:ilvl w:val="0"/>
          <w:numId w:val="21"/>
        </w:numPr>
        <w:spacing w:after="0" w:line="240" w:lineRule="auto"/>
        <w:rPr>
          <w:rFonts w:ascii="Times New Roman" w:hAnsi="Times New Roman" w:cs="Times New Roman"/>
          <w:sz w:val="24"/>
          <w:szCs w:val="24"/>
        </w:rPr>
      </w:pPr>
      <w:r w:rsidRPr="00820861">
        <w:rPr>
          <w:rFonts w:ascii="Times New Roman" w:hAnsi="Times New Roman" w:cs="Times New Roman"/>
          <w:sz w:val="24"/>
          <w:szCs w:val="24"/>
        </w:rPr>
        <w:t xml:space="preserve">What is your gender </w:t>
      </w:r>
    </w:p>
    <w:p w:rsidR="00236A86" w:rsidRPr="00820861" w:rsidRDefault="00236A86" w:rsidP="00820861">
      <w:pPr>
        <w:pStyle w:val="ListParagraph"/>
        <w:spacing w:after="0" w:line="240" w:lineRule="auto"/>
        <w:rPr>
          <w:rFonts w:ascii="Times New Roman" w:hAnsi="Times New Roman" w:cs="Times New Roman"/>
          <w:sz w:val="24"/>
          <w:szCs w:val="24"/>
        </w:rPr>
      </w:pPr>
      <w:r w:rsidRPr="00820861">
        <w:rPr>
          <w:rFonts w:ascii="Times New Roman" w:hAnsi="Times New Roman" w:cs="Times New Roman"/>
          <w:sz w:val="24"/>
          <w:szCs w:val="24"/>
        </w:rPr>
        <w:t>Male</w:t>
      </w:r>
      <w:r w:rsidRPr="00820861">
        <w:rPr>
          <w:rFonts w:ascii="Times New Roman" w:hAnsi="Times New Roman" w:cs="Times New Roman"/>
          <w:sz w:val="24"/>
          <w:szCs w:val="24"/>
        </w:rPr>
        <w:tab/>
      </w:r>
      <w:r w:rsidRPr="00820861">
        <w:rPr>
          <w:rFonts w:ascii="Times New Roman" w:hAnsi="Times New Roman" w:cs="Times New Roman"/>
          <w:sz w:val="24"/>
          <w:szCs w:val="24"/>
        </w:rPr>
        <w:tab/>
      </w:r>
      <w:r w:rsidRPr="00820861">
        <w:rPr>
          <w:rFonts w:ascii="Times New Roman" w:hAnsi="Times New Roman" w:cs="Times New Roman"/>
          <w:sz w:val="24"/>
          <w:szCs w:val="24"/>
        </w:rPr>
        <w:tab/>
      </w:r>
      <w:r w:rsidRPr="00820861">
        <w:rPr>
          <w:rFonts w:ascii="Times New Roman" w:hAnsi="Times New Roman" w:cs="Times New Roman"/>
          <w:i/>
          <w:sz w:val="24"/>
          <w:szCs w:val="24"/>
        </w:rPr>
        <w:t></w:t>
      </w:r>
      <w:r w:rsidRPr="00820861">
        <w:rPr>
          <w:rFonts w:ascii="Times New Roman" w:hAnsi="Times New Roman" w:cs="Times New Roman"/>
          <w:sz w:val="24"/>
          <w:szCs w:val="24"/>
        </w:rPr>
        <w:t xml:space="preserve">Female </w:t>
      </w:r>
    </w:p>
    <w:p w:rsidR="00236A86" w:rsidRPr="00820861" w:rsidRDefault="00236A86" w:rsidP="00820861">
      <w:pPr>
        <w:pStyle w:val="ListParagraph"/>
        <w:numPr>
          <w:ilvl w:val="0"/>
          <w:numId w:val="21"/>
        </w:numPr>
        <w:spacing w:after="0" w:line="240" w:lineRule="auto"/>
        <w:rPr>
          <w:rFonts w:ascii="Times New Roman" w:hAnsi="Times New Roman" w:cs="Times New Roman"/>
          <w:sz w:val="24"/>
          <w:szCs w:val="24"/>
        </w:rPr>
      </w:pPr>
      <w:r w:rsidRPr="00820861">
        <w:rPr>
          <w:rFonts w:ascii="Times New Roman" w:hAnsi="Times New Roman" w:cs="Times New Roman"/>
          <w:sz w:val="24"/>
          <w:szCs w:val="24"/>
        </w:rPr>
        <w:t>Which age-group do you belong?</w:t>
      </w:r>
    </w:p>
    <w:p w:rsidR="00236A86" w:rsidRPr="00820861" w:rsidRDefault="00236A86" w:rsidP="00820861">
      <w:pPr>
        <w:pStyle w:val="ListParagraph"/>
        <w:spacing w:after="0" w:line="240" w:lineRule="auto"/>
        <w:rPr>
          <w:rFonts w:ascii="Times New Roman" w:hAnsi="Times New Roman" w:cs="Times New Roman"/>
          <w:i/>
          <w:sz w:val="24"/>
          <w:szCs w:val="24"/>
        </w:rPr>
      </w:pPr>
      <w:r w:rsidRPr="00820861">
        <w:rPr>
          <w:rFonts w:ascii="Times New Roman" w:hAnsi="Times New Roman" w:cs="Times New Roman"/>
          <w:i/>
          <w:sz w:val="24"/>
          <w:szCs w:val="24"/>
        </w:rPr>
        <w:t></w:t>
      </w:r>
      <w:r w:rsidR="00511C4B" w:rsidRPr="00820861">
        <w:rPr>
          <w:rFonts w:ascii="Times New Roman" w:hAnsi="Times New Roman" w:cs="Times New Roman"/>
          <w:sz w:val="24"/>
          <w:szCs w:val="24"/>
        </w:rPr>
        <w:t>18-20</w:t>
      </w:r>
      <w:r w:rsidRPr="00820861">
        <w:rPr>
          <w:rFonts w:ascii="Times New Roman" w:hAnsi="Times New Roman" w:cs="Times New Roman"/>
          <w:i/>
          <w:sz w:val="24"/>
          <w:szCs w:val="24"/>
        </w:rPr>
        <w:tab/>
      </w:r>
      <w:r w:rsidRPr="00820861">
        <w:rPr>
          <w:rFonts w:ascii="Times New Roman" w:hAnsi="Times New Roman" w:cs="Times New Roman"/>
          <w:i/>
          <w:sz w:val="24"/>
          <w:szCs w:val="24"/>
        </w:rPr>
        <w:tab/>
      </w:r>
      <w:r w:rsidRPr="00820861">
        <w:rPr>
          <w:rFonts w:ascii="Times New Roman" w:hAnsi="Times New Roman" w:cs="Times New Roman"/>
          <w:sz w:val="24"/>
          <w:szCs w:val="24"/>
        </w:rPr>
        <w:t></w:t>
      </w:r>
      <w:r w:rsidR="00511C4B" w:rsidRPr="00820861">
        <w:rPr>
          <w:rFonts w:ascii="Times New Roman" w:hAnsi="Times New Roman" w:cs="Times New Roman"/>
          <w:sz w:val="24"/>
          <w:szCs w:val="24"/>
        </w:rPr>
        <w:t>21-25</w:t>
      </w:r>
      <w:r w:rsidR="00511C4B" w:rsidRPr="00820861">
        <w:rPr>
          <w:rFonts w:ascii="Times New Roman" w:hAnsi="Times New Roman" w:cs="Times New Roman"/>
          <w:sz w:val="24"/>
          <w:szCs w:val="24"/>
        </w:rPr>
        <w:tab/>
      </w:r>
      <w:r w:rsidR="00511C4B" w:rsidRPr="00820861">
        <w:rPr>
          <w:rFonts w:ascii="Times New Roman" w:hAnsi="Times New Roman" w:cs="Times New Roman"/>
          <w:sz w:val="24"/>
          <w:szCs w:val="24"/>
        </w:rPr>
        <w:tab/>
      </w:r>
      <w:r w:rsidR="00511C4B" w:rsidRPr="00820861">
        <w:rPr>
          <w:rFonts w:ascii="Times New Roman" w:hAnsi="Times New Roman" w:cs="Times New Roman"/>
          <w:sz w:val="24"/>
          <w:szCs w:val="24"/>
        </w:rPr>
        <w:t>26-30</w:t>
      </w:r>
      <w:r w:rsidR="00511C4B" w:rsidRPr="00820861">
        <w:rPr>
          <w:rFonts w:ascii="Times New Roman" w:hAnsi="Times New Roman" w:cs="Times New Roman"/>
          <w:sz w:val="24"/>
          <w:szCs w:val="24"/>
        </w:rPr>
        <w:tab/>
      </w:r>
      <w:r w:rsidR="00511C4B" w:rsidRPr="00820861">
        <w:rPr>
          <w:rFonts w:ascii="Times New Roman" w:hAnsi="Times New Roman" w:cs="Times New Roman"/>
          <w:sz w:val="24"/>
          <w:szCs w:val="24"/>
        </w:rPr>
        <w:tab/>
      </w:r>
      <w:r w:rsidR="00511C4B" w:rsidRPr="00820861">
        <w:rPr>
          <w:rFonts w:ascii="Times New Roman" w:hAnsi="Times New Roman" w:cs="Times New Roman"/>
          <w:sz w:val="24"/>
          <w:szCs w:val="24"/>
        </w:rPr>
        <w:t> 61 and above</w:t>
      </w:r>
    </w:p>
    <w:p w:rsidR="00236A86" w:rsidRPr="00820861" w:rsidRDefault="00236A86" w:rsidP="00820861">
      <w:pPr>
        <w:pStyle w:val="ListParagraph"/>
        <w:spacing w:after="0" w:line="240" w:lineRule="auto"/>
        <w:rPr>
          <w:rFonts w:ascii="Times New Roman" w:hAnsi="Times New Roman" w:cs="Times New Roman"/>
          <w:i/>
          <w:sz w:val="24"/>
          <w:szCs w:val="24"/>
        </w:rPr>
      </w:pPr>
      <w:r w:rsidRPr="00820861">
        <w:rPr>
          <w:rFonts w:ascii="Times New Roman" w:hAnsi="Times New Roman" w:cs="Times New Roman"/>
          <w:i/>
          <w:sz w:val="24"/>
          <w:szCs w:val="24"/>
        </w:rPr>
        <w:t></w:t>
      </w:r>
      <w:r w:rsidR="00511C4B" w:rsidRPr="00820861">
        <w:rPr>
          <w:rFonts w:ascii="Times New Roman" w:hAnsi="Times New Roman" w:cs="Times New Roman"/>
          <w:sz w:val="24"/>
          <w:szCs w:val="24"/>
        </w:rPr>
        <w:t>31-35</w:t>
      </w:r>
      <w:r w:rsidR="00511C4B" w:rsidRPr="00820861">
        <w:rPr>
          <w:rFonts w:ascii="Times New Roman" w:hAnsi="Times New Roman" w:cs="Times New Roman"/>
          <w:sz w:val="24"/>
          <w:szCs w:val="24"/>
        </w:rPr>
        <w:tab/>
      </w:r>
      <w:r w:rsidR="00511C4B" w:rsidRPr="00820861">
        <w:rPr>
          <w:rFonts w:ascii="Times New Roman" w:hAnsi="Times New Roman" w:cs="Times New Roman"/>
          <w:i/>
          <w:sz w:val="24"/>
          <w:szCs w:val="24"/>
        </w:rPr>
        <w:tab/>
      </w:r>
      <w:r w:rsidR="00511C4B" w:rsidRPr="00820861">
        <w:rPr>
          <w:rFonts w:ascii="Times New Roman" w:hAnsi="Times New Roman" w:cs="Times New Roman"/>
          <w:sz w:val="24"/>
          <w:szCs w:val="24"/>
        </w:rPr>
        <w:t>36-40</w:t>
      </w:r>
      <w:r w:rsidR="00511C4B" w:rsidRPr="00820861">
        <w:rPr>
          <w:rFonts w:ascii="Times New Roman" w:hAnsi="Times New Roman" w:cs="Times New Roman"/>
          <w:sz w:val="24"/>
          <w:szCs w:val="24"/>
        </w:rPr>
        <w:tab/>
      </w:r>
      <w:r w:rsidR="00511C4B" w:rsidRPr="00820861">
        <w:rPr>
          <w:rFonts w:ascii="Times New Roman" w:hAnsi="Times New Roman" w:cs="Times New Roman"/>
          <w:sz w:val="24"/>
          <w:szCs w:val="24"/>
        </w:rPr>
        <w:tab/>
      </w:r>
      <w:r w:rsidR="00511C4B" w:rsidRPr="00820861">
        <w:rPr>
          <w:rFonts w:ascii="Times New Roman" w:hAnsi="Times New Roman" w:cs="Times New Roman"/>
          <w:sz w:val="24"/>
          <w:szCs w:val="24"/>
        </w:rPr>
        <w:t>41-45</w:t>
      </w:r>
    </w:p>
    <w:p w:rsidR="00511C4B" w:rsidRPr="00820861" w:rsidRDefault="00236A86" w:rsidP="00820861">
      <w:pPr>
        <w:pStyle w:val="ListParagraph"/>
        <w:spacing w:after="0" w:line="240" w:lineRule="auto"/>
        <w:rPr>
          <w:rFonts w:ascii="Times New Roman" w:hAnsi="Times New Roman" w:cs="Times New Roman"/>
          <w:sz w:val="24"/>
          <w:szCs w:val="24"/>
        </w:rPr>
      </w:pPr>
      <w:r w:rsidRPr="00820861">
        <w:rPr>
          <w:rFonts w:ascii="Times New Roman" w:hAnsi="Times New Roman" w:cs="Times New Roman"/>
          <w:i/>
          <w:sz w:val="24"/>
          <w:szCs w:val="24"/>
        </w:rPr>
        <w:t></w:t>
      </w:r>
      <w:r w:rsidR="00511C4B" w:rsidRPr="00820861">
        <w:rPr>
          <w:rFonts w:ascii="Times New Roman" w:hAnsi="Times New Roman" w:cs="Times New Roman"/>
          <w:sz w:val="24"/>
          <w:szCs w:val="24"/>
        </w:rPr>
        <w:t>46-50</w:t>
      </w:r>
      <w:r w:rsidR="00511C4B" w:rsidRPr="00820861">
        <w:rPr>
          <w:rFonts w:ascii="Times New Roman" w:hAnsi="Times New Roman" w:cs="Times New Roman"/>
          <w:i/>
          <w:sz w:val="24"/>
          <w:szCs w:val="24"/>
        </w:rPr>
        <w:tab/>
      </w:r>
      <w:r w:rsidR="00511C4B" w:rsidRPr="00820861">
        <w:rPr>
          <w:rFonts w:ascii="Times New Roman" w:hAnsi="Times New Roman" w:cs="Times New Roman"/>
          <w:i/>
          <w:sz w:val="24"/>
          <w:szCs w:val="24"/>
        </w:rPr>
        <w:tab/>
      </w:r>
      <w:r w:rsidR="00511C4B" w:rsidRPr="00820861">
        <w:rPr>
          <w:rFonts w:ascii="Times New Roman" w:hAnsi="Times New Roman" w:cs="Times New Roman"/>
          <w:sz w:val="24"/>
          <w:szCs w:val="24"/>
        </w:rPr>
        <w:t>51-55</w:t>
      </w:r>
      <w:r w:rsidR="00511C4B" w:rsidRPr="00820861">
        <w:rPr>
          <w:rFonts w:ascii="Times New Roman" w:hAnsi="Times New Roman" w:cs="Times New Roman"/>
          <w:sz w:val="24"/>
          <w:szCs w:val="24"/>
        </w:rPr>
        <w:tab/>
      </w:r>
      <w:r w:rsidR="00511C4B" w:rsidRPr="00820861">
        <w:rPr>
          <w:rFonts w:ascii="Times New Roman" w:hAnsi="Times New Roman" w:cs="Times New Roman"/>
          <w:sz w:val="24"/>
          <w:szCs w:val="24"/>
        </w:rPr>
        <w:tab/>
      </w:r>
      <w:r w:rsidR="00511C4B" w:rsidRPr="00820861">
        <w:rPr>
          <w:rFonts w:ascii="Times New Roman" w:hAnsi="Times New Roman" w:cs="Times New Roman"/>
          <w:sz w:val="24"/>
          <w:szCs w:val="24"/>
        </w:rPr>
        <w:t>56-60</w:t>
      </w:r>
    </w:p>
    <w:p w:rsidR="00511C4B" w:rsidRPr="00820861" w:rsidRDefault="00511C4B" w:rsidP="00820861">
      <w:pPr>
        <w:pStyle w:val="ListParagraph"/>
        <w:numPr>
          <w:ilvl w:val="0"/>
          <w:numId w:val="21"/>
        </w:numPr>
        <w:spacing w:after="0" w:line="240" w:lineRule="auto"/>
        <w:rPr>
          <w:rFonts w:ascii="Times New Roman" w:hAnsi="Times New Roman" w:cs="Times New Roman"/>
          <w:sz w:val="24"/>
          <w:szCs w:val="24"/>
        </w:rPr>
      </w:pPr>
      <w:r w:rsidRPr="00820861">
        <w:rPr>
          <w:rFonts w:ascii="Times New Roman" w:hAnsi="Times New Roman" w:cs="Times New Roman"/>
          <w:sz w:val="24"/>
          <w:szCs w:val="24"/>
        </w:rPr>
        <w:t>Educational level</w:t>
      </w:r>
    </w:p>
    <w:p w:rsidR="00511C4B" w:rsidRPr="00820861" w:rsidRDefault="00511C4B" w:rsidP="00820861">
      <w:pPr>
        <w:pStyle w:val="ListParagraph"/>
        <w:spacing w:after="0" w:line="240" w:lineRule="auto"/>
        <w:rPr>
          <w:rFonts w:ascii="Times New Roman" w:hAnsi="Times New Roman" w:cs="Times New Roman"/>
          <w:sz w:val="24"/>
          <w:szCs w:val="24"/>
        </w:rPr>
      </w:pPr>
      <w:r w:rsidRPr="00820861">
        <w:rPr>
          <w:rFonts w:ascii="Times New Roman" w:hAnsi="Times New Roman" w:cs="Times New Roman"/>
          <w:sz w:val="24"/>
          <w:szCs w:val="24"/>
        </w:rPr>
        <w:t>Primary school</w:t>
      </w:r>
      <w:r w:rsidRPr="00820861">
        <w:rPr>
          <w:rFonts w:ascii="Times New Roman" w:hAnsi="Times New Roman" w:cs="Times New Roman"/>
          <w:sz w:val="24"/>
          <w:szCs w:val="24"/>
        </w:rPr>
        <w:tab/>
      </w:r>
      <w:r w:rsidRPr="00820861">
        <w:rPr>
          <w:rFonts w:ascii="Times New Roman" w:hAnsi="Times New Roman" w:cs="Times New Roman"/>
          <w:sz w:val="24"/>
          <w:szCs w:val="24"/>
        </w:rPr>
        <w:t>Certificate</w:t>
      </w:r>
      <w:r w:rsidRPr="00820861">
        <w:rPr>
          <w:rFonts w:ascii="Times New Roman" w:hAnsi="Times New Roman" w:cs="Times New Roman"/>
          <w:sz w:val="24"/>
          <w:szCs w:val="24"/>
        </w:rPr>
        <w:tab/>
      </w:r>
      <w:r w:rsidRPr="00820861">
        <w:rPr>
          <w:rFonts w:ascii="Times New Roman" w:hAnsi="Times New Roman" w:cs="Times New Roman"/>
          <w:sz w:val="24"/>
          <w:szCs w:val="24"/>
        </w:rPr>
        <w:tab/>
      </w:r>
      <w:r w:rsidRPr="00820861">
        <w:rPr>
          <w:rFonts w:ascii="Times New Roman" w:hAnsi="Times New Roman" w:cs="Times New Roman"/>
          <w:sz w:val="24"/>
          <w:szCs w:val="24"/>
        </w:rPr>
        <w:tab/>
      </w:r>
      <w:r w:rsidRPr="00820861">
        <w:rPr>
          <w:rFonts w:ascii="Times New Roman" w:hAnsi="Times New Roman" w:cs="Times New Roman"/>
          <w:sz w:val="24"/>
          <w:szCs w:val="24"/>
        </w:rPr>
        <w:t>Bachelor Degree</w:t>
      </w:r>
    </w:p>
    <w:p w:rsidR="00511C4B" w:rsidRPr="00820861" w:rsidRDefault="00511C4B" w:rsidP="00820861">
      <w:pPr>
        <w:pStyle w:val="ListParagraph"/>
        <w:spacing w:after="0" w:line="240" w:lineRule="auto"/>
        <w:rPr>
          <w:rFonts w:ascii="Times New Roman" w:hAnsi="Times New Roman" w:cs="Times New Roman"/>
          <w:sz w:val="24"/>
          <w:szCs w:val="24"/>
        </w:rPr>
      </w:pPr>
      <w:r w:rsidRPr="00820861">
        <w:rPr>
          <w:rFonts w:ascii="Times New Roman" w:hAnsi="Times New Roman" w:cs="Times New Roman"/>
          <w:sz w:val="24"/>
          <w:szCs w:val="24"/>
        </w:rPr>
        <w:t>High School</w:t>
      </w:r>
      <w:r w:rsidRPr="00820861">
        <w:rPr>
          <w:rFonts w:ascii="Times New Roman" w:hAnsi="Times New Roman" w:cs="Times New Roman"/>
          <w:sz w:val="24"/>
          <w:szCs w:val="24"/>
        </w:rPr>
        <w:tab/>
      </w:r>
      <w:r w:rsidRPr="00820861">
        <w:rPr>
          <w:rFonts w:ascii="Times New Roman" w:hAnsi="Times New Roman" w:cs="Times New Roman"/>
          <w:sz w:val="24"/>
          <w:szCs w:val="24"/>
        </w:rPr>
        <w:tab/>
      </w:r>
      <w:r w:rsidRPr="00820861">
        <w:rPr>
          <w:rFonts w:ascii="Times New Roman" w:hAnsi="Times New Roman" w:cs="Times New Roman"/>
          <w:sz w:val="24"/>
          <w:szCs w:val="24"/>
        </w:rPr>
        <w:t>Undergraduate Diploma</w:t>
      </w:r>
      <w:r w:rsidRPr="00820861">
        <w:rPr>
          <w:rFonts w:ascii="Times New Roman" w:hAnsi="Times New Roman" w:cs="Times New Roman"/>
          <w:sz w:val="24"/>
          <w:szCs w:val="24"/>
        </w:rPr>
        <w:tab/>
      </w:r>
      <w:r w:rsidRPr="00820861">
        <w:rPr>
          <w:rFonts w:ascii="Times New Roman" w:hAnsi="Times New Roman" w:cs="Times New Roman"/>
          <w:sz w:val="24"/>
          <w:szCs w:val="24"/>
        </w:rPr>
        <w:t>Masters Degree or higher</w:t>
      </w:r>
    </w:p>
    <w:p w:rsidR="00960E15" w:rsidRPr="00820861" w:rsidRDefault="00511C4B" w:rsidP="00820861">
      <w:pPr>
        <w:pStyle w:val="ListParagraph"/>
        <w:numPr>
          <w:ilvl w:val="0"/>
          <w:numId w:val="21"/>
        </w:numPr>
        <w:spacing w:after="0" w:line="240" w:lineRule="auto"/>
        <w:rPr>
          <w:rFonts w:ascii="Times New Roman" w:hAnsi="Times New Roman" w:cs="Times New Roman"/>
          <w:sz w:val="24"/>
          <w:szCs w:val="24"/>
        </w:rPr>
      </w:pPr>
      <w:r w:rsidRPr="00820861">
        <w:rPr>
          <w:rFonts w:ascii="Times New Roman" w:hAnsi="Times New Roman" w:cs="Times New Roman"/>
          <w:sz w:val="24"/>
          <w:szCs w:val="24"/>
        </w:rPr>
        <w:t>What is your location’s post code?</w:t>
      </w:r>
    </w:p>
    <w:p w:rsidR="00511C4B" w:rsidRPr="00820861" w:rsidRDefault="00511C4B" w:rsidP="00820861">
      <w:pPr>
        <w:pStyle w:val="ListParagraph"/>
        <w:spacing w:after="0" w:line="240" w:lineRule="auto"/>
        <w:rPr>
          <w:rFonts w:ascii="Times New Roman" w:hAnsi="Times New Roman" w:cs="Times New Roman"/>
          <w:sz w:val="24"/>
          <w:szCs w:val="24"/>
        </w:rPr>
      </w:pPr>
      <w:r w:rsidRPr="00820861">
        <w:rPr>
          <w:rFonts w:ascii="Times New Roman" w:hAnsi="Times New Roman" w:cs="Times New Roman"/>
          <w:sz w:val="24"/>
          <w:szCs w:val="24"/>
        </w:rPr>
        <w:t></w:t>
      </w:r>
      <w:r w:rsidRPr="00820861">
        <w:rPr>
          <w:rFonts w:ascii="Times New Roman" w:hAnsi="Times New Roman" w:cs="Times New Roman"/>
          <w:sz w:val="24"/>
          <w:szCs w:val="24"/>
        </w:rPr>
        <w:t></w:t>
      </w:r>
      <w:r w:rsidRPr="00820861">
        <w:rPr>
          <w:rFonts w:ascii="Times New Roman" w:hAnsi="Times New Roman" w:cs="Times New Roman"/>
          <w:sz w:val="24"/>
          <w:szCs w:val="24"/>
        </w:rPr>
        <w:t></w:t>
      </w:r>
      <w:r w:rsidRPr="00820861">
        <w:rPr>
          <w:rFonts w:ascii="Times New Roman" w:hAnsi="Times New Roman" w:cs="Times New Roman"/>
          <w:sz w:val="24"/>
          <w:szCs w:val="24"/>
        </w:rPr>
        <w:t></w:t>
      </w:r>
      <w:r w:rsidRPr="00820861">
        <w:rPr>
          <w:rFonts w:ascii="Times New Roman" w:hAnsi="Times New Roman" w:cs="Times New Roman"/>
          <w:sz w:val="24"/>
          <w:szCs w:val="24"/>
        </w:rPr>
        <w:t></w:t>
      </w:r>
      <w:r w:rsidRPr="00820861">
        <w:rPr>
          <w:rFonts w:ascii="Times New Roman" w:hAnsi="Times New Roman" w:cs="Times New Roman"/>
          <w:sz w:val="24"/>
          <w:szCs w:val="24"/>
        </w:rPr>
        <w:t></w:t>
      </w:r>
    </w:p>
    <w:p w:rsidR="00511C4B" w:rsidRPr="00820861" w:rsidRDefault="00362928" w:rsidP="00820861">
      <w:pPr>
        <w:pStyle w:val="ListParagraph"/>
        <w:numPr>
          <w:ilvl w:val="0"/>
          <w:numId w:val="21"/>
        </w:numPr>
        <w:spacing w:after="0" w:line="240" w:lineRule="auto"/>
        <w:rPr>
          <w:rFonts w:ascii="Times New Roman" w:hAnsi="Times New Roman" w:cs="Times New Roman"/>
          <w:sz w:val="24"/>
          <w:szCs w:val="24"/>
        </w:rPr>
      </w:pPr>
      <w:r w:rsidRPr="00820861">
        <w:rPr>
          <w:rFonts w:ascii="Times New Roman" w:hAnsi="Times New Roman" w:cs="Times New Roman"/>
          <w:sz w:val="24"/>
          <w:szCs w:val="24"/>
        </w:rPr>
        <w:t>Your Occupation………………………………………..</w:t>
      </w:r>
    </w:p>
    <w:p w:rsidR="00362928" w:rsidRPr="00820861" w:rsidRDefault="00467D7E" w:rsidP="00820861">
      <w:pPr>
        <w:pStyle w:val="ListParagraph"/>
        <w:numPr>
          <w:ilvl w:val="0"/>
          <w:numId w:val="21"/>
        </w:numPr>
        <w:spacing w:after="0" w:line="240" w:lineRule="auto"/>
        <w:rPr>
          <w:rFonts w:ascii="Times New Roman" w:hAnsi="Times New Roman" w:cs="Times New Roman"/>
          <w:sz w:val="24"/>
          <w:szCs w:val="24"/>
        </w:rPr>
      </w:pPr>
      <w:r w:rsidRPr="00820861">
        <w:rPr>
          <w:rFonts w:ascii="Times New Roman" w:hAnsi="Times New Roman" w:cs="Times New Roman"/>
          <w:sz w:val="24"/>
          <w:szCs w:val="24"/>
        </w:rPr>
        <w:t>What is your farm size if you are a farmer? .......................................................</w:t>
      </w:r>
    </w:p>
    <w:p w:rsidR="00467D7E" w:rsidRPr="00820861" w:rsidRDefault="00D9221A" w:rsidP="00820861">
      <w:pPr>
        <w:pStyle w:val="ListParagraph"/>
        <w:numPr>
          <w:ilvl w:val="0"/>
          <w:numId w:val="21"/>
        </w:numPr>
        <w:spacing w:after="0" w:line="240" w:lineRule="auto"/>
        <w:rPr>
          <w:rFonts w:ascii="Times New Roman" w:hAnsi="Times New Roman" w:cs="Times New Roman"/>
          <w:sz w:val="24"/>
          <w:szCs w:val="24"/>
        </w:rPr>
      </w:pPr>
      <w:r w:rsidRPr="00820861">
        <w:rPr>
          <w:rFonts w:ascii="Times New Roman" w:hAnsi="Times New Roman" w:cs="Times New Roman"/>
          <w:sz w:val="24"/>
          <w:szCs w:val="24"/>
        </w:rPr>
        <w:t xml:space="preserve">What type of </w:t>
      </w:r>
      <w:r w:rsidR="00A729A9" w:rsidRPr="00820861">
        <w:rPr>
          <w:rFonts w:ascii="Times New Roman" w:hAnsi="Times New Roman" w:cs="Times New Roman"/>
          <w:sz w:val="24"/>
          <w:szCs w:val="24"/>
        </w:rPr>
        <w:t>agricultural</w:t>
      </w:r>
      <w:r w:rsidRPr="00820861">
        <w:rPr>
          <w:rFonts w:ascii="Times New Roman" w:hAnsi="Times New Roman" w:cs="Times New Roman"/>
          <w:sz w:val="24"/>
          <w:szCs w:val="24"/>
        </w:rPr>
        <w:t xml:space="preserve"> activity do you practice (You may select more than one choice)</w:t>
      </w:r>
    </w:p>
    <w:p w:rsidR="00D9221A" w:rsidRPr="00820861" w:rsidRDefault="00D9221A" w:rsidP="00820861">
      <w:pPr>
        <w:pStyle w:val="ListParagraph"/>
        <w:spacing w:after="0" w:line="240" w:lineRule="auto"/>
        <w:rPr>
          <w:rFonts w:ascii="Times New Roman" w:hAnsi="Times New Roman" w:cs="Times New Roman"/>
          <w:sz w:val="24"/>
          <w:szCs w:val="24"/>
        </w:rPr>
      </w:pPr>
      <w:r w:rsidRPr="00820861">
        <w:rPr>
          <w:rFonts w:ascii="Times New Roman" w:hAnsi="Times New Roman" w:cs="Times New Roman"/>
          <w:sz w:val="24"/>
          <w:szCs w:val="24"/>
        </w:rPr>
        <w:t xml:space="preserve">Crop </w:t>
      </w:r>
      <w:r w:rsidR="00A729A9" w:rsidRPr="00820861">
        <w:rPr>
          <w:rFonts w:ascii="Times New Roman" w:hAnsi="Times New Roman" w:cs="Times New Roman"/>
          <w:sz w:val="24"/>
          <w:szCs w:val="24"/>
        </w:rPr>
        <w:t>growing</w:t>
      </w:r>
      <w:r w:rsidRPr="00820861">
        <w:rPr>
          <w:rFonts w:ascii="Times New Roman" w:hAnsi="Times New Roman" w:cs="Times New Roman"/>
          <w:sz w:val="24"/>
          <w:szCs w:val="24"/>
        </w:rPr>
        <w:t xml:space="preserve"> (Please specify)……………………………………</w:t>
      </w:r>
    </w:p>
    <w:p w:rsidR="00D9221A" w:rsidRPr="00820861" w:rsidRDefault="00D9221A" w:rsidP="00820861">
      <w:pPr>
        <w:pStyle w:val="ListParagraph"/>
        <w:spacing w:after="0" w:line="240" w:lineRule="auto"/>
        <w:rPr>
          <w:rFonts w:ascii="Times New Roman" w:hAnsi="Times New Roman" w:cs="Times New Roman"/>
          <w:sz w:val="24"/>
          <w:szCs w:val="24"/>
        </w:rPr>
      </w:pPr>
      <w:r w:rsidRPr="00820861">
        <w:rPr>
          <w:rFonts w:ascii="Times New Roman" w:hAnsi="Times New Roman" w:cs="Times New Roman"/>
          <w:sz w:val="24"/>
          <w:szCs w:val="24"/>
        </w:rPr>
        <w:t>Livestock (Please specify)……………………………………</w:t>
      </w:r>
    </w:p>
    <w:p w:rsidR="00D9221A" w:rsidRPr="00820861" w:rsidRDefault="00D9221A" w:rsidP="00820861">
      <w:pPr>
        <w:pStyle w:val="ListParagraph"/>
        <w:spacing w:after="0" w:line="240" w:lineRule="auto"/>
        <w:rPr>
          <w:rFonts w:ascii="Times New Roman" w:hAnsi="Times New Roman" w:cs="Times New Roman"/>
          <w:sz w:val="24"/>
          <w:szCs w:val="24"/>
        </w:rPr>
      </w:pPr>
      <w:r w:rsidRPr="00820861">
        <w:rPr>
          <w:rFonts w:ascii="Times New Roman" w:hAnsi="Times New Roman" w:cs="Times New Roman"/>
          <w:sz w:val="24"/>
          <w:szCs w:val="24"/>
        </w:rPr>
        <w:t>Others (Please specify)……………………………………</w:t>
      </w:r>
    </w:p>
    <w:p w:rsidR="00362928" w:rsidRPr="00820861" w:rsidRDefault="00362928" w:rsidP="00820861">
      <w:pPr>
        <w:pStyle w:val="ListParagraph"/>
        <w:spacing w:after="0" w:line="240" w:lineRule="auto"/>
        <w:rPr>
          <w:rFonts w:ascii="Times New Roman" w:hAnsi="Times New Roman" w:cs="Times New Roman"/>
          <w:sz w:val="24"/>
          <w:szCs w:val="24"/>
        </w:rPr>
      </w:pPr>
    </w:p>
    <w:p w:rsidR="000B214D" w:rsidRPr="00820861" w:rsidRDefault="000B214D" w:rsidP="00820861">
      <w:pPr>
        <w:pStyle w:val="ListParagraph"/>
        <w:spacing w:line="240" w:lineRule="auto"/>
        <w:ind w:left="765"/>
        <w:rPr>
          <w:rFonts w:ascii="Times New Roman" w:hAnsi="Times New Roman" w:cs="Times New Roman"/>
          <w:b/>
          <w:iCs/>
          <w:sz w:val="24"/>
          <w:szCs w:val="24"/>
        </w:rPr>
      </w:pPr>
    </w:p>
    <w:p w:rsidR="00101E6B" w:rsidRPr="00820861" w:rsidRDefault="00EF16E7" w:rsidP="00820861">
      <w:pPr>
        <w:spacing w:after="0" w:line="240" w:lineRule="auto"/>
        <w:ind w:left="720" w:hanging="720"/>
        <w:rPr>
          <w:rFonts w:ascii="Times New Roman" w:hAnsi="Times New Roman" w:cs="Times New Roman"/>
          <w:sz w:val="24"/>
          <w:szCs w:val="24"/>
        </w:rPr>
      </w:pPr>
      <w:r w:rsidRPr="00820861">
        <w:rPr>
          <w:rFonts w:ascii="Times New Roman" w:hAnsi="Times New Roman" w:cs="Times New Roman"/>
          <w:sz w:val="24"/>
          <w:szCs w:val="24"/>
        </w:rPr>
        <w:t>PART II</w:t>
      </w:r>
      <w:r w:rsidR="004F63B7" w:rsidRPr="00820861">
        <w:rPr>
          <w:rFonts w:ascii="Times New Roman" w:hAnsi="Times New Roman" w:cs="Times New Roman"/>
          <w:sz w:val="24"/>
          <w:szCs w:val="24"/>
        </w:rPr>
        <w:t>:</w:t>
      </w:r>
      <w:r w:rsidR="00857FE3" w:rsidRPr="00820861">
        <w:rPr>
          <w:rFonts w:ascii="Times New Roman" w:hAnsi="Times New Roman" w:cs="Times New Roman"/>
          <w:sz w:val="24"/>
          <w:szCs w:val="24"/>
        </w:rPr>
        <w:t xml:space="preserve"> BIG DATA RESOURCES</w:t>
      </w:r>
    </w:p>
    <w:p w:rsidR="00857FE3" w:rsidRPr="00820861" w:rsidRDefault="00A67F21" w:rsidP="00820861">
      <w:pPr>
        <w:pStyle w:val="ListParagraph"/>
        <w:numPr>
          <w:ilvl w:val="0"/>
          <w:numId w:val="21"/>
        </w:numPr>
        <w:spacing w:after="0" w:line="240" w:lineRule="auto"/>
        <w:rPr>
          <w:rFonts w:ascii="Times New Roman" w:hAnsi="Times New Roman" w:cs="Times New Roman"/>
          <w:sz w:val="24"/>
          <w:szCs w:val="24"/>
        </w:rPr>
      </w:pPr>
      <w:r w:rsidRPr="00820861">
        <w:rPr>
          <w:rFonts w:ascii="Times New Roman" w:hAnsi="Times New Roman" w:cs="Times New Roman"/>
          <w:sz w:val="24"/>
          <w:szCs w:val="24"/>
        </w:rPr>
        <w:t xml:space="preserve">Which </w:t>
      </w:r>
      <w:r w:rsidR="00135F1E" w:rsidRPr="00820861">
        <w:rPr>
          <w:rFonts w:ascii="Times New Roman" w:hAnsi="Times New Roman" w:cs="Times New Roman"/>
          <w:sz w:val="24"/>
          <w:szCs w:val="24"/>
        </w:rPr>
        <w:t>information channels do your use currently for accessing agricultural information (You can select more than once choice)</w:t>
      </w:r>
    </w:p>
    <w:p w:rsidR="00135F1E" w:rsidRPr="00820861" w:rsidRDefault="00D04653" w:rsidP="00820861">
      <w:pPr>
        <w:pStyle w:val="ListParagraph"/>
        <w:spacing w:after="0" w:line="240" w:lineRule="auto"/>
        <w:rPr>
          <w:rFonts w:ascii="Times New Roman" w:hAnsi="Times New Roman" w:cs="Times New Roman"/>
          <w:sz w:val="24"/>
          <w:szCs w:val="24"/>
        </w:rPr>
      </w:pPr>
      <w:r w:rsidRPr="00820861">
        <w:rPr>
          <w:rFonts w:ascii="Times New Roman" w:hAnsi="Times New Roman" w:cs="Times New Roman"/>
          <w:sz w:val="24"/>
          <w:szCs w:val="24"/>
        </w:rPr>
        <w:t xml:space="preserve">Television </w:t>
      </w:r>
      <w:r w:rsidRPr="00820861">
        <w:rPr>
          <w:rFonts w:ascii="Times New Roman" w:hAnsi="Times New Roman" w:cs="Times New Roman"/>
          <w:sz w:val="24"/>
          <w:szCs w:val="24"/>
        </w:rPr>
        <w:tab/>
      </w:r>
      <w:r w:rsidRPr="00820861">
        <w:rPr>
          <w:rFonts w:ascii="Times New Roman" w:hAnsi="Times New Roman" w:cs="Times New Roman"/>
          <w:sz w:val="24"/>
          <w:szCs w:val="24"/>
        </w:rPr>
        <w:tab/>
      </w:r>
      <w:r w:rsidRPr="00820861">
        <w:rPr>
          <w:rFonts w:ascii="Times New Roman" w:hAnsi="Times New Roman" w:cs="Times New Roman"/>
          <w:sz w:val="24"/>
          <w:szCs w:val="24"/>
        </w:rPr>
        <w:tab/>
      </w:r>
      <w:r w:rsidRPr="00820861">
        <w:rPr>
          <w:rFonts w:ascii="Times New Roman" w:hAnsi="Times New Roman" w:cs="Times New Roman"/>
          <w:sz w:val="24"/>
          <w:szCs w:val="24"/>
        </w:rPr>
        <w:t>Mobile Phone</w:t>
      </w:r>
      <w:r w:rsidRPr="00820861">
        <w:rPr>
          <w:rFonts w:ascii="Times New Roman" w:hAnsi="Times New Roman" w:cs="Times New Roman"/>
          <w:sz w:val="24"/>
          <w:szCs w:val="24"/>
        </w:rPr>
        <w:tab/>
      </w:r>
      <w:r w:rsidRPr="00820861">
        <w:rPr>
          <w:rFonts w:ascii="Times New Roman" w:hAnsi="Times New Roman" w:cs="Times New Roman"/>
          <w:sz w:val="24"/>
          <w:szCs w:val="24"/>
        </w:rPr>
        <w:tab/>
      </w:r>
      <w:r w:rsidRPr="00820861">
        <w:rPr>
          <w:rFonts w:ascii="Times New Roman" w:hAnsi="Times New Roman" w:cs="Times New Roman"/>
          <w:sz w:val="24"/>
          <w:szCs w:val="24"/>
        </w:rPr>
        <w:t>Local Libraries</w:t>
      </w:r>
    </w:p>
    <w:p w:rsidR="00D04653" w:rsidRPr="00820861" w:rsidRDefault="00D04653" w:rsidP="00820861">
      <w:pPr>
        <w:pStyle w:val="ListParagraph"/>
        <w:spacing w:after="0" w:line="240" w:lineRule="auto"/>
        <w:rPr>
          <w:rFonts w:ascii="Times New Roman" w:hAnsi="Times New Roman" w:cs="Times New Roman"/>
          <w:sz w:val="24"/>
          <w:szCs w:val="24"/>
        </w:rPr>
      </w:pPr>
      <w:r w:rsidRPr="00820861">
        <w:rPr>
          <w:rFonts w:ascii="Times New Roman" w:hAnsi="Times New Roman" w:cs="Times New Roman"/>
          <w:sz w:val="24"/>
          <w:szCs w:val="24"/>
        </w:rPr>
        <w:t xml:space="preserve">Internet &amp; Related </w:t>
      </w:r>
      <w:r w:rsidRPr="00820861">
        <w:rPr>
          <w:rFonts w:ascii="Times New Roman" w:hAnsi="Times New Roman" w:cs="Times New Roman"/>
          <w:sz w:val="24"/>
          <w:szCs w:val="24"/>
        </w:rPr>
        <w:tab/>
      </w:r>
      <w:r w:rsidRPr="00820861">
        <w:rPr>
          <w:rFonts w:ascii="Times New Roman" w:hAnsi="Times New Roman" w:cs="Times New Roman"/>
          <w:sz w:val="24"/>
          <w:szCs w:val="24"/>
        </w:rPr>
        <w:tab/>
      </w:r>
      <w:r w:rsidRPr="00820861">
        <w:rPr>
          <w:rFonts w:ascii="Times New Roman" w:hAnsi="Times New Roman" w:cs="Times New Roman"/>
          <w:sz w:val="24"/>
          <w:szCs w:val="24"/>
        </w:rPr>
        <w:t>Radio</w:t>
      </w:r>
      <w:r w:rsidRPr="00820861">
        <w:rPr>
          <w:rFonts w:ascii="Times New Roman" w:hAnsi="Times New Roman" w:cs="Times New Roman"/>
          <w:sz w:val="24"/>
          <w:szCs w:val="24"/>
        </w:rPr>
        <w:tab/>
      </w:r>
      <w:r w:rsidRPr="00820861">
        <w:rPr>
          <w:rFonts w:ascii="Times New Roman" w:hAnsi="Times New Roman" w:cs="Times New Roman"/>
          <w:sz w:val="24"/>
          <w:szCs w:val="24"/>
        </w:rPr>
        <w:tab/>
      </w:r>
      <w:r w:rsidRPr="00820861">
        <w:rPr>
          <w:rFonts w:ascii="Times New Roman" w:hAnsi="Times New Roman" w:cs="Times New Roman"/>
          <w:sz w:val="24"/>
          <w:szCs w:val="24"/>
        </w:rPr>
        <w:tab/>
      </w:r>
      <w:r w:rsidRPr="00820861">
        <w:rPr>
          <w:rFonts w:ascii="Times New Roman" w:hAnsi="Times New Roman" w:cs="Times New Roman"/>
          <w:sz w:val="24"/>
          <w:szCs w:val="24"/>
        </w:rPr>
        <w:t>Printed sources</w:t>
      </w:r>
    </w:p>
    <w:p w:rsidR="00D04653" w:rsidRPr="00820861" w:rsidRDefault="00D04653" w:rsidP="00820861">
      <w:pPr>
        <w:pStyle w:val="ListParagraph"/>
        <w:spacing w:after="0" w:line="240" w:lineRule="auto"/>
        <w:rPr>
          <w:rFonts w:ascii="Times New Roman" w:hAnsi="Times New Roman" w:cs="Times New Roman"/>
          <w:sz w:val="24"/>
          <w:szCs w:val="24"/>
        </w:rPr>
      </w:pPr>
      <w:r w:rsidRPr="00820861">
        <w:rPr>
          <w:rFonts w:ascii="Times New Roman" w:hAnsi="Times New Roman" w:cs="Times New Roman"/>
          <w:sz w:val="24"/>
          <w:szCs w:val="24"/>
        </w:rPr>
        <w:t xml:space="preserve">Personal Knowledge </w:t>
      </w:r>
      <w:r w:rsidRPr="00820861">
        <w:rPr>
          <w:rFonts w:ascii="Times New Roman" w:hAnsi="Times New Roman" w:cs="Times New Roman"/>
          <w:sz w:val="24"/>
          <w:szCs w:val="24"/>
        </w:rPr>
        <w:tab/>
      </w:r>
      <w:r w:rsidRPr="00820861">
        <w:rPr>
          <w:rFonts w:ascii="Times New Roman" w:hAnsi="Times New Roman" w:cs="Times New Roman"/>
          <w:sz w:val="24"/>
          <w:szCs w:val="24"/>
        </w:rPr>
        <w:t>Other farmers</w:t>
      </w:r>
      <w:r w:rsidRPr="00820861">
        <w:rPr>
          <w:rFonts w:ascii="Times New Roman" w:hAnsi="Times New Roman" w:cs="Times New Roman"/>
          <w:sz w:val="24"/>
          <w:szCs w:val="24"/>
        </w:rPr>
        <w:tab/>
      </w:r>
      <w:r w:rsidRPr="00820861">
        <w:rPr>
          <w:rFonts w:ascii="Times New Roman" w:hAnsi="Times New Roman" w:cs="Times New Roman"/>
          <w:sz w:val="24"/>
          <w:szCs w:val="24"/>
        </w:rPr>
        <w:tab/>
      </w:r>
    </w:p>
    <w:p w:rsidR="00D04653" w:rsidRPr="00820861" w:rsidRDefault="00D04653" w:rsidP="00820861">
      <w:pPr>
        <w:pStyle w:val="ListParagraph"/>
        <w:spacing w:after="0" w:line="240" w:lineRule="auto"/>
        <w:rPr>
          <w:rFonts w:ascii="Times New Roman" w:hAnsi="Times New Roman" w:cs="Times New Roman"/>
          <w:sz w:val="24"/>
          <w:szCs w:val="24"/>
        </w:rPr>
      </w:pPr>
      <w:r w:rsidRPr="00820861">
        <w:rPr>
          <w:rFonts w:ascii="Times New Roman" w:hAnsi="Times New Roman" w:cs="Times New Roman"/>
          <w:sz w:val="24"/>
          <w:szCs w:val="24"/>
        </w:rPr>
        <w:t> Other (Please be Specific) ………………………………………………..</w:t>
      </w:r>
    </w:p>
    <w:p w:rsidR="00F30C9C" w:rsidRPr="00820861" w:rsidRDefault="007930AE" w:rsidP="00820861">
      <w:pPr>
        <w:pStyle w:val="ListParagraph"/>
        <w:numPr>
          <w:ilvl w:val="0"/>
          <w:numId w:val="21"/>
        </w:numPr>
        <w:spacing w:after="0" w:line="240" w:lineRule="auto"/>
        <w:rPr>
          <w:rFonts w:ascii="Times New Roman" w:hAnsi="Times New Roman" w:cs="Times New Roman"/>
          <w:sz w:val="24"/>
          <w:szCs w:val="24"/>
        </w:rPr>
      </w:pPr>
      <w:r w:rsidRPr="00820861">
        <w:rPr>
          <w:rFonts w:ascii="Times New Roman" w:hAnsi="Times New Roman" w:cs="Times New Roman"/>
          <w:sz w:val="24"/>
          <w:szCs w:val="24"/>
        </w:rPr>
        <w:t>The main providers of agricultural information. (Please rank from the main important to least. NB. The most important provider is 1 while the least is 1</w:t>
      </w:r>
      <w:r w:rsidR="00E213F9" w:rsidRPr="00820861">
        <w:rPr>
          <w:rFonts w:ascii="Times New Roman" w:hAnsi="Times New Roman" w:cs="Times New Roman"/>
          <w:sz w:val="24"/>
          <w:szCs w:val="24"/>
        </w:rPr>
        <w:t>1</w:t>
      </w:r>
      <w:r w:rsidRPr="00820861">
        <w:rPr>
          <w:rFonts w:ascii="Times New Roman" w:hAnsi="Times New Roman" w:cs="Times New Roman"/>
          <w:sz w:val="24"/>
          <w:szCs w:val="24"/>
        </w:rPr>
        <w:t>)</w:t>
      </w:r>
    </w:p>
    <w:p w:rsidR="007930AE" w:rsidRPr="00820861" w:rsidRDefault="00A62D92" w:rsidP="00820861">
      <w:pPr>
        <w:pStyle w:val="ListParagraph"/>
        <w:spacing w:after="0" w:line="240" w:lineRule="auto"/>
        <w:rPr>
          <w:rFonts w:ascii="Times New Roman" w:hAnsi="Times New Roman" w:cs="Times New Roman"/>
          <w:sz w:val="24"/>
          <w:szCs w:val="24"/>
        </w:rPr>
      </w:pPr>
      <w:r w:rsidRPr="00820861">
        <w:rPr>
          <w:rFonts w:ascii="Times New Roman" w:hAnsi="Times New Roman" w:cs="Times New Roman"/>
          <w:sz w:val="24"/>
          <w:szCs w:val="24"/>
        </w:rPr>
        <w:t></w:t>
      </w:r>
      <w:r w:rsidR="00E244B2" w:rsidRPr="00820861">
        <w:rPr>
          <w:rFonts w:ascii="Times New Roman" w:hAnsi="Times New Roman" w:cs="Times New Roman"/>
          <w:sz w:val="24"/>
          <w:szCs w:val="24"/>
        </w:rPr>
        <w:t>Local Library</w:t>
      </w:r>
    </w:p>
    <w:p w:rsidR="00A62D92" w:rsidRPr="00820861" w:rsidRDefault="00A62D92" w:rsidP="00820861">
      <w:pPr>
        <w:pStyle w:val="ListParagraph"/>
        <w:spacing w:after="0" w:line="240" w:lineRule="auto"/>
        <w:rPr>
          <w:rFonts w:ascii="Times New Roman" w:hAnsi="Times New Roman" w:cs="Times New Roman"/>
          <w:sz w:val="24"/>
          <w:szCs w:val="24"/>
        </w:rPr>
      </w:pPr>
      <w:r w:rsidRPr="00820861">
        <w:rPr>
          <w:rFonts w:ascii="Times New Roman" w:hAnsi="Times New Roman" w:cs="Times New Roman"/>
          <w:sz w:val="24"/>
          <w:szCs w:val="24"/>
        </w:rPr>
        <w:t></w:t>
      </w:r>
      <w:r w:rsidR="00A13754" w:rsidRPr="00820861">
        <w:rPr>
          <w:rFonts w:ascii="Times New Roman" w:hAnsi="Times New Roman" w:cs="Times New Roman"/>
          <w:sz w:val="24"/>
          <w:szCs w:val="24"/>
        </w:rPr>
        <w:t>Printed Materials</w:t>
      </w:r>
    </w:p>
    <w:p w:rsidR="00A62D92" w:rsidRPr="00820861" w:rsidRDefault="00A62D92" w:rsidP="00820861">
      <w:pPr>
        <w:pStyle w:val="ListParagraph"/>
        <w:spacing w:after="0" w:line="240" w:lineRule="auto"/>
        <w:rPr>
          <w:rFonts w:ascii="Times New Roman" w:hAnsi="Times New Roman" w:cs="Times New Roman"/>
          <w:sz w:val="24"/>
          <w:szCs w:val="24"/>
        </w:rPr>
      </w:pPr>
      <w:r w:rsidRPr="00820861">
        <w:rPr>
          <w:rFonts w:ascii="Times New Roman" w:hAnsi="Times New Roman" w:cs="Times New Roman"/>
          <w:sz w:val="24"/>
          <w:szCs w:val="24"/>
        </w:rPr>
        <w:t></w:t>
      </w:r>
      <w:r w:rsidR="00A13754" w:rsidRPr="00820861">
        <w:rPr>
          <w:rFonts w:ascii="Times New Roman" w:hAnsi="Times New Roman" w:cs="Times New Roman"/>
          <w:sz w:val="24"/>
          <w:szCs w:val="24"/>
        </w:rPr>
        <w:t>Farmer group</w:t>
      </w:r>
    </w:p>
    <w:p w:rsidR="00A62D92" w:rsidRPr="00820861" w:rsidRDefault="00A62D92" w:rsidP="00820861">
      <w:pPr>
        <w:pStyle w:val="ListParagraph"/>
        <w:spacing w:after="0" w:line="240" w:lineRule="auto"/>
        <w:rPr>
          <w:rFonts w:ascii="Times New Roman" w:hAnsi="Times New Roman" w:cs="Times New Roman"/>
          <w:sz w:val="24"/>
          <w:szCs w:val="24"/>
        </w:rPr>
      </w:pPr>
      <w:r w:rsidRPr="00820861">
        <w:rPr>
          <w:rFonts w:ascii="Times New Roman" w:hAnsi="Times New Roman" w:cs="Times New Roman"/>
          <w:sz w:val="24"/>
          <w:szCs w:val="24"/>
        </w:rPr>
        <w:t></w:t>
      </w:r>
      <w:r w:rsidR="008F0D41" w:rsidRPr="00820861">
        <w:rPr>
          <w:rFonts w:ascii="Times New Roman" w:hAnsi="Times New Roman" w:cs="Times New Roman"/>
          <w:sz w:val="24"/>
          <w:szCs w:val="24"/>
        </w:rPr>
        <w:t>Other farmers</w:t>
      </w:r>
    </w:p>
    <w:p w:rsidR="00A62D92" w:rsidRPr="00820861" w:rsidRDefault="00A62D92" w:rsidP="00820861">
      <w:pPr>
        <w:pStyle w:val="ListParagraph"/>
        <w:spacing w:after="0" w:line="240" w:lineRule="auto"/>
        <w:rPr>
          <w:rFonts w:ascii="Times New Roman" w:hAnsi="Times New Roman" w:cs="Times New Roman"/>
          <w:sz w:val="24"/>
          <w:szCs w:val="24"/>
        </w:rPr>
      </w:pPr>
      <w:r w:rsidRPr="00820861">
        <w:rPr>
          <w:rFonts w:ascii="Times New Roman" w:hAnsi="Times New Roman" w:cs="Times New Roman"/>
          <w:sz w:val="24"/>
          <w:szCs w:val="24"/>
        </w:rPr>
        <w:t></w:t>
      </w:r>
      <w:r w:rsidR="008F0D41" w:rsidRPr="00820861">
        <w:rPr>
          <w:rFonts w:ascii="Times New Roman" w:hAnsi="Times New Roman" w:cs="Times New Roman"/>
          <w:sz w:val="24"/>
          <w:szCs w:val="24"/>
        </w:rPr>
        <w:t>Private Companies</w:t>
      </w:r>
    </w:p>
    <w:p w:rsidR="00A62D92" w:rsidRPr="00820861" w:rsidRDefault="00A62D92" w:rsidP="00820861">
      <w:pPr>
        <w:pStyle w:val="ListParagraph"/>
        <w:spacing w:after="0" w:line="240" w:lineRule="auto"/>
        <w:rPr>
          <w:rFonts w:ascii="Times New Roman" w:hAnsi="Times New Roman" w:cs="Times New Roman"/>
          <w:sz w:val="24"/>
          <w:szCs w:val="24"/>
        </w:rPr>
      </w:pPr>
      <w:r w:rsidRPr="00820861">
        <w:rPr>
          <w:rFonts w:ascii="Times New Roman" w:hAnsi="Times New Roman" w:cs="Times New Roman"/>
          <w:sz w:val="24"/>
          <w:szCs w:val="24"/>
        </w:rPr>
        <w:t></w:t>
      </w:r>
      <w:r w:rsidR="003A2364" w:rsidRPr="00820861">
        <w:rPr>
          <w:rFonts w:ascii="Times New Roman" w:hAnsi="Times New Roman" w:cs="Times New Roman"/>
          <w:sz w:val="24"/>
          <w:szCs w:val="24"/>
        </w:rPr>
        <w:t>Internet/ Related</w:t>
      </w:r>
    </w:p>
    <w:p w:rsidR="003A2364" w:rsidRPr="00820861" w:rsidRDefault="003A2364" w:rsidP="00820861">
      <w:pPr>
        <w:pStyle w:val="ListParagraph"/>
        <w:spacing w:after="0" w:line="240" w:lineRule="auto"/>
        <w:rPr>
          <w:rFonts w:ascii="Times New Roman" w:hAnsi="Times New Roman" w:cs="Times New Roman"/>
          <w:sz w:val="24"/>
          <w:szCs w:val="24"/>
        </w:rPr>
      </w:pPr>
      <w:r w:rsidRPr="00820861">
        <w:rPr>
          <w:rFonts w:ascii="Times New Roman" w:hAnsi="Times New Roman" w:cs="Times New Roman"/>
          <w:sz w:val="24"/>
          <w:szCs w:val="24"/>
        </w:rPr>
        <w:t>Extension workers</w:t>
      </w:r>
    </w:p>
    <w:p w:rsidR="003A2364" w:rsidRPr="00820861" w:rsidRDefault="003A2364" w:rsidP="00820861">
      <w:pPr>
        <w:pStyle w:val="ListParagraph"/>
        <w:spacing w:after="0" w:line="240" w:lineRule="auto"/>
        <w:rPr>
          <w:rFonts w:ascii="Times New Roman" w:hAnsi="Times New Roman" w:cs="Times New Roman"/>
          <w:sz w:val="24"/>
          <w:szCs w:val="24"/>
        </w:rPr>
      </w:pPr>
      <w:r w:rsidRPr="00820861">
        <w:rPr>
          <w:rFonts w:ascii="Times New Roman" w:hAnsi="Times New Roman" w:cs="Times New Roman"/>
          <w:sz w:val="24"/>
          <w:szCs w:val="24"/>
        </w:rPr>
        <w:t>Government agencies</w:t>
      </w:r>
    </w:p>
    <w:p w:rsidR="003A2364" w:rsidRPr="00820861" w:rsidRDefault="003A2364" w:rsidP="00820861">
      <w:pPr>
        <w:pStyle w:val="ListParagraph"/>
        <w:spacing w:after="0" w:line="240" w:lineRule="auto"/>
        <w:rPr>
          <w:rFonts w:ascii="Times New Roman" w:hAnsi="Times New Roman" w:cs="Times New Roman"/>
          <w:sz w:val="24"/>
          <w:szCs w:val="24"/>
        </w:rPr>
      </w:pPr>
      <w:r w:rsidRPr="00820861">
        <w:rPr>
          <w:rFonts w:ascii="Times New Roman" w:hAnsi="Times New Roman" w:cs="Times New Roman"/>
          <w:sz w:val="24"/>
          <w:szCs w:val="24"/>
        </w:rPr>
        <w:t>Mobile Phone</w:t>
      </w:r>
    </w:p>
    <w:p w:rsidR="00DD4B9F" w:rsidRPr="00820861" w:rsidRDefault="003A2364" w:rsidP="00820861">
      <w:pPr>
        <w:pStyle w:val="ListParagraph"/>
        <w:spacing w:after="0" w:line="240" w:lineRule="auto"/>
        <w:rPr>
          <w:rFonts w:ascii="Times New Roman" w:hAnsi="Times New Roman" w:cs="Times New Roman"/>
          <w:sz w:val="24"/>
          <w:szCs w:val="24"/>
        </w:rPr>
      </w:pPr>
      <w:r w:rsidRPr="00820861">
        <w:rPr>
          <w:rFonts w:ascii="Times New Roman" w:hAnsi="Times New Roman" w:cs="Times New Roman"/>
          <w:sz w:val="24"/>
          <w:szCs w:val="24"/>
        </w:rPr>
        <w:t xml:space="preserve">Personal Knowledge </w:t>
      </w:r>
    </w:p>
    <w:p w:rsidR="003A2364" w:rsidRDefault="003A2364" w:rsidP="00820861">
      <w:pPr>
        <w:pStyle w:val="ListParagraph"/>
        <w:spacing w:after="0" w:line="240" w:lineRule="auto"/>
        <w:rPr>
          <w:rFonts w:ascii="Times New Roman" w:hAnsi="Times New Roman" w:cs="Times New Roman"/>
          <w:sz w:val="24"/>
          <w:szCs w:val="24"/>
        </w:rPr>
      </w:pPr>
      <w:r w:rsidRPr="00820861">
        <w:rPr>
          <w:rFonts w:ascii="Times New Roman" w:hAnsi="Times New Roman" w:cs="Times New Roman"/>
          <w:sz w:val="24"/>
          <w:szCs w:val="24"/>
        </w:rPr>
        <w:t>Other (Please specify)…………………………………</w:t>
      </w:r>
    </w:p>
    <w:p w:rsidR="00900283" w:rsidRDefault="00900283" w:rsidP="00820861">
      <w:pPr>
        <w:pStyle w:val="ListParagraph"/>
        <w:spacing w:after="0" w:line="240" w:lineRule="auto"/>
        <w:rPr>
          <w:rFonts w:ascii="Times New Roman" w:hAnsi="Times New Roman" w:cs="Times New Roman"/>
          <w:sz w:val="24"/>
          <w:szCs w:val="24"/>
        </w:rPr>
      </w:pPr>
    </w:p>
    <w:p w:rsidR="00900283" w:rsidRPr="00820861" w:rsidRDefault="00900283" w:rsidP="00820861">
      <w:pPr>
        <w:pStyle w:val="ListParagraph"/>
        <w:spacing w:after="0" w:line="240" w:lineRule="auto"/>
        <w:rPr>
          <w:rFonts w:ascii="Times New Roman" w:hAnsi="Times New Roman" w:cs="Times New Roman"/>
          <w:sz w:val="24"/>
          <w:szCs w:val="24"/>
        </w:rPr>
      </w:pPr>
    </w:p>
    <w:p w:rsidR="0004573A" w:rsidRPr="00820861" w:rsidRDefault="00131902" w:rsidP="00820861">
      <w:pPr>
        <w:pStyle w:val="ListParagraph"/>
        <w:numPr>
          <w:ilvl w:val="0"/>
          <w:numId w:val="21"/>
        </w:numPr>
        <w:spacing w:line="240" w:lineRule="auto"/>
        <w:rPr>
          <w:rFonts w:ascii="Times New Roman" w:hAnsi="Times New Roman" w:cs="Times New Roman"/>
          <w:sz w:val="24"/>
          <w:szCs w:val="24"/>
        </w:rPr>
      </w:pPr>
      <w:r w:rsidRPr="00820861">
        <w:rPr>
          <w:rFonts w:ascii="Times New Roman" w:hAnsi="Times New Roman" w:cs="Times New Roman"/>
          <w:sz w:val="24"/>
          <w:szCs w:val="24"/>
        </w:rPr>
        <w:lastRenderedPageBreak/>
        <w:t>Information type: What type of information do need for farming (You can choose more than one choice)</w:t>
      </w:r>
    </w:p>
    <w:p w:rsidR="00545F19" w:rsidRPr="00820861" w:rsidRDefault="00545F19" w:rsidP="00820861">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820861">
        <w:rPr>
          <w:rFonts w:ascii="Times New Roman" w:hAnsi="Times New Roman" w:cs="Times New Roman"/>
          <w:sz w:val="24"/>
          <w:szCs w:val="24"/>
        </w:rPr>
        <w:t>Disease and pest control</w:t>
      </w:r>
    </w:p>
    <w:p w:rsidR="00545F19" w:rsidRPr="00820861" w:rsidRDefault="00820861" w:rsidP="00820861">
      <w:pPr>
        <w:pStyle w:val="ListParagraph"/>
        <w:autoSpaceDE w:val="0"/>
        <w:autoSpaceDN w:val="0"/>
        <w:adjustRightInd w:val="0"/>
        <w:spacing w:after="0" w:line="240" w:lineRule="auto"/>
        <w:rPr>
          <w:rFonts w:ascii="Times New Roman" w:hAnsi="Times New Roman" w:cs="Times New Roman"/>
          <w:sz w:val="24"/>
          <w:szCs w:val="24"/>
        </w:rPr>
      </w:pPr>
      <w:r w:rsidRPr="00820861">
        <w:rPr>
          <w:rFonts w:ascii="Times New Roman" w:hAnsi="Times New Roman" w:cs="Times New Roman"/>
          <w:sz w:val="24"/>
          <w:szCs w:val="24"/>
        </w:rPr>
        <w:t></w:t>
      </w:r>
      <w:r w:rsidR="00545F19" w:rsidRPr="00820861">
        <w:rPr>
          <w:rFonts w:ascii="Times New Roman" w:hAnsi="Times New Roman" w:cs="Times New Roman"/>
          <w:sz w:val="24"/>
          <w:szCs w:val="24"/>
        </w:rPr>
        <w:t>Financial advice</w:t>
      </w:r>
    </w:p>
    <w:p w:rsidR="00545F19" w:rsidRPr="00820861" w:rsidRDefault="00820861" w:rsidP="00820861">
      <w:pPr>
        <w:pStyle w:val="ListParagraph"/>
        <w:autoSpaceDE w:val="0"/>
        <w:autoSpaceDN w:val="0"/>
        <w:adjustRightInd w:val="0"/>
        <w:spacing w:after="0" w:line="240" w:lineRule="auto"/>
        <w:rPr>
          <w:rFonts w:ascii="Times New Roman" w:hAnsi="Times New Roman" w:cs="Times New Roman"/>
          <w:sz w:val="24"/>
          <w:szCs w:val="24"/>
        </w:rPr>
      </w:pPr>
      <w:r w:rsidRPr="00820861">
        <w:rPr>
          <w:rFonts w:ascii="Times New Roman" w:hAnsi="Times New Roman" w:cs="Times New Roman"/>
          <w:sz w:val="24"/>
          <w:szCs w:val="24"/>
        </w:rPr>
        <w:t></w:t>
      </w:r>
      <w:r>
        <w:rPr>
          <w:rFonts w:ascii="Times New Roman" w:hAnsi="Times New Roman" w:cs="Times New Roman"/>
          <w:sz w:val="24"/>
          <w:szCs w:val="24"/>
        </w:rPr>
        <w:t xml:space="preserve"> </w:t>
      </w:r>
      <w:r w:rsidR="00545F19" w:rsidRPr="00820861">
        <w:rPr>
          <w:rFonts w:ascii="Times New Roman" w:hAnsi="Times New Roman" w:cs="Times New Roman"/>
          <w:sz w:val="24"/>
          <w:szCs w:val="24"/>
        </w:rPr>
        <w:t>Market prices</w:t>
      </w:r>
    </w:p>
    <w:p w:rsidR="00545F19" w:rsidRPr="00820861" w:rsidRDefault="00545F19" w:rsidP="00820861">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820861">
        <w:rPr>
          <w:rFonts w:ascii="Times New Roman" w:hAnsi="Times New Roman" w:cs="Times New Roman"/>
          <w:sz w:val="24"/>
          <w:szCs w:val="24"/>
        </w:rPr>
        <w:t xml:space="preserve">Cropping or varieties </w:t>
      </w:r>
    </w:p>
    <w:p w:rsidR="00545F19" w:rsidRPr="00820861" w:rsidRDefault="00545F19" w:rsidP="00820861">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820861">
        <w:rPr>
          <w:rFonts w:ascii="Times New Roman" w:hAnsi="Times New Roman" w:cs="Times New Roman"/>
          <w:sz w:val="24"/>
          <w:szCs w:val="24"/>
        </w:rPr>
        <w:t xml:space="preserve">Fertilizer management </w:t>
      </w:r>
    </w:p>
    <w:p w:rsidR="00545F19" w:rsidRPr="00820861" w:rsidRDefault="00820861" w:rsidP="00820861">
      <w:pPr>
        <w:pStyle w:val="ListParagraph"/>
        <w:autoSpaceDE w:val="0"/>
        <w:autoSpaceDN w:val="0"/>
        <w:adjustRightInd w:val="0"/>
        <w:spacing w:after="0" w:line="240" w:lineRule="auto"/>
        <w:rPr>
          <w:rFonts w:ascii="Times New Roman" w:hAnsi="Times New Roman" w:cs="Times New Roman"/>
          <w:sz w:val="24"/>
          <w:szCs w:val="24"/>
        </w:rPr>
      </w:pPr>
      <w:r w:rsidRPr="00820861">
        <w:rPr>
          <w:rFonts w:ascii="Times New Roman" w:hAnsi="Times New Roman" w:cs="Times New Roman"/>
          <w:sz w:val="24"/>
          <w:szCs w:val="24"/>
        </w:rPr>
        <w:t></w:t>
      </w:r>
      <w:r w:rsidR="00545F19" w:rsidRPr="00820861">
        <w:rPr>
          <w:rFonts w:ascii="Times New Roman" w:hAnsi="Times New Roman" w:cs="Times New Roman"/>
          <w:sz w:val="24"/>
          <w:szCs w:val="24"/>
        </w:rPr>
        <w:t xml:space="preserve"> Weather forecast </w:t>
      </w:r>
    </w:p>
    <w:p w:rsidR="00545F19" w:rsidRPr="00820861" w:rsidRDefault="00820861" w:rsidP="00820861">
      <w:pPr>
        <w:pStyle w:val="ListParagraph"/>
        <w:autoSpaceDE w:val="0"/>
        <w:autoSpaceDN w:val="0"/>
        <w:adjustRightInd w:val="0"/>
        <w:spacing w:after="0" w:line="240" w:lineRule="auto"/>
        <w:rPr>
          <w:rFonts w:ascii="Times New Roman" w:hAnsi="Times New Roman" w:cs="Times New Roman"/>
          <w:sz w:val="24"/>
          <w:szCs w:val="24"/>
        </w:rPr>
      </w:pPr>
      <w:r w:rsidRPr="00820861">
        <w:rPr>
          <w:rFonts w:ascii="Times New Roman" w:hAnsi="Times New Roman" w:cs="Times New Roman"/>
          <w:sz w:val="24"/>
          <w:szCs w:val="24"/>
        </w:rPr>
        <w:t></w:t>
      </w:r>
      <w:r w:rsidR="00545F19" w:rsidRPr="00820861">
        <w:rPr>
          <w:rFonts w:ascii="Times New Roman" w:hAnsi="Times New Roman" w:cs="Times New Roman"/>
          <w:sz w:val="24"/>
          <w:szCs w:val="24"/>
        </w:rPr>
        <w:t xml:space="preserve"> Education/health information</w:t>
      </w:r>
    </w:p>
    <w:p w:rsidR="00545F19" w:rsidRPr="00820861" w:rsidRDefault="00820861" w:rsidP="00820861">
      <w:pPr>
        <w:pStyle w:val="ListParagraph"/>
        <w:autoSpaceDE w:val="0"/>
        <w:autoSpaceDN w:val="0"/>
        <w:adjustRightInd w:val="0"/>
        <w:spacing w:after="0" w:line="240" w:lineRule="auto"/>
        <w:rPr>
          <w:rFonts w:ascii="Times New Roman" w:hAnsi="Times New Roman" w:cs="Times New Roman"/>
          <w:sz w:val="24"/>
          <w:szCs w:val="24"/>
        </w:rPr>
      </w:pPr>
      <w:r w:rsidRPr="00820861">
        <w:rPr>
          <w:rFonts w:ascii="Times New Roman" w:hAnsi="Times New Roman" w:cs="Times New Roman"/>
          <w:sz w:val="24"/>
          <w:szCs w:val="24"/>
        </w:rPr>
        <w:t></w:t>
      </w:r>
      <w:r w:rsidR="00545F19" w:rsidRPr="00820861">
        <w:rPr>
          <w:rFonts w:ascii="Times New Roman" w:hAnsi="Times New Roman" w:cs="Times New Roman"/>
          <w:sz w:val="24"/>
          <w:szCs w:val="24"/>
        </w:rPr>
        <w:t xml:space="preserve"> Farm sustainability (e.g. salinity) </w:t>
      </w:r>
    </w:p>
    <w:p w:rsidR="00131902" w:rsidRPr="00820861" w:rsidRDefault="00820861" w:rsidP="00820861">
      <w:pPr>
        <w:pStyle w:val="ListParagraph"/>
        <w:spacing w:line="240" w:lineRule="auto"/>
        <w:rPr>
          <w:rFonts w:ascii="Times New Roman" w:hAnsi="Times New Roman" w:cs="Times New Roman"/>
          <w:sz w:val="24"/>
          <w:szCs w:val="24"/>
        </w:rPr>
      </w:pPr>
      <w:r w:rsidRPr="00820861">
        <w:rPr>
          <w:rFonts w:ascii="Times New Roman" w:hAnsi="Times New Roman" w:cs="Times New Roman"/>
          <w:sz w:val="24"/>
          <w:szCs w:val="24"/>
        </w:rPr>
        <w:t></w:t>
      </w:r>
      <w:r w:rsidR="00545F19" w:rsidRPr="00820861">
        <w:rPr>
          <w:rFonts w:ascii="Times New Roman" w:hAnsi="Times New Roman" w:cs="Times New Roman"/>
          <w:sz w:val="24"/>
          <w:szCs w:val="24"/>
        </w:rPr>
        <w:t xml:space="preserve"> Other (please specify) ………………………………………………</w:t>
      </w:r>
    </w:p>
    <w:p w:rsidR="00545F19" w:rsidRPr="00820861" w:rsidRDefault="002471BA" w:rsidP="00820861">
      <w:pPr>
        <w:pStyle w:val="ListParagraph"/>
        <w:numPr>
          <w:ilvl w:val="0"/>
          <w:numId w:val="21"/>
        </w:numPr>
        <w:spacing w:line="240" w:lineRule="auto"/>
        <w:rPr>
          <w:rFonts w:ascii="Times New Roman" w:hAnsi="Times New Roman" w:cs="Times New Roman"/>
          <w:sz w:val="24"/>
          <w:szCs w:val="24"/>
        </w:rPr>
      </w:pPr>
      <w:r w:rsidRPr="00820861">
        <w:rPr>
          <w:rFonts w:ascii="Times New Roman" w:hAnsi="Times New Roman" w:cs="Times New Roman"/>
          <w:sz w:val="24"/>
          <w:szCs w:val="24"/>
        </w:rPr>
        <w:t>What would you suggest to be used in future for effective information delivery?</w:t>
      </w:r>
    </w:p>
    <w:p w:rsidR="002471BA" w:rsidRPr="00820861" w:rsidRDefault="002471BA" w:rsidP="00820861">
      <w:pPr>
        <w:pStyle w:val="ListParagraph"/>
        <w:spacing w:line="240" w:lineRule="auto"/>
        <w:rPr>
          <w:rFonts w:ascii="Times New Roman" w:hAnsi="Times New Roman" w:cs="Times New Roman"/>
          <w:sz w:val="24"/>
          <w:szCs w:val="24"/>
        </w:rPr>
      </w:pPr>
      <w:r w:rsidRPr="00820861">
        <w:rPr>
          <w:rFonts w:ascii="Times New Roman" w:hAnsi="Times New Roman" w:cs="Times New Roman"/>
          <w:sz w:val="24"/>
          <w:szCs w:val="24"/>
        </w:rPr>
        <w:t>……………………………………………………………………………………………………………………………………………………………………………………………………………</w:t>
      </w:r>
    </w:p>
    <w:p w:rsidR="002471BA" w:rsidRPr="00820861" w:rsidRDefault="002471BA" w:rsidP="00820861">
      <w:pPr>
        <w:pStyle w:val="ListParagraph"/>
        <w:numPr>
          <w:ilvl w:val="0"/>
          <w:numId w:val="21"/>
        </w:numPr>
        <w:spacing w:line="240" w:lineRule="auto"/>
        <w:rPr>
          <w:rFonts w:ascii="Times New Roman" w:hAnsi="Times New Roman" w:cs="Times New Roman"/>
          <w:sz w:val="24"/>
          <w:szCs w:val="24"/>
        </w:rPr>
      </w:pPr>
      <w:r w:rsidRPr="00820861">
        <w:rPr>
          <w:rFonts w:ascii="Times New Roman" w:hAnsi="Times New Roman" w:cs="Times New Roman"/>
          <w:sz w:val="24"/>
          <w:szCs w:val="24"/>
        </w:rPr>
        <w:t>What are some of the challenges do you encounter when retrieving or accessing the information required for farming? ………………………………………………………………………………………………………………………………………………………………………………………………………………</w:t>
      </w:r>
    </w:p>
    <w:p w:rsidR="008931C3" w:rsidRPr="00820861" w:rsidRDefault="002471BA" w:rsidP="00820861">
      <w:pPr>
        <w:pStyle w:val="ListParagraph"/>
        <w:numPr>
          <w:ilvl w:val="0"/>
          <w:numId w:val="21"/>
        </w:numPr>
        <w:spacing w:line="240" w:lineRule="auto"/>
        <w:rPr>
          <w:rFonts w:ascii="Times New Roman" w:hAnsi="Times New Roman" w:cs="Times New Roman"/>
          <w:sz w:val="24"/>
          <w:szCs w:val="24"/>
        </w:rPr>
      </w:pPr>
      <w:r w:rsidRPr="00820861">
        <w:rPr>
          <w:rFonts w:ascii="Times New Roman" w:hAnsi="Times New Roman" w:cs="Times New Roman"/>
          <w:sz w:val="24"/>
          <w:szCs w:val="24"/>
        </w:rPr>
        <w:t xml:space="preserve">In your own </w:t>
      </w:r>
      <w:r w:rsidR="008931C3" w:rsidRPr="00820861">
        <w:rPr>
          <w:rFonts w:ascii="Times New Roman" w:hAnsi="Times New Roman" w:cs="Times New Roman"/>
          <w:sz w:val="24"/>
          <w:szCs w:val="24"/>
        </w:rPr>
        <w:t>opinion or suggestion, what do you think is required for improving agricultural information dissemination or delivery methods for decision making purposes?............................................................................................................................ ………………………………………………………………………………………………………………………………………………………………………………………………………………</w:t>
      </w:r>
    </w:p>
    <w:p w:rsidR="002471BA" w:rsidRPr="00820861" w:rsidRDefault="002471BA" w:rsidP="00820861">
      <w:pPr>
        <w:pStyle w:val="ListParagraph"/>
        <w:spacing w:line="240" w:lineRule="auto"/>
        <w:rPr>
          <w:rFonts w:ascii="Times New Roman" w:hAnsi="Times New Roman" w:cs="Times New Roman"/>
          <w:sz w:val="24"/>
          <w:szCs w:val="24"/>
        </w:rPr>
      </w:pPr>
    </w:p>
    <w:p w:rsidR="008931C3" w:rsidRPr="00820861" w:rsidRDefault="008931C3" w:rsidP="00820861">
      <w:pPr>
        <w:pStyle w:val="ListParagraph"/>
        <w:spacing w:line="240" w:lineRule="auto"/>
        <w:rPr>
          <w:rFonts w:ascii="Times New Roman" w:hAnsi="Times New Roman" w:cs="Times New Roman"/>
          <w:sz w:val="24"/>
          <w:szCs w:val="24"/>
        </w:rPr>
      </w:pPr>
    </w:p>
    <w:p w:rsidR="008931C3" w:rsidRPr="00820861" w:rsidRDefault="00820861" w:rsidP="00820861">
      <w:pPr>
        <w:pStyle w:val="ListParagraph"/>
        <w:spacing w:line="240" w:lineRule="auto"/>
        <w:rPr>
          <w:rFonts w:ascii="Times New Roman" w:hAnsi="Times New Roman" w:cs="Times New Roman"/>
          <w:sz w:val="24"/>
          <w:szCs w:val="24"/>
        </w:rPr>
      </w:pPr>
      <w:r w:rsidRPr="00820861">
        <w:rPr>
          <w:rFonts w:ascii="Times New Roman" w:hAnsi="Times New Roman" w:cs="Times New Roman"/>
          <w:sz w:val="24"/>
          <w:szCs w:val="24"/>
        </w:rPr>
        <w:t>The End.</w:t>
      </w:r>
    </w:p>
    <w:p w:rsidR="00820861" w:rsidRDefault="00820861" w:rsidP="00820861">
      <w:pPr>
        <w:pStyle w:val="ListParagraph"/>
        <w:spacing w:line="240" w:lineRule="auto"/>
        <w:rPr>
          <w:rFonts w:ascii="Times New Roman" w:hAnsi="Times New Roman" w:cs="Times New Roman"/>
          <w:sz w:val="24"/>
          <w:szCs w:val="24"/>
        </w:rPr>
      </w:pPr>
      <w:r w:rsidRPr="00820861">
        <w:rPr>
          <w:rFonts w:ascii="Times New Roman" w:hAnsi="Times New Roman" w:cs="Times New Roman"/>
          <w:sz w:val="24"/>
          <w:szCs w:val="24"/>
        </w:rPr>
        <w:t xml:space="preserve">Thank you for participating. </w:t>
      </w:r>
    </w:p>
    <w:p w:rsidR="00CB2E25" w:rsidRDefault="00CB2E25" w:rsidP="00820861">
      <w:pPr>
        <w:pStyle w:val="ListParagraph"/>
        <w:spacing w:line="240" w:lineRule="auto"/>
        <w:rPr>
          <w:rFonts w:ascii="Times New Roman" w:hAnsi="Times New Roman" w:cs="Times New Roman"/>
          <w:sz w:val="24"/>
          <w:szCs w:val="24"/>
        </w:rPr>
      </w:pPr>
    </w:p>
    <w:p w:rsidR="00CB2E25" w:rsidRDefault="00CB2E25" w:rsidP="00820861">
      <w:pPr>
        <w:pStyle w:val="ListParagraph"/>
        <w:spacing w:line="240" w:lineRule="auto"/>
        <w:rPr>
          <w:rFonts w:ascii="Times New Roman" w:hAnsi="Times New Roman" w:cs="Times New Roman"/>
          <w:sz w:val="24"/>
          <w:szCs w:val="24"/>
        </w:rPr>
      </w:pPr>
    </w:p>
    <w:p w:rsidR="00CB2E25" w:rsidRDefault="00CB2E25" w:rsidP="00820861">
      <w:pPr>
        <w:pStyle w:val="ListParagraph"/>
        <w:spacing w:line="240" w:lineRule="auto"/>
        <w:rPr>
          <w:rFonts w:ascii="Times New Roman" w:hAnsi="Times New Roman" w:cs="Times New Roman"/>
          <w:sz w:val="24"/>
          <w:szCs w:val="24"/>
        </w:rPr>
      </w:pPr>
    </w:p>
    <w:p w:rsidR="00CB2E25" w:rsidRDefault="00CB2E25" w:rsidP="00820861">
      <w:pPr>
        <w:pStyle w:val="ListParagraph"/>
        <w:spacing w:line="240" w:lineRule="auto"/>
        <w:rPr>
          <w:rFonts w:ascii="Times New Roman" w:hAnsi="Times New Roman" w:cs="Times New Roman"/>
          <w:sz w:val="24"/>
          <w:szCs w:val="24"/>
        </w:rPr>
      </w:pPr>
    </w:p>
    <w:p w:rsidR="00CB2E25" w:rsidRDefault="00CB2E25" w:rsidP="00820861">
      <w:pPr>
        <w:pStyle w:val="ListParagraph"/>
        <w:spacing w:line="240" w:lineRule="auto"/>
        <w:rPr>
          <w:rFonts w:ascii="Times New Roman" w:hAnsi="Times New Roman" w:cs="Times New Roman"/>
          <w:sz w:val="24"/>
          <w:szCs w:val="24"/>
        </w:rPr>
      </w:pPr>
    </w:p>
    <w:p w:rsidR="00CB2E25" w:rsidRDefault="00CB2E25" w:rsidP="00820861">
      <w:pPr>
        <w:pStyle w:val="ListParagraph"/>
        <w:spacing w:line="240" w:lineRule="auto"/>
        <w:rPr>
          <w:rFonts w:ascii="Times New Roman" w:hAnsi="Times New Roman" w:cs="Times New Roman"/>
          <w:sz w:val="24"/>
          <w:szCs w:val="24"/>
        </w:rPr>
      </w:pPr>
    </w:p>
    <w:p w:rsidR="00CB2E25" w:rsidRDefault="00CB2E25" w:rsidP="00820861">
      <w:pPr>
        <w:pStyle w:val="ListParagraph"/>
        <w:spacing w:line="240" w:lineRule="auto"/>
        <w:rPr>
          <w:rFonts w:ascii="Times New Roman" w:hAnsi="Times New Roman" w:cs="Times New Roman"/>
          <w:sz w:val="24"/>
          <w:szCs w:val="24"/>
        </w:rPr>
      </w:pPr>
    </w:p>
    <w:p w:rsidR="00CB2E25" w:rsidRDefault="00CB2E25" w:rsidP="00820861">
      <w:pPr>
        <w:pStyle w:val="ListParagraph"/>
        <w:spacing w:line="240" w:lineRule="auto"/>
        <w:rPr>
          <w:rFonts w:ascii="Times New Roman" w:hAnsi="Times New Roman" w:cs="Times New Roman"/>
          <w:sz w:val="24"/>
          <w:szCs w:val="24"/>
        </w:rPr>
      </w:pPr>
    </w:p>
    <w:p w:rsidR="00CB2E25" w:rsidRDefault="00CB2E25" w:rsidP="00820861">
      <w:pPr>
        <w:pStyle w:val="ListParagraph"/>
        <w:spacing w:line="240" w:lineRule="auto"/>
        <w:rPr>
          <w:rFonts w:ascii="Times New Roman" w:hAnsi="Times New Roman" w:cs="Times New Roman"/>
          <w:sz w:val="24"/>
          <w:szCs w:val="24"/>
        </w:rPr>
      </w:pPr>
    </w:p>
    <w:p w:rsidR="00CB2E25" w:rsidRDefault="00CB2E25" w:rsidP="00820861">
      <w:pPr>
        <w:pStyle w:val="ListParagraph"/>
        <w:spacing w:line="240" w:lineRule="auto"/>
        <w:rPr>
          <w:rFonts w:ascii="Times New Roman" w:hAnsi="Times New Roman" w:cs="Times New Roman"/>
          <w:sz w:val="24"/>
          <w:szCs w:val="24"/>
        </w:rPr>
      </w:pPr>
    </w:p>
    <w:p w:rsidR="00CB2E25" w:rsidRDefault="00CB2E25" w:rsidP="00820861">
      <w:pPr>
        <w:pStyle w:val="ListParagraph"/>
        <w:spacing w:line="240" w:lineRule="auto"/>
        <w:rPr>
          <w:rFonts w:ascii="Times New Roman" w:hAnsi="Times New Roman" w:cs="Times New Roman"/>
          <w:sz w:val="24"/>
          <w:szCs w:val="24"/>
        </w:rPr>
      </w:pPr>
    </w:p>
    <w:p w:rsidR="00CB2E25" w:rsidRDefault="00CB2E25" w:rsidP="00820861">
      <w:pPr>
        <w:pStyle w:val="ListParagraph"/>
        <w:spacing w:line="240" w:lineRule="auto"/>
        <w:rPr>
          <w:rFonts w:ascii="Times New Roman" w:hAnsi="Times New Roman" w:cs="Times New Roman"/>
          <w:sz w:val="24"/>
          <w:szCs w:val="24"/>
        </w:rPr>
      </w:pPr>
    </w:p>
    <w:p w:rsidR="00CB2E25" w:rsidRDefault="00CB2E25" w:rsidP="00820861">
      <w:pPr>
        <w:pStyle w:val="ListParagraph"/>
        <w:spacing w:line="240" w:lineRule="auto"/>
        <w:rPr>
          <w:rFonts w:ascii="Times New Roman" w:hAnsi="Times New Roman" w:cs="Times New Roman"/>
          <w:sz w:val="24"/>
          <w:szCs w:val="24"/>
        </w:rPr>
      </w:pPr>
    </w:p>
    <w:p w:rsidR="00CB2E25" w:rsidRDefault="00CB2E25" w:rsidP="00820861">
      <w:pPr>
        <w:pStyle w:val="ListParagraph"/>
        <w:spacing w:line="240" w:lineRule="auto"/>
        <w:rPr>
          <w:rFonts w:ascii="Times New Roman" w:hAnsi="Times New Roman" w:cs="Times New Roman"/>
          <w:sz w:val="24"/>
          <w:szCs w:val="24"/>
        </w:rPr>
      </w:pPr>
    </w:p>
    <w:p w:rsidR="00CB2E25" w:rsidRDefault="00CB2E25" w:rsidP="00820861">
      <w:pPr>
        <w:pStyle w:val="ListParagraph"/>
        <w:spacing w:line="240" w:lineRule="auto"/>
        <w:rPr>
          <w:rFonts w:ascii="Times New Roman" w:hAnsi="Times New Roman" w:cs="Times New Roman"/>
          <w:sz w:val="24"/>
          <w:szCs w:val="24"/>
        </w:rPr>
      </w:pPr>
    </w:p>
    <w:p w:rsidR="00CB2E25" w:rsidRDefault="00CB2E25" w:rsidP="00820861">
      <w:pPr>
        <w:pStyle w:val="ListParagraph"/>
        <w:spacing w:line="240" w:lineRule="auto"/>
        <w:rPr>
          <w:rFonts w:ascii="Times New Roman" w:hAnsi="Times New Roman" w:cs="Times New Roman"/>
          <w:sz w:val="24"/>
          <w:szCs w:val="24"/>
        </w:rPr>
      </w:pPr>
    </w:p>
    <w:p w:rsidR="00CB2E25" w:rsidRDefault="00CB2E25" w:rsidP="00CB2E25">
      <w:pPr>
        <w:pStyle w:val="ListParagraph"/>
        <w:spacing w:line="240" w:lineRule="auto"/>
        <w:outlineLvl w:val="1"/>
        <w:rPr>
          <w:rFonts w:ascii="Times New Roman" w:hAnsi="Times New Roman" w:cs="Times New Roman"/>
          <w:sz w:val="24"/>
          <w:szCs w:val="24"/>
        </w:rPr>
      </w:pPr>
    </w:p>
    <w:p w:rsidR="00CB2E25" w:rsidRDefault="00CB2E25" w:rsidP="00CB2E25">
      <w:pPr>
        <w:pStyle w:val="Title"/>
        <w:pBdr>
          <w:bottom w:val="single" w:sz="4" w:space="1" w:color="auto"/>
        </w:pBdr>
        <w:spacing w:line="360" w:lineRule="auto"/>
        <w:jc w:val="left"/>
        <w:outlineLvl w:val="1"/>
        <w:rPr>
          <w:rFonts w:cs="Arial"/>
          <w:sz w:val="28"/>
          <w:szCs w:val="28"/>
        </w:rPr>
      </w:pPr>
      <w:bookmarkStart w:id="63" w:name="_Toc472929351"/>
      <w:r>
        <w:rPr>
          <w:sz w:val="24"/>
        </w:rPr>
        <w:t xml:space="preserve">APPENDIC D: </w:t>
      </w:r>
      <w:r>
        <w:rPr>
          <w:rFonts w:cs="Arial"/>
          <w:sz w:val="28"/>
          <w:szCs w:val="28"/>
        </w:rPr>
        <w:t>FARM APP</w:t>
      </w:r>
      <w:bookmarkEnd w:id="63"/>
      <w:r>
        <w:rPr>
          <w:rFonts w:cs="Arial"/>
          <w:sz w:val="28"/>
          <w:szCs w:val="28"/>
        </w:rPr>
        <w:t xml:space="preserve"> </w:t>
      </w:r>
    </w:p>
    <w:p w:rsidR="00CB2E25" w:rsidRPr="0049026F" w:rsidRDefault="00CB2E25" w:rsidP="00CB2E25">
      <w:pPr>
        <w:pStyle w:val="Title"/>
        <w:pBdr>
          <w:bottom w:val="single" w:sz="4" w:space="1" w:color="auto"/>
        </w:pBdr>
        <w:spacing w:line="360" w:lineRule="auto"/>
        <w:jc w:val="right"/>
        <w:rPr>
          <w:sz w:val="24"/>
        </w:rPr>
      </w:pPr>
      <w:fldSimple w:instr=" DOCPROPERTY  Title  \* MERGEFORMAT ">
        <w:r w:rsidRPr="0049026F">
          <w:rPr>
            <w:sz w:val="24"/>
          </w:rPr>
          <w:t>Product Design Specification</w:t>
        </w:r>
      </w:fldSimple>
    </w:p>
    <w:p w:rsidR="00CB2E25" w:rsidRPr="0049026F" w:rsidRDefault="00CB2E25" w:rsidP="00CB2E25">
      <w:pPr>
        <w:pStyle w:val="StyleSubtitleCover2TopNoborder"/>
        <w:spacing w:line="360" w:lineRule="auto"/>
        <w:rPr>
          <w:sz w:val="24"/>
        </w:rPr>
      </w:pPr>
      <w:r w:rsidRPr="0049026F">
        <w:rPr>
          <w:sz w:val="24"/>
          <w:szCs w:val="24"/>
          <w:lang w:val="de-DE"/>
        </w:rPr>
        <w:t xml:space="preserve">Version </w:t>
      </w:r>
      <w:r w:rsidRPr="0049026F">
        <w:rPr>
          <w:i/>
          <w:color w:val="0000FF"/>
          <w:sz w:val="24"/>
          <w:szCs w:val="24"/>
        </w:rPr>
        <w:t>&lt;1.0&gt;</w:t>
      </w:r>
    </w:p>
    <w:p w:rsidR="00CB2E25" w:rsidRPr="0049026F" w:rsidRDefault="00CB2E25" w:rsidP="00DD5966">
      <w:pPr>
        <w:pStyle w:val="Title"/>
        <w:spacing w:line="360" w:lineRule="auto"/>
        <w:jc w:val="both"/>
        <w:outlineLvl w:val="2"/>
        <w:rPr>
          <w:sz w:val="24"/>
        </w:rPr>
      </w:pPr>
      <w:bookmarkStart w:id="64" w:name="_Toc523878297"/>
      <w:bookmarkStart w:id="65" w:name="_Toc436203377"/>
      <w:bookmarkStart w:id="66" w:name="_Toc452813577"/>
      <w:bookmarkStart w:id="67" w:name="_Toc105907879"/>
      <w:bookmarkStart w:id="68" w:name="_Toc106079189"/>
      <w:bookmarkStart w:id="69" w:name="_Toc106079514"/>
      <w:bookmarkStart w:id="70" w:name="_Toc106079783"/>
      <w:bookmarkStart w:id="71" w:name="_Toc107027559"/>
      <w:bookmarkStart w:id="72" w:name="_Toc107027769"/>
      <w:bookmarkStart w:id="73" w:name="_Toc456598586"/>
      <w:bookmarkStart w:id="74" w:name="_Toc456600917"/>
      <w:bookmarkStart w:id="75" w:name="_Toc494193639"/>
      <w:bookmarkStart w:id="76" w:name="_Toc180482593"/>
      <w:bookmarkStart w:id="77" w:name="_Toc472929352"/>
      <w:r w:rsidRPr="0049026F">
        <w:rPr>
          <w:sz w:val="24"/>
        </w:rPr>
        <w:t>I</w:t>
      </w:r>
      <w:bookmarkEnd w:id="73"/>
      <w:bookmarkEnd w:id="74"/>
      <w:bookmarkEnd w:id="75"/>
      <w:r w:rsidRPr="0049026F">
        <w:rPr>
          <w:sz w:val="24"/>
        </w:rPr>
        <w:t>ntroduction</w:t>
      </w:r>
      <w:bookmarkEnd w:id="76"/>
      <w:bookmarkEnd w:id="77"/>
    </w:p>
    <w:p w:rsidR="00CB2E25" w:rsidRPr="0049026F" w:rsidRDefault="00CB2E25" w:rsidP="00DD5966">
      <w:pPr>
        <w:pStyle w:val="Heading3"/>
        <w:numPr>
          <w:ilvl w:val="0"/>
          <w:numId w:val="0"/>
        </w:numPr>
        <w:ind w:left="720"/>
      </w:pPr>
      <w:bookmarkStart w:id="78" w:name="_Toc456598587"/>
      <w:bookmarkStart w:id="79" w:name="_Toc456600918"/>
      <w:bookmarkStart w:id="80" w:name="_Toc494193640"/>
      <w:bookmarkStart w:id="81" w:name="_Toc180482594"/>
      <w:bookmarkStart w:id="82" w:name="_Toc472929353"/>
      <w:r w:rsidRPr="0049026F">
        <w:t>P</w:t>
      </w:r>
      <w:bookmarkEnd w:id="78"/>
      <w:bookmarkEnd w:id="79"/>
      <w:bookmarkEnd w:id="80"/>
      <w:r w:rsidRPr="0049026F">
        <w:t>urpose</w:t>
      </w:r>
      <w:bookmarkEnd w:id="81"/>
      <w:bookmarkEnd w:id="82"/>
    </w:p>
    <w:p w:rsidR="00CB2E25" w:rsidRPr="0049026F" w:rsidRDefault="00CB2E25" w:rsidP="00CB2E25">
      <w:pPr>
        <w:pStyle w:val="BodyText"/>
        <w:spacing w:before="0" w:after="0" w:line="360" w:lineRule="auto"/>
        <w:ind w:left="0"/>
      </w:pPr>
      <w:bookmarkStart w:id="83" w:name="OLE_LINK1"/>
      <w:bookmarkStart w:id="84" w:name="OLE_LINK2"/>
      <w:r w:rsidRPr="0049026F">
        <w:t xml:space="preserve">The purpose of this design and specification file if to track and document the required data for effective design and architecture of the application. It guides the app development team on the matters concerned in architectural design of the proposed system. The information of this document was articulated during the project’s planning stage that is intended to give articulate information to the entire project team including developers. This design and specification document is prepared using the user-centric perspective, which includes identification of management strategies of farmers as well as the system boundaries. The document outlines the information flow and actors of the proposed app that will be based on Service Oriented architectural designs. Such architectural design s characterized by its capabilities of developing components that are integrated with common or local vocabularies. </w:t>
      </w:r>
    </w:p>
    <w:p w:rsidR="00CB2E25" w:rsidRPr="0049026F" w:rsidRDefault="00CB2E25" w:rsidP="00CB2E25">
      <w:pPr>
        <w:pStyle w:val="BodyText"/>
        <w:spacing w:before="0" w:after="0" w:line="360" w:lineRule="auto"/>
      </w:pPr>
    </w:p>
    <w:p w:rsidR="00CB2E25" w:rsidRPr="0049026F" w:rsidRDefault="00CB2E25" w:rsidP="007B3825">
      <w:pPr>
        <w:pStyle w:val="Heading3"/>
        <w:numPr>
          <w:ilvl w:val="0"/>
          <w:numId w:val="0"/>
        </w:numPr>
        <w:ind w:left="720" w:hanging="720"/>
        <w:rPr>
          <w:rFonts w:ascii="Times New Roman" w:hAnsi="Times New Roman"/>
          <w:sz w:val="24"/>
          <w:szCs w:val="24"/>
        </w:rPr>
      </w:pPr>
      <w:bookmarkStart w:id="85" w:name="_Toc494193645"/>
      <w:bookmarkStart w:id="86" w:name="_Toc180482595"/>
      <w:bookmarkStart w:id="87" w:name="_Toc472929354"/>
      <w:bookmarkEnd w:id="83"/>
      <w:bookmarkEnd w:id="84"/>
      <w:r w:rsidRPr="0049026F">
        <w:rPr>
          <w:rFonts w:ascii="Times New Roman" w:hAnsi="Times New Roman"/>
          <w:sz w:val="24"/>
          <w:szCs w:val="24"/>
        </w:rPr>
        <w:t>General Overview</w:t>
      </w:r>
      <w:bookmarkEnd w:id="87"/>
      <w:r w:rsidRPr="0049026F">
        <w:rPr>
          <w:rFonts w:ascii="Times New Roman" w:hAnsi="Times New Roman"/>
          <w:sz w:val="24"/>
          <w:szCs w:val="24"/>
        </w:rPr>
        <w:t xml:space="preserve"> </w:t>
      </w:r>
      <w:bookmarkEnd w:id="85"/>
      <w:bookmarkEnd w:id="86"/>
    </w:p>
    <w:p w:rsidR="00CB2E25" w:rsidRPr="0049026F" w:rsidRDefault="00CB2E25" w:rsidP="00CB2E25">
      <w:pPr>
        <w:pStyle w:val="BodyText"/>
        <w:spacing w:before="0" w:after="0" w:line="360" w:lineRule="auto"/>
        <w:rPr>
          <w:iCs/>
        </w:rPr>
      </w:pPr>
      <w:bookmarkStart w:id="88" w:name="_Toc494193646"/>
    </w:p>
    <w:p w:rsidR="00CB2E25" w:rsidRPr="0049026F" w:rsidRDefault="00CB2E25" w:rsidP="00CB2E25">
      <w:pPr>
        <w:pStyle w:val="BodyText"/>
        <w:spacing w:before="0" w:after="0" w:line="360" w:lineRule="auto"/>
        <w:ind w:left="0"/>
        <w:rPr>
          <w:iCs/>
        </w:rPr>
      </w:pPr>
      <w:r w:rsidRPr="0049026F">
        <w:rPr>
          <w:iCs/>
        </w:rPr>
        <w:t xml:space="preserve">The Future Farm App is proposed to come up with better farming synergies that integrates the ways things are done for diversified market situation of farming approaches. It is purposed to provide sustainable agricultural standards with the implementation of elaborated system management strategies. The app is developed in respect to ecological situations, demands from both the rural and urban locations. Strategies used must be having simplistic approach that is flexible enough for easy adaptation to environmental and economic changes. The increased demand for viable markets of farm produce as well as looking for prerequisite value-added chains will be solved using the proposed app that aims to provide timely and sufficient information. Such information will be helpful to farmers in making appropriate decisions and giving out documentary evidence in their agricultural activities. The app also have strategic </w:t>
      </w:r>
      <w:r w:rsidRPr="0049026F">
        <w:rPr>
          <w:iCs/>
        </w:rPr>
        <w:lastRenderedPageBreak/>
        <w:t>objectives of using high-tech approaches of information and communication including the use of sensors for collecting geographical data. Such geo-referenced data collection approaches includes online sensors, remote sensing, and use of public databases to allow farmers have easy access of quality and accurate data for appropriate decision-making process. Having automatic data handling and acquisition will ensure successful farm management process for the farmers to adapt to the rapidly increasing demands in agricultural sector across European nations and the rest of the world. In other words, the farming app balances the technological breakthrough with the combination of socioeconomic and environmental needs with the role of information management. Intensive usage of appropriate knowledge and information ensures substantial activities that are beneficial to all commercials farms across the world.</w:t>
      </w:r>
    </w:p>
    <w:p w:rsidR="00CB2E25" w:rsidRPr="0049026F" w:rsidRDefault="00CB2E25" w:rsidP="00DD5966">
      <w:pPr>
        <w:pStyle w:val="Heading3"/>
        <w:numPr>
          <w:ilvl w:val="0"/>
          <w:numId w:val="0"/>
        </w:numPr>
        <w:ind w:left="720"/>
      </w:pPr>
      <w:bookmarkStart w:id="89" w:name="_Toc494193648"/>
      <w:bookmarkStart w:id="90" w:name="_Toc180482596"/>
      <w:bookmarkStart w:id="91" w:name="_Toc472929355"/>
      <w:bookmarkEnd w:id="88"/>
      <w:r w:rsidRPr="0049026F">
        <w:t>Standards</w:t>
      </w:r>
      <w:bookmarkEnd w:id="90"/>
      <w:bookmarkEnd w:id="91"/>
    </w:p>
    <w:p w:rsidR="00CB2E25" w:rsidRPr="0049026F" w:rsidRDefault="00CB2E25" w:rsidP="00CB2E25">
      <w:pPr>
        <w:pStyle w:val="InfoBlue"/>
        <w:spacing w:line="360" w:lineRule="auto"/>
        <w:ind w:left="0"/>
        <w:rPr>
          <w:i w:val="0"/>
          <w:color w:val="auto"/>
          <w:szCs w:val="24"/>
        </w:rPr>
      </w:pPr>
      <w:r w:rsidRPr="0049026F">
        <w:rPr>
          <w:i w:val="0"/>
          <w:color w:val="auto"/>
          <w:szCs w:val="24"/>
        </w:rPr>
        <w:t xml:space="preserve">The benefits of using the integrated systems in farm management have been highly beneficial to some agricultural entities. Unfortunately, the approach of precise farming is yet to be adopted in mainstream agricultural sector. The technological changes have great impact on complexity of the systems as it becomes as an inhibitor for adopting the system for implementation thus creating uncertainty to either financial or economic benefits. </w:t>
      </w:r>
    </w:p>
    <w:p w:rsidR="00CB2E25" w:rsidRPr="0049026F" w:rsidRDefault="00CB2E25" w:rsidP="00CB2E25">
      <w:pPr>
        <w:pStyle w:val="BodyText"/>
        <w:spacing w:line="360" w:lineRule="auto"/>
        <w:ind w:left="0"/>
      </w:pPr>
      <w:r w:rsidRPr="0049026F">
        <w:t>As such, the current collaborative FarmApp project formulates relevant objects and strives to achieve them. The objectives includes:</w:t>
      </w:r>
    </w:p>
    <w:p w:rsidR="00CB2E25" w:rsidRPr="0049026F" w:rsidRDefault="00CB2E25" w:rsidP="00CB2E25">
      <w:pPr>
        <w:pStyle w:val="BodyText"/>
        <w:numPr>
          <w:ilvl w:val="0"/>
          <w:numId w:val="24"/>
        </w:numPr>
        <w:spacing w:line="360" w:lineRule="auto"/>
      </w:pPr>
      <w:r w:rsidRPr="0049026F">
        <w:t>Developing a future application in perspectives of both developers and other stakeholders through the identification of key drivers and the potential impacts in crop management</w:t>
      </w:r>
    </w:p>
    <w:p w:rsidR="00CB2E25" w:rsidRPr="0049026F" w:rsidRDefault="00CB2E25" w:rsidP="00CB2E25">
      <w:pPr>
        <w:pStyle w:val="BodyText"/>
        <w:numPr>
          <w:ilvl w:val="0"/>
          <w:numId w:val="24"/>
        </w:numPr>
        <w:spacing w:line="360" w:lineRule="auto"/>
      </w:pPr>
      <w:r w:rsidRPr="0049026F">
        <w:t xml:space="preserve">Conducting thorough analysis of both informal and formal management approaches in farming in order to identify the required mechanism of practical management that constitutes standardization and compliance </w:t>
      </w:r>
    </w:p>
    <w:p w:rsidR="00CB2E25" w:rsidRPr="0049026F" w:rsidRDefault="00CB2E25" w:rsidP="00CB2E25">
      <w:pPr>
        <w:pStyle w:val="BodyText"/>
        <w:numPr>
          <w:ilvl w:val="0"/>
          <w:numId w:val="24"/>
        </w:numPr>
        <w:spacing w:line="360" w:lineRule="auto"/>
      </w:pPr>
      <w:r w:rsidRPr="0049026F">
        <w:t>Specify the required methods, information, and knowledge for adopting the system, which includes requirements for highly-valued markets, communication and recognition of cultural or ecological diversities, as well as sharing better farming methods.</w:t>
      </w:r>
    </w:p>
    <w:p w:rsidR="00CB2E25" w:rsidRPr="0049026F" w:rsidRDefault="00CB2E25" w:rsidP="00CB2E25">
      <w:pPr>
        <w:pStyle w:val="BodyText"/>
        <w:numPr>
          <w:ilvl w:val="0"/>
          <w:numId w:val="24"/>
        </w:numPr>
        <w:spacing w:line="360" w:lineRule="auto"/>
      </w:pPr>
      <w:r w:rsidRPr="0049026F">
        <w:lastRenderedPageBreak/>
        <w:t>Developing technological tools and integrated techniques for efficient and effective compliance with farming standards</w:t>
      </w:r>
    </w:p>
    <w:p w:rsidR="00CB2E25" w:rsidRPr="0049026F" w:rsidRDefault="00CB2E25" w:rsidP="00CB2E25">
      <w:pPr>
        <w:pStyle w:val="BodyText"/>
        <w:numPr>
          <w:ilvl w:val="0"/>
          <w:numId w:val="24"/>
        </w:numPr>
        <w:spacing w:line="360" w:lineRule="auto"/>
      </w:pPr>
      <w:r w:rsidRPr="0049026F">
        <w:t>Creating assessments that looks at technological, environmental, and socio-economic understanding to utilize the opportunities whilst avoiding the usual problems</w:t>
      </w:r>
    </w:p>
    <w:p w:rsidR="00CB2E25" w:rsidRDefault="00CB2E25" w:rsidP="00CB2E25">
      <w:pPr>
        <w:pStyle w:val="InfoBlue"/>
        <w:spacing w:line="360" w:lineRule="auto"/>
        <w:rPr>
          <w:szCs w:val="24"/>
        </w:rPr>
      </w:pPr>
    </w:p>
    <w:p w:rsidR="00CB2E25" w:rsidRPr="00296AB0" w:rsidRDefault="00CB2E25" w:rsidP="00CB2E25">
      <w:pPr>
        <w:pStyle w:val="BodyText"/>
      </w:pPr>
    </w:p>
    <w:p w:rsidR="00CB2E25" w:rsidRPr="0049026F" w:rsidRDefault="00CB2E25" w:rsidP="00DD5966">
      <w:pPr>
        <w:pStyle w:val="Heading3"/>
        <w:numPr>
          <w:ilvl w:val="0"/>
          <w:numId w:val="0"/>
        </w:numPr>
        <w:ind w:left="720"/>
        <w:rPr>
          <w:rFonts w:ascii="Times New Roman" w:hAnsi="Times New Roman"/>
          <w:sz w:val="24"/>
          <w:szCs w:val="24"/>
        </w:rPr>
      </w:pPr>
      <w:bookmarkStart w:id="92" w:name="_Toc180482597"/>
      <w:bookmarkStart w:id="93" w:name="_Toc472929356"/>
      <w:r w:rsidRPr="0049026F">
        <w:rPr>
          <w:rFonts w:ascii="Times New Roman" w:hAnsi="Times New Roman"/>
          <w:sz w:val="24"/>
          <w:szCs w:val="24"/>
        </w:rPr>
        <w:t>Architecture Design</w:t>
      </w:r>
      <w:bookmarkEnd w:id="92"/>
      <w:bookmarkEnd w:id="93"/>
    </w:p>
    <w:p w:rsidR="00CB2E25" w:rsidRPr="0049026F" w:rsidRDefault="00CB2E25" w:rsidP="00CB2E25">
      <w:pPr>
        <w:pStyle w:val="BodyText"/>
        <w:spacing w:line="360" w:lineRule="auto"/>
        <w:ind w:left="0"/>
      </w:pPr>
      <w:r w:rsidRPr="0049026F">
        <w:t>The FarmApp’s architectural design will consist of distributed web-service tools that offer appropriate functionality. Implementing each of the web service solution varies as it depends with the flow of the required information that is clearly elaborated. The application requires well articulated, defined, and agreed vocabularies that communicate with each other for easy service deliverability. The service functionalities that create this software architecture includes agronomic, financial, modeling, and optimization, among others. It means the architecture of the system is dependent on individual case, as it is determined by the knowledge and availability of exploiting the produced information in different apps. As such, the architecture of FarmApp can’t be specified as it comprises the collection of different services that are networked together.</w:t>
      </w:r>
    </w:p>
    <w:p w:rsidR="00CB2E25" w:rsidRPr="0049026F" w:rsidRDefault="00CB2E25" w:rsidP="00CB2E25">
      <w:pPr>
        <w:pStyle w:val="BodyText"/>
        <w:spacing w:line="360" w:lineRule="auto"/>
        <w:ind w:left="0"/>
      </w:pPr>
      <w:r w:rsidRPr="0049026F">
        <w:t xml:space="preserve">Each service is interconnected to the other using a STEM interface that is flexible and harmonized to enable different choices in the system thus, business models and structures are highly proposed. </w:t>
      </w:r>
    </w:p>
    <w:p w:rsidR="00CB2E25" w:rsidRPr="0049026F" w:rsidRDefault="00CB2E25" w:rsidP="00CB2E25">
      <w:pPr>
        <w:pStyle w:val="BodyText"/>
        <w:spacing w:line="360" w:lineRule="auto"/>
        <w:ind w:left="0"/>
      </w:pPr>
      <w:r w:rsidRPr="0049026F">
        <w:t xml:space="preserve">The system includes the process, information, and actors that are integral part of key activities in farm management processes. The actors include markets, farming advisory, legislation, weather services, databases, decision maker and external services. The interface comprises of task controllers, tractive units, sensors, implementation controllers, and technological providers, among others. </w:t>
      </w:r>
    </w:p>
    <w:p w:rsidR="00CB2E25" w:rsidRPr="0049026F" w:rsidRDefault="00CB2E25" w:rsidP="00DD5966">
      <w:pPr>
        <w:pStyle w:val="Heading3"/>
        <w:numPr>
          <w:ilvl w:val="0"/>
          <w:numId w:val="0"/>
        </w:numPr>
        <w:ind w:left="720"/>
      </w:pPr>
      <w:bookmarkStart w:id="94" w:name="_Toc180482599"/>
      <w:bookmarkStart w:id="95" w:name="_Toc472929357"/>
      <w:r w:rsidRPr="0049026F">
        <w:t>Hardware Architecture</w:t>
      </w:r>
      <w:bookmarkEnd w:id="94"/>
      <w:bookmarkEnd w:id="95"/>
    </w:p>
    <w:p w:rsidR="00CB2E25" w:rsidRPr="0049026F" w:rsidRDefault="00CB2E25" w:rsidP="00CB2E25">
      <w:pPr>
        <w:pStyle w:val="InfoBlue"/>
        <w:spacing w:after="0" w:line="360" w:lineRule="auto"/>
        <w:ind w:left="0"/>
        <w:rPr>
          <w:i w:val="0"/>
          <w:color w:val="auto"/>
          <w:szCs w:val="24"/>
        </w:rPr>
      </w:pPr>
      <w:r w:rsidRPr="0049026F">
        <w:rPr>
          <w:i w:val="0"/>
          <w:color w:val="auto"/>
          <w:szCs w:val="24"/>
        </w:rPr>
        <w:t xml:space="preserve">Data handling and acquisition that is collected through automated tools such as online sensors requires facilities that are integrated to store and ensure easy exchangeable of information. This program requires relational database with structural design for storing the acquired information. Other XML tools will ensure the sharing of semantic mapping, either public or locally for easy </w:t>
      </w:r>
      <w:r w:rsidRPr="0049026F">
        <w:rPr>
          <w:i w:val="0"/>
          <w:color w:val="auto"/>
          <w:szCs w:val="24"/>
        </w:rPr>
        <w:lastRenderedPageBreak/>
        <w:t xml:space="preserve">export and import of sensed data. </w:t>
      </w:r>
    </w:p>
    <w:p w:rsidR="00CB2E25" w:rsidRPr="0049026F" w:rsidRDefault="00CB2E25" w:rsidP="00CB2E25">
      <w:pPr>
        <w:pStyle w:val="BodyText"/>
        <w:spacing w:line="360" w:lineRule="auto"/>
        <w:ind w:left="0"/>
      </w:pPr>
      <w:r w:rsidRPr="0049026F">
        <w:t xml:space="preserve">The data collected is either imported in terms of CSV, Binary, JPEG, TIFF, XML, XLS, or XLSX file formats. The application stores the information into the database while on the other hand the client can access the information using the interactive interface depending with the requests sent. </w:t>
      </w:r>
    </w:p>
    <w:p w:rsidR="00CB2E25" w:rsidRPr="0049026F" w:rsidRDefault="00CB2E25" w:rsidP="00DD5966">
      <w:pPr>
        <w:pStyle w:val="Heading3"/>
        <w:numPr>
          <w:ilvl w:val="0"/>
          <w:numId w:val="0"/>
        </w:numPr>
        <w:ind w:left="720"/>
      </w:pPr>
      <w:bookmarkStart w:id="96" w:name="_Toc180482600"/>
      <w:bookmarkStart w:id="97" w:name="_Toc472929358"/>
      <w:r w:rsidRPr="0049026F">
        <w:t>Software Architecture</w:t>
      </w:r>
      <w:bookmarkEnd w:id="96"/>
      <w:bookmarkEnd w:id="97"/>
    </w:p>
    <w:p w:rsidR="00CB2E25" w:rsidRPr="0049026F" w:rsidRDefault="00CB2E25" w:rsidP="00CB2E25">
      <w:pPr>
        <w:pStyle w:val="InfoBlue"/>
        <w:spacing w:after="0" w:line="360" w:lineRule="auto"/>
        <w:ind w:left="0"/>
        <w:rPr>
          <w:i w:val="0"/>
          <w:color w:val="auto"/>
          <w:szCs w:val="24"/>
        </w:rPr>
      </w:pPr>
      <w:r w:rsidRPr="0049026F">
        <w:rPr>
          <w:i w:val="0"/>
          <w:color w:val="auto"/>
          <w:szCs w:val="24"/>
        </w:rPr>
        <w:t xml:space="preserve">State of the art techniques were formulated to ensure prototypic implementations are achieved for ensuring modern and flexible management of the farms. The Service-Oriented conceptual architecture that includes various parties such as consumers, brokers, and providers, as illustrated below. </w:t>
      </w:r>
    </w:p>
    <w:p w:rsidR="00CB2E25" w:rsidRPr="0049026F" w:rsidRDefault="00CB2E25" w:rsidP="00CB2E25">
      <w:pPr>
        <w:pStyle w:val="BodyText"/>
        <w:spacing w:line="360" w:lineRule="auto"/>
      </w:pPr>
      <w:r w:rsidRPr="0049026F">
        <w:rPr>
          <w:noProof/>
        </w:rPr>
        <w:pict>
          <v:oval id="_x0000_s1028" style="position:absolute;left:0;text-align:left;margin-left:227.55pt;margin-top:8.15pt;width:108.7pt;height:73.35pt;z-index:251660288" fillcolor="#4f81bd" strokecolor="#f2f2f2" strokeweight="3pt">
            <v:shadow on="t" type="perspective" color="#243f60" opacity=".5" offset="1pt" offset2="-1pt"/>
            <v:textbox style="mso-next-textbox:#_x0000_s1028">
              <w:txbxContent/>
            </v:textbox>
          </v:oval>
        </w:pict>
      </w:r>
      <w:r w:rsidRPr="0049026F">
        <w:rPr>
          <w:noProof/>
        </w:rPr>
        <w:pict>
          <v:oval id="_x0000_s1029" style="position:absolute;left:0;text-align:left;margin-left:52.1pt;margin-top:2.7pt;width:106.15pt;height:72.45pt;z-index:251661312" fillcolor="#c0504d" strokecolor="#f2f2f2" strokeweight="3pt">
            <v:shadow on="t" type="perspective" color="#622423" opacity=".5" offset="1pt" offset2="-1pt"/>
            <v:textbox style="mso-next-textbox:#_x0000_s1029">
              <w:txbxContent>
                <w:p w:rsidR="00CB2E25" w:rsidRDefault="00CB2E25" w:rsidP="00CB2E25">
                  <w:r>
                    <w:t xml:space="preserve">Broker </w:t>
                  </w:r>
                </w:p>
              </w:txbxContent>
            </v:textbox>
          </v:oval>
        </w:pict>
      </w:r>
    </w:p>
    <w:p w:rsidR="00CB2E25" w:rsidRPr="0049026F" w:rsidRDefault="00CB2E25" w:rsidP="00CB2E25">
      <w:pPr>
        <w:pStyle w:val="BodyText"/>
        <w:spacing w:line="360" w:lineRule="auto"/>
      </w:pPr>
      <w:r w:rsidRPr="0049026F">
        <w:tab/>
      </w:r>
      <w:r w:rsidRPr="0049026F">
        <w:tab/>
      </w:r>
      <w:r w:rsidRPr="0049026F">
        <w:tab/>
      </w:r>
      <w:r w:rsidRPr="0049026F">
        <w:tab/>
      </w:r>
      <w:r w:rsidRPr="0049026F">
        <w:tab/>
        <w:t>Publish</w:t>
      </w:r>
    </w:p>
    <w:p w:rsidR="00CB2E25" w:rsidRPr="0049026F" w:rsidRDefault="00CB2E25" w:rsidP="00CB2E25">
      <w:pPr>
        <w:pStyle w:val="BodyText"/>
        <w:spacing w:line="360" w:lineRule="auto"/>
      </w:pPr>
      <w:r w:rsidRPr="0049026F">
        <w:rPr>
          <w:noProof/>
        </w:rPr>
        <w:pict>
          <v:shapetype id="_x0000_t32" coordsize="21600,21600" o:spt="32" o:oned="t" path="m,l21600,21600e" filled="f">
            <v:path arrowok="t" fillok="f" o:connecttype="none"/>
            <o:lock v:ext="edit" shapetype="t"/>
          </v:shapetype>
          <v:shape id="_x0000_s1035" type="#_x0000_t32" style="position:absolute;left:0;text-align:left;margin-left:135.15pt;margin-top:7pt;width:92.4pt;height:2.05pt;flip:x y;z-index:251667456" o:connectortype="straight">
            <v:stroke endarrow="block"/>
          </v:shape>
        </w:pict>
      </w:r>
      <w:r w:rsidRPr="0049026F">
        <w:rPr>
          <w:noProof/>
        </w:rPr>
        <w:pict>
          <v:shape id="_x0000_s1034" type="#_x0000_t32" style="position:absolute;left:0;text-align:left;margin-left:99.15pt;margin-top:14.85pt;width:49.6pt;height:94.45pt;flip:x y;z-index:251666432" o:connectortype="straight">
            <v:stroke endarrow="block"/>
          </v:shape>
        </w:pict>
      </w:r>
      <w:r w:rsidRPr="0049026F">
        <w:rPr>
          <w:noProof/>
        </w:rPr>
        <w:pict>
          <v:shapetype id="_x0000_t118" coordsize="21600,21600" o:spt="118" path="m,4292l21600,r,21600l,21600xe">
            <v:stroke joinstyle="miter"/>
            <v:path gradientshapeok="t" o:connecttype="custom" o:connectlocs="10800,2146;0,10800;10800,21600;21600,10800" textboxrect="0,4291,21600,21600"/>
          </v:shapetype>
          <v:shape id="_x0000_s1036" type="#_x0000_t118" style="position:absolute;left:0;text-align:left;margin-left:207.15pt;margin-top:7pt;width:40.1pt;height:36pt;z-index:251668480">
            <v:textbox style="mso-next-textbox:#_x0000_s1036">
              <w:txbxContent>
                <w:p w:rsidR="00CB2E25" w:rsidRPr="00E54C09" w:rsidRDefault="00CB2E25" w:rsidP="00CB2E25">
                  <w:pPr>
                    <w:rPr>
                      <w:sz w:val="12"/>
                      <w:szCs w:val="12"/>
                    </w:rPr>
                  </w:pPr>
                  <w:r>
                    <w:rPr>
                      <w:sz w:val="12"/>
                      <w:szCs w:val="12"/>
                    </w:rPr>
                    <w:t>Service Contracts</w:t>
                  </w:r>
                </w:p>
              </w:txbxContent>
            </v:textbox>
          </v:shape>
        </w:pict>
      </w:r>
      <w:r w:rsidRPr="0049026F">
        <w:rPr>
          <w:noProof/>
        </w:rPr>
        <w:pict>
          <v:oval id="_x0000_s1031" style="position:absolute;left:0;text-align:left;margin-left:239.2pt;margin-top:18.85pt;width:87.6pt;height:31.9pt;z-index:251663360" fillcolor="#4f81bd" strokecolor="#f2f2f2" strokeweight="3pt">
            <v:shadow on="t" type="perspective" color="#243f60" opacity=".5" offset="1pt" offset2="-1pt"/>
            <v:textbox style="mso-next-textbox:#_x0000_s1028">
              <w:txbxContent>
                <w:p w:rsidR="00CB2E25" w:rsidRDefault="00CB2E25" w:rsidP="00CB2E25">
                  <w:r>
                    <w:t>Service Providers</w:t>
                  </w:r>
                </w:p>
              </w:txbxContent>
            </v:textbox>
          </v:oval>
        </w:pict>
      </w:r>
    </w:p>
    <w:p w:rsidR="00CB2E25" w:rsidRPr="0049026F" w:rsidRDefault="00CB2E25" w:rsidP="00CB2E25">
      <w:pPr>
        <w:pStyle w:val="BodyText"/>
        <w:spacing w:line="360" w:lineRule="auto"/>
      </w:pPr>
      <w:r w:rsidRPr="0049026F">
        <w:rPr>
          <w:noProof/>
        </w:rPr>
        <w:pict>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_x0000_s1033" type="#_x0000_t73" style="position:absolute;left:0;text-align:left;margin-left:247.25pt;margin-top:24.05pt;width:42.1pt;height:83pt;flip:y;z-index:251665408">
            <v:textbox style="mso-next-textbox:#_x0000_s1033">
              <w:txbxContent>
                <w:p w:rsidR="00CB2E25" w:rsidRDefault="00CB2E25" w:rsidP="00CB2E25"/>
              </w:txbxContent>
            </v:textbox>
          </v:shape>
        </w:pict>
      </w:r>
    </w:p>
    <w:p w:rsidR="00CB2E25" w:rsidRPr="0049026F" w:rsidRDefault="00CB2E25" w:rsidP="00CB2E25">
      <w:pPr>
        <w:pStyle w:val="BodyText"/>
        <w:spacing w:line="360" w:lineRule="auto"/>
      </w:pPr>
      <w:r w:rsidRPr="0049026F">
        <w:tab/>
      </w:r>
      <w:r w:rsidRPr="0049026F">
        <w:tab/>
      </w:r>
    </w:p>
    <w:p w:rsidR="00CB2E25" w:rsidRPr="0049026F" w:rsidRDefault="00CB2E25" w:rsidP="00CB2E25">
      <w:pPr>
        <w:pStyle w:val="BodyText"/>
        <w:spacing w:line="360" w:lineRule="auto"/>
      </w:pPr>
      <w:r w:rsidRPr="0049026F">
        <w:rPr>
          <w:noProof/>
        </w:rPr>
        <w:pict>
          <v:oval id="_x0000_s1030" style="position:absolute;left:0;text-align:left;margin-left:119.6pt;margin-top:15.1pt;width:99.1pt;height:68.35pt;z-index:251662336" fillcolor="#ffc000">
            <v:fill color2="fill darken(118)" rotate="t" method="linear sigma" focus="100%" type="gradient"/>
            <v:textbox style="mso-next-textbox:#_x0000_s1030">
              <w:txbxContent>
                <w:p w:rsidR="00CB2E25" w:rsidRDefault="00CB2E25" w:rsidP="00CB2E25">
                  <w:r>
                    <w:t>Consumer Service</w:t>
                  </w:r>
                </w:p>
              </w:txbxContent>
            </v:textbox>
          </v:oval>
        </w:pict>
      </w:r>
      <w:r w:rsidRPr="0049026F">
        <w:tab/>
      </w:r>
      <w:r w:rsidRPr="0049026F">
        <w:tab/>
        <w:t xml:space="preserve"> </w:t>
      </w:r>
      <w:r>
        <w:t xml:space="preserve">             </w:t>
      </w:r>
      <w:r w:rsidRPr="0049026F">
        <w:t xml:space="preserve"> Find</w:t>
      </w:r>
      <w:r w:rsidRPr="0049026F">
        <w:tab/>
      </w:r>
      <w:r w:rsidRPr="0049026F">
        <w:tab/>
      </w:r>
      <w:r w:rsidRPr="0049026F">
        <w:tab/>
      </w:r>
      <w:r w:rsidRPr="0049026F">
        <w:tab/>
      </w:r>
      <w:r>
        <w:t xml:space="preserve">          </w:t>
      </w:r>
      <w:r w:rsidRPr="0049026F">
        <w:t>Interact</w:t>
      </w:r>
    </w:p>
    <w:p w:rsidR="00CB2E25" w:rsidRPr="0049026F" w:rsidRDefault="00CB2E25" w:rsidP="00CB2E25">
      <w:pPr>
        <w:pStyle w:val="BodyText"/>
        <w:spacing w:line="360" w:lineRule="auto"/>
      </w:pPr>
      <w:r w:rsidRPr="0049026F">
        <w:rPr>
          <w:noProof/>
        </w:rPr>
        <w:pict>
          <v:oval id="_x0000_s1032" style="position:absolute;left:0;text-align:left;margin-left:194.1pt;margin-top:1.4pt;width:87.6pt;height:31.9pt;z-index:251664384" fillcolor="#ffc000">
            <v:textbox style="mso-next-textbox:#_x0000_s1032">
              <w:txbxContent>
                <w:p w:rsidR="00CB2E25" w:rsidRDefault="00CB2E25" w:rsidP="00CB2E25">
                  <w:r>
                    <w:t>Client</w:t>
                  </w:r>
                </w:p>
              </w:txbxContent>
            </v:textbox>
          </v:oval>
        </w:pict>
      </w:r>
    </w:p>
    <w:p w:rsidR="00CB2E25" w:rsidRPr="0049026F" w:rsidRDefault="00CB2E25" w:rsidP="00CB2E25">
      <w:pPr>
        <w:pStyle w:val="BodyText"/>
        <w:spacing w:line="360" w:lineRule="auto"/>
      </w:pPr>
    </w:p>
    <w:p w:rsidR="00CB2E25" w:rsidRPr="0049026F" w:rsidRDefault="00CB2E25" w:rsidP="00CB2E25">
      <w:pPr>
        <w:pStyle w:val="BodyText"/>
        <w:spacing w:line="360" w:lineRule="auto"/>
      </w:pPr>
    </w:p>
    <w:p w:rsidR="00CB2E25" w:rsidRPr="0049026F" w:rsidRDefault="00CB2E25" w:rsidP="00CB2E25">
      <w:pPr>
        <w:pStyle w:val="BodyText"/>
        <w:spacing w:line="360" w:lineRule="auto"/>
      </w:pPr>
      <w:r w:rsidRPr="0049026F">
        <w:t xml:space="preserve">All the prototype services of the application uses REST interface, which is appropriate for making the programmers to easily integrate several services with the client app. As such, .Net-Frameworks needs to be developed for easy integration and access to the app services in Ms Windows platforms. </w:t>
      </w:r>
    </w:p>
    <w:p w:rsidR="00CB2E25" w:rsidRPr="0049026F" w:rsidRDefault="00CB2E25" w:rsidP="00CB2E25">
      <w:pPr>
        <w:pStyle w:val="BodyText"/>
        <w:spacing w:line="360" w:lineRule="auto"/>
      </w:pPr>
      <w:r w:rsidRPr="0049026F">
        <w:t>The clients will be required to create their personal accounts when accessing the system for easy encryption and improved security mechanisms.</w:t>
      </w:r>
    </w:p>
    <w:p w:rsidR="00CB2E25" w:rsidRPr="0049026F" w:rsidRDefault="007B3825" w:rsidP="00DD5966">
      <w:pPr>
        <w:pStyle w:val="Heading3"/>
        <w:numPr>
          <w:ilvl w:val="0"/>
          <w:numId w:val="0"/>
        </w:numPr>
        <w:ind w:left="720"/>
      </w:pPr>
      <w:bookmarkStart w:id="98" w:name="_Toc472929359"/>
      <w:r w:rsidRPr="0049026F">
        <w:t>Software Components</w:t>
      </w:r>
      <w:bookmarkEnd w:id="98"/>
    </w:p>
    <w:p w:rsidR="00CB2E25" w:rsidRPr="0091465A" w:rsidRDefault="00CB2E25" w:rsidP="00CB2E25">
      <w:pPr>
        <w:pStyle w:val="InfoBlue"/>
        <w:spacing w:after="0" w:line="360" w:lineRule="auto"/>
        <w:rPr>
          <w:i w:val="0"/>
          <w:color w:val="auto"/>
          <w:szCs w:val="24"/>
        </w:rPr>
      </w:pPr>
      <w:r w:rsidRPr="0091465A">
        <w:rPr>
          <w:i w:val="0"/>
          <w:color w:val="auto"/>
          <w:szCs w:val="24"/>
        </w:rPr>
        <w:t>The proposed application will have several components and actors that will ensure its performance and interactivity. The components include:</w:t>
      </w:r>
    </w:p>
    <w:p w:rsidR="00CB2E25" w:rsidRPr="0049026F" w:rsidRDefault="00CB2E25" w:rsidP="00CB2E25">
      <w:pPr>
        <w:pStyle w:val="BodyText"/>
        <w:numPr>
          <w:ilvl w:val="0"/>
          <w:numId w:val="25"/>
        </w:numPr>
        <w:spacing w:line="360" w:lineRule="auto"/>
      </w:pPr>
      <w:r w:rsidRPr="0049026F">
        <w:lastRenderedPageBreak/>
        <w:t>Catalogue-it is a request controls that provides metadata for repositories and standards</w:t>
      </w:r>
    </w:p>
    <w:p w:rsidR="00CB2E25" w:rsidRPr="0049026F" w:rsidRDefault="00CB2E25" w:rsidP="00CB2E25">
      <w:pPr>
        <w:pStyle w:val="BodyText"/>
        <w:numPr>
          <w:ilvl w:val="0"/>
          <w:numId w:val="25"/>
        </w:numPr>
        <w:spacing w:line="360" w:lineRule="auto"/>
      </w:pPr>
      <w:r w:rsidRPr="0049026F">
        <w:t>Repository/ server- delivers or stores the requires data based on the standards set</w:t>
      </w:r>
    </w:p>
    <w:p w:rsidR="00CB2E25" w:rsidRPr="0049026F" w:rsidRDefault="00CB2E25" w:rsidP="00CB2E25">
      <w:pPr>
        <w:pStyle w:val="BodyText"/>
        <w:numPr>
          <w:ilvl w:val="0"/>
          <w:numId w:val="25"/>
        </w:numPr>
        <w:spacing w:line="360" w:lineRule="auto"/>
      </w:pPr>
      <w:r w:rsidRPr="0049026F">
        <w:t>Rules- assesses the compliance and definition of data based on the clients’ requests of the system itself</w:t>
      </w:r>
    </w:p>
    <w:p w:rsidR="00CB2E25" w:rsidRPr="0049026F" w:rsidRDefault="00CB2E25" w:rsidP="00CB2E25">
      <w:pPr>
        <w:pStyle w:val="BodyText"/>
        <w:numPr>
          <w:ilvl w:val="0"/>
          <w:numId w:val="25"/>
        </w:numPr>
        <w:spacing w:line="360" w:lineRule="auto"/>
      </w:pPr>
      <w:r w:rsidRPr="0049026F">
        <w:t>Management Information system- the clients’ application that can send queries for repositories of catalogues depending on the parameters set</w:t>
      </w:r>
    </w:p>
    <w:p w:rsidR="00CB2E25" w:rsidRPr="0049026F" w:rsidRDefault="00CB2E25" w:rsidP="00CB2E25">
      <w:pPr>
        <w:pStyle w:val="BodyText"/>
        <w:spacing w:line="360" w:lineRule="auto"/>
        <w:ind w:left="360"/>
      </w:pPr>
      <w:r w:rsidRPr="0049026F">
        <w:t>The actors include:</w:t>
      </w:r>
    </w:p>
    <w:p w:rsidR="00CB2E25" w:rsidRPr="00665597" w:rsidRDefault="00CB2E25" w:rsidP="00CB2E25">
      <w:pPr>
        <w:pStyle w:val="InfoBlue"/>
        <w:numPr>
          <w:ilvl w:val="0"/>
          <w:numId w:val="25"/>
        </w:numPr>
        <w:spacing w:after="0" w:line="360" w:lineRule="auto"/>
        <w:rPr>
          <w:i w:val="0"/>
          <w:color w:val="auto"/>
          <w:szCs w:val="24"/>
        </w:rPr>
      </w:pPr>
      <w:r w:rsidRPr="00665597">
        <w:rPr>
          <w:i w:val="0"/>
          <w:color w:val="auto"/>
          <w:szCs w:val="24"/>
        </w:rPr>
        <w:t xml:space="preserve"> the catalogue providers-catalogues helps in searching for repositories or standards</w:t>
      </w:r>
    </w:p>
    <w:p w:rsidR="00CB2E25" w:rsidRPr="0049026F" w:rsidRDefault="00CB2E25" w:rsidP="00CB2E25">
      <w:pPr>
        <w:pStyle w:val="BodyText"/>
        <w:numPr>
          <w:ilvl w:val="0"/>
          <w:numId w:val="25"/>
        </w:numPr>
        <w:spacing w:line="360" w:lineRule="auto"/>
      </w:pPr>
      <w:r w:rsidRPr="00665597">
        <w:t>Management information system- the application itself that is either integrated in web-</w:t>
      </w:r>
      <w:r w:rsidRPr="0049026F">
        <w:t>based or desktop platforms</w:t>
      </w:r>
    </w:p>
    <w:p w:rsidR="00CB2E25" w:rsidRPr="0049026F" w:rsidRDefault="00CB2E25" w:rsidP="00CB2E25">
      <w:pPr>
        <w:pStyle w:val="BodyText"/>
        <w:numPr>
          <w:ilvl w:val="0"/>
          <w:numId w:val="25"/>
        </w:numPr>
        <w:spacing w:line="360" w:lineRule="auto"/>
      </w:pPr>
      <w:r w:rsidRPr="0049026F">
        <w:t>Farmer- can either be the direct farmer or advisor of farm produce who needs the information to manage or sell the harvest</w:t>
      </w:r>
    </w:p>
    <w:p w:rsidR="00CB2E25" w:rsidRPr="0049026F" w:rsidRDefault="00CB2E25" w:rsidP="00CB2E25">
      <w:pPr>
        <w:pStyle w:val="BodyText"/>
        <w:numPr>
          <w:ilvl w:val="0"/>
          <w:numId w:val="25"/>
        </w:numPr>
        <w:spacing w:line="360" w:lineRule="auto"/>
      </w:pPr>
      <w:r w:rsidRPr="0049026F">
        <w:t xml:space="preserve">Publisher of standards- the entity that formulates professional content or implements controls </w:t>
      </w:r>
    </w:p>
    <w:p w:rsidR="00CB2E25" w:rsidRPr="0049026F" w:rsidRDefault="00CB2E25" w:rsidP="007B3825">
      <w:pPr>
        <w:pStyle w:val="Heading3"/>
        <w:numPr>
          <w:ilvl w:val="0"/>
          <w:numId w:val="0"/>
        </w:numPr>
        <w:ind w:left="720"/>
      </w:pPr>
      <w:bookmarkStart w:id="99" w:name="_Toc472929360"/>
      <w:r w:rsidRPr="0049026F">
        <w:t>Use-Cases</w:t>
      </w:r>
      <w:bookmarkEnd w:id="99"/>
    </w:p>
    <w:p w:rsidR="00CB2E25" w:rsidRPr="0049026F" w:rsidRDefault="00CB2E25" w:rsidP="00CB2E25">
      <w:pPr>
        <w:pStyle w:val="BodyText"/>
        <w:spacing w:line="360" w:lineRule="auto"/>
        <w:ind w:left="0"/>
      </w:pPr>
      <w:r w:rsidRPr="0049026F">
        <w:t>Various cases are identified for easy usage in the proposed application. They include:</w:t>
      </w:r>
    </w:p>
    <w:p w:rsidR="00CB2E25" w:rsidRPr="0049026F" w:rsidRDefault="00CB2E25" w:rsidP="00CB2E25">
      <w:pPr>
        <w:pStyle w:val="BodyText"/>
        <w:numPr>
          <w:ilvl w:val="0"/>
          <w:numId w:val="25"/>
        </w:numPr>
        <w:spacing w:line="360" w:lineRule="auto"/>
      </w:pPr>
      <w:r w:rsidRPr="0049026F">
        <w:t>Catalogue usage for locating appropriate metadata on the available repositories</w:t>
      </w:r>
    </w:p>
    <w:p w:rsidR="00CB2E25" w:rsidRPr="0049026F" w:rsidRDefault="00CB2E25" w:rsidP="00CB2E25">
      <w:pPr>
        <w:pStyle w:val="BodyText"/>
        <w:numPr>
          <w:ilvl w:val="0"/>
          <w:numId w:val="25"/>
        </w:numPr>
        <w:spacing w:line="360" w:lineRule="auto"/>
      </w:pPr>
      <w:r w:rsidRPr="0049026F">
        <w:t xml:space="preserve">Server usage for retrieving metadata </w:t>
      </w:r>
    </w:p>
    <w:p w:rsidR="00CB2E25" w:rsidRPr="0049026F" w:rsidRDefault="00CB2E25" w:rsidP="00CB2E25">
      <w:pPr>
        <w:pStyle w:val="BodyText"/>
        <w:numPr>
          <w:ilvl w:val="0"/>
          <w:numId w:val="25"/>
        </w:numPr>
        <w:spacing w:line="360" w:lineRule="auto"/>
      </w:pPr>
      <w:r w:rsidRPr="0049026F">
        <w:t>Configuring the information system as per the selected standards and view the information of those specific standards</w:t>
      </w:r>
    </w:p>
    <w:p w:rsidR="00CB2E25" w:rsidRDefault="00CB2E25" w:rsidP="00CB2E25">
      <w:pPr>
        <w:pStyle w:val="BodyText"/>
        <w:numPr>
          <w:ilvl w:val="0"/>
          <w:numId w:val="25"/>
        </w:numPr>
        <w:spacing w:line="360" w:lineRule="auto"/>
      </w:pPr>
      <w:r w:rsidRPr="0049026F">
        <w:t xml:space="preserve">Server usage for rules retrieval in relevance to specific contexts </w:t>
      </w:r>
    </w:p>
    <w:bookmarkEnd w:id="64"/>
    <w:bookmarkEnd w:id="65"/>
    <w:bookmarkEnd w:id="66"/>
    <w:bookmarkEnd w:id="67"/>
    <w:bookmarkEnd w:id="68"/>
    <w:bookmarkEnd w:id="69"/>
    <w:bookmarkEnd w:id="70"/>
    <w:bookmarkEnd w:id="71"/>
    <w:bookmarkEnd w:id="72"/>
    <w:bookmarkEnd w:id="89"/>
    <w:p w:rsidR="00CB2E25" w:rsidRPr="00820861" w:rsidRDefault="00CB2E25" w:rsidP="00820861">
      <w:pPr>
        <w:pStyle w:val="ListParagraph"/>
        <w:spacing w:line="240" w:lineRule="auto"/>
        <w:rPr>
          <w:rFonts w:ascii="Times New Roman" w:hAnsi="Times New Roman" w:cs="Times New Roman"/>
          <w:sz w:val="24"/>
          <w:szCs w:val="24"/>
        </w:rPr>
      </w:pPr>
    </w:p>
    <w:sectPr w:rsidR="00CB2E25" w:rsidRPr="00820861" w:rsidSect="007821E5">
      <w:headerReference w:type="default" r:id="rId10"/>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6B4F" w:rsidRDefault="00956B4F" w:rsidP="00FD549A">
      <w:pPr>
        <w:spacing w:after="0" w:line="240" w:lineRule="auto"/>
      </w:pPr>
      <w:r>
        <w:separator/>
      </w:r>
    </w:p>
  </w:endnote>
  <w:endnote w:type="continuationSeparator" w:id="1">
    <w:p w:rsidR="00956B4F" w:rsidRDefault="00956B4F" w:rsidP="00FD54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ヒラギノ角ゴ Pro W3">
    <w:altName w:val="Times New Roman"/>
    <w:charset w:val="00"/>
    <w:family w:val="roman"/>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6B4F" w:rsidRDefault="00956B4F" w:rsidP="00FD549A">
      <w:pPr>
        <w:spacing w:after="0" w:line="240" w:lineRule="auto"/>
      </w:pPr>
      <w:r>
        <w:separator/>
      </w:r>
    </w:p>
  </w:footnote>
  <w:footnote w:type="continuationSeparator" w:id="1">
    <w:p w:rsidR="00956B4F" w:rsidRDefault="00956B4F" w:rsidP="00FD54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068706"/>
      <w:docPartObj>
        <w:docPartGallery w:val="Page Numbers (Top of Page)"/>
        <w:docPartUnique/>
      </w:docPartObj>
    </w:sdtPr>
    <w:sdtContent>
      <w:p w:rsidR="003A590D" w:rsidRDefault="003A590D">
        <w:pPr>
          <w:pStyle w:val="Header"/>
          <w:jc w:val="right"/>
        </w:pPr>
        <w:fldSimple w:instr=" PAGE   \* MERGEFORMAT ">
          <w:r w:rsidR="00D4436E">
            <w:rPr>
              <w:noProof/>
            </w:rPr>
            <w:t>57</w:t>
          </w:r>
        </w:fldSimple>
      </w:p>
    </w:sdtContent>
  </w:sdt>
  <w:p w:rsidR="003A590D" w:rsidRDefault="003A59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
    <w:nsid w:val="11D55571"/>
    <w:multiLevelType w:val="hybridMultilevel"/>
    <w:tmpl w:val="4D865E74"/>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3EE4419"/>
    <w:multiLevelType w:val="hybridMultilevel"/>
    <w:tmpl w:val="E026B0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586B66"/>
    <w:multiLevelType w:val="multilevel"/>
    <w:tmpl w:val="19FE8EDA"/>
    <w:lvl w:ilvl="0">
      <w:start w:val="1"/>
      <w:numFmt w:val="decimal"/>
      <w:pStyle w:val="Heading1"/>
      <w:lvlText w:val="%1"/>
      <w:lvlJc w:val="left"/>
      <w:pPr>
        <w:ind w:left="432" w:hanging="432"/>
      </w:pPr>
      <w:rPr>
        <w:rFonts w:hint="eastAsia"/>
      </w:rPr>
    </w:lvl>
    <w:lvl w:ilvl="1">
      <w:start w:val="1"/>
      <w:numFmt w:val="decimal"/>
      <w:pStyle w:val="Heading2"/>
      <w:lvlText w:val="%1.%2"/>
      <w:lvlJc w:val="left"/>
      <w:pPr>
        <w:ind w:left="576" w:hanging="576"/>
      </w:pPr>
      <w:rPr>
        <w:rFonts w:hint="eastAsia"/>
        <w:b w:val="0"/>
      </w:rPr>
    </w:lvl>
    <w:lvl w:ilvl="2">
      <w:start w:val="1"/>
      <w:numFmt w:val="decimal"/>
      <w:pStyle w:val="Heading3"/>
      <w:lvlText w:val="%1.%2.%3"/>
      <w:lvlJc w:val="left"/>
      <w:pPr>
        <w:ind w:left="720" w:hanging="720"/>
      </w:pPr>
      <w:rPr>
        <w:rFonts w:hint="eastAsia"/>
        <w:b/>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4">
    <w:nsid w:val="179C0153"/>
    <w:multiLevelType w:val="hybridMultilevel"/>
    <w:tmpl w:val="E3920E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7F3812"/>
    <w:multiLevelType w:val="hybridMultilevel"/>
    <w:tmpl w:val="6AD602DE"/>
    <w:lvl w:ilvl="0" w:tplc="2898960A">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C4629F6"/>
    <w:multiLevelType w:val="hybridMultilevel"/>
    <w:tmpl w:val="18606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BA1304"/>
    <w:multiLevelType w:val="hybridMultilevel"/>
    <w:tmpl w:val="5BE28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B75184"/>
    <w:multiLevelType w:val="hybridMultilevel"/>
    <w:tmpl w:val="B92081F6"/>
    <w:lvl w:ilvl="0" w:tplc="FA122BB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3FDB01D1"/>
    <w:multiLevelType w:val="multilevel"/>
    <w:tmpl w:val="D6DE90EE"/>
    <w:lvl w:ilvl="0">
      <w:start w:val="1"/>
      <w:numFmt w:val="decimal"/>
      <w:lvlText w:val="%1."/>
      <w:lvlJc w:val="left"/>
      <w:pPr>
        <w:ind w:left="720" w:hanging="360"/>
      </w:pPr>
      <w:rPr>
        <w:rFonts w:ascii="Arial" w:hAnsi="Arial" w:cs="Arial"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4CEE1A83"/>
    <w:multiLevelType w:val="hybridMultilevel"/>
    <w:tmpl w:val="5F001A68"/>
    <w:lvl w:ilvl="0" w:tplc="544E97C8">
      <w:start w:val="10"/>
      <w:numFmt w:val="bullet"/>
      <w:lvlText w:val=""/>
      <w:lvlJc w:val="left"/>
      <w:pPr>
        <w:ind w:left="1080" w:hanging="360"/>
      </w:pPr>
      <w:rPr>
        <w:rFonts w:ascii="Wingdings 2" w:eastAsiaTheme="minorHAnsi" w:hAnsi="Wingdings 2" w:cs="Wingdings 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6B82561"/>
    <w:multiLevelType w:val="hybridMultilevel"/>
    <w:tmpl w:val="E026B0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225846"/>
    <w:multiLevelType w:val="hybridMultilevel"/>
    <w:tmpl w:val="77D0D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C52C60"/>
    <w:multiLevelType w:val="hybridMultilevel"/>
    <w:tmpl w:val="A4CCC2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551A48"/>
    <w:multiLevelType w:val="hybridMultilevel"/>
    <w:tmpl w:val="DDFE0552"/>
    <w:lvl w:ilvl="0" w:tplc="385EEAD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AE60D2"/>
    <w:multiLevelType w:val="hybridMultilevel"/>
    <w:tmpl w:val="481CD9B0"/>
    <w:lvl w:ilvl="0" w:tplc="43F0D8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5C347B"/>
    <w:multiLevelType w:val="hybridMultilevel"/>
    <w:tmpl w:val="52760CF4"/>
    <w:lvl w:ilvl="0" w:tplc="9D58B24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9"/>
  </w:num>
  <w:num w:numId="4">
    <w:abstractNumId w:val="14"/>
  </w:num>
  <w:num w:numId="5">
    <w:abstractNumId w:val="4"/>
  </w:num>
  <w:num w:numId="6">
    <w:abstractNumId w:val="2"/>
  </w:num>
  <w:num w:numId="7">
    <w:abstractNumId w:val="11"/>
  </w:num>
  <w:num w:numId="8">
    <w:abstractNumId w:val="3"/>
  </w:num>
  <w:num w:numId="9">
    <w:abstractNumId w:val="7"/>
  </w:num>
  <w:num w:numId="10">
    <w:abstractNumId w:val="6"/>
  </w:num>
  <w:num w:numId="11">
    <w:abstractNumId w:val="5"/>
  </w:num>
  <w:num w:numId="12">
    <w:abstractNumId w:val="3"/>
    <w:lvlOverride w:ilvl="0">
      <w:startOverride w:val="2"/>
    </w:lvlOverride>
    <w:lvlOverride w:ilvl="1"/>
  </w:num>
  <w:num w:numId="13">
    <w:abstractNumId w:val="3"/>
    <w:lvlOverride w:ilvl="0">
      <w:startOverride w:val="2"/>
    </w:lvlOverride>
    <w:lvlOverride w:ilvl="1"/>
  </w:num>
  <w:num w:numId="14">
    <w:abstractNumId w:val="3"/>
    <w:lvlOverride w:ilvl="0">
      <w:startOverride w:val="2"/>
    </w:lvlOverride>
    <w:lvlOverride w:ilvl="1">
      <w:startOverride w:val="3"/>
    </w:lvlOverride>
  </w:num>
  <w:num w:numId="15">
    <w:abstractNumId w:val="3"/>
    <w:lvlOverride w:ilvl="0">
      <w:startOverride w:val="2"/>
    </w:lvlOverride>
    <w:lvlOverride w:ilvl="1">
      <w:startOverride w:val="3"/>
    </w:lvlOverride>
  </w:num>
  <w:num w:numId="16">
    <w:abstractNumId w:val="3"/>
    <w:lvlOverride w:ilvl="0">
      <w:startOverride w:val="2"/>
    </w:lvlOverride>
    <w:lvlOverride w:ilvl="1">
      <w:startOverride w:val="4"/>
    </w:lvlOverride>
  </w:num>
  <w:num w:numId="17">
    <w:abstractNumId w:val="3"/>
    <w:lvlOverride w:ilvl="0">
      <w:startOverride w:val="3"/>
    </w:lvlOverride>
    <w:lvlOverride w:ilvl="1">
      <w:startOverride w:val="7"/>
    </w:lvlOverride>
    <w:lvlOverride w:ilvl="2">
      <w:startOverride w:val="1"/>
    </w:lvlOverride>
  </w:num>
  <w:num w:numId="18">
    <w:abstractNumId w:val="3"/>
    <w:lvlOverride w:ilvl="0">
      <w:startOverride w:val="6"/>
    </w:lvlOverride>
    <w:lvlOverride w:ilvl="1">
      <w:startOverride w:val="3"/>
    </w:lvlOverride>
  </w:num>
  <w:num w:numId="19">
    <w:abstractNumId w:val="3"/>
    <w:lvlOverride w:ilvl="0">
      <w:startOverride w:val="6"/>
    </w:lvlOverride>
    <w:lvlOverride w:ilvl="1">
      <w:startOverride w:val="4"/>
    </w:lvlOverride>
  </w:num>
  <w:num w:numId="20">
    <w:abstractNumId w:val="1"/>
  </w:num>
  <w:num w:numId="21">
    <w:abstractNumId w:val="12"/>
  </w:num>
  <w:num w:numId="22">
    <w:abstractNumId w:val="10"/>
  </w:num>
  <w:num w:numId="23">
    <w:abstractNumId w:val="0"/>
  </w:num>
  <w:num w:numId="24">
    <w:abstractNumId w:val="8"/>
  </w:num>
  <w:num w:numId="2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activeWritingStyle w:appName="MSWord" w:lang="en-GB" w:vendorID="64" w:dllVersion="131078" w:nlCheck="1" w:checkStyle="1"/>
  <w:activeWritingStyle w:appName="MSWord" w:lang="en-CA" w:vendorID="64" w:dllVersion="131078" w:nlCheck="1" w:checkStyle="1"/>
  <w:defaultTabStop w:val="720"/>
  <w:characterSpacingControl w:val="doNotCompress"/>
  <w:footnotePr>
    <w:footnote w:id="0"/>
    <w:footnote w:id="1"/>
  </w:footnotePr>
  <w:endnotePr>
    <w:endnote w:id="0"/>
    <w:endnote w:id="1"/>
  </w:endnotePr>
  <w:compat/>
  <w:rsids>
    <w:rsidRoot w:val="00215240"/>
    <w:rsid w:val="000007AB"/>
    <w:rsid w:val="00003516"/>
    <w:rsid w:val="00006A47"/>
    <w:rsid w:val="000077E9"/>
    <w:rsid w:val="00012222"/>
    <w:rsid w:val="00014861"/>
    <w:rsid w:val="000173D0"/>
    <w:rsid w:val="00020C7D"/>
    <w:rsid w:val="00020CC2"/>
    <w:rsid w:val="0002508E"/>
    <w:rsid w:val="000263F2"/>
    <w:rsid w:val="00027391"/>
    <w:rsid w:val="00027F18"/>
    <w:rsid w:val="00030FC6"/>
    <w:rsid w:val="00031E0A"/>
    <w:rsid w:val="00037B06"/>
    <w:rsid w:val="00043222"/>
    <w:rsid w:val="00044975"/>
    <w:rsid w:val="0004573A"/>
    <w:rsid w:val="000458E4"/>
    <w:rsid w:val="00053216"/>
    <w:rsid w:val="00054741"/>
    <w:rsid w:val="00060FE3"/>
    <w:rsid w:val="00061FD0"/>
    <w:rsid w:val="0006218A"/>
    <w:rsid w:val="00065B0D"/>
    <w:rsid w:val="000677CA"/>
    <w:rsid w:val="00070697"/>
    <w:rsid w:val="00071563"/>
    <w:rsid w:val="000715A1"/>
    <w:rsid w:val="00071ED0"/>
    <w:rsid w:val="00072878"/>
    <w:rsid w:val="00073D29"/>
    <w:rsid w:val="00081F1E"/>
    <w:rsid w:val="00081FC6"/>
    <w:rsid w:val="000828D1"/>
    <w:rsid w:val="00082F8F"/>
    <w:rsid w:val="0008333E"/>
    <w:rsid w:val="00084E70"/>
    <w:rsid w:val="00084EE7"/>
    <w:rsid w:val="00085E2B"/>
    <w:rsid w:val="00086F13"/>
    <w:rsid w:val="000878BC"/>
    <w:rsid w:val="00090651"/>
    <w:rsid w:val="00090B17"/>
    <w:rsid w:val="000911EB"/>
    <w:rsid w:val="00091858"/>
    <w:rsid w:val="00093045"/>
    <w:rsid w:val="00093E09"/>
    <w:rsid w:val="0009401F"/>
    <w:rsid w:val="0009634F"/>
    <w:rsid w:val="000A06CD"/>
    <w:rsid w:val="000A074C"/>
    <w:rsid w:val="000A2BA7"/>
    <w:rsid w:val="000B0A6E"/>
    <w:rsid w:val="000B1B1C"/>
    <w:rsid w:val="000B214D"/>
    <w:rsid w:val="000B2A5D"/>
    <w:rsid w:val="000B2B84"/>
    <w:rsid w:val="000B3681"/>
    <w:rsid w:val="000B5073"/>
    <w:rsid w:val="000C1087"/>
    <w:rsid w:val="000C2098"/>
    <w:rsid w:val="000C2B19"/>
    <w:rsid w:val="000C64F2"/>
    <w:rsid w:val="000C7890"/>
    <w:rsid w:val="000D1B7D"/>
    <w:rsid w:val="000D4140"/>
    <w:rsid w:val="000D4B63"/>
    <w:rsid w:val="000D554D"/>
    <w:rsid w:val="000D5FBE"/>
    <w:rsid w:val="000D77DD"/>
    <w:rsid w:val="000D7C64"/>
    <w:rsid w:val="000D7E11"/>
    <w:rsid w:val="000E11BD"/>
    <w:rsid w:val="000E1271"/>
    <w:rsid w:val="000E1B89"/>
    <w:rsid w:val="000E28E5"/>
    <w:rsid w:val="000E2CCC"/>
    <w:rsid w:val="000E37CA"/>
    <w:rsid w:val="000F1B13"/>
    <w:rsid w:val="000F2049"/>
    <w:rsid w:val="000F2E95"/>
    <w:rsid w:val="000F599E"/>
    <w:rsid w:val="000F5BD6"/>
    <w:rsid w:val="000F6B14"/>
    <w:rsid w:val="0010067D"/>
    <w:rsid w:val="00101E6B"/>
    <w:rsid w:val="0010231D"/>
    <w:rsid w:val="00102AFC"/>
    <w:rsid w:val="00103EF7"/>
    <w:rsid w:val="00103F01"/>
    <w:rsid w:val="0010736C"/>
    <w:rsid w:val="00110045"/>
    <w:rsid w:val="001104F5"/>
    <w:rsid w:val="00114975"/>
    <w:rsid w:val="0011500C"/>
    <w:rsid w:val="00121B09"/>
    <w:rsid w:val="00122428"/>
    <w:rsid w:val="00124615"/>
    <w:rsid w:val="00126247"/>
    <w:rsid w:val="00127342"/>
    <w:rsid w:val="0013188A"/>
    <w:rsid w:val="00131902"/>
    <w:rsid w:val="001326AC"/>
    <w:rsid w:val="001327BA"/>
    <w:rsid w:val="001328F2"/>
    <w:rsid w:val="001343A3"/>
    <w:rsid w:val="00135F1E"/>
    <w:rsid w:val="001363D3"/>
    <w:rsid w:val="0014011B"/>
    <w:rsid w:val="00140186"/>
    <w:rsid w:val="00140297"/>
    <w:rsid w:val="00140B06"/>
    <w:rsid w:val="00140B8B"/>
    <w:rsid w:val="0014557E"/>
    <w:rsid w:val="001455C0"/>
    <w:rsid w:val="001474A4"/>
    <w:rsid w:val="00147B9F"/>
    <w:rsid w:val="0015016A"/>
    <w:rsid w:val="00152DF3"/>
    <w:rsid w:val="00154E90"/>
    <w:rsid w:val="00157BB6"/>
    <w:rsid w:val="00160309"/>
    <w:rsid w:val="00160535"/>
    <w:rsid w:val="0016253B"/>
    <w:rsid w:val="001630BB"/>
    <w:rsid w:val="00165462"/>
    <w:rsid w:val="0016755C"/>
    <w:rsid w:val="00167B83"/>
    <w:rsid w:val="001707E1"/>
    <w:rsid w:val="00172110"/>
    <w:rsid w:val="0017251D"/>
    <w:rsid w:val="00172BD0"/>
    <w:rsid w:val="00173819"/>
    <w:rsid w:val="00173AC8"/>
    <w:rsid w:val="00173EE1"/>
    <w:rsid w:val="001742E4"/>
    <w:rsid w:val="00176242"/>
    <w:rsid w:val="0017628F"/>
    <w:rsid w:val="0017717D"/>
    <w:rsid w:val="001832EE"/>
    <w:rsid w:val="00184D7B"/>
    <w:rsid w:val="001862EB"/>
    <w:rsid w:val="001907FB"/>
    <w:rsid w:val="00190840"/>
    <w:rsid w:val="001919C3"/>
    <w:rsid w:val="001939C7"/>
    <w:rsid w:val="00194518"/>
    <w:rsid w:val="0019543F"/>
    <w:rsid w:val="001A035A"/>
    <w:rsid w:val="001A4C08"/>
    <w:rsid w:val="001A709C"/>
    <w:rsid w:val="001A7F0C"/>
    <w:rsid w:val="001B05C8"/>
    <w:rsid w:val="001B2B03"/>
    <w:rsid w:val="001B4D52"/>
    <w:rsid w:val="001B60A5"/>
    <w:rsid w:val="001C1A8F"/>
    <w:rsid w:val="001C1E0D"/>
    <w:rsid w:val="001C217E"/>
    <w:rsid w:val="001C2922"/>
    <w:rsid w:val="001C3672"/>
    <w:rsid w:val="001C472B"/>
    <w:rsid w:val="001C5A15"/>
    <w:rsid w:val="001C70EC"/>
    <w:rsid w:val="001C72FB"/>
    <w:rsid w:val="001D0316"/>
    <w:rsid w:val="001D2033"/>
    <w:rsid w:val="001D20E0"/>
    <w:rsid w:val="001D2551"/>
    <w:rsid w:val="001D3DFC"/>
    <w:rsid w:val="001D4568"/>
    <w:rsid w:val="001D6CD6"/>
    <w:rsid w:val="001E154F"/>
    <w:rsid w:val="001E395C"/>
    <w:rsid w:val="001E4E05"/>
    <w:rsid w:val="001E5DB0"/>
    <w:rsid w:val="001E67B7"/>
    <w:rsid w:val="001E79F4"/>
    <w:rsid w:val="001E7B31"/>
    <w:rsid w:val="001F00B9"/>
    <w:rsid w:val="001F1449"/>
    <w:rsid w:val="001F1592"/>
    <w:rsid w:val="001F3884"/>
    <w:rsid w:val="001F57BD"/>
    <w:rsid w:val="002001EF"/>
    <w:rsid w:val="0020050E"/>
    <w:rsid w:val="0020577D"/>
    <w:rsid w:val="0020643A"/>
    <w:rsid w:val="00206641"/>
    <w:rsid w:val="00207902"/>
    <w:rsid w:val="00207DF2"/>
    <w:rsid w:val="00210526"/>
    <w:rsid w:val="00211334"/>
    <w:rsid w:val="00213292"/>
    <w:rsid w:val="002133C8"/>
    <w:rsid w:val="00213533"/>
    <w:rsid w:val="00213C89"/>
    <w:rsid w:val="00215240"/>
    <w:rsid w:val="00215AB1"/>
    <w:rsid w:val="00216814"/>
    <w:rsid w:val="00216E70"/>
    <w:rsid w:val="002173C0"/>
    <w:rsid w:val="00217457"/>
    <w:rsid w:val="00217573"/>
    <w:rsid w:val="00224211"/>
    <w:rsid w:val="002249E1"/>
    <w:rsid w:val="00225A9F"/>
    <w:rsid w:val="00232848"/>
    <w:rsid w:val="00233B20"/>
    <w:rsid w:val="002340ED"/>
    <w:rsid w:val="002347FF"/>
    <w:rsid w:val="00236A86"/>
    <w:rsid w:val="00236E39"/>
    <w:rsid w:val="00240849"/>
    <w:rsid w:val="0024192A"/>
    <w:rsid w:val="00241DDB"/>
    <w:rsid w:val="00242122"/>
    <w:rsid w:val="00243926"/>
    <w:rsid w:val="0024462B"/>
    <w:rsid w:val="00246BD1"/>
    <w:rsid w:val="002471BA"/>
    <w:rsid w:val="00250FA8"/>
    <w:rsid w:val="0025197A"/>
    <w:rsid w:val="0025279A"/>
    <w:rsid w:val="002532C9"/>
    <w:rsid w:val="00255421"/>
    <w:rsid w:val="002558BC"/>
    <w:rsid w:val="00257B6B"/>
    <w:rsid w:val="00261EDD"/>
    <w:rsid w:val="00266656"/>
    <w:rsid w:val="00267A21"/>
    <w:rsid w:val="00270B25"/>
    <w:rsid w:val="002720A6"/>
    <w:rsid w:val="00272539"/>
    <w:rsid w:val="0027275E"/>
    <w:rsid w:val="00272F3E"/>
    <w:rsid w:val="0027528C"/>
    <w:rsid w:val="00275C74"/>
    <w:rsid w:val="0027620E"/>
    <w:rsid w:val="00280390"/>
    <w:rsid w:val="0028092F"/>
    <w:rsid w:val="00282D2E"/>
    <w:rsid w:val="0028683D"/>
    <w:rsid w:val="0029454C"/>
    <w:rsid w:val="00294651"/>
    <w:rsid w:val="002954B5"/>
    <w:rsid w:val="0029572E"/>
    <w:rsid w:val="00295D89"/>
    <w:rsid w:val="00296453"/>
    <w:rsid w:val="002966B7"/>
    <w:rsid w:val="00296E86"/>
    <w:rsid w:val="002A07EC"/>
    <w:rsid w:val="002A0E0D"/>
    <w:rsid w:val="002A190E"/>
    <w:rsid w:val="002A2C25"/>
    <w:rsid w:val="002A4AC6"/>
    <w:rsid w:val="002B1802"/>
    <w:rsid w:val="002B27CA"/>
    <w:rsid w:val="002B2AAF"/>
    <w:rsid w:val="002B476E"/>
    <w:rsid w:val="002B56B4"/>
    <w:rsid w:val="002B5CD8"/>
    <w:rsid w:val="002B71A2"/>
    <w:rsid w:val="002C1EB3"/>
    <w:rsid w:val="002C2E57"/>
    <w:rsid w:val="002C2F54"/>
    <w:rsid w:val="002C7B8A"/>
    <w:rsid w:val="002D0B17"/>
    <w:rsid w:val="002E00A9"/>
    <w:rsid w:val="002E118F"/>
    <w:rsid w:val="002E4155"/>
    <w:rsid w:val="002E50D8"/>
    <w:rsid w:val="002E6A2D"/>
    <w:rsid w:val="002E7162"/>
    <w:rsid w:val="002E7533"/>
    <w:rsid w:val="002E7573"/>
    <w:rsid w:val="002E75BB"/>
    <w:rsid w:val="002E7CD5"/>
    <w:rsid w:val="002F05F1"/>
    <w:rsid w:val="002F3480"/>
    <w:rsid w:val="002F6F5E"/>
    <w:rsid w:val="00301A19"/>
    <w:rsid w:val="00302BFF"/>
    <w:rsid w:val="003056EF"/>
    <w:rsid w:val="00315289"/>
    <w:rsid w:val="00317191"/>
    <w:rsid w:val="00317B83"/>
    <w:rsid w:val="00317D07"/>
    <w:rsid w:val="003227B6"/>
    <w:rsid w:val="00322F62"/>
    <w:rsid w:val="003231D6"/>
    <w:rsid w:val="00325853"/>
    <w:rsid w:val="0032684E"/>
    <w:rsid w:val="00330577"/>
    <w:rsid w:val="00331F89"/>
    <w:rsid w:val="00333086"/>
    <w:rsid w:val="00333FAA"/>
    <w:rsid w:val="00334454"/>
    <w:rsid w:val="00334D99"/>
    <w:rsid w:val="0033526D"/>
    <w:rsid w:val="00337844"/>
    <w:rsid w:val="00341AD4"/>
    <w:rsid w:val="00341C70"/>
    <w:rsid w:val="0034236A"/>
    <w:rsid w:val="00346A38"/>
    <w:rsid w:val="00347E1C"/>
    <w:rsid w:val="003513BE"/>
    <w:rsid w:val="0035188E"/>
    <w:rsid w:val="00357940"/>
    <w:rsid w:val="00357C41"/>
    <w:rsid w:val="00361425"/>
    <w:rsid w:val="00361728"/>
    <w:rsid w:val="00362928"/>
    <w:rsid w:val="003716DE"/>
    <w:rsid w:val="0037171E"/>
    <w:rsid w:val="00373EEE"/>
    <w:rsid w:val="003745E8"/>
    <w:rsid w:val="003757F0"/>
    <w:rsid w:val="00375B58"/>
    <w:rsid w:val="00376A29"/>
    <w:rsid w:val="00376D7F"/>
    <w:rsid w:val="003824EC"/>
    <w:rsid w:val="0038577E"/>
    <w:rsid w:val="00386479"/>
    <w:rsid w:val="00386F46"/>
    <w:rsid w:val="00387F4E"/>
    <w:rsid w:val="003928F5"/>
    <w:rsid w:val="00393365"/>
    <w:rsid w:val="00393555"/>
    <w:rsid w:val="00393F22"/>
    <w:rsid w:val="00394189"/>
    <w:rsid w:val="0039748F"/>
    <w:rsid w:val="003A1E70"/>
    <w:rsid w:val="003A1F79"/>
    <w:rsid w:val="003A2364"/>
    <w:rsid w:val="003A4499"/>
    <w:rsid w:val="003A53C1"/>
    <w:rsid w:val="003A55BC"/>
    <w:rsid w:val="003A58AA"/>
    <w:rsid w:val="003A590D"/>
    <w:rsid w:val="003A5D91"/>
    <w:rsid w:val="003A7D91"/>
    <w:rsid w:val="003B019F"/>
    <w:rsid w:val="003B3F23"/>
    <w:rsid w:val="003B4001"/>
    <w:rsid w:val="003B5027"/>
    <w:rsid w:val="003B5758"/>
    <w:rsid w:val="003B6125"/>
    <w:rsid w:val="003B6C75"/>
    <w:rsid w:val="003C03CD"/>
    <w:rsid w:val="003C0D7A"/>
    <w:rsid w:val="003C198F"/>
    <w:rsid w:val="003C3C20"/>
    <w:rsid w:val="003C4059"/>
    <w:rsid w:val="003C73C0"/>
    <w:rsid w:val="003C7970"/>
    <w:rsid w:val="003D0E53"/>
    <w:rsid w:val="003D220F"/>
    <w:rsid w:val="003D38D0"/>
    <w:rsid w:val="003D4CBB"/>
    <w:rsid w:val="003D7577"/>
    <w:rsid w:val="003E24FF"/>
    <w:rsid w:val="003E2E10"/>
    <w:rsid w:val="003E3780"/>
    <w:rsid w:val="003E3C8F"/>
    <w:rsid w:val="003E43D9"/>
    <w:rsid w:val="003E4484"/>
    <w:rsid w:val="003E4881"/>
    <w:rsid w:val="003E5D11"/>
    <w:rsid w:val="003F0FA4"/>
    <w:rsid w:val="003F162F"/>
    <w:rsid w:val="003F2AAF"/>
    <w:rsid w:val="003F391E"/>
    <w:rsid w:val="003F61C1"/>
    <w:rsid w:val="003F69EA"/>
    <w:rsid w:val="004050B2"/>
    <w:rsid w:val="004058F2"/>
    <w:rsid w:val="00406802"/>
    <w:rsid w:val="004077AD"/>
    <w:rsid w:val="00410C7E"/>
    <w:rsid w:val="00411CAF"/>
    <w:rsid w:val="00412708"/>
    <w:rsid w:val="0041464A"/>
    <w:rsid w:val="00420B6F"/>
    <w:rsid w:val="0042135E"/>
    <w:rsid w:val="00421A98"/>
    <w:rsid w:val="00422110"/>
    <w:rsid w:val="00423A27"/>
    <w:rsid w:val="00424BB7"/>
    <w:rsid w:val="00425AAD"/>
    <w:rsid w:val="004270FA"/>
    <w:rsid w:val="00430E61"/>
    <w:rsid w:val="004348FF"/>
    <w:rsid w:val="0043654D"/>
    <w:rsid w:val="0043657E"/>
    <w:rsid w:val="00441E60"/>
    <w:rsid w:val="00443AC2"/>
    <w:rsid w:val="0044437D"/>
    <w:rsid w:val="00447A5B"/>
    <w:rsid w:val="00450DFA"/>
    <w:rsid w:val="00455C8F"/>
    <w:rsid w:val="004622D7"/>
    <w:rsid w:val="00463CD1"/>
    <w:rsid w:val="00464C57"/>
    <w:rsid w:val="0046575C"/>
    <w:rsid w:val="00467D7E"/>
    <w:rsid w:val="00470359"/>
    <w:rsid w:val="004706F3"/>
    <w:rsid w:val="004754A1"/>
    <w:rsid w:val="00476411"/>
    <w:rsid w:val="0047731E"/>
    <w:rsid w:val="004773BE"/>
    <w:rsid w:val="00480146"/>
    <w:rsid w:val="0048044F"/>
    <w:rsid w:val="00480855"/>
    <w:rsid w:val="0048093D"/>
    <w:rsid w:val="00481BA3"/>
    <w:rsid w:val="00481C29"/>
    <w:rsid w:val="0048497F"/>
    <w:rsid w:val="00486219"/>
    <w:rsid w:val="00492553"/>
    <w:rsid w:val="00493715"/>
    <w:rsid w:val="00494019"/>
    <w:rsid w:val="00497249"/>
    <w:rsid w:val="004A19F1"/>
    <w:rsid w:val="004A3095"/>
    <w:rsid w:val="004A4E6B"/>
    <w:rsid w:val="004A5490"/>
    <w:rsid w:val="004A6A2A"/>
    <w:rsid w:val="004A6D94"/>
    <w:rsid w:val="004B7A13"/>
    <w:rsid w:val="004C2C74"/>
    <w:rsid w:val="004C2E24"/>
    <w:rsid w:val="004C39F6"/>
    <w:rsid w:val="004C6C9C"/>
    <w:rsid w:val="004D0AD7"/>
    <w:rsid w:val="004D351B"/>
    <w:rsid w:val="004D49F1"/>
    <w:rsid w:val="004D5084"/>
    <w:rsid w:val="004D5664"/>
    <w:rsid w:val="004D6E31"/>
    <w:rsid w:val="004D783C"/>
    <w:rsid w:val="004E015A"/>
    <w:rsid w:val="004E1595"/>
    <w:rsid w:val="004E18B9"/>
    <w:rsid w:val="004E1B35"/>
    <w:rsid w:val="004E59F4"/>
    <w:rsid w:val="004E5E46"/>
    <w:rsid w:val="004E6077"/>
    <w:rsid w:val="004F63B7"/>
    <w:rsid w:val="004F6D51"/>
    <w:rsid w:val="00500A80"/>
    <w:rsid w:val="00500BEA"/>
    <w:rsid w:val="005017FB"/>
    <w:rsid w:val="0050268C"/>
    <w:rsid w:val="005050C2"/>
    <w:rsid w:val="00505A19"/>
    <w:rsid w:val="00505FB2"/>
    <w:rsid w:val="0050612B"/>
    <w:rsid w:val="005071B3"/>
    <w:rsid w:val="00511C4B"/>
    <w:rsid w:val="00511F12"/>
    <w:rsid w:val="00512CD6"/>
    <w:rsid w:val="0051317A"/>
    <w:rsid w:val="0051548C"/>
    <w:rsid w:val="005155CE"/>
    <w:rsid w:val="00521660"/>
    <w:rsid w:val="00521F7E"/>
    <w:rsid w:val="005238B4"/>
    <w:rsid w:val="00526102"/>
    <w:rsid w:val="00526631"/>
    <w:rsid w:val="00532957"/>
    <w:rsid w:val="005330FC"/>
    <w:rsid w:val="00534212"/>
    <w:rsid w:val="00535EAD"/>
    <w:rsid w:val="00537E42"/>
    <w:rsid w:val="00540560"/>
    <w:rsid w:val="005411BA"/>
    <w:rsid w:val="0054297A"/>
    <w:rsid w:val="00542994"/>
    <w:rsid w:val="0054305B"/>
    <w:rsid w:val="00543BBC"/>
    <w:rsid w:val="00545F19"/>
    <w:rsid w:val="005461C9"/>
    <w:rsid w:val="0055173F"/>
    <w:rsid w:val="00555193"/>
    <w:rsid w:val="00556E62"/>
    <w:rsid w:val="005600AD"/>
    <w:rsid w:val="005615F8"/>
    <w:rsid w:val="0056392F"/>
    <w:rsid w:val="00564755"/>
    <w:rsid w:val="00571D39"/>
    <w:rsid w:val="005728BB"/>
    <w:rsid w:val="005746FC"/>
    <w:rsid w:val="00574BF4"/>
    <w:rsid w:val="0057601C"/>
    <w:rsid w:val="0057753C"/>
    <w:rsid w:val="005807A7"/>
    <w:rsid w:val="00582036"/>
    <w:rsid w:val="00584638"/>
    <w:rsid w:val="00590805"/>
    <w:rsid w:val="005929AC"/>
    <w:rsid w:val="00592E53"/>
    <w:rsid w:val="00592ECC"/>
    <w:rsid w:val="00595364"/>
    <w:rsid w:val="00595DE7"/>
    <w:rsid w:val="005A0ADF"/>
    <w:rsid w:val="005A0AFA"/>
    <w:rsid w:val="005A25EB"/>
    <w:rsid w:val="005A2FC3"/>
    <w:rsid w:val="005A4FE3"/>
    <w:rsid w:val="005A5255"/>
    <w:rsid w:val="005A63DF"/>
    <w:rsid w:val="005A6790"/>
    <w:rsid w:val="005A781B"/>
    <w:rsid w:val="005B013D"/>
    <w:rsid w:val="005B0911"/>
    <w:rsid w:val="005B0CD8"/>
    <w:rsid w:val="005B11C9"/>
    <w:rsid w:val="005B1F03"/>
    <w:rsid w:val="005B4CC7"/>
    <w:rsid w:val="005B7DE6"/>
    <w:rsid w:val="005C04EA"/>
    <w:rsid w:val="005C06B9"/>
    <w:rsid w:val="005C4A94"/>
    <w:rsid w:val="005D0AA6"/>
    <w:rsid w:val="005D0EEA"/>
    <w:rsid w:val="005D11F1"/>
    <w:rsid w:val="005D33F7"/>
    <w:rsid w:val="005D41A8"/>
    <w:rsid w:val="005D765F"/>
    <w:rsid w:val="005D774E"/>
    <w:rsid w:val="005E001D"/>
    <w:rsid w:val="005E165D"/>
    <w:rsid w:val="005E1B5C"/>
    <w:rsid w:val="005E287D"/>
    <w:rsid w:val="005E3E91"/>
    <w:rsid w:val="005E500F"/>
    <w:rsid w:val="005E5D1C"/>
    <w:rsid w:val="005E6F95"/>
    <w:rsid w:val="005E7ACA"/>
    <w:rsid w:val="005E7C98"/>
    <w:rsid w:val="005F475F"/>
    <w:rsid w:val="005F49BB"/>
    <w:rsid w:val="005F4E57"/>
    <w:rsid w:val="005F552D"/>
    <w:rsid w:val="006002F1"/>
    <w:rsid w:val="00603346"/>
    <w:rsid w:val="006043EE"/>
    <w:rsid w:val="00604430"/>
    <w:rsid w:val="00606172"/>
    <w:rsid w:val="00606E2C"/>
    <w:rsid w:val="0060737D"/>
    <w:rsid w:val="00607C81"/>
    <w:rsid w:val="0061082D"/>
    <w:rsid w:val="006139BD"/>
    <w:rsid w:val="00614649"/>
    <w:rsid w:val="0061571F"/>
    <w:rsid w:val="00616AFE"/>
    <w:rsid w:val="00617451"/>
    <w:rsid w:val="0061786F"/>
    <w:rsid w:val="00621849"/>
    <w:rsid w:val="00622AC9"/>
    <w:rsid w:val="00625BD1"/>
    <w:rsid w:val="00635051"/>
    <w:rsid w:val="00635ED7"/>
    <w:rsid w:val="00641D0F"/>
    <w:rsid w:val="00642378"/>
    <w:rsid w:val="00646B5E"/>
    <w:rsid w:val="00646B81"/>
    <w:rsid w:val="00653B3B"/>
    <w:rsid w:val="0065431E"/>
    <w:rsid w:val="00655A71"/>
    <w:rsid w:val="006602DF"/>
    <w:rsid w:val="00660E68"/>
    <w:rsid w:val="00661AF9"/>
    <w:rsid w:val="00662444"/>
    <w:rsid w:val="00663A14"/>
    <w:rsid w:val="00666F7A"/>
    <w:rsid w:val="006673CA"/>
    <w:rsid w:val="00671250"/>
    <w:rsid w:val="006734D1"/>
    <w:rsid w:val="00673F58"/>
    <w:rsid w:val="00676F44"/>
    <w:rsid w:val="0067747D"/>
    <w:rsid w:val="00677736"/>
    <w:rsid w:val="0068325B"/>
    <w:rsid w:val="00683C9A"/>
    <w:rsid w:val="006843AA"/>
    <w:rsid w:val="0068511D"/>
    <w:rsid w:val="00687980"/>
    <w:rsid w:val="00693ADC"/>
    <w:rsid w:val="00694BB4"/>
    <w:rsid w:val="006A03DC"/>
    <w:rsid w:val="006A1198"/>
    <w:rsid w:val="006A19C1"/>
    <w:rsid w:val="006A62A5"/>
    <w:rsid w:val="006A7391"/>
    <w:rsid w:val="006A778B"/>
    <w:rsid w:val="006A78A2"/>
    <w:rsid w:val="006B1107"/>
    <w:rsid w:val="006B152F"/>
    <w:rsid w:val="006B4F9F"/>
    <w:rsid w:val="006B5843"/>
    <w:rsid w:val="006B6D4D"/>
    <w:rsid w:val="006B737B"/>
    <w:rsid w:val="006B7E3A"/>
    <w:rsid w:val="006C0635"/>
    <w:rsid w:val="006C0F9F"/>
    <w:rsid w:val="006C57BF"/>
    <w:rsid w:val="006C5CDE"/>
    <w:rsid w:val="006C6EFA"/>
    <w:rsid w:val="006D2371"/>
    <w:rsid w:val="006D35C9"/>
    <w:rsid w:val="006D55D4"/>
    <w:rsid w:val="006D566A"/>
    <w:rsid w:val="006D605B"/>
    <w:rsid w:val="006E0208"/>
    <w:rsid w:val="006E1A3C"/>
    <w:rsid w:val="006E261B"/>
    <w:rsid w:val="006E33FC"/>
    <w:rsid w:val="006E3C8C"/>
    <w:rsid w:val="006E4062"/>
    <w:rsid w:val="006E48CB"/>
    <w:rsid w:val="006E6913"/>
    <w:rsid w:val="006E6E17"/>
    <w:rsid w:val="006F0474"/>
    <w:rsid w:val="006F15C9"/>
    <w:rsid w:val="006F3BFF"/>
    <w:rsid w:val="006F5E4F"/>
    <w:rsid w:val="006F6E3D"/>
    <w:rsid w:val="006F7CC2"/>
    <w:rsid w:val="0070048C"/>
    <w:rsid w:val="00700644"/>
    <w:rsid w:val="00700B83"/>
    <w:rsid w:val="007029C7"/>
    <w:rsid w:val="00705F8D"/>
    <w:rsid w:val="00706114"/>
    <w:rsid w:val="007062E7"/>
    <w:rsid w:val="0070706E"/>
    <w:rsid w:val="007070A4"/>
    <w:rsid w:val="007107C3"/>
    <w:rsid w:val="007138D9"/>
    <w:rsid w:val="007154B4"/>
    <w:rsid w:val="00717C1B"/>
    <w:rsid w:val="00720ED9"/>
    <w:rsid w:val="00723B7B"/>
    <w:rsid w:val="0072423F"/>
    <w:rsid w:val="007251CB"/>
    <w:rsid w:val="007335C1"/>
    <w:rsid w:val="007345D1"/>
    <w:rsid w:val="00734DF7"/>
    <w:rsid w:val="007352A0"/>
    <w:rsid w:val="00743BF3"/>
    <w:rsid w:val="00746322"/>
    <w:rsid w:val="00747486"/>
    <w:rsid w:val="0075168B"/>
    <w:rsid w:val="00751910"/>
    <w:rsid w:val="0075212B"/>
    <w:rsid w:val="00754CB1"/>
    <w:rsid w:val="00754E4F"/>
    <w:rsid w:val="00755ADD"/>
    <w:rsid w:val="00763C4C"/>
    <w:rsid w:val="0076500A"/>
    <w:rsid w:val="0076580F"/>
    <w:rsid w:val="00773372"/>
    <w:rsid w:val="00776092"/>
    <w:rsid w:val="00780405"/>
    <w:rsid w:val="00780DDD"/>
    <w:rsid w:val="007821E5"/>
    <w:rsid w:val="0078449F"/>
    <w:rsid w:val="00787761"/>
    <w:rsid w:val="00790DDB"/>
    <w:rsid w:val="007919E6"/>
    <w:rsid w:val="0079275D"/>
    <w:rsid w:val="00792F21"/>
    <w:rsid w:val="007930AE"/>
    <w:rsid w:val="007958D0"/>
    <w:rsid w:val="007A568D"/>
    <w:rsid w:val="007A7295"/>
    <w:rsid w:val="007A7579"/>
    <w:rsid w:val="007B10BA"/>
    <w:rsid w:val="007B22FE"/>
    <w:rsid w:val="007B24E5"/>
    <w:rsid w:val="007B2806"/>
    <w:rsid w:val="007B2E06"/>
    <w:rsid w:val="007B3825"/>
    <w:rsid w:val="007B41FC"/>
    <w:rsid w:val="007B520F"/>
    <w:rsid w:val="007B70A3"/>
    <w:rsid w:val="007B799A"/>
    <w:rsid w:val="007C11DD"/>
    <w:rsid w:val="007C4457"/>
    <w:rsid w:val="007C57CC"/>
    <w:rsid w:val="007D0742"/>
    <w:rsid w:val="007D1EDD"/>
    <w:rsid w:val="007D2F3A"/>
    <w:rsid w:val="007D6072"/>
    <w:rsid w:val="007D782E"/>
    <w:rsid w:val="007D7AA4"/>
    <w:rsid w:val="007D7E5D"/>
    <w:rsid w:val="007E2C62"/>
    <w:rsid w:val="007E4279"/>
    <w:rsid w:val="007E5F16"/>
    <w:rsid w:val="007E6B2B"/>
    <w:rsid w:val="007F1C4D"/>
    <w:rsid w:val="007F21DD"/>
    <w:rsid w:val="007F3692"/>
    <w:rsid w:val="007F3885"/>
    <w:rsid w:val="007F4684"/>
    <w:rsid w:val="007F6405"/>
    <w:rsid w:val="007F6F3C"/>
    <w:rsid w:val="00801474"/>
    <w:rsid w:val="008020BC"/>
    <w:rsid w:val="00804E83"/>
    <w:rsid w:val="00810716"/>
    <w:rsid w:val="00812978"/>
    <w:rsid w:val="008141B7"/>
    <w:rsid w:val="008143B5"/>
    <w:rsid w:val="00816FC5"/>
    <w:rsid w:val="00820861"/>
    <w:rsid w:val="00820CDB"/>
    <w:rsid w:val="008213FF"/>
    <w:rsid w:val="008239C5"/>
    <w:rsid w:val="00825DF5"/>
    <w:rsid w:val="0082639A"/>
    <w:rsid w:val="008313F2"/>
    <w:rsid w:val="00831562"/>
    <w:rsid w:val="008319D6"/>
    <w:rsid w:val="00832B11"/>
    <w:rsid w:val="00833E0C"/>
    <w:rsid w:val="008340B1"/>
    <w:rsid w:val="00841895"/>
    <w:rsid w:val="0084291A"/>
    <w:rsid w:val="00843730"/>
    <w:rsid w:val="00844551"/>
    <w:rsid w:val="00844820"/>
    <w:rsid w:val="00847F2C"/>
    <w:rsid w:val="00851819"/>
    <w:rsid w:val="00853E2B"/>
    <w:rsid w:val="00853EBB"/>
    <w:rsid w:val="00854A20"/>
    <w:rsid w:val="00854E22"/>
    <w:rsid w:val="00855F36"/>
    <w:rsid w:val="0085703B"/>
    <w:rsid w:val="00857FE3"/>
    <w:rsid w:val="0086058C"/>
    <w:rsid w:val="008616CE"/>
    <w:rsid w:val="00861E60"/>
    <w:rsid w:val="00862129"/>
    <w:rsid w:val="00864B2A"/>
    <w:rsid w:val="00866F29"/>
    <w:rsid w:val="00870010"/>
    <w:rsid w:val="008724B8"/>
    <w:rsid w:val="00873A00"/>
    <w:rsid w:val="008823DD"/>
    <w:rsid w:val="0088276E"/>
    <w:rsid w:val="008844C4"/>
    <w:rsid w:val="00887419"/>
    <w:rsid w:val="00887A92"/>
    <w:rsid w:val="008931C3"/>
    <w:rsid w:val="00893D42"/>
    <w:rsid w:val="00894030"/>
    <w:rsid w:val="008973DE"/>
    <w:rsid w:val="008A0CE2"/>
    <w:rsid w:val="008A0D15"/>
    <w:rsid w:val="008A16BB"/>
    <w:rsid w:val="008A1F70"/>
    <w:rsid w:val="008A3386"/>
    <w:rsid w:val="008A3659"/>
    <w:rsid w:val="008A59C5"/>
    <w:rsid w:val="008A6DB0"/>
    <w:rsid w:val="008A73FB"/>
    <w:rsid w:val="008A7B97"/>
    <w:rsid w:val="008B02E2"/>
    <w:rsid w:val="008B0AAE"/>
    <w:rsid w:val="008B496D"/>
    <w:rsid w:val="008B4C7B"/>
    <w:rsid w:val="008B53B1"/>
    <w:rsid w:val="008B5909"/>
    <w:rsid w:val="008B6E15"/>
    <w:rsid w:val="008C053D"/>
    <w:rsid w:val="008C11DE"/>
    <w:rsid w:val="008C1573"/>
    <w:rsid w:val="008C4CFE"/>
    <w:rsid w:val="008C5BB7"/>
    <w:rsid w:val="008C6D88"/>
    <w:rsid w:val="008D1734"/>
    <w:rsid w:val="008D19F5"/>
    <w:rsid w:val="008D50BB"/>
    <w:rsid w:val="008D6D72"/>
    <w:rsid w:val="008E0749"/>
    <w:rsid w:val="008E0860"/>
    <w:rsid w:val="008E0C18"/>
    <w:rsid w:val="008F0D41"/>
    <w:rsid w:val="008F6679"/>
    <w:rsid w:val="008F7CC8"/>
    <w:rsid w:val="00900283"/>
    <w:rsid w:val="00900BED"/>
    <w:rsid w:val="00901295"/>
    <w:rsid w:val="0090264E"/>
    <w:rsid w:val="009052C1"/>
    <w:rsid w:val="00910821"/>
    <w:rsid w:val="009116A9"/>
    <w:rsid w:val="0091204B"/>
    <w:rsid w:val="00913613"/>
    <w:rsid w:val="009138A4"/>
    <w:rsid w:val="009138A7"/>
    <w:rsid w:val="00917765"/>
    <w:rsid w:val="00917979"/>
    <w:rsid w:val="0092107D"/>
    <w:rsid w:val="00921CF0"/>
    <w:rsid w:val="0092212B"/>
    <w:rsid w:val="00922A3B"/>
    <w:rsid w:val="00923233"/>
    <w:rsid w:val="009270A4"/>
    <w:rsid w:val="0093085B"/>
    <w:rsid w:val="00930DA0"/>
    <w:rsid w:val="00932F38"/>
    <w:rsid w:val="009332C3"/>
    <w:rsid w:val="00934BBC"/>
    <w:rsid w:val="009451E2"/>
    <w:rsid w:val="0094770E"/>
    <w:rsid w:val="00950AD3"/>
    <w:rsid w:val="009517D6"/>
    <w:rsid w:val="00951E88"/>
    <w:rsid w:val="00952417"/>
    <w:rsid w:val="00952D5E"/>
    <w:rsid w:val="009539F9"/>
    <w:rsid w:val="00953EBE"/>
    <w:rsid w:val="00954DAD"/>
    <w:rsid w:val="00956B4F"/>
    <w:rsid w:val="009604AA"/>
    <w:rsid w:val="00960DC4"/>
    <w:rsid w:val="00960E15"/>
    <w:rsid w:val="00967048"/>
    <w:rsid w:val="00967D6B"/>
    <w:rsid w:val="0097017D"/>
    <w:rsid w:val="009735C9"/>
    <w:rsid w:val="0097446B"/>
    <w:rsid w:val="009757B2"/>
    <w:rsid w:val="00976A62"/>
    <w:rsid w:val="009779D3"/>
    <w:rsid w:val="00981898"/>
    <w:rsid w:val="00983BFE"/>
    <w:rsid w:val="0098575D"/>
    <w:rsid w:val="009919A6"/>
    <w:rsid w:val="00992D9B"/>
    <w:rsid w:val="00995957"/>
    <w:rsid w:val="009A0312"/>
    <w:rsid w:val="009A2474"/>
    <w:rsid w:val="009A37C8"/>
    <w:rsid w:val="009A57B9"/>
    <w:rsid w:val="009A5C36"/>
    <w:rsid w:val="009B19EE"/>
    <w:rsid w:val="009B2708"/>
    <w:rsid w:val="009B309B"/>
    <w:rsid w:val="009B402E"/>
    <w:rsid w:val="009B64C7"/>
    <w:rsid w:val="009C08DC"/>
    <w:rsid w:val="009C21FC"/>
    <w:rsid w:val="009C249E"/>
    <w:rsid w:val="009C3267"/>
    <w:rsid w:val="009C3B53"/>
    <w:rsid w:val="009C42F7"/>
    <w:rsid w:val="009C76D4"/>
    <w:rsid w:val="009C7C94"/>
    <w:rsid w:val="009D2E03"/>
    <w:rsid w:val="009D4327"/>
    <w:rsid w:val="009D4677"/>
    <w:rsid w:val="009D5FE5"/>
    <w:rsid w:val="009D696A"/>
    <w:rsid w:val="009D7737"/>
    <w:rsid w:val="009E09A1"/>
    <w:rsid w:val="009E164D"/>
    <w:rsid w:val="009E30AF"/>
    <w:rsid w:val="009E316E"/>
    <w:rsid w:val="009E3DC9"/>
    <w:rsid w:val="009E4412"/>
    <w:rsid w:val="009E70BA"/>
    <w:rsid w:val="009F062B"/>
    <w:rsid w:val="009F07CA"/>
    <w:rsid w:val="009F0B9B"/>
    <w:rsid w:val="009F31CE"/>
    <w:rsid w:val="009F608C"/>
    <w:rsid w:val="00A02100"/>
    <w:rsid w:val="00A03E71"/>
    <w:rsid w:val="00A07BA6"/>
    <w:rsid w:val="00A1160F"/>
    <w:rsid w:val="00A133A8"/>
    <w:rsid w:val="00A13754"/>
    <w:rsid w:val="00A17B41"/>
    <w:rsid w:val="00A17BE8"/>
    <w:rsid w:val="00A209DE"/>
    <w:rsid w:val="00A212FB"/>
    <w:rsid w:val="00A22DAB"/>
    <w:rsid w:val="00A232EA"/>
    <w:rsid w:val="00A25AE2"/>
    <w:rsid w:val="00A26691"/>
    <w:rsid w:val="00A2695F"/>
    <w:rsid w:val="00A27607"/>
    <w:rsid w:val="00A30742"/>
    <w:rsid w:val="00A30B3D"/>
    <w:rsid w:val="00A327B0"/>
    <w:rsid w:val="00A335F5"/>
    <w:rsid w:val="00A35C01"/>
    <w:rsid w:val="00A37959"/>
    <w:rsid w:val="00A40266"/>
    <w:rsid w:val="00A42A8A"/>
    <w:rsid w:val="00A438F7"/>
    <w:rsid w:val="00A44693"/>
    <w:rsid w:val="00A4628A"/>
    <w:rsid w:val="00A464C2"/>
    <w:rsid w:val="00A46DCE"/>
    <w:rsid w:val="00A47294"/>
    <w:rsid w:val="00A4762F"/>
    <w:rsid w:val="00A4790B"/>
    <w:rsid w:val="00A47DE1"/>
    <w:rsid w:val="00A51F7E"/>
    <w:rsid w:val="00A52763"/>
    <w:rsid w:val="00A5787F"/>
    <w:rsid w:val="00A5789F"/>
    <w:rsid w:val="00A579F4"/>
    <w:rsid w:val="00A57C50"/>
    <w:rsid w:val="00A62D92"/>
    <w:rsid w:val="00A64CCC"/>
    <w:rsid w:val="00A666FD"/>
    <w:rsid w:val="00A678E7"/>
    <w:rsid w:val="00A67F21"/>
    <w:rsid w:val="00A71E41"/>
    <w:rsid w:val="00A71F59"/>
    <w:rsid w:val="00A729A9"/>
    <w:rsid w:val="00A73307"/>
    <w:rsid w:val="00A740DB"/>
    <w:rsid w:val="00A760C3"/>
    <w:rsid w:val="00A76807"/>
    <w:rsid w:val="00A77842"/>
    <w:rsid w:val="00A804BA"/>
    <w:rsid w:val="00A8165F"/>
    <w:rsid w:val="00A82561"/>
    <w:rsid w:val="00A847DA"/>
    <w:rsid w:val="00A84FF5"/>
    <w:rsid w:val="00A85E85"/>
    <w:rsid w:val="00A90906"/>
    <w:rsid w:val="00A91F79"/>
    <w:rsid w:val="00A92992"/>
    <w:rsid w:val="00A935DD"/>
    <w:rsid w:val="00A94D84"/>
    <w:rsid w:val="00A9523C"/>
    <w:rsid w:val="00A95BB7"/>
    <w:rsid w:val="00AA1571"/>
    <w:rsid w:val="00AA1630"/>
    <w:rsid w:val="00AA1726"/>
    <w:rsid w:val="00AA3C42"/>
    <w:rsid w:val="00AA482A"/>
    <w:rsid w:val="00AA510B"/>
    <w:rsid w:val="00AA51A3"/>
    <w:rsid w:val="00AA6D5E"/>
    <w:rsid w:val="00AB3325"/>
    <w:rsid w:val="00AB49F3"/>
    <w:rsid w:val="00AB4BCF"/>
    <w:rsid w:val="00AB6BF3"/>
    <w:rsid w:val="00AB7CB9"/>
    <w:rsid w:val="00AC0BB9"/>
    <w:rsid w:val="00AC2364"/>
    <w:rsid w:val="00AC42A9"/>
    <w:rsid w:val="00AC6D7D"/>
    <w:rsid w:val="00AC7015"/>
    <w:rsid w:val="00AD36DD"/>
    <w:rsid w:val="00AD42C7"/>
    <w:rsid w:val="00AD5E94"/>
    <w:rsid w:val="00AD76D7"/>
    <w:rsid w:val="00AD77BC"/>
    <w:rsid w:val="00AE183E"/>
    <w:rsid w:val="00AE21CD"/>
    <w:rsid w:val="00AE2251"/>
    <w:rsid w:val="00AE463F"/>
    <w:rsid w:val="00AE7C9E"/>
    <w:rsid w:val="00AE7D40"/>
    <w:rsid w:val="00AF3423"/>
    <w:rsid w:val="00B00D1A"/>
    <w:rsid w:val="00B02474"/>
    <w:rsid w:val="00B051D3"/>
    <w:rsid w:val="00B055D8"/>
    <w:rsid w:val="00B05D4A"/>
    <w:rsid w:val="00B064D2"/>
    <w:rsid w:val="00B115BA"/>
    <w:rsid w:val="00B131E4"/>
    <w:rsid w:val="00B14731"/>
    <w:rsid w:val="00B14940"/>
    <w:rsid w:val="00B17968"/>
    <w:rsid w:val="00B22423"/>
    <w:rsid w:val="00B27657"/>
    <w:rsid w:val="00B31A9A"/>
    <w:rsid w:val="00B33A94"/>
    <w:rsid w:val="00B33B5B"/>
    <w:rsid w:val="00B36564"/>
    <w:rsid w:val="00B36687"/>
    <w:rsid w:val="00B36D9E"/>
    <w:rsid w:val="00B370A0"/>
    <w:rsid w:val="00B37C88"/>
    <w:rsid w:val="00B41E86"/>
    <w:rsid w:val="00B4324B"/>
    <w:rsid w:val="00B43F0C"/>
    <w:rsid w:val="00B45DC9"/>
    <w:rsid w:val="00B472C1"/>
    <w:rsid w:val="00B50F4D"/>
    <w:rsid w:val="00B534BC"/>
    <w:rsid w:val="00B53D1D"/>
    <w:rsid w:val="00B549E8"/>
    <w:rsid w:val="00B54F1D"/>
    <w:rsid w:val="00B56F9F"/>
    <w:rsid w:val="00B611F1"/>
    <w:rsid w:val="00B61A3F"/>
    <w:rsid w:val="00B63D5C"/>
    <w:rsid w:val="00B6642B"/>
    <w:rsid w:val="00B71266"/>
    <w:rsid w:val="00B804D9"/>
    <w:rsid w:val="00B8090D"/>
    <w:rsid w:val="00B8156C"/>
    <w:rsid w:val="00B90A5E"/>
    <w:rsid w:val="00B90DB2"/>
    <w:rsid w:val="00B917F5"/>
    <w:rsid w:val="00B91934"/>
    <w:rsid w:val="00B92E34"/>
    <w:rsid w:val="00B933A9"/>
    <w:rsid w:val="00B933FF"/>
    <w:rsid w:val="00B94C1D"/>
    <w:rsid w:val="00B9603C"/>
    <w:rsid w:val="00B96308"/>
    <w:rsid w:val="00BA0F45"/>
    <w:rsid w:val="00BA1367"/>
    <w:rsid w:val="00BA20F8"/>
    <w:rsid w:val="00BA547E"/>
    <w:rsid w:val="00BA5935"/>
    <w:rsid w:val="00BA7B04"/>
    <w:rsid w:val="00BA7CD2"/>
    <w:rsid w:val="00BB13D5"/>
    <w:rsid w:val="00BB183B"/>
    <w:rsid w:val="00BB1D94"/>
    <w:rsid w:val="00BB275B"/>
    <w:rsid w:val="00BB5C8A"/>
    <w:rsid w:val="00BB62E3"/>
    <w:rsid w:val="00BC1DE9"/>
    <w:rsid w:val="00BC442D"/>
    <w:rsid w:val="00BC51CC"/>
    <w:rsid w:val="00BD08BC"/>
    <w:rsid w:val="00BD0B00"/>
    <w:rsid w:val="00BD6EDD"/>
    <w:rsid w:val="00BD7511"/>
    <w:rsid w:val="00BE1420"/>
    <w:rsid w:val="00BE2AB9"/>
    <w:rsid w:val="00BF100B"/>
    <w:rsid w:val="00BF36C4"/>
    <w:rsid w:val="00BF4330"/>
    <w:rsid w:val="00BF725A"/>
    <w:rsid w:val="00BF764A"/>
    <w:rsid w:val="00C03969"/>
    <w:rsid w:val="00C1071B"/>
    <w:rsid w:val="00C11733"/>
    <w:rsid w:val="00C12107"/>
    <w:rsid w:val="00C13005"/>
    <w:rsid w:val="00C15188"/>
    <w:rsid w:val="00C16EF8"/>
    <w:rsid w:val="00C17565"/>
    <w:rsid w:val="00C20839"/>
    <w:rsid w:val="00C219D1"/>
    <w:rsid w:val="00C22E22"/>
    <w:rsid w:val="00C24F1B"/>
    <w:rsid w:val="00C264FC"/>
    <w:rsid w:val="00C318C4"/>
    <w:rsid w:val="00C31F69"/>
    <w:rsid w:val="00C33FE8"/>
    <w:rsid w:val="00C4242C"/>
    <w:rsid w:val="00C4318C"/>
    <w:rsid w:val="00C4344E"/>
    <w:rsid w:val="00C43467"/>
    <w:rsid w:val="00C436AD"/>
    <w:rsid w:val="00C53943"/>
    <w:rsid w:val="00C53E01"/>
    <w:rsid w:val="00C555AC"/>
    <w:rsid w:val="00C57B59"/>
    <w:rsid w:val="00C57D8F"/>
    <w:rsid w:val="00C60976"/>
    <w:rsid w:val="00C61CC6"/>
    <w:rsid w:val="00C6266A"/>
    <w:rsid w:val="00C6521D"/>
    <w:rsid w:val="00C67923"/>
    <w:rsid w:val="00C70544"/>
    <w:rsid w:val="00C73F2C"/>
    <w:rsid w:val="00C75396"/>
    <w:rsid w:val="00C75E0D"/>
    <w:rsid w:val="00C77C0D"/>
    <w:rsid w:val="00C80A1C"/>
    <w:rsid w:val="00C85927"/>
    <w:rsid w:val="00C90BB0"/>
    <w:rsid w:val="00C91525"/>
    <w:rsid w:val="00C918DC"/>
    <w:rsid w:val="00C92903"/>
    <w:rsid w:val="00C93DAD"/>
    <w:rsid w:val="00C94825"/>
    <w:rsid w:val="00C94F43"/>
    <w:rsid w:val="00C95A99"/>
    <w:rsid w:val="00C96EF6"/>
    <w:rsid w:val="00C979A4"/>
    <w:rsid w:val="00CA048F"/>
    <w:rsid w:val="00CA19B8"/>
    <w:rsid w:val="00CA4E07"/>
    <w:rsid w:val="00CA5184"/>
    <w:rsid w:val="00CB0369"/>
    <w:rsid w:val="00CB0472"/>
    <w:rsid w:val="00CB2E25"/>
    <w:rsid w:val="00CB6554"/>
    <w:rsid w:val="00CB7D22"/>
    <w:rsid w:val="00CC0304"/>
    <w:rsid w:val="00CC15DA"/>
    <w:rsid w:val="00CC1A17"/>
    <w:rsid w:val="00CC1C43"/>
    <w:rsid w:val="00CC1D17"/>
    <w:rsid w:val="00CC4B22"/>
    <w:rsid w:val="00CC53A7"/>
    <w:rsid w:val="00CC68FD"/>
    <w:rsid w:val="00CC71EF"/>
    <w:rsid w:val="00CC73C2"/>
    <w:rsid w:val="00CD2E0F"/>
    <w:rsid w:val="00CD32B2"/>
    <w:rsid w:val="00CD38CC"/>
    <w:rsid w:val="00CD4326"/>
    <w:rsid w:val="00CD46AF"/>
    <w:rsid w:val="00CD6C3E"/>
    <w:rsid w:val="00CD7A0C"/>
    <w:rsid w:val="00CE057D"/>
    <w:rsid w:val="00CE40BA"/>
    <w:rsid w:val="00CE5DA7"/>
    <w:rsid w:val="00CF0ADF"/>
    <w:rsid w:val="00CF2BF2"/>
    <w:rsid w:val="00CF3AB3"/>
    <w:rsid w:val="00CF448F"/>
    <w:rsid w:val="00CF46A0"/>
    <w:rsid w:val="00CF5670"/>
    <w:rsid w:val="00CF60E6"/>
    <w:rsid w:val="00CF6615"/>
    <w:rsid w:val="00D018A7"/>
    <w:rsid w:val="00D01CC7"/>
    <w:rsid w:val="00D01D85"/>
    <w:rsid w:val="00D04653"/>
    <w:rsid w:val="00D049B7"/>
    <w:rsid w:val="00D04A84"/>
    <w:rsid w:val="00D05212"/>
    <w:rsid w:val="00D06715"/>
    <w:rsid w:val="00D0710B"/>
    <w:rsid w:val="00D10A91"/>
    <w:rsid w:val="00D11CD7"/>
    <w:rsid w:val="00D1283B"/>
    <w:rsid w:val="00D1715E"/>
    <w:rsid w:val="00D23C77"/>
    <w:rsid w:val="00D245BE"/>
    <w:rsid w:val="00D25590"/>
    <w:rsid w:val="00D31DF9"/>
    <w:rsid w:val="00D321D9"/>
    <w:rsid w:val="00D3237E"/>
    <w:rsid w:val="00D32481"/>
    <w:rsid w:val="00D364D5"/>
    <w:rsid w:val="00D44194"/>
    <w:rsid w:val="00D4436E"/>
    <w:rsid w:val="00D4461D"/>
    <w:rsid w:val="00D458D8"/>
    <w:rsid w:val="00D517B5"/>
    <w:rsid w:val="00D52BC3"/>
    <w:rsid w:val="00D55147"/>
    <w:rsid w:val="00D55B3F"/>
    <w:rsid w:val="00D61586"/>
    <w:rsid w:val="00D61C43"/>
    <w:rsid w:val="00D650F6"/>
    <w:rsid w:val="00D6524C"/>
    <w:rsid w:val="00D71916"/>
    <w:rsid w:val="00D7207C"/>
    <w:rsid w:val="00D72832"/>
    <w:rsid w:val="00D73191"/>
    <w:rsid w:val="00D73CA3"/>
    <w:rsid w:val="00D755BA"/>
    <w:rsid w:val="00D76943"/>
    <w:rsid w:val="00D80C49"/>
    <w:rsid w:val="00D82422"/>
    <w:rsid w:val="00D8269C"/>
    <w:rsid w:val="00D8484E"/>
    <w:rsid w:val="00D879CE"/>
    <w:rsid w:val="00D91C16"/>
    <w:rsid w:val="00D91C9F"/>
    <w:rsid w:val="00D9221A"/>
    <w:rsid w:val="00D9257D"/>
    <w:rsid w:val="00D93549"/>
    <w:rsid w:val="00D96884"/>
    <w:rsid w:val="00D973EB"/>
    <w:rsid w:val="00D9749A"/>
    <w:rsid w:val="00D97BC3"/>
    <w:rsid w:val="00D97D60"/>
    <w:rsid w:val="00DA0E81"/>
    <w:rsid w:val="00DA247F"/>
    <w:rsid w:val="00DA304B"/>
    <w:rsid w:val="00DA744E"/>
    <w:rsid w:val="00DA77B6"/>
    <w:rsid w:val="00DB0907"/>
    <w:rsid w:val="00DB177C"/>
    <w:rsid w:val="00DB19DA"/>
    <w:rsid w:val="00DB1AE0"/>
    <w:rsid w:val="00DB28AB"/>
    <w:rsid w:val="00DB301E"/>
    <w:rsid w:val="00DB3872"/>
    <w:rsid w:val="00DB62D3"/>
    <w:rsid w:val="00DC1E54"/>
    <w:rsid w:val="00DC260F"/>
    <w:rsid w:val="00DC4465"/>
    <w:rsid w:val="00DC490F"/>
    <w:rsid w:val="00DC583E"/>
    <w:rsid w:val="00DC5DB1"/>
    <w:rsid w:val="00DD049B"/>
    <w:rsid w:val="00DD302C"/>
    <w:rsid w:val="00DD307A"/>
    <w:rsid w:val="00DD3D9F"/>
    <w:rsid w:val="00DD457F"/>
    <w:rsid w:val="00DD4B9F"/>
    <w:rsid w:val="00DD57A7"/>
    <w:rsid w:val="00DD5966"/>
    <w:rsid w:val="00DE08F1"/>
    <w:rsid w:val="00DE26BB"/>
    <w:rsid w:val="00DE30E6"/>
    <w:rsid w:val="00DE4AAF"/>
    <w:rsid w:val="00DE5B1F"/>
    <w:rsid w:val="00DE6012"/>
    <w:rsid w:val="00DE650F"/>
    <w:rsid w:val="00DE7D27"/>
    <w:rsid w:val="00DF2E5A"/>
    <w:rsid w:val="00DF600B"/>
    <w:rsid w:val="00DF65C3"/>
    <w:rsid w:val="00DF7A9A"/>
    <w:rsid w:val="00E00608"/>
    <w:rsid w:val="00E076F4"/>
    <w:rsid w:val="00E1368F"/>
    <w:rsid w:val="00E137B9"/>
    <w:rsid w:val="00E15A00"/>
    <w:rsid w:val="00E213F9"/>
    <w:rsid w:val="00E2201B"/>
    <w:rsid w:val="00E23A33"/>
    <w:rsid w:val="00E23E00"/>
    <w:rsid w:val="00E244B2"/>
    <w:rsid w:val="00E27299"/>
    <w:rsid w:val="00E308FD"/>
    <w:rsid w:val="00E32DC4"/>
    <w:rsid w:val="00E33C41"/>
    <w:rsid w:val="00E369F1"/>
    <w:rsid w:val="00E36CD2"/>
    <w:rsid w:val="00E417A9"/>
    <w:rsid w:val="00E45FC6"/>
    <w:rsid w:val="00E465C1"/>
    <w:rsid w:val="00E5003A"/>
    <w:rsid w:val="00E52317"/>
    <w:rsid w:val="00E52834"/>
    <w:rsid w:val="00E55ADB"/>
    <w:rsid w:val="00E577E9"/>
    <w:rsid w:val="00E624A9"/>
    <w:rsid w:val="00E64ACD"/>
    <w:rsid w:val="00E64BF4"/>
    <w:rsid w:val="00E70364"/>
    <w:rsid w:val="00E715A9"/>
    <w:rsid w:val="00E71D3C"/>
    <w:rsid w:val="00E81286"/>
    <w:rsid w:val="00E81F3A"/>
    <w:rsid w:val="00E84500"/>
    <w:rsid w:val="00E84505"/>
    <w:rsid w:val="00E86D79"/>
    <w:rsid w:val="00E92359"/>
    <w:rsid w:val="00E93A65"/>
    <w:rsid w:val="00E96E99"/>
    <w:rsid w:val="00EA068A"/>
    <w:rsid w:val="00EA40E1"/>
    <w:rsid w:val="00EA43C1"/>
    <w:rsid w:val="00EA4F88"/>
    <w:rsid w:val="00EB0519"/>
    <w:rsid w:val="00EB15D9"/>
    <w:rsid w:val="00EB2933"/>
    <w:rsid w:val="00EB29EF"/>
    <w:rsid w:val="00EB31E2"/>
    <w:rsid w:val="00EB36F5"/>
    <w:rsid w:val="00EB5CCE"/>
    <w:rsid w:val="00EB67DD"/>
    <w:rsid w:val="00EC0F07"/>
    <w:rsid w:val="00EC0F70"/>
    <w:rsid w:val="00EC2C7B"/>
    <w:rsid w:val="00EC2E1F"/>
    <w:rsid w:val="00EC33F7"/>
    <w:rsid w:val="00EC507F"/>
    <w:rsid w:val="00ED033B"/>
    <w:rsid w:val="00ED1426"/>
    <w:rsid w:val="00ED3103"/>
    <w:rsid w:val="00ED62C9"/>
    <w:rsid w:val="00EE12DC"/>
    <w:rsid w:val="00EE1C2E"/>
    <w:rsid w:val="00EE3392"/>
    <w:rsid w:val="00EE379B"/>
    <w:rsid w:val="00EE5BC5"/>
    <w:rsid w:val="00EE5F47"/>
    <w:rsid w:val="00EF16E7"/>
    <w:rsid w:val="00EF28B7"/>
    <w:rsid w:val="00EF3FB2"/>
    <w:rsid w:val="00EF40C8"/>
    <w:rsid w:val="00EF41F5"/>
    <w:rsid w:val="00EF68EA"/>
    <w:rsid w:val="00F01AA1"/>
    <w:rsid w:val="00F02FA9"/>
    <w:rsid w:val="00F03510"/>
    <w:rsid w:val="00F04691"/>
    <w:rsid w:val="00F06B17"/>
    <w:rsid w:val="00F10973"/>
    <w:rsid w:val="00F134D3"/>
    <w:rsid w:val="00F145A3"/>
    <w:rsid w:val="00F14628"/>
    <w:rsid w:val="00F21A03"/>
    <w:rsid w:val="00F21D06"/>
    <w:rsid w:val="00F22B2A"/>
    <w:rsid w:val="00F24027"/>
    <w:rsid w:val="00F24EE5"/>
    <w:rsid w:val="00F25DF1"/>
    <w:rsid w:val="00F264C6"/>
    <w:rsid w:val="00F30C9C"/>
    <w:rsid w:val="00F33EF0"/>
    <w:rsid w:val="00F3548A"/>
    <w:rsid w:val="00F41DFA"/>
    <w:rsid w:val="00F436ED"/>
    <w:rsid w:val="00F44E03"/>
    <w:rsid w:val="00F4509E"/>
    <w:rsid w:val="00F4738D"/>
    <w:rsid w:val="00F50439"/>
    <w:rsid w:val="00F52212"/>
    <w:rsid w:val="00F53D56"/>
    <w:rsid w:val="00F53D58"/>
    <w:rsid w:val="00F574B7"/>
    <w:rsid w:val="00F57924"/>
    <w:rsid w:val="00F60516"/>
    <w:rsid w:val="00F60C97"/>
    <w:rsid w:val="00F62F2B"/>
    <w:rsid w:val="00F638F6"/>
    <w:rsid w:val="00F6486B"/>
    <w:rsid w:val="00F64941"/>
    <w:rsid w:val="00F6726C"/>
    <w:rsid w:val="00F7005E"/>
    <w:rsid w:val="00F70071"/>
    <w:rsid w:val="00F72A2B"/>
    <w:rsid w:val="00F730B2"/>
    <w:rsid w:val="00F73E6E"/>
    <w:rsid w:val="00F74124"/>
    <w:rsid w:val="00F747BD"/>
    <w:rsid w:val="00F74CC3"/>
    <w:rsid w:val="00F76603"/>
    <w:rsid w:val="00F77B58"/>
    <w:rsid w:val="00F80250"/>
    <w:rsid w:val="00F80360"/>
    <w:rsid w:val="00F8078D"/>
    <w:rsid w:val="00F80DCA"/>
    <w:rsid w:val="00F82329"/>
    <w:rsid w:val="00F85913"/>
    <w:rsid w:val="00F86BF8"/>
    <w:rsid w:val="00F914A4"/>
    <w:rsid w:val="00F93711"/>
    <w:rsid w:val="00F978E3"/>
    <w:rsid w:val="00FA0926"/>
    <w:rsid w:val="00FA1AF1"/>
    <w:rsid w:val="00FA2E58"/>
    <w:rsid w:val="00FA3E94"/>
    <w:rsid w:val="00FA589B"/>
    <w:rsid w:val="00FA5F6B"/>
    <w:rsid w:val="00FA60D0"/>
    <w:rsid w:val="00FB02ED"/>
    <w:rsid w:val="00FB2E5B"/>
    <w:rsid w:val="00FB2E67"/>
    <w:rsid w:val="00FB4C88"/>
    <w:rsid w:val="00FB790A"/>
    <w:rsid w:val="00FB7B89"/>
    <w:rsid w:val="00FC1B93"/>
    <w:rsid w:val="00FC3593"/>
    <w:rsid w:val="00FC44E7"/>
    <w:rsid w:val="00FC4D67"/>
    <w:rsid w:val="00FC66B2"/>
    <w:rsid w:val="00FC68F6"/>
    <w:rsid w:val="00FC7DC7"/>
    <w:rsid w:val="00FD1E6A"/>
    <w:rsid w:val="00FD4081"/>
    <w:rsid w:val="00FD4B22"/>
    <w:rsid w:val="00FD549A"/>
    <w:rsid w:val="00FD583C"/>
    <w:rsid w:val="00FD5F69"/>
    <w:rsid w:val="00FD62FF"/>
    <w:rsid w:val="00FD643B"/>
    <w:rsid w:val="00FD7B88"/>
    <w:rsid w:val="00FE016C"/>
    <w:rsid w:val="00FE0DE3"/>
    <w:rsid w:val="00FE1515"/>
    <w:rsid w:val="00FE1FB2"/>
    <w:rsid w:val="00FE2015"/>
    <w:rsid w:val="00FE2B2E"/>
    <w:rsid w:val="00FE3C68"/>
    <w:rsid w:val="00FE4C90"/>
    <w:rsid w:val="00FE55AC"/>
    <w:rsid w:val="00FE5E5C"/>
    <w:rsid w:val="00FF0038"/>
    <w:rsid w:val="00FF0EB2"/>
    <w:rsid w:val="00FF3C50"/>
    <w:rsid w:val="00FF4572"/>
    <w:rsid w:val="00FF6678"/>
    <w:rsid w:val="00FF6714"/>
    <w:rsid w:val="00FF6EE5"/>
    <w:rsid w:val="00FF6F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rules v:ext="edit">
        <o:r id="V:Rule1" type="connector" idref="#_x0000_s1034"/>
        <o:r id="V:Rule2"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038"/>
  </w:style>
  <w:style w:type="paragraph" w:styleId="Heading1">
    <w:name w:val="heading 1"/>
    <w:basedOn w:val="Normal"/>
    <w:next w:val="Normal"/>
    <w:link w:val="Heading1Char"/>
    <w:uiPriority w:val="9"/>
    <w:qFormat/>
    <w:rsid w:val="00317D07"/>
    <w:pPr>
      <w:keepNext/>
      <w:keepLines/>
      <w:numPr>
        <w:numId w:val="8"/>
      </w:numPr>
      <w:jc w:val="both"/>
      <w:outlineLvl w:val="0"/>
    </w:pPr>
    <w:rPr>
      <w:rFonts w:ascii="Cambria" w:eastAsia="SimSun" w:hAnsi="Cambria" w:cs="Times New Roman"/>
      <w:b/>
      <w:bCs/>
      <w:sz w:val="28"/>
      <w:szCs w:val="28"/>
      <w:lang w:val="en-GB" w:eastAsia="zh-CN"/>
    </w:rPr>
  </w:style>
  <w:style w:type="paragraph" w:styleId="Heading2">
    <w:name w:val="heading 2"/>
    <w:basedOn w:val="Normal"/>
    <w:next w:val="Normal"/>
    <w:link w:val="Heading2Char"/>
    <w:uiPriority w:val="9"/>
    <w:unhideWhenUsed/>
    <w:qFormat/>
    <w:rsid w:val="00317D07"/>
    <w:pPr>
      <w:keepNext/>
      <w:keepLines/>
      <w:numPr>
        <w:ilvl w:val="1"/>
        <w:numId w:val="8"/>
      </w:numPr>
      <w:spacing w:before="200" w:after="0"/>
      <w:jc w:val="both"/>
      <w:outlineLvl w:val="1"/>
    </w:pPr>
    <w:rPr>
      <w:rFonts w:ascii="Cambria" w:eastAsia="SimSun" w:hAnsi="Cambria" w:cs="Times New Roman"/>
      <w:b/>
      <w:bCs/>
      <w:sz w:val="26"/>
      <w:szCs w:val="26"/>
      <w:lang w:val="en-GB" w:eastAsia="zh-CN"/>
    </w:rPr>
  </w:style>
  <w:style w:type="paragraph" w:styleId="Heading3">
    <w:name w:val="heading 3"/>
    <w:basedOn w:val="Normal"/>
    <w:next w:val="Normal"/>
    <w:link w:val="Heading3Char"/>
    <w:uiPriority w:val="9"/>
    <w:unhideWhenUsed/>
    <w:qFormat/>
    <w:rsid w:val="00317D07"/>
    <w:pPr>
      <w:keepNext/>
      <w:keepLines/>
      <w:numPr>
        <w:ilvl w:val="2"/>
        <w:numId w:val="8"/>
      </w:numPr>
      <w:spacing w:before="200" w:after="0"/>
      <w:jc w:val="both"/>
      <w:outlineLvl w:val="2"/>
    </w:pPr>
    <w:rPr>
      <w:rFonts w:ascii="Cambria" w:eastAsia="SimSun" w:hAnsi="Cambria" w:cs="Times New Roman"/>
      <w:b/>
      <w:bCs/>
      <w:lang w:val="en-GB" w:eastAsia="zh-CN"/>
    </w:rPr>
  </w:style>
  <w:style w:type="paragraph" w:styleId="Heading4">
    <w:name w:val="heading 4"/>
    <w:basedOn w:val="Normal"/>
    <w:next w:val="Normal"/>
    <w:link w:val="Heading4Char"/>
    <w:uiPriority w:val="9"/>
    <w:unhideWhenUsed/>
    <w:qFormat/>
    <w:rsid w:val="00317D07"/>
    <w:pPr>
      <w:keepNext/>
      <w:keepLines/>
      <w:numPr>
        <w:ilvl w:val="3"/>
        <w:numId w:val="8"/>
      </w:numPr>
      <w:spacing w:before="200" w:after="0"/>
      <w:jc w:val="both"/>
      <w:outlineLvl w:val="3"/>
    </w:pPr>
    <w:rPr>
      <w:rFonts w:ascii="Cambria" w:eastAsia="SimSun" w:hAnsi="Cambria" w:cs="Times New Roman"/>
      <w:b/>
      <w:bCs/>
      <w:i/>
      <w:iCs/>
      <w:lang w:val="en-GB" w:eastAsia="zh-CN"/>
    </w:rPr>
  </w:style>
  <w:style w:type="paragraph" w:styleId="Heading5">
    <w:name w:val="heading 5"/>
    <w:basedOn w:val="Normal"/>
    <w:next w:val="Normal"/>
    <w:link w:val="Heading5Char"/>
    <w:uiPriority w:val="9"/>
    <w:semiHidden/>
    <w:unhideWhenUsed/>
    <w:qFormat/>
    <w:rsid w:val="00317D07"/>
    <w:pPr>
      <w:keepNext/>
      <w:keepLines/>
      <w:numPr>
        <w:ilvl w:val="4"/>
        <w:numId w:val="8"/>
      </w:numPr>
      <w:spacing w:before="200" w:after="0"/>
      <w:jc w:val="both"/>
      <w:outlineLvl w:val="4"/>
    </w:pPr>
    <w:rPr>
      <w:rFonts w:ascii="Cambria" w:eastAsia="SimSun" w:hAnsi="Cambria" w:cs="Times New Roman"/>
      <w:color w:val="243F60"/>
      <w:lang w:val="en-GB" w:eastAsia="zh-CN"/>
    </w:rPr>
  </w:style>
  <w:style w:type="paragraph" w:styleId="Heading6">
    <w:name w:val="heading 6"/>
    <w:basedOn w:val="Normal"/>
    <w:next w:val="Normal"/>
    <w:link w:val="Heading6Char"/>
    <w:uiPriority w:val="9"/>
    <w:semiHidden/>
    <w:unhideWhenUsed/>
    <w:qFormat/>
    <w:rsid w:val="00317D07"/>
    <w:pPr>
      <w:keepNext/>
      <w:keepLines/>
      <w:numPr>
        <w:ilvl w:val="5"/>
        <w:numId w:val="8"/>
      </w:numPr>
      <w:spacing w:before="200" w:after="0"/>
      <w:jc w:val="both"/>
      <w:outlineLvl w:val="5"/>
    </w:pPr>
    <w:rPr>
      <w:rFonts w:ascii="Cambria" w:eastAsia="SimSun" w:hAnsi="Cambria" w:cs="Times New Roman"/>
      <w:i/>
      <w:iCs/>
      <w:color w:val="243F60"/>
      <w:lang w:val="en-GB" w:eastAsia="zh-CN"/>
    </w:rPr>
  </w:style>
  <w:style w:type="paragraph" w:styleId="Heading7">
    <w:name w:val="heading 7"/>
    <w:basedOn w:val="Normal"/>
    <w:next w:val="Normal"/>
    <w:link w:val="Heading7Char"/>
    <w:uiPriority w:val="9"/>
    <w:semiHidden/>
    <w:unhideWhenUsed/>
    <w:qFormat/>
    <w:rsid w:val="00317D07"/>
    <w:pPr>
      <w:keepNext/>
      <w:keepLines/>
      <w:numPr>
        <w:ilvl w:val="6"/>
        <w:numId w:val="8"/>
      </w:numPr>
      <w:spacing w:before="200" w:after="0"/>
      <w:jc w:val="both"/>
      <w:outlineLvl w:val="6"/>
    </w:pPr>
    <w:rPr>
      <w:rFonts w:ascii="Cambria" w:eastAsia="SimSun" w:hAnsi="Cambria" w:cs="Times New Roman"/>
      <w:i/>
      <w:iCs/>
      <w:color w:val="404040"/>
      <w:lang w:val="en-GB" w:eastAsia="zh-CN"/>
    </w:rPr>
  </w:style>
  <w:style w:type="paragraph" w:styleId="Heading8">
    <w:name w:val="heading 8"/>
    <w:basedOn w:val="Normal"/>
    <w:next w:val="Normal"/>
    <w:link w:val="Heading8Char"/>
    <w:uiPriority w:val="9"/>
    <w:semiHidden/>
    <w:unhideWhenUsed/>
    <w:qFormat/>
    <w:rsid w:val="00317D07"/>
    <w:pPr>
      <w:keepNext/>
      <w:keepLines/>
      <w:numPr>
        <w:ilvl w:val="7"/>
        <w:numId w:val="8"/>
      </w:numPr>
      <w:spacing w:before="200" w:after="0"/>
      <w:jc w:val="both"/>
      <w:outlineLvl w:val="7"/>
    </w:pPr>
    <w:rPr>
      <w:rFonts w:ascii="Cambria" w:eastAsia="SimSun" w:hAnsi="Cambria" w:cs="Times New Roman"/>
      <w:color w:val="404040"/>
      <w:sz w:val="20"/>
      <w:szCs w:val="20"/>
      <w:lang w:val="en-GB" w:eastAsia="zh-CN"/>
    </w:rPr>
  </w:style>
  <w:style w:type="paragraph" w:styleId="Heading9">
    <w:name w:val="heading 9"/>
    <w:basedOn w:val="Normal"/>
    <w:next w:val="Normal"/>
    <w:link w:val="Heading9Char"/>
    <w:uiPriority w:val="9"/>
    <w:semiHidden/>
    <w:unhideWhenUsed/>
    <w:qFormat/>
    <w:rsid w:val="00317D07"/>
    <w:pPr>
      <w:keepNext/>
      <w:keepLines/>
      <w:numPr>
        <w:ilvl w:val="8"/>
        <w:numId w:val="8"/>
      </w:numPr>
      <w:spacing w:before="200" w:after="0"/>
      <w:jc w:val="both"/>
      <w:outlineLvl w:val="8"/>
    </w:pPr>
    <w:rPr>
      <w:rFonts w:ascii="Cambria" w:eastAsia="SimSun" w:hAnsi="Cambria" w:cs="Times New Roman"/>
      <w:i/>
      <w:iCs/>
      <w:color w:val="404040"/>
      <w:sz w:val="20"/>
      <w:szCs w:val="20"/>
      <w:lang w:val="en-GB"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C42"/>
    <w:pPr>
      <w:ind w:left="720"/>
      <w:contextualSpacing/>
    </w:pPr>
  </w:style>
  <w:style w:type="paragraph" w:styleId="NormalWeb">
    <w:name w:val="Normal (Web)"/>
    <w:basedOn w:val="Normal"/>
    <w:rsid w:val="007B2806"/>
    <w:pPr>
      <w:autoSpaceDE w:val="0"/>
      <w:autoSpaceDN w:val="0"/>
      <w:spacing w:after="0" w:line="240" w:lineRule="auto"/>
    </w:pPr>
    <w:rPr>
      <w:rFonts w:ascii="Arial" w:eastAsia="Times New Roman" w:hAnsi="Arial" w:cs="Times New Roman"/>
      <w:sz w:val="24"/>
      <w:szCs w:val="24"/>
      <w:lang w:val="en-GB" w:eastAsia="he-IL" w:bidi="he-IL"/>
    </w:rPr>
  </w:style>
  <w:style w:type="paragraph" w:styleId="BalloonText">
    <w:name w:val="Balloon Text"/>
    <w:basedOn w:val="Normal"/>
    <w:link w:val="BalloonTextChar"/>
    <w:uiPriority w:val="99"/>
    <w:semiHidden/>
    <w:unhideWhenUsed/>
    <w:rsid w:val="009744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46B"/>
    <w:rPr>
      <w:rFonts w:ascii="Tahoma" w:hAnsi="Tahoma" w:cs="Tahoma"/>
      <w:sz w:val="16"/>
      <w:szCs w:val="16"/>
    </w:rPr>
  </w:style>
  <w:style w:type="character" w:customStyle="1" w:styleId="Heading1Char">
    <w:name w:val="Heading 1 Char"/>
    <w:basedOn w:val="DefaultParagraphFont"/>
    <w:link w:val="Heading1"/>
    <w:uiPriority w:val="9"/>
    <w:rsid w:val="00317D07"/>
    <w:rPr>
      <w:rFonts w:ascii="Cambria" w:eastAsia="SimSun" w:hAnsi="Cambria" w:cs="Times New Roman"/>
      <w:b/>
      <w:bCs/>
      <w:sz w:val="28"/>
      <w:szCs w:val="28"/>
      <w:lang w:val="en-GB" w:eastAsia="zh-CN"/>
    </w:rPr>
  </w:style>
  <w:style w:type="character" w:customStyle="1" w:styleId="Heading2Char">
    <w:name w:val="Heading 2 Char"/>
    <w:basedOn w:val="DefaultParagraphFont"/>
    <w:link w:val="Heading2"/>
    <w:uiPriority w:val="9"/>
    <w:rsid w:val="00317D07"/>
    <w:rPr>
      <w:rFonts w:ascii="Cambria" w:eastAsia="SimSun" w:hAnsi="Cambria" w:cs="Times New Roman"/>
      <w:b/>
      <w:bCs/>
      <w:sz w:val="26"/>
      <w:szCs w:val="26"/>
      <w:lang w:val="en-GB" w:eastAsia="zh-CN"/>
    </w:rPr>
  </w:style>
  <w:style w:type="character" w:customStyle="1" w:styleId="Heading3Char">
    <w:name w:val="Heading 3 Char"/>
    <w:basedOn w:val="DefaultParagraphFont"/>
    <w:link w:val="Heading3"/>
    <w:uiPriority w:val="9"/>
    <w:rsid w:val="00317D07"/>
    <w:rPr>
      <w:rFonts w:ascii="Cambria" w:eastAsia="SimSun" w:hAnsi="Cambria" w:cs="Times New Roman"/>
      <w:b/>
      <w:bCs/>
      <w:lang w:val="en-GB" w:eastAsia="zh-CN"/>
    </w:rPr>
  </w:style>
  <w:style w:type="character" w:customStyle="1" w:styleId="Heading4Char">
    <w:name w:val="Heading 4 Char"/>
    <w:basedOn w:val="DefaultParagraphFont"/>
    <w:link w:val="Heading4"/>
    <w:uiPriority w:val="9"/>
    <w:rsid w:val="00317D07"/>
    <w:rPr>
      <w:rFonts w:ascii="Cambria" w:eastAsia="SimSun" w:hAnsi="Cambria" w:cs="Times New Roman"/>
      <w:b/>
      <w:bCs/>
      <w:i/>
      <w:iCs/>
      <w:lang w:val="en-GB" w:eastAsia="zh-CN"/>
    </w:rPr>
  </w:style>
  <w:style w:type="character" w:customStyle="1" w:styleId="Heading5Char">
    <w:name w:val="Heading 5 Char"/>
    <w:basedOn w:val="DefaultParagraphFont"/>
    <w:link w:val="Heading5"/>
    <w:uiPriority w:val="9"/>
    <w:semiHidden/>
    <w:rsid w:val="00317D07"/>
    <w:rPr>
      <w:rFonts w:ascii="Cambria" w:eastAsia="SimSun" w:hAnsi="Cambria" w:cs="Times New Roman"/>
      <w:color w:val="243F60"/>
      <w:lang w:val="en-GB" w:eastAsia="zh-CN"/>
    </w:rPr>
  </w:style>
  <w:style w:type="character" w:customStyle="1" w:styleId="Heading6Char">
    <w:name w:val="Heading 6 Char"/>
    <w:basedOn w:val="DefaultParagraphFont"/>
    <w:link w:val="Heading6"/>
    <w:uiPriority w:val="9"/>
    <w:semiHidden/>
    <w:rsid w:val="00317D07"/>
    <w:rPr>
      <w:rFonts w:ascii="Cambria" w:eastAsia="SimSun" w:hAnsi="Cambria" w:cs="Times New Roman"/>
      <w:i/>
      <w:iCs/>
      <w:color w:val="243F60"/>
      <w:lang w:val="en-GB" w:eastAsia="zh-CN"/>
    </w:rPr>
  </w:style>
  <w:style w:type="character" w:customStyle="1" w:styleId="Heading7Char">
    <w:name w:val="Heading 7 Char"/>
    <w:basedOn w:val="DefaultParagraphFont"/>
    <w:link w:val="Heading7"/>
    <w:uiPriority w:val="9"/>
    <w:semiHidden/>
    <w:rsid w:val="00317D07"/>
    <w:rPr>
      <w:rFonts w:ascii="Cambria" w:eastAsia="SimSun" w:hAnsi="Cambria" w:cs="Times New Roman"/>
      <w:i/>
      <w:iCs/>
      <w:color w:val="404040"/>
      <w:lang w:val="en-GB" w:eastAsia="zh-CN"/>
    </w:rPr>
  </w:style>
  <w:style w:type="character" w:customStyle="1" w:styleId="Heading8Char">
    <w:name w:val="Heading 8 Char"/>
    <w:basedOn w:val="DefaultParagraphFont"/>
    <w:link w:val="Heading8"/>
    <w:uiPriority w:val="9"/>
    <w:semiHidden/>
    <w:rsid w:val="00317D07"/>
    <w:rPr>
      <w:rFonts w:ascii="Cambria" w:eastAsia="SimSun" w:hAnsi="Cambria" w:cs="Times New Roman"/>
      <w:color w:val="404040"/>
      <w:sz w:val="20"/>
      <w:szCs w:val="20"/>
      <w:lang w:val="en-GB" w:eastAsia="zh-CN"/>
    </w:rPr>
  </w:style>
  <w:style w:type="character" w:customStyle="1" w:styleId="Heading9Char">
    <w:name w:val="Heading 9 Char"/>
    <w:basedOn w:val="DefaultParagraphFont"/>
    <w:link w:val="Heading9"/>
    <w:uiPriority w:val="9"/>
    <w:semiHidden/>
    <w:rsid w:val="00317D07"/>
    <w:rPr>
      <w:rFonts w:ascii="Cambria" w:eastAsia="SimSun" w:hAnsi="Cambria" w:cs="Times New Roman"/>
      <w:i/>
      <w:iCs/>
      <w:color w:val="404040"/>
      <w:sz w:val="20"/>
      <w:szCs w:val="20"/>
      <w:lang w:val="en-GB" w:eastAsia="zh-CN"/>
    </w:rPr>
  </w:style>
  <w:style w:type="paragraph" w:customStyle="1" w:styleId="NormalWeb1">
    <w:name w:val="Normal (Web)1"/>
    <w:rsid w:val="00317D07"/>
    <w:pPr>
      <w:suppressAutoHyphens/>
      <w:spacing w:before="100" w:after="100" w:line="240" w:lineRule="auto"/>
    </w:pPr>
    <w:rPr>
      <w:rFonts w:ascii="Times New Roman" w:eastAsia="ヒラギノ角ゴ Pro W3" w:hAnsi="Times New Roman" w:cs="Times New Roman"/>
      <w:color w:val="000000"/>
      <w:sz w:val="24"/>
      <w:szCs w:val="20"/>
      <w:lang w:eastAsia="en-GB"/>
    </w:rPr>
  </w:style>
  <w:style w:type="paragraph" w:styleId="Header">
    <w:name w:val="header"/>
    <w:basedOn w:val="Normal"/>
    <w:link w:val="HeaderChar"/>
    <w:uiPriority w:val="99"/>
    <w:unhideWhenUsed/>
    <w:rsid w:val="00FD5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49A"/>
  </w:style>
  <w:style w:type="paragraph" w:styleId="Footer">
    <w:name w:val="footer"/>
    <w:basedOn w:val="Normal"/>
    <w:link w:val="FooterChar"/>
    <w:uiPriority w:val="99"/>
    <w:semiHidden/>
    <w:unhideWhenUsed/>
    <w:rsid w:val="00FD549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D549A"/>
  </w:style>
  <w:style w:type="paragraph" w:styleId="TOCHeading">
    <w:name w:val="TOC Heading"/>
    <w:basedOn w:val="Heading1"/>
    <w:next w:val="Normal"/>
    <w:uiPriority w:val="39"/>
    <w:semiHidden/>
    <w:unhideWhenUsed/>
    <w:qFormat/>
    <w:rsid w:val="00AC7015"/>
    <w:pPr>
      <w:numPr>
        <w:numId w:val="0"/>
      </w:numPr>
      <w:spacing w:before="480" w:after="0"/>
      <w:jc w:val="left"/>
      <w:outlineLvl w:val="9"/>
    </w:pPr>
    <w:rPr>
      <w:rFonts w:asciiTheme="majorHAnsi" w:eastAsiaTheme="majorEastAsia" w:hAnsiTheme="majorHAnsi" w:cstheme="majorBidi"/>
      <w:color w:val="365F91" w:themeColor="accent1" w:themeShade="BF"/>
      <w:lang w:val="en-US" w:eastAsia="en-US"/>
    </w:rPr>
  </w:style>
  <w:style w:type="paragraph" w:styleId="TOC1">
    <w:name w:val="toc 1"/>
    <w:basedOn w:val="Normal"/>
    <w:next w:val="Normal"/>
    <w:autoRedefine/>
    <w:uiPriority w:val="39"/>
    <w:unhideWhenUsed/>
    <w:rsid w:val="00AC7015"/>
    <w:pPr>
      <w:spacing w:after="100"/>
    </w:pPr>
  </w:style>
  <w:style w:type="character" w:styleId="Hyperlink">
    <w:name w:val="Hyperlink"/>
    <w:basedOn w:val="DefaultParagraphFont"/>
    <w:uiPriority w:val="99"/>
    <w:unhideWhenUsed/>
    <w:rsid w:val="00AC7015"/>
    <w:rPr>
      <w:color w:val="0000FF" w:themeColor="hyperlink"/>
      <w:u w:val="single"/>
    </w:rPr>
  </w:style>
  <w:style w:type="paragraph" w:styleId="TOC2">
    <w:name w:val="toc 2"/>
    <w:basedOn w:val="Normal"/>
    <w:next w:val="Normal"/>
    <w:autoRedefine/>
    <w:uiPriority w:val="39"/>
    <w:unhideWhenUsed/>
    <w:rsid w:val="00BF725A"/>
    <w:pPr>
      <w:spacing w:after="100"/>
      <w:ind w:left="220"/>
    </w:pPr>
  </w:style>
  <w:style w:type="paragraph" w:styleId="TOC3">
    <w:name w:val="toc 3"/>
    <w:basedOn w:val="Normal"/>
    <w:next w:val="Normal"/>
    <w:autoRedefine/>
    <w:uiPriority w:val="39"/>
    <w:unhideWhenUsed/>
    <w:rsid w:val="00BF725A"/>
    <w:pPr>
      <w:spacing w:after="100"/>
      <w:ind w:left="440"/>
    </w:pPr>
  </w:style>
  <w:style w:type="paragraph" w:styleId="Title">
    <w:name w:val="Title"/>
    <w:basedOn w:val="Normal"/>
    <w:link w:val="TitleChar"/>
    <w:qFormat/>
    <w:rsid w:val="00CB2E25"/>
    <w:pPr>
      <w:spacing w:before="180" w:after="120" w:line="240" w:lineRule="auto"/>
      <w:jc w:val="center"/>
    </w:pPr>
    <w:rPr>
      <w:rFonts w:ascii="Times New Roman" w:eastAsia="Times New Roman" w:hAnsi="Times New Roman" w:cs="Times New Roman"/>
      <w:b/>
      <w:bCs/>
      <w:caps/>
      <w:sz w:val="36"/>
      <w:szCs w:val="24"/>
    </w:rPr>
  </w:style>
  <w:style w:type="character" w:customStyle="1" w:styleId="TitleChar">
    <w:name w:val="Title Char"/>
    <w:basedOn w:val="DefaultParagraphFont"/>
    <w:link w:val="Title"/>
    <w:rsid w:val="00CB2E25"/>
    <w:rPr>
      <w:rFonts w:ascii="Times New Roman" w:eastAsia="Times New Roman" w:hAnsi="Times New Roman" w:cs="Times New Roman"/>
      <w:b/>
      <w:bCs/>
      <w:caps/>
      <w:sz w:val="36"/>
      <w:szCs w:val="24"/>
    </w:rPr>
  </w:style>
  <w:style w:type="paragraph" w:styleId="BodyText">
    <w:name w:val="Body Text"/>
    <w:basedOn w:val="Normal"/>
    <w:link w:val="BodyTextChar"/>
    <w:rsid w:val="00CB2E25"/>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CB2E25"/>
    <w:rPr>
      <w:rFonts w:ascii="Times New Roman" w:eastAsia="Times New Roman" w:hAnsi="Times New Roman" w:cs="Times New Roman"/>
      <w:sz w:val="24"/>
      <w:szCs w:val="24"/>
    </w:rPr>
  </w:style>
  <w:style w:type="paragraph" w:customStyle="1" w:styleId="StyleSubtitleCover2TopNoborder">
    <w:name w:val="Style Subtitle Cover2 + Top: (No border)"/>
    <w:basedOn w:val="Normal"/>
    <w:rsid w:val="00CB2E25"/>
    <w:pPr>
      <w:keepNext/>
      <w:keepLines/>
      <w:spacing w:after="0" w:line="480" w:lineRule="atLeast"/>
      <w:jc w:val="right"/>
    </w:pPr>
    <w:rPr>
      <w:rFonts w:ascii="Times New Roman" w:eastAsia="Times New Roman" w:hAnsi="Times New Roman" w:cs="Times New Roman"/>
      <w:kern w:val="28"/>
      <w:sz w:val="32"/>
      <w:szCs w:val="20"/>
    </w:rPr>
  </w:style>
  <w:style w:type="paragraph" w:customStyle="1" w:styleId="InfoBlue">
    <w:name w:val="InfoBlue"/>
    <w:basedOn w:val="Normal"/>
    <w:next w:val="BodyText"/>
    <w:rsid w:val="00CB2E25"/>
    <w:pPr>
      <w:widowControl w:val="0"/>
      <w:spacing w:after="120" w:line="240" w:lineRule="atLeast"/>
      <w:ind w:left="576"/>
      <w:jc w:val="both"/>
    </w:pPr>
    <w:rPr>
      <w:rFonts w:ascii="Times New Roman" w:eastAsia="Times New Roman" w:hAnsi="Times New Roman" w:cs="Times New Roman"/>
      <w:i/>
      <w:color w:val="0000FF"/>
      <w:sz w:val="24"/>
      <w:szCs w:val="20"/>
    </w:rPr>
  </w:style>
</w:styles>
</file>

<file path=word/webSettings.xml><?xml version="1.0" encoding="utf-8"?>
<w:webSettings xmlns:r="http://schemas.openxmlformats.org/officeDocument/2006/relationships" xmlns:w="http://schemas.openxmlformats.org/wordprocessingml/2006/main">
  <w:divs>
    <w:div w:id="30690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Age</a:t>
            </a:r>
          </a:p>
        </c:rich>
      </c:tx>
    </c:title>
    <c:plotArea>
      <c:layout/>
      <c:barChart>
        <c:barDir val="col"/>
        <c:grouping val="clustered"/>
        <c:ser>
          <c:idx val="0"/>
          <c:order val="0"/>
          <c:tx>
            <c:strRef>
              <c:f>Sheet1!$B$1</c:f>
              <c:strCache>
                <c:ptCount val="1"/>
                <c:pt idx="0">
                  <c:v>Total=79</c:v>
                </c:pt>
              </c:strCache>
            </c:strRef>
          </c:tx>
          <c:dLbls>
            <c:dLbl>
              <c:idx val="1"/>
              <c:tx>
                <c:rich>
                  <a:bodyPr/>
                  <a:lstStyle/>
                  <a:p>
                    <a:r>
                      <a:rPr lang="en-US"/>
                      <a:t>10.1%</a:t>
                    </a:r>
                  </a:p>
                </c:rich>
              </c:tx>
              <c:showVal val="1"/>
            </c:dLbl>
            <c:dLbl>
              <c:idx val="2"/>
              <c:tx>
                <c:rich>
                  <a:bodyPr/>
                  <a:lstStyle/>
                  <a:p>
                    <a:r>
                      <a:rPr lang="en-US"/>
                      <a:t>16.5%</a:t>
                    </a:r>
                  </a:p>
                </c:rich>
              </c:tx>
              <c:showVal val="1"/>
            </c:dLbl>
            <c:dLbl>
              <c:idx val="3"/>
              <c:tx>
                <c:rich>
                  <a:bodyPr/>
                  <a:lstStyle/>
                  <a:p>
                    <a:r>
                      <a:rPr lang="en-US"/>
                      <a:t>6.3%</a:t>
                    </a:r>
                  </a:p>
                </c:rich>
              </c:tx>
              <c:showVal val="1"/>
            </c:dLbl>
            <c:dLbl>
              <c:idx val="4"/>
              <c:tx>
                <c:rich>
                  <a:bodyPr/>
                  <a:lstStyle/>
                  <a:p>
                    <a:r>
                      <a:rPr lang="en-US"/>
                      <a:t>11.4%</a:t>
                    </a:r>
                  </a:p>
                </c:rich>
              </c:tx>
              <c:showVal val="1"/>
            </c:dLbl>
            <c:dLbl>
              <c:idx val="5"/>
              <c:tx>
                <c:rich>
                  <a:bodyPr/>
                  <a:lstStyle/>
                  <a:p>
                    <a:r>
                      <a:rPr lang="en-US"/>
                      <a:t>13.9%</a:t>
                    </a:r>
                  </a:p>
                </c:rich>
              </c:tx>
              <c:showVal val="1"/>
            </c:dLbl>
            <c:dLbl>
              <c:idx val="6"/>
              <c:tx>
                <c:rich>
                  <a:bodyPr/>
                  <a:lstStyle/>
                  <a:p>
                    <a:r>
                      <a:rPr lang="en-US"/>
                      <a:t>15.2%</a:t>
                    </a:r>
                  </a:p>
                </c:rich>
              </c:tx>
              <c:showVal val="1"/>
            </c:dLbl>
            <c:dLbl>
              <c:idx val="7"/>
              <c:tx>
                <c:rich>
                  <a:bodyPr/>
                  <a:lstStyle/>
                  <a:p>
                    <a:r>
                      <a:rPr lang="en-US"/>
                      <a:t>11.4%</a:t>
                    </a:r>
                  </a:p>
                </c:rich>
              </c:tx>
              <c:showVal val="1"/>
            </c:dLbl>
            <c:dLbl>
              <c:idx val="8"/>
              <c:tx>
                <c:rich>
                  <a:bodyPr/>
                  <a:lstStyle/>
                  <a:p>
                    <a:r>
                      <a:rPr lang="en-US"/>
                      <a:t>5.1%</a:t>
                    </a:r>
                  </a:p>
                </c:rich>
              </c:tx>
              <c:showVal val="1"/>
            </c:dLbl>
            <c:dLbl>
              <c:idx val="9"/>
              <c:tx>
                <c:rich>
                  <a:bodyPr/>
                  <a:lstStyle/>
                  <a:p>
                    <a:r>
                      <a:rPr lang="en-US"/>
                      <a:t>10.1%</a:t>
                    </a:r>
                  </a:p>
                </c:rich>
              </c:tx>
              <c:showVal val="1"/>
            </c:dLbl>
            <c:showVal val="1"/>
          </c:dLbls>
          <c:cat>
            <c:strRef>
              <c:f>Sheet1!$A$2:$A$11</c:f>
              <c:strCache>
                <c:ptCount val="10"/>
                <c:pt idx="0">
                  <c:v>18-20</c:v>
                </c:pt>
                <c:pt idx="1">
                  <c:v>21-25</c:v>
                </c:pt>
                <c:pt idx="2">
                  <c:v>26-30</c:v>
                </c:pt>
                <c:pt idx="3">
                  <c:v>31-35</c:v>
                </c:pt>
                <c:pt idx="4">
                  <c:v>36-40</c:v>
                </c:pt>
                <c:pt idx="5">
                  <c:v>41-45</c:v>
                </c:pt>
                <c:pt idx="6">
                  <c:v>46-50</c:v>
                </c:pt>
                <c:pt idx="7">
                  <c:v>51-55</c:v>
                </c:pt>
                <c:pt idx="8">
                  <c:v>56-60</c:v>
                </c:pt>
                <c:pt idx="9">
                  <c:v>60 and Above</c:v>
                </c:pt>
              </c:strCache>
            </c:strRef>
          </c:cat>
          <c:val>
            <c:numRef>
              <c:f>Sheet1!$B$2:$B$11</c:f>
              <c:numCache>
                <c:formatCode>General</c:formatCode>
                <c:ptCount val="10"/>
                <c:pt idx="0">
                  <c:v>0</c:v>
                </c:pt>
                <c:pt idx="1">
                  <c:v>8</c:v>
                </c:pt>
                <c:pt idx="2">
                  <c:v>13</c:v>
                </c:pt>
                <c:pt idx="3">
                  <c:v>5</c:v>
                </c:pt>
                <c:pt idx="4">
                  <c:v>9</c:v>
                </c:pt>
                <c:pt idx="5">
                  <c:v>11</c:v>
                </c:pt>
                <c:pt idx="6">
                  <c:v>12</c:v>
                </c:pt>
                <c:pt idx="7">
                  <c:v>9</c:v>
                </c:pt>
                <c:pt idx="8">
                  <c:v>4</c:v>
                </c:pt>
                <c:pt idx="9">
                  <c:v>8</c:v>
                </c:pt>
              </c:numCache>
            </c:numRef>
          </c:val>
        </c:ser>
        <c:dLbls>
          <c:showVal val="1"/>
        </c:dLbls>
        <c:overlap val="-25"/>
        <c:axId val="117178752"/>
        <c:axId val="117180288"/>
      </c:barChart>
      <c:catAx>
        <c:axId val="117178752"/>
        <c:scaling>
          <c:orientation val="minMax"/>
        </c:scaling>
        <c:axPos val="b"/>
        <c:majorTickMark val="none"/>
        <c:tickLblPos val="nextTo"/>
        <c:crossAx val="117180288"/>
        <c:crosses val="autoZero"/>
        <c:auto val="1"/>
        <c:lblAlgn val="ctr"/>
        <c:lblOffset val="100"/>
      </c:catAx>
      <c:valAx>
        <c:axId val="117180288"/>
        <c:scaling>
          <c:orientation val="minMax"/>
        </c:scaling>
        <c:delete val="1"/>
        <c:axPos val="l"/>
        <c:numFmt formatCode="General" sourceLinked="1"/>
        <c:majorTickMark val="none"/>
        <c:tickLblPos val="nextTo"/>
        <c:crossAx val="117178752"/>
        <c:crosses val="autoZero"/>
        <c:crossBetween val="between"/>
      </c:valAx>
    </c:plotArea>
    <c:legend>
      <c:legendPos val="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Education </a:t>
            </a:r>
          </a:p>
        </c:rich>
      </c:tx>
    </c:title>
    <c:plotArea>
      <c:layout/>
      <c:barChart>
        <c:barDir val="col"/>
        <c:grouping val="clustered"/>
        <c:ser>
          <c:idx val="0"/>
          <c:order val="0"/>
          <c:tx>
            <c:strRef>
              <c:f>Sheet1!$B$1</c:f>
              <c:strCache>
                <c:ptCount val="1"/>
                <c:pt idx="0">
                  <c:v>Total=79</c:v>
                </c:pt>
              </c:strCache>
            </c:strRef>
          </c:tx>
          <c:dLbls>
            <c:dLbl>
              <c:idx val="0"/>
              <c:tx>
                <c:rich>
                  <a:bodyPr/>
                  <a:lstStyle/>
                  <a:p>
                    <a:r>
                      <a:rPr lang="en-US"/>
                      <a:t>0%</a:t>
                    </a:r>
                  </a:p>
                </c:rich>
              </c:tx>
              <c:showVal val="1"/>
            </c:dLbl>
            <c:dLbl>
              <c:idx val="1"/>
              <c:tx>
                <c:rich>
                  <a:bodyPr/>
                  <a:lstStyle/>
                  <a:p>
                    <a:r>
                      <a:rPr lang="en-US"/>
                      <a:t>24.3%</a:t>
                    </a:r>
                  </a:p>
                </c:rich>
              </c:tx>
              <c:showVal val="1"/>
            </c:dLbl>
            <c:dLbl>
              <c:idx val="2"/>
              <c:tx>
                <c:rich>
                  <a:bodyPr/>
                  <a:lstStyle/>
                  <a:p>
                    <a:r>
                      <a:rPr lang="en-US"/>
                      <a:t>26.9%</a:t>
                    </a:r>
                  </a:p>
                </c:rich>
              </c:tx>
              <c:showVal val="1"/>
            </c:dLbl>
            <c:dLbl>
              <c:idx val="3"/>
              <c:tx>
                <c:rich>
                  <a:bodyPr/>
                  <a:lstStyle/>
                  <a:p>
                    <a:r>
                      <a:rPr lang="en-US"/>
                      <a:t>15.4%</a:t>
                    </a:r>
                  </a:p>
                </c:rich>
              </c:tx>
              <c:showVal val="1"/>
            </c:dLbl>
            <c:dLbl>
              <c:idx val="4"/>
              <c:tx>
                <c:rich>
                  <a:bodyPr/>
                  <a:lstStyle/>
                  <a:p>
                    <a:r>
                      <a:rPr lang="en-US"/>
                      <a:t>21.8%</a:t>
                    </a:r>
                  </a:p>
                </c:rich>
              </c:tx>
              <c:showVal val="1"/>
            </c:dLbl>
            <c:dLbl>
              <c:idx val="5"/>
              <c:tx>
                <c:rich>
                  <a:bodyPr/>
                  <a:lstStyle/>
                  <a:p>
                    <a:r>
                      <a:rPr lang="en-US"/>
                      <a:t>12.8%</a:t>
                    </a:r>
                  </a:p>
                </c:rich>
              </c:tx>
              <c:showVal val="1"/>
            </c:dLbl>
            <c:dLbl>
              <c:idx val="6"/>
              <c:tx>
                <c:rich>
                  <a:bodyPr/>
                  <a:lstStyle/>
                  <a:p>
                    <a:r>
                      <a:rPr lang="en-US"/>
                      <a:t>15.2%</a:t>
                    </a:r>
                  </a:p>
                </c:rich>
              </c:tx>
              <c:showVal val="1"/>
            </c:dLbl>
            <c:dLbl>
              <c:idx val="7"/>
              <c:tx>
                <c:rich>
                  <a:bodyPr/>
                  <a:lstStyle/>
                  <a:p>
                    <a:r>
                      <a:rPr lang="en-US"/>
                      <a:t>11.4%</a:t>
                    </a:r>
                  </a:p>
                </c:rich>
              </c:tx>
              <c:showVal val="1"/>
            </c:dLbl>
            <c:dLbl>
              <c:idx val="8"/>
              <c:tx>
                <c:rich>
                  <a:bodyPr/>
                  <a:lstStyle/>
                  <a:p>
                    <a:r>
                      <a:rPr lang="en-US"/>
                      <a:t>5.1%</a:t>
                    </a:r>
                  </a:p>
                </c:rich>
              </c:tx>
              <c:showVal val="1"/>
            </c:dLbl>
            <c:dLbl>
              <c:idx val="9"/>
              <c:tx>
                <c:rich>
                  <a:bodyPr/>
                  <a:lstStyle/>
                  <a:p>
                    <a:r>
                      <a:rPr lang="en-US"/>
                      <a:t>10.1%</a:t>
                    </a:r>
                  </a:p>
                </c:rich>
              </c:tx>
              <c:showVal val="1"/>
            </c:dLbl>
            <c:showVal val="1"/>
          </c:dLbls>
          <c:cat>
            <c:strRef>
              <c:f>Sheet1!$A$2:$A$11</c:f>
              <c:strCache>
                <c:ptCount val="6"/>
                <c:pt idx="0">
                  <c:v>Primary School</c:v>
                </c:pt>
                <c:pt idx="1">
                  <c:v>High School</c:v>
                </c:pt>
                <c:pt idx="2">
                  <c:v>Certificate</c:v>
                </c:pt>
                <c:pt idx="3">
                  <c:v>Undergraduate Diploma</c:v>
                </c:pt>
                <c:pt idx="4">
                  <c:v>Bachelor Degree</c:v>
                </c:pt>
                <c:pt idx="5">
                  <c:v>Masters Degree or Higher</c:v>
                </c:pt>
              </c:strCache>
            </c:strRef>
          </c:cat>
          <c:val>
            <c:numRef>
              <c:f>Sheet1!$B$2:$B$11</c:f>
              <c:numCache>
                <c:formatCode>General</c:formatCode>
                <c:ptCount val="10"/>
                <c:pt idx="0">
                  <c:v>0</c:v>
                </c:pt>
                <c:pt idx="1">
                  <c:v>19</c:v>
                </c:pt>
                <c:pt idx="2">
                  <c:v>21</c:v>
                </c:pt>
                <c:pt idx="3">
                  <c:v>12</c:v>
                </c:pt>
                <c:pt idx="4">
                  <c:v>17</c:v>
                </c:pt>
                <c:pt idx="5">
                  <c:v>10</c:v>
                </c:pt>
              </c:numCache>
            </c:numRef>
          </c:val>
        </c:ser>
        <c:dLbls>
          <c:showVal val="1"/>
        </c:dLbls>
        <c:overlap val="-25"/>
        <c:axId val="171406464"/>
        <c:axId val="171408000"/>
      </c:barChart>
      <c:catAx>
        <c:axId val="171406464"/>
        <c:scaling>
          <c:orientation val="minMax"/>
        </c:scaling>
        <c:axPos val="b"/>
        <c:majorTickMark val="none"/>
        <c:tickLblPos val="nextTo"/>
        <c:crossAx val="171408000"/>
        <c:crosses val="autoZero"/>
        <c:auto val="1"/>
        <c:lblAlgn val="ctr"/>
        <c:lblOffset val="100"/>
      </c:catAx>
      <c:valAx>
        <c:axId val="171408000"/>
        <c:scaling>
          <c:orientation val="minMax"/>
        </c:scaling>
        <c:delete val="1"/>
        <c:axPos val="l"/>
        <c:numFmt formatCode="General" sourceLinked="1"/>
        <c:majorTickMark val="none"/>
        <c:tickLblPos val="nextTo"/>
        <c:crossAx val="171406464"/>
        <c:crosses val="autoZero"/>
        <c:crossBetween val="between"/>
      </c:valAx>
    </c:plotArea>
    <c:legend>
      <c:legendPos val="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DD5891-DB63-4D4D-B459-601E04061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59</Pages>
  <Words>14723</Words>
  <Characters>83925</Characters>
  <Application>Microsoft Office Word</Application>
  <DocSecurity>0</DocSecurity>
  <Lines>699</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Elad</dc:creator>
  <cp:keywords/>
  <dc:description/>
  <cp:lastModifiedBy>User</cp:lastModifiedBy>
  <cp:revision>18</cp:revision>
  <dcterms:created xsi:type="dcterms:W3CDTF">2017-01-23T06:36:00Z</dcterms:created>
  <dcterms:modified xsi:type="dcterms:W3CDTF">2017-01-23T07:05:00Z</dcterms:modified>
</cp:coreProperties>
</file>