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99A" w:rsidRPr="004F499A" w:rsidRDefault="004F499A" w:rsidP="004F49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99A">
        <w:rPr>
          <w:rFonts w:ascii="Times New Roman" w:eastAsia="Times New Roman" w:hAnsi="Times New Roman" w:cs="Times New Roman"/>
          <w:b/>
          <w:bCs/>
          <w:sz w:val="36"/>
          <w:szCs w:val="36"/>
        </w:rPr>
        <w:t>TestNG Attributes for Parallel Execution</w:t>
      </w:r>
    </w:p>
    <w:p w:rsidR="004F499A" w:rsidRPr="004F499A" w:rsidRDefault="004F499A" w:rsidP="004F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9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4F499A">
        <w:rPr>
          <w:rFonts w:ascii="Courier New" w:eastAsia="Times New Roman" w:hAnsi="Courier New" w:cs="Courier New"/>
          <w:b/>
          <w:bCs/>
          <w:sz w:val="20"/>
          <w:szCs w:val="20"/>
        </w:rPr>
        <w:t>invocationCount</w:t>
      </w:r>
      <w:proofErr w:type="spellEnd"/>
    </w:p>
    <w:p w:rsidR="004F499A" w:rsidRPr="004F499A" w:rsidRDefault="004F499A" w:rsidP="004F4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This attribute allows a test method to execute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times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99A" w:rsidRPr="004F499A" w:rsidRDefault="004F499A" w:rsidP="004F4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Helps in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stress testing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by running the same test multiple times.</w:t>
      </w:r>
    </w:p>
    <w:p w:rsidR="004F499A" w:rsidRPr="004F499A" w:rsidRDefault="004F499A" w:rsidP="004F4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>java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>;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4F499A">
        <w:rPr>
          <w:rFonts w:ascii="Courier New" w:eastAsia="Times New Roman" w:hAnsi="Courier New" w:cs="Courier New"/>
          <w:sz w:val="20"/>
          <w:szCs w:val="20"/>
        </w:rPr>
        <w:t>InvocationCountExample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invocationCount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 xml:space="preserve"> = 5)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testMethod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) {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F499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 xml:space="preserve">("Executing Test - " + </w:t>
      </w:r>
      <w:proofErr w:type="spellStart"/>
      <w:r w:rsidRPr="004F499A">
        <w:rPr>
          <w:rFonts w:ascii="Courier New" w:eastAsia="Times New Roman" w:hAnsi="Courier New" w:cs="Courier New"/>
          <w:sz w:val="20"/>
          <w:szCs w:val="20"/>
        </w:rPr>
        <w:t>Thread.currentThread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4F499A">
        <w:rPr>
          <w:rFonts w:ascii="Courier New" w:eastAsia="Times New Roman" w:hAnsi="Courier New" w:cs="Courier New"/>
          <w:sz w:val="20"/>
          <w:szCs w:val="20"/>
        </w:rPr>
        <w:t>getId</w:t>
      </w:r>
      <w:proofErr w:type="spellEnd"/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());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>}</w:t>
      </w:r>
    </w:p>
    <w:p w:rsidR="004F499A" w:rsidRPr="004F499A" w:rsidRDefault="004F499A" w:rsidP="004F4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Effect: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The test method will run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5 times sequentially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99A" w:rsidRPr="004F499A" w:rsidRDefault="00E23139" w:rsidP="004F4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F499A" w:rsidRPr="004F499A" w:rsidRDefault="004F499A" w:rsidP="004F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9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4F499A">
        <w:rPr>
          <w:rFonts w:ascii="Courier New" w:eastAsia="Times New Roman" w:hAnsi="Courier New" w:cs="Courier New"/>
          <w:b/>
          <w:bCs/>
          <w:sz w:val="20"/>
          <w:szCs w:val="20"/>
        </w:rPr>
        <w:t>threadPoolSize</w:t>
      </w:r>
      <w:proofErr w:type="spellEnd"/>
    </w:p>
    <w:p w:rsidR="004F499A" w:rsidRPr="004F499A" w:rsidRDefault="004F499A" w:rsidP="004F4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Works with </w:t>
      </w:r>
      <w:proofErr w:type="spellStart"/>
      <w:r w:rsidRPr="004F499A">
        <w:rPr>
          <w:rFonts w:ascii="Courier New" w:eastAsia="Times New Roman" w:hAnsi="Courier New" w:cs="Courier New"/>
          <w:sz w:val="20"/>
          <w:szCs w:val="20"/>
        </w:rPr>
        <w:t>invocationCount</w:t>
      </w:r>
      <w:proofErr w:type="spellEnd"/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to run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instances in parallel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99A" w:rsidRPr="004F499A" w:rsidRDefault="004F499A" w:rsidP="004F4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Helps in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multi-threaded execution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99A" w:rsidRPr="004F499A" w:rsidRDefault="004F499A" w:rsidP="004F4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>java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>;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4F499A">
        <w:rPr>
          <w:rFonts w:ascii="Courier New" w:eastAsia="Times New Roman" w:hAnsi="Courier New" w:cs="Courier New"/>
          <w:sz w:val="20"/>
          <w:szCs w:val="20"/>
        </w:rPr>
        <w:t>ThreadPoolExample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invocationCount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 xml:space="preserve"> = 6, </w:t>
      </w:r>
      <w:proofErr w:type="spellStart"/>
      <w:r w:rsidRPr="004F499A">
        <w:rPr>
          <w:rFonts w:ascii="Courier New" w:eastAsia="Times New Roman" w:hAnsi="Courier New" w:cs="Courier New"/>
          <w:sz w:val="20"/>
          <w:szCs w:val="20"/>
        </w:rPr>
        <w:t>threadPoolSize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 xml:space="preserve"> = 3)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testMethod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) {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F499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 xml:space="preserve">("Running Test - " + </w:t>
      </w:r>
      <w:proofErr w:type="spellStart"/>
      <w:r w:rsidRPr="004F499A">
        <w:rPr>
          <w:rFonts w:ascii="Courier New" w:eastAsia="Times New Roman" w:hAnsi="Courier New" w:cs="Courier New"/>
          <w:sz w:val="20"/>
          <w:szCs w:val="20"/>
        </w:rPr>
        <w:t>Thread.currentThread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4F499A">
        <w:rPr>
          <w:rFonts w:ascii="Courier New" w:eastAsia="Times New Roman" w:hAnsi="Courier New" w:cs="Courier New"/>
          <w:sz w:val="20"/>
          <w:szCs w:val="20"/>
        </w:rPr>
        <w:t>getId</w:t>
      </w:r>
      <w:proofErr w:type="spellEnd"/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());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>}</w:t>
      </w:r>
    </w:p>
    <w:p w:rsidR="004F499A" w:rsidRPr="004F499A" w:rsidRDefault="004F499A" w:rsidP="004F4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Effect:</w:t>
      </w:r>
    </w:p>
    <w:p w:rsidR="004F499A" w:rsidRPr="004F499A" w:rsidRDefault="004F499A" w:rsidP="004F4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The test will run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6 times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99A" w:rsidRPr="004F499A" w:rsidRDefault="004F499A" w:rsidP="004F4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maximum of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3 threads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will run in parallel.</w:t>
      </w:r>
    </w:p>
    <w:p w:rsidR="004F499A" w:rsidRPr="004F499A" w:rsidRDefault="00E23139" w:rsidP="004F4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F499A" w:rsidRPr="004F499A" w:rsidRDefault="004F499A" w:rsidP="004F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9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4F499A">
        <w:rPr>
          <w:rFonts w:ascii="Courier New" w:eastAsia="Times New Roman" w:hAnsi="Courier New" w:cs="Courier New"/>
          <w:b/>
          <w:bCs/>
          <w:sz w:val="20"/>
          <w:szCs w:val="20"/>
        </w:rPr>
        <w:t>timeOut</w:t>
      </w:r>
      <w:proofErr w:type="spellEnd"/>
    </w:p>
    <w:p w:rsidR="004F499A" w:rsidRPr="004F499A" w:rsidRDefault="004F499A" w:rsidP="004F4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Times New Roman" w:eastAsia="Times New Roman" w:hAnsi="Times New Roman" w:cs="Times New Roman"/>
          <w:sz w:val="24"/>
          <w:szCs w:val="24"/>
        </w:rPr>
        <w:t>Sets a maximum time limit for a test.</w:t>
      </w:r>
    </w:p>
    <w:p w:rsidR="004F499A" w:rsidRPr="004F499A" w:rsidRDefault="004F499A" w:rsidP="004F4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Useful for handling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long-running tests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99A" w:rsidRPr="004F499A" w:rsidRDefault="004F499A" w:rsidP="004F4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>java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timeOut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 xml:space="preserve"> = 5000) // Test fails if it runs for more than 5 seconds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testWithTimeout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) {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while (true); // Infinite loop (to demonstrate timeout)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>}</w:t>
      </w:r>
    </w:p>
    <w:p w:rsidR="004F499A" w:rsidRPr="004F499A" w:rsidRDefault="004F499A" w:rsidP="004F4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Effect: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If the test exceeds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5000ms (5s)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>, it will fail.</w:t>
      </w:r>
    </w:p>
    <w:p w:rsidR="004F499A" w:rsidRPr="004F499A" w:rsidRDefault="00E23139" w:rsidP="004F4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F499A" w:rsidRPr="004F499A" w:rsidRDefault="004F499A" w:rsidP="004F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9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4F499A">
        <w:rPr>
          <w:rFonts w:ascii="Courier New" w:eastAsia="Times New Roman" w:hAnsi="Courier New" w:cs="Courier New"/>
          <w:b/>
          <w:bCs/>
          <w:sz w:val="20"/>
          <w:szCs w:val="20"/>
        </w:rPr>
        <w:t>priority</w:t>
      </w:r>
    </w:p>
    <w:p w:rsidR="004F499A" w:rsidRPr="004F499A" w:rsidRDefault="004F499A" w:rsidP="004F4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Defines the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order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of test cases.</w:t>
      </w:r>
    </w:p>
    <w:p w:rsidR="004F499A" w:rsidRPr="004F499A" w:rsidRDefault="004F499A" w:rsidP="004F4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Lower priority runs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99A" w:rsidRPr="004F499A" w:rsidRDefault="004F499A" w:rsidP="004F4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>java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>;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4F499A">
        <w:rPr>
          <w:rFonts w:ascii="Courier New" w:eastAsia="Times New Roman" w:hAnsi="Courier New" w:cs="Courier New"/>
          <w:sz w:val="20"/>
          <w:szCs w:val="20"/>
        </w:rPr>
        <w:t>PriorityExample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priority = 1)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testA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) {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F499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>("Test A");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priority = 0)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testB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) {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F499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>("Test B");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F499A" w:rsidRPr="004F499A" w:rsidRDefault="004F499A" w:rsidP="004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99A">
        <w:rPr>
          <w:rFonts w:ascii="Courier New" w:eastAsia="Times New Roman" w:hAnsi="Courier New" w:cs="Courier New"/>
          <w:sz w:val="20"/>
          <w:szCs w:val="20"/>
        </w:rPr>
        <w:t>}</w:t>
      </w:r>
    </w:p>
    <w:p w:rsidR="004F499A" w:rsidRPr="004F499A" w:rsidRDefault="004F499A" w:rsidP="004F4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9A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Effect: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499A">
        <w:rPr>
          <w:rFonts w:ascii="Courier New" w:eastAsia="Times New Roman" w:hAnsi="Courier New" w:cs="Courier New"/>
          <w:sz w:val="20"/>
          <w:szCs w:val="20"/>
        </w:rPr>
        <w:t>testB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F499A">
        <w:rPr>
          <w:rFonts w:ascii="Courier New" w:eastAsia="Times New Roman" w:hAnsi="Courier New" w:cs="Courier New"/>
          <w:sz w:val="20"/>
          <w:szCs w:val="20"/>
        </w:rPr>
        <w:t>)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executes </w:t>
      </w:r>
      <w:r w:rsidRPr="004F499A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499A">
        <w:rPr>
          <w:rFonts w:ascii="Courier New" w:eastAsia="Times New Roman" w:hAnsi="Courier New" w:cs="Courier New"/>
          <w:sz w:val="20"/>
          <w:szCs w:val="20"/>
        </w:rPr>
        <w:t>testA</w:t>
      </w:r>
      <w:proofErr w:type="spellEnd"/>
      <w:r w:rsidRPr="004F499A">
        <w:rPr>
          <w:rFonts w:ascii="Courier New" w:eastAsia="Times New Roman" w:hAnsi="Courier New" w:cs="Courier New"/>
          <w:sz w:val="20"/>
          <w:szCs w:val="20"/>
        </w:rPr>
        <w:t>()</w:t>
      </w:r>
      <w:r w:rsidRPr="004F49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99A" w:rsidRPr="004F499A" w:rsidRDefault="00E23139" w:rsidP="004F4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23139" w:rsidRPr="00E23139" w:rsidRDefault="00E23139" w:rsidP="00E23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13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5. </w:t>
      </w:r>
      <w:proofErr w:type="spellStart"/>
      <w:r w:rsidRPr="00E23139">
        <w:rPr>
          <w:rFonts w:ascii="Courier New" w:eastAsia="Times New Roman" w:hAnsi="Courier New" w:cs="Courier New"/>
          <w:b/>
          <w:bCs/>
          <w:sz w:val="20"/>
          <w:szCs w:val="20"/>
        </w:rPr>
        <w:t>dependsOnMethods</w:t>
      </w:r>
      <w:proofErr w:type="spellEnd"/>
    </w:p>
    <w:p w:rsidR="00E23139" w:rsidRPr="00E23139" w:rsidRDefault="00E23139" w:rsidP="00E23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Ensures a test runs </w:t>
      </w:r>
      <w:r w:rsidRPr="00E23139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another test method </w:t>
      </w:r>
      <w:r w:rsidRPr="00E23139">
        <w:rPr>
          <w:rFonts w:ascii="Times New Roman" w:eastAsia="Times New Roman" w:hAnsi="Times New Roman" w:cs="Times New Roman"/>
          <w:b/>
          <w:bCs/>
          <w:sz w:val="24"/>
          <w:szCs w:val="24"/>
        </w:rPr>
        <w:t>passes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139" w:rsidRPr="00E23139" w:rsidRDefault="00E23139" w:rsidP="00E23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139">
        <w:rPr>
          <w:rFonts w:ascii="Times New Roman" w:eastAsia="Times New Roman" w:hAnsi="Times New Roman" w:cs="Times New Roman"/>
          <w:sz w:val="24"/>
          <w:szCs w:val="24"/>
        </w:rPr>
        <w:t>Helps maintain dependencies between test methods.</w:t>
      </w:r>
    </w:p>
    <w:p w:rsidR="00E23139" w:rsidRPr="00E23139" w:rsidRDefault="00E23139" w:rsidP="00E23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139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313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139">
        <w:rPr>
          <w:rFonts w:ascii="Courier New" w:eastAsia="Times New Roman" w:hAnsi="Courier New" w:cs="Courier New"/>
          <w:sz w:val="20"/>
          <w:szCs w:val="20"/>
        </w:rPr>
        <w:t>java</w:t>
      </w: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E23139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23139">
        <w:rPr>
          <w:rFonts w:ascii="Courier New" w:eastAsia="Times New Roman" w:hAnsi="Courier New" w:cs="Courier New"/>
          <w:sz w:val="20"/>
          <w:szCs w:val="20"/>
        </w:rPr>
        <w:t>org.testng.annotations.Test</w:t>
      </w:r>
      <w:proofErr w:type="spellEnd"/>
      <w:r w:rsidRPr="00E23139">
        <w:rPr>
          <w:rFonts w:ascii="Courier New" w:eastAsia="Times New Roman" w:hAnsi="Courier New" w:cs="Courier New"/>
          <w:sz w:val="20"/>
          <w:szCs w:val="20"/>
        </w:rPr>
        <w:t>;</w:t>
      </w: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139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E23139">
        <w:rPr>
          <w:rFonts w:ascii="Courier New" w:eastAsia="Times New Roman" w:hAnsi="Courier New" w:cs="Courier New"/>
          <w:sz w:val="20"/>
          <w:szCs w:val="20"/>
        </w:rPr>
        <w:t>DependsOnExample</w:t>
      </w:r>
      <w:proofErr w:type="spellEnd"/>
      <w:r w:rsidRPr="00E2313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139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139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E23139">
        <w:rPr>
          <w:rFonts w:ascii="Courier New" w:eastAsia="Times New Roman" w:hAnsi="Courier New" w:cs="Courier New"/>
          <w:sz w:val="20"/>
          <w:szCs w:val="20"/>
        </w:rPr>
        <w:t>loginTest</w:t>
      </w:r>
      <w:proofErr w:type="spellEnd"/>
      <w:r w:rsidRPr="00E2313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3139">
        <w:rPr>
          <w:rFonts w:ascii="Courier New" w:eastAsia="Times New Roman" w:hAnsi="Courier New" w:cs="Courier New"/>
          <w:sz w:val="20"/>
          <w:szCs w:val="20"/>
        </w:rPr>
        <w:t>) {</w:t>
      </w: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13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2313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23139">
        <w:rPr>
          <w:rFonts w:ascii="Courier New" w:eastAsia="Times New Roman" w:hAnsi="Courier New" w:cs="Courier New"/>
          <w:sz w:val="20"/>
          <w:szCs w:val="20"/>
        </w:rPr>
        <w:t>("Login Successful");</w:t>
      </w: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13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139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E23139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E23139">
        <w:rPr>
          <w:rFonts w:ascii="Courier New" w:eastAsia="Times New Roman" w:hAnsi="Courier New" w:cs="Courier New"/>
          <w:sz w:val="20"/>
          <w:szCs w:val="20"/>
        </w:rPr>
        <w:t>dependsOnMethods</w:t>
      </w:r>
      <w:proofErr w:type="spellEnd"/>
      <w:r w:rsidRPr="00E23139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E23139">
        <w:rPr>
          <w:rFonts w:ascii="Courier New" w:eastAsia="Times New Roman" w:hAnsi="Courier New" w:cs="Courier New"/>
          <w:sz w:val="20"/>
          <w:szCs w:val="20"/>
        </w:rPr>
        <w:t>loginTest</w:t>
      </w:r>
      <w:proofErr w:type="spellEnd"/>
      <w:r w:rsidRPr="00E23139">
        <w:rPr>
          <w:rFonts w:ascii="Courier New" w:eastAsia="Times New Roman" w:hAnsi="Courier New" w:cs="Courier New"/>
          <w:sz w:val="20"/>
          <w:szCs w:val="20"/>
        </w:rPr>
        <w:t>")</w:t>
      </w: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139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E23139">
        <w:rPr>
          <w:rFonts w:ascii="Courier New" w:eastAsia="Times New Roman" w:hAnsi="Courier New" w:cs="Courier New"/>
          <w:sz w:val="20"/>
          <w:szCs w:val="20"/>
        </w:rPr>
        <w:t>dashboardTest</w:t>
      </w:r>
      <w:proofErr w:type="spellEnd"/>
      <w:r w:rsidRPr="00E2313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3139">
        <w:rPr>
          <w:rFonts w:ascii="Courier New" w:eastAsia="Times New Roman" w:hAnsi="Courier New" w:cs="Courier New"/>
          <w:sz w:val="20"/>
          <w:szCs w:val="20"/>
        </w:rPr>
        <w:t>) {</w:t>
      </w: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13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2313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23139">
        <w:rPr>
          <w:rFonts w:ascii="Courier New" w:eastAsia="Times New Roman" w:hAnsi="Courier New" w:cs="Courier New"/>
          <w:sz w:val="20"/>
          <w:szCs w:val="20"/>
        </w:rPr>
        <w:t>("Dashboard Loaded");</w:t>
      </w: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13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23139" w:rsidRPr="00E23139" w:rsidRDefault="00E23139" w:rsidP="00E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139">
        <w:rPr>
          <w:rFonts w:ascii="Courier New" w:eastAsia="Times New Roman" w:hAnsi="Courier New" w:cs="Courier New"/>
          <w:sz w:val="20"/>
          <w:szCs w:val="20"/>
        </w:rPr>
        <w:t>}</w:t>
      </w:r>
    </w:p>
    <w:p w:rsidR="00E23139" w:rsidRPr="00E23139" w:rsidRDefault="00E23139" w:rsidP="00E23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139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3139">
        <w:rPr>
          <w:rFonts w:ascii="Times New Roman" w:eastAsia="Times New Roman" w:hAnsi="Times New Roman" w:cs="Times New Roman"/>
          <w:b/>
          <w:bCs/>
          <w:sz w:val="24"/>
          <w:szCs w:val="24"/>
        </w:rPr>
        <w:t>Effect:</w:t>
      </w:r>
    </w:p>
    <w:p w:rsidR="00E23139" w:rsidRPr="00E23139" w:rsidRDefault="00E23139" w:rsidP="00E23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3139">
        <w:rPr>
          <w:rFonts w:ascii="Courier New" w:eastAsia="Times New Roman" w:hAnsi="Courier New" w:cs="Courier New"/>
          <w:sz w:val="20"/>
          <w:szCs w:val="20"/>
        </w:rPr>
        <w:t>dashboardTest</w:t>
      </w:r>
      <w:proofErr w:type="spellEnd"/>
      <w:r w:rsidRPr="00E2313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3139">
        <w:rPr>
          <w:rFonts w:ascii="Courier New" w:eastAsia="Times New Roman" w:hAnsi="Courier New" w:cs="Courier New"/>
          <w:sz w:val="20"/>
          <w:szCs w:val="20"/>
        </w:rPr>
        <w:t>)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runs </w:t>
      </w:r>
      <w:r w:rsidRPr="00E23139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139">
        <w:rPr>
          <w:rFonts w:ascii="Courier New" w:eastAsia="Times New Roman" w:hAnsi="Courier New" w:cs="Courier New"/>
          <w:sz w:val="20"/>
          <w:szCs w:val="20"/>
        </w:rPr>
        <w:t>loginTest</w:t>
      </w:r>
      <w:proofErr w:type="spellEnd"/>
      <w:r w:rsidRPr="00E23139">
        <w:rPr>
          <w:rFonts w:ascii="Courier New" w:eastAsia="Times New Roman" w:hAnsi="Courier New" w:cs="Courier New"/>
          <w:sz w:val="20"/>
          <w:szCs w:val="20"/>
        </w:rPr>
        <w:t>()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3139">
        <w:rPr>
          <w:rFonts w:ascii="Times New Roman" w:eastAsia="Times New Roman" w:hAnsi="Times New Roman" w:cs="Times New Roman"/>
          <w:b/>
          <w:bCs/>
          <w:sz w:val="24"/>
          <w:szCs w:val="24"/>
        </w:rPr>
        <w:t>passes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139" w:rsidRPr="00E23139" w:rsidRDefault="00E23139" w:rsidP="00E23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E23139">
        <w:rPr>
          <w:rFonts w:ascii="Courier New" w:eastAsia="Times New Roman" w:hAnsi="Courier New" w:cs="Courier New"/>
          <w:sz w:val="20"/>
          <w:szCs w:val="20"/>
        </w:rPr>
        <w:t>loginTest</w:t>
      </w:r>
      <w:proofErr w:type="spellEnd"/>
      <w:r w:rsidRPr="00E2313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3139">
        <w:rPr>
          <w:rFonts w:ascii="Courier New" w:eastAsia="Times New Roman" w:hAnsi="Courier New" w:cs="Courier New"/>
          <w:sz w:val="20"/>
          <w:szCs w:val="20"/>
        </w:rPr>
        <w:t>)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3139">
        <w:rPr>
          <w:rFonts w:ascii="Times New Roman" w:eastAsia="Times New Roman" w:hAnsi="Times New Roman" w:cs="Times New Roman"/>
          <w:b/>
          <w:bCs/>
          <w:sz w:val="24"/>
          <w:szCs w:val="24"/>
        </w:rPr>
        <w:t>fails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3139">
        <w:rPr>
          <w:rFonts w:ascii="Courier New" w:eastAsia="Times New Roman" w:hAnsi="Courier New" w:cs="Courier New"/>
          <w:sz w:val="20"/>
          <w:szCs w:val="20"/>
        </w:rPr>
        <w:t>dashboardTest</w:t>
      </w:r>
      <w:proofErr w:type="spellEnd"/>
      <w:r w:rsidRPr="00E23139">
        <w:rPr>
          <w:rFonts w:ascii="Courier New" w:eastAsia="Times New Roman" w:hAnsi="Courier New" w:cs="Courier New"/>
          <w:sz w:val="20"/>
          <w:szCs w:val="20"/>
        </w:rPr>
        <w:t>()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will be </w:t>
      </w:r>
      <w:r w:rsidRPr="00E23139">
        <w:rPr>
          <w:rFonts w:ascii="Times New Roman" w:eastAsia="Times New Roman" w:hAnsi="Times New Roman" w:cs="Times New Roman"/>
          <w:b/>
          <w:bCs/>
          <w:sz w:val="24"/>
          <w:szCs w:val="24"/>
        </w:rPr>
        <w:t>skipped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139" w:rsidRPr="00E23139" w:rsidRDefault="00E23139" w:rsidP="00E23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13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23139" w:rsidRPr="00E23139" w:rsidRDefault="00E23139" w:rsidP="00E23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139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</w:t>
      </w:r>
    </w:p>
    <w:p w:rsidR="00E23139" w:rsidRPr="00E23139" w:rsidRDefault="00E23139" w:rsidP="00E23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139">
        <w:rPr>
          <w:rFonts w:ascii="Segoe UI Emoji" w:eastAsia="Times New Roman" w:hAnsi="Segoe UI Emoji" w:cs="Segoe UI Emoji"/>
          <w:sz w:val="24"/>
          <w:szCs w:val="24"/>
        </w:rPr>
        <w:t>✔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139">
        <w:rPr>
          <w:rFonts w:ascii="Courier New" w:eastAsia="Times New Roman" w:hAnsi="Courier New" w:cs="Courier New"/>
          <w:b/>
          <w:bCs/>
          <w:sz w:val="20"/>
          <w:szCs w:val="20"/>
        </w:rPr>
        <w:t>invocationCount</w:t>
      </w:r>
      <w:proofErr w:type="spellEnd"/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→ Runs a test multiple times.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br/>
      </w:r>
      <w:r w:rsidRPr="00E23139">
        <w:rPr>
          <w:rFonts w:ascii="Segoe UI Emoji" w:eastAsia="Times New Roman" w:hAnsi="Segoe UI Emoji" w:cs="Segoe UI Emoji"/>
          <w:sz w:val="24"/>
          <w:szCs w:val="24"/>
        </w:rPr>
        <w:t>✔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139">
        <w:rPr>
          <w:rFonts w:ascii="Courier New" w:eastAsia="Times New Roman" w:hAnsi="Courier New" w:cs="Courier New"/>
          <w:b/>
          <w:bCs/>
          <w:sz w:val="20"/>
          <w:szCs w:val="20"/>
        </w:rPr>
        <w:t>threadPoolSize</w:t>
      </w:r>
      <w:proofErr w:type="spellEnd"/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→ Enables parallel execution of multiple instances.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br/>
      </w:r>
      <w:r w:rsidRPr="00E23139">
        <w:rPr>
          <w:rFonts w:ascii="Segoe UI Emoji" w:eastAsia="Times New Roman" w:hAnsi="Segoe UI Emoji" w:cs="Segoe UI Emoji"/>
          <w:sz w:val="24"/>
          <w:szCs w:val="24"/>
        </w:rPr>
        <w:t>✔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139">
        <w:rPr>
          <w:rFonts w:ascii="Courier New" w:eastAsia="Times New Roman" w:hAnsi="Courier New" w:cs="Courier New"/>
          <w:b/>
          <w:bCs/>
          <w:sz w:val="20"/>
          <w:szCs w:val="20"/>
        </w:rPr>
        <w:t>timeOut</w:t>
      </w:r>
      <w:proofErr w:type="spellEnd"/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→ Fails test if execution exceeds the specified time.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br/>
      </w:r>
      <w:r w:rsidRPr="00E23139">
        <w:rPr>
          <w:rFonts w:ascii="Segoe UI Emoji" w:eastAsia="Times New Roman" w:hAnsi="Segoe UI Emoji" w:cs="Segoe UI Emoji"/>
          <w:sz w:val="24"/>
          <w:szCs w:val="24"/>
        </w:rPr>
        <w:t>✔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3139">
        <w:rPr>
          <w:rFonts w:ascii="Courier New" w:eastAsia="Times New Roman" w:hAnsi="Courier New" w:cs="Courier New"/>
          <w:b/>
          <w:bCs/>
          <w:sz w:val="20"/>
          <w:szCs w:val="20"/>
        </w:rPr>
        <w:t>priority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→ Defines test execution order.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br/>
      </w:r>
      <w:r w:rsidRPr="00E23139">
        <w:rPr>
          <w:rFonts w:ascii="Segoe UI Emoji" w:eastAsia="Times New Roman" w:hAnsi="Segoe UI Emoji" w:cs="Segoe UI Emoji"/>
          <w:sz w:val="24"/>
          <w:szCs w:val="24"/>
        </w:rPr>
        <w:t>✔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139">
        <w:rPr>
          <w:rFonts w:ascii="Courier New" w:eastAsia="Times New Roman" w:hAnsi="Courier New" w:cs="Courier New"/>
          <w:b/>
          <w:bCs/>
          <w:sz w:val="20"/>
          <w:szCs w:val="20"/>
        </w:rPr>
        <w:t>dependsOnMethods</w:t>
      </w:r>
      <w:proofErr w:type="spellEnd"/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→ Ensures dependent tests run </w:t>
      </w:r>
      <w:r w:rsidRPr="00E23139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E23139">
        <w:rPr>
          <w:rFonts w:ascii="Times New Roman" w:eastAsia="Times New Roman" w:hAnsi="Times New Roman" w:cs="Times New Roman"/>
          <w:sz w:val="24"/>
          <w:szCs w:val="24"/>
        </w:rPr>
        <w:t xml:space="preserve"> the prerequisite test passes.</w:t>
      </w:r>
    </w:p>
    <w:p w:rsidR="0066584D" w:rsidRDefault="0066584D" w:rsidP="00E23139">
      <w:pPr>
        <w:spacing w:before="100" w:beforeAutospacing="1" w:after="100" w:afterAutospacing="1" w:line="240" w:lineRule="auto"/>
        <w:outlineLvl w:val="2"/>
      </w:pPr>
    </w:p>
    <w:sectPr w:rsidR="0066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64ADF"/>
    <w:multiLevelType w:val="multilevel"/>
    <w:tmpl w:val="169E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B4892"/>
    <w:multiLevelType w:val="multilevel"/>
    <w:tmpl w:val="75E8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D3F41"/>
    <w:multiLevelType w:val="multilevel"/>
    <w:tmpl w:val="DA62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F404C"/>
    <w:multiLevelType w:val="multilevel"/>
    <w:tmpl w:val="C368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66B4E"/>
    <w:multiLevelType w:val="multilevel"/>
    <w:tmpl w:val="DD1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B238E"/>
    <w:multiLevelType w:val="multilevel"/>
    <w:tmpl w:val="5760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123DB"/>
    <w:multiLevelType w:val="multilevel"/>
    <w:tmpl w:val="A7C6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9A"/>
    <w:rsid w:val="004F499A"/>
    <w:rsid w:val="0066584D"/>
    <w:rsid w:val="00E2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C5A0"/>
  <w15:chartTrackingRefBased/>
  <w15:docId w15:val="{696237F3-C630-43CD-863D-10ADFBE5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4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4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9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49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49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4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9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F499A"/>
  </w:style>
  <w:style w:type="character" w:customStyle="1" w:styleId="hljs-title">
    <w:name w:val="hljs-title"/>
    <w:basedOn w:val="DefaultParagraphFont"/>
    <w:rsid w:val="004F499A"/>
  </w:style>
  <w:style w:type="character" w:customStyle="1" w:styleId="hljs-meta">
    <w:name w:val="hljs-meta"/>
    <w:basedOn w:val="DefaultParagraphFont"/>
    <w:rsid w:val="004F499A"/>
  </w:style>
  <w:style w:type="character" w:customStyle="1" w:styleId="hljs-params">
    <w:name w:val="hljs-params"/>
    <w:basedOn w:val="DefaultParagraphFont"/>
    <w:rsid w:val="004F499A"/>
  </w:style>
  <w:style w:type="character" w:customStyle="1" w:styleId="hljs-string">
    <w:name w:val="hljs-string"/>
    <w:basedOn w:val="DefaultParagraphFont"/>
    <w:rsid w:val="004F499A"/>
  </w:style>
  <w:style w:type="character" w:customStyle="1" w:styleId="hljs-comment">
    <w:name w:val="hljs-comment"/>
    <w:basedOn w:val="DefaultParagraphFont"/>
    <w:rsid w:val="004F499A"/>
  </w:style>
  <w:style w:type="character" w:customStyle="1" w:styleId="hljs-literal">
    <w:name w:val="hljs-literal"/>
    <w:basedOn w:val="DefaultParagraphFont"/>
    <w:rsid w:val="004F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2</cp:revision>
  <dcterms:created xsi:type="dcterms:W3CDTF">2025-03-05T11:15:00Z</dcterms:created>
  <dcterms:modified xsi:type="dcterms:W3CDTF">2025-03-05T11:28:00Z</dcterms:modified>
</cp:coreProperties>
</file>