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259" w:rsidRPr="00C54259" w:rsidRDefault="00C54259" w:rsidP="00C54259">
      <w:pPr>
        <w:spacing w:before="100" w:beforeAutospacing="1" w:after="100" w:afterAutospacing="1" w:line="240" w:lineRule="auto"/>
        <w:outlineLvl w:val="3"/>
        <w:rPr>
          <w:rFonts w:ascii="Georgia" w:eastAsia="Times New Roman" w:hAnsi="Georgia" w:cs="Times New Roman"/>
          <w:b/>
          <w:bCs/>
          <w:sz w:val="44"/>
          <w:szCs w:val="24"/>
        </w:rPr>
      </w:pPr>
      <w:r w:rsidRPr="00362B39">
        <w:rPr>
          <w:rFonts w:ascii="Georgia" w:eastAsia="Times New Roman" w:hAnsi="Georgia" w:cs="Times New Roman"/>
          <w:b/>
          <w:bCs/>
          <w:sz w:val="72"/>
          <w:szCs w:val="24"/>
        </w:rPr>
        <w:t>1</w:t>
      </w:r>
      <w:r w:rsidRPr="00C54259">
        <w:rPr>
          <w:rFonts w:ascii="Georgia" w:eastAsia="Times New Roman" w:hAnsi="Georgia" w:cs="Times New Roman"/>
          <w:b/>
          <w:bCs/>
          <w:sz w:val="44"/>
          <w:szCs w:val="24"/>
        </w:rPr>
        <w:t>. Introduction to Data Types in Java</w:t>
      </w:r>
    </w:p>
    <w:p w:rsidR="00C54259" w:rsidRPr="00C54259" w:rsidRDefault="00C54259" w:rsidP="00C54259">
      <w:p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sz w:val="24"/>
          <w:szCs w:val="24"/>
        </w:rPr>
        <w:t xml:space="preserve">In Java, data types are used to specify the type of data a variable can hold. Java is a </w:t>
      </w:r>
      <w:r w:rsidRPr="00C54259">
        <w:rPr>
          <w:rFonts w:ascii="Georgia" w:eastAsia="Times New Roman" w:hAnsi="Georgia" w:cs="Times New Roman"/>
          <w:b/>
          <w:bCs/>
          <w:sz w:val="24"/>
          <w:szCs w:val="24"/>
        </w:rPr>
        <w:t>strongly typed</w:t>
      </w:r>
      <w:r w:rsidRPr="00C54259">
        <w:rPr>
          <w:rFonts w:ascii="Georgia" w:eastAsia="Times New Roman" w:hAnsi="Georgia" w:cs="Times New Roman"/>
          <w:sz w:val="24"/>
          <w:szCs w:val="24"/>
        </w:rPr>
        <w:t xml:space="preserve"> language, meaning variables must be explicitly declared with a type. There are two main categories of data types in Java:</w:t>
      </w:r>
    </w:p>
    <w:p w:rsidR="00C54259" w:rsidRPr="00C54259" w:rsidRDefault="00C54259" w:rsidP="00C54259">
      <w:pPr>
        <w:numPr>
          <w:ilvl w:val="0"/>
          <w:numId w:val="1"/>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Primitive Data Types</w:t>
      </w:r>
    </w:p>
    <w:p w:rsidR="00C54259" w:rsidRPr="00C54259" w:rsidRDefault="00C54259" w:rsidP="00C54259">
      <w:pPr>
        <w:numPr>
          <w:ilvl w:val="0"/>
          <w:numId w:val="1"/>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Reference Data Types</w:t>
      </w:r>
    </w:p>
    <w:p w:rsidR="00C54259" w:rsidRPr="00C54259" w:rsidRDefault="000C3FA4" w:rsidP="00C54259">
      <w:pPr>
        <w:spacing w:after="0" w:line="240" w:lineRule="auto"/>
        <w:rPr>
          <w:rFonts w:ascii="Georgia" w:eastAsia="Times New Roman" w:hAnsi="Georgia" w:cs="Times New Roman"/>
          <w:sz w:val="24"/>
          <w:szCs w:val="24"/>
        </w:rPr>
      </w:pPr>
      <w:r>
        <w:rPr>
          <w:rFonts w:ascii="Georgia" w:eastAsia="Times New Roman" w:hAnsi="Georgia" w:cs="Times New Roman"/>
          <w:sz w:val="24"/>
          <w:szCs w:val="24"/>
        </w:rPr>
        <w:pict>
          <v:rect id="_x0000_i1025" style="width:0;height:1.5pt" o:hralign="center" o:hrstd="t" o:hr="t" fillcolor="#a0a0a0" stroked="f"/>
        </w:pict>
      </w:r>
    </w:p>
    <w:p w:rsidR="00C54259" w:rsidRPr="00C54259" w:rsidRDefault="00C54259" w:rsidP="00C54259">
      <w:pPr>
        <w:spacing w:before="100" w:beforeAutospacing="1" w:after="100" w:afterAutospacing="1" w:line="240" w:lineRule="auto"/>
        <w:outlineLvl w:val="3"/>
        <w:rPr>
          <w:rFonts w:ascii="Georgia" w:eastAsia="Times New Roman" w:hAnsi="Georgia" w:cs="Times New Roman"/>
          <w:b/>
          <w:bCs/>
          <w:sz w:val="24"/>
          <w:szCs w:val="24"/>
        </w:rPr>
      </w:pPr>
      <w:r w:rsidRPr="00C54259">
        <w:rPr>
          <w:rFonts w:ascii="Georgia" w:eastAsia="Times New Roman" w:hAnsi="Georgia" w:cs="Times New Roman"/>
          <w:b/>
          <w:bCs/>
          <w:sz w:val="24"/>
          <w:szCs w:val="24"/>
        </w:rPr>
        <w:t>2. Primitive Data Types</w:t>
      </w:r>
    </w:p>
    <w:p w:rsidR="00C54259" w:rsidRPr="00C54259" w:rsidRDefault="00C54259" w:rsidP="00C54259">
      <w:p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sz w:val="24"/>
          <w:szCs w:val="24"/>
        </w:rPr>
        <w:t xml:space="preserve">Primitive data types are the most basic data types that represent simple values. Java has </w:t>
      </w:r>
      <w:r w:rsidRPr="00C54259">
        <w:rPr>
          <w:rFonts w:ascii="Georgia" w:eastAsia="Times New Roman" w:hAnsi="Georgia" w:cs="Times New Roman"/>
          <w:b/>
          <w:bCs/>
          <w:sz w:val="24"/>
          <w:szCs w:val="24"/>
        </w:rPr>
        <w:t>8 primitive data types</w:t>
      </w:r>
      <w:r w:rsidRPr="00C54259">
        <w:rPr>
          <w:rFonts w:ascii="Georgia" w:eastAsia="Times New Roman" w:hAnsi="Georgia" w:cs="Times New Roman"/>
          <w:sz w:val="24"/>
          <w:szCs w:val="24"/>
        </w:rPr>
        <w:t>:</w:t>
      </w:r>
    </w:p>
    <w:p w:rsidR="00C54259" w:rsidRPr="00C54259" w:rsidRDefault="00C54259" w:rsidP="00C54259">
      <w:pPr>
        <w:numPr>
          <w:ilvl w:val="0"/>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byte</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Size</w:t>
      </w:r>
      <w:r w:rsidRPr="00C54259">
        <w:rPr>
          <w:rFonts w:ascii="Georgia" w:eastAsia="Times New Roman" w:hAnsi="Georgia" w:cs="Times New Roman"/>
          <w:sz w:val="24"/>
          <w:szCs w:val="24"/>
        </w:rPr>
        <w:t>: 1 byte (8 bits)</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Range</w:t>
      </w:r>
      <w:r w:rsidRPr="00C54259">
        <w:rPr>
          <w:rFonts w:ascii="Georgia" w:eastAsia="Times New Roman" w:hAnsi="Georgia" w:cs="Times New Roman"/>
          <w:sz w:val="24"/>
          <w:szCs w:val="24"/>
        </w:rPr>
        <w:t>: -128 to 127</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Description</w:t>
      </w:r>
      <w:r w:rsidRPr="00C54259">
        <w:rPr>
          <w:rFonts w:ascii="Georgia" w:eastAsia="Times New Roman" w:hAnsi="Georgia" w:cs="Times New Roman"/>
          <w:sz w:val="24"/>
          <w:szCs w:val="24"/>
        </w:rPr>
        <w:t>: Used to save memory in large arrays, mostly in places where memory savings are important.</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Example</w:t>
      </w:r>
      <w:r w:rsidRPr="00C54259">
        <w:rPr>
          <w:rFonts w:ascii="Georgia" w:eastAsia="Times New Roman" w:hAnsi="Georgia" w:cs="Times New Roman"/>
          <w:sz w:val="24"/>
          <w:szCs w:val="24"/>
        </w:rPr>
        <w:t>:</w:t>
      </w:r>
    </w:p>
    <w:p w:rsidR="00C54259" w:rsidRPr="00C54259" w:rsidRDefault="00C54259" w:rsidP="000C3FA4">
      <w:pPr>
        <w:tabs>
          <w:tab w:val="left" w:pos="916"/>
          <w:tab w:val="left" w:pos="1832"/>
          <w:tab w:val="left" w:pos="4335"/>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java</w:t>
      </w:r>
      <w:r w:rsidR="000C3FA4">
        <w:rPr>
          <w:rFonts w:ascii="Georgia" w:eastAsia="Times New Roman" w:hAnsi="Georgia" w:cs="Courier New"/>
          <w:sz w:val="20"/>
          <w:szCs w:val="20"/>
        </w:rPr>
        <w:tab/>
      </w:r>
      <w:r w:rsidR="000C3FA4">
        <w:rPr>
          <w:rFonts w:ascii="Georgia" w:eastAsia="Times New Roman" w:hAnsi="Georgia" w:cs="Courier New"/>
          <w:sz w:val="20"/>
          <w:szCs w:val="20"/>
        </w:rPr>
        <w:tab/>
      </w:r>
      <w:bookmarkStart w:id="0" w:name="_GoBack"/>
      <w:bookmarkEnd w:id="0"/>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byte b = 100;</w:t>
      </w:r>
    </w:p>
    <w:p w:rsidR="00C54259" w:rsidRPr="00C54259" w:rsidRDefault="00C54259" w:rsidP="00C54259">
      <w:pPr>
        <w:numPr>
          <w:ilvl w:val="0"/>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short</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Size</w:t>
      </w:r>
      <w:r w:rsidRPr="00C54259">
        <w:rPr>
          <w:rFonts w:ascii="Georgia" w:eastAsia="Times New Roman" w:hAnsi="Georgia" w:cs="Times New Roman"/>
          <w:sz w:val="24"/>
          <w:szCs w:val="24"/>
        </w:rPr>
        <w:t>: 2 bytes (16 bits)</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Range</w:t>
      </w:r>
      <w:r w:rsidRPr="00C54259">
        <w:rPr>
          <w:rFonts w:ascii="Georgia" w:eastAsia="Times New Roman" w:hAnsi="Georgia" w:cs="Times New Roman"/>
          <w:sz w:val="24"/>
          <w:szCs w:val="24"/>
        </w:rPr>
        <w:t>: -32,768 to 32,767</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Description</w:t>
      </w:r>
      <w:r w:rsidRPr="00C54259">
        <w:rPr>
          <w:rFonts w:ascii="Georgia" w:eastAsia="Times New Roman" w:hAnsi="Georgia" w:cs="Times New Roman"/>
          <w:sz w:val="24"/>
          <w:szCs w:val="24"/>
        </w:rPr>
        <w:t>: Used for smaller integer values where memory optimization is a concern.</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Example</w:t>
      </w:r>
      <w:r w:rsidRPr="00C54259">
        <w:rPr>
          <w:rFonts w:ascii="Georgia" w:eastAsia="Times New Roman" w:hAnsi="Georgia" w:cs="Times New Roman"/>
          <w:sz w:val="24"/>
          <w:szCs w:val="24"/>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java</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short s = 10000;</w:t>
      </w:r>
    </w:p>
    <w:p w:rsidR="00C54259" w:rsidRPr="00C54259" w:rsidRDefault="00C54259" w:rsidP="00C54259">
      <w:pPr>
        <w:numPr>
          <w:ilvl w:val="0"/>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int</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Size</w:t>
      </w:r>
      <w:r w:rsidRPr="00C54259">
        <w:rPr>
          <w:rFonts w:ascii="Georgia" w:eastAsia="Times New Roman" w:hAnsi="Georgia" w:cs="Times New Roman"/>
          <w:sz w:val="24"/>
          <w:szCs w:val="24"/>
        </w:rPr>
        <w:t>: 4 bytes (32 bits)</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Range</w:t>
      </w:r>
      <w:r w:rsidRPr="00C54259">
        <w:rPr>
          <w:rFonts w:ascii="Georgia" w:eastAsia="Times New Roman" w:hAnsi="Georgia" w:cs="Times New Roman"/>
          <w:sz w:val="24"/>
          <w:szCs w:val="24"/>
        </w:rPr>
        <w:t>: -2^31 to 2^31 - 1</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Description</w:t>
      </w:r>
      <w:r w:rsidRPr="00C54259">
        <w:rPr>
          <w:rFonts w:ascii="Georgia" w:eastAsia="Times New Roman" w:hAnsi="Georgia" w:cs="Times New Roman"/>
          <w:sz w:val="24"/>
          <w:szCs w:val="24"/>
        </w:rPr>
        <w:t>: Most commonly used for integers. It is the default choice for integers in Java.</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Example</w:t>
      </w:r>
      <w:r w:rsidRPr="00C54259">
        <w:rPr>
          <w:rFonts w:ascii="Georgia" w:eastAsia="Times New Roman" w:hAnsi="Georgia" w:cs="Times New Roman"/>
          <w:sz w:val="24"/>
          <w:szCs w:val="24"/>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java</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 xml:space="preserve">int </w:t>
      </w:r>
      <w:proofErr w:type="spellStart"/>
      <w:r w:rsidRPr="00C54259">
        <w:rPr>
          <w:rFonts w:ascii="Georgia" w:eastAsia="Times New Roman" w:hAnsi="Georgia" w:cs="Courier New"/>
          <w:sz w:val="20"/>
          <w:szCs w:val="20"/>
        </w:rPr>
        <w:t>i</w:t>
      </w:r>
      <w:proofErr w:type="spellEnd"/>
      <w:r w:rsidRPr="00C54259">
        <w:rPr>
          <w:rFonts w:ascii="Georgia" w:eastAsia="Times New Roman" w:hAnsi="Georgia" w:cs="Courier New"/>
          <w:sz w:val="20"/>
          <w:szCs w:val="20"/>
        </w:rPr>
        <w:t xml:space="preserve"> = 100000;</w:t>
      </w:r>
    </w:p>
    <w:p w:rsidR="00C54259" w:rsidRPr="00C54259" w:rsidRDefault="00C54259" w:rsidP="00C54259">
      <w:pPr>
        <w:numPr>
          <w:ilvl w:val="0"/>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long</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Size</w:t>
      </w:r>
      <w:r w:rsidRPr="00C54259">
        <w:rPr>
          <w:rFonts w:ascii="Georgia" w:eastAsia="Times New Roman" w:hAnsi="Georgia" w:cs="Times New Roman"/>
          <w:sz w:val="24"/>
          <w:szCs w:val="24"/>
        </w:rPr>
        <w:t>: 8 bytes (64 bits)</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Range</w:t>
      </w:r>
      <w:r w:rsidRPr="00C54259">
        <w:rPr>
          <w:rFonts w:ascii="Georgia" w:eastAsia="Times New Roman" w:hAnsi="Georgia" w:cs="Times New Roman"/>
          <w:sz w:val="24"/>
          <w:szCs w:val="24"/>
        </w:rPr>
        <w:t>: -2^63 to 2^63 - 1</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Description</w:t>
      </w:r>
      <w:r w:rsidRPr="00C54259">
        <w:rPr>
          <w:rFonts w:ascii="Georgia" w:eastAsia="Times New Roman" w:hAnsi="Georgia" w:cs="Times New Roman"/>
          <w:sz w:val="24"/>
          <w:szCs w:val="24"/>
        </w:rPr>
        <w:t xml:space="preserve">: Used when the range of </w:t>
      </w:r>
      <w:r w:rsidRPr="00C54259">
        <w:rPr>
          <w:rFonts w:ascii="Georgia" w:eastAsia="Times New Roman" w:hAnsi="Georgia" w:cs="Courier New"/>
          <w:sz w:val="20"/>
          <w:szCs w:val="20"/>
        </w:rPr>
        <w:t>int</w:t>
      </w:r>
      <w:r w:rsidRPr="00C54259">
        <w:rPr>
          <w:rFonts w:ascii="Georgia" w:eastAsia="Times New Roman" w:hAnsi="Georgia" w:cs="Times New Roman"/>
          <w:sz w:val="24"/>
          <w:szCs w:val="24"/>
        </w:rPr>
        <w:t xml:space="preserve"> is not enough.</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Example</w:t>
      </w:r>
      <w:r w:rsidRPr="00C54259">
        <w:rPr>
          <w:rFonts w:ascii="Georgia" w:eastAsia="Times New Roman" w:hAnsi="Georgia" w:cs="Times New Roman"/>
          <w:sz w:val="24"/>
          <w:szCs w:val="24"/>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java</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long l = 10000000000</w:t>
      </w:r>
      <w:proofErr w:type="gramStart"/>
      <w:r w:rsidRPr="00C54259">
        <w:rPr>
          <w:rFonts w:ascii="Georgia" w:eastAsia="Times New Roman" w:hAnsi="Georgia" w:cs="Courier New"/>
          <w:sz w:val="20"/>
          <w:szCs w:val="20"/>
        </w:rPr>
        <w:t>L;  /</w:t>
      </w:r>
      <w:proofErr w:type="gramEnd"/>
      <w:r w:rsidRPr="00C54259">
        <w:rPr>
          <w:rFonts w:ascii="Georgia" w:eastAsia="Times New Roman" w:hAnsi="Georgia" w:cs="Courier New"/>
          <w:sz w:val="20"/>
          <w:szCs w:val="20"/>
        </w:rPr>
        <w:t>/ 'L' is used to indicate a long literal</w:t>
      </w:r>
    </w:p>
    <w:p w:rsidR="00C54259" w:rsidRPr="00C54259" w:rsidRDefault="00C54259" w:rsidP="00C54259">
      <w:pPr>
        <w:numPr>
          <w:ilvl w:val="0"/>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float</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Size</w:t>
      </w:r>
      <w:r w:rsidRPr="00C54259">
        <w:rPr>
          <w:rFonts w:ascii="Georgia" w:eastAsia="Times New Roman" w:hAnsi="Georgia" w:cs="Times New Roman"/>
          <w:sz w:val="24"/>
          <w:szCs w:val="24"/>
        </w:rPr>
        <w:t>: 4 bytes (32 bits)</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Range</w:t>
      </w:r>
      <w:r w:rsidRPr="00C54259">
        <w:rPr>
          <w:rFonts w:ascii="Georgia" w:eastAsia="Times New Roman" w:hAnsi="Georgia" w:cs="Times New Roman"/>
          <w:sz w:val="24"/>
          <w:szCs w:val="24"/>
        </w:rPr>
        <w:t>: 1.4E-45 to 3.4E+38</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Description</w:t>
      </w:r>
      <w:r w:rsidRPr="00C54259">
        <w:rPr>
          <w:rFonts w:ascii="Georgia" w:eastAsia="Times New Roman" w:hAnsi="Georgia" w:cs="Times New Roman"/>
          <w:sz w:val="24"/>
          <w:szCs w:val="24"/>
        </w:rPr>
        <w:t>: Used for storing decimal numbers with single precision.</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Example</w:t>
      </w:r>
      <w:r w:rsidRPr="00C54259">
        <w:rPr>
          <w:rFonts w:ascii="Georgia" w:eastAsia="Times New Roman" w:hAnsi="Georgia" w:cs="Times New Roman"/>
          <w:sz w:val="24"/>
          <w:szCs w:val="24"/>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java</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float f = 10.5</w:t>
      </w:r>
      <w:proofErr w:type="gramStart"/>
      <w:r w:rsidRPr="00C54259">
        <w:rPr>
          <w:rFonts w:ascii="Georgia" w:eastAsia="Times New Roman" w:hAnsi="Georgia" w:cs="Courier New"/>
          <w:sz w:val="20"/>
          <w:szCs w:val="20"/>
        </w:rPr>
        <w:t>f;  /</w:t>
      </w:r>
      <w:proofErr w:type="gramEnd"/>
      <w:r w:rsidRPr="00C54259">
        <w:rPr>
          <w:rFonts w:ascii="Georgia" w:eastAsia="Times New Roman" w:hAnsi="Georgia" w:cs="Courier New"/>
          <w:sz w:val="20"/>
          <w:szCs w:val="20"/>
        </w:rPr>
        <w:t>/ 'f' is used to indicate a float literal</w:t>
      </w:r>
    </w:p>
    <w:p w:rsidR="00C54259" w:rsidRPr="00C54259" w:rsidRDefault="00C54259" w:rsidP="00C54259">
      <w:pPr>
        <w:numPr>
          <w:ilvl w:val="0"/>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double</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Size</w:t>
      </w:r>
      <w:r w:rsidRPr="00C54259">
        <w:rPr>
          <w:rFonts w:ascii="Georgia" w:eastAsia="Times New Roman" w:hAnsi="Georgia" w:cs="Times New Roman"/>
          <w:sz w:val="24"/>
          <w:szCs w:val="24"/>
        </w:rPr>
        <w:t>: 8 bytes (64 bits)</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Range</w:t>
      </w:r>
      <w:r w:rsidRPr="00C54259">
        <w:rPr>
          <w:rFonts w:ascii="Georgia" w:eastAsia="Times New Roman" w:hAnsi="Georgia" w:cs="Times New Roman"/>
          <w:sz w:val="24"/>
          <w:szCs w:val="24"/>
        </w:rPr>
        <w:t>: 4.9E-324 to 1.8E+308</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Description</w:t>
      </w:r>
      <w:r w:rsidRPr="00C54259">
        <w:rPr>
          <w:rFonts w:ascii="Georgia" w:eastAsia="Times New Roman" w:hAnsi="Georgia" w:cs="Times New Roman"/>
          <w:sz w:val="24"/>
          <w:szCs w:val="24"/>
        </w:rPr>
        <w:t>: Used for storing decimal numbers with double precision. It's the default choice for floating-point numbers in Java.</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Example</w:t>
      </w:r>
      <w:r w:rsidRPr="00C54259">
        <w:rPr>
          <w:rFonts w:ascii="Georgia" w:eastAsia="Times New Roman" w:hAnsi="Georgia" w:cs="Times New Roman"/>
          <w:sz w:val="24"/>
          <w:szCs w:val="24"/>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java</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double d = 10.123456789;</w:t>
      </w:r>
    </w:p>
    <w:p w:rsidR="00C54259" w:rsidRPr="00C54259" w:rsidRDefault="00C54259" w:rsidP="00C54259">
      <w:pPr>
        <w:numPr>
          <w:ilvl w:val="0"/>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char</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Size</w:t>
      </w:r>
      <w:r w:rsidRPr="00C54259">
        <w:rPr>
          <w:rFonts w:ascii="Georgia" w:eastAsia="Times New Roman" w:hAnsi="Georgia" w:cs="Times New Roman"/>
          <w:sz w:val="24"/>
          <w:szCs w:val="24"/>
        </w:rPr>
        <w:t>: 2 bytes (16 bits)</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Range</w:t>
      </w:r>
      <w:r w:rsidRPr="00C54259">
        <w:rPr>
          <w:rFonts w:ascii="Georgia" w:eastAsia="Times New Roman" w:hAnsi="Georgia" w:cs="Times New Roman"/>
          <w:sz w:val="24"/>
          <w:szCs w:val="24"/>
        </w:rPr>
        <w:t>: 0 to 65,535 (Unicode characters)</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Description</w:t>
      </w:r>
      <w:r w:rsidRPr="00C54259">
        <w:rPr>
          <w:rFonts w:ascii="Georgia" w:eastAsia="Times New Roman" w:hAnsi="Georgia" w:cs="Times New Roman"/>
          <w:sz w:val="24"/>
          <w:szCs w:val="24"/>
        </w:rPr>
        <w:t>: Represents a single 16-bit Unicode character. Used to store characters.</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Example</w:t>
      </w:r>
      <w:r w:rsidRPr="00C54259">
        <w:rPr>
          <w:rFonts w:ascii="Georgia" w:eastAsia="Times New Roman" w:hAnsi="Georgia" w:cs="Times New Roman"/>
          <w:sz w:val="24"/>
          <w:szCs w:val="24"/>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java</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char c = 'A';</w:t>
      </w:r>
    </w:p>
    <w:p w:rsidR="00C54259" w:rsidRPr="00C54259" w:rsidRDefault="00C54259" w:rsidP="00C54259">
      <w:pPr>
        <w:numPr>
          <w:ilvl w:val="0"/>
          <w:numId w:val="2"/>
        </w:numPr>
        <w:spacing w:before="100" w:beforeAutospacing="1" w:after="100" w:afterAutospacing="1" w:line="240" w:lineRule="auto"/>
        <w:rPr>
          <w:rFonts w:ascii="Georgia" w:eastAsia="Times New Roman" w:hAnsi="Georgia" w:cs="Times New Roman"/>
          <w:sz w:val="24"/>
          <w:szCs w:val="24"/>
        </w:rPr>
      </w:pPr>
      <w:proofErr w:type="spellStart"/>
      <w:r w:rsidRPr="00C54259">
        <w:rPr>
          <w:rFonts w:ascii="Georgia" w:eastAsia="Times New Roman" w:hAnsi="Georgia" w:cs="Times New Roman"/>
          <w:b/>
          <w:bCs/>
          <w:sz w:val="24"/>
          <w:szCs w:val="24"/>
        </w:rPr>
        <w:t>boolean</w:t>
      </w:r>
      <w:proofErr w:type="spellEnd"/>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Size</w:t>
      </w:r>
      <w:r w:rsidRPr="00C54259">
        <w:rPr>
          <w:rFonts w:ascii="Georgia" w:eastAsia="Times New Roman" w:hAnsi="Georgia" w:cs="Times New Roman"/>
          <w:sz w:val="24"/>
          <w:szCs w:val="24"/>
        </w:rPr>
        <w:t>: 1 byte (but JVM might implement it differently)</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Description</w:t>
      </w:r>
      <w:r w:rsidRPr="00C54259">
        <w:rPr>
          <w:rFonts w:ascii="Georgia" w:eastAsia="Times New Roman" w:hAnsi="Georgia" w:cs="Times New Roman"/>
          <w:sz w:val="24"/>
          <w:szCs w:val="24"/>
        </w:rPr>
        <w:t xml:space="preserve">: Represents a value of </w:t>
      </w:r>
      <w:r w:rsidRPr="00C54259">
        <w:rPr>
          <w:rFonts w:ascii="Georgia" w:eastAsia="Times New Roman" w:hAnsi="Georgia" w:cs="Courier New"/>
          <w:sz w:val="20"/>
          <w:szCs w:val="20"/>
        </w:rPr>
        <w:t>true</w:t>
      </w:r>
      <w:r w:rsidRPr="00C54259">
        <w:rPr>
          <w:rFonts w:ascii="Georgia" w:eastAsia="Times New Roman" w:hAnsi="Georgia" w:cs="Times New Roman"/>
          <w:sz w:val="24"/>
          <w:szCs w:val="24"/>
        </w:rPr>
        <w:t xml:space="preserve"> or </w:t>
      </w:r>
      <w:r w:rsidRPr="00C54259">
        <w:rPr>
          <w:rFonts w:ascii="Georgia" w:eastAsia="Times New Roman" w:hAnsi="Georgia" w:cs="Courier New"/>
          <w:sz w:val="20"/>
          <w:szCs w:val="20"/>
        </w:rPr>
        <w:t>false</w:t>
      </w:r>
      <w:r w:rsidRPr="00C54259">
        <w:rPr>
          <w:rFonts w:ascii="Georgia" w:eastAsia="Times New Roman" w:hAnsi="Georgia" w:cs="Times New Roman"/>
          <w:sz w:val="24"/>
          <w:szCs w:val="24"/>
        </w:rPr>
        <w:t>. Used for conditional statements and flags.</w:t>
      </w:r>
    </w:p>
    <w:p w:rsidR="00C54259" w:rsidRPr="00C54259" w:rsidRDefault="00C54259" w:rsidP="00C54259">
      <w:pPr>
        <w:numPr>
          <w:ilvl w:val="1"/>
          <w:numId w:val="2"/>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lastRenderedPageBreak/>
        <w:t>Example</w:t>
      </w:r>
      <w:r w:rsidRPr="00C54259">
        <w:rPr>
          <w:rFonts w:ascii="Georgia" w:eastAsia="Times New Roman" w:hAnsi="Georgia" w:cs="Times New Roman"/>
          <w:sz w:val="24"/>
          <w:szCs w:val="24"/>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java</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roofErr w:type="spellStart"/>
      <w:r w:rsidRPr="00C54259">
        <w:rPr>
          <w:rFonts w:ascii="Georgia" w:eastAsia="Times New Roman" w:hAnsi="Georgia" w:cs="Courier New"/>
          <w:sz w:val="20"/>
          <w:szCs w:val="20"/>
        </w:rPr>
        <w:t>boolean</w:t>
      </w:r>
      <w:proofErr w:type="spellEnd"/>
      <w:r w:rsidRPr="00C54259">
        <w:rPr>
          <w:rFonts w:ascii="Georgia" w:eastAsia="Times New Roman" w:hAnsi="Georgia" w:cs="Courier New"/>
          <w:sz w:val="20"/>
          <w:szCs w:val="20"/>
        </w:rPr>
        <w:t xml:space="preserve"> </w:t>
      </w:r>
      <w:proofErr w:type="spellStart"/>
      <w:r w:rsidRPr="00C54259">
        <w:rPr>
          <w:rFonts w:ascii="Georgia" w:eastAsia="Times New Roman" w:hAnsi="Georgia" w:cs="Courier New"/>
          <w:sz w:val="20"/>
          <w:szCs w:val="20"/>
        </w:rPr>
        <w:t>isJavaFun</w:t>
      </w:r>
      <w:proofErr w:type="spellEnd"/>
      <w:r w:rsidRPr="00C54259">
        <w:rPr>
          <w:rFonts w:ascii="Georgia" w:eastAsia="Times New Roman" w:hAnsi="Georgia" w:cs="Courier New"/>
          <w:sz w:val="20"/>
          <w:szCs w:val="20"/>
        </w:rPr>
        <w:t xml:space="preserve"> = true;</w:t>
      </w:r>
    </w:p>
    <w:p w:rsidR="00C54259" w:rsidRPr="00C54259" w:rsidRDefault="000C3FA4" w:rsidP="00C54259">
      <w:pPr>
        <w:spacing w:after="0" w:line="240" w:lineRule="auto"/>
        <w:rPr>
          <w:rFonts w:ascii="Georgia" w:eastAsia="Times New Roman" w:hAnsi="Georgia" w:cs="Times New Roman"/>
          <w:sz w:val="24"/>
          <w:szCs w:val="24"/>
        </w:rPr>
      </w:pPr>
      <w:r>
        <w:rPr>
          <w:rFonts w:ascii="Georgia" w:eastAsia="Times New Roman" w:hAnsi="Georgia" w:cs="Times New Roman"/>
          <w:sz w:val="24"/>
          <w:szCs w:val="24"/>
        </w:rPr>
        <w:pict>
          <v:rect id="_x0000_i1026" style="width:0;height:1.5pt" o:hralign="center" o:hrstd="t" o:hr="t" fillcolor="#a0a0a0" stroked="f"/>
        </w:pict>
      </w:r>
    </w:p>
    <w:p w:rsidR="00C54259" w:rsidRPr="00C54259" w:rsidRDefault="00C54259" w:rsidP="00C54259">
      <w:pPr>
        <w:spacing w:before="100" w:beforeAutospacing="1" w:after="100" w:afterAutospacing="1" w:line="240" w:lineRule="auto"/>
        <w:outlineLvl w:val="3"/>
        <w:rPr>
          <w:rFonts w:ascii="Georgia" w:eastAsia="Times New Roman" w:hAnsi="Georgia" w:cs="Times New Roman"/>
          <w:b/>
          <w:bCs/>
          <w:sz w:val="24"/>
          <w:szCs w:val="24"/>
        </w:rPr>
      </w:pPr>
      <w:r w:rsidRPr="00C54259">
        <w:rPr>
          <w:rFonts w:ascii="Georgia" w:eastAsia="Times New Roman" w:hAnsi="Georgia" w:cs="Times New Roman"/>
          <w:b/>
          <w:bCs/>
          <w:sz w:val="24"/>
          <w:szCs w:val="24"/>
        </w:rPr>
        <w:t>3. Reference Data Types</w:t>
      </w:r>
    </w:p>
    <w:p w:rsidR="00C54259" w:rsidRPr="00C54259" w:rsidRDefault="00C54259" w:rsidP="00C54259">
      <w:p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sz w:val="24"/>
          <w:szCs w:val="24"/>
        </w:rPr>
        <w:t>Reference data types are used to store references (memory addresses) to objects, arrays, or instances of classes. Unlike primitive data types, reference types do not hold the actual data but instead hold a reference to the location in memory where the data is stored.</w:t>
      </w:r>
    </w:p>
    <w:p w:rsidR="00C54259" w:rsidRPr="00C54259" w:rsidRDefault="00C54259" w:rsidP="00C54259">
      <w:pPr>
        <w:numPr>
          <w:ilvl w:val="0"/>
          <w:numId w:val="3"/>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Classes</w:t>
      </w:r>
    </w:p>
    <w:p w:rsidR="00C54259" w:rsidRPr="00C54259" w:rsidRDefault="00C54259" w:rsidP="00C54259">
      <w:pPr>
        <w:numPr>
          <w:ilvl w:val="1"/>
          <w:numId w:val="3"/>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sz w:val="24"/>
          <w:szCs w:val="24"/>
        </w:rPr>
        <w:t>A class is a blueprint for creating objects. The data stored in the object is accessed using an instance of the class.</w:t>
      </w:r>
    </w:p>
    <w:p w:rsidR="00C54259" w:rsidRPr="00C54259" w:rsidRDefault="00C54259" w:rsidP="00C54259">
      <w:pPr>
        <w:numPr>
          <w:ilvl w:val="1"/>
          <w:numId w:val="3"/>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Example</w:t>
      </w:r>
      <w:r w:rsidRPr="00C54259">
        <w:rPr>
          <w:rFonts w:ascii="Georgia" w:eastAsia="Times New Roman" w:hAnsi="Georgia" w:cs="Times New Roman"/>
          <w:sz w:val="24"/>
          <w:szCs w:val="24"/>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java</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class Person {</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 xml:space="preserve">    String name;</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 xml:space="preserve">    int age;</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 xml:space="preserve">Person person1 = new </w:t>
      </w:r>
      <w:proofErr w:type="gramStart"/>
      <w:r w:rsidRPr="00C54259">
        <w:rPr>
          <w:rFonts w:ascii="Georgia" w:eastAsia="Times New Roman" w:hAnsi="Georgia" w:cs="Courier New"/>
          <w:sz w:val="20"/>
          <w:szCs w:val="20"/>
        </w:rPr>
        <w:t>Person(</w:t>
      </w:r>
      <w:proofErr w:type="gramEnd"/>
      <w:r w:rsidRPr="00C54259">
        <w:rPr>
          <w:rFonts w:ascii="Georgia" w:eastAsia="Times New Roman" w:hAnsi="Georgia" w:cs="Courier New"/>
          <w:sz w:val="20"/>
          <w:szCs w:val="20"/>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person1.name = "John";</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person1.age = 30;</w:t>
      </w:r>
    </w:p>
    <w:p w:rsidR="00C54259" w:rsidRPr="00C54259" w:rsidRDefault="00C54259" w:rsidP="00C54259">
      <w:pPr>
        <w:numPr>
          <w:ilvl w:val="0"/>
          <w:numId w:val="3"/>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Interfaces</w:t>
      </w:r>
    </w:p>
    <w:p w:rsidR="00C54259" w:rsidRPr="00C54259" w:rsidRDefault="00C54259" w:rsidP="00C54259">
      <w:pPr>
        <w:numPr>
          <w:ilvl w:val="1"/>
          <w:numId w:val="3"/>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sz w:val="24"/>
          <w:szCs w:val="24"/>
        </w:rPr>
        <w:t>An interface in Java defines a contract for classes that implement it, specifying the methods that must be implemented.</w:t>
      </w:r>
    </w:p>
    <w:p w:rsidR="00C54259" w:rsidRPr="00C54259" w:rsidRDefault="00C54259" w:rsidP="00C54259">
      <w:pPr>
        <w:numPr>
          <w:ilvl w:val="1"/>
          <w:numId w:val="3"/>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Example</w:t>
      </w:r>
      <w:r w:rsidRPr="00C54259">
        <w:rPr>
          <w:rFonts w:ascii="Georgia" w:eastAsia="Times New Roman" w:hAnsi="Georgia" w:cs="Times New Roman"/>
          <w:sz w:val="24"/>
          <w:szCs w:val="24"/>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java</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interface Animal {</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 xml:space="preserve">    void </w:t>
      </w:r>
      <w:proofErr w:type="gramStart"/>
      <w:r w:rsidRPr="00C54259">
        <w:rPr>
          <w:rFonts w:ascii="Georgia" w:eastAsia="Times New Roman" w:hAnsi="Georgia" w:cs="Courier New"/>
          <w:sz w:val="20"/>
          <w:szCs w:val="20"/>
        </w:rPr>
        <w:t>sound(</w:t>
      </w:r>
      <w:proofErr w:type="gramEnd"/>
      <w:r w:rsidRPr="00C54259">
        <w:rPr>
          <w:rFonts w:ascii="Georgia" w:eastAsia="Times New Roman" w:hAnsi="Georgia" w:cs="Courier New"/>
          <w:sz w:val="20"/>
          <w:szCs w:val="20"/>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class Dog implements Animal {</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 xml:space="preserve">    public void </w:t>
      </w:r>
      <w:proofErr w:type="gramStart"/>
      <w:r w:rsidRPr="00C54259">
        <w:rPr>
          <w:rFonts w:ascii="Georgia" w:eastAsia="Times New Roman" w:hAnsi="Georgia" w:cs="Courier New"/>
          <w:sz w:val="20"/>
          <w:szCs w:val="20"/>
        </w:rPr>
        <w:t>sound(</w:t>
      </w:r>
      <w:proofErr w:type="gramEnd"/>
      <w:r w:rsidRPr="00C54259">
        <w:rPr>
          <w:rFonts w:ascii="Georgia" w:eastAsia="Times New Roman" w:hAnsi="Georgia" w:cs="Courier New"/>
          <w:sz w:val="20"/>
          <w:szCs w:val="20"/>
        </w:rPr>
        <w:t>) {</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 xml:space="preserve">        </w:t>
      </w:r>
      <w:proofErr w:type="spellStart"/>
      <w:r w:rsidRPr="00C54259">
        <w:rPr>
          <w:rFonts w:ascii="Georgia" w:eastAsia="Times New Roman" w:hAnsi="Georgia" w:cs="Courier New"/>
          <w:sz w:val="20"/>
          <w:szCs w:val="20"/>
        </w:rPr>
        <w:t>System.out.println</w:t>
      </w:r>
      <w:proofErr w:type="spellEnd"/>
      <w:r w:rsidRPr="00C54259">
        <w:rPr>
          <w:rFonts w:ascii="Georgia" w:eastAsia="Times New Roman" w:hAnsi="Georgia" w:cs="Courier New"/>
          <w:sz w:val="20"/>
          <w:szCs w:val="20"/>
        </w:rPr>
        <w:t>("Woof!");</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 xml:space="preserve">    }</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w:t>
      </w:r>
    </w:p>
    <w:p w:rsidR="00C54259" w:rsidRPr="00C54259" w:rsidRDefault="00C54259" w:rsidP="00C54259">
      <w:pPr>
        <w:numPr>
          <w:ilvl w:val="0"/>
          <w:numId w:val="3"/>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Arrays</w:t>
      </w:r>
    </w:p>
    <w:p w:rsidR="00C54259" w:rsidRPr="00C54259" w:rsidRDefault="00C54259" w:rsidP="00C54259">
      <w:pPr>
        <w:numPr>
          <w:ilvl w:val="1"/>
          <w:numId w:val="3"/>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sz w:val="24"/>
          <w:szCs w:val="24"/>
        </w:rPr>
        <w:t>An array is a collection of similar types of data elements stored at contiguous memory locations. The array is a reference type in Java.</w:t>
      </w:r>
    </w:p>
    <w:p w:rsidR="00C54259" w:rsidRPr="00C54259" w:rsidRDefault="00C54259" w:rsidP="00C54259">
      <w:pPr>
        <w:numPr>
          <w:ilvl w:val="1"/>
          <w:numId w:val="3"/>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Example</w:t>
      </w:r>
      <w:r w:rsidRPr="00C54259">
        <w:rPr>
          <w:rFonts w:ascii="Georgia" w:eastAsia="Times New Roman" w:hAnsi="Georgia" w:cs="Times New Roman"/>
          <w:sz w:val="24"/>
          <w:szCs w:val="24"/>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lastRenderedPageBreak/>
        <w:t>java</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roofErr w:type="gramStart"/>
      <w:r w:rsidRPr="00C54259">
        <w:rPr>
          <w:rFonts w:ascii="Georgia" w:eastAsia="Times New Roman" w:hAnsi="Georgia" w:cs="Courier New"/>
          <w:sz w:val="20"/>
          <w:szCs w:val="20"/>
        </w:rPr>
        <w:t>int[</w:t>
      </w:r>
      <w:proofErr w:type="gramEnd"/>
      <w:r w:rsidRPr="00C54259">
        <w:rPr>
          <w:rFonts w:ascii="Georgia" w:eastAsia="Times New Roman" w:hAnsi="Georgia" w:cs="Courier New"/>
          <w:sz w:val="20"/>
          <w:szCs w:val="20"/>
        </w:rPr>
        <w:t>] numbers = new int[5];  // Array of integers</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roofErr w:type="gramStart"/>
      <w:r w:rsidRPr="00C54259">
        <w:rPr>
          <w:rFonts w:ascii="Georgia" w:eastAsia="Times New Roman" w:hAnsi="Georgia" w:cs="Courier New"/>
          <w:sz w:val="20"/>
          <w:szCs w:val="20"/>
        </w:rPr>
        <w:t>numbers[</w:t>
      </w:r>
      <w:proofErr w:type="gramEnd"/>
      <w:r w:rsidRPr="00C54259">
        <w:rPr>
          <w:rFonts w:ascii="Georgia" w:eastAsia="Times New Roman" w:hAnsi="Georgia" w:cs="Courier New"/>
          <w:sz w:val="20"/>
          <w:szCs w:val="20"/>
        </w:rPr>
        <w:t>0] = 10;</w:t>
      </w:r>
    </w:p>
    <w:p w:rsidR="00C54259" w:rsidRPr="00C54259" w:rsidRDefault="00C54259" w:rsidP="00C54259">
      <w:pPr>
        <w:numPr>
          <w:ilvl w:val="0"/>
          <w:numId w:val="3"/>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String</w:t>
      </w:r>
    </w:p>
    <w:p w:rsidR="00C54259" w:rsidRPr="00C54259" w:rsidRDefault="00C54259" w:rsidP="00C54259">
      <w:pPr>
        <w:numPr>
          <w:ilvl w:val="1"/>
          <w:numId w:val="3"/>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sz w:val="24"/>
          <w:szCs w:val="24"/>
        </w:rPr>
        <w:t>Strings in Java are objects, even though they behave like primitive types. Strings are immutable, meaning once a string is created, its value cannot be changed.</w:t>
      </w:r>
    </w:p>
    <w:p w:rsidR="00C54259" w:rsidRPr="00C54259" w:rsidRDefault="00C54259" w:rsidP="00C54259">
      <w:pPr>
        <w:numPr>
          <w:ilvl w:val="1"/>
          <w:numId w:val="3"/>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Example</w:t>
      </w:r>
      <w:r w:rsidRPr="00C54259">
        <w:rPr>
          <w:rFonts w:ascii="Georgia" w:eastAsia="Times New Roman" w:hAnsi="Georgia" w:cs="Times New Roman"/>
          <w:sz w:val="24"/>
          <w:szCs w:val="24"/>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java</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String greeting = "Hello, World!";</w:t>
      </w:r>
    </w:p>
    <w:p w:rsidR="00C54259" w:rsidRPr="00C54259" w:rsidRDefault="000C3FA4" w:rsidP="00C54259">
      <w:pPr>
        <w:spacing w:after="0" w:line="240" w:lineRule="auto"/>
        <w:rPr>
          <w:rFonts w:ascii="Georgia" w:eastAsia="Times New Roman" w:hAnsi="Georgia" w:cs="Times New Roman"/>
          <w:sz w:val="24"/>
          <w:szCs w:val="24"/>
        </w:rPr>
      </w:pPr>
      <w:r>
        <w:rPr>
          <w:rFonts w:ascii="Georgia" w:eastAsia="Times New Roman" w:hAnsi="Georgia" w:cs="Times New Roman"/>
          <w:sz w:val="24"/>
          <w:szCs w:val="24"/>
        </w:rPr>
        <w:pict>
          <v:rect id="_x0000_i1027" style="width:0;height:1.5pt" o:hralign="center" o:hrstd="t" o:hr="t" fillcolor="#a0a0a0" stroked="f"/>
        </w:pict>
      </w:r>
    </w:p>
    <w:p w:rsidR="00C54259" w:rsidRPr="00C54259" w:rsidRDefault="00C54259" w:rsidP="00C54259">
      <w:pPr>
        <w:spacing w:before="100" w:beforeAutospacing="1" w:after="100" w:afterAutospacing="1" w:line="240" w:lineRule="auto"/>
        <w:outlineLvl w:val="3"/>
        <w:rPr>
          <w:rFonts w:ascii="Georgia" w:eastAsia="Times New Roman" w:hAnsi="Georgia" w:cs="Times New Roman"/>
          <w:b/>
          <w:bCs/>
          <w:sz w:val="24"/>
          <w:szCs w:val="24"/>
        </w:rPr>
      </w:pPr>
      <w:r w:rsidRPr="00C54259">
        <w:rPr>
          <w:rFonts w:ascii="Georgia" w:eastAsia="Times New Roman" w:hAnsi="Georgia" w:cs="Times New Roman"/>
          <w:b/>
          <w:bCs/>
          <w:sz w:val="24"/>
          <w:szCs w:val="24"/>
        </w:rPr>
        <w:t>4. Autoboxing and Unboxing</w:t>
      </w:r>
    </w:p>
    <w:p w:rsidR="00C54259" w:rsidRPr="00C54259" w:rsidRDefault="00C54259" w:rsidP="00C54259">
      <w:p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sz w:val="24"/>
          <w:szCs w:val="24"/>
        </w:rPr>
        <w:t xml:space="preserve">In Java, you can convert between primitive types and their corresponding wrapper classes automatically. This feature is called </w:t>
      </w:r>
      <w:r w:rsidRPr="00C54259">
        <w:rPr>
          <w:rFonts w:ascii="Georgia" w:eastAsia="Times New Roman" w:hAnsi="Georgia" w:cs="Times New Roman"/>
          <w:b/>
          <w:bCs/>
          <w:sz w:val="24"/>
          <w:szCs w:val="24"/>
        </w:rPr>
        <w:t>autoboxing</w:t>
      </w:r>
      <w:r w:rsidRPr="00C54259">
        <w:rPr>
          <w:rFonts w:ascii="Georgia" w:eastAsia="Times New Roman" w:hAnsi="Georgia" w:cs="Times New Roman"/>
          <w:sz w:val="24"/>
          <w:szCs w:val="24"/>
        </w:rPr>
        <w:t xml:space="preserve"> (primitive to object) and </w:t>
      </w:r>
      <w:r w:rsidRPr="00C54259">
        <w:rPr>
          <w:rFonts w:ascii="Georgia" w:eastAsia="Times New Roman" w:hAnsi="Georgia" w:cs="Times New Roman"/>
          <w:b/>
          <w:bCs/>
          <w:sz w:val="24"/>
          <w:szCs w:val="24"/>
        </w:rPr>
        <w:t>unboxing</w:t>
      </w:r>
      <w:r w:rsidRPr="00C54259">
        <w:rPr>
          <w:rFonts w:ascii="Georgia" w:eastAsia="Times New Roman" w:hAnsi="Georgia" w:cs="Times New Roman"/>
          <w:sz w:val="24"/>
          <w:szCs w:val="24"/>
        </w:rPr>
        <w:t xml:space="preserve"> (object to primitive).</w:t>
      </w:r>
    </w:p>
    <w:p w:rsidR="00C54259" w:rsidRPr="00C54259" w:rsidRDefault="00C54259" w:rsidP="00C54259">
      <w:pPr>
        <w:numPr>
          <w:ilvl w:val="0"/>
          <w:numId w:val="4"/>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Autoboxing</w:t>
      </w:r>
      <w:r w:rsidRPr="00C54259">
        <w:rPr>
          <w:rFonts w:ascii="Georgia" w:eastAsia="Times New Roman" w:hAnsi="Georgia" w:cs="Times New Roman"/>
          <w:sz w:val="24"/>
          <w:szCs w:val="24"/>
        </w:rPr>
        <w:t>: Converting a primitive type to its wrapper class.</w:t>
      </w:r>
    </w:p>
    <w:p w:rsidR="00C54259" w:rsidRPr="00C54259" w:rsidRDefault="00C54259" w:rsidP="00C54259">
      <w:pPr>
        <w:numPr>
          <w:ilvl w:val="1"/>
          <w:numId w:val="4"/>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Example</w:t>
      </w:r>
      <w:r w:rsidRPr="00C54259">
        <w:rPr>
          <w:rFonts w:ascii="Georgia" w:eastAsia="Times New Roman" w:hAnsi="Georgia" w:cs="Times New Roman"/>
          <w:sz w:val="24"/>
          <w:szCs w:val="24"/>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java</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 xml:space="preserve">int </w:t>
      </w:r>
      <w:proofErr w:type="spellStart"/>
      <w:r w:rsidRPr="00C54259">
        <w:rPr>
          <w:rFonts w:ascii="Georgia" w:eastAsia="Times New Roman" w:hAnsi="Georgia" w:cs="Courier New"/>
          <w:sz w:val="20"/>
          <w:szCs w:val="20"/>
        </w:rPr>
        <w:t>i</w:t>
      </w:r>
      <w:proofErr w:type="spellEnd"/>
      <w:r w:rsidRPr="00C54259">
        <w:rPr>
          <w:rFonts w:ascii="Georgia" w:eastAsia="Times New Roman" w:hAnsi="Georgia" w:cs="Courier New"/>
          <w:sz w:val="20"/>
          <w:szCs w:val="20"/>
        </w:rPr>
        <w:t xml:space="preserve"> = 10;</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 xml:space="preserve">Integer obj = </w:t>
      </w:r>
      <w:proofErr w:type="spellStart"/>
      <w:proofErr w:type="gramStart"/>
      <w:r w:rsidRPr="00C54259">
        <w:rPr>
          <w:rFonts w:ascii="Georgia" w:eastAsia="Times New Roman" w:hAnsi="Georgia" w:cs="Courier New"/>
          <w:sz w:val="20"/>
          <w:szCs w:val="20"/>
        </w:rPr>
        <w:t>i</w:t>
      </w:r>
      <w:proofErr w:type="spellEnd"/>
      <w:r w:rsidRPr="00C54259">
        <w:rPr>
          <w:rFonts w:ascii="Georgia" w:eastAsia="Times New Roman" w:hAnsi="Georgia" w:cs="Courier New"/>
          <w:sz w:val="20"/>
          <w:szCs w:val="20"/>
        </w:rPr>
        <w:t>;  /</w:t>
      </w:r>
      <w:proofErr w:type="gramEnd"/>
      <w:r w:rsidRPr="00C54259">
        <w:rPr>
          <w:rFonts w:ascii="Georgia" w:eastAsia="Times New Roman" w:hAnsi="Georgia" w:cs="Courier New"/>
          <w:sz w:val="20"/>
          <w:szCs w:val="20"/>
        </w:rPr>
        <w:t>/ Autoboxing: int to Integer</w:t>
      </w:r>
    </w:p>
    <w:p w:rsidR="00C54259" w:rsidRPr="00C54259" w:rsidRDefault="00C54259" w:rsidP="00C54259">
      <w:pPr>
        <w:numPr>
          <w:ilvl w:val="0"/>
          <w:numId w:val="4"/>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Unboxing</w:t>
      </w:r>
      <w:r w:rsidRPr="00C54259">
        <w:rPr>
          <w:rFonts w:ascii="Georgia" w:eastAsia="Times New Roman" w:hAnsi="Georgia" w:cs="Times New Roman"/>
          <w:sz w:val="24"/>
          <w:szCs w:val="24"/>
        </w:rPr>
        <w:t>: Converting a wrapper class object to its corresponding primitive type.</w:t>
      </w:r>
    </w:p>
    <w:p w:rsidR="00C54259" w:rsidRPr="00C54259" w:rsidRDefault="00C54259" w:rsidP="00C54259">
      <w:pPr>
        <w:numPr>
          <w:ilvl w:val="1"/>
          <w:numId w:val="4"/>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Example</w:t>
      </w:r>
      <w:r w:rsidRPr="00C54259">
        <w:rPr>
          <w:rFonts w:ascii="Georgia" w:eastAsia="Times New Roman" w:hAnsi="Georgia" w:cs="Times New Roman"/>
          <w:sz w:val="24"/>
          <w:szCs w:val="24"/>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java</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Integer obj = 10;</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 xml:space="preserve">int </w:t>
      </w:r>
      <w:proofErr w:type="spellStart"/>
      <w:r w:rsidRPr="00C54259">
        <w:rPr>
          <w:rFonts w:ascii="Georgia" w:eastAsia="Times New Roman" w:hAnsi="Georgia" w:cs="Courier New"/>
          <w:sz w:val="20"/>
          <w:szCs w:val="20"/>
        </w:rPr>
        <w:t>i</w:t>
      </w:r>
      <w:proofErr w:type="spellEnd"/>
      <w:r w:rsidRPr="00C54259">
        <w:rPr>
          <w:rFonts w:ascii="Georgia" w:eastAsia="Times New Roman" w:hAnsi="Georgia" w:cs="Courier New"/>
          <w:sz w:val="20"/>
          <w:szCs w:val="20"/>
        </w:rPr>
        <w:t xml:space="preserve"> = </w:t>
      </w:r>
      <w:proofErr w:type="gramStart"/>
      <w:r w:rsidRPr="00C54259">
        <w:rPr>
          <w:rFonts w:ascii="Georgia" w:eastAsia="Times New Roman" w:hAnsi="Georgia" w:cs="Courier New"/>
          <w:sz w:val="20"/>
          <w:szCs w:val="20"/>
        </w:rPr>
        <w:t>obj;  /</w:t>
      </w:r>
      <w:proofErr w:type="gramEnd"/>
      <w:r w:rsidRPr="00C54259">
        <w:rPr>
          <w:rFonts w:ascii="Georgia" w:eastAsia="Times New Roman" w:hAnsi="Georgia" w:cs="Courier New"/>
          <w:sz w:val="20"/>
          <w:szCs w:val="20"/>
        </w:rPr>
        <w:t>/ Unboxing: Integer to int</w:t>
      </w:r>
    </w:p>
    <w:p w:rsidR="00C54259" w:rsidRPr="00C54259" w:rsidRDefault="000C3FA4" w:rsidP="00C54259">
      <w:pPr>
        <w:spacing w:after="0" w:line="240" w:lineRule="auto"/>
        <w:rPr>
          <w:rFonts w:ascii="Georgia" w:eastAsia="Times New Roman" w:hAnsi="Georgia" w:cs="Times New Roman"/>
          <w:sz w:val="24"/>
          <w:szCs w:val="24"/>
        </w:rPr>
      </w:pPr>
      <w:r>
        <w:rPr>
          <w:rFonts w:ascii="Georgia" w:eastAsia="Times New Roman" w:hAnsi="Georgia" w:cs="Times New Roman"/>
          <w:sz w:val="24"/>
          <w:szCs w:val="24"/>
        </w:rPr>
        <w:pict>
          <v:rect id="_x0000_i1028" style="width:0;height:1.5pt" o:hralign="center" o:hrstd="t" o:hr="t" fillcolor="#a0a0a0" stroked="f"/>
        </w:pict>
      </w:r>
    </w:p>
    <w:p w:rsidR="00C54259" w:rsidRPr="00C54259" w:rsidRDefault="00C54259" w:rsidP="00C54259">
      <w:pPr>
        <w:spacing w:before="100" w:beforeAutospacing="1" w:after="100" w:afterAutospacing="1" w:line="240" w:lineRule="auto"/>
        <w:outlineLvl w:val="3"/>
        <w:rPr>
          <w:rFonts w:ascii="Georgia" w:eastAsia="Times New Roman" w:hAnsi="Georgia" w:cs="Times New Roman"/>
          <w:b/>
          <w:bCs/>
          <w:sz w:val="24"/>
          <w:szCs w:val="24"/>
        </w:rPr>
      </w:pPr>
      <w:r w:rsidRPr="00C54259">
        <w:rPr>
          <w:rFonts w:ascii="Georgia" w:eastAsia="Times New Roman" w:hAnsi="Georgia" w:cs="Times New Roman"/>
          <w:b/>
          <w:bCs/>
          <w:sz w:val="24"/>
          <w:szCs w:val="24"/>
        </w:rPr>
        <w:t>5. Wrapper Classes</w:t>
      </w:r>
    </w:p>
    <w:p w:rsidR="00C54259" w:rsidRPr="00C54259" w:rsidRDefault="00C54259" w:rsidP="00C54259">
      <w:p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sz w:val="24"/>
          <w:szCs w:val="24"/>
        </w:rPr>
        <w:t xml:space="preserve">Java provides wrapper classes for each primitive data type. These wrapper classes are part of the </w:t>
      </w:r>
      <w:proofErr w:type="spellStart"/>
      <w:proofErr w:type="gramStart"/>
      <w:r w:rsidRPr="00C54259">
        <w:rPr>
          <w:rFonts w:ascii="Georgia" w:eastAsia="Times New Roman" w:hAnsi="Georgia" w:cs="Times New Roman"/>
          <w:b/>
          <w:bCs/>
          <w:sz w:val="24"/>
          <w:szCs w:val="24"/>
        </w:rPr>
        <w:t>java.lang</w:t>
      </w:r>
      <w:proofErr w:type="spellEnd"/>
      <w:proofErr w:type="gramEnd"/>
      <w:r w:rsidRPr="00C54259">
        <w:rPr>
          <w:rFonts w:ascii="Georgia" w:eastAsia="Times New Roman" w:hAnsi="Georgia" w:cs="Times New Roman"/>
          <w:sz w:val="24"/>
          <w:szCs w:val="24"/>
        </w:rPr>
        <w:t xml:space="preserve"> package and provide methods to convert between primitive types and objects.</w:t>
      </w:r>
    </w:p>
    <w:p w:rsidR="00C54259" w:rsidRPr="00C54259" w:rsidRDefault="00C54259" w:rsidP="00C54259">
      <w:pPr>
        <w:numPr>
          <w:ilvl w:val="0"/>
          <w:numId w:val="5"/>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Byte</w:t>
      </w:r>
      <w:r w:rsidRPr="00C54259">
        <w:rPr>
          <w:rFonts w:ascii="Georgia" w:eastAsia="Times New Roman" w:hAnsi="Georgia" w:cs="Times New Roman"/>
          <w:sz w:val="24"/>
          <w:szCs w:val="24"/>
        </w:rPr>
        <w:t xml:space="preserve"> for </w:t>
      </w:r>
      <w:r w:rsidRPr="00C54259">
        <w:rPr>
          <w:rFonts w:ascii="Georgia" w:eastAsia="Times New Roman" w:hAnsi="Georgia" w:cs="Courier New"/>
          <w:sz w:val="20"/>
          <w:szCs w:val="20"/>
        </w:rPr>
        <w:t>byte</w:t>
      </w:r>
    </w:p>
    <w:p w:rsidR="00C54259" w:rsidRPr="00C54259" w:rsidRDefault="00C54259" w:rsidP="00C54259">
      <w:pPr>
        <w:numPr>
          <w:ilvl w:val="0"/>
          <w:numId w:val="5"/>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Short</w:t>
      </w:r>
      <w:r w:rsidRPr="00C54259">
        <w:rPr>
          <w:rFonts w:ascii="Georgia" w:eastAsia="Times New Roman" w:hAnsi="Georgia" w:cs="Times New Roman"/>
          <w:sz w:val="24"/>
          <w:szCs w:val="24"/>
        </w:rPr>
        <w:t xml:space="preserve"> for </w:t>
      </w:r>
      <w:r w:rsidRPr="00C54259">
        <w:rPr>
          <w:rFonts w:ascii="Georgia" w:eastAsia="Times New Roman" w:hAnsi="Georgia" w:cs="Courier New"/>
          <w:sz w:val="20"/>
          <w:szCs w:val="20"/>
        </w:rPr>
        <w:t>short</w:t>
      </w:r>
    </w:p>
    <w:p w:rsidR="00C54259" w:rsidRPr="00C54259" w:rsidRDefault="00C54259" w:rsidP="00C54259">
      <w:pPr>
        <w:numPr>
          <w:ilvl w:val="0"/>
          <w:numId w:val="5"/>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Integer</w:t>
      </w:r>
      <w:r w:rsidRPr="00C54259">
        <w:rPr>
          <w:rFonts w:ascii="Georgia" w:eastAsia="Times New Roman" w:hAnsi="Georgia" w:cs="Times New Roman"/>
          <w:sz w:val="24"/>
          <w:szCs w:val="24"/>
        </w:rPr>
        <w:t xml:space="preserve"> for </w:t>
      </w:r>
      <w:r w:rsidRPr="00C54259">
        <w:rPr>
          <w:rFonts w:ascii="Georgia" w:eastAsia="Times New Roman" w:hAnsi="Georgia" w:cs="Courier New"/>
          <w:sz w:val="20"/>
          <w:szCs w:val="20"/>
        </w:rPr>
        <w:t>int</w:t>
      </w:r>
    </w:p>
    <w:p w:rsidR="00C54259" w:rsidRPr="00C54259" w:rsidRDefault="00C54259" w:rsidP="00C54259">
      <w:pPr>
        <w:numPr>
          <w:ilvl w:val="0"/>
          <w:numId w:val="5"/>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lastRenderedPageBreak/>
        <w:t>Long</w:t>
      </w:r>
      <w:r w:rsidRPr="00C54259">
        <w:rPr>
          <w:rFonts w:ascii="Georgia" w:eastAsia="Times New Roman" w:hAnsi="Georgia" w:cs="Times New Roman"/>
          <w:sz w:val="24"/>
          <w:szCs w:val="24"/>
        </w:rPr>
        <w:t xml:space="preserve"> for </w:t>
      </w:r>
      <w:r w:rsidRPr="00C54259">
        <w:rPr>
          <w:rFonts w:ascii="Georgia" w:eastAsia="Times New Roman" w:hAnsi="Georgia" w:cs="Courier New"/>
          <w:sz w:val="20"/>
          <w:szCs w:val="20"/>
        </w:rPr>
        <w:t>long</w:t>
      </w:r>
    </w:p>
    <w:p w:rsidR="00C54259" w:rsidRPr="00C54259" w:rsidRDefault="00C54259" w:rsidP="00C54259">
      <w:pPr>
        <w:numPr>
          <w:ilvl w:val="0"/>
          <w:numId w:val="5"/>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Float</w:t>
      </w:r>
      <w:r w:rsidRPr="00C54259">
        <w:rPr>
          <w:rFonts w:ascii="Georgia" w:eastAsia="Times New Roman" w:hAnsi="Georgia" w:cs="Times New Roman"/>
          <w:sz w:val="24"/>
          <w:szCs w:val="24"/>
        </w:rPr>
        <w:t xml:space="preserve"> for </w:t>
      </w:r>
      <w:r w:rsidRPr="00C54259">
        <w:rPr>
          <w:rFonts w:ascii="Georgia" w:eastAsia="Times New Roman" w:hAnsi="Georgia" w:cs="Courier New"/>
          <w:sz w:val="20"/>
          <w:szCs w:val="20"/>
        </w:rPr>
        <w:t>float</w:t>
      </w:r>
    </w:p>
    <w:p w:rsidR="00C54259" w:rsidRPr="00C54259" w:rsidRDefault="00C54259" w:rsidP="00C54259">
      <w:pPr>
        <w:numPr>
          <w:ilvl w:val="0"/>
          <w:numId w:val="5"/>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Double</w:t>
      </w:r>
      <w:r w:rsidRPr="00C54259">
        <w:rPr>
          <w:rFonts w:ascii="Georgia" w:eastAsia="Times New Roman" w:hAnsi="Georgia" w:cs="Times New Roman"/>
          <w:sz w:val="24"/>
          <w:szCs w:val="24"/>
        </w:rPr>
        <w:t xml:space="preserve"> for </w:t>
      </w:r>
      <w:r w:rsidRPr="00C54259">
        <w:rPr>
          <w:rFonts w:ascii="Georgia" w:eastAsia="Times New Roman" w:hAnsi="Georgia" w:cs="Courier New"/>
          <w:sz w:val="20"/>
          <w:szCs w:val="20"/>
        </w:rPr>
        <w:t>double</w:t>
      </w:r>
    </w:p>
    <w:p w:rsidR="00C54259" w:rsidRPr="00C54259" w:rsidRDefault="00C54259" w:rsidP="00C54259">
      <w:pPr>
        <w:numPr>
          <w:ilvl w:val="0"/>
          <w:numId w:val="5"/>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Character</w:t>
      </w:r>
      <w:r w:rsidRPr="00C54259">
        <w:rPr>
          <w:rFonts w:ascii="Georgia" w:eastAsia="Times New Roman" w:hAnsi="Georgia" w:cs="Times New Roman"/>
          <w:sz w:val="24"/>
          <w:szCs w:val="24"/>
        </w:rPr>
        <w:t xml:space="preserve"> for </w:t>
      </w:r>
      <w:r w:rsidRPr="00C54259">
        <w:rPr>
          <w:rFonts w:ascii="Georgia" w:eastAsia="Times New Roman" w:hAnsi="Georgia" w:cs="Courier New"/>
          <w:sz w:val="20"/>
          <w:szCs w:val="20"/>
        </w:rPr>
        <w:t>char</w:t>
      </w:r>
    </w:p>
    <w:p w:rsidR="00C54259" w:rsidRPr="00C54259" w:rsidRDefault="00C54259" w:rsidP="00C54259">
      <w:pPr>
        <w:numPr>
          <w:ilvl w:val="0"/>
          <w:numId w:val="5"/>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Boolean</w:t>
      </w:r>
      <w:r w:rsidRPr="00C54259">
        <w:rPr>
          <w:rFonts w:ascii="Georgia" w:eastAsia="Times New Roman" w:hAnsi="Georgia" w:cs="Times New Roman"/>
          <w:sz w:val="24"/>
          <w:szCs w:val="24"/>
        </w:rPr>
        <w:t xml:space="preserve"> for </w:t>
      </w:r>
      <w:proofErr w:type="spellStart"/>
      <w:r w:rsidRPr="00C54259">
        <w:rPr>
          <w:rFonts w:ascii="Georgia" w:eastAsia="Times New Roman" w:hAnsi="Georgia" w:cs="Courier New"/>
          <w:sz w:val="20"/>
          <w:szCs w:val="20"/>
        </w:rPr>
        <w:t>boolean</w:t>
      </w:r>
      <w:proofErr w:type="spellEnd"/>
    </w:p>
    <w:p w:rsidR="00C54259" w:rsidRPr="00C54259" w:rsidRDefault="000C3FA4" w:rsidP="00C54259">
      <w:pPr>
        <w:spacing w:after="0" w:line="240" w:lineRule="auto"/>
        <w:rPr>
          <w:rFonts w:ascii="Georgia" w:eastAsia="Times New Roman" w:hAnsi="Georgia" w:cs="Times New Roman"/>
          <w:sz w:val="24"/>
          <w:szCs w:val="24"/>
        </w:rPr>
      </w:pPr>
      <w:r>
        <w:rPr>
          <w:rFonts w:ascii="Georgia" w:eastAsia="Times New Roman" w:hAnsi="Georgia" w:cs="Times New Roman"/>
          <w:sz w:val="24"/>
          <w:szCs w:val="24"/>
        </w:rPr>
        <w:pict>
          <v:rect id="_x0000_i1029" style="width:0;height:1.5pt" o:hralign="center" o:hrstd="t" o:hr="t" fillcolor="#a0a0a0" stroked="f"/>
        </w:pict>
      </w:r>
    </w:p>
    <w:p w:rsidR="00C54259" w:rsidRPr="00C54259" w:rsidRDefault="00C54259" w:rsidP="00C54259">
      <w:pPr>
        <w:spacing w:before="100" w:beforeAutospacing="1" w:after="100" w:afterAutospacing="1" w:line="240" w:lineRule="auto"/>
        <w:outlineLvl w:val="3"/>
        <w:rPr>
          <w:rFonts w:ascii="Georgia" w:eastAsia="Times New Roman" w:hAnsi="Georgia" w:cs="Times New Roman"/>
          <w:b/>
          <w:bCs/>
          <w:sz w:val="24"/>
          <w:szCs w:val="24"/>
        </w:rPr>
      </w:pPr>
      <w:r w:rsidRPr="00C54259">
        <w:rPr>
          <w:rFonts w:ascii="Georgia" w:eastAsia="Times New Roman" w:hAnsi="Georgia" w:cs="Times New Roman"/>
          <w:b/>
          <w:bCs/>
          <w:sz w:val="24"/>
          <w:szCs w:val="24"/>
        </w:rPr>
        <w:t>6. Type Casting</w:t>
      </w:r>
    </w:p>
    <w:p w:rsidR="00C54259" w:rsidRPr="00C54259" w:rsidRDefault="00C54259" w:rsidP="00C54259">
      <w:p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sz w:val="24"/>
          <w:szCs w:val="24"/>
        </w:rPr>
        <w:t>Type casting allows you to convert from one data type to another. There are two types of type casting in Java:</w:t>
      </w:r>
    </w:p>
    <w:p w:rsidR="00C54259" w:rsidRPr="00C54259" w:rsidRDefault="00C54259" w:rsidP="00C54259">
      <w:pPr>
        <w:numPr>
          <w:ilvl w:val="0"/>
          <w:numId w:val="6"/>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Implicit Casting (Widening)</w:t>
      </w:r>
    </w:p>
    <w:p w:rsidR="00C54259" w:rsidRPr="00C54259" w:rsidRDefault="00C54259" w:rsidP="00C54259">
      <w:pPr>
        <w:numPr>
          <w:ilvl w:val="1"/>
          <w:numId w:val="6"/>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sz w:val="24"/>
          <w:szCs w:val="24"/>
        </w:rPr>
        <w:t>Automatically performed by the Java compiler when you convert a smaller data type to a larger one.</w:t>
      </w:r>
    </w:p>
    <w:p w:rsidR="00C54259" w:rsidRPr="00C54259" w:rsidRDefault="00C54259" w:rsidP="00C54259">
      <w:pPr>
        <w:numPr>
          <w:ilvl w:val="1"/>
          <w:numId w:val="6"/>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Example</w:t>
      </w:r>
      <w:r w:rsidRPr="00C54259">
        <w:rPr>
          <w:rFonts w:ascii="Georgia" w:eastAsia="Times New Roman" w:hAnsi="Georgia" w:cs="Times New Roman"/>
          <w:sz w:val="24"/>
          <w:szCs w:val="24"/>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java</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 xml:space="preserve">int </w:t>
      </w:r>
      <w:proofErr w:type="spellStart"/>
      <w:r w:rsidRPr="00C54259">
        <w:rPr>
          <w:rFonts w:ascii="Georgia" w:eastAsia="Times New Roman" w:hAnsi="Georgia" w:cs="Courier New"/>
          <w:sz w:val="20"/>
          <w:szCs w:val="20"/>
        </w:rPr>
        <w:t>i</w:t>
      </w:r>
      <w:proofErr w:type="spellEnd"/>
      <w:r w:rsidRPr="00C54259">
        <w:rPr>
          <w:rFonts w:ascii="Georgia" w:eastAsia="Times New Roman" w:hAnsi="Georgia" w:cs="Courier New"/>
          <w:sz w:val="20"/>
          <w:szCs w:val="20"/>
        </w:rPr>
        <w:t xml:space="preserve"> = 10;</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 xml:space="preserve">long l = </w:t>
      </w:r>
      <w:proofErr w:type="spellStart"/>
      <w:proofErr w:type="gramStart"/>
      <w:r w:rsidRPr="00C54259">
        <w:rPr>
          <w:rFonts w:ascii="Georgia" w:eastAsia="Times New Roman" w:hAnsi="Georgia" w:cs="Courier New"/>
          <w:sz w:val="20"/>
          <w:szCs w:val="20"/>
        </w:rPr>
        <w:t>i</w:t>
      </w:r>
      <w:proofErr w:type="spellEnd"/>
      <w:r w:rsidRPr="00C54259">
        <w:rPr>
          <w:rFonts w:ascii="Georgia" w:eastAsia="Times New Roman" w:hAnsi="Georgia" w:cs="Courier New"/>
          <w:sz w:val="20"/>
          <w:szCs w:val="20"/>
        </w:rPr>
        <w:t>;  /</w:t>
      </w:r>
      <w:proofErr w:type="gramEnd"/>
      <w:r w:rsidRPr="00C54259">
        <w:rPr>
          <w:rFonts w:ascii="Georgia" w:eastAsia="Times New Roman" w:hAnsi="Georgia" w:cs="Courier New"/>
          <w:sz w:val="20"/>
          <w:szCs w:val="20"/>
        </w:rPr>
        <w:t>/ Implicit casting from int to long</w:t>
      </w:r>
    </w:p>
    <w:p w:rsidR="00C54259" w:rsidRPr="00C54259" w:rsidRDefault="00C54259" w:rsidP="00C54259">
      <w:pPr>
        <w:numPr>
          <w:ilvl w:val="0"/>
          <w:numId w:val="6"/>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Explicit Casting (Narrowing)</w:t>
      </w:r>
    </w:p>
    <w:p w:rsidR="00C54259" w:rsidRPr="00C54259" w:rsidRDefault="00C54259" w:rsidP="00C54259">
      <w:pPr>
        <w:numPr>
          <w:ilvl w:val="1"/>
          <w:numId w:val="6"/>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sz w:val="24"/>
          <w:szCs w:val="24"/>
        </w:rPr>
        <w:t>Requires you to explicitly define the conversion using parentheses.</w:t>
      </w:r>
    </w:p>
    <w:p w:rsidR="00C54259" w:rsidRPr="00C54259" w:rsidRDefault="00C54259" w:rsidP="00C54259">
      <w:pPr>
        <w:numPr>
          <w:ilvl w:val="1"/>
          <w:numId w:val="6"/>
        </w:numPr>
        <w:spacing w:before="100" w:beforeAutospacing="1" w:after="100" w:afterAutospacing="1" w:line="240" w:lineRule="auto"/>
        <w:rPr>
          <w:rFonts w:ascii="Georgia" w:eastAsia="Times New Roman" w:hAnsi="Georgia" w:cs="Times New Roman"/>
          <w:sz w:val="24"/>
          <w:szCs w:val="24"/>
        </w:rPr>
      </w:pPr>
      <w:r w:rsidRPr="00C54259">
        <w:rPr>
          <w:rFonts w:ascii="Georgia" w:eastAsia="Times New Roman" w:hAnsi="Georgia" w:cs="Times New Roman"/>
          <w:b/>
          <w:bCs/>
          <w:sz w:val="24"/>
          <w:szCs w:val="24"/>
        </w:rPr>
        <w:t>Example</w:t>
      </w:r>
      <w:r w:rsidRPr="00C54259">
        <w:rPr>
          <w:rFonts w:ascii="Georgia" w:eastAsia="Times New Roman" w:hAnsi="Georgia" w:cs="Times New Roman"/>
          <w:sz w:val="24"/>
          <w:szCs w:val="24"/>
        </w:rPr>
        <w:t>:</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java</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double d = 10.5;</w:t>
      </w:r>
    </w:p>
    <w:p w:rsidR="00C54259" w:rsidRPr="00C54259" w:rsidRDefault="00C54259" w:rsidP="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Georgia" w:eastAsia="Times New Roman" w:hAnsi="Georgia" w:cs="Courier New"/>
          <w:sz w:val="20"/>
          <w:szCs w:val="20"/>
        </w:rPr>
      </w:pPr>
      <w:r w:rsidRPr="00C54259">
        <w:rPr>
          <w:rFonts w:ascii="Georgia" w:eastAsia="Times New Roman" w:hAnsi="Georgia" w:cs="Courier New"/>
          <w:sz w:val="20"/>
          <w:szCs w:val="20"/>
        </w:rPr>
        <w:t xml:space="preserve">int </w:t>
      </w:r>
      <w:proofErr w:type="spellStart"/>
      <w:r w:rsidRPr="00C54259">
        <w:rPr>
          <w:rFonts w:ascii="Georgia" w:eastAsia="Times New Roman" w:hAnsi="Georgia" w:cs="Courier New"/>
          <w:sz w:val="20"/>
          <w:szCs w:val="20"/>
        </w:rPr>
        <w:t>i</w:t>
      </w:r>
      <w:proofErr w:type="spellEnd"/>
      <w:r w:rsidRPr="00C54259">
        <w:rPr>
          <w:rFonts w:ascii="Georgia" w:eastAsia="Times New Roman" w:hAnsi="Georgia" w:cs="Courier New"/>
          <w:sz w:val="20"/>
          <w:szCs w:val="20"/>
        </w:rPr>
        <w:t xml:space="preserve"> = (int) </w:t>
      </w:r>
      <w:proofErr w:type="gramStart"/>
      <w:r w:rsidRPr="00C54259">
        <w:rPr>
          <w:rFonts w:ascii="Georgia" w:eastAsia="Times New Roman" w:hAnsi="Georgia" w:cs="Courier New"/>
          <w:sz w:val="20"/>
          <w:szCs w:val="20"/>
        </w:rPr>
        <w:t>d;  /</w:t>
      </w:r>
      <w:proofErr w:type="gramEnd"/>
      <w:r w:rsidRPr="00C54259">
        <w:rPr>
          <w:rFonts w:ascii="Georgia" w:eastAsia="Times New Roman" w:hAnsi="Georgia" w:cs="Courier New"/>
          <w:sz w:val="20"/>
          <w:szCs w:val="20"/>
        </w:rPr>
        <w:t>/ Explicit casting from double to int</w:t>
      </w:r>
    </w:p>
    <w:p w:rsidR="008621E5" w:rsidRPr="00C54259" w:rsidRDefault="008621E5">
      <w:pPr>
        <w:rPr>
          <w:rFonts w:ascii="Georgia" w:hAnsi="Georgia"/>
        </w:rPr>
      </w:pPr>
    </w:p>
    <w:sectPr w:rsidR="008621E5" w:rsidRPr="00C5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209E"/>
    <w:multiLevelType w:val="multilevel"/>
    <w:tmpl w:val="FFBC9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42667"/>
    <w:multiLevelType w:val="multilevel"/>
    <w:tmpl w:val="CE2E7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04490D"/>
    <w:multiLevelType w:val="multilevel"/>
    <w:tmpl w:val="68AE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529FC"/>
    <w:multiLevelType w:val="multilevel"/>
    <w:tmpl w:val="BA642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06636"/>
    <w:multiLevelType w:val="multilevel"/>
    <w:tmpl w:val="CBBEC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F45A43"/>
    <w:multiLevelType w:val="multilevel"/>
    <w:tmpl w:val="06A8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59"/>
    <w:rsid w:val="000C3FA4"/>
    <w:rsid w:val="00362B39"/>
    <w:rsid w:val="008621E5"/>
    <w:rsid w:val="00BC7C0D"/>
    <w:rsid w:val="00C54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D1B86-B8A5-436C-B713-9913F3B9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C542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4259"/>
    <w:rPr>
      <w:rFonts w:ascii="Times New Roman" w:eastAsia="Times New Roman" w:hAnsi="Times New Roman" w:cs="Times New Roman"/>
      <w:b/>
      <w:bCs/>
      <w:sz w:val="24"/>
      <w:szCs w:val="24"/>
    </w:rPr>
  </w:style>
  <w:style w:type="character" w:styleId="Strong">
    <w:name w:val="Strong"/>
    <w:basedOn w:val="DefaultParagraphFont"/>
    <w:uiPriority w:val="22"/>
    <w:qFormat/>
    <w:rsid w:val="00C54259"/>
    <w:rPr>
      <w:b/>
      <w:bCs/>
    </w:rPr>
  </w:style>
  <w:style w:type="paragraph" w:styleId="NormalWeb">
    <w:name w:val="Normal (Web)"/>
    <w:basedOn w:val="Normal"/>
    <w:uiPriority w:val="99"/>
    <w:semiHidden/>
    <w:unhideWhenUsed/>
    <w:rsid w:val="00C542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42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54259"/>
    <w:rPr>
      <w:rFonts w:ascii="Courier New" w:eastAsia="Times New Roman" w:hAnsi="Courier New" w:cs="Courier New"/>
      <w:sz w:val="20"/>
      <w:szCs w:val="20"/>
    </w:rPr>
  </w:style>
  <w:style w:type="character" w:customStyle="1" w:styleId="hljs-type">
    <w:name w:val="hljs-type"/>
    <w:basedOn w:val="DefaultParagraphFont"/>
    <w:rsid w:val="00C54259"/>
  </w:style>
  <w:style w:type="character" w:customStyle="1" w:styleId="hljs-variable">
    <w:name w:val="hljs-variable"/>
    <w:basedOn w:val="DefaultParagraphFont"/>
    <w:rsid w:val="00C54259"/>
  </w:style>
  <w:style w:type="character" w:customStyle="1" w:styleId="hljs-operator">
    <w:name w:val="hljs-operator"/>
    <w:basedOn w:val="DefaultParagraphFont"/>
    <w:rsid w:val="00C54259"/>
  </w:style>
  <w:style w:type="character" w:customStyle="1" w:styleId="hljs-number">
    <w:name w:val="hljs-number"/>
    <w:basedOn w:val="DefaultParagraphFont"/>
    <w:rsid w:val="00C54259"/>
  </w:style>
  <w:style w:type="character" w:customStyle="1" w:styleId="hljs-comment">
    <w:name w:val="hljs-comment"/>
    <w:basedOn w:val="DefaultParagraphFont"/>
    <w:rsid w:val="00C54259"/>
  </w:style>
  <w:style w:type="character" w:customStyle="1" w:styleId="hljs-string">
    <w:name w:val="hljs-string"/>
    <w:basedOn w:val="DefaultParagraphFont"/>
    <w:rsid w:val="00C54259"/>
  </w:style>
  <w:style w:type="character" w:customStyle="1" w:styleId="hljs-literal">
    <w:name w:val="hljs-literal"/>
    <w:basedOn w:val="DefaultParagraphFont"/>
    <w:rsid w:val="00C54259"/>
  </w:style>
  <w:style w:type="character" w:customStyle="1" w:styleId="hljs-keyword">
    <w:name w:val="hljs-keyword"/>
    <w:basedOn w:val="DefaultParagraphFont"/>
    <w:rsid w:val="00C54259"/>
  </w:style>
  <w:style w:type="character" w:customStyle="1" w:styleId="hljs-title">
    <w:name w:val="hljs-title"/>
    <w:basedOn w:val="DefaultParagraphFont"/>
    <w:rsid w:val="00C54259"/>
  </w:style>
  <w:style w:type="character" w:customStyle="1" w:styleId="hljs-params">
    <w:name w:val="hljs-params"/>
    <w:basedOn w:val="DefaultParagraphFont"/>
    <w:rsid w:val="00C54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5816">
      <w:bodyDiv w:val="1"/>
      <w:marLeft w:val="0"/>
      <w:marRight w:val="0"/>
      <w:marTop w:val="0"/>
      <w:marBottom w:val="0"/>
      <w:divBdr>
        <w:top w:val="none" w:sz="0" w:space="0" w:color="auto"/>
        <w:left w:val="none" w:sz="0" w:space="0" w:color="auto"/>
        <w:bottom w:val="none" w:sz="0" w:space="0" w:color="auto"/>
        <w:right w:val="none" w:sz="0" w:space="0" w:color="auto"/>
      </w:divBdr>
      <w:divsChild>
        <w:div w:id="789129053">
          <w:marLeft w:val="0"/>
          <w:marRight w:val="0"/>
          <w:marTop w:val="0"/>
          <w:marBottom w:val="0"/>
          <w:divBdr>
            <w:top w:val="none" w:sz="0" w:space="0" w:color="auto"/>
            <w:left w:val="none" w:sz="0" w:space="0" w:color="auto"/>
            <w:bottom w:val="none" w:sz="0" w:space="0" w:color="auto"/>
            <w:right w:val="none" w:sz="0" w:space="0" w:color="auto"/>
          </w:divBdr>
          <w:divsChild>
            <w:div w:id="1074084461">
              <w:marLeft w:val="0"/>
              <w:marRight w:val="0"/>
              <w:marTop w:val="0"/>
              <w:marBottom w:val="0"/>
              <w:divBdr>
                <w:top w:val="none" w:sz="0" w:space="0" w:color="auto"/>
                <w:left w:val="none" w:sz="0" w:space="0" w:color="auto"/>
                <w:bottom w:val="none" w:sz="0" w:space="0" w:color="auto"/>
                <w:right w:val="none" w:sz="0" w:space="0" w:color="auto"/>
              </w:divBdr>
            </w:div>
            <w:div w:id="1809588960">
              <w:marLeft w:val="0"/>
              <w:marRight w:val="0"/>
              <w:marTop w:val="0"/>
              <w:marBottom w:val="0"/>
              <w:divBdr>
                <w:top w:val="none" w:sz="0" w:space="0" w:color="auto"/>
                <w:left w:val="none" w:sz="0" w:space="0" w:color="auto"/>
                <w:bottom w:val="none" w:sz="0" w:space="0" w:color="auto"/>
                <w:right w:val="none" w:sz="0" w:space="0" w:color="auto"/>
              </w:divBdr>
              <w:divsChild>
                <w:div w:id="1050230861">
                  <w:marLeft w:val="0"/>
                  <w:marRight w:val="0"/>
                  <w:marTop w:val="0"/>
                  <w:marBottom w:val="0"/>
                  <w:divBdr>
                    <w:top w:val="none" w:sz="0" w:space="0" w:color="auto"/>
                    <w:left w:val="none" w:sz="0" w:space="0" w:color="auto"/>
                    <w:bottom w:val="none" w:sz="0" w:space="0" w:color="auto"/>
                    <w:right w:val="none" w:sz="0" w:space="0" w:color="auto"/>
                  </w:divBdr>
                  <w:divsChild>
                    <w:div w:id="18720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0671">
              <w:marLeft w:val="0"/>
              <w:marRight w:val="0"/>
              <w:marTop w:val="0"/>
              <w:marBottom w:val="0"/>
              <w:divBdr>
                <w:top w:val="none" w:sz="0" w:space="0" w:color="auto"/>
                <w:left w:val="none" w:sz="0" w:space="0" w:color="auto"/>
                <w:bottom w:val="none" w:sz="0" w:space="0" w:color="auto"/>
                <w:right w:val="none" w:sz="0" w:space="0" w:color="auto"/>
              </w:divBdr>
            </w:div>
          </w:divsChild>
        </w:div>
        <w:div w:id="762534290">
          <w:marLeft w:val="0"/>
          <w:marRight w:val="0"/>
          <w:marTop w:val="0"/>
          <w:marBottom w:val="0"/>
          <w:divBdr>
            <w:top w:val="none" w:sz="0" w:space="0" w:color="auto"/>
            <w:left w:val="none" w:sz="0" w:space="0" w:color="auto"/>
            <w:bottom w:val="none" w:sz="0" w:space="0" w:color="auto"/>
            <w:right w:val="none" w:sz="0" w:space="0" w:color="auto"/>
          </w:divBdr>
          <w:divsChild>
            <w:div w:id="691102970">
              <w:marLeft w:val="0"/>
              <w:marRight w:val="0"/>
              <w:marTop w:val="0"/>
              <w:marBottom w:val="0"/>
              <w:divBdr>
                <w:top w:val="none" w:sz="0" w:space="0" w:color="auto"/>
                <w:left w:val="none" w:sz="0" w:space="0" w:color="auto"/>
                <w:bottom w:val="none" w:sz="0" w:space="0" w:color="auto"/>
                <w:right w:val="none" w:sz="0" w:space="0" w:color="auto"/>
              </w:divBdr>
            </w:div>
            <w:div w:id="628632311">
              <w:marLeft w:val="0"/>
              <w:marRight w:val="0"/>
              <w:marTop w:val="0"/>
              <w:marBottom w:val="0"/>
              <w:divBdr>
                <w:top w:val="none" w:sz="0" w:space="0" w:color="auto"/>
                <w:left w:val="none" w:sz="0" w:space="0" w:color="auto"/>
                <w:bottom w:val="none" w:sz="0" w:space="0" w:color="auto"/>
                <w:right w:val="none" w:sz="0" w:space="0" w:color="auto"/>
              </w:divBdr>
              <w:divsChild>
                <w:div w:id="993336696">
                  <w:marLeft w:val="0"/>
                  <w:marRight w:val="0"/>
                  <w:marTop w:val="0"/>
                  <w:marBottom w:val="0"/>
                  <w:divBdr>
                    <w:top w:val="none" w:sz="0" w:space="0" w:color="auto"/>
                    <w:left w:val="none" w:sz="0" w:space="0" w:color="auto"/>
                    <w:bottom w:val="none" w:sz="0" w:space="0" w:color="auto"/>
                    <w:right w:val="none" w:sz="0" w:space="0" w:color="auto"/>
                  </w:divBdr>
                  <w:divsChild>
                    <w:div w:id="18340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1712">
              <w:marLeft w:val="0"/>
              <w:marRight w:val="0"/>
              <w:marTop w:val="0"/>
              <w:marBottom w:val="0"/>
              <w:divBdr>
                <w:top w:val="none" w:sz="0" w:space="0" w:color="auto"/>
                <w:left w:val="none" w:sz="0" w:space="0" w:color="auto"/>
                <w:bottom w:val="none" w:sz="0" w:space="0" w:color="auto"/>
                <w:right w:val="none" w:sz="0" w:space="0" w:color="auto"/>
              </w:divBdr>
            </w:div>
          </w:divsChild>
        </w:div>
        <w:div w:id="1370184519">
          <w:marLeft w:val="0"/>
          <w:marRight w:val="0"/>
          <w:marTop w:val="0"/>
          <w:marBottom w:val="0"/>
          <w:divBdr>
            <w:top w:val="none" w:sz="0" w:space="0" w:color="auto"/>
            <w:left w:val="none" w:sz="0" w:space="0" w:color="auto"/>
            <w:bottom w:val="none" w:sz="0" w:space="0" w:color="auto"/>
            <w:right w:val="none" w:sz="0" w:space="0" w:color="auto"/>
          </w:divBdr>
          <w:divsChild>
            <w:div w:id="1270045904">
              <w:marLeft w:val="0"/>
              <w:marRight w:val="0"/>
              <w:marTop w:val="0"/>
              <w:marBottom w:val="0"/>
              <w:divBdr>
                <w:top w:val="none" w:sz="0" w:space="0" w:color="auto"/>
                <w:left w:val="none" w:sz="0" w:space="0" w:color="auto"/>
                <w:bottom w:val="none" w:sz="0" w:space="0" w:color="auto"/>
                <w:right w:val="none" w:sz="0" w:space="0" w:color="auto"/>
              </w:divBdr>
            </w:div>
            <w:div w:id="1578245919">
              <w:marLeft w:val="0"/>
              <w:marRight w:val="0"/>
              <w:marTop w:val="0"/>
              <w:marBottom w:val="0"/>
              <w:divBdr>
                <w:top w:val="none" w:sz="0" w:space="0" w:color="auto"/>
                <w:left w:val="none" w:sz="0" w:space="0" w:color="auto"/>
                <w:bottom w:val="none" w:sz="0" w:space="0" w:color="auto"/>
                <w:right w:val="none" w:sz="0" w:space="0" w:color="auto"/>
              </w:divBdr>
              <w:divsChild>
                <w:div w:id="1655642723">
                  <w:marLeft w:val="0"/>
                  <w:marRight w:val="0"/>
                  <w:marTop w:val="0"/>
                  <w:marBottom w:val="0"/>
                  <w:divBdr>
                    <w:top w:val="none" w:sz="0" w:space="0" w:color="auto"/>
                    <w:left w:val="none" w:sz="0" w:space="0" w:color="auto"/>
                    <w:bottom w:val="none" w:sz="0" w:space="0" w:color="auto"/>
                    <w:right w:val="none" w:sz="0" w:space="0" w:color="auto"/>
                  </w:divBdr>
                  <w:divsChild>
                    <w:div w:id="7454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1277">
              <w:marLeft w:val="0"/>
              <w:marRight w:val="0"/>
              <w:marTop w:val="0"/>
              <w:marBottom w:val="0"/>
              <w:divBdr>
                <w:top w:val="none" w:sz="0" w:space="0" w:color="auto"/>
                <w:left w:val="none" w:sz="0" w:space="0" w:color="auto"/>
                <w:bottom w:val="none" w:sz="0" w:space="0" w:color="auto"/>
                <w:right w:val="none" w:sz="0" w:space="0" w:color="auto"/>
              </w:divBdr>
            </w:div>
          </w:divsChild>
        </w:div>
        <w:div w:id="1212695152">
          <w:marLeft w:val="0"/>
          <w:marRight w:val="0"/>
          <w:marTop w:val="0"/>
          <w:marBottom w:val="0"/>
          <w:divBdr>
            <w:top w:val="none" w:sz="0" w:space="0" w:color="auto"/>
            <w:left w:val="none" w:sz="0" w:space="0" w:color="auto"/>
            <w:bottom w:val="none" w:sz="0" w:space="0" w:color="auto"/>
            <w:right w:val="none" w:sz="0" w:space="0" w:color="auto"/>
          </w:divBdr>
          <w:divsChild>
            <w:div w:id="1233468868">
              <w:marLeft w:val="0"/>
              <w:marRight w:val="0"/>
              <w:marTop w:val="0"/>
              <w:marBottom w:val="0"/>
              <w:divBdr>
                <w:top w:val="none" w:sz="0" w:space="0" w:color="auto"/>
                <w:left w:val="none" w:sz="0" w:space="0" w:color="auto"/>
                <w:bottom w:val="none" w:sz="0" w:space="0" w:color="auto"/>
                <w:right w:val="none" w:sz="0" w:space="0" w:color="auto"/>
              </w:divBdr>
            </w:div>
            <w:div w:id="1492913020">
              <w:marLeft w:val="0"/>
              <w:marRight w:val="0"/>
              <w:marTop w:val="0"/>
              <w:marBottom w:val="0"/>
              <w:divBdr>
                <w:top w:val="none" w:sz="0" w:space="0" w:color="auto"/>
                <w:left w:val="none" w:sz="0" w:space="0" w:color="auto"/>
                <w:bottom w:val="none" w:sz="0" w:space="0" w:color="auto"/>
                <w:right w:val="none" w:sz="0" w:space="0" w:color="auto"/>
              </w:divBdr>
              <w:divsChild>
                <w:div w:id="723330233">
                  <w:marLeft w:val="0"/>
                  <w:marRight w:val="0"/>
                  <w:marTop w:val="0"/>
                  <w:marBottom w:val="0"/>
                  <w:divBdr>
                    <w:top w:val="none" w:sz="0" w:space="0" w:color="auto"/>
                    <w:left w:val="none" w:sz="0" w:space="0" w:color="auto"/>
                    <w:bottom w:val="none" w:sz="0" w:space="0" w:color="auto"/>
                    <w:right w:val="none" w:sz="0" w:space="0" w:color="auto"/>
                  </w:divBdr>
                  <w:divsChild>
                    <w:div w:id="5316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70119">
              <w:marLeft w:val="0"/>
              <w:marRight w:val="0"/>
              <w:marTop w:val="0"/>
              <w:marBottom w:val="0"/>
              <w:divBdr>
                <w:top w:val="none" w:sz="0" w:space="0" w:color="auto"/>
                <w:left w:val="none" w:sz="0" w:space="0" w:color="auto"/>
                <w:bottom w:val="none" w:sz="0" w:space="0" w:color="auto"/>
                <w:right w:val="none" w:sz="0" w:space="0" w:color="auto"/>
              </w:divBdr>
            </w:div>
          </w:divsChild>
        </w:div>
        <w:div w:id="675428451">
          <w:marLeft w:val="0"/>
          <w:marRight w:val="0"/>
          <w:marTop w:val="0"/>
          <w:marBottom w:val="0"/>
          <w:divBdr>
            <w:top w:val="none" w:sz="0" w:space="0" w:color="auto"/>
            <w:left w:val="none" w:sz="0" w:space="0" w:color="auto"/>
            <w:bottom w:val="none" w:sz="0" w:space="0" w:color="auto"/>
            <w:right w:val="none" w:sz="0" w:space="0" w:color="auto"/>
          </w:divBdr>
          <w:divsChild>
            <w:div w:id="1769422440">
              <w:marLeft w:val="0"/>
              <w:marRight w:val="0"/>
              <w:marTop w:val="0"/>
              <w:marBottom w:val="0"/>
              <w:divBdr>
                <w:top w:val="none" w:sz="0" w:space="0" w:color="auto"/>
                <w:left w:val="none" w:sz="0" w:space="0" w:color="auto"/>
                <w:bottom w:val="none" w:sz="0" w:space="0" w:color="auto"/>
                <w:right w:val="none" w:sz="0" w:space="0" w:color="auto"/>
              </w:divBdr>
            </w:div>
            <w:div w:id="1167094627">
              <w:marLeft w:val="0"/>
              <w:marRight w:val="0"/>
              <w:marTop w:val="0"/>
              <w:marBottom w:val="0"/>
              <w:divBdr>
                <w:top w:val="none" w:sz="0" w:space="0" w:color="auto"/>
                <w:left w:val="none" w:sz="0" w:space="0" w:color="auto"/>
                <w:bottom w:val="none" w:sz="0" w:space="0" w:color="auto"/>
                <w:right w:val="none" w:sz="0" w:space="0" w:color="auto"/>
              </w:divBdr>
              <w:divsChild>
                <w:div w:id="420444560">
                  <w:marLeft w:val="0"/>
                  <w:marRight w:val="0"/>
                  <w:marTop w:val="0"/>
                  <w:marBottom w:val="0"/>
                  <w:divBdr>
                    <w:top w:val="none" w:sz="0" w:space="0" w:color="auto"/>
                    <w:left w:val="none" w:sz="0" w:space="0" w:color="auto"/>
                    <w:bottom w:val="none" w:sz="0" w:space="0" w:color="auto"/>
                    <w:right w:val="none" w:sz="0" w:space="0" w:color="auto"/>
                  </w:divBdr>
                  <w:divsChild>
                    <w:div w:id="6462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8117">
              <w:marLeft w:val="0"/>
              <w:marRight w:val="0"/>
              <w:marTop w:val="0"/>
              <w:marBottom w:val="0"/>
              <w:divBdr>
                <w:top w:val="none" w:sz="0" w:space="0" w:color="auto"/>
                <w:left w:val="none" w:sz="0" w:space="0" w:color="auto"/>
                <w:bottom w:val="none" w:sz="0" w:space="0" w:color="auto"/>
                <w:right w:val="none" w:sz="0" w:space="0" w:color="auto"/>
              </w:divBdr>
            </w:div>
          </w:divsChild>
        </w:div>
        <w:div w:id="1751850133">
          <w:marLeft w:val="0"/>
          <w:marRight w:val="0"/>
          <w:marTop w:val="0"/>
          <w:marBottom w:val="0"/>
          <w:divBdr>
            <w:top w:val="none" w:sz="0" w:space="0" w:color="auto"/>
            <w:left w:val="none" w:sz="0" w:space="0" w:color="auto"/>
            <w:bottom w:val="none" w:sz="0" w:space="0" w:color="auto"/>
            <w:right w:val="none" w:sz="0" w:space="0" w:color="auto"/>
          </w:divBdr>
          <w:divsChild>
            <w:div w:id="1010716353">
              <w:marLeft w:val="0"/>
              <w:marRight w:val="0"/>
              <w:marTop w:val="0"/>
              <w:marBottom w:val="0"/>
              <w:divBdr>
                <w:top w:val="none" w:sz="0" w:space="0" w:color="auto"/>
                <w:left w:val="none" w:sz="0" w:space="0" w:color="auto"/>
                <w:bottom w:val="none" w:sz="0" w:space="0" w:color="auto"/>
                <w:right w:val="none" w:sz="0" w:space="0" w:color="auto"/>
              </w:divBdr>
            </w:div>
            <w:div w:id="1704204846">
              <w:marLeft w:val="0"/>
              <w:marRight w:val="0"/>
              <w:marTop w:val="0"/>
              <w:marBottom w:val="0"/>
              <w:divBdr>
                <w:top w:val="none" w:sz="0" w:space="0" w:color="auto"/>
                <w:left w:val="none" w:sz="0" w:space="0" w:color="auto"/>
                <w:bottom w:val="none" w:sz="0" w:space="0" w:color="auto"/>
                <w:right w:val="none" w:sz="0" w:space="0" w:color="auto"/>
              </w:divBdr>
              <w:divsChild>
                <w:div w:id="774980642">
                  <w:marLeft w:val="0"/>
                  <w:marRight w:val="0"/>
                  <w:marTop w:val="0"/>
                  <w:marBottom w:val="0"/>
                  <w:divBdr>
                    <w:top w:val="none" w:sz="0" w:space="0" w:color="auto"/>
                    <w:left w:val="none" w:sz="0" w:space="0" w:color="auto"/>
                    <w:bottom w:val="none" w:sz="0" w:space="0" w:color="auto"/>
                    <w:right w:val="none" w:sz="0" w:space="0" w:color="auto"/>
                  </w:divBdr>
                  <w:divsChild>
                    <w:div w:id="167865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741">
              <w:marLeft w:val="0"/>
              <w:marRight w:val="0"/>
              <w:marTop w:val="0"/>
              <w:marBottom w:val="0"/>
              <w:divBdr>
                <w:top w:val="none" w:sz="0" w:space="0" w:color="auto"/>
                <w:left w:val="none" w:sz="0" w:space="0" w:color="auto"/>
                <w:bottom w:val="none" w:sz="0" w:space="0" w:color="auto"/>
                <w:right w:val="none" w:sz="0" w:space="0" w:color="auto"/>
              </w:divBdr>
            </w:div>
          </w:divsChild>
        </w:div>
        <w:div w:id="1519154857">
          <w:marLeft w:val="0"/>
          <w:marRight w:val="0"/>
          <w:marTop w:val="0"/>
          <w:marBottom w:val="0"/>
          <w:divBdr>
            <w:top w:val="none" w:sz="0" w:space="0" w:color="auto"/>
            <w:left w:val="none" w:sz="0" w:space="0" w:color="auto"/>
            <w:bottom w:val="none" w:sz="0" w:space="0" w:color="auto"/>
            <w:right w:val="none" w:sz="0" w:space="0" w:color="auto"/>
          </w:divBdr>
          <w:divsChild>
            <w:div w:id="464662104">
              <w:marLeft w:val="0"/>
              <w:marRight w:val="0"/>
              <w:marTop w:val="0"/>
              <w:marBottom w:val="0"/>
              <w:divBdr>
                <w:top w:val="none" w:sz="0" w:space="0" w:color="auto"/>
                <w:left w:val="none" w:sz="0" w:space="0" w:color="auto"/>
                <w:bottom w:val="none" w:sz="0" w:space="0" w:color="auto"/>
                <w:right w:val="none" w:sz="0" w:space="0" w:color="auto"/>
              </w:divBdr>
            </w:div>
            <w:div w:id="1004481465">
              <w:marLeft w:val="0"/>
              <w:marRight w:val="0"/>
              <w:marTop w:val="0"/>
              <w:marBottom w:val="0"/>
              <w:divBdr>
                <w:top w:val="none" w:sz="0" w:space="0" w:color="auto"/>
                <w:left w:val="none" w:sz="0" w:space="0" w:color="auto"/>
                <w:bottom w:val="none" w:sz="0" w:space="0" w:color="auto"/>
                <w:right w:val="none" w:sz="0" w:space="0" w:color="auto"/>
              </w:divBdr>
              <w:divsChild>
                <w:div w:id="831721024">
                  <w:marLeft w:val="0"/>
                  <w:marRight w:val="0"/>
                  <w:marTop w:val="0"/>
                  <w:marBottom w:val="0"/>
                  <w:divBdr>
                    <w:top w:val="none" w:sz="0" w:space="0" w:color="auto"/>
                    <w:left w:val="none" w:sz="0" w:space="0" w:color="auto"/>
                    <w:bottom w:val="none" w:sz="0" w:space="0" w:color="auto"/>
                    <w:right w:val="none" w:sz="0" w:space="0" w:color="auto"/>
                  </w:divBdr>
                  <w:divsChild>
                    <w:div w:id="772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8594">
              <w:marLeft w:val="0"/>
              <w:marRight w:val="0"/>
              <w:marTop w:val="0"/>
              <w:marBottom w:val="0"/>
              <w:divBdr>
                <w:top w:val="none" w:sz="0" w:space="0" w:color="auto"/>
                <w:left w:val="none" w:sz="0" w:space="0" w:color="auto"/>
                <w:bottom w:val="none" w:sz="0" w:space="0" w:color="auto"/>
                <w:right w:val="none" w:sz="0" w:space="0" w:color="auto"/>
              </w:divBdr>
            </w:div>
          </w:divsChild>
        </w:div>
        <w:div w:id="298800251">
          <w:marLeft w:val="0"/>
          <w:marRight w:val="0"/>
          <w:marTop w:val="0"/>
          <w:marBottom w:val="0"/>
          <w:divBdr>
            <w:top w:val="none" w:sz="0" w:space="0" w:color="auto"/>
            <w:left w:val="none" w:sz="0" w:space="0" w:color="auto"/>
            <w:bottom w:val="none" w:sz="0" w:space="0" w:color="auto"/>
            <w:right w:val="none" w:sz="0" w:space="0" w:color="auto"/>
          </w:divBdr>
          <w:divsChild>
            <w:div w:id="1654292186">
              <w:marLeft w:val="0"/>
              <w:marRight w:val="0"/>
              <w:marTop w:val="0"/>
              <w:marBottom w:val="0"/>
              <w:divBdr>
                <w:top w:val="none" w:sz="0" w:space="0" w:color="auto"/>
                <w:left w:val="none" w:sz="0" w:space="0" w:color="auto"/>
                <w:bottom w:val="none" w:sz="0" w:space="0" w:color="auto"/>
                <w:right w:val="none" w:sz="0" w:space="0" w:color="auto"/>
              </w:divBdr>
            </w:div>
            <w:div w:id="2014800983">
              <w:marLeft w:val="0"/>
              <w:marRight w:val="0"/>
              <w:marTop w:val="0"/>
              <w:marBottom w:val="0"/>
              <w:divBdr>
                <w:top w:val="none" w:sz="0" w:space="0" w:color="auto"/>
                <w:left w:val="none" w:sz="0" w:space="0" w:color="auto"/>
                <w:bottom w:val="none" w:sz="0" w:space="0" w:color="auto"/>
                <w:right w:val="none" w:sz="0" w:space="0" w:color="auto"/>
              </w:divBdr>
              <w:divsChild>
                <w:div w:id="154611348">
                  <w:marLeft w:val="0"/>
                  <w:marRight w:val="0"/>
                  <w:marTop w:val="0"/>
                  <w:marBottom w:val="0"/>
                  <w:divBdr>
                    <w:top w:val="none" w:sz="0" w:space="0" w:color="auto"/>
                    <w:left w:val="none" w:sz="0" w:space="0" w:color="auto"/>
                    <w:bottom w:val="none" w:sz="0" w:space="0" w:color="auto"/>
                    <w:right w:val="none" w:sz="0" w:space="0" w:color="auto"/>
                  </w:divBdr>
                  <w:divsChild>
                    <w:div w:id="5079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478">
              <w:marLeft w:val="0"/>
              <w:marRight w:val="0"/>
              <w:marTop w:val="0"/>
              <w:marBottom w:val="0"/>
              <w:divBdr>
                <w:top w:val="none" w:sz="0" w:space="0" w:color="auto"/>
                <w:left w:val="none" w:sz="0" w:space="0" w:color="auto"/>
                <w:bottom w:val="none" w:sz="0" w:space="0" w:color="auto"/>
                <w:right w:val="none" w:sz="0" w:space="0" w:color="auto"/>
              </w:divBdr>
            </w:div>
          </w:divsChild>
        </w:div>
        <w:div w:id="1944989506">
          <w:marLeft w:val="0"/>
          <w:marRight w:val="0"/>
          <w:marTop w:val="0"/>
          <w:marBottom w:val="0"/>
          <w:divBdr>
            <w:top w:val="none" w:sz="0" w:space="0" w:color="auto"/>
            <w:left w:val="none" w:sz="0" w:space="0" w:color="auto"/>
            <w:bottom w:val="none" w:sz="0" w:space="0" w:color="auto"/>
            <w:right w:val="none" w:sz="0" w:space="0" w:color="auto"/>
          </w:divBdr>
          <w:divsChild>
            <w:div w:id="795099478">
              <w:marLeft w:val="0"/>
              <w:marRight w:val="0"/>
              <w:marTop w:val="0"/>
              <w:marBottom w:val="0"/>
              <w:divBdr>
                <w:top w:val="none" w:sz="0" w:space="0" w:color="auto"/>
                <w:left w:val="none" w:sz="0" w:space="0" w:color="auto"/>
                <w:bottom w:val="none" w:sz="0" w:space="0" w:color="auto"/>
                <w:right w:val="none" w:sz="0" w:space="0" w:color="auto"/>
              </w:divBdr>
            </w:div>
            <w:div w:id="152768341">
              <w:marLeft w:val="0"/>
              <w:marRight w:val="0"/>
              <w:marTop w:val="0"/>
              <w:marBottom w:val="0"/>
              <w:divBdr>
                <w:top w:val="none" w:sz="0" w:space="0" w:color="auto"/>
                <w:left w:val="none" w:sz="0" w:space="0" w:color="auto"/>
                <w:bottom w:val="none" w:sz="0" w:space="0" w:color="auto"/>
                <w:right w:val="none" w:sz="0" w:space="0" w:color="auto"/>
              </w:divBdr>
              <w:divsChild>
                <w:div w:id="830144779">
                  <w:marLeft w:val="0"/>
                  <w:marRight w:val="0"/>
                  <w:marTop w:val="0"/>
                  <w:marBottom w:val="0"/>
                  <w:divBdr>
                    <w:top w:val="none" w:sz="0" w:space="0" w:color="auto"/>
                    <w:left w:val="none" w:sz="0" w:space="0" w:color="auto"/>
                    <w:bottom w:val="none" w:sz="0" w:space="0" w:color="auto"/>
                    <w:right w:val="none" w:sz="0" w:space="0" w:color="auto"/>
                  </w:divBdr>
                  <w:divsChild>
                    <w:div w:id="5937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1919">
              <w:marLeft w:val="0"/>
              <w:marRight w:val="0"/>
              <w:marTop w:val="0"/>
              <w:marBottom w:val="0"/>
              <w:divBdr>
                <w:top w:val="none" w:sz="0" w:space="0" w:color="auto"/>
                <w:left w:val="none" w:sz="0" w:space="0" w:color="auto"/>
                <w:bottom w:val="none" w:sz="0" w:space="0" w:color="auto"/>
                <w:right w:val="none" w:sz="0" w:space="0" w:color="auto"/>
              </w:divBdr>
            </w:div>
          </w:divsChild>
        </w:div>
        <w:div w:id="557516334">
          <w:marLeft w:val="0"/>
          <w:marRight w:val="0"/>
          <w:marTop w:val="0"/>
          <w:marBottom w:val="0"/>
          <w:divBdr>
            <w:top w:val="none" w:sz="0" w:space="0" w:color="auto"/>
            <w:left w:val="none" w:sz="0" w:space="0" w:color="auto"/>
            <w:bottom w:val="none" w:sz="0" w:space="0" w:color="auto"/>
            <w:right w:val="none" w:sz="0" w:space="0" w:color="auto"/>
          </w:divBdr>
          <w:divsChild>
            <w:div w:id="361322014">
              <w:marLeft w:val="0"/>
              <w:marRight w:val="0"/>
              <w:marTop w:val="0"/>
              <w:marBottom w:val="0"/>
              <w:divBdr>
                <w:top w:val="none" w:sz="0" w:space="0" w:color="auto"/>
                <w:left w:val="none" w:sz="0" w:space="0" w:color="auto"/>
                <w:bottom w:val="none" w:sz="0" w:space="0" w:color="auto"/>
                <w:right w:val="none" w:sz="0" w:space="0" w:color="auto"/>
              </w:divBdr>
            </w:div>
            <w:div w:id="1665158296">
              <w:marLeft w:val="0"/>
              <w:marRight w:val="0"/>
              <w:marTop w:val="0"/>
              <w:marBottom w:val="0"/>
              <w:divBdr>
                <w:top w:val="none" w:sz="0" w:space="0" w:color="auto"/>
                <w:left w:val="none" w:sz="0" w:space="0" w:color="auto"/>
                <w:bottom w:val="none" w:sz="0" w:space="0" w:color="auto"/>
                <w:right w:val="none" w:sz="0" w:space="0" w:color="auto"/>
              </w:divBdr>
              <w:divsChild>
                <w:div w:id="1834561639">
                  <w:marLeft w:val="0"/>
                  <w:marRight w:val="0"/>
                  <w:marTop w:val="0"/>
                  <w:marBottom w:val="0"/>
                  <w:divBdr>
                    <w:top w:val="none" w:sz="0" w:space="0" w:color="auto"/>
                    <w:left w:val="none" w:sz="0" w:space="0" w:color="auto"/>
                    <w:bottom w:val="none" w:sz="0" w:space="0" w:color="auto"/>
                    <w:right w:val="none" w:sz="0" w:space="0" w:color="auto"/>
                  </w:divBdr>
                  <w:divsChild>
                    <w:div w:id="15372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094">
              <w:marLeft w:val="0"/>
              <w:marRight w:val="0"/>
              <w:marTop w:val="0"/>
              <w:marBottom w:val="0"/>
              <w:divBdr>
                <w:top w:val="none" w:sz="0" w:space="0" w:color="auto"/>
                <w:left w:val="none" w:sz="0" w:space="0" w:color="auto"/>
                <w:bottom w:val="none" w:sz="0" w:space="0" w:color="auto"/>
                <w:right w:val="none" w:sz="0" w:space="0" w:color="auto"/>
              </w:divBdr>
            </w:div>
          </w:divsChild>
        </w:div>
        <w:div w:id="839079865">
          <w:marLeft w:val="0"/>
          <w:marRight w:val="0"/>
          <w:marTop w:val="0"/>
          <w:marBottom w:val="0"/>
          <w:divBdr>
            <w:top w:val="none" w:sz="0" w:space="0" w:color="auto"/>
            <w:left w:val="none" w:sz="0" w:space="0" w:color="auto"/>
            <w:bottom w:val="none" w:sz="0" w:space="0" w:color="auto"/>
            <w:right w:val="none" w:sz="0" w:space="0" w:color="auto"/>
          </w:divBdr>
          <w:divsChild>
            <w:div w:id="381514996">
              <w:marLeft w:val="0"/>
              <w:marRight w:val="0"/>
              <w:marTop w:val="0"/>
              <w:marBottom w:val="0"/>
              <w:divBdr>
                <w:top w:val="none" w:sz="0" w:space="0" w:color="auto"/>
                <w:left w:val="none" w:sz="0" w:space="0" w:color="auto"/>
                <w:bottom w:val="none" w:sz="0" w:space="0" w:color="auto"/>
                <w:right w:val="none" w:sz="0" w:space="0" w:color="auto"/>
              </w:divBdr>
            </w:div>
            <w:div w:id="826822143">
              <w:marLeft w:val="0"/>
              <w:marRight w:val="0"/>
              <w:marTop w:val="0"/>
              <w:marBottom w:val="0"/>
              <w:divBdr>
                <w:top w:val="none" w:sz="0" w:space="0" w:color="auto"/>
                <w:left w:val="none" w:sz="0" w:space="0" w:color="auto"/>
                <w:bottom w:val="none" w:sz="0" w:space="0" w:color="auto"/>
                <w:right w:val="none" w:sz="0" w:space="0" w:color="auto"/>
              </w:divBdr>
              <w:divsChild>
                <w:div w:id="855532959">
                  <w:marLeft w:val="0"/>
                  <w:marRight w:val="0"/>
                  <w:marTop w:val="0"/>
                  <w:marBottom w:val="0"/>
                  <w:divBdr>
                    <w:top w:val="none" w:sz="0" w:space="0" w:color="auto"/>
                    <w:left w:val="none" w:sz="0" w:space="0" w:color="auto"/>
                    <w:bottom w:val="none" w:sz="0" w:space="0" w:color="auto"/>
                    <w:right w:val="none" w:sz="0" w:space="0" w:color="auto"/>
                  </w:divBdr>
                  <w:divsChild>
                    <w:div w:id="13134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6485">
              <w:marLeft w:val="0"/>
              <w:marRight w:val="0"/>
              <w:marTop w:val="0"/>
              <w:marBottom w:val="0"/>
              <w:divBdr>
                <w:top w:val="none" w:sz="0" w:space="0" w:color="auto"/>
                <w:left w:val="none" w:sz="0" w:space="0" w:color="auto"/>
                <w:bottom w:val="none" w:sz="0" w:space="0" w:color="auto"/>
                <w:right w:val="none" w:sz="0" w:space="0" w:color="auto"/>
              </w:divBdr>
            </w:div>
          </w:divsChild>
        </w:div>
        <w:div w:id="886330862">
          <w:marLeft w:val="0"/>
          <w:marRight w:val="0"/>
          <w:marTop w:val="0"/>
          <w:marBottom w:val="0"/>
          <w:divBdr>
            <w:top w:val="none" w:sz="0" w:space="0" w:color="auto"/>
            <w:left w:val="none" w:sz="0" w:space="0" w:color="auto"/>
            <w:bottom w:val="none" w:sz="0" w:space="0" w:color="auto"/>
            <w:right w:val="none" w:sz="0" w:space="0" w:color="auto"/>
          </w:divBdr>
          <w:divsChild>
            <w:div w:id="1799640506">
              <w:marLeft w:val="0"/>
              <w:marRight w:val="0"/>
              <w:marTop w:val="0"/>
              <w:marBottom w:val="0"/>
              <w:divBdr>
                <w:top w:val="none" w:sz="0" w:space="0" w:color="auto"/>
                <w:left w:val="none" w:sz="0" w:space="0" w:color="auto"/>
                <w:bottom w:val="none" w:sz="0" w:space="0" w:color="auto"/>
                <w:right w:val="none" w:sz="0" w:space="0" w:color="auto"/>
              </w:divBdr>
            </w:div>
            <w:div w:id="836964608">
              <w:marLeft w:val="0"/>
              <w:marRight w:val="0"/>
              <w:marTop w:val="0"/>
              <w:marBottom w:val="0"/>
              <w:divBdr>
                <w:top w:val="none" w:sz="0" w:space="0" w:color="auto"/>
                <w:left w:val="none" w:sz="0" w:space="0" w:color="auto"/>
                <w:bottom w:val="none" w:sz="0" w:space="0" w:color="auto"/>
                <w:right w:val="none" w:sz="0" w:space="0" w:color="auto"/>
              </w:divBdr>
              <w:divsChild>
                <w:div w:id="312492258">
                  <w:marLeft w:val="0"/>
                  <w:marRight w:val="0"/>
                  <w:marTop w:val="0"/>
                  <w:marBottom w:val="0"/>
                  <w:divBdr>
                    <w:top w:val="none" w:sz="0" w:space="0" w:color="auto"/>
                    <w:left w:val="none" w:sz="0" w:space="0" w:color="auto"/>
                    <w:bottom w:val="none" w:sz="0" w:space="0" w:color="auto"/>
                    <w:right w:val="none" w:sz="0" w:space="0" w:color="auto"/>
                  </w:divBdr>
                  <w:divsChild>
                    <w:div w:id="17119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2946">
              <w:marLeft w:val="0"/>
              <w:marRight w:val="0"/>
              <w:marTop w:val="0"/>
              <w:marBottom w:val="0"/>
              <w:divBdr>
                <w:top w:val="none" w:sz="0" w:space="0" w:color="auto"/>
                <w:left w:val="none" w:sz="0" w:space="0" w:color="auto"/>
                <w:bottom w:val="none" w:sz="0" w:space="0" w:color="auto"/>
                <w:right w:val="none" w:sz="0" w:space="0" w:color="auto"/>
              </w:divBdr>
            </w:div>
          </w:divsChild>
        </w:div>
        <w:div w:id="254096767">
          <w:marLeft w:val="0"/>
          <w:marRight w:val="0"/>
          <w:marTop w:val="0"/>
          <w:marBottom w:val="0"/>
          <w:divBdr>
            <w:top w:val="none" w:sz="0" w:space="0" w:color="auto"/>
            <w:left w:val="none" w:sz="0" w:space="0" w:color="auto"/>
            <w:bottom w:val="none" w:sz="0" w:space="0" w:color="auto"/>
            <w:right w:val="none" w:sz="0" w:space="0" w:color="auto"/>
          </w:divBdr>
          <w:divsChild>
            <w:div w:id="1972902990">
              <w:marLeft w:val="0"/>
              <w:marRight w:val="0"/>
              <w:marTop w:val="0"/>
              <w:marBottom w:val="0"/>
              <w:divBdr>
                <w:top w:val="none" w:sz="0" w:space="0" w:color="auto"/>
                <w:left w:val="none" w:sz="0" w:space="0" w:color="auto"/>
                <w:bottom w:val="none" w:sz="0" w:space="0" w:color="auto"/>
                <w:right w:val="none" w:sz="0" w:space="0" w:color="auto"/>
              </w:divBdr>
            </w:div>
            <w:div w:id="1878734781">
              <w:marLeft w:val="0"/>
              <w:marRight w:val="0"/>
              <w:marTop w:val="0"/>
              <w:marBottom w:val="0"/>
              <w:divBdr>
                <w:top w:val="none" w:sz="0" w:space="0" w:color="auto"/>
                <w:left w:val="none" w:sz="0" w:space="0" w:color="auto"/>
                <w:bottom w:val="none" w:sz="0" w:space="0" w:color="auto"/>
                <w:right w:val="none" w:sz="0" w:space="0" w:color="auto"/>
              </w:divBdr>
              <w:divsChild>
                <w:div w:id="2101873618">
                  <w:marLeft w:val="0"/>
                  <w:marRight w:val="0"/>
                  <w:marTop w:val="0"/>
                  <w:marBottom w:val="0"/>
                  <w:divBdr>
                    <w:top w:val="none" w:sz="0" w:space="0" w:color="auto"/>
                    <w:left w:val="none" w:sz="0" w:space="0" w:color="auto"/>
                    <w:bottom w:val="none" w:sz="0" w:space="0" w:color="auto"/>
                    <w:right w:val="none" w:sz="0" w:space="0" w:color="auto"/>
                  </w:divBdr>
                  <w:divsChild>
                    <w:div w:id="18559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7172">
              <w:marLeft w:val="0"/>
              <w:marRight w:val="0"/>
              <w:marTop w:val="0"/>
              <w:marBottom w:val="0"/>
              <w:divBdr>
                <w:top w:val="none" w:sz="0" w:space="0" w:color="auto"/>
                <w:left w:val="none" w:sz="0" w:space="0" w:color="auto"/>
                <w:bottom w:val="none" w:sz="0" w:space="0" w:color="auto"/>
                <w:right w:val="none" w:sz="0" w:space="0" w:color="auto"/>
              </w:divBdr>
            </w:div>
          </w:divsChild>
        </w:div>
        <w:div w:id="948246345">
          <w:marLeft w:val="0"/>
          <w:marRight w:val="0"/>
          <w:marTop w:val="0"/>
          <w:marBottom w:val="0"/>
          <w:divBdr>
            <w:top w:val="none" w:sz="0" w:space="0" w:color="auto"/>
            <w:left w:val="none" w:sz="0" w:space="0" w:color="auto"/>
            <w:bottom w:val="none" w:sz="0" w:space="0" w:color="auto"/>
            <w:right w:val="none" w:sz="0" w:space="0" w:color="auto"/>
          </w:divBdr>
          <w:divsChild>
            <w:div w:id="1874418034">
              <w:marLeft w:val="0"/>
              <w:marRight w:val="0"/>
              <w:marTop w:val="0"/>
              <w:marBottom w:val="0"/>
              <w:divBdr>
                <w:top w:val="none" w:sz="0" w:space="0" w:color="auto"/>
                <w:left w:val="none" w:sz="0" w:space="0" w:color="auto"/>
                <w:bottom w:val="none" w:sz="0" w:space="0" w:color="auto"/>
                <w:right w:val="none" w:sz="0" w:space="0" w:color="auto"/>
              </w:divBdr>
            </w:div>
            <w:div w:id="695620850">
              <w:marLeft w:val="0"/>
              <w:marRight w:val="0"/>
              <w:marTop w:val="0"/>
              <w:marBottom w:val="0"/>
              <w:divBdr>
                <w:top w:val="none" w:sz="0" w:space="0" w:color="auto"/>
                <w:left w:val="none" w:sz="0" w:space="0" w:color="auto"/>
                <w:bottom w:val="none" w:sz="0" w:space="0" w:color="auto"/>
                <w:right w:val="none" w:sz="0" w:space="0" w:color="auto"/>
              </w:divBdr>
              <w:divsChild>
                <w:div w:id="1178272886">
                  <w:marLeft w:val="0"/>
                  <w:marRight w:val="0"/>
                  <w:marTop w:val="0"/>
                  <w:marBottom w:val="0"/>
                  <w:divBdr>
                    <w:top w:val="none" w:sz="0" w:space="0" w:color="auto"/>
                    <w:left w:val="none" w:sz="0" w:space="0" w:color="auto"/>
                    <w:bottom w:val="none" w:sz="0" w:space="0" w:color="auto"/>
                    <w:right w:val="none" w:sz="0" w:space="0" w:color="auto"/>
                  </w:divBdr>
                  <w:divsChild>
                    <w:div w:id="4074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2025">
              <w:marLeft w:val="0"/>
              <w:marRight w:val="0"/>
              <w:marTop w:val="0"/>
              <w:marBottom w:val="0"/>
              <w:divBdr>
                <w:top w:val="none" w:sz="0" w:space="0" w:color="auto"/>
                <w:left w:val="none" w:sz="0" w:space="0" w:color="auto"/>
                <w:bottom w:val="none" w:sz="0" w:space="0" w:color="auto"/>
                <w:right w:val="none" w:sz="0" w:space="0" w:color="auto"/>
              </w:divBdr>
            </w:div>
          </w:divsChild>
        </w:div>
        <w:div w:id="145171438">
          <w:marLeft w:val="0"/>
          <w:marRight w:val="0"/>
          <w:marTop w:val="0"/>
          <w:marBottom w:val="0"/>
          <w:divBdr>
            <w:top w:val="none" w:sz="0" w:space="0" w:color="auto"/>
            <w:left w:val="none" w:sz="0" w:space="0" w:color="auto"/>
            <w:bottom w:val="none" w:sz="0" w:space="0" w:color="auto"/>
            <w:right w:val="none" w:sz="0" w:space="0" w:color="auto"/>
          </w:divBdr>
          <w:divsChild>
            <w:div w:id="1832745604">
              <w:marLeft w:val="0"/>
              <w:marRight w:val="0"/>
              <w:marTop w:val="0"/>
              <w:marBottom w:val="0"/>
              <w:divBdr>
                <w:top w:val="none" w:sz="0" w:space="0" w:color="auto"/>
                <w:left w:val="none" w:sz="0" w:space="0" w:color="auto"/>
                <w:bottom w:val="none" w:sz="0" w:space="0" w:color="auto"/>
                <w:right w:val="none" w:sz="0" w:space="0" w:color="auto"/>
              </w:divBdr>
            </w:div>
            <w:div w:id="10959260">
              <w:marLeft w:val="0"/>
              <w:marRight w:val="0"/>
              <w:marTop w:val="0"/>
              <w:marBottom w:val="0"/>
              <w:divBdr>
                <w:top w:val="none" w:sz="0" w:space="0" w:color="auto"/>
                <w:left w:val="none" w:sz="0" w:space="0" w:color="auto"/>
                <w:bottom w:val="none" w:sz="0" w:space="0" w:color="auto"/>
                <w:right w:val="none" w:sz="0" w:space="0" w:color="auto"/>
              </w:divBdr>
              <w:divsChild>
                <w:div w:id="738481241">
                  <w:marLeft w:val="0"/>
                  <w:marRight w:val="0"/>
                  <w:marTop w:val="0"/>
                  <w:marBottom w:val="0"/>
                  <w:divBdr>
                    <w:top w:val="none" w:sz="0" w:space="0" w:color="auto"/>
                    <w:left w:val="none" w:sz="0" w:space="0" w:color="auto"/>
                    <w:bottom w:val="none" w:sz="0" w:space="0" w:color="auto"/>
                    <w:right w:val="none" w:sz="0" w:space="0" w:color="auto"/>
                  </w:divBdr>
                  <w:divsChild>
                    <w:div w:id="12972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783">
              <w:marLeft w:val="0"/>
              <w:marRight w:val="0"/>
              <w:marTop w:val="0"/>
              <w:marBottom w:val="0"/>
              <w:divBdr>
                <w:top w:val="none" w:sz="0" w:space="0" w:color="auto"/>
                <w:left w:val="none" w:sz="0" w:space="0" w:color="auto"/>
                <w:bottom w:val="none" w:sz="0" w:space="0" w:color="auto"/>
                <w:right w:val="none" w:sz="0" w:space="0" w:color="auto"/>
              </w:divBdr>
            </w:div>
          </w:divsChild>
        </w:div>
        <w:div w:id="939683474">
          <w:marLeft w:val="0"/>
          <w:marRight w:val="0"/>
          <w:marTop w:val="0"/>
          <w:marBottom w:val="0"/>
          <w:divBdr>
            <w:top w:val="none" w:sz="0" w:space="0" w:color="auto"/>
            <w:left w:val="none" w:sz="0" w:space="0" w:color="auto"/>
            <w:bottom w:val="none" w:sz="0" w:space="0" w:color="auto"/>
            <w:right w:val="none" w:sz="0" w:space="0" w:color="auto"/>
          </w:divBdr>
          <w:divsChild>
            <w:div w:id="2146965810">
              <w:marLeft w:val="0"/>
              <w:marRight w:val="0"/>
              <w:marTop w:val="0"/>
              <w:marBottom w:val="0"/>
              <w:divBdr>
                <w:top w:val="none" w:sz="0" w:space="0" w:color="auto"/>
                <w:left w:val="none" w:sz="0" w:space="0" w:color="auto"/>
                <w:bottom w:val="none" w:sz="0" w:space="0" w:color="auto"/>
                <w:right w:val="none" w:sz="0" w:space="0" w:color="auto"/>
              </w:divBdr>
            </w:div>
            <w:div w:id="1590038063">
              <w:marLeft w:val="0"/>
              <w:marRight w:val="0"/>
              <w:marTop w:val="0"/>
              <w:marBottom w:val="0"/>
              <w:divBdr>
                <w:top w:val="none" w:sz="0" w:space="0" w:color="auto"/>
                <w:left w:val="none" w:sz="0" w:space="0" w:color="auto"/>
                <w:bottom w:val="none" w:sz="0" w:space="0" w:color="auto"/>
                <w:right w:val="none" w:sz="0" w:space="0" w:color="auto"/>
              </w:divBdr>
              <w:divsChild>
                <w:div w:id="398796868">
                  <w:marLeft w:val="0"/>
                  <w:marRight w:val="0"/>
                  <w:marTop w:val="0"/>
                  <w:marBottom w:val="0"/>
                  <w:divBdr>
                    <w:top w:val="none" w:sz="0" w:space="0" w:color="auto"/>
                    <w:left w:val="none" w:sz="0" w:space="0" w:color="auto"/>
                    <w:bottom w:val="none" w:sz="0" w:space="0" w:color="auto"/>
                    <w:right w:val="none" w:sz="0" w:space="0" w:color="auto"/>
                  </w:divBdr>
                  <w:divsChild>
                    <w:div w:id="6306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Hustler</dc:creator>
  <cp:keywords/>
  <dc:description/>
  <cp:lastModifiedBy>Hustler</cp:lastModifiedBy>
  <cp:revision>4</cp:revision>
  <dcterms:created xsi:type="dcterms:W3CDTF">2024-11-19T10:59:00Z</dcterms:created>
  <dcterms:modified xsi:type="dcterms:W3CDTF">2025-03-04T09:14:00Z</dcterms:modified>
</cp:coreProperties>
</file>