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855" w:rsidRDefault="00C12855" w:rsidP="00C12855">
      <w:pPr>
        <w:pStyle w:val="Heading3"/>
        <w:shd w:val="clear" w:color="auto" w:fill="FFFFFF"/>
        <w:spacing w:before="405" w:line="600" w:lineRule="atLeast"/>
        <w:rPr>
          <w:rFonts w:ascii="Helvetica" w:hAnsi="Helvetica"/>
          <w:b/>
          <w:bCs/>
          <w:color w:val="333333"/>
          <w:sz w:val="48"/>
          <w:szCs w:val="48"/>
        </w:rPr>
      </w:pPr>
      <w:bookmarkStart w:id="0" w:name="_GoBack"/>
      <w:r>
        <w:rPr>
          <w:rFonts w:ascii="Helvetica" w:hAnsi="Helvetica"/>
          <w:b/>
          <w:bCs/>
          <w:color w:val="333333"/>
          <w:sz w:val="48"/>
          <w:szCs w:val="48"/>
        </w:rPr>
        <w:t>What is BDD? </w:t>
      </w:r>
    </w:p>
    <w:p w:rsidR="00D34E3B" w:rsidRPr="00D34E3B" w:rsidRDefault="00D34E3B" w:rsidP="00D34E3B">
      <w:r>
        <w:t>(</w:t>
      </w:r>
      <w:r w:rsidRPr="00BF606B">
        <w:rPr>
          <w:b/>
        </w:rPr>
        <w:t>process</w:t>
      </w:r>
      <w:r>
        <w:t xml:space="preserve"> or </w:t>
      </w:r>
      <w:r w:rsidRPr="00BF606B">
        <w:rPr>
          <w:b/>
        </w:rPr>
        <w:t>methodology</w:t>
      </w:r>
      <w:r>
        <w:t xml:space="preserve"> or </w:t>
      </w:r>
      <w:r w:rsidRPr="00BF606B">
        <w:rPr>
          <w:b/>
        </w:rPr>
        <w:t xml:space="preserve">extension </w:t>
      </w:r>
      <w:r w:rsidR="00DF084C" w:rsidRPr="00BF606B">
        <w:rPr>
          <w:b/>
        </w:rPr>
        <w:t xml:space="preserve">of </w:t>
      </w:r>
      <w:r w:rsidRPr="00BF606B">
        <w:rPr>
          <w:b/>
        </w:rPr>
        <w:t>TDD</w:t>
      </w:r>
      <w:r>
        <w:t>)</w:t>
      </w:r>
    </w:p>
    <w:p w:rsidR="00C12855" w:rsidRDefault="00C12855" w:rsidP="00C12855">
      <w:pPr>
        <w:pStyle w:val="NormalWeb"/>
        <w:shd w:val="clear" w:color="auto" w:fill="FFFFFF"/>
        <w:spacing w:before="0" w:beforeAutospacing="0" w:after="0" w:afterAutospacing="0" w:line="360" w:lineRule="atLeast"/>
        <w:rPr>
          <w:rFonts w:ascii="Helvetica" w:hAnsi="Helvetica"/>
          <w:color w:val="333333"/>
        </w:rPr>
      </w:pPr>
      <w:r>
        <w:rPr>
          <w:rFonts w:ascii="Helvetica" w:hAnsi="Helvetica"/>
          <w:color w:val="333333"/>
        </w:rPr>
        <w:t>BDD is an approach in software development that emphasizes the behavior of an application for business needs</w:t>
      </w:r>
    </w:p>
    <w:p w:rsidR="00493FEE" w:rsidRPr="00493FEE" w:rsidRDefault="00493FEE" w:rsidP="00C12855">
      <w:pPr>
        <w:pStyle w:val="NormalWeb"/>
        <w:shd w:val="clear" w:color="auto" w:fill="FFFFFF"/>
        <w:spacing w:before="0" w:beforeAutospacing="0" w:after="0" w:afterAutospacing="0" w:line="360" w:lineRule="atLeast"/>
        <w:rPr>
          <w:rFonts w:ascii="Helvetica" w:hAnsi="Helvetica"/>
          <w:b/>
          <w:color w:val="333333"/>
        </w:rPr>
      </w:pPr>
      <w:r w:rsidRPr="00493FEE">
        <w:rPr>
          <w:rFonts w:ascii="Segoe UI" w:hAnsi="Segoe UI" w:cs="Segoe UI"/>
          <w:b/>
          <w:color w:val="0D0D0D"/>
          <w:shd w:val="clear" w:color="auto" w:fill="FFFFFF"/>
        </w:rPr>
        <w:t>BDD, or Behavior-Driven Development, is a software development approach that emphasizes collaboration between stakeholders, such as business analysts, developers, testers, and other team members, to ensure that software is developed based on desired behaviors and requirements</w:t>
      </w:r>
    </w:p>
    <w:p w:rsidR="00AD27CF" w:rsidRDefault="00AD27CF" w:rsidP="00C12855">
      <w:pPr>
        <w:pStyle w:val="NormalWeb"/>
        <w:shd w:val="clear" w:color="auto" w:fill="FFFFFF"/>
        <w:spacing w:before="0" w:beforeAutospacing="0" w:after="0" w:afterAutospacing="0" w:line="360" w:lineRule="atLeast"/>
        <w:rPr>
          <w:rFonts w:ascii="Helvetica" w:hAnsi="Helvetica"/>
          <w:color w:val="333333"/>
        </w:rPr>
      </w:pPr>
    </w:p>
    <w:p w:rsidR="003455B3" w:rsidRPr="00CA3E2C" w:rsidRDefault="003455B3" w:rsidP="00C12855">
      <w:pPr>
        <w:pStyle w:val="NormalWeb"/>
        <w:shd w:val="clear" w:color="auto" w:fill="FFFFFF"/>
        <w:spacing w:before="0" w:beforeAutospacing="0" w:after="0" w:afterAutospacing="0" w:line="360" w:lineRule="atLeast"/>
        <w:rPr>
          <w:rFonts w:ascii="Segoe UI" w:hAnsi="Segoe UI" w:cs="Segoe UI"/>
          <w:b/>
          <w:color w:val="0D0D0D"/>
          <w:shd w:val="clear" w:color="auto" w:fill="FFFFFF"/>
        </w:rPr>
      </w:pPr>
      <w:r>
        <w:rPr>
          <w:rFonts w:ascii="Segoe UI" w:hAnsi="Segoe UI" w:cs="Segoe UI"/>
          <w:color w:val="0D0D0D"/>
          <w:shd w:val="clear" w:color="auto" w:fill="FFFFFF"/>
        </w:rPr>
        <w:t xml:space="preserve">BDD shifts the focus from just writing code to understanding and defining the behavior of the software. </w:t>
      </w:r>
      <w:r w:rsidRPr="00CA3E2C">
        <w:rPr>
          <w:rFonts w:ascii="Segoe UI" w:hAnsi="Segoe UI" w:cs="Segoe UI"/>
          <w:b/>
          <w:color w:val="0D0D0D"/>
          <w:shd w:val="clear" w:color="auto" w:fill="FFFFFF"/>
        </w:rPr>
        <w:t>Instead of thinking about how to implement specific features,</w:t>
      </w:r>
      <w:r>
        <w:rPr>
          <w:rFonts w:ascii="Segoe UI" w:hAnsi="Segoe UI" w:cs="Segoe UI"/>
          <w:color w:val="0D0D0D"/>
          <w:shd w:val="clear" w:color="auto" w:fill="FFFFFF"/>
        </w:rPr>
        <w:t xml:space="preserve"> </w:t>
      </w:r>
      <w:r w:rsidRPr="00CA3E2C">
        <w:rPr>
          <w:rFonts w:ascii="Segoe UI" w:hAnsi="Segoe UI" w:cs="Segoe UI"/>
          <w:b/>
          <w:color w:val="0D0D0D"/>
          <w:shd w:val="clear" w:color="auto" w:fill="FFFFFF"/>
        </w:rPr>
        <w:t>BDD encourages teams to think about what the software should do from the user's perspective</w:t>
      </w:r>
    </w:p>
    <w:p w:rsidR="003455B3" w:rsidRPr="00C12855" w:rsidRDefault="003455B3" w:rsidP="00C12855">
      <w:pPr>
        <w:pStyle w:val="NormalWeb"/>
        <w:shd w:val="clear" w:color="auto" w:fill="FFFFFF"/>
        <w:spacing w:before="0" w:beforeAutospacing="0" w:after="0" w:afterAutospacing="0" w:line="360" w:lineRule="atLeast"/>
        <w:rPr>
          <w:rFonts w:ascii="Helvetica" w:hAnsi="Helvetica"/>
          <w:color w:val="333333"/>
        </w:rPr>
      </w:pPr>
    </w:p>
    <w:p w:rsidR="00DD1DE8" w:rsidRPr="00DD1DE8" w:rsidRDefault="00DD1DE8" w:rsidP="00DD1DE8">
      <w:pPr>
        <w:shd w:val="clear" w:color="auto" w:fill="FFFFFF"/>
        <w:spacing w:after="420" w:line="450" w:lineRule="atLeast"/>
        <w:textAlignment w:val="baseline"/>
        <w:outlineLvl w:val="1"/>
        <w:rPr>
          <w:rFonts w:ascii="Montserrat" w:eastAsia="Times New Roman" w:hAnsi="Montserrat" w:cs="Times New Roman"/>
          <w:b/>
          <w:bCs/>
          <w:color w:val="212529"/>
          <w:sz w:val="39"/>
          <w:szCs w:val="39"/>
        </w:rPr>
      </w:pPr>
      <w:r w:rsidRPr="00DD1DE8">
        <w:rPr>
          <w:rFonts w:ascii="Montserrat" w:eastAsia="Times New Roman" w:hAnsi="Montserrat" w:cs="Times New Roman"/>
          <w:b/>
          <w:bCs/>
          <w:color w:val="212529"/>
          <w:sz w:val="39"/>
          <w:szCs w:val="39"/>
        </w:rPr>
        <w:t>What is Cucumber Framework?</w:t>
      </w:r>
    </w:p>
    <w:p w:rsidR="00DD1DE8" w:rsidRPr="00DD1DE8" w:rsidRDefault="00DD1DE8" w:rsidP="00DD1DE8">
      <w:pPr>
        <w:shd w:val="clear" w:color="auto" w:fill="FFFFFF"/>
        <w:spacing w:after="0" w:line="450" w:lineRule="atLeast"/>
        <w:textAlignment w:val="baseline"/>
        <w:rPr>
          <w:rFonts w:ascii="Raleway" w:eastAsia="Times New Roman" w:hAnsi="Raleway" w:cs="Times New Roman"/>
          <w:color w:val="42526E"/>
          <w:sz w:val="24"/>
          <w:szCs w:val="24"/>
        </w:rPr>
      </w:pPr>
      <w:r w:rsidRPr="00DD1DE8">
        <w:rPr>
          <w:rFonts w:ascii="Raleway" w:eastAsia="Times New Roman" w:hAnsi="Raleway" w:cs="Times New Roman"/>
          <w:color w:val="42526E"/>
          <w:sz w:val="24"/>
          <w:szCs w:val="24"/>
        </w:rPr>
        <w:t>Cucumber Framework is a key tool in </w:t>
      </w:r>
      <w:hyperlink r:id="rId6" w:tgtFrame="_blank" w:history="1">
        <w:r w:rsidRPr="00DD1DE8">
          <w:rPr>
            <w:rFonts w:ascii="inherit" w:eastAsia="Times New Roman" w:hAnsi="inherit" w:cs="Times New Roman"/>
            <w:b/>
            <w:bCs/>
            <w:color w:val="0096EC"/>
            <w:sz w:val="24"/>
            <w:szCs w:val="24"/>
            <w:u w:val="single"/>
            <w:bdr w:val="none" w:sz="0" w:space="0" w:color="auto" w:frame="1"/>
          </w:rPr>
          <w:t>Behavior Driven Development (BDD)</w:t>
        </w:r>
      </w:hyperlink>
      <w:r w:rsidRPr="00DD1DE8">
        <w:rPr>
          <w:rFonts w:ascii="Raleway" w:eastAsia="Times New Roman" w:hAnsi="Raleway" w:cs="Times New Roman"/>
          <w:color w:val="42526E"/>
          <w:sz w:val="24"/>
          <w:szCs w:val="24"/>
        </w:rPr>
        <w:t>, known for bridging the gap between technical teams and business stakeholders. It operates on executable specifications written in</w:t>
      </w:r>
      <w:r w:rsidRPr="00DD1DE8">
        <w:rPr>
          <w:rFonts w:ascii="Raleway" w:eastAsia="Times New Roman" w:hAnsi="Raleway" w:cs="Times New Roman"/>
          <w:b/>
          <w:color w:val="42526E"/>
          <w:sz w:val="24"/>
          <w:szCs w:val="24"/>
        </w:rPr>
        <w:t xml:space="preserve"> Gherkin</w:t>
      </w:r>
      <w:r w:rsidRPr="00DD1DE8">
        <w:rPr>
          <w:rFonts w:ascii="Raleway" w:eastAsia="Times New Roman" w:hAnsi="Raleway" w:cs="Times New Roman"/>
          <w:color w:val="42526E"/>
          <w:sz w:val="24"/>
          <w:szCs w:val="24"/>
        </w:rPr>
        <w:t>, a plain language accessible to all team members, fostering inclusivity and collaboration.</w:t>
      </w:r>
    </w:p>
    <w:p w:rsidR="00DD1DE8" w:rsidRDefault="00DD1DE8" w:rsidP="00DD1DE8">
      <w:pPr>
        <w:shd w:val="clear" w:color="auto" w:fill="FFFFFF"/>
        <w:spacing w:line="450" w:lineRule="atLeast"/>
        <w:textAlignment w:val="baseline"/>
        <w:rPr>
          <w:rFonts w:ascii="Raleway" w:eastAsia="Times New Roman" w:hAnsi="Raleway" w:cs="Times New Roman"/>
          <w:color w:val="42526E"/>
          <w:sz w:val="24"/>
          <w:szCs w:val="24"/>
        </w:rPr>
      </w:pPr>
      <w:r w:rsidRPr="00DD1DE8">
        <w:rPr>
          <w:rFonts w:ascii="Raleway" w:eastAsia="Times New Roman" w:hAnsi="Raleway" w:cs="Times New Roman"/>
          <w:color w:val="42526E"/>
          <w:sz w:val="24"/>
          <w:szCs w:val="24"/>
        </w:rPr>
        <w:t>Its emphasis on clear communication minimizes misunderstandings, streamlining the development process. Its compatibility with multiple programming languages like Java, Ruby, and .Net further enhances its adaptability in various software development settings.</w:t>
      </w:r>
    </w:p>
    <w:p w:rsidR="00DD1DE8" w:rsidRDefault="00DD1DE8" w:rsidP="00DD1DE8">
      <w:pPr>
        <w:shd w:val="clear" w:color="auto" w:fill="FFFFFF"/>
        <w:spacing w:line="450" w:lineRule="atLeast"/>
        <w:textAlignment w:val="baseline"/>
        <w:rPr>
          <w:rFonts w:ascii="Raleway" w:eastAsia="Times New Roman" w:hAnsi="Raleway" w:cs="Times New Roman"/>
          <w:color w:val="42526E"/>
          <w:sz w:val="24"/>
          <w:szCs w:val="24"/>
        </w:rPr>
      </w:pPr>
    </w:p>
    <w:p w:rsidR="00DD1DE8" w:rsidRDefault="00DD1DE8" w:rsidP="00DD1DE8">
      <w:pPr>
        <w:pStyle w:val="Heading3"/>
        <w:shd w:val="clear" w:color="auto" w:fill="FFFFFF"/>
        <w:spacing w:before="0" w:after="120" w:line="450" w:lineRule="atLeast"/>
        <w:textAlignment w:val="baseline"/>
        <w:rPr>
          <w:rFonts w:ascii="Montserrat" w:hAnsi="Montserrat"/>
          <w:color w:val="212529"/>
          <w:sz w:val="33"/>
          <w:szCs w:val="33"/>
        </w:rPr>
      </w:pPr>
      <w:r>
        <w:rPr>
          <w:rFonts w:ascii="Montserrat" w:hAnsi="Montserrat"/>
          <w:b/>
          <w:bCs/>
          <w:color w:val="212529"/>
          <w:sz w:val="33"/>
          <w:szCs w:val="33"/>
        </w:rPr>
        <w:t>Enhanced Team Communication:</w:t>
      </w:r>
    </w:p>
    <w:p w:rsidR="00DD1DE8" w:rsidRDefault="00DD1DE8" w:rsidP="00DD1DE8">
      <w:pPr>
        <w:numPr>
          <w:ilvl w:val="0"/>
          <w:numId w:val="1"/>
        </w:numPr>
        <w:shd w:val="clear" w:color="auto" w:fill="FFFFFF"/>
        <w:spacing w:after="0" w:line="360" w:lineRule="atLeast"/>
        <w:ind w:left="0"/>
        <w:textAlignment w:val="baseline"/>
        <w:rPr>
          <w:rFonts w:ascii="Raleway" w:hAnsi="Raleway"/>
          <w:color w:val="172B4D"/>
          <w:sz w:val="24"/>
          <w:szCs w:val="24"/>
        </w:rPr>
      </w:pPr>
      <w:r>
        <w:rPr>
          <w:rFonts w:ascii="Raleway" w:hAnsi="Raleway"/>
          <w:color w:val="172B4D"/>
        </w:rPr>
        <w:t>Best for: Projects requiring close collaboration between developers, testers, and business analysts.</w:t>
      </w:r>
    </w:p>
    <w:p w:rsidR="00DD1DE8" w:rsidRDefault="00DD1DE8" w:rsidP="00DD1DE8">
      <w:pPr>
        <w:numPr>
          <w:ilvl w:val="0"/>
          <w:numId w:val="1"/>
        </w:numPr>
        <w:shd w:val="clear" w:color="auto" w:fill="FFFFFF"/>
        <w:spacing w:after="0" w:line="360" w:lineRule="atLeast"/>
        <w:ind w:left="0"/>
        <w:textAlignment w:val="baseline"/>
        <w:rPr>
          <w:rFonts w:ascii="Raleway" w:hAnsi="Raleway"/>
          <w:color w:val="172B4D"/>
        </w:rPr>
      </w:pPr>
      <w:r>
        <w:rPr>
          <w:rFonts w:ascii="Raleway" w:hAnsi="Raleway"/>
          <w:color w:val="172B4D"/>
        </w:rPr>
        <w:t>Why it works: Facilitates clear, consistent communication using natural language.</w:t>
      </w:r>
    </w:p>
    <w:p w:rsidR="00DD1DE8" w:rsidRDefault="00DD1DE8" w:rsidP="00DD1DE8">
      <w:pPr>
        <w:shd w:val="clear" w:color="auto" w:fill="FFFFFF"/>
        <w:spacing w:after="0" w:line="360" w:lineRule="atLeast"/>
        <w:textAlignment w:val="baseline"/>
        <w:rPr>
          <w:rFonts w:ascii="Raleway" w:hAnsi="Raleway"/>
          <w:color w:val="172B4D"/>
        </w:rPr>
      </w:pPr>
    </w:p>
    <w:p w:rsidR="00DD1DE8" w:rsidRDefault="00DD1DE8" w:rsidP="00DD1DE8">
      <w:pPr>
        <w:pStyle w:val="Heading3"/>
        <w:shd w:val="clear" w:color="auto" w:fill="FFFFFF"/>
        <w:spacing w:before="0" w:after="120" w:line="450" w:lineRule="atLeast"/>
        <w:textAlignment w:val="baseline"/>
        <w:rPr>
          <w:rFonts w:ascii="Montserrat" w:hAnsi="Montserrat"/>
          <w:color w:val="212529"/>
          <w:sz w:val="33"/>
          <w:szCs w:val="33"/>
        </w:rPr>
      </w:pPr>
      <w:r>
        <w:rPr>
          <w:rFonts w:ascii="Montserrat" w:hAnsi="Montserrat"/>
          <w:b/>
          <w:bCs/>
          <w:color w:val="212529"/>
          <w:sz w:val="33"/>
          <w:szCs w:val="33"/>
        </w:rPr>
        <w:t>Complex Projects with Clear Requirements:</w:t>
      </w:r>
    </w:p>
    <w:p w:rsidR="00DD1DE8" w:rsidRPr="00DD1DE8" w:rsidRDefault="00DD1DE8" w:rsidP="00DD1DE8">
      <w:pPr>
        <w:numPr>
          <w:ilvl w:val="0"/>
          <w:numId w:val="2"/>
        </w:numPr>
        <w:shd w:val="clear" w:color="auto" w:fill="FFFFFF"/>
        <w:spacing w:after="225" w:line="360" w:lineRule="atLeast"/>
        <w:ind w:left="0"/>
        <w:textAlignment w:val="baseline"/>
        <w:rPr>
          <w:rFonts w:ascii="Raleway" w:eastAsia="Times New Roman" w:hAnsi="Raleway" w:cs="Times New Roman"/>
          <w:color w:val="172B4D"/>
          <w:sz w:val="24"/>
          <w:szCs w:val="24"/>
        </w:rPr>
      </w:pPr>
      <w:r w:rsidRPr="00DD1DE8">
        <w:rPr>
          <w:rFonts w:ascii="Raleway" w:eastAsia="Times New Roman" w:hAnsi="Raleway" w:cs="Times New Roman"/>
          <w:color w:val="172B4D"/>
          <w:sz w:val="24"/>
          <w:szCs w:val="24"/>
        </w:rPr>
        <w:t>Best for: Projects where a precise understanding of requirements is crucial.</w:t>
      </w:r>
    </w:p>
    <w:p w:rsidR="00DD1DE8" w:rsidRPr="00DD1DE8" w:rsidRDefault="00DD1DE8" w:rsidP="00DD1DE8">
      <w:pPr>
        <w:numPr>
          <w:ilvl w:val="0"/>
          <w:numId w:val="2"/>
        </w:numPr>
        <w:shd w:val="clear" w:color="auto" w:fill="FFFFFF"/>
        <w:spacing w:after="0" w:line="360" w:lineRule="atLeast"/>
        <w:ind w:left="0"/>
        <w:textAlignment w:val="baseline"/>
        <w:rPr>
          <w:rFonts w:ascii="Raleway" w:eastAsia="Times New Roman" w:hAnsi="Raleway" w:cs="Times New Roman"/>
          <w:color w:val="172B4D"/>
          <w:sz w:val="24"/>
          <w:szCs w:val="24"/>
        </w:rPr>
      </w:pPr>
      <w:r w:rsidRPr="00DD1DE8">
        <w:rPr>
          <w:rFonts w:ascii="Raleway" w:eastAsia="Times New Roman" w:hAnsi="Raleway" w:cs="Times New Roman"/>
          <w:color w:val="172B4D"/>
          <w:sz w:val="24"/>
          <w:szCs w:val="24"/>
        </w:rPr>
        <w:t>Why it works: Translating technical specifications into understandable language ensures unified project goals.</w:t>
      </w:r>
    </w:p>
    <w:p w:rsidR="00AD27CF" w:rsidRDefault="00AD27CF" w:rsidP="00DD1DE8">
      <w:pPr>
        <w:pStyle w:val="Heading2"/>
        <w:shd w:val="clear" w:color="auto" w:fill="FFFFFF"/>
        <w:spacing w:before="0" w:beforeAutospacing="0" w:after="420" w:afterAutospacing="0" w:line="450" w:lineRule="atLeast"/>
        <w:textAlignment w:val="baseline"/>
        <w:rPr>
          <w:rFonts w:ascii="Montserrat" w:hAnsi="Montserrat"/>
          <w:color w:val="212529"/>
          <w:sz w:val="39"/>
          <w:szCs w:val="39"/>
        </w:rPr>
      </w:pPr>
    </w:p>
    <w:p w:rsidR="00AD27CF" w:rsidRDefault="00AD27CF" w:rsidP="00DD1DE8">
      <w:pPr>
        <w:pStyle w:val="Heading2"/>
        <w:shd w:val="clear" w:color="auto" w:fill="FFFFFF"/>
        <w:spacing w:before="0" w:beforeAutospacing="0" w:after="420" w:afterAutospacing="0" w:line="450" w:lineRule="atLeast"/>
        <w:textAlignment w:val="baseline"/>
        <w:rPr>
          <w:rFonts w:ascii="Montserrat" w:hAnsi="Montserrat"/>
          <w:color w:val="212529"/>
          <w:sz w:val="39"/>
          <w:szCs w:val="39"/>
        </w:rPr>
      </w:pPr>
    </w:p>
    <w:p w:rsidR="00DD1DE8" w:rsidRDefault="00DD1DE8" w:rsidP="00DD1DE8">
      <w:pPr>
        <w:pStyle w:val="Heading2"/>
        <w:shd w:val="clear" w:color="auto" w:fill="FFFFFF"/>
        <w:spacing w:before="0" w:beforeAutospacing="0" w:after="420" w:afterAutospacing="0" w:line="450" w:lineRule="atLeast"/>
        <w:textAlignment w:val="baseline"/>
        <w:rPr>
          <w:rFonts w:ascii="Montserrat" w:hAnsi="Montserrat"/>
          <w:color w:val="212529"/>
          <w:sz w:val="39"/>
          <w:szCs w:val="39"/>
        </w:rPr>
      </w:pPr>
      <w:r>
        <w:rPr>
          <w:rFonts w:ascii="Montserrat" w:hAnsi="Montserrat"/>
          <w:color w:val="212529"/>
          <w:sz w:val="39"/>
          <w:szCs w:val="39"/>
        </w:rPr>
        <w:t>Which Language is Used for Cucumber Testing?</w:t>
      </w:r>
    </w:p>
    <w:p w:rsidR="00DD1DE8" w:rsidRDefault="00DD1DE8" w:rsidP="00DD1DE8">
      <w:pPr>
        <w:pStyle w:val="NormalWeb"/>
        <w:shd w:val="clear" w:color="auto" w:fill="FFFFFF"/>
        <w:spacing w:before="0" w:beforeAutospacing="0" w:after="0" w:afterAutospacing="0" w:line="450" w:lineRule="atLeast"/>
        <w:textAlignment w:val="baseline"/>
        <w:rPr>
          <w:rFonts w:ascii="Raleway" w:hAnsi="Raleway"/>
          <w:color w:val="42526E"/>
        </w:rPr>
      </w:pPr>
      <w:r>
        <w:rPr>
          <w:rFonts w:ascii="Raleway" w:hAnsi="Raleway"/>
          <w:color w:val="42526E"/>
        </w:rPr>
        <w:t>Cucumber testing framework primarily utilizes Gherkin, a domain-specific language designed for </w:t>
      </w:r>
      <w:hyperlink r:id="rId7" w:tgtFrame="_blank" w:history="1">
        <w:r>
          <w:rPr>
            <w:rStyle w:val="Hyperlink"/>
            <w:rFonts w:ascii="inherit" w:eastAsiaTheme="majorEastAsia" w:hAnsi="inherit"/>
            <w:b/>
            <w:bCs/>
            <w:color w:val="0096EC"/>
            <w:bdr w:val="none" w:sz="0" w:space="0" w:color="auto" w:frame="1"/>
          </w:rPr>
          <w:t>writing test cases</w:t>
        </w:r>
      </w:hyperlink>
      <w:r>
        <w:rPr>
          <w:rFonts w:ascii="Raleway" w:hAnsi="Raleway"/>
          <w:color w:val="42526E"/>
        </w:rPr>
        <w:t> in a way that is understandable by all stakeholders. Gherkin's syntax is straightforward and human-readable, making it an ideal choice for expressing software behavior without delving into technical details.</w:t>
      </w:r>
    </w:p>
    <w:p w:rsidR="00DD1DE8" w:rsidRDefault="00DD1DE8" w:rsidP="00DD1DE8">
      <w:pPr>
        <w:shd w:val="clear" w:color="auto" w:fill="FFFFFF"/>
        <w:spacing w:line="450" w:lineRule="atLeast"/>
        <w:textAlignment w:val="baseline"/>
      </w:pPr>
    </w:p>
    <w:p w:rsidR="00DD1DE8" w:rsidRDefault="00DD1DE8" w:rsidP="00DD1DE8">
      <w:pPr>
        <w:pStyle w:val="Heading3"/>
        <w:shd w:val="clear" w:color="auto" w:fill="FFFFFF"/>
        <w:spacing w:before="0" w:after="120" w:line="450" w:lineRule="atLeast"/>
        <w:textAlignment w:val="baseline"/>
        <w:rPr>
          <w:rFonts w:ascii="Montserrat" w:hAnsi="Montserrat"/>
          <w:color w:val="212529"/>
          <w:sz w:val="33"/>
          <w:szCs w:val="33"/>
        </w:rPr>
      </w:pPr>
      <w:r>
        <w:rPr>
          <w:rFonts w:ascii="Montserrat" w:hAnsi="Montserrat"/>
          <w:b/>
          <w:bCs/>
          <w:color w:val="212529"/>
          <w:sz w:val="33"/>
          <w:szCs w:val="33"/>
        </w:rPr>
        <w:t>Gherkin - A Universal Language for Testing:</w:t>
      </w:r>
    </w:p>
    <w:p w:rsidR="00DD1DE8" w:rsidRDefault="00DD1DE8" w:rsidP="00DD1DE8">
      <w:pPr>
        <w:pStyle w:val="NormalWeb"/>
        <w:shd w:val="clear" w:color="auto" w:fill="FFFFFF"/>
        <w:spacing w:before="0" w:beforeAutospacing="0" w:after="0" w:afterAutospacing="0" w:line="450" w:lineRule="atLeast"/>
        <w:textAlignment w:val="baseline"/>
      </w:pPr>
      <w:r>
        <w:t xml:space="preserve">Gherkin's simplicity is its strength. It uses plain English (or other supported languages) with keywords like </w:t>
      </w:r>
      <w:r w:rsidR="00AD27CF">
        <w:rPr>
          <w:b/>
        </w:rPr>
        <w:t>F</w:t>
      </w:r>
      <w:r w:rsidRPr="005E1C09">
        <w:rPr>
          <w:b/>
        </w:rPr>
        <w:t>eature</w:t>
      </w:r>
      <w:r w:rsidRPr="00DD1DE8">
        <w:rPr>
          <w:b/>
        </w:rPr>
        <w:t>, Scenario</w:t>
      </w:r>
      <w:r>
        <w:t xml:space="preserve">, </w:t>
      </w:r>
      <w:r w:rsidRPr="00DD1DE8">
        <w:rPr>
          <w:b/>
        </w:rPr>
        <w:t>Given</w:t>
      </w:r>
      <w:r>
        <w:t xml:space="preserve">, </w:t>
      </w:r>
      <w:r w:rsidRPr="00DD1DE8">
        <w:rPr>
          <w:b/>
        </w:rPr>
        <w:t>When</w:t>
      </w:r>
      <w:r>
        <w:t xml:space="preserve">, </w:t>
      </w:r>
      <w:r w:rsidRPr="00DD1DE8">
        <w:rPr>
          <w:b/>
        </w:rPr>
        <w:t>Then</w:t>
      </w:r>
      <w:r>
        <w:t xml:space="preserve">, </w:t>
      </w:r>
      <w:r w:rsidRPr="00DD1DE8">
        <w:rPr>
          <w:b/>
        </w:rPr>
        <w:t>And</w:t>
      </w:r>
      <w:r>
        <w:t xml:space="preserve">, </w:t>
      </w:r>
      <w:r w:rsidRPr="00DD1DE8">
        <w:rPr>
          <w:b/>
        </w:rPr>
        <w:t>But</w:t>
      </w:r>
      <w:r>
        <w:t xml:space="preserve">. </w:t>
      </w:r>
      <w:proofErr w:type="spellStart"/>
      <w:r w:rsidR="00054ACD">
        <w:t>Etc</w:t>
      </w:r>
      <w:proofErr w:type="spellEnd"/>
      <w:r w:rsidR="00054ACD">
        <w:t xml:space="preserve"> </w:t>
      </w:r>
      <w:r>
        <w:t>This approach allows for the creation of clear, concise, and readable test cases.</w:t>
      </w:r>
    </w:p>
    <w:p w:rsidR="00DD1DE8" w:rsidRDefault="00DD1DE8" w:rsidP="00DD1DE8">
      <w:pPr>
        <w:shd w:val="clear" w:color="auto" w:fill="FFFFFF"/>
        <w:spacing w:line="450" w:lineRule="atLeast"/>
        <w:textAlignment w:val="baseline"/>
        <w:rPr>
          <w:rFonts w:ascii="Raleway" w:eastAsia="Times New Roman" w:hAnsi="Raleway" w:cs="Times New Roman"/>
          <w:color w:val="42526E"/>
          <w:sz w:val="24"/>
          <w:szCs w:val="24"/>
        </w:rPr>
      </w:pPr>
    </w:p>
    <w:p w:rsidR="00153BE9" w:rsidRDefault="00153BE9" w:rsidP="00153BE9">
      <w:pPr>
        <w:pStyle w:val="Heading3"/>
        <w:shd w:val="clear" w:color="auto" w:fill="FFFFFF"/>
        <w:spacing w:before="0" w:after="120" w:line="450" w:lineRule="atLeast"/>
        <w:textAlignment w:val="baseline"/>
        <w:rPr>
          <w:rFonts w:ascii="Montserrat" w:hAnsi="Montserrat"/>
          <w:color w:val="212529"/>
          <w:sz w:val="33"/>
          <w:szCs w:val="33"/>
        </w:rPr>
      </w:pPr>
      <w:r>
        <w:rPr>
          <w:rFonts w:ascii="Montserrat" w:hAnsi="Montserrat"/>
          <w:b/>
          <w:bCs/>
          <w:color w:val="212529"/>
          <w:sz w:val="33"/>
          <w:szCs w:val="33"/>
        </w:rPr>
        <w:t>The Role of Gherkin in Cucumber Testing:</w:t>
      </w:r>
    </w:p>
    <w:p w:rsidR="00153BE9" w:rsidRDefault="00153BE9" w:rsidP="00153BE9">
      <w:pPr>
        <w:pStyle w:val="NormalWeb"/>
        <w:shd w:val="clear" w:color="auto" w:fill="FFFFFF"/>
        <w:spacing w:before="0" w:beforeAutospacing="0" w:after="0" w:afterAutospacing="0" w:line="450" w:lineRule="atLeast"/>
        <w:textAlignment w:val="baseline"/>
      </w:pPr>
      <w:r>
        <w:t>Gherkin acts as a bridge between technical and non-technical teams, helping developers to business analysts collaborate effectively. This universality makes Gherkin and by extension Cucumber, a powerful tool in modern software development.</w:t>
      </w:r>
    </w:p>
    <w:p w:rsidR="0040306A" w:rsidRDefault="0040306A" w:rsidP="00153BE9">
      <w:pPr>
        <w:pStyle w:val="NormalWeb"/>
        <w:shd w:val="clear" w:color="auto" w:fill="FFFFFF"/>
        <w:spacing w:before="0" w:beforeAutospacing="0" w:after="0" w:afterAutospacing="0" w:line="450" w:lineRule="atLeast"/>
        <w:textAlignment w:val="baseline"/>
      </w:pPr>
    </w:p>
    <w:p w:rsidR="0040306A" w:rsidRDefault="0040306A" w:rsidP="00153BE9">
      <w:pPr>
        <w:pStyle w:val="NormalWeb"/>
        <w:shd w:val="clear" w:color="auto" w:fill="FFFFFF"/>
        <w:spacing w:before="0" w:beforeAutospacing="0" w:after="0" w:afterAutospacing="0" w:line="450" w:lineRule="atLeast"/>
        <w:textAlignment w:val="baseline"/>
      </w:pPr>
    </w:p>
    <w:p w:rsidR="0040306A" w:rsidRPr="002138F4" w:rsidRDefault="0040306A" w:rsidP="0040306A">
      <w:pPr>
        <w:pStyle w:val="NormalWeb"/>
        <w:rPr>
          <w:rFonts w:ascii="Arial Rounded MT Bold" w:hAnsi="Arial Rounded MT Bold"/>
        </w:rPr>
      </w:pPr>
      <w:r w:rsidRPr="002138F4">
        <w:rPr>
          <w:rFonts w:ascii="Arial Rounded MT Bold" w:hAnsi="Arial Rounded MT Bold"/>
        </w:rPr>
        <w:lastRenderedPageBreak/>
        <w:t xml:space="preserve">A </w:t>
      </w:r>
      <w:r w:rsidRPr="002138F4">
        <w:rPr>
          <w:rStyle w:val="Strong"/>
          <w:rFonts w:ascii="Arial Rounded MT Bold" w:hAnsi="Arial Rounded MT Bold"/>
          <w:b w:val="0"/>
        </w:rPr>
        <w:t>feature file</w:t>
      </w:r>
      <w:r w:rsidRPr="002138F4">
        <w:rPr>
          <w:rFonts w:ascii="Arial Rounded MT Bold" w:hAnsi="Arial Rounded MT Bold"/>
        </w:rPr>
        <w:t xml:space="preserve"> is a plain text file used in </w:t>
      </w:r>
      <w:r w:rsidRPr="002138F4">
        <w:rPr>
          <w:rStyle w:val="Strong"/>
          <w:rFonts w:ascii="Arial Rounded MT Bold" w:hAnsi="Arial Rounded MT Bold"/>
          <w:b w:val="0"/>
        </w:rPr>
        <w:t>Behavior-Driven Development (BDD)</w:t>
      </w:r>
      <w:r w:rsidRPr="002138F4">
        <w:rPr>
          <w:rFonts w:ascii="Arial Rounded MT Bold" w:hAnsi="Arial Rounded MT Bold"/>
        </w:rPr>
        <w:t xml:space="preserve"> frameworks like </w:t>
      </w:r>
      <w:r w:rsidRPr="002138F4">
        <w:rPr>
          <w:rStyle w:val="Strong"/>
          <w:rFonts w:ascii="Arial Rounded MT Bold" w:hAnsi="Arial Rounded MT Bold"/>
          <w:b w:val="0"/>
        </w:rPr>
        <w:t>Cucumber</w:t>
      </w:r>
      <w:r w:rsidRPr="002138F4">
        <w:rPr>
          <w:rFonts w:ascii="Arial Rounded MT Bold" w:hAnsi="Arial Rounded MT Bold"/>
        </w:rPr>
        <w:t xml:space="preserve">. It describes the software behavior in terms of features and scenarios using the </w:t>
      </w:r>
      <w:r w:rsidRPr="002138F4">
        <w:rPr>
          <w:rStyle w:val="Strong"/>
          <w:rFonts w:ascii="Arial Rounded MT Bold" w:hAnsi="Arial Rounded MT Bold"/>
          <w:b w:val="0"/>
        </w:rPr>
        <w:t>Gherkin syntax</w:t>
      </w:r>
      <w:r w:rsidRPr="002138F4">
        <w:rPr>
          <w:rFonts w:ascii="Arial Rounded MT Bold" w:hAnsi="Arial Rounded MT Bold"/>
        </w:rPr>
        <w:t>. These files serve as a bridge between technical and non-technical stakeholders, making it easier to understand what a software system should do.</w:t>
      </w:r>
    </w:p>
    <w:p w:rsidR="0040306A" w:rsidRPr="002138F4" w:rsidRDefault="006350FA" w:rsidP="0040306A">
      <w:pPr>
        <w:rPr>
          <w:rFonts w:ascii="Arial Rounded MT Bold" w:hAnsi="Arial Rounded MT Bold"/>
        </w:rPr>
      </w:pPr>
      <w:r>
        <w:rPr>
          <w:rFonts w:ascii="Arial Rounded MT Bold" w:hAnsi="Arial Rounded MT Bold"/>
        </w:rPr>
        <w:pict>
          <v:rect id="_x0000_i1025" style="width:0;height:1.5pt" o:hralign="center" o:hrstd="t" o:hr="t" fillcolor="#a0a0a0" stroked="f"/>
        </w:pict>
      </w:r>
    </w:p>
    <w:p w:rsidR="0040306A" w:rsidRPr="002138F4" w:rsidRDefault="0040306A" w:rsidP="0040306A">
      <w:pPr>
        <w:pStyle w:val="Heading3"/>
        <w:rPr>
          <w:rFonts w:ascii="Arial Rounded MT Bold" w:hAnsi="Arial Rounded MT Bold"/>
        </w:rPr>
      </w:pPr>
      <w:r w:rsidRPr="002138F4">
        <w:rPr>
          <w:rStyle w:val="Strong"/>
          <w:rFonts w:ascii="Arial Rounded MT Bold" w:hAnsi="Arial Rounded MT Bold"/>
          <w:b w:val="0"/>
          <w:bCs w:val="0"/>
        </w:rPr>
        <w:t>Key Elements of a Feature File:</w:t>
      </w:r>
    </w:p>
    <w:p w:rsidR="0040306A" w:rsidRPr="002138F4" w:rsidRDefault="0040306A" w:rsidP="0040306A">
      <w:pPr>
        <w:pStyle w:val="NormalWeb"/>
        <w:numPr>
          <w:ilvl w:val="0"/>
          <w:numId w:val="11"/>
        </w:numPr>
        <w:rPr>
          <w:rFonts w:ascii="Arial Rounded MT Bold" w:hAnsi="Arial Rounded MT Bold"/>
        </w:rPr>
      </w:pPr>
      <w:r w:rsidRPr="002138F4">
        <w:rPr>
          <w:rStyle w:val="Strong"/>
          <w:rFonts w:ascii="Arial Rounded MT Bold" w:hAnsi="Arial Rounded MT Bold"/>
          <w:b w:val="0"/>
        </w:rPr>
        <w:t>Feature:</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Describes the functionality of the application being tested.</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It’s the high-level description of what the feature does.</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Example:</w:t>
      </w:r>
    </w:p>
    <w:p w:rsidR="0040306A" w:rsidRPr="002138F4" w:rsidRDefault="0040306A" w:rsidP="0040306A">
      <w:pPr>
        <w:pStyle w:val="HTMLPreformatted"/>
        <w:ind w:left="1440"/>
        <w:rPr>
          <w:rFonts w:ascii="Arial Rounded MT Bold" w:hAnsi="Arial Rounded MT Bold"/>
        </w:rPr>
      </w:pPr>
      <w:r w:rsidRPr="002138F4">
        <w:rPr>
          <w:rFonts w:ascii="Arial Rounded MT Bold" w:hAnsi="Arial Rounded MT Bold"/>
        </w:rPr>
        <w:t>gherkin</w:t>
      </w:r>
    </w:p>
    <w:p w:rsidR="0040306A" w:rsidRPr="002138F4" w:rsidRDefault="0040306A" w:rsidP="0040306A">
      <w:pPr>
        <w:pStyle w:val="HTMLPreformatted"/>
        <w:ind w:left="1440"/>
        <w:rPr>
          <w:rFonts w:ascii="Arial Rounded MT Bold" w:hAnsi="Arial Rounded MT Bold"/>
        </w:rPr>
      </w:pP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Feature: Login Functionality</w:t>
      </w:r>
    </w:p>
    <w:p w:rsidR="0040306A" w:rsidRPr="002138F4" w:rsidRDefault="0040306A" w:rsidP="0040306A">
      <w:pPr>
        <w:pStyle w:val="NormalWeb"/>
        <w:numPr>
          <w:ilvl w:val="0"/>
          <w:numId w:val="11"/>
        </w:numPr>
        <w:rPr>
          <w:rFonts w:ascii="Arial Rounded MT Bold" w:hAnsi="Arial Rounded MT Bold"/>
        </w:rPr>
      </w:pPr>
      <w:r w:rsidRPr="002138F4">
        <w:rPr>
          <w:rStyle w:val="Strong"/>
          <w:rFonts w:ascii="Arial Rounded MT Bold" w:hAnsi="Arial Rounded MT Bold"/>
          <w:b w:val="0"/>
        </w:rPr>
        <w:t>Scenario:</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Represents a single test case for a feature.</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It describes a specific behavior or flow of the application.</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Example:</w:t>
      </w:r>
    </w:p>
    <w:p w:rsidR="0040306A" w:rsidRPr="002138F4" w:rsidRDefault="0040306A" w:rsidP="0040306A">
      <w:pPr>
        <w:pStyle w:val="HTMLPreformatted"/>
        <w:ind w:left="1440"/>
        <w:rPr>
          <w:rFonts w:ascii="Arial Rounded MT Bold" w:hAnsi="Arial Rounded MT Bold"/>
        </w:rPr>
      </w:pPr>
      <w:r w:rsidRPr="002138F4">
        <w:rPr>
          <w:rFonts w:ascii="Arial Rounded MT Bold" w:hAnsi="Arial Rounded MT Bold"/>
        </w:rPr>
        <w:t>gherkin</w:t>
      </w:r>
    </w:p>
    <w:p w:rsidR="0040306A" w:rsidRPr="002138F4" w:rsidRDefault="0040306A" w:rsidP="0040306A">
      <w:pPr>
        <w:pStyle w:val="HTMLPreformatted"/>
        <w:ind w:left="1440"/>
        <w:rPr>
          <w:rFonts w:ascii="Arial Rounded MT Bold" w:hAnsi="Arial Rounded MT Bold"/>
        </w:rPr>
      </w:pP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Scenario: Successful login with valid credentials</w:t>
      </w:r>
    </w:p>
    <w:p w:rsidR="0040306A" w:rsidRPr="002138F4" w:rsidRDefault="0040306A" w:rsidP="0040306A">
      <w:pPr>
        <w:pStyle w:val="NormalWeb"/>
        <w:numPr>
          <w:ilvl w:val="0"/>
          <w:numId w:val="11"/>
        </w:numPr>
        <w:rPr>
          <w:rFonts w:ascii="Arial Rounded MT Bold" w:hAnsi="Arial Rounded MT Bold"/>
        </w:rPr>
      </w:pPr>
      <w:r w:rsidRPr="002138F4">
        <w:rPr>
          <w:rStyle w:val="Strong"/>
          <w:rFonts w:ascii="Arial Rounded MT Bold" w:hAnsi="Arial Rounded MT Bold"/>
          <w:b w:val="0"/>
        </w:rPr>
        <w:t>Steps:</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Each scenario is broken into steps.</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Steps describe actions or conditions in a human-readable format using Gherkin keywords:</w:t>
      </w:r>
    </w:p>
    <w:p w:rsidR="0040306A" w:rsidRPr="002138F4" w:rsidRDefault="0040306A" w:rsidP="0040306A">
      <w:pPr>
        <w:numPr>
          <w:ilvl w:val="2"/>
          <w:numId w:val="11"/>
        </w:numPr>
        <w:spacing w:before="100" w:beforeAutospacing="1" w:after="100" w:afterAutospacing="1" w:line="240" w:lineRule="auto"/>
        <w:rPr>
          <w:rFonts w:ascii="Arial Rounded MT Bold" w:hAnsi="Arial Rounded MT Bold"/>
        </w:rPr>
      </w:pPr>
      <w:r w:rsidRPr="002138F4">
        <w:rPr>
          <w:rStyle w:val="Strong"/>
          <w:rFonts w:ascii="Arial Rounded MT Bold" w:hAnsi="Arial Rounded MT Bold"/>
          <w:b w:val="0"/>
        </w:rPr>
        <w:t>Given:</w:t>
      </w:r>
      <w:r w:rsidRPr="002138F4">
        <w:rPr>
          <w:rFonts w:ascii="Arial Rounded MT Bold" w:hAnsi="Arial Rounded MT Bold"/>
        </w:rPr>
        <w:t xml:space="preserve"> Precondition or initial state.</w:t>
      </w:r>
    </w:p>
    <w:p w:rsidR="0040306A" w:rsidRPr="002138F4" w:rsidRDefault="0040306A" w:rsidP="0040306A">
      <w:pPr>
        <w:numPr>
          <w:ilvl w:val="2"/>
          <w:numId w:val="11"/>
        </w:numPr>
        <w:spacing w:before="100" w:beforeAutospacing="1" w:after="100" w:afterAutospacing="1" w:line="240" w:lineRule="auto"/>
        <w:rPr>
          <w:rFonts w:ascii="Arial Rounded MT Bold" w:hAnsi="Arial Rounded MT Bold"/>
        </w:rPr>
      </w:pPr>
      <w:r w:rsidRPr="002138F4">
        <w:rPr>
          <w:rStyle w:val="Strong"/>
          <w:rFonts w:ascii="Arial Rounded MT Bold" w:hAnsi="Arial Rounded MT Bold"/>
          <w:b w:val="0"/>
        </w:rPr>
        <w:t>When:</w:t>
      </w:r>
      <w:r w:rsidRPr="002138F4">
        <w:rPr>
          <w:rFonts w:ascii="Arial Rounded MT Bold" w:hAnsi="Arial Rounded MT Bold"/>
        </w:rPr>
        <w:t xml:space="preserve"> Action performed by the user.</w:t>
      </w:r>
    </w:p>
    <w:p w:rsidR="0040306A" w:rsidRPr="002138F4" w:rsidRDefault="0040306A" w:rsidP="0040306A">
      <w:pPr>
        <w:numPr>
          <w:ilvl w:val="2"/>
          <w:numId w:val="11"/>
        </w:numPr>
        <w:spacing w:before="100" w:beforeAutospacing="1" w:after="100" w:afterAutospacing="1" w:line="240" w:lineRule="auto"/>
        <w:rPr>
          <w:rFonts w:ascii="Arial Rounded MT Bold" w:hAnsi="Arial Rounded MT Bold"/>
        </w:rPr>
      </w:pPr>
      <w:r w:rsidRPr="002138F4">
        <w:rPr>
          <w:rStyle w:val="Strong"/>
          <w:rFonts w:ascii="Arial Rounded MT Bold" w:hAnsi="Arial Rounded MT Bold"/>
          <w:b w:val="0"/>
        </w:rPr>
        <w:t>Then:</w:t>
      </w:r>
      <w:r w:rsidRPr="002138F4">
        <w:rPr>
          <w:rFonts w:ascii="Arial Rounded MT Bold" w:hAnsi="Arial Rounded MT Bold"/>
        </w:rPr>
        <w:t xml:space="preserve"> Expected result or outcome.</w:t>
      </w:r>
    </w:p>
    <w:p w:rsidR="0040306A" w:rsidRPr="002138F4" w:rsidRDefault="0040306A" w:rsidP="0040306A">
      <w:pPr>
        <w:numPr>
          <w:ilvl w:val="2"/>
          <w:numId w:val="11"/>
        </w:numPr>
        <w:spacing w:before="100" w:beforeAutospacing="1" w:after="100" w:afterAutospacing="1" w:line="240" w:lineRule="auto"/>
        <w:rPr>
          <w:rFonts w:ascii="Arial Rounded MT Bold" w:hAnsi="Arial Rounded MT Bold"/>
        </w:rPr>
      </w:pPr>
      <w:r w:rsidRPr="002138F4">
        <w:rPr>
          <w:rStyle w:val="Strong"/>
          <w:rFonts w:ascii="Arial Rounded MT Bold" w:hAnsi="Arial Rounded MT Bold"/>
          <w:b w:val="0"/>
        </w:rPr>
        <w:t>And/But:</w:t>
      </w:r>
      <w:r w:rsidRPr="002138F4">
        <w:rPr>
          <w:rFonts w:ascii="Arial Rounded MT Bold" w:hAnsi="Arial Rounded MT Bold"/>
        </w:rPr>
        <w:t xml:space="preserve"> Additional conditions or actions.</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Example:</w:t>
      </w:r>
    </w:p>
    <w:p w:rsidR="0040306A" w:rsidRPr="002138F4" w:rsidRDefault="0040306A" w:rsidP="0040306A">
      <w:pPr>
        <w:pStyle w:val="HTMLPreformatted"/>
        <w:ind w:left="1440"/>
        <w:rPr>
          <w:rFonts w:ascii="Arial Rounded MT Bold" w:hAnsi="Arial Rounded MT Bold"/>
        </w:rPr>
      </w:pPr>
      <w:r w:rsidRPr="002138F4">
        <w:rPr>
          <w:rFonts w:ascii="Arial Rounded MT Bold" w:hAnsi="Arial Rounded MT Bold"/>
        </w:rPr>
        <w:t>gherkin</w:t>
      </w:r>
    </w:p>
    <w:p w:rsidR="0040306A" w:rsidRPr="002138F4" w:rsidRDefault="0040306A" w:rsidP="0040306A">
      <w:pPr>
        <w:pStyle w:val="HTMLPreformatted"/>
        <w:ind w:left="1440"/>
        <w:rPr>
          <w:rFonts w:ascii="Arial Rounded MT Bold" w:hAnsi="Arial Rounded MT Bold"/>
        </w:rPr>
      </w:pP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Given User opens the Chrome browser</w:t>
      </w: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And User navigates to the login page</w:t>
      </w: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When User enters the username as "</w:t>
      </w:r>
      <w:proofErr w:type="spellStart"/>
      <w:r w:rsidRPr="002138F4">
        <w:rPr>
          <w:rStyle w:val="HTMLCode"/>
          <w:rFonts w:ascii="Arial Rounded MT Bold" w:hAnsi="Arial Rounded MT Bold"/>
        </w:rPr>
        <w:t>testuser</w:t>
      </w:r>
      <w:proofErr w:type="spellEnd"/>
      <w:r w:rsidRPr="002138F4">
        <w:rPr>
          <w:rStyle w:val="HTMLCode"/>
          <w:rFonts w:ascii="Arial Rounded MT Bold" w:hAnsi="Arial Rounded MT Bold"/>
        </w:rPr>
        <w:t>"</w:t>
      </w: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And User enters the password as "password123"</w:t>
      </w: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And User clicks on the login button</w:t>
      </w: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Then User should see the dashboard page</w:t>
      </w:r>
    </w:p>
    <w:p w:rsidR="0040306A" w:rsidRPr="002138F4" w:rsidRDefault="0040306A" w:rsidP="0040306A">
      <w:pPr>
        <w:pStyle w:val="NormalWeb"/>
        <w:numPr>
          <w:ilvl w:val="0"/>
          <w:numId w:val="11"/>
        </w:numPr>
        <w:rPr>
          <w:rFonts w:ascii="Arial Rounded MT Bold" w:hAnsi="Arial Rounded MT Bold"/>
        </w:rPr>
      </w:pPr>
      <w:r w:rsidRPr="002138F4">
        <w:rPr>
          <w:rStyle w:val="Strong"/>
          <w:rFonts w:ascii="Arial Rounded MT Bold" w:hAnsi="Arial Rounded MT Bold"/>
          <w:b w:val="0"/>
        </w:rPr>
        <w:t>Tags (Optional):</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Used to group or categorize scenarios for selective execution.</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Example:</w:t>
      </w:r>
    </w:p>
    <w:p w:rsidR="0040306A" w:rsidRPr="002138F4" w:rsidRDefault="0040306A" w:rsidP="0040306A">
      <w:pPr>
        <w:pStyle w:val="HTMLPreformatted"/>
        <w:ind w:left="1440"/>
        <w:rPr>
          <w:rFonts w:ascii="Arial Rounded MT Bold" w:hAnsi="Arial Rounded MT Bold"/>
        </w:rPr>
      </w:pPr>
      <w:r w:rsidRPr="002138F4">
        <w:rPr>
          <w:rFonts w:ascii="Arial Rounded MT Bold" w:hAnsi="Arial Rounded MT Bold"/>
        </w:rPr>
        <w:lastRenderedPageBreak/>
        <w:t>gherkin</w:t>
      </w:r>
    </w:p>
    <w:p w:rsidR="0040306A" w:rsidRPr="002138F4" w:rsidRDefault="0040306A" w:rsidP="0040306A">
      <w:pPr>
        <w:pStyle w:val="HTMLPreformatted"/>
        <w:ind w:left="1440"/>
        <w:rPr>
          <w:rFonts w:ascii="Arial Rounded MT Bold" w:hAnsi="Arial Rounded MT Bold"/>
        </w:rPr>
      </w:pP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w:t>
      </w:r>
      <w:proofErr w:type="spellStart"/>
      <w:r w:rsidRPr="002138F4">
        <w:rPr>
          <w:rStyle w:val="HTMLCode"/>
          <w:rFonts w:ascii="Arial Rounded MT Bold" w:hAnsi="Arial Rounded MT Bold"/>
        </w:rPr>
        <w:t>SmokeTest</w:t>
      </w:r>
      <w:proofErr w:type="spellEnd"/>
    </w:p>
    <w:p w:rsidR="0040306A" w:rsidRPr="002138F4" w:rsidRDefault="0040306A" w:rsidP="0040306A">
      <w:pPr>
        <w:pStyle w:val="NormalWeb"/>
        <w:numPr>
          <w:ilvl w:val="0"/>
          <w:numId w:val="11"/>
        </w:numPr>
        <w:rPr>
          <w:rFonts w:ascii="Arial Rounded MT Bold" w:hAnsi="Arial Rounded MT Bold"/>
        </w:rPr>
      </w:pPr>
      <w:r w:rsidRPr="002138F4">
        <w:rPr>
          <w:rStyle w:val="Strong"/>
          <w:rFonts w:ascii="Arial Rounded MT Bold" w:hAnsi="Arial Rounded MT Bold"/>
          <w:b w:val="0"/>
        </w:rPr>
        <w:t>Comments:</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 xml:space="preserve">Lines starting with </w:t>
      </w:r>
      <w:r w:rsidRPr="002138F4">
        <w:rPr>
          <w:rStyle w:val="HTMLCode"/>
          <w:rFonts w:ascii="Arial Rounded MT Bold" w:eastAsiaTheme="minorHAnsi" w:hAnsi="Arial Rounded MT Bold"/>
        </w:rPr>
        <w:t>#</w:t>
      </w:r>
      <w:r w:rsidRPr="002138F4">
        <w:rPr>
          <w:rFonts w:ascii="Arial Rounded MT Bold" w:hAnsi="Arial Rounded MT Bold"/>
        </w:rPr>
        <w:t xml:space="preserve"> are comments and are ignored during execution.</w:t>
      </w:r>
    </w:p>
    <w:p w:rsidR="0040306A" w:rsidRPr="002138F4" w:rsidRDefault="0040306A" w:rsidP="0040306A">
      <w:pPr>
        <w:numPr>
          <w:ilvl w:val="1"/>
          <w:numId w:val="11"/>
        </w:numPr>
        <w:spacing w:before="100" w:beforeAutospacing="1" w:after="100" w:afterAutospacing="1" w:line="240" w:lineRule="auto"/>
        <w:rPr>
          <w:rFonts w:ascii="Arial Rounded MT Bold" w:hAnsi="Arial Rounded MT Bold"/>
        </w:rPr>
      </w:pPr>
      <w:r w:rsidRPr="002138F4">
        <w:rPr>
          <w:rFonts w:ascii="Arial Rounded MT Bold" w:hAnsi="Arial Rounded MT Bold"/>
        </w:rPr>
        <w:t>Example:</w:t>
      </w:r>
    </w:p>
    <w:p w:rsidR="0040306A" w:rsidRPr="002138F4" w:rsidRDefault="0040306A" w:rsidP="0040306A">
      <w:pPr>
        <w:pStyle w:val="HTMLPreformatted"/>
        <w:ind w:left="1440"/>
        <w:rPr>
          <w:rFonts w:ascii="Arial Rounded MT Bold" w:hAnsi="Arial Rounded MT Bold"/>
        </w:rPr>
      </w:pPr>
      <w:r w:rsidRPr="002138F4">
        <w:rPr>
          <w:rFonts w:ascii="Arial Rounded MT Bold" w:hAnsi="Arial Rounded MT Bold"/>
        </w:rPr>
        <w:t>gherkin</w:t>
      </w:r>
    </w:p>
    <w:p w:rsidR="0040306A" w:rsidRPr="002138F4" w:rsidRDefault="0040306A" w:rsidP="0040306A">
      <w:pPr>
        <w:pStyle w:val="HTMLPreformatted"/>
        <w:ind w:left="1440"/>
        <w:rPr>
          <w:rFonts w:ascii="Arial Rounded MT Bold" w:hAnsi="Arial Rounded MT Bold"/>
        </w:rPr>
      </w:pPr>
    </w:p>
    <w:p w:rsidR="0040306A" w:rsidRPr="002138F4" w:rsidRDefault="0040306A" w:rsidP="0040306A">
      <w:pPr>
        <w:pStyle w:val="HTMLPreformatted"/>
        <w:ind w:left="1440"/>
        <w:rPr>
          <w:rStyle w:val="HTMLCode"/>
          <w:rFonts w:ascii="Arial Rounded MT Bold" w:hAnsi="Arial Rounded MT Bold"/>
        </w:rPr>
      </w:pPr>
      <w:r w:rsidRPr="002138F4">
        <w:rPr>
          <w:rStyle w:val="HTMLCode"/>
          <w:rFonts w:ascii="Arial Rounded MT Bold" w:hAnsi="Arial Rounded MT Bold"/>
        </w:rPr>
        <w:t># This is a comment</w:t>
      </w:r>
    </w:p>
    <w:p w:rsidR="0040306A" w:rsidRPr="002138F4" w:rsidRDefault="006350FA" w:rsidP="0040306A">
      <w:pPr>
        <w:rPr>
          <w:rFonts w:ascii="Arial Rounded MT Bold" w:hAnsi="Arial Rounded MT Bold"/>
        </w:rPr>
      </w:pPr>
      <w:r>
        <w:rPr>
          <w:rFonts w:ascii="Arial Rounded MT Bold" w:hAnsi="Arial Rounded MT Bold"/>
        </w:rPr>
        <w:pict>
          <v:rect id="_x0000_i1026" style="width:0;height:1.5pt" o:hralign="center" o:hrstd="t" o:hr="t" fillcolor="#a0a0a0" stroked="f"/>
        </w:pict>
      </w:r>
    </w:p>
    <w:p w:rsidR="0040306A" w:rsidRPr="002138F4" w:rsidRDefault="0040306A" w:rsidP="0040306A">
      <w:pPr>
        <w:pStyle w:val="Heading3"/>
        <w:rPr>
          <w:rFonts w:ascii="Arial Rounded MT Bold" w:hAnsi="Arial Rounded MT Bold"/>
        </w:rPr>
      </w:pPr>
      <w:r w:rsidRPr="002138F4">
        <w:rPr>
          <w:rStyle w:val="Strong"/>
          <w:rFonts w:ascii="Arial Rounded MT Bold" w:hAnsi="Arial Rounded MT Bold"/>
          <w:b w:val="0"/>
          <w:bCs w:val="0"/>
        </w:rPr>
        <w:t>Purpose of a Feature File:</w:t>
      </w:r>
    </w:p>
    <w:p w:rsidR="0040306A" w:rsidRPr="002138F4" w:rsidRDefault="0040306A" w:rsidP="0040306A">
      <w:pPr>
        <w:numPr>
          <w:ilvl w:val="0"/>
          <w:numId w:val="12"/>
        </w:numPr>
        <w:spacing w:before="100" w:beforeAutospacing="1" w:after="100" w:afterAutospacing="1" w:line="240" w:lineRule="auto"/>
        <w:rPr>
          <w:rFonts w:ascii="Arial Rounded MT Bold" w:hAnsi="Arial Rounded MT Bold"/>
        </w:rPr>
      </w:pPr>
      <w:r w:rsidRPr="002138F4">
        <w:rPr>
          <w:rStyle w:val="Strong"/>
          <w:rFonts w:ascii="Arial Rounded MT Bold" w:hAnsi="Arial Rounded MT Bold"/>
          <w:b w:val="0"/>
        </w:rPr>
        <w:t>Collaboration:</w:t>
      </w:r>
      <w:r w:rsidRPr="002138F4">
        <w:rPr>
          <w:rFonts w:ascii="Arial Rounded MT Bold" w:hAnsi="Arial Rounded MT Bold"/>
        </w:rPr>
        <w:t xml:space="preserve"> Allows business analysts, developers, and testers to collaborate effectively.</w:t>
      </w:r>
    </w:p>
    <w:p w:rsidR="0040306A" w:rsidRPr="002138F4" w:rsidRDefault="0040306A" w:rsidP="0040306A">
      <w:pPr>
        <w:numPr>
          <w:ilvl w:val="0"/>
          <w:numId w:val="12"/>
        </w:numPr>
        <w:spacing w:before="100" w:beforeAutospacing="1" w:after="100" w:afterAutospacing="1" w:line="240" w:lineRule="auto"/>
        <w:rPr>
          <w:rFonts w:ascii="Arial Rounded MT Bold" w:hAnsi="Arial Rounded MT Bold"/>
        </w:rPr>
      </w:pPr>
      <w:r w:rsidRPr="002138F4">
        <w:rPr>
          <w:rStyle w:val="Strong"/>
          <w:rFonts w:ascii="Arial Rounded MT Bold" w:hAnsi="Arial Rounded MT Bold"/>
          <w:b w:val="0"/>
        </w:rPr>
        <w:t>Documentation:</w:t>
      </w:r>
      <w:r w:rsidRPr="002138F4">
        <w:rPr>
          <w:rFonts w:ascii="Arial Rounded MT Bold" w:hAnsi="Arial Rounded MT Bold"/>
        </w:rPr>
        <w:t xml:space="preserve"> Serves as living documentation for the application’s functionality.</w:t>
      </w:r>
    </w:p>
    <w:p w:rsidR="0040306A" w:rsidRDefault="0040306A" w:rsidP="00153BE9">
      <w:pPr>
        <w:pStyle w:val="NormalWeb"/>
        <w:shd w:val="clear" w:color="auto" w:fill="FFFFFF"/>
        <w:spacing w:before="0" w:beforeAutospacing="0" w:after="0" w:afterAutospacing="0" w:line="450" w:lineRule="atLeast"/>
        <w:textAlignment w:val="baseline"/>
      </w:pPr>
    </w:p>
    <w:p w:rsidR="00DD1DE8" w:rsidRPr="00DD1DE8" w:rsidRDefault="00DD1DE8" w:rsidP="00DD1DE8">
      <w:pPr>
        <w:shd w:val="clear" w:color="auto" w:fill="FFFFFF"/>
        <w:spacing w:line="450" w:lineRule="atLeast"/>
        <w:textAlignment w:val="baseline"/>
        <w:rPr>
          <w:rFonts w:ascii="Raleway" w:eastAsia="Times New Roman" w:hAnsi="Raleway" w:cs="Times New Roman"/>
          <w:color w:val="42526E"/>
          <w:sz w:val="24"/>
          <w:szCs w:val="24"/>
        </w:rPr>
      </w:pPr>
    </w:p>
    <w:p w:rsidR="00153BE9" w:rsidRDefault="00153BE9" w:rsidP="00153BE9">
      <w:pPr>
        <w:pStyle w:val="Heading2"/>
        <w:shd w:val="clear" w:color="auto" w:fill="FFFFFF"/>
        <w:spacing w:before="0" w:beforeAutospacing="0" w:after="420" w:afterAutospacing="0" w:line="450" w:lineRule="atLeast"/>
        <w:textAlignment w:val="baseline"/>
        <w:rPr>
          <w:rFonts w:ascii="Montserrat" w:hAnsi="Montserrat"/>
          <w:color w:val="212529"/>
          <w:sz w:val="39"/>
          <w:szCs w:val="39"/>
        </w:rPr>
      </w:pPr>
      <w:r>
        <w:rPr>
          <w:rFonts w:ascii="Montserrat" w:hAnsi="Montserrat"/>
          <w:color w:val="212529"/>
          <w:sz w:val="39"/>
          <w:szCs w:val="39"/>
        </w:rPr>
        <w:t>How to Start with Cucumber Testing?</w:t>
      </w:r>
    </w:p>
    <w:p w:rsidR="00153BE9" w:rsidRDefault="00153BE9" w:rsidP="00153BE9">
      <w:pPr>
        <w:pStyle w:val="Heading3"/>
        <w:shd w:val="clear" w:color="auto" w:fill="FFFFFF"/>
        <w:spacing w:before="0" w:after="120" w:line="450" w:lineRule="atLeast"/>
        <w:textAlignment w:val="baseline"/>
        <w:rPr>
          <w:rFonts w:ascii="Montserrat" w:hAnsi="Montserrat"/>
          <w:color w:val="212529"/>
          <w:sz w:val="33"/>
          <w:szCs w:val="33"/>
        </w:rPr>
      </w:pPr>
      <w:r>
        <w:rPr>
          <w:rFonts w:ascii="Montserrat" w:hAnsi="Montserrat"/>
          <w:b/>
          <w:bCs/>
          <w:color w:val="212529"/>
          <w:sz w:val="33"/>
          <w:szCs w:val="33"/>
        </w:rPr>
        <w:t>Understand the Basics of BDD and Gherkin:</w:t>
      </w:r>
    </w:p>
    <w:p w:rsidR="00153BE9" w:rsidRDefault="00153BE9" w:rsidP="00153BE9">
      <w:pPr>
        <w:pStyle w:val="NormalWeb"/>
        <w:shd w:val="clear" w:color="auto" w:fill="FFFFFF"/>
        <w:spacing w:before="0" w:beforeAutospacing="0" w:after="0" w:afterAutospacing="0" w:line="450" w:lineRule="atLeast"/>
        <w:textAlignment w:val="baseline"/>
        <w:rPr>
          <w:rFonts w:ascii="Raleway" w:hAnsi="Raleway"/>
          <w:color w:val="42526E"/>
        </w:rPr>
      </w:pPr>
      <w:r>
        <w:rPr>
          <w:rFonts w:ascii="Raleway" w:hAnsi="Raleway"/>
          <w:color w:val="42526E"/>
        </w:rPr>
        <w:t>Before diving into Cucumber, familiarize yourself with Behavior-Driven Development (BDD) principles and the Gherkin language. This foundational knowledge is crucial for the effective use of Cucumber.</w:t>
      </w:r>
    </w:p>
    <w:p w:rsidR="00FE3EDB" w:rsidRDefault="00FE3EDB"/>
    <w:p w:rsidR="00291A26" w:rsidRPr="00291A26" w:rsidRDefault="00291A26" w:rsidP="00291A26">
      <w:pPr>
        <w:shd w:val="clear" w:color="auto" w:fill="FFFFFF"/>
        <w:spacing w:after="420" w:line="450" w:lineRule="atLeast"/>
        <w:textAlignment w:val="baseline"/>
        <w:outlineLvl w:val="1"/>
        <w:rPr>
          <w:rFonts w:ascii="Montserrat" w:eastAsia="Times New Roman" w:hAnsi="Montserrat" w:cs="Times New Roman"/>
          <w:b/>
          <w:bCs/>
          <w:color w:val="212529"/>
          <w:sz w:val="39"/>
          <w:szCs w:val="39"/>
        </w:rPr>
      </w:pPr>
      <w:r w:rsidRPr="00291A26">
        <w:rPr>
          <w:rFonts w:ascii="Montserrat" w:eastAsia="Times New Roman" w:hAnsi="Montserrat" w:cs="Times New Roman"/>
          <w:b/>
          <w:bCs/>
          <w:color w:val="212529"/>
          <w:sz w:val="39"/>
          <w:szCs w:val="39"/>
        </w:rPr>
        <w:t>Benefits of Cucumber Testing</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Bridges gap between technical and non-technical team members.</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Facilitates clear, consistent communication using Gherkin.</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Ideal for Behavior-Driven Development (BDD).</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Compatible with Agile development processes.</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Feature files double as up-to-date documentation.</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Easily integrates with various CI tools and programming languages.</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Supports automated testing for CI/CD pipelines.</w:t>
      </w:r>
    </w:p>
    <w:p w:rsidR="00291A26" w:rsidRPr="00291A26" w:rsidRDefault="00291A26" w:rsidP="00291A26">
      <w:pPr>
        <w:numPr>
          <w:ilvl w:val="0"/>
          <w:numId w:val="3"/>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lastRenderedPageBreak/>
        <w:t>Reduces misunderstandings and defects due to clear syntax.</w:t>
      </w:r>
    </w:p>
    <w:p w:rsidR="00291A26" w:rsidRDefault="00291A26"/>
    <w:p w:rsidR="00291A26" w:rsidRPr="007843B1" w:rsidRDefault="00291A26" w:rsidP="007843B1">
      <w:pPr>
        <w:shd w:val="clear" w:color="auto" w:fill="FFFFFF"/>
        <w:spacing w:after="420" w:line="450" w:lineRule="atLeast"/>
        <w:textAlignment w:val="baseline"/>
        <w:outlineLvl w:val="1"/>
        <w:rPr>
          <w:rFonts w:ascii="Montserrat" w:eastAsia="Times New Roman" w:hAnsi="Montserrat" w:cs="Times New Roman"/>
          <w:b/>
          <w:bCs/>
          <w:color w:val="212529"/>
          <w:sz w:val="39"/>
          <w:szCs w:val="39"/>
        </w:rPr>
      </w:pPr>
      <w:r w:rsidRPr="00291A26">
        <w:rPr>
          <w:rFonts w:ascii="Montserrat" w:eastAsia="Times New Roman" w:hAnsi="Montserrat" w:cs="Times New Roman"/>
          <w:b/>
          <w:bCs/>
          <w:color w:val="212529"/>
          <w:sz w:val="39"/>
          <w:szCs w:val="39"/>
        </w:rPr>
        <w:t>Common Problems with Cucumber Testing</w:t>
      </w:r>
    </w:p>
    <w:p w:rsidR="00291A26" w:rsidRPr="00291A26" w:rsidRDefault="00291A26" w:rsidP="00291A26">
      <w:pPr>
        <w:numPr>
          <w:ilvl w:val="0"/>
          <w:numId w:val="4"/>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Writing and maintaining Gherkin scenarios can be time-consuming.</w:t>
      </w:r>
    </w:p>
    <w:p w:rsidR="00291A26" w:rsidRPr="00291A26" w:rsidRDefault="00291A26" w:rsidP="00291A26">
      <w:pPr>
        <w:numPr>
          <w:ilvl w:val="0"/>
          <w:numId w:val="4"/>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Slower test execution compared to traditional unit tests.</w:t>
      </w:r>
    </w:p>
    <w:p w:rsidR="00291A26" w:rsidRPr="00291A26" w:rsidRDefault="00291A26" w:rsidP="00291A26">
      <w:pPr>
        <w:numPr>
          <w:ilvl w:val="0"/>
          <w:numId w:val="4"/>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Integration with existing projects or environments can be challenging.</w:t>
      </w:r>
    </w:p>
    <w:p w:rsidR="00291A26" w:rsidRPr="00291A26" w:rsidRDefault="00291A26" w:rsidP="00291A26">
      <w:pPr>
        <w:numPr>
          <w:ilvl w:val="0"/>
          <w:numId w:val="4"/>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Potential for misuse in inappropriate testing types, leading to redundancy.</w:t>
      </w:r>
    </w:p>
    <w:p w:rsidR="00291A26" w:rsidRPr="00291A26" w:rsidRDefault="00291A26" w:rsidP="00291A26">
      <w:pPr>
        <w:numPr>
          <w:ilvl w:val="0"/>
          <w:numId w:val="4"/>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Managing test data for complex scenarios is challenging.</w:t>
      </w:r>
    </w:p>
    <w:p w:rsidR="00291A26" w:rsidRDefault="00291A26" w:rsidP="00291A26">
      <w:pPr>
        <w:numPr>
          <w:ilvl w:val="0"/>
          <w:numId w:val="4"/>
        </w:numPr>
        <w:shd w:val="clear" w:color="auto" w:fill="FFFFFF"/>
        <w:spacing w:after="0" w:line="360" w:lineRule="atLeast"/>
        <w:ind w:left="0"/>
        <w:textAlignment w:val="baseline"/>
        <w:rPr>
          <w:rFonts w:ascii="Raleway" w:eastAsia="Times New Roman" w:hAnsi="Raleway" w:cs="Times New Roman"/>
          <w:color w:val="172B4D"/>
          <w:sz w:val="24"/>
          <w:szCs w:val="24"/>
        </w:rPr>
      </w:pPr>
      <w:r w:rsidRPr="00291A26">
        <w:rPr>
          <w:rFonts w:ascii="Raleway" w:eastAsia="Times New Roman" w:hAnsi="Raleway" w:cs="Times New Roman"/>
          <w:color w:val="172B4D"/>
          <w:sz w:val="24"/>
          <w:szCs w:val="24"/>
        </w:rPr>
        <w:t>Relies heavily on clear, well-defined requirements.</w:t>
      </w: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9A3861" w:rsidRDefault="009A3861"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b/>
          <w:color w:val="172B4D"/>
          <w:sz w:val="40"/>
          <w:szCs w:val="24"/>
        </w:rPr>
      </w:pPr>
      <w:r w:rsidRPr="00DF084C">
        <w:rPr>
          <w:rFonts w:ascii="Raleway" w:eastAsia="Times New Roman" w:hAnsi="Raleway" w:cs="Times New Roman"/>
          <w:b/>
          <w:color w:val="172B4D"/>
          <w:sz w:val="40"/>
          <w:szCs w:val="24"/>
        </w:rPr>
        <w:t xml:space="preserve">Given When Then </w:t>
      </w:r>
    </w:p>
    <w:p w:rsidR="00DF084C" w:rsidRPr="00DF084C" w:rsidRDefault="00DF084C" w:rsidP="00DF084C">
      <w:pPr>
        <w:shd w:val="clear" w:color="auto" w:fill="FFFFFF"/>
        <w:spacing w:after="0" w:line="360" w:lineRule="atLeast"/>
        <w:textAlignment w:val="baseline"/>
        <w:rPr>
          <w:rFonts w:ascii="Raleway" w:eastAsia="Times New Roman" w:hAnsi="Raleway" w:cs="Times New Roman"/>
          <w:b/>
          <w:color w:val="172B4D"/>
          <w:sz w:val="40"/>
          <w:szCs w:val="24"/>
        </w:rPr>
      </w:pP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In Cucumber, </w:t>
      </w:r>
      <w:r w:rsidRPr="00DF084C">
        <w:rPr>
          <w:rFonts w:ascii="Raleway" w:eastAsia="Times New Roman" w:hAnsi="Raleway" w:cs="Times New Roman"/>
          <w:b/>
          <w:bCs/>
          <w:color w:val="172B4D"/>
          <w:sz w:val="24"/>
          <w:szCs w:val="24"/>
        </w:rPr>
        <w:t>Given</w:t>
      </w:r>
      <w:r w:rsidRPr="00DF084C">
        <w:rPr>
          <w:rFonts w:ascii="Raleway" w:eastAsia="Times New Roman" w:hAnsi="Raleway" w:cs="Times New Roman"/>
          <w:color w:val="172B4D"/>
          <w:sz w:val="24"/>
          <w:szCs w:val="24"/>
        </w:rPr>
        <w:t xml:space="preserve">, </w:t>
      </w:r>
      <w:r w:rsidRPr="00DF084C">
        <w:rPr>
          <w:rFonts w:ascii="Raleway" w:eastAsia="Times New Roman" w:hAnsi="Raleway" w:cs="Times New Roman"/>
          <w:b/>
          <w:bCs/>
          <w:color w:val="172B4D"/>
          <w:sz w:val="24"/>
          <w:szCs w:val="24"/>
        </w:rPr>
        <w:t>When</w:t>
      </w:r>
      <w:r w:rsidRPr="00DF084C">
        <w:rPr>
          <w:rFonts w:ascii="Raleway" w:eastAsia="Times New Roman" w:hAnsi="Raleway" w:cs="Times New Roman"/>
          <w:color w:val="172B4D"/>
          <w:sz w:val="24"/>
          <w:szCs w:val="24"/>
        </w:rPr>
        <w:t xml:space="preserve">, and </w:t>
      </w:r>
      <w:r w:rsidRPr="00DF084C">
        <w:rPr>
          <w:rFonts w:ascii="Raleway" w:eastAsia="Times New Roman" w:hAnsi="Raleway" w:cs="Times New Roman"/>
          <w:b/>
          <w:bCs/>
          <w:color w:val="172B4D"/>
          <w:sz w:val="24"/>
          <w:szCs w:val="24"/>
        </w:rPr>
        <w:t>Then</w:t>
      </w:r>
      <w:r w:rsidRPr="00DF084C">
        <w:rPr>
          <w:rFonts w:ascii="Raleway" w:eastAsia="Times New Roman" w:hAnsi="Raleway" w:cs="Times New Roman"/>
          <w:color w:val="172B4D"/>
          <w:sz w:val="24"/>
          <w:szCs w:val="24"/>
        </w:rPr>
        <w:t xml:space="preserve"> are keywords used to structure Gherkin scenarios according to the Behavior-Driven Development (BDD) methodology. They play specific roles in defining the steps of a scenario:</w:t>
      </w:r>
    </w:p>
    <w:p w:rsidR="00DF084C" w:rsidRPr="00DF084C" w:rsidRDefault="00DF084C" w:rsidP="00DF084C">
      <w:pPr>
        <w:numPr>
          <w:ilvl w:val="0"/>
          <w:numId w:val="9"/>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b/>
          <w:bCs/>
          <w:color w:val="172B4D"/>
          <w:sz w:val="24"/>
          <w:szCs w:val="24"/>
        </w:rPr>
        <w:t>Given</w:t>
      </w:r>
      <w:r w:rsidRPr="00DF084C">
        <w:rPr>
          <w:rFonts w:ascii="Raleway" w:eastAsia="Times New Roman" w:hAnsi="Raleway" w:cs="Times New Roman"/>
          <w:color w:val="172B4D"/>
          <w:sz w:val="24"/>
          <w:szCs w:val="24"/>
        </w:rPr>
        <w:t>: This keyword is used to set up the initial context or preconditions for the scenario. It describes the state of the system before the action described in the scenario takes place. It is typically used to set up the necessary data or conditions required for the scenario to execute.</w:t>
      </w:r>
    </w:p>
    <w:p w:rsidR="00DF084C" w:rsidRPr="00DF084C" w:rsidRDefault="00DF084C" w:rsidP="00DF084C">
      <w:pPr>
        <w:numPr>
          <w:ilvl w:val="0"/>
          <w:numId w:val="9"/>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b/>
          <w:bCs/>
          <w:color w:val="172B4D"/>
          <w:sz w:val="24"/>
          <w:szCs w:val="24"/>
        </w:rPr>
        <w:t>When</w:t>
      </w:r>
      <w:r w:rsidRPr="00DF084C">
        <w:rPr>
          <w:rFonts w:ascii="Raleway" w:eastAsia="Times New Roman" w:hAnsi="Raleway" w:cs="Times New Roman"/>
          <w:color w:val="172B4D"/>
          <w:sz w:val="24"/>
          <w:szCs w:val="24"/>
        </w:rPr>
        <w:t xml:space="preserve">: The </w:t>
      </w:r>
      <w:r w:rsidRPr="00DF084C">
        <w:rPr>
          <w:rFonts w:ascii="Raleway" w:eastAsia="Times New Roman" w:hAnsi="Raleway" w:cs="Times New Roman"/>
          <w:b/>
          <w:bCs/>
          <w:color w:val="172B4D"/>
          <w:sz w:val="24"/>
          <w:szCs w:val="24"/>
        </w:rPr>
        <w:t>When</w:t>
      </w:r>
      <w:r w:rsidRPr="00DF084C">
        <w:rPr>
          <w:rFonts w:ascii="Raleway" w:eastAsia="Times New Roman" w:hAnsi="Raleway" w:cs="Times New Roman"/>
          <w:color w:val="172B4D"/>
          <w:sz w:val="24"/>
          <w:szCs w:val="24"/>
        </w:rPr>
        <w:t xml:space="preserve"> keyword describes the action or event that the user performs. It represents the specific behavior or interaction that the user initiates with the system. This step usually triggers some change in the system's state.</w:t>
      </w:r>
    </w:p>
    <w:p w:rsidR="00DF084C" w:rsidRPr="00DF084C" w:rsidRDefault="00DF084C" w:rsidP="00DF084C">
      <w:pPr>
        <w:numPr>
          <w:ilvl w:val="0"/>
          <w:numId w:val="9"/>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b/>
          <w:bCs/>
          <w:color w:val="172B4D"/>
          <w:sz w:val="24"/>
          <w:szCs w:val="24"/>
        </w:rPr>
        <w:t>Then</w:t>
      </w:r>
      <w:r w:rsidRPr="00DF084C">
        <w:rPr>
          <w:rFonts w:ascii="Raleway" w:eastAsia="Times New Roman" w:hAnsi="Raleway" w:cs="Times New Roman"/>
          <w:color w:val="172B4D"/>
          <w:sz w:val="24"/>
          <w:szCs w:val="24"/>
        </w:rPr>
        <w:t xml:space="preserve">: The </w:t>
      </w:r>
      <w:r w:rsidRPr="00DF084C">
        <w:rPr>
          <w:rFonts w:ascii="Raleway" w:eastAsia="Times New Roman" w:hAnsi="Raleway" w:cs="Times New Roman"/>
          <w:b/>
          <w:bCs/>
          <w:color w:val="172B4D"/>
          <w:sz w:val="24"/>
          <w:szCs w:val="24"/>
        </w:rPr>
        <w:t>Then</w:t>
      </w:r>
      <w:r w:rsidRPr="00DF084C">
        <w:rPr>
          <w:rFonts w:ascii="Raleway" w:eastAsia="Times New Roman" w:hAnsi="Raleway" w:cs="Times New Roman"/>
          <w:color w:val="172B4D"/>
          <w:sz w:val="24"/>
          <w:szCs w:val="24"/>
        </w:rPr>
        <w:t xml:space="preserve"> keyword defines the expected outcomes or results of the action described in the </w:t>
      </w:r>
      <w:r w:rsidRPr="00DF084C">
        <w:rPr>
          <w:rFonts w:ascii="Raleway" w:eastAsia="Times New Roman" w:hAnsi="Raleway" w:cs="Times New Roman"/>
          <w:b/>
          <w:bCs/>
          <w:color w:val="172B4D"/>
          <w:sz w:val="24"/>
          <w:szCs w:val="24"/>
        </w:rPr>
        <w:t>When</w:t>
      </w:r>
      <w:r w:rsidRPr="00DF084C">
        <w:rPr>
          <w:rFonts w:ascii="Raleway" w:eastAsia="Times New Roman" w:hAnsi="Raleway" w:cs="Times New Roman"/>
          <w:color w:val="172B4D"/>
          <w:sz w:val="24"/>
          <w:szCs w:val="24"/>
        </w:rPr>
        <w:t xml:space="preserve"> step. It specifies the expected behavior of the </w:t>
      </w:r>
      <w:r w:rsidRPr="00DF084C">
        <w:rPr>
          <w:rFonts w:ascii="Raleway" w:eastAsia="Times New Roman" w:hAnsi="Raleway" w:cs="Times New Roman"/>
          <w:color w:val="172B4D"/>
          <w:sz w:val="24"/>
          <w:szCs w:val="24"/>
        </w:rPr>
        <w:lastRenderedPageBreak/>
        <w:t>system after the action has been performed. This step often involves making assertions to verify that the system behaves as expected.</w:t>
      </w: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The </w:t>
      </w:r>
      <w:r w:rsidRPr="00DF084C">
        <w:rPr>
          <w:rFonts w:ascii="Raleway" w:eastAsia="Times New Roman" w:hAnsi="Raleway" w:cs="Times New Roman"/>
          <w:b/>
          <w:bCs/>
          <w:color w:val="172B4D"/>
          <w:sz w:val="24"/>
          <w:szCs w:val="24"/>
        </w:rPr>
        <w:t>But</w:t>
      </w:r>
      <w:r w:rsidRPr="00DF084C">
        <w:rPr>
          <w:rFonts w:ascii="Raleway" w:eastAsia="Times New Roman" w:hAnsi="Raleway" w:cs="Times New Roman"/>
          <w:color w:val="172B4D"/>
          <w:sz w:val="24"/>
          <w:szCs w:val="24"/>
        </w:rPr>
        <w:t xml:space="preserve"> keyword is used to introduce additional context or constraints to the scenario. It is often used to describe alternative paths or exceptions to the main flow of the scenario. It serves a similar purpose to </w:t>
      </w:r>
      <w:r w:rsidRPr="00DF084C">
        <w:rPr>
          <w:rFonts w:ascii="Raleway" w:eastAsia="Times New Roman" w:hAnsi="Raleway" w:cs="Times New Roman"/>
          <w:b/>
          <w:bCs/>
          <w:color w:val="172B4D"/>
          <w:sz w:val="24"/>
          <w:szCs w:val="24"/>
        </w:rPr>
        <w:t>Given</w:t>
      </w:r>
      <w:r w:rsidRPr="00DF084C">
        <w:rPr>
          <w:rFonts w:ascii="Raleway" w:eastAsia="Times New Roman" w:hAnsi="Raleway" w:cs="Times New Roman"/>
          <w:color w:val="172B4D"/>
          <w:sz w:val="24"/>
          <w:szCs w:val="24"/>
        </w:rPr>
        <w:t xml:space="preserve">, </w:t>
      </w:r>
      <w:r w:rsidRPr="00DF084C">
        <w:rPr>
          <w:rFonts w:ascii="Raleway" w:eastAsia="Times New Roman" w:hAnsi="Raleway" w:cs="Times New Roman"/>
          <w:b/>
          <w:bCs/>
          <w:color w:val="172B4D"/>
          <w:sz w:val="24"/>
          <w:szCs w:val="24"/>
        </w:rPr>
        <w:t>When</w:t>
      </w:r>
      <w:r w:rsidRPr="00DF084C">
        <w:rPr>
          <w:rFonts w:ascii="Raleway" w:eastAsia="Times New Roman" w:hAnsi="Raleway" w:cs="Times New Roman"/>
          <w:color w:val="172B4D"/>
          <w:sz w:val="24"/>
          <w:szCs w:val="24"/>
        </w:rPr>
        <w:t xml:space="preserve">, and </w:t>
      </w:r>
      <w:r w:rsidRPr="00DF084C">
        <w:rPr>
          <w:rFonts w:ascii="Raleway" w:eastAsia="Times New Roman" w:hAnsi="Raleway" w:cs="Times New Roman"/>
          <w:b/>
          <w:bCs/>
          <w:color w:val="172B4D"/>
          <w:sz w:val="24"/>
          <w:szCs w:val="24"/>
        </w:rPr>
        <w:t>Then</w:t>
      </w:r>
      <w:r w:rsidRPr="00DF084C">
        <w:rPr>
          <w:rFonts w:ascii="Raleway" w:eastAsia="Times New Roman" w:hAnsi="Raleway" w:cs="Times New Roman"/>
          <w:color w:val="172B4D"/>
          <w:sz w:val="24"/>
          <w:szCs w:val="24"/>
        </w:rPr>
        <w:t xml:space="preserve"> but provides a way to express negative or alternative conditions.</w:t>
      </w: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These keywords help structure the scenarios in a human-readable and understandable format, facilitating collaboration between stakeholders, developers, and testers. They also serve as the basis for automated test scripts generated from the scenarios.</w:t>
      </w:r>
    </w:p>
    <w:p w:rsidR="00760734" w:rsidRDefault="00760734"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760734" w:rsidRDefault="00760734"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In Cucumber, both </w:t>
      </w:r>
      <w:r w:rsidRPr="00DF084C">
        <w:rPr>
          <w:rFonts w:ascii="Raleway" w:eastAsia="Times New Roman" w:hAnsi="Raleway" w:cs="Times New Roman"/>
          <w:b/>
          <w:bCs/>
          <w:color w:val="172B4D"/>
          <w:sz w:val="24"/>
          <w:szCs w:val="24"/>
        </w:rPr>
        <w:t>Scenario</w:t>
      </w:r>
      <w:r w:rsidRPr="00DF084C">
        <w:rPr>
          <w:rFonts w:ascii="Raleway" w:eastAsia="Times New Roman" w:hAnsi="Raleway" w:cs="Times New Roman"/>
          <w:color w:val="172B4D"/>
          <w:sz w:val="24"/>
          <w:szCs w:val="24"/>
        </w:rPr>
        <w:t xml:space="preserve"> and </w:t>
      </w:r>
      <w:r w:rsidRPr="00DF084C">
        <w:rPr>
          <w:rFonts w:ascii="Raleway" w:eastAsia="Times New Roman" w:hAnsi="Raleway" w:cs="Times New Roman"/>
          <w:b/>
          <w:bCs/>
          <w:color w:val="172B4D"/>
          <w:sz w:val="24"/>
          <w:szCs w:val="24"/>
        </w:rPr>
        <w:t>Scenario Outline</w:t>
      </w:r>
      <w:r w:rsidRPr="00DF084C">
        <w:rPr>
          <w:rFonts w:ascii="Raleway" w:eastAsia="Times New Roman" w:hAnsi="Raleway" w:cs="Times New Roman"/>
          <w:color w:val="172B4D"/>
          <w:sz w:val="24"/>
          <w:szCs w:val="24"/>
        </w:rPr>
        <w:t xml:space="preserve"> are used to define test scenarios in feature files, but they serve different purposes:</w:t>
      </w:r>
    </w:p>
    <w:p w:rsidR="00DF084C" w:rsidRPr="008A76C0" w:rsidRDefault="00DF084C" w:rsidP="00DF084C">
      <w:pPr>
        <w:numPr>
          <w:ilvl w:val="0"/>
          <w:numId w:val="10"/>
        </w:numPr>
        <w:shd w:val="clear" w:color="auto" w:fill="FFFFFF"/>
        <w:spacing w:after="0" w:line="360" w:lineRule="atLeast"/>
        <w:textAlignment w:val="baseline"/>
        <w:rPr>
          <w:rFonts w:ascii="Raleway" w:eastAsia="Times New Roman" w:hAnsi="Raleway" w:cs="Times New Roman"/>
          <w:color w:val="FF0000"/>
          <w:sz w:val="24"/>
          <w:szCs w:val="24"/>
        </w:rPr>
      </w:pPr>
      <w:r w:rsidRPr="008A76C0">
        <w:rPr>
          <w:rFonts w:ascii="Raleway" w:eastAsia="Times New Roman" w:hAnsi="Raleway" w:cs="Times New Roman"/>
          <w:b/>
          <w:bCs/>
          <w:color w:val="FF0000"/>
          <w:sz w:val="24"/>
          <w:szCs w:val="24"/>
        </w:rPr>
        <w:t>Scenario</w:t>
      </w:r>
      <w:r w:rsidRPr="008A76C0">
        <w:rPr>
          <w:rFonts w:ascii="Raleway" w:eastAsia="Times New Roman" w:hAnsi="Raleway" w:cs="Times New Roman"/>
          <w:color w:val="FF0000"/>
          <w:sz w:val="24"/>
          <w:szCs w:val="24"/>
        </w:rPr>
        <w:t>:</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A </w:t>
      </w:r>
      <w:r w:rsidRPr="00DF084C">
        <w:rPr>
          <w:rFonts w:ascii="Raleway" w:eastAsia="Times New Roman" w:hAnsi="Raleway" w:cs="Times New Roman"/>
          <w:b/>
          <w:bCs/>
          <w:color w:val="172B4D"/>
          <w:sz w:val="24"/>
          <w:szCs w:val="24"/>
        </w:rPr>
        <w:t>Scenario</w:t>
      </w:r>
      <w:r w:rsidRPr="00DF084C">
        <w:rPr>
          <w:rFonts w:ascii="Raleway" w:eastAsia="Times New Roman" w:hAnsi="Raleway" w:cs="Times New Roman"/>
          <w:color w:val="172B4D"/>
          <w:sz w:val="24"/>
          <w:szCs w:val="24"/>
        </w:rPr>
        <w:t xml:space="preserve"> is used to define a single test case or scenario with specific inputs and expected outcomes.</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It represents a concrete example of how the system should behave under certain conditions.</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Each </w:t>
      </w:r>
      <w:r w:rsidRPr="00DF084C">
        <w:rPr>
          <w:rFonts w:ascii="Raleway" w:eastAsia="Times New Roman" w:hAnsi="Raleway" w:cs="Times New Roman"/>
          <w:b/>
          <w:bCs/>
          <w:color w:val="172B4D"/>
          <w:sz w:val="24"/>
          <w:szCs w:val="24"/>
        </w:rPr>
        <w:t>Scenario</w:t>
      </w:r>
      <w:r w:rsidRPr="00DF084C">
        <w:rPr>
          <w:rFonts w:ascii="Raleway" w:eastAsia="Times New Roman" w:hAnsi="Raleway" w:cs="Times New Roman"/>
          <w:color w:val="172B4D"/>
          <w:sz w:val="24"/>
          <w:szCs w:val="24"/>
        </w:rPr>
        <w:t xml:space="preserve"> consists of a series of steps defined using </w:t>
      </w:r>
      <w:r w:rsidRPr="00DF084C">
        <w:rPr>
          <w:rFonts w:ascii="Raleway" w:eastAsia="Times New Roman" w:hAnsi="Raleway" w:cs="Times New Roman"/>
          <w:b/>
          <w:bCs/>
          <w:color w:val="172B4D"/>
          <w:sz w:val="24"/>
          <w:szCs w:val="24"/>
        </w:rPr>
        <w:t>Given</w:t>
      </w:r>
      <w:r w:rsidRPr="00DF084C">
        <w:rPr>
          <w:rFonts w:ascii="Raleway" w:eastAsia="Times New Roman" w:hAnsi="Raleway" w:cs="Times New Roman"/>
          <w:color w:val="172B4D"/>
          <w:sz w:val="24"/>
          <w:szCs w:val="24"/>
        </w:rPr>
        <w:t xml:space="preserve">, </w:t>
      </w:r>
      <w:r w:rsidRPr="00DF084C">
        <w:rPr>
          <w:rFonts w:ascii="Raleway" w:eastAsia="Times New Roman" w:hAnsi="Raleway" w:cs="Times New Roman"/>
          <w:b/>
          <w:bCs/>
          <w:color w:val="172B4D"/>
          <w:sz w:val="24"/>
          <w:szCs w:val="24"/>
        </w:rPr>
        <w:t>When</w:t>
      </w:r>
      <w:r w:rsidRPr="00DF084C">
        <w:rPr>
          <w:rFonts w:ascii="Raleway" w:eastAsia="Times New Roman" w:hAnsi="Raleway" w:cs="Times New Roman"/>
          <w:color w:val="172B4D"/>
          <w:sz w:val="24"/>
          <w:szCs w:val="24"/>
        </w:rPr>
        <w:t xml:space="preserve">, </w:t>
      </w:r>
      <w:r w:rsidRPr="00DF084C">
        <w:rPr>
          <w:rFonts w:ascii="Raleway" w:eastAsia="Times New Roman" w:hAnsi="Raleway" w:cs="Times New Roman"/>
          <w:b/>
          <w:bCs/>
          <w:color w:val="172B4D"/>
          <w:sz w:val="24"/>
          <w:szCs w:val="24"/>
        </w:rPr>
        <w:t>Then</w:t>
      </w:r>
      <w:r w:rsidRPr="00DF084C">
        <w:rPr>
          <w:rFonts w:ascii="Raleway" w:eastAsia="Times New Roman" w:hAnsi="Raleway" w:cs="Times New Roman"/>
          <w:color w:val="172B4D"/>
          <w:sz w:val="24"/>
          <w:szCs w:val="24"/>
        </w:rPr>
        <w:t xml:space="preserve">, and optional </w:t>
      </w:r>
      <w:r w:rsidRPr="00DF084C">
        <w:rPr>
          <w:rFonts w:ascii="Raleway" w:eastAsia="Times New Roman" w:hAnsi="Raleway" w:cs="Times New Roman"/>
          <w:b/>
          <w:bCs/>
          <w:color w:val="172B4D"/>
          <w:sz w:val="24"/>
          <w:szCs w:val="24"/>
        </w:rPr>
        <w:t>And</w:t>
      </w:r>
      <w:r w:rsidRPr="00DF084C">
        <w:rPr>
          <w:rFonts w:ascii="Raleway" w:eastAsia="Times New Roman" w:hAnsi="Raleway" w:cs="Times New Roman"/>
          <w:color w:val="172B4D"/>
          <w:sz w:val="24"/>
          <w:szCs w:val="24"/>
        </w:rPr>
        <w:t xml:space="preserve"> </w:t>
      </w:r>
      <w:proofErr w:type="spellStart"/>
      <w:r w:rsidRPr="00DF084C">
        <w:rPr>
          <w:rFonts w:ascii="Raleway" w:eastAsia="Times New Roman" w:hAnsi="Raleway" w:cs="Times New Roman"/>
          <w:color w:val="172B4D"/>
          <w:sz w:val="24"/>
          <w:szCs w:val="24"/>
        </w:rPr>
        <w:t>or</w:t>
      </w:r>
      <w:proofErr w:type="spellEnd"/>
      <w:r w:rsidRPr="00DF084C">
        <w:rPr>
          <w:rFonts w:ascii="Raleway" w:eastAsia="Times New Roman" w:hAnsi="Raleway" w:cs="Times New Roman"/>
          <w:color w:val="172B4D"/>
          <w:sz w:val="24"/>
          <w:szCs w:val="24"/>
        </w:rPr>
        <w:t xml:space="preserve"> </w:t>
      </w:r>
      <w:proofErr w:type="gramStart"/>
      <w:r w:rsidRPr="00DF084C">
        <w:rPr>
          <w:rFonts w:ascii="Raleway" w:eastAsia="Times New Roman" w:hAnsi="Raleway" w:cs="Times New Roman"/>
          <w:b/>
          <w:bCs/>
          <w:color w:val="172B4D"/>
          <w:sz w:val="24"/>
          <w:szCs w:val="24"/>
        </w:rPr>
        <w:t>But</w:t>
      </w:r>
      <w:proofErr w:type="gramEnd"/>
      <w:r w:rsidRPr="00DF084C">
        <w:rPr>
          <w:rFonts w:ascii="Raleway" w:eastAsia="Times New Roman" w:hAnsi="Raleway" w:cs="Times New Roman"/>
          <w:color w:val="172B4D"/>
          <w:sz w:val="24"/>
          <w:szCs w:val="24"/>
        </w:rPr>
        <w:t xml:space="preserve"> keywords.</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It is suitable for testing a specific, predefined behavior of the system.</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Example:</w:t>
      </w: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b/>
          <w:color w:val="FF0000"/>
          <w:sz w:val="24"/>
          <w:szCs w:val="24"/>
        </w:rPr>
        <w:lastRenderedPageBreak/>
        <w:t>Scenario:</w:t>
      </w:r>
      <w:r w:rsidRPr="00DF084C">
        <w:rPr>
          <w:rFonts w:ascii="Raleway" w:eastAsia="Times New Roman" w:hAnsi="Raleway" w:cs="Times New Roman"/>
          <w:color w:val="FF0000"/>
          <w:sz w:val="24"/>
          <w:szCs w:val="24"/>
        </w:rPr>
        <w:t xml:space="preserve"> </w:t>
      </w:r>
      <w:r w:rsidRPr="00DF084C">
        <w:rPr>
          <w:rFonts w:ascii="Raleway" w:eastAsia="Times New Roman" w:hAnsi="Raleway" w:cs="Times New Roman"/>
          <w:color w:val="172B4D"/>
          <w:sz w:val="24"/>
          <w:szCs w:val="24"/>
        </w:rPr>
        <w:t xml:space="preserve">User login with valid credentials Given the user is on the login page When the user enters valid username and password Then the user should be logged in successfully </w:t>
      </w:r>
    </w:p>
    <w:p w:rsidR="00DF084C" w:rsidRPr="00DF084C" w:rsidRDefault="00DF084C" w:rsidP="00DF084C">
      <w:pPr>
        <w:numPr>
          <w:ilvl w:val="0"/>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75246E">
        <w:rPr>
          <w:rFonts w:ascii="Raleway" w:eastAsia="Times New Roman" w:hAnsi="Raleway" w:cs="Times New Roman"/>
          <w:b/>
          <w:bCs/>
          <w:color w:val="FF0000"/>
          <w:sz w:val="24"/>
          <w:szCs w:val="24"/>
        </w:rPr>
        <w:t>Scenario Outline</w:t>
      </w:r>
      <w:r w:rsidRPr="00DF084C">
        <w:rPr>
          <w:rFonts w:ascii="Raleway" w:eastAsia="Times New Roman" w:hAnsi="Raleway" w:cs="Times New Roman"/>
          <w:color w:val="172B4D"/>
          <w:sz w:val="24"/>
          <w:szCs w:val="24"/>
        </w:rPr>
        <w:t>:</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A </w:t>
      </w:r>
      <w:r w:rsidRPr="00DF084C">
        <w:rPr>
          <w:rFonts w:ascii="Raleway" w:eastAsia="Times New Roman" w:hAnsi="Raleway" w:cs="Times New Roman"/>
          <w:b/>
          <w:bCs/>
          <w:color w:val="172B4D"/>
          <w:sz w:val="24"/>
          <w:szCs w:val="24"/>
        </w:rPr>
        <w:t>Scenario Outline</w:t>
      </w:r>
      <w:r w:rsidRPr="00DF084C">
        <w:rPr>
          <w:rFonts w:ascii="Raleway" w:eastAsia="Times New Roman" w:hAnsi="Raleway" w:cs="Times New Roman"/>
          <w:color w:val="172B4D"/>
          <w:sz w:val="24"/>
          <w:szCs w:val="24"/>
        </w:rPr>
        <w:t xml:space="preserve"> is used to define a template for a scenario that can be executed multiple times with different sets of data.</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It allows for data-driven testing by substituting placeholders (usually represented by </w:t>
      </w:r>
      <w:r w:rsidRPr="00DF084C">
        <w:rPr>
          <w:rFonts w:ascii="Raleway" w:eastAsia="Times New Roman" w:hAnsi="Raleway" w:cs="Times New Roman"/>
          <w:b/>
          <w:bCs/>
          <w:color w:val="172B4D"/>
          <w:sz w:val="24"/>
          <w:szCs w:val="24"/>
        </w:rPr>
        <w:t>&lt; &gt;</w:t>
      </w:r>
      <w:r w:rsidRPr="00DF084C">
        <w:rPr>
          <w:rFonts w:ascii="Raleway" w:eastAsia="Times New Roman" w:hAnsi="Raleway" w:cs="Times New Roman"/>
          <w:color w:val="172B4D"/>
          <w:sz w:val="24"/>
          <w:szCs w:val="24"/>
        </w:rPr>
        <w:t xml:space="preserve"> or </w:t>
      </w:r>
      <w:r w:rsidRPr="00DF084C">
        <w:rPr>
          <w:rFonts w:ascii="Raleway" w:eastAsia="Times New Roman" w:hAnsi="Raleway" w:cs="Times New Roman"/>
          <w:b/>
          <w:bCs/>
          <w:color w:val="172B4D"/>
          <w:sz w:val="24"/>
          <w:szCs w:val="24"/>
        </w:rPr>
        <w:t>""</w:t>
      </w:r>
      <w:r w:rsidRPr="00DF084C">
        <w:rPr>
          <w:rFonts w:ascii="Raleway" w:eastAsia="Times New Roman" w:hAnsi="Raleway" w:cs="Times New Roman"/>
          <w:color w:val="172B4D"/>
          <w:sz w:val="24"/>
          <w:szCs w:val="24"/>
        </w:rPr>
        <w:t>) with actual values from a data table.</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It helps in reducing duplication and writing more concise feature files, especially for scenarios with similar steps but different input data.</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Each example row in the data table corresponds to a separate execution of the scenario, with the placeholders replaced by the values from that row.</w:t>
      </w:r>
    </w:p>
    <w:p w:rsidR="00DF084C" w:rsidRPr="00DF084C" w:rsidRDefault="00DF084C" w:rsidP="00DF084C">
      <w:pPr>
        <w:numPr>
          <w:ilvl w:val="1"/>
          <w:numId w:val="10"/>
        </w:num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Example:</w:t>
      </w:r>
    </w:p>
    <w:p w:rsidR="008A76C0"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75246E">
        <w:rPr>
          <w:rFonts w:ascii="Raleway" w:eastAsia="Times New Roman" w:hAnsi="Raleway" w:cs="Times New Roman"/>
          <w:b/>
          <w:color w:val="FF0000"/>
          <w:sz w:val="24"/>
          <w:szCs w:val="24"/>
        </w:rPr>
        <w:t>Scenario Outline:</w:t>
      </w:r>
      <w:r w:rsidRPr="0075246E">
        <w:rPr>
          <w:rFonts w:ascii="Raleway" w:eastAsia="Times New Roman" w:hAnsi="Raleway" w:cs="Times New Roman"/>
          <w:color w:val="FF0000"/>
          <w:sz w:val="24"/>
          <w:szCs w:val="24"/>
        </w:rPr>
        <w:t xml:space="preserve"> </w:t>
      </w:r>
      <w:r w:rsidRPr="00DF084C">
        <w:rPr>
          <w:rFonts w:ascii="Raleway" w:eastAsia="Times New Roman" w:hAnsi="Raleway" w:cs="Times New Roman"/>
          <w:color w:val="172B4D"/>
          <w:sz w:val="24"/>
          <w:szCs w:val="24"/>
        </w:rPr>
        <w:t>User login with different credentials</w:t>
      </w:r>
    </w:p>
    <w:p w:rsidR="008A76C0"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 </w:t>
      </w:r>
      <w:r w:rsidRPr="008A76C0">
        <w:rPr>
          <w:rFonts w:ascii="Raleway" w:eastAsia="Times New Roman" w:hAnsi="Raleway" w:cs="Times New Roman"/>
          <w:color w:val="0070C0"/>
          <w:sz w:val="24"/>
          <w:szCs w:val="24"/>
        </w:rPr>
        <w:t>Given</w:t>
      </w:r>
      <w:r w:rsidRPr="00DF084C">
        <w:rPr>
          <w:rFonts w:ascii="Raleway" w:eastAsia="Times New Roman" w:hAnsi="Raleway" w:cs="Times New Roman"/>
          <w:color w:val="172B4D"/>
          <w:sz w:val="24"/>
          <w:szCs w:val="24"/>
        </w:rPr>
        <w:t xml:space="preserve"> the user is on the login page</w:t>
      </w:r>
    </w:p>
    <w:p w:rsidR="008A76C0"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 </w:t>
      </w:r>
      <w:r w:rsidRPr="008A76C0">
        <w:rPr>
          <w:rFonts w:ascii="Raleway" w:eastAsia="Times New Roman" w:hAnsi="Raleway" w:cs="Times New Roman"/>
          <w:color w:val="0070C0"/>
          <w:sz w:val="24"/>
          <w:szCs w:val="24"/>
        </w:rPr>
        <w:t>When</w:t>
      </w:r>
      <w:r w:rsidRPr="00DF084C">
        <w:rPr>
          <w:rFonts w:ascii="Raleway" w:eastAsia="Times New Roman" w:hAnsi="Raleway" w:cs="Times New Roman"/>
          <w:color w:val="172B4D"/>
          <w:sz w:val="24"/>
          <w:szCs w:val="24"/>
        </w:rPr>
        <w:t xml:space="preserve"> the user enters </w:t>
      </w:r>
      <w:r w:rsidRPr="0075246E">
        <w:rPr>
          <w:rFonts w:ascii="Raleway" w:eastAsia="Times New Roman" w:hAnsi="Raleway" w:cs="Times New Roman"/>
          <w:b/>
          <w:color w:val="172B4D"/>
          <w:sz w:val="24"/>
          <w:szCs w:val="24"/>
        </w:rPr>
        <w:t>"&lt;username&gt;"</w:t>
      </w:r>
      <w:r w:rsidRPr="00DF084C">
        <w:rPr>
          <w:rFonts w:ascii="Raleway" w:eastAsia="Times New Roman" w:hAnsi="Raleway" w:cs="Times New Roman"/>
          <w:color w:val="172B4D"/>
          <w:sz w:val="24"/>
          <w:szCs w:val="24"/>
        </w:rPr>
        <w:t xml:space="preserve"> and </w:t>
      </w:r>
      <w:r w:rsidRPr="0075246E">
        <w:rPr>
          <w:rFonts w:ascii="Raleway" w:eastAsia="Times New Roman" w:hAnsi="Raleway" w:cs="Times New Roman"/>
          <w:b/>
          <w:color w:val="172B4D"/>
          <w:sz w:val="24"/>
          <w:szCs w:val="24"/>
        </w:rPr>
        <w:t>"&lt;password&gt;"</w:t>
      </w:r>
      <w:r w:rsidRPr="00DF084C">
        <w:rPr>
          <w:rFonts w:ascii="Raleway" w:eastAsia="Times New Roman" w:hAnsi="Raleway" w:cs="Times New Roman"/>
          <w:color w:val="172B4D"/>
          <w:sz w:val="24"/>
          <w:szCs w:val="24"/>
        </w:rPr>
        <w:t xml:space="preserve"> </w:t>
      </w:r>
    </w:p>
    <w:p w:rsidR="0075246E" w:rsidRDefault="008A76C0"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8A76C0">
        <w:rPr>
          <w:rFonts w:ascii="Raleway" w:eastAsia="Times New Roman" w:hAnsi="Raleway" w:cs="Times New Roman"/>
          <w:color w:val="0070C0"/>
          <w:sz w:val="24"/>
          <w:szCs w:val="24"/>
        </w:rPr>
        <w:t xml:space="preserve"> </w:t>
      </w:r>
      <w:r w:rsidR="00DF084C" w:rsidRPr="008A76C0">
        <w:rPr>
          <w:rFonts w:ascii="Raleway" w:eastAsia="Times New Roman" w:hAnsi="Raleway" w:cs="Times New Roman"/>
          <w:color w:val="0070C0"/>
          <w:sz w:val="24"/>
          <w:szCs w:val="24"/>
        </w:rPr>
        <w:t xml:space="preserve">Then </w:t>
      </w:r>
      <w:r w:rsidR="00DF084C" w:rsidRPr="00DF084C">
        <w:rPr>
          <w:rFonts w:ascii="Raleway" w:eastAsia="Times New Roman" w:hAnsi="Raleway" w:cs="Times New Roman"/>
          <w:color w:val="172B4D"/>
          <w:sz w:val="24"/>
          <w:szCs w:val="24"/>
        </w:rPr>
        <w:t xml:space="preserve">the user should </w:t>
      </w:r>
      <w:r w:rsidR="00DF084C" w:rsidRPr="0075246E">
        <w:rPr>
          <w:rFonts w:ascii="Raleway" w:eastAsia="Times New Roman" w:hAnsi="Raleway" w:cs="Times New Roman"/>
          <w:b/>
          <w:color w:val="172B4D"/>
          <w:sz w:val="24"/>
          <w:szCs w:val="24"/>
        </w:rPr>
        <w:t>"&lt;</w:t>
      </w:r>
      <w:proofErr w:type="spellStart"/>
      <w:r w:rsidR="00DF084C" w:rsidRPr="0075246E">
        <w:rPr>
          <w:rFonts w:ascii="Raleway" w:eastAsia="Times New Roman" w:hAnsi="Raleway" w:cs="Times New Roman"/>
          <w:b/>
          <w:color w:val="172B4D"/>
          <w:sz w:val="24"/>
          <w:szCs w:val="24"/>
        </w:rPr>
        <w:t>expectedOutcome</w:t>
      </w:r>
      <w:proofErr w:type="spellEnd"/>
      <w:r w:rsidR="00DF084C" w:rsidRPr="0075246E">
        <w:rPr>
          <w:rFonts w:ascii="Raleway" w:eastAsia="Times New Roman" w:hAnsi="Raleway" w:cs="Times New Roman"/>
          <w:b/>
          <w:color w:val="172B4D"/>
          <w:sz w:val="24"/>
          <w:szCs w:val="24"/>
        </w:rPr>
        <w:t>&gt;"</w:t>
      </w:r>
    </w:p>
    <w:p w:rsidR="00753A41" w:rsidRDefault="00DF084C" w:rsidP="00DF084C">
      <w:pPr>
        <w:shd w:val="clear" w:color="auto" w:fill="FFFFFF"/>
        <w:spacing w:after="0" w:line="360" w:lineRule="atLeast"/>
        <w:textAlignment w:val="baseline"/>
        <w:rPr>
          <w:rFonts w:ascii="Raleway" w:eastAsia="Times New Roman" w:hAnsi="Raleway" w:cs="Times New Roman"/>
          <w:color w:val="FF0000"/>
          <w:sz w:val="24"/>
          <w:szCs w:val="24"/>
        </w:rPr>
      </w:pPr>
      <w:r w:rsidRPr="00DF084C">
        <w:rPr>
          <w:rFonts w:ascii="Raleway" w:eastAsia="Times New Roman" w:hAnsi="Raleway" w:cs="Times New Roman"/>
          <w:color w:val="172B4D"/>
          <w:sz w:val="24"/>
          <w:szCs w:val="24"/>
        </w:rPr>
        <w:t xml:space="preserve"> </w:t>
      </w:r>
      <w:r w:rsidRPr="0075246E">
        <w:rPr>
          <w:rFonts w:ascii="Raleway" w:eastAsia="Times New Roman" w:hAnsi="Raleway" w:cs="Times New Roman"/>
          <w:b/>
          <w:color w:val="FF0000"/>
          <w:sz w:val="24"/>
          <w:szCs w:val="24"/>
        </w:rPr>
        <w:t>Examples:</w:t>
      </w:r>
      <w:r w:rsidRPr="0075246E">
        <w:rPr>
          <w:rFonts w:ascii="Raleway" w:eastAsia="Times New Roman" w:hAnsi="Raleway" w:cs="Times New Roman"/>
          <w:color w:val="FF0000"/>
          <w:sz w:val="24"/>
          <w:szCs w:val="24"/>
        </w:rPr>
        <w:t xml:space="preserve"> </w:t>
      </w:r>
    </w:p>
    <w:p w:rsidR="0075246E"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 </w:t>
      </w:r>
      <w:r w:rsidRPr="00753A41">
        <w:rPr>
          <w:rFonts w:ascii="Raleway" w:eastAsia="Times New Roman" w:hAnsi="Raleway" w:cs="Times New Roman"/>
          <w:color w:val="00B050"/>
          <w:sz w:val="24"/>
          <w:szCs w:val="24"/>
        </w:rPr>
        <w:t>username</w:t>
      </w:r>
      <w:r w:rsidRPr="00DF084C">
        <w:rPr>
          <w:rFonts w:ascii="Raleway" w:eastAsia="Times New Roman" w:hAnsi="Raleway" w:cs="Times New Roman"/>
          <w:color w:val="172B4D"/>
          <w:sz w:val="24"/>
          <w:szCs w:val="24"/>
        </w:rPr>
        <w:t xml:space="preserve"> | </w:t>
      </w:r>
      <w:r w:rsidRPr="00753A41">
        <w:rPr>
          <w:rFonts w:ascii="Raleway" w:eastAsia="Times New Roman" w:hAnsi="Raleway" w:cs="Times New Roman"/>
          <w:color w:val="00B050"/>
          <w:sz w:val="24"/>
          <w:szCs w:val="24"/>
        </w:rPr>
        <w:t>password</w:t>
      </w:r>
      <w:r w:rsidRPr="00DF084C">
        <w:rPr>
          <w:rFonts w:ascii="Raleway" w:eastAsia="Times New Roman" w:hAnsi="Raleway" w:cs="Times New Roman"/>
          <w:color w:val="172B4D"/>
          <w:sz w:val="24"/>
          <w:szCs w:val="24"/>
        </w:rPr>
        <w:t xml:space="preserve"> | </w:t>
      </w:r>
      <w:proofErr w:type="spellStart"/>
      <w:r w:rsidRPr="00753A41">
        <w:rPr>
          <w:rFonts w:ascii="Raleway" w:eastAsia="Times New Roman" w:hAnsi="Raleway" w:cs="Times New Roman"/>
          <w:color w:val="00B050"/>
          <w:sz w:val="24"/>
          <w:szCs w:val="24"/>
        </w:rPr>
        <w:t>expectedOutcome</w:t>
      </w:r>
      <w:proofErr w:type="spellEnd"/>
      <w:r w:rsidRPr="00753A41">
        <w:rPr>
          <w:rFonts w:ascii="Raleway" w:eastAsia="Times New Roman" w:hAnsi="Raleway" w:cs="Times New Roman"/>
          <w:color w:val="00B050"/>
          <w:sz w:val="24"/>
          <w:szCs w:val="24"/>
        </w:rPr>
        <w:t xml:space="preserve"> </w:t>
      </w:r>
      <w:r w:rsidRPr="00DF084C">
        <w:rPr>
          <w:rFonts w:ascii="Raleway" w:eastAsia="Times New Roman" w:hAnsi="Raleway" w:cs="Times New Roman"/>
          <w:color w:val="172B4D"/>
          <w:sz w:val="24"/>
          <w:szCs w:val="24"/>
        </w:rPr>
        <w:t xml:space="preserve">| </w:t>
      </w:r>
    </w:p>
    <w:p w:rsidR="0075246E"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user1 | pass1 | login successful|</w:t>
      </w: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 user2 | pass2 | login unsuccessful| </w:t>
      </w: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r w:rsidRPr="00DF084C">
        <w:rPr>
          <w:rFonts w:ascii="Raleway" w:eastAsia="Times New Roman" w:hAnsi="Raleway" w:cs="Times New Roman"/>
          <w:color w:val="172B4D"/>
          <w:sz w:val="24"/>
          <w:szCs w:val="24"/>
        </w:rPr>
        <w:t xml:space="preserve">In summary, </w:t>
      </w:r>
      <w:r w:rsidRPr="00DF084C">
        <w:rPr>
          <w:rFonts w:ascii="Raleway" w:eastAsia="Times New Roman" w:hAnsi="Raleway" w:cs="Times New Roman"/>
          <w:b/>
          <w:bCs/>
          <w:color w:val="172B4D"/>
          <w:sz w:val="24"/>
          <w:szCs w:val="24"/>
        </w:rPr>
        <w:t>Scenario</w:t>
      </w:r>
      <w:r w:rsidRPr="00DF084C">
        <w:rPr>
          <w:rFonts w:ascii="Raleway" w:eastAsia="Times New Roman" w:hAnsi="Raleway" w:cs="Times New Roman"/>
          <w:color w:val="172B4D"/>
          <w:sz w:val="24"/>
          <w:szCs w:val="24"/>
        </w:rPr>
        <w:t xml:space="preserve"> is used for writing individual test cases, while </w:t>
      </w:r>
      <w:r w:rsidRPr="00DF084C">
        <w:rPr>
          <w:rFonts w:ascii="Raleway" w:eastAsia="Times New Roman" w:hAnsi="Raleway" w:cs="Times New Roman"/>
          <w:b/>
          <w:bCs/>
          <w:color w:val="172B4D"/>
          <w:sz w:val="24"/>
          <w:szCs w:val="24"/>
        </w:rPr>
        <w:t>Scenario Outline</w:t>
      </w:r>
      <w:r w:rsidRPr="00DF084C">
        <w:rPr>
          <w:rFonts w:ascii="Raleway" w:eastAsia="Times New Roman" w:hAnsi="Raleway" w:cs="Times New Roman"/>
          <w:color w:val="172B4D"/>
          <w:sz w:val="24"/>
          <w:szCs w:val="24"/>
        </w:rPr>
        <w:t xml:space="preserve"> is used for data-driven testing and parameterization of scenarios.</w:t>
      </w: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Pr="00DF084C" w:rsidRDefault="00DF084C" w:rsidP="00DF084C">
      <w:pPr>
        <w:shd w:val="clear" w:color="auto" w:fill="FFFFFF"/>
        <w:spacing w:after="0" w:line="360" w:lineRule="atLeast"/>
        <w:textAlignment w:val="baseline"/>
        <w:rPr>
          <w:rFonts w:ascii="Raleway" w:eastAsia="Times New Roman" w:hAnsi="Raleway" w:cs="Times New Roman"/>
          <w:color w:val="172B4D"/>
          <w:sz w:val="24"/>
          <w:szCs w:val="24"/>
        </w:rPr>
      </w:pPr>
    </w:p>
    <w:p w:rsidR="00DF084C" w:rsidRDefault="00DF084C" w:rsidP="009A3861">
      <w:pPr>
        <w:shd w:val="clear" w:color="auto" w:fill="FFFFFF"/>
        <w:spacing w:after="0" w:line="360" w:lineRule="atLeast"/>
        <w:textAlignment w:val="baseline"/>
        <w:rPr>
          <w:rFonts w:ascii="Raleway" w:eastAsia="Times New Roman" w:hAnsi="Raleway" w:cs="Times New Roman"/>
          <w:color w:val="172B4D"/>
          <w:sz w:val="24"/>
          <w:szCs w:val="24"/>
        </w:rPr>
      </w:pPr>
    </w:p>
    <w:p w:rsidR="00CA3E2C" w:rsidRDefault="00CA3E2C" w:rsidP="00CA3E2C">
      <w:pPr>
        <w:pStyle w:val="NormalWeb"/>
        <w:shd w:val="clear" w:color="auto" w:fill="FFFFFF"/>
        <w:spacing w:before="0" w:beforeAutospacing="0" w:after="0" w:afterAutospacing="0"/>
        <w:rPr>
          <w:rFonts w:ascii="Georgia" w:hAnsi="Georgia"/>
          <w:b/>
          <w:bCs/>
          <w:color w:val="212529"/>
          <w:sz w:val="41"/>
          <w:szCs w:val="39"/>
        </w:rPr>
      </w:pPr>
      <w:r>
        <w:rPr>
          <w:rFonts w:ascii="Georgia" w:hAnsi="Georgia"/>
          <w:b/>
          <w:bCs/>
          <w:color w:val="212529"/>
          <w:sz w:val="41"/>
          <w:szCs w:val="39"/>
        </w:rPr>
        <w:t>TestRunner</w:t>
      </w:r>
    </w:p>
    <w:p w:rsidR="00CA3E2C" w:rsidRDefault="009A3861" w:rsidP="00CA3E2C">
      <w:pPr>
        <w:pStyle w:val="NormalWeb"/>
        <w:shd w:val="clear" w:color="auto" w:fill="FFFFFF"/>
        <w:spacing w:before="0" w:beforeAutospacing="0" w:after="0" w:afterAutospacing="0"/>
        <w:rPr>
          <w:rFonts w:ascii="Consolas" w:hAnsi="Consolas"/>
          <w:color w:val="646464"/>
          <w:sz w:val="20"/>
          <w:szCs w:val="20"/>
        </w:rPr>
      </w:pPr>
      <w:proofErr w:type="spellStart"/>
      <w:proofErr w:type="gramStart"/>
      <w:r w:rsidRPr="009A3861">
        <w:rPr>
          <w:rFonts w:ascii="Georgia" w:hAnsi="Georgia"/>
          <w:b/>
          <w:bCs/>
          <w:color w:val="212529"/>
          <w:sz w:val="41"/>
          <w:szCs w:val="39"/>
        </w:rPr>
        <w:t>CucumberOptions</w:t>
      </w:r>
      <w:proofErr w:type="spellEnd"/>
      <w:r w:rsidRPr="009A3861">
        <w:rPr>
          <w:rFonts w:ascii="Georgia" w:hAnsi="Georgia"/>
          <w:b/>
          <w:bCs/>
          <w:color w:val="212529"/>
          <w:sz w:val="41"/>
          <w:szCs w:val="39"/>
        </w:rPr>
        <w:t>( )</w:t>
      </w:r>
      <w:proofErr w:type="gramEnd"/>
      <w:r w:rsidR="00CA3E2C" w:rsidRPr="00CA3E2C">
        <w:rPr>
          <w:rFonts w:ascii="Consolas" w:hAnsi="Consolas"/>
          <w:color w:val="646464"/>
          <w:sz w:val="20"/>
          <w:szCs w:val="20"/>
        </w:rPr>
        <w:t xml:space="preserve"> </w:t>
      </w:r>
    </w:p>
    <w:p w:rsidR="00CA3E2C" w:rsidRPr="00CA3E2C" w:rsidRDefault="00CA3E2C" w:rsidP="00CA3E2C">
      <w:pPr>
        <w:pStyle w:val="NormalWeb"/>
        <w:shd w:val="clear" w:color="auto" w:fill="FFFFFF"/>
        <w:spacing w:before="0" w:beforeAutospacing="0" w:after="0" w:afterAutospacing="0"/>
        <w:rPr>
          <w:rFonts w:ascii="Consolas" w:hAnsi="Consolas"/>
          <w:color w:val="000000"/>
          <w:sz w:val="20"/>
          <w:szCs w:val="20"/>
        </w:rPr>
      </w:pPr>
      <w:r w:rsidRPr="00CA3E2C">
        <w:rPr>
          <w:rFonts w:ascii="Consolas" w:hAnsi="Consolas"/>
          <w:color w:val="646464"/>
          <w:sz w:val="20"/>
          <w:szCs w:val="20"/>
        </w:rPr>
        <w:t>@</w:t>
      </w:r>
      <w:proofErr w:type="spellStart"/>
      <w:proofErr w:type="gramStart"/>
      <w:r w:rsidRPr="00CA3E2C">
        <w:rPr>
          <w:rFonts w:ascii="Consolas" w:hAnsi="Consolas"/>
          <w:color w:val="646464"/>
          <w:sz w:val="20"/>
          <w:szCs w:val="20"/>
        </w:rPr>
        <w:t>RunWith</w:t>
      </w:r>
      <w:proofErr w:type="spellEnd"/>
      <w:r w:rsidRPr="00CA3E2C">
        <w:rPr>
          <w:rFonts w:ascii="Consolas" w:hAnsi="Consolas"/>
          <w:color w:val="000000"/>
          <w:sz w:val="20"/>
          <w:szCs w:val="20"/>
        </w:rPr>
        <w:t>(</w:t>
      </w:r>
      <w:proofErr w:type="spellStart"/>
      <w:proofErr w:type="gramEnd"/>
      <w:r w:rsidRPr="00CA3E2C">
        <w:rPr>
          <w:rFonts w:ascii="Consolas" w:hAnsi="Consolas"/>
          <w:color w:val="000000"/>
          <w:sz w:val="20"/>
          <w:szCs w:val="20"/>
        </w:rPr>
        <w:t>Cucumber.</w:t>
      </w:r>
      <w:r w:rsidRPr="00CA3E2C">
        <w:rPr>
          <w:rFonts w:ascii="Consolas" w:hAnsi="Consolas"/>
          <w:b/>
          <w:bCs/>
          <w:color w:val="7F0055"/>
          <w:sz w:val="20"/>
          <w:szCs w:val="20"/>
        </w:rPr>
        <w:t>class</w:t>
      </w:r>
      <w:proofErr w:type="spellEnd"/>
      <w:r w:rsidRPr="00CA3E2C">
        <w:rPr>
          <w:rFonts w:ascii="Consolas" w:hAnsi="Consolas"/>
          <w:color w:val="000000"/>
          <w:sz w:val="20"/>
          <w:szCs w:val="20"/>
        </w:rPr>
        <w:t>)</w:t>
      </w:r>
    </w:p>
    <w:p w:rsidR="00CA3E2C" w:rsidRPr="00CA3E2C" w:rsidRDefault="00CA3E2C" w:rsidP="00CA3E2C">
      <w:pPr>
        <w:shd w:val="clear" w:color="auto" w:fill="FFFFFF"/>
        <w:spacing w:after="0" w:line="240" w:lineRule="auto"/>
        <w:rPr>
          <w:rFonts w:ascii="Consolas" w:eastAsia="Times New Roman" w:hAnsi="Consolas" w:cs="Times New Roman"/>
          <w:color w:val="000000"/>
          <w:sz w:val="20"/>
          <w:szCs w:val="20"/>
        </w:rPr>
      </w:pPr>
      <w:r w:rsidRPr="00CA3E2C">
        <w:rPr>
          <w:rFonts w:ascii="Consolas" w:eastAsia="Times New Roman" w:hAnsi="Consolas" w:cs="Times New Roman"/>
          <w:color w:val="646464"/>
          <w:sz w:val="20"/>
          <w:szCs w:val="20"/>
        </w:rPr>
        <w:t>@</w:t>
      </w:r>
      <w:proofErr w:type="spellStart"/>
      <w:proofErr w:type="gramStart"/>
      <w:r w:rsidRPr="00CA3E2C">
        <w:rPr>
          <w:rFonts w:ascii="Consolas" w:eastAsia="Times New Roman" w:hAnsi="Consolas" w:cs="Times New Roman"/>
          <w:color w:val="646464"/>
          <w:sz w:val="20"/>
          <w:szCs w:val="20"/>
        </w:rPr>
        <w:t>CucumberOptions</w:t>
      </w:r>
      <w:proofErr w:type="spellEnd"/>
      <w:r w:rsidRPr="00CA3E2C">
        <w:rPr>
          <w:rFonts w:ascii="Consolas" w:eastAsia="Times New Roman" w:hAnsi="Consolas" w:cs="Times New Roman"/>
          <w:color w:val="000000"/>
          <w:sz w:val="20"/>
          <w:szCs w:val="20"/>
        </w:rPr>
        <w:t>(</w:t>
      </w:r>
      <w:proofErr w:type="gramEnd"/>
    </w:p>
    <w:p w:rsidR="00CA3E2C" w:rsidRPr="00CA3E2C" w:rsidRDefault="00CA3E2C" w:rsidP="00CA3E2C">
      <w:pPr>
        <w:shd w:val="clear" w:color="auto" w:fill="FFFFFF"/>
        <w:spacing w:after="0" w:line="240" w:lineRule="auto"/>
        <w:rPr>
          <w:rFonts w:ascii="Consolas" w:eastAsia="Times New Roman" w:hAnsi="Consolas" w:cs="Times New Roman"/>
          <w:color w:val="000000"/>
          <w:sz w:val="20"/>
          <w:szCs w:val="20"/>
        </w:rPr>
      </w:pPr>
      <w:r w:rsidRPr="00CA3E2C">
        <w:rPr>
          <w:rFonts w:ascii="Consolas" w:eastAsia="Times New Roman" w:hAnsi="Consolas" w:cs="Times New Roman"/>
          <w:color w:val="000000"/>
          <w:sz w:val="20"/>
          <w:szCs w:val="20"/>
        </w:rPr>
        <w:tab/>
      </w:r>
    </w:p>
    <w:p w:rsidR="00CA3E2C" w:rsidRPr="00CA3E2C" w:rsidRDefault="00CA3E2C" w:rsidP="00CA3E2C">
      <w:pPr>
        <w:shd w:val="clear" w:color="auto" w:fill="FFFFFF"/>
        <w:spacing w:after="0" w:line="240" w:lineRule="auto"/>
        <w:rPr>
          <w:rFonts w:ascii="Consolas" w:eastAsia="Times New Roman" w:hAnsi="Consolas" w:cs="Times New Roman"/>
          <w:color w:val="000000"/>
          <w:sz w:val="20"/>
          <w:szCs w:val="20"/>
        </w:rPr>
      </w:pPr>
      <w:r w:rsidRPr="00CA3E2C">
        <w:rPr>
          <w:rFonts w:ascii="Consolas" w:eastAsia="Times New Roman" w:hAnsi="Consolas" w:cs="Times New Roman"/>
          <w:color w:val="000000"/>
          <w:sz w:val="20"/>
          <w:szCs w:val="20"/>
        </w:rPr>
        <w:tab/>
      </w:r>
    </w:p>
    <w:p w:rsidR="00D032C0" w:rsidRPr="00CA3E2C" w:rsidRDefault="00CA3E2C" w:rsidP="00CA3E2C">
      <w:pPr>
        <w:shd w:val="clear" w:color="auto" w:fill="FFFFFF"/>
        <w:spacing w:after="0" w:line="240" w:lineRule="auto"/>
        <w:rPr>
          <w:rFonts w:ascii="Consolas" w:eastAsia="Times New Roman" w:hAnsi="Consolas" w:cs="Times New Roman"/>
          <w:color w:val="000000"/>
          <w:sz w:val="20"/>
          <w:szCs w:val="20"/>
        </w:rPr>
      </w:pPr>
      <w:r w:rsidRPr="00CA3E2C">
        <w:rPr>
          <w:rFonts w:ascii="Consolas" w:eastAsia="Times New Roman" w:hAnsi="Consolas" w:cs="Times New Roman"/>
          <w:color w:val="000000"/>
          <w:sz w:val="20"/>
          <w:szCs w:val="20"/>
        </w:rPr>
        <w:tab/>
      </w:r>
      <w:r w:rsidRPr="00CA3E2C">
        <w:rPr>
          <w:rFonts w:ascii="Consolas" w:eastAsia="Times New Roman" w:hAnsi="Consolas" w:cs="Times New Roman"/>
          <w:color w:val="000000"/>
          <w:sz w:val="20"/>
          <w:szCs w:val="20"/>
        </w:rPr>
        <w:tab/>
        <w:t>)</w:t>
      </w:r>
    </w:p>
    <w:p w:rsidR="00D032C0" w:rsidRPr="00D032C0" w:rsidRDefault="00D032C0" w:rsidP="00D032C0">
      <w:pPr>
        <w:numPr>
          <w:ilvl w:val="0"/>
          <w:numId w:val="5"/>
        </w:numPr>
        <w:rPr>
          <w:rFonts w:ascii="Georgia" w:hAnsi="Georgia"/>
          <w:sz w:val="24"/>
        </w:rPr>
      </w:pPr>
      <w:r w:rsidRPr="00D032C0">
        <w:rPr>
          <w:rFonts w:ascii="Georgia" w:hAnsi="Georgia"/>
          <w:b/>
          <w:bCs/>
          <w:sz w:val="24"/>
        </w:rPr>
        <w:lastRenderedPageBreak/>
        <w:t>features</w:t>
      </w:r>
      <w:r w:rsidRPr="00D032C0">
        <w:rPr>
          <w:rFonts w:ascii="Georgia" w:hAnsi="Georgia"/>
          <w:sz w:val="24"/>
        </w:rPr>
        <w:t>: Specifies the path to the directory or file containing the feature files. You can provide a single feature file or a directory containing multiple feature files.</w:t>
      </w:r>
    </w:p>
    <w:p w:rsidR="00D032C0" w:rsidRPr="00D032C0" w:rsidRDefault="00D032C0" w:rsidP="00D032C0">
      <w:pPr>
        <w:numPr>
          <w:ilvl w:val="0"/>
          <w:numId w:val="5"/>
        </w:numPr>
        <w:rPr>
          <w:rFonts w:ascii="Georgia" w:hAnsi="Georgia"/>
          <w:sz w:val="24"/>
        </w:rPr>
      </w:pPr>
      <w:r w:rsidRPr="00D032C0">
        <w:rPr>
          <w:rFonts w:ascii="Georgia" w:hAnsi="Georgia"/>
          <w:b/>
          <w:bCs/>
          <w:sz w:val="24"/>
        </w:rPr>
        <w:t>glue</w:t>
      </w:r>
      <w:r w:rsidRPr="00D032C0">
        <w:rPr>
          <w:rFonts w:ascii="Georgia" w:hAnsi="Georgia"/>
          <w:sz w:val="24"/>
        </w:rPr>
        <w:t>: Specifies the package or packages where Cucumber will look for step definitions. Step definitions are Java methods that define the behavior of each step in your scenarios.</w:t>
      </w:r>
    </w:p>
    <w:p w:rsidR="00D032C0" w:rsidRPr="00D032C0" w:rsidRDefault="00D032C0" w:rsidP="00D032C0">
      <w:pPr>
        <w:numPr>
          <w:ilvl w:val="0"/>
          <w:numId w:val="5"/>
        </w:numPr>
        <w:rPr>
          <w:rFonts w:ascii="Georgia" w:hAnsi="Georgia"/>
          <w:sz w:val="24"/>
        </w:rPr>
      </w:pPr>
      <w:r w:rsidRPr="00D032C0">
        <w:rPr>
          <w:rFonts w:ascii="Georgia" w:hAnsi="Georgia"/>
          <w:b/>
          <w:bCs/>
          <w:sz w:val="24"/>
        </w:rPr>
        <w:t>tags</w:t>
      </w:r>
      <w:r w:rsidRPr="00D032C0">
        <w:rPr>
          <w:rFonts w:ascii="Georgia" w:hAnsi="Georgia"/>
          <w:sz w:val="24"/>
        </w:rPr>
        <w:t>: Specifies the tags to include or exclude scenarios based on their tags. You can use tags to organize and selectively run subsets of your scenarios.</w:t>
      </w:r>
    </w:p>
    <w:p w:rsidR="00D032C0" w:rsidRPr="00D032C0" w:rsidRDefault="00D032C0" w:rsidP="00D032C0">
      <w:pPr>
        <w:numPr>
          <w:ilvl w:val="0"/>
          <w:numId w:val="5"/>
        </w:numPr>
        <w:rPr>
          <w:rFonts w:ascii="Georgia" w:hAnsi="Georgia"/>
          <w:sz w:val="24"/>
        </w:rPr>
      </w:pPr>
      <w:r w:rsidRPr="00D032C0">
        <w:rPr>
          <w:rFonts w:ascii="Georgia" w:hAnsi="Georgia"/>
          <w:b/>
          <w:bCs/>
          <w:sz w:val="24"/>
        </w:rPr>
        <w:t>plugin</w:t>
      </w:r>
      <w:r w:rsidRPr="00D032C0">
        <w:rPr>
          <w:rFonts w:ascii="Georgia" w:hAnsi="Georgia"/>
          <w:sz w:val="24"/>
        </w:rPr>
        <w:t xml:space="preserve">: Specifies the plugins or formatters to use for generating output reports. You can specify various formats such as </w:t>
      </w:r>
      <w:r w:rsidRPr="00D032C0">
        <w:rPr>
          <w:rFonts w:ascii="Georgia" w:hAnsi="Georgia"/>
          <w:b/>
          <w:bCs/>
          <w:sz w:val="24"/>
        </w:rPr>
        <w:t>pretty</w:t>
      </w:r>
      <w:r w:rsidRPr="00D032C0">
        <w:rPr>
          <w:rFonts w:ascii="Georgia" w:hAnsi="Georgia"/>
          <w:sz w:val="24"/>
        </w:rPr>
        <w:t xml:space="preserve">, </w:t>
      </w:r>
      <w:r w:rsidRPr="00D032C0">
        <w:rPr>
          <w:rFonts w:ascii="Georgia" w:hAnsi="Georgia"/>
          <w:b/>
          <w:bCs/>
          <w:sz w:val="24"/>
        </w:rPr>
        <w:t>html</w:t>
      </w:r>
      <w:r w:rsidRPr="00D032C0">
        <w:rPr>
          <w:rFonts w:ascii="Georgia" w:hAnsi="Georgia"/>
          <w:sz w:val="24"/>
        </w:rPr>
        <w:t xml:space="preserve">, </w:t>
      </w:r>
      <w:r w:rsidRPr="00D032C0">
        <w:rPr>
          <w:rFonts w:ascii="Georgia" w:hAnsi="Georgia"/>
          <w:b/>
          <w:bCs/>
          <w:sz w:val="24"/>
        </w:rPr>
        <w:t>json</w:t>
      </w:r>
      <w:r w:rsidRPr="00D032C0">
        <w:rPr>
          <w:rFonts w:ascii="Georgia" w:hAnsi="Georgia"/>
          <w:sz w:val="24"/>
        </w:rPr>
        <w:t xml:space="preserve">, </w:t>
      </w:r>
      <w:proofErr w:type="spellStart"/>
      <w:r w:rsidRPr="00D032C0">
        <w:rPr>
          <w:rFonts w:ascii="Georgia" w:hAnsi="Georgia"/>
          <w:b/>
          <w:bCs/>
          <w:sz w:val="24"/>
        </w:rPr>
        <w:t>junit</w:t>
      </w:r>
      <w:proofErr w:type="spellEnd"/>
      <w:r w:rsidRPr="00D032C0">
        <w:rPr>
          <w:rFonts w:ascii="Georgia" w:hAnsi="Georgia"/>
          <w:sz w:val="24"/>
        </w:rPr>
        <w:t>, etc., or custom plugins.</w:t>
      </w:r>
    </w:p>
    <w:p w:rsidR="00D032C0" w:rsidRPr="00D032C0" w:rsidRDefault="00D032C0" w:rsidP="00D032C0">
      <w:pPr>
        <w:numPr>
          <w:ilvl w:val="0"/>
          <w:numId w:val="5"/>
        </w:numPr>
        <w:rPr>
          <w:rFonts w:ascii="Georgia" w:hAnsi="Georgia"/>
          <w:sz w:val="24"/>
        </w:rPr>
      </w:pPr>
      <w:r w:rsidRPr="00D032C0">
        <w:rPr>
          <w:rFonts w:ascii="Georgia" w:hAnsi="Georgia"/>
          <w:b/>
          <w:bCs/>
          <w:sz w:val="24"/>
        </w:rPr>
        <w:t>monochrome</w:t>
      </w:r>
      <w:r w:rsidRPr="00D032C0">
        <w:rPr>
          <w:rFonts w:ascii="Georgia" w:hAnsi="Georgia"/>
          <w:sz w:val="24"/>
        </w:rPr>
        <w:t xml:space="preserve">: Controls the formatting of the console output. If set to </w:t>
      </w:r>
      <w:r w:rsidRPr="00D032C0">
        <w:rPr>
          <w:rFonts w:ascii="Georgia" w:hAnsi="Georgia"/>
          <w:b/>
          <w:bCs/>
          <w:sz w:val="24"/>
        </w:rPr>
        <w:t>true</w:t>
      </w:r>
      <w:r w:rsidRPr="00D032C0">
        <w:rPr>
          <w:rFonts w:ascii="Georgia" w:hAnsi="Georgia"/>
          <w:sz w:val="24"/>
        </w:rPr>
        <w:t xml:space="preserve">, removes formatting </w:t>
      </w:r>
    </w:p>
    <w:p w:rsidR="00D032C0" w:rsidRDefault="00D032C0" w:rsidP="00D032C0">
      <w:pPr>
        <w:pStyle w:val="ListParagraph"/>
        <w:numPr>
          <w:ilvl w:val="0"/>
          <w:numId w:val="5"/>
        </w:numPr>
        <w:rPr>
          <w:rFonts w:ascii="Georgia" w:hAnsi="Georgia"/>
          <w:sz w:val="24"/>
        </w:rPr>
      </w:pPr>
      <w:proofErr w:type="spellStart"/>
      <w:r w:rsidRPr="00D032C0">
        <w:rPr>
          <w:rFonts w:ascii="Georgia" w:hAnsi="Georgia"/>
          <w:b/>
          <w:bCs/>
          <w:sz w:val="24"/>
        </w:rPr>
        <w:t>dryRun</w:t>
      </w:r>
      <w:proofErr w:type="spellEnd"/>
      <w:r w:rsidRPr="00D032C0">
        <w:rPr>
          <w:rFonts w:ascii="Georgia" w:hAnsi="Georgia"/>
          <w:sz w:val="24"/>
        </w:rPr>
        <w:t xml:space="preserve">: Controls whether Cucumber should execute the scenarios as a dry run. If set to </w:t>
      </w:r>
      <w:r w:rsidRPr="00D032C0">
        <w:rPr>
          <w:rFonts w:ascii="Georgia" w:hAnsi="Georgia"/>
          <w:b/>
          <w:bCs/>
          <w:sz w:val="24"/>
        </w:rPr>
        <w:t>true</w:t>
      </w:r>
      <w:r w:rsidRPr="00D032C0">
        <w:rPr>
          <w:rFonts w:ascii="Georgia" w:hAnsi="Georgia"/>
          <w:sz w:val="24"/>
        </w:rPr>
        <w:t>, Cucumber will only check if the step definitions exist without executing the actual steps</w:t>
      </w:r>
    </w:p>
    <w:p w:rsidR="00915224" w:rsidRDefault="00915224" w:rsidP="00915224">
      <w:pPr>
        <w:rPr>
          <w:rFonts w:ascii="Georgia" w:hAnsi="Georgia"/>
          <w:sz w:val="24"/>
        </w:rPr>
      </w:pPr>
    </w:p>
    <w:p w:rsidR="00915224" w:rsidRDefault="00915224" w:rsidP="00915224">
      <w:pPr>
        <w:rPr>
          <w:rFonts w:ascii="Georgia" w:hAnsi="Georgia"/>
          <w:sz w:val="24"/>
        </w:rPr>
      </w:pPr>
    </w:p>
    <w:p w:rsidR="00915224" w:rsidRDefault="00915224" w:rsidP="00915224">
      <w:pPr>
        <w:rPr>
          <w:rFonts w:ascii="Georgia" w:hAnsi="Georgia"/>
          <w:sz w:val="24"/>
        </w:rPr>
      </w:pPr>
    </w:p>
    <w:p w:rsidR="0020245E" w:rsidRDefault="0020245E" w:rsidP="0020245E">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 xml:space="preserve">What </w:t>
      </w:r>
      <w:r w:rsidR="00DF084C">
        <w:rPr>
          <w:rFonts w:ascii="Helvetica" w:hAnsi="Helvetica" w:cs="Helvetica"/>
          <w:b/>
          <w:bCs/>
          <w:color w:val="610B38"/>
          <w:sz w:val="44"/>
          <w:szCs w:val="44"/>
        </w:rPr>
        <w:t>are</w:t>
      </w:r>
      <w:r>
        <w:rPr>
          <w:rFonts w:ascii="Helvetica" w:hAnsi="Helvetica" w:cs="Helvetica"/>
          <w:b/>
          <w:bCs/>
          <w:color w:val="610B38"/>
          <w:sz w:val="44"/>
          <w:szCs w:val="44"/>
        </w:rPr>
        <w:t xml:space="preserve"> tag</w:t>
      </w:r>
      <w:r w:rsidR="00DF084C">
        <w:rPr>
          <w:rFonts w:ascii="Helvetica" w:hAnsi="Helvetica" w:cs="Helvetica"/>
          <w:b/>
          <w:bCs/>
          <w:color w:val="610B38"/>
          <w:sz w:val="44"/>
          <w:szCs w:val="44"/>
        </w:rPr>
        <w:t xml:space="preserve">s </w:t>
      </w:r>
      <w:r>
        <w:rPr>
          <w:rFonts w:ascii="Helvetica" w:hAnsi="Helvetica" w:cs="Helvetica"/>
          <w:b/>
          <w:bCs/>
          <w:color w:val="610B38"/>
          <w:sz w:val="44"/>
          <w:szCs w:val="44"/>
        </w:rPr>
        <w:t>in Cucumber testing?</w:t>
      </w:r>
    </w:p>
    <w:p w:rsidR="0020245E" w:rsidRDefault="0020245E" w:rsidP="0020245E">
      <w:pPr>
        <w:pStyle w:val="NormalWeb"/>
        <w:shd w:val="clear" w:color="auto" w:fill="FFFFFF"/>
        <w:jc w:val="both"/>
        <w:rPr>
          <w:rFonts w:ascii="Segoe UI" w:hAnsi="Segoe UI" w:cs="Segoe UI"/>
          <w:color w:val="333333"/>
        </w:rPr>
      </w:pPr>
      <w:r>
        <w:rPr>
          <w:rFonts w:ascii="Segoe UI" w:hAnsi="Segoe UI" w:cs="Segoe UI"/>
          <w:color w:val="333333"/>
        </w:rPr>
        <w:t>In Cucumber, tags are used to associate a test like </w:t>
      </w:r>
      <w:hyperlink r:id="rId8" w:history="1">
        <w:r>
          <w:rPr>
            <w:rStyle w:val="Hyperlink"/>
            <w:rFonts w:ascii="Segoe UI" w:hAnsi="Segoe UI" w:cs="Segoe UI"/>
            <w:color w:val="008000"/>
            <w:u w:val="none"/>
          </w:rPr>
          <w:t>smoke</w:t>
        </w:r>
      </w:hyperlink>
      <w:r>
        <w:rPr>
          <w:rFonts w:ascii="Segoe UI" w:hAnsi="Segoe UI" w:cs="Segoe UI"/>
          <w:color w:val="333333"/>
        </w:rPr>
        <w:t>, </w:t>
      </w:r>
      <w:hyperlink r:id="rId9" w:history="1">
        <w:r>
          <w:rPr>
            <w:rStyle w:val="Hyperlink"/>
            <w:rFonts w:ascii="Segoe UI" w:hAnsi="Segoe UI" w:cs="Segoe UI"/>
            <w:color w:val="008000"/>
            <w:u w:val="none"/>
          </w:rPr>
          <w:t>regression</w:t>
        </w:r>
      </w:hyperlink>
      <w:r>
        <w:rPr>
          <w:rFonts w:ascii="Segoe UI" w:hAnsi="Segoe UI" w:cs="Segoe UI"/>
          <w:color w:val="333333"/>
        </w:rPr>
        <w:t> etc. with a particular scenario.</w:t>
      </w:r>
    </w:p>
    <w:p w:rsidR="0020245E" w:rsidRDefault="0020245E" w:rsidP="0020245E">
      <w:pPr>
        <w:pStyle w:val="NormalWeb"/>
        <w:shd w:val="clear" w:color="auto" w:fill="FFFFFF"/>
        <w:jc w:val="both"/>
        <w:rPr>
          <w:rFonts w:ascii="Segoe UI" w:hAnsi="Segoe UI" w:cs="Segoe UI"/>
          <w:color w:val="333333"/>
        </w:rPr>
      </w:pPr>
      <w:r>
        <w:rPr>
          <w:rFonts w:ascii="Segoe UI" w:hAnsi="Segoe UI" w:cs="Segoe UI"/>
          <w:color w:val="333333"/>
        </w:rPr>
        <w:t>Tag fulfils the following purposes:</w:t>
      </w:r>
    </w:p>
    <w:p w:rsidR="0020245E" w:rsidRDefault="0020245E" w:rsidP="0020245E">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have many </w:t>
      </w:r>
      <w:hyperlink r:id="rId10" w:history="1">
        <w:r>
          <w:rPr>
            <w:rStyle w:val="Hyperlink"/>
            <w:rFonts w:ascii="Segoe UI" w:hAnsi="Segoe UI" w:cs="Segoe UI"/>
            <w:color w:val="008000"/>
            <w:u w:val="none"/>
          </w:rPr>
          <w:t>scenarios</w:t>
        </w:r>
      </w:hyperlink>
      <w:r>
        <w:rPr>
          <w:rFonts w:ascii="Segoe UI" w:hAnsi="Segoe UI" w:cs="Segoe UI"/>
          <w:color w:val="000000"/>
        </w:rPr>
        <w:t> in the </w:t>
      </w:r>
      <w:hyperlink r:id="rId11" w:history="1">
        <w:r>
          <w:rPr>
            <w:rStyle w:val="Hyperlink"/>
            <w:rFonts w:ascii="Segoe UI" w:hAnsi="Segoe UI" w:cs="Segoe UI"/>
            <w:color w:val="008000"/>
            <w:u w:val="none"/>
          </w:rPr>
          <w:t>feature file</w:t>
        </w:r>
      </w:hyperlink>
      <w:r>
        <w:rPr>
          <w:rFonts w:ascii="Segoe UI" w:hAnsi="Segoe UI" w:cs="Segoe UI"/>
          <w:color w:val="000000"/>
        </w:rPr>
        <w:t>, to keep them in one group, we use tags in Cucumber, through which we will be able to prepare reports for specific scenarios under the same tag.</w:t>
      </w:r>
    </w:p>
    <w:p w:rsidR="0020245E" w:rsidRDefault="0020245E" w:rsidP="0020245E">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default, Cucumber executes all the scenarios inside the </w:t>
      </w:r>
      <w:r>
        <w:rPr>
          <w:rStyle w:val="Strong"/>
          <w:rFonts w:ascii="Segoe UI" w:hAnsi="Segoe UI" w:cs="Segoe UI"/>
          <w:color w:val="000000"/>
        </w:rPr>
        <w:t>feature file</w:t>
      </w:r>
      <w:r>
        <w:rPr>
          <w:rFonts w:ascii="Segoe UI" w:hAnsi="Segoe UI" w:cs="Segoe UI"/>
          <w:color w:val="000000"/>
        </w:rPr>
        <w:t>, but if we need to execute or skip any specific scenario under a specific test, so we can declare scenarios within a tag.</w:t>
      </w:r>
    </w:p>
    <w:p w:rsidR="0020245E" w:rsidRPr="0020245E" w:rsidRDefault="0020245E" w:rsidP="0020245E">
      <w:pPr>
        <w:pStyle w:val="ListParagraph"/>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0245E">
        <w:rPr>
          <w:rFonts w:ascii="Segoe UI" w:eastAsia="Times New Roman" w:hAnsi="Segoe UI" w:cs="Segoe UI"/>
          <w:color w:val="333333"/>
          <w:sz w:val="24"/>
          <w:szCs w:val="24"/>
        </w:rPr>
        <w:t>We can declare a tag in a feature file by the following syntax:</w:t>
      </w:r>
    </w:p>
    <w:p w:rsidR="0020245E" w:rsidRPr="0020245E" w:rsidRDefault="0020245E" w:rsidP="0020245E">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jc w:val="both"/>
        <w:rPr>
          <w:rFonts w:ascii="Courier New" w:eastAsia="Times New Roman" w:hAnsi="Courier New" w:cs="Courier New"/>
          <w:color w:val="333333"/>
          <w:sz w:val="20"/>
          <w:szCs w:val="20"/>
        </w:rPr>
      </w:pPr>
      <w:r w:rsidRPr="0020245E">
        <w:rPr>
          <w:rFonts w:ascii="Courier New" w:eastAsia="Times New Roman" w:hAnsi="Courier New" w:cs="Courier New"/>
          <w:color w:val="333333"/>
          <w:sz w:val="20"/>
          <w:szCs w:val="20"/>
        </w:rPr>
        <w:t>@</w:t>
      </w:r>
      <w:proofErr w:type="spellStart"/>
      <w:r w:rsidRPr="0020245E">
        <w:rPr>
          <w:rFonts w:ascii="Courier New" w:eastAsia="Times New Roman" w:hAnsi="Courier New" w:cs="Courier New"/>
          <w:b/>
          <w:color w:val="333333"/>
          <w:sz w:val="28"/>
          <w:szCs w:val="20"/>
        </w:rPr>
        <w:t>TestName</w:t>
      </w:r>
      <w:proofErr w:type="spellEnd"/>
    </w:p>
    <w:p w:rsidR="0020245E" w:rsidRPr="0020245E" w:rsidRDefault="0020245E" w:rsidP="0020245E">
      <w:pPr>
        <w:pStyle w:val="ListParagraph"/>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120" w:line="240" w:lineRule="auto"/>
        <w:jc w:val="both"/>
        <w:rPr>
          <w:rFonts w:ascii="Courier New" w:eastAsia="Times New Roman" w:hAnsi="Courier New" w:cs="Courier New"/>
          <w:color w:val="333333"/>
          <w:sz w:val="20"/>
          <w:szCs w:val="20"/>
        </w:rPr>
      </w:pPr>
      <w:r w:rsidRPr="0020245E">
        <w:rPr>
          <w:rFonts w:ascii="Segoe UI" w:eastAsia="Times New Roman" w:hAnsi="Segoe UI" w:cs="Segoe UI"/>
          <w:b/>
          <w:bCs/>
          <w:color w:val="333333"/>
          <w:sz w:val="20"/>
          <w:szCs w:val="20"/>
        </w:rPr>
        <w:t>Scenario:</w:t>
      </w:r>
      <w:r w:rsidRPr="0020245E">
        <w:rPr>
          <w:rFonts w:ascii="Courier New" w:eastAsia="Times New Roman" w:hAnsi="Courier New" w:cs="Courier New"/>
          <w:color w:val="333333"/>
          <w:sz w:val="20"/>
          <w:szCs w:val="20"/>
        </w:rPr>
        <w:t xml:space="preserve"> Mention the Scenario </w:t>
      </w:r>
    </w:p>
    <w:p w:rsidR="0020245E" w:rsidRPr="0020245E" w:rsidRDefault="0020245E" w:rsidP="0020245E">
      <w:pPr>
        <w:pStyle w:val="ListParagraph"/>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0245E">
        <w:rPr>
          <w:rFonts w:ascii="Segoe UI" w:eastAsia="Times New Roman" w:hAnsi="Segoe UI" w:cs="Segoe UI"/>
          <w:color w:val="333333"/>
          <w:sz w:val="24"/>
          <w:szCs w:val="24"/>
        </w:rPr>
        <w:t>Where,</w:t>
      </w:r>
    </w:p>
    <w:p w:rsidR="0020245E" w:rsidRPr="0020245E" w:rsidRDefault="0020245E" w:rsidP="0020245E">
      <w:pPr>
        <w:pStyle w:val="ListParagraph"/>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0245E">
        <w:rPr>
          <w:rFonts w:ascii="Segoe UI" w:eastAsia="Times New Roman" w:hAnsi="Segoe UI" w:cs="Segoe UI"/>
          <w:b/>
          <w:bCs/>
          <w:color w:val="333333"/>
          <w:sz w:val="24"/>
          <w:szCs w:val="24"/>
        </w:rPr>
        <w:lastRenderedPageBreak/>
        <w:t>@:</w:t>
      </w:r>
      <w:r w:rsidRPr="0020245E">
        <w:rPr>
          <w:rFonts w:ascii="Segoe UI" w:eastAsia="Times New Roman" w:hAnsi="Segoe UI" w:cs="Segoe UI"/>
          <w:color w:val="333333"/>
          <w:sz w:val="24"/>
          <w:szCs w:val="24"/>
        </w:rPr>
        <w:t> It is a symbol used to declare a tag.</w:t>
      </w:r>
    </w:p>
    <w:p w:rsidR="0020245E" w:rsidRPr="0020245E" w:rsidRDefault="0020245E" w:rsidP="0020245E">
      <w:pPr>
        <w:pStyle w:val="ListParagraph"/>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r w:rsidRPr="0020245E">
        <w:rPr>
          <w:rFonts w:ascii="Segoe UI" w:eastAsia="Times New Roman" w:hAnsi="Segoe UI" w:cs="Segoe UI"/>
          <w:b/>
          <w:bCs/>
          <w:color w:val="333333"/>
          <w:sz w:val="24"/>
          <w:szCs w:val="24"/>
        </w:rPr>
        <w:t>TestName</w:t>
      </w:r>
      <w:proofErr w:type="spellEnd"/>
      <w:r w:rsidRPr="0020245E">
        <w:rPr>
          <w:rFonts w:ascii="Segoe UI" w:eastAsia="Times New Roman" w:hAnsi="Segoe UI" w:cs="Segoe UI"/>
          <w:b/>
          <w:bCs/>
          <w:color w:val="333333"/>
          <w:sz w:val="24"/>
          <w:szCs w:val="24"/>
        </w:rPr>
        <w:t>:</w:t>
      </w:r>
      <w:r w:rsidRPr="0020245E">
        <w:rPr>
          <w:rFonts w:ascii="Segoe UI" w:eastAsia="Times New Roman" w:hAnsi="Segoe UI" w:cs="Segoe UI"/>
          <w:color w:val="333333"/>
          <w:sz w:val="24"/>
          <w:szCs w:val="24"/>
        </w:rPr>
        <w:t> It is the name of a specific test.</w:t>
      </w:r>
    </w:p>
    <w:p w:rsidR="0020245E" w:rsidRPr="0020245E" w:rsidRDefault="0020245E" w:rsidP="0020245E">
      <w:pPr>
        <w:pStyle w:val="ListParagraph"/>
        <w:numPr>
          <w:ilvl w:val="0"/>
          <w:numId w:val="6"/>
        </w:num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0245E">
        <w:rPr>
          <w:rFonts w:ascii="Segoe UI" w:eastAsia="Times New Roman" w:hAnsi="Segoe UI" w:cs="Segoe UI"/>
          <w:b/>
          <w:bCs/>
          <w:color w:val="333333"/>
          <w:sz w:val="24"/>
          <w:szCs w:val="24"/>
        </w:rPr>
        <w:t>Scenario:</w:t>
      </w:r>
      <w:r w:rsidRPr="0020245E">
        <w:rPr>
          <w:rFonts w:ascii="Segoe UI" w:eastAsia="Times New Roman" w:hAnsi="Segoe UI" w:cs="Segoe UI"/>
          <w:color w:val="333333"/>
          <w:sz w:val="24"/>
          <w:szCs w:val="24"/>
        </w:rPr>
        <w:t> It is a scenario.</w:t>
      </w:r>
    </w:p>
    <w:p w:rsidR="0020245E" w:rsidRPr="0020245E" w:rsidRDefault="0020245E" w:rsidP="0020245E">
      <w:pPr>
        <w:pStyle w:val="ListParagraph"/>
        <w:numPr>
          <w:ilvl w:val="0"/>
          <w:numId w:val="6"/>
        </w:numPr>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646464"/>
          <w:sz w:val="20"/>
          <w:szCs w:val="20"/>
        </w:rPr>
        <w:t>@</w:t>
      </w:r>
      <w:proofErr w:type="spellStart"/>
      <w:proofErr w:type="gramStart"/>
      <w:r w:rsidRPr="0020245E">
        <w:rPr>
          <w:rFonts w:ascii="Consolas" w:eastAsia="Times New Roman" w:hAnsi="Consolas" w:cs="Times New Roman"/>
          <w:color w:val="646464"/>
          <w:sz w:val="20"/>
          <w:szCs w:val="20"/>
        </w:rPr>
        <w:t>RunWith</w:t>
      </w:r>
      <w:proofErr w:type="spellEnd"/>
      <w:r w:rsidRPr="0020245E">
        <w:rPr>
          <w:rFonts w:ascii="Consolas" w:eastAsia="Times New Roman" w:hAnsi="Consolas" w:cs="Times New Roman"/>
          <w:color w:val="000000"/>
          <w:sz w:val="20"/>
          <w:szCs w:val="20"/>
        </w:rPr>
        <w:t>(</w:t>
      </w:r>
      <w:proofErr w:type="spellStart"/>
      <w:proofErr w:type="gramEnd"/>
      <w:r w:rsidRPr="0020245E">
        <w:rPr>
          <w:rFonts w:ascii="Consolas" w:eastAsia="Times New Roman" w:hAnsi="Consolas" w:cs="Times New Roman"/>
          <w:color w:val="000000"/>
          <w:sz w:val="20"/>
          <w:szCs w:val="20"/>
        </w:rPr>
        <w:t>Cucumber.</w:t>
      </w:r>
      <w:r w:rsidRPr="0020245E">
        <w:rPr>
          <w:rFonts w:ascii="Consolas" w:eastAsia="Times New Roman" w:hAnsi="Consolas" w:cs="Times New Roman"/>
          <w:b/>
          <w:bCs/>
          <w:color w:val="7F0055"/>
          <w:sz w:val="20"/>
          <w:szCs w:val="20"/>
        </w:rPr>
        <w:t>class</w:t>
      </w:r>
      <w:proofErr w:type="spellEnd"/>
      <w:r w:rsidRPr="0020245E">
        <w:rPr>
          <w:rFonts w:ascii="Consolas" w:eastAsia="Times New Roman" w:hAnsi="Consolas" w:cs="Times New Roman"/>
          <w:color w:val="000000"/>
          <w:sz w:val="20"/>
          <w:szCs w:val="20"/>
        </w:rPr>
        <w:t>)</w:t>
      </w:r>
    </w:p>
    <w:p w:rsidR="0020245E" w:rsidRPr="0020245E" w:rsidRDefault="0020245E" w:rsidP="0020245E">
      <w:pPr>
        <w:pStyle w:val="ListParagraph"/>
        <w:numPr>
          <w:ilvl w:val="0"/>
          <w:numId w:val="6"/>
        </w:numPr>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646464"/>
          <w:sz w:val="20"/>
          <w:szCs w:val="20"/>
        </w:rPr>
        <w:t>@</w:t>
      </w:r>
      <w:proofErr w:type="spellStart"/>
      <w:proofErr w:type="gramStart"/>
      <w:r w:rsidRPr="0020245E">
        <w:rPr>
          <w:rFonts w:ascii="Consolas" w:eastAsia="Times New Roman" w:hAnsi="Consolas" w:cs="Times New Roman"/>
          <w:color w:val="646464"/>
          <w:sz w:val="20"/>
          <w:szCs w:val="20"/>
        </w:rPr>
        <w:t>CucumberOptions</w:t>
      </w:r>
      <w:proofErr w:type="spellEnd"/>
      <w:r w:rsidRPr="0020245E">
        <w:rPr>
          <w:rFonts w:ascii="Consolas" w:eastAsia="Times New Roman" w:hAnsi="Consolas" w:cs="Times New Roman"/>
          <w:color w:val="000000"/>
          <w:sz w:val="20"/>
          <w:szCs w:val="20"/>
        </w:rPr>
        <w:t>(</w:t>
      </w:r>
      <w:proofErr w:type="gramEnd"/>
    </w:p>
    <w:p w:rsidR="0020245E" w:rsidRPr="0020245E" w:rsidRDefault="0020245E" w:rsidP="0020245E">
      <w:pPr>
        <w:pStyle w:val="ListParagraph"/>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000000"/>
          <w:sz w:val="20"/>
          <w:szCs w:val="20"/>
        </w:rPr>
        <w:tab/>
      </w:r>
      <w:r w:rsidRPr="0020245E">
        <w:rPr>
          <w:rFonts w:ascii="Consolas" w:eastAsia="Times New Roman" w:hAnsi="Consolas" w:cs="Times New Roman"/>
          <w:color w:val="000000"/>
          <w:sz w:val="20"/>
          <w:szCs w:val="20"/>
        </w:rPr>
        <w:tab/>
        <w:t>features=</w:t>
      </w:r>
      <w:r w:rsidRPr="0020245E">
        <w:rPr>
          <w:rFonts w:ascii="Consolas" w:eastAsia="Times New Roman" w:hAnsi="Consolas" w:cs="Times New Roman"/>
          <w:color w:val="2A00FF"/>
          <w:sz w:val="20"/>
          <w:szCs w:val="20"/>
        </w:rPr>
        <w:t>"Features/</w:t>
      </w:r>
      <w:proofErr w:type="spellStart"/>
      <w:r w:rsidRPr="0020245E">
        <w:rPr>
          <w:rFonts w:ascii="Consolas" w:eastAsia="Times New Roman" w:hAnsi="Consolas" w:cs="Times New Roman"/>
          <w:color w:val="2A00FF"/>
          <w:sz w:val="20"/>
          <w:szCs w:val="20"/>
        </w:rPr>
        <w:t>tags.feature</w:t>
      </w:r>
      <w:proofErr w:type="spellEnd"/>
      <w:r w:rsidRPr="0020245E">
        <w:rPr>
          <w:rFonts w:ascii="Consolas" w:eastAsia="Times New Roman" w:hAnsi="Consolas" w:cs="Times New Roman"/>
          <w:color w:val="2A00FF"/>
          <w:sz w:val="20"/>
          <w:szCs w:val="20"/>
        </w:rPr>
        <w:t>"</w:t>
      </w:r>
      <w:r w:rsidRPr="0020245E">
        <w:rPr>
          <w:rFonts w:ascii="Consolas" w:eastAsia="Times New Roman" w:hAnsi="Consolas" w:cs="Times New Roman"/>
          <w:color w:val="000000"/>
          <w:sz w:val="20"/>
          <w:szCs w:val="20"/>
        </w:rPr>
        <w:t>,</w:t>
      </w:r>
    </w:p>
    <w:p w:rsidR="0020245E" w:rsidRPr="0020245E" w:rsidRDefault="0020245E" w:rsidP="0020245E">
      <w:pPr>
        <w:pStyle w:val="ListParagraph"/>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000000"/>
          <w:sz w:val="20"/>
          <w:szCs w:val="20"/>
        </w:rPr>
        <w:tab/>
      </w:r>
      <w:r w:rsidRPr="0020245E">
        <w:rPr>
          <w:rFonts w:ascii="Consolas" w:eastAsia="Times New Roman" w:hAnsi="Consolas" w:cs="Times New Roman"/>
          <w:color w:val="000000"/>
          <w:sz w:val="20"/>
          <w:szCs w:val="20"/>
        </w:rPr>
        <w:tab/>
        <w:t>glue=</w:t>
      </w:r>
      <w:r w:rsidRPr="0020245E">
        <w:rPr>
          <w:rFonts w:ascii="Consolas" w:eastAsia="Times New Roman" w:hAnsi="Consolas" w:cs="Times New Roman"/>
          <w:color w:val="2A00FF"/>
          <w:sz w:val="20"/>
          <w:szCs w:val="20"/>
        </w:rPr>
        <w:t>"</w:t>
      </w:r>
      <w:proofErr w:type="spellStart"/>
      <w:r w:rsidRPr="0020245E">
        <w:rPr>
          <w:rFonts w:ascii="Consolas" w:eastAsia="Times New Roman" w:hAnsi="Consolas" w:cs="Times New Roman"/>
          <w:color w:val="2A00FF"/>
          <w:sz w:val="20"/>
          <w:szCs w:val="20"/>
        </w:rPr>
        <w:t>stepDefinations</w:t>
      </w:r>
      <w:proofErr w:type="spellEnd"/>
      <w:r w:rsidRPr="0020245E">
        <w:rPr>
          <w:rFonts w:ascii="Consolas" w:eastAsia="Times New Roman" w:hAnsi="Consolas" w:cs="Times New Roman"/>
          <w:color w:val="2A00FF"/>
          <w:sz w:val="20"/>
          <w:szCs w:val="20"/>
        </w:rPr>
        <w:t>"</w:t>
      </w:r>
      <w:r w:rsidRPr="0020245E">
        <w:rPr>
          <w:rFonts w:ascii="Consolas" w:eastAsia="Times New Roman" w:hAnsi="Consolas" w:cs="Times New Roman"/>
          <w:color w:val="000000"/>
          <w:sz w:val="20"/>
          <w:szCs w:val="20"/>
        </w:rPr>
        <w:t>,</w:t>
      </w:r>
    </w:p>
    <w:p w:rsidR="0020245E" w:rsidRPr="0020245E" w:rsidRDefault="0020245E" w:rsidP="0020245E">
      <w:pPr>
        <w:pStyle w:val="ListParagraph"/>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000000"/>
          <w:sz w:val="20"/>
          <w:szCs w:val="20"/>
        </w:rPr>
        <w:tab/>
      </w:r>
      <w:r w:rsidRPr="0020245E">
        <w:rPr>
          <w:rFonts w:ascii="Consolas" w:eastAsia="Times New Roman" w:hAnsi="Consolas" w:cs="Times New Roman"/>
          <w:color w:val="000000"/>
          <w:sz w:val="20"/>
          <w:szCs w:val="20"/>
        </w:rPr>
        <w:tab/>
      </w:r>
      <w:r w:rsidRPr="0020245E">
        <w:rPr>
          <w:rFonts w:ascii="Georgia" w:eastAsia="Times New Roman" w:hAnsi="Georgia" w:cs="Times New Roman"/>
          <w:b/>
          <w:color w:val="000000"/>
          <w:sz w:val="28"/>
          <w:szCs w:val="20"/>
        </w:rPr>
        <w:t>tags</w:t>
      </w:r>
      <w:proofErr w:type="gramStart"/>
      <w:r w:rsidRPr="0020245E">
        <w:rPr>
          <w:rFonts w:ascii="Georgia" w:eastAsia="Times New Roman" w:hAnsi="Georgia" w:cs="Times New Roman"/>
          <w:b/>
          <w:color w:val="000000"/>
          <w:sz w:val="20"/>
          <w:szCs w:val="20"/>
        </w:rPr>
        <w:t>=(</w:t>
      </w:r>
      <w:proofErr w:type="gramEnd"/>
      <w:r w:rsidRPr="0020245E">
        <w:rPr>
          <w:rFonts w:ascii="Georgia" w:eastAsia="Times New Roman" w:hAnsi="Georgia" w:cs="Times New Roman"/>
          <w:b/>
          <w:color w:val="2A00FF"/>
          <w:sz w:val="20"/>
          <w:szCs w:val="20"/>
        </w:rPr>
        <w:t xml:space="preserve">"@regression </w:t>
      </w:r>
      <w:r w:rsidRPr="0020245E">
        <w:rPr>
          <w:rFonts w:ascii="Georgia" w:eastAsia="Times New Roman" w:hAnsi="Georgia" w:cs="Times New Roman"/>
          <w:b/>
          <w:color w:val="FF0000"/>
          <w:sz w:val="20"/>
          <w:szCs w:val="20"/>
        </w:rPr>
        <w:t xml:space="preserve">and not </w:t>
      </w:r>
      <w:r w:rsidRPr="0020245E">
        <w:rPr>
          <w:rFonts w:ascii="Georgia" w:eastAsia="Times New Roman" w:hAnsi="Georgia" w:cs="Times New Roman"/>
          <w:b/>
          <w:color w:val="2A00FF"/>
          <w:sz w:val="20"/>
          <w:szCs w:val="20"/>
        </w:rPr>
        <w:t>@smoke"</w:t>
      </w:r>
      <w:r w:rsidRPr="0020245E">
        <w:rPr>
          <w:rFonts w:ascii="Georgia" w:eastAsia="Times New Roman" w:hAnsi="Georgia" w:cs="Times New Roman"/>
          <w:b/>
          <w:color w:val="000000"/>
          <w:sz w:val="20"/>
          <w:szCs w:val="20"/>
        </w:rPr>
        <w:t>)</w:t>
      </w:r>
      <w:r w:rsidRPr="0020245E">
        <w:rPr>
          <w:rFonts w:ascii="Consolas" w:eastAsia="Times New Roman" w:hAnsi="Consolas" w:cs="Times New Roman"/>
          <w:color w:val="000000"/>
          <w:sz w:val="20"/>
          <w:szCs w:val="20"/>
        </w:rPr>
        <w:t xml:space="preserve">          </w:t>
      </w:r>
    </w:p>
    <w:p w:rsidR="0020245E" w:rsidRPr="0020245E" w:rsidRDefault="0020245E" w:rsidP="0020245E">
      <w:pPr>
        <w:pStyle w:val="ListParagraph"/>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000000"/>
          <w:sz w:val="20"/>
          <w:szCs w:val="20"/>
        </w:rPr>
        <w:tab/>
      </w:r>
      <w:r w:rsidRPr="0020245E">
        <w:rPr>
          <w:rFonts w:ascii="Consolas" w:eastAsia="Times New Roman" w:hAnsi="Consolas" w:cs="Times New Roman"/>
          <w:color w:val="000000"/>
          <w:sz w:val="20"/>
          <w:szCs w:val="20"/>
        </w:rPr>
        <w:tab/>
      </w:r>
    </w:p>
    <w:p w:rsidR="0020245E" w:rsidRPr="0020245E" w:rsidRDefault="0020245E" w:rsidP="0020245E">
      <w:pPr>
        <w:pStyle w:val="ListParagraph"/>
        <w:shd w:val="clear" w:color="auto" w:fill="FFFFFF"/>
        <w:spacing w:after="0" w:line="240" w:lineRule="auto"/>
        <w:rPr>
          <w:rFonts w:ascii="Consolas" w:eastAsia="Times New Roman" w:hAnsi="Consolas" w:cs="Times New Roman"/>
          <w:color w:val="000000"/>
          <w:sz w:val="20"/>
          <w:szCs w:val="20"/>
        </w:rPr>
      </w:pPr>
      <w:r w:rsidRPr="0020245E">
        <w:rPr>
          <w:rFonts w:ascii="Consolas" w:eastAsia="Times New Roman" w:hAnsi="Consolas" w:cs="Times New Roman"/>
          <w:color w:val="000000"/>
          <w:sz w:val="20"/>
          <w:szCs w:val="20"/>
        </w:rPr>
        <w:tab/>
      </w:r>
      <w:r w:rsidRPr="0020245E">
        <w:rPr>
          <w:rFonts w:ascii="Consolas" w:eastAsia="Times New Roman" w:hAnsi="Consolas" w:cs="Times New Roman"/>
          <w:color w:val="000000"/>
          <w:sz w:val="20"/>
          <w:szCs w:val="20"/>
        </w:rPr>
        <w:tab/>
        <w:t>)</w:t>
      </w:r>
    </w:p>
    <w:p w:rsidR="00915224" w:rsidRDefault="00915224"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Default="007A2165" w:rsidP="0020245E">
      <w:pPr>
        <w:rPr>
          <w:rFonts w:ascii="Georgia" w:hAnsi="Georgia"/>
          <w:sz w:val="24"/>
        </w:rPr>
      </w:pPr>
    </w:p>
    <w:p w:rsidR="007A2165" w:rsidRPr="007A2165" w:rsidRDefault="007A2165" w:rsidP="007A2165">
      <w:pPr>
        <w:spacing w:after="100" w:afterAutospacing="1" w:line="240" w:lineRule="auto"/>
        <w:outlineLvl w:val="1"/>
        <w:rPr>
          <w:rFonts w:ascii="Arial" w:eastAsia="Times New Roman" w:hAnsi="Arial" w:cs="Arial"/>
          <w:b/>
          <w:bCs/>
          <w:color w:val="4A4A4A"/>
          <w:sz w:val="38"/>
          <w:szCs w:val="38"/>
        </w:rPr>
      </w:pPr>
      <w:r w:rsidRPr="007A2165">
        <w:rPr>
          <w:rFonts w:ascii="Arial" w:eastAsia="Times New Roman" w:hAnsi="Arial" w:cs="Arial"/>
          <w:b/>
          <w:bCs/>
          <w:color w:val="4A4A4A"/>
          <w:sz w:val="38"/>
          <w:szCs w:val="38"/>
        </w:rPr>
        <w:t>What are Hooks in Cucumber?</w:t>
      </w:r>
    </w:p>
    <w:p w:rsidR="007A2165" w:rsidRDefault="007A2165" w:rsidP="007A2165">
      <w:pPr>
        <w:spacing w:after="360" w:line="240" w:lineRule="auto"/>
        <w:rPr>
          <w:rFonts w:ascii="Arial" w:eastAsia="Times New Roman" w:hAnsi="Arial" w:cs="Arial"/>
          <w:color w:val="212529"/>
          <w:sz w:val="24"/>
          <w:szCs w:val="24"/>
        </w:rPr>
      </w:pPr>
      <w:r w:rsidRPr="007A2165">
        <w:rPr>
          <w:rFonts w:ascii="Arial" w:eastAsia="Times New Roman" w:hAnsi="Arial" w:cs="Arial"/>
          <w:color w:val="212529"/>
          <w:sz w:val="24"/>
          <w:szCs w:val="24"/>
        </w:rPr>
        <w:t>Cucumber supports </w:t>
      </w:r>
      <w:r w:rsidRPr="007A2165">
        <w:rPr>
          <w:rFonts w:ascii="Arial" w:eastAsia="Times New Roman" w:hAnsi="Arial" w:cs="Arial"/>
          <w:b/>
          <w:bCs/>
          <w:i/>
          <w:iCs/>
          <w:color w:val="212529"/>
          <w:sz w:val="24"/>
          <w:szCs w:val="24"/>
        </w:rPr>
        <w:t>hooks</w:t>
      </w:r>
      <w:r w:rsidRPr="007A2165">
        <w:rPr>
          <w:rFonts w:ascii="Arial" w:eastAsia="Times New Roman" w:hAnsi="Arial" w:cs="Arial"/>
          <w:color w:val="212529"/>
          <w:sz w:val="24"/>
          <w:szCs w:val="24"/>
        </w:rPr>
        <w:t>, which are blocks of code that run </w:t>
      </w:r>
      <w:r w:rsidRPr="007A2165">
        <w:rPr>
          <w:rFonts w:ascii="Arial" w:eastAsia="Times New Roman" w:hAnsi="Arial" w:cs="Arial"/>
          <w:b/>
          <w:bCs/>
          <w:i/>
          <w:iCs/>
          <w:color w:val="212529"/>
          <w:sz w:val="24"/>
          <w:szCs w:val="24"/>
        </w:rPr>
        <w:t>before</w:t>
      </w:r>
      <w:r w:rsidRPr="007A2165">
        <w:rPr>
          <w:rFonts w:ascii="Arial" w:eastAsia="Times New Roman" w:hAnsi="Arial" w:cs="Arial"/>
          <w:color w:val="212529"/>
          <w:sz w:val="24"/>
          <w:szCs w:val="24"/>
        </w:rPr>
        <w:t> or </w:t>
      </w:r>
      <w:r w:rsidRPr="007A2165">
        <w:rPr>
          <w:rFonts w:ascii="Arial" w:eastAsia="Times New Roman" w:hAnsi="Arial" w:cs="Arial"/>
          <w:b/>
          <w:bCs/>
          <w:i/>
          <w:iCs/>
          <w:color w:val="212529"/>
          <w:sz w:val="24"/>
          <w:szCs w:val="24"/>
        </w:rPr>
        <w:t>after</w:t>
      </w:r>
      <w:r w:rsidRPr="007A2165">
        <w:rPr>
          <w:rFonts w:ascii="Arial" w:eastAsia="Times New Roman" w:hAnsi="Arial" w:cs="Arial"/>
          <w:color w:val="212529"/>
          <w:sz w:val="24"/>
          <w:szCs w:val="24"/>
        </w:rPr>
        <w:t> each scenario. You can define them anywhere in your project or step definition layers, using the methods </w:t>
      </w:r>
      <w:r w:rsidRPr="007A2165">
        <w:rPr>
          <w:rFonts w:ascii="Arial" w:eastAsia="Times New Roman" w:hAnsi="Arial" w:cs="Arial"/>
          <w:b/>
          <w:bCs/>
          <w:i/>
          <w:iCs/>
          <w:color w:val="212529"/>
          <w:sz w:val="24"/>
          <w:szCs w:val="24"/>
        </w:rPr>
        <w:t>@Before</w:t>
      </w:r>
      <w:r w:rsidRPr="007A2165">
        <w:rPr>
          <w:rFonts w:ascii="Arial" w:eastAsia="Times New Roman" w:hAnsi="Arial" w:cs="Arial"/>
          <w:color w:val="212529"/>
          <w:sz w:val="24"/>
          <w:szCs w:val="24"/>
        </w:rPr>
        <w:t> and </w:t>
      </w:r>
      <w:r w:rsidRPr="007A2165">
        <w:rPr>
          <w:rFonts w:ascii="Arial" w:eastAsia="Times New Roman" w:hAnsi="Arial" w:cs="Arial"/>
          <w:b/>
          <w:bCs/>
          <w:i/>
          <w:iCs/>
          <w:color w:val="212529"/>
          <w:sz w:val="24"/>
          <w:szCs w:val="24"/>
        </w:rPr>
        <w:t>@After</w:t>
      </w:r>
      <w:r w:rsidRPr="007A2165">
        <w:rPr>
          <w:rFonts w:ascii="Arial" w:eastAsia="Times New Roman" w:hAnsi="Arial" w:cs="Arial"/>
          <w:color w:val="212529"/>
          <w:sz w:val="24"/>
          <w:szCs w:val="24"/>
        </w:rPr>
        <w:t>. </w:t>
      </w:r>
      <w:r w:rsidRPr="007A2165">
        <w:rPr>
          <w:rFonts w:ascii="Arial" w:eastAsia="Times New Roman" w:hAnsi="Arial" w:cs="Arial"/>
          <w:b/>
          <w:bCs/>
          <w:i/>
          <w:iCs/>
          <w:color w:val="212529"/>
          <w:sz w:val="24"/>
          <w:szCs w:val="24"/>
        </w:rPr>
        <w:t>Cucumber Hooks</w:t>
      </w:r>
      <w:r w:rsidRPr="007A2165">
        <w:rPr>
          <w:rFonts w:ascii="Arial" w:eastAsia="Times New Roman" w:hAnsi="Arial" w:cs="Arial"/>
          <w:color w:val="212529"/>
          <w:sz w:val="24"/>
          <w:szCs w:val="24"/>
        </w:rPr>
        <w:t> allows us to better manage the code workflow and helps us to reduce the code redundancy. We can say that it is an unseen step, which allows us to perform our scenarios or tests.</w:t>
      </w:r>
    </w:p>
    <w:p w:rsidR="003746C8" w:rsidRDefault="003746C8" w:rsidP="007A2165">
      <w:pPr>
        <w:spacing w:after="360" w:line="240" w:lineRule="auto"/>
        <w:rPr>
          <w:rFonts w:ascii="Arial" w:eastAsia="Times New Roman" w:hAnsi="Arial" w:cs="Arial"/>
          <w:color w:val="212529"/>
          <w:sz w:val="24"/>
          <w:szCs w:val="24"/>
        </w:rPr>
      </w:pPr>
      <w:r>
        <w:rPr>
          <w:rFonts w:ascii="Arial" w:eastAsia="Times New Roman" w:hAnsi="Arial" w:cs="Arial"/>
          <w:color w:val="212529"/>
          <w:sz w:val="24"/>
          <w:szCs w:val="24"/>
        </w:rPr>
        <w:t>Hooks for the Technical Stakeholders</w:t>
      </w:r>
    </w:p>
    <w:p w:rsidR="004A6C1F" w:rsidRPr="007A2165" w:rsidRDefault="004A6C1F" w:rsidP="007A2165">
      <w:pPr>
        <w:spacing w:after="360" w:line="240" w:lineRule="auto"/>
        <w:rPr>
          <w:rFonts w:ascii="Arial" w:eastAsia="Times New Roman" w:hAnsi="Arial" w:cs="Arial"/>
          <w:color w:val="212529"/>
          <w:sz w:val="24"/>
          <w:szCs w:val="24"/>
        </w:rPr>
      </w:pPr>
      <w:r>
        <w:rPr>
          <w:rFonts w:ascii="Arial" w:eastAsia="Times New Roman" w:hAnsi="Arial" w:cs="Arial"/>
          <w:color w:val="212529"/>
          <w:sz w:val="24"/>
          <w:szCs w:val="24"/>
        </w:rPr>
        <w:t>Hooks with Orders</w:t>
      </w:r>
    </w:p>
    <w:p w:rsidR="007A2165" w:rsidRPr="007A2165" w:rsidRDefault="007A2165" w:rsidP="007A2165">
      <w:pPr>
        <w:spacing w:before="100" w:beforeAutospacing="1" w:after="100" w:afterAutospacing="1" w:line="240" w:lineRule="auto"/>
        <w:outlineLvl w:val="1"/>
        <w:rPr>
          <w:rFonts w:ascii="Arial" w:eastAsia="Times New Roman" w:hAnsi="Arial" w:cs="Arial"/>
          <w:b/>
          <w:bCs/>
          <w:color w:val="4A4A4A"/>
          <w:sz w:val="38"/>
          <w:szCs w:val="38"/>
        </w:rPr>
      </w:pPr>
      <w:r w:rsidRPr="007A2165">
        <w:rPr>
          <w:rFonts w:ascii="Arial" w:eastAsia="Times New Roman" w:hAnsi="Arial" w:cs="Arial"/>
          <w:b/>
          <w:bCs/>
          <w:color w:val="4A4A4A"/>
          <w:sz w:val="38"/>
          <w:szCs w:val="38"/>
        </w:rPr>
        <w:t>Why Cucumber Hooks?</w:t>
      </w:r>
    </w:p>
    <w:p w:rsidR="007A2165" w:rsidRPr="007A2165" w:rsidRDefault="007A2165" w:rsidP="007A2165">
      <w:pPr>
        <w:spacing w:after="360" w:line="240" w:lineRule="auto"/>
        <w:rPr>
          <w:rFonts w:ascii="Arial" w:eastAsia="Times New Roman" w:hAnsi="Arial" w:cs="Arial"/>
          <w:color w:val="212529"/>
          <w:sz w:val="24"/>
          <w:szCs w:val="24"/>
        </w:rPr>
      </w:pPr>
      <w:r w:rsidRPr="007A2165">
        <w:rPr>
          <w:rFonts w:ascii="Arial" w:eastAsia="Times New Roman" w:hAnsi="Arial" w:cs="Arial"/>
          <w:color w:val="212529"/>
          <w:sz w:val="24"/>
          <w:szCs w:val="24"/>
        </w:rPr>
        <w:t>In the world of testing, you must have encountered the situations where you need to perform the prerequisite steps before testing any test scenario. This prerequisite can be anything from:</w:t>
      </w:r>
    </w:p>
    <w:p w:rsidR="007A2165" w:rsidRPr="007A2165" w:rsidRDefault="007A2165" w:rsidP="007A2165">
      <w:pPr>
        <w:numPr>
          <w:ilvl w:val="0"/>
          <w:numId w:val="7"/>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lastRenderedPageBreak/>
        <w:t xml:space="preserve">Starting a </w:t>
      </w:r>
      <w:proofErr w:type="spellStart"/>
      <w:r w:rsidRPr="007A2165">
        <w:rPr>
          <w:rFonts w:ascii="Arial" w:eastAsia="Times New Roman" w:hAnsi="Arial" w:cs="Arial"/>
          <w:i/>
          <w:iCs/>
          <w:color w:val="212529"/>
          <w:sz w:val="24"/>
          <w:szCs w:val="24"/>
        </w:rPr>
        <w:t>webdriver</w:t>
      </w:r>
      <w:proofErr w:type="spellEnd"/>
    </w:p>
    <w:p w:rsidR="007A2165" w:rsidRPr="007A2165" w:rsidRDefault="007A2165" w:rsidP="007A2165">
      <w:pPr>
        <w:numPr>
          <w:ilvl w:val="0"/>
          <w:numId w:val="7"/>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Setting up DB connections</w:t>
      </w:r>
    </w:p>
    <w:p w:rsidR="007A2165" w:rsidRPr="007A2165" w:rsidRDefault="007A2165" w:rsidP="007A2165">
      <w:pPr>
        <w:numPr>
          <w:ilvl w:val="0"/>
          <w:numId w:val="7"/>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Setting up test data</w:t>
      </w:r>
    </w:p>
    <w:p w:rsidR="007A2165" w:rsidRPr="007A2165" w:rsidRDefault="007A2165" w:rsidP="007A2165">
      <w:pPr>
        <w:numPr>
          <w:ilvl w:val="0"/>
          <w:numId w:val="7"/>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Setting up browser cookies</w:t>
      </w:r>
    </w:p>
    <w:p w:rsidR="007A2165" w:rsidRPr="007A2165" w:rsidRDefault="007A2165" w:rsidP="007A2165">
      <w:pPr>
        <w:numPr>
          <w:ilvl w:val="0"/>
          <w:numId w:val="7"/>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Navigating to certain page</w:t>
      </w:r>
    </w:p>
    <w:p w:rsidR="007A2165" w:rsidRPr="007A2165" w:rsidRDefault="007A2165" w:rsidP="007A2165">
      <w:pPr>
        <w:numPr>
          <w:ilvl w:val="0"/>
          <w:numId w:val="7"/>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or anything before the test</w:t>
      </w:r>
    </w:p>
    <w:p w:rsidR="007A2165" w:rsidRPr="007A2165" w:rsidRDefault="007A2165" w:rsidP="007A2165">
      <w:pPr>
        <w:spacing w:after="360" w:line="240" w:lineRule="auto"/>
        <w:rPr>
          <w:rFonts w:ascii="Arial" w:eastAsia="Times New Roman" w:hAnsi="Arial" w:cs="Arial"/>
          <w:color w:val="212529"/>
          <w:sz w:val="24"/>
          <w:szCs w:val="24"/>
        </w:rPr>
      </w:pPr>
      <w:r w:rsidRPr="007A2165">
        <w:rPr>
          <w:rFonts w:ascii="Arial" w:eastAsia="Times New Roman" w:hAnsi="Arial" w:cs="Arial"/>
          <w:color w:val="212529"/>
          <w:sz w:val="24"/>
          <w:szCs w:val="24"/>
        </w:rPr>
        <w:t>In the same way, there are always after steps as well of the tests like:</w:t>
      </w:r>
    </w:p>
    <w:p w:rsidR="007A2165" w:rsidRPr="007A2165" w:rsidRDefault="007A2165" w:rsidP="007A2165">
      <w:pPr>
        <w:numPr>
          <w:ilvl w:val="0"/>
          <w:numId w:val="8"/>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 xml:space="preserve">Killing the </w:t>
      </w:r>
      <w:proofErr w:type="spellStart"/>
      <w:r w:rsidRPr="007A2165">
        <w:rPr>
          <w:rFonts w:ascii="Arial" w:eastAsia="Times New Roman" w:hAnsi="Arial" w:cs="Arial"/>
          <w:i/>
          <w:iCs/>
          <w:color w:val="212529"/>
          <w:sz w:val="24"/>
          <w:szCs w:val="24"/>
        </w:rPr>
        <w:t>webdriver</w:t>
      </w:r>
      <w:proofErr w:type="spellEnd"/>
    </w:p>
    <w:p w:rsidR="007A2165" w:rsidRPr="007A2165" w:rsidRDefault="007A2165" w:rsidP="007A2165">
      <w:pPr>
        <w:numPr>
          <w:ilvl w:val="0"/>
          <w:numId w:val="8"/>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Closing DB connections</w:t>
      </w:r>
    </w:p>
    <w:p w:rsidR="007A2165" w:rsidRPr="007A2165" w:rsidRDefault="007A2165" w:rsidP="007A2165">
      <w:pPr>
        <w:numPr>
          <w:ilvl w:val="0"/>
          <w:numId w:val="8"/>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Clearing the test data</w:t>
      </w:r>
    </w:p>
    <w:p w:rsidR="007A2165" w:rsidRPr="007A2165" w:rsidRDefault="007A2165" w:rsidP="007A2165">
      <w:pPr>
        <w:numPr>
          <w:ilvl w:val="0"/>
          <w:numId w:val="8"/>
        </w:numPr>
        <w:spacing w:before="100" w:beforeAutospacing="1" w:after="100" w:afterAutospacing="1" w:line="240" w:lineRule="auto"/>
        <w:rPr>
          <w:rFonts w:ascii="Arial" w:eastAsia="Times New Roman" w:hAnsi="Arial" w:cs="Arial"/>
          <w:color w:val="212529"/>
          <w:sz w:val="24"/>
          <w:szCs w:val="24"/>
        </w:rPr>
      </w:pPr>
      <w:r w:rsidRPr="007A2165">
        <w:rPr>
          <w:rFonts w:ascii="Arial" w:eastAsia="Times New Roman" w:hAnsi="Arial" w:cs="Arial"/>
          <w:i/>
          <w:iCs/>
          <w:color w:val="212529"/>
          <w:sz w:val="24"/>
          <w:szCs w:val="24"/>
        </w:rPr>
        <w:t>Clearing browser cookies</w:t>
      </w:r>
    </w:p>
    <w:p w:rsidR="00542F0A" w:rsidRDefault="00542F0A" w:rsidP="00542F0A">
      <w:pPr>
        <w:pStyle w:val="Heading2"/>
        <w:rPr>
          <w:rFonts w:ascii="Arial" w:hAnsi="Arial" w:cs="Arial"/>
          <w:color w:val="4A4A4A"/>
          <w:sz w:val="38"/>
          <w:szCs w:val="38"/>
        </w:rPr>
      </w:pPr>
      <w:r>
        <w:rPr>
          <w:rFonts w:ascii="Arial" w:hAnsi="Arial" w:cs="Arial"/>
          <w:color w:val="4A4A4A"/>
          <w:sz w:val="38"/>
          <w:szCs w:val="38"/>
        </w:rPr>
        <w:t>How to implement Hooks in Cucumber Test</w:t>
      </w:r>
    </w:p>
    <w:p w:rsidR="007A2165" w:rsidRDefault="007A2165" w:rsidP="007A2165">
      <w:pPr>
        <w:spacing w:before="100" w:beforeAutospacing="1" w:after="100" w:afterAutospacing="1" w:line="240" w:lineRule="auto"/>
        <w:rPr>
          <w:rFonts w:ascii="Arial" w:eastAsia="Times New Roman" w:hAnsi="Arial" w:cs="Arial"/>
          <w:color w:val="212529"/>
          <w:sz w:val="24"/>
          <w:szCs w:val="24"/>
        </w:rPr>
      </w:pP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ab/>
      </w:r>
      <w:r w:rsidRPr="007A2165">
        <w:rPr>
          <w:rFonts w:ascii="Consolas" w:eastAsia="Times New Roman" w:hAnsi="Consolas" w:cs="Courier New"/>
          <w:color w:val="2B91AF"/>
          <w:sz w:val="21"/>
          <w:szCs w:val="21"/>
          <w:shd w:val="clear" w:color="auto" w:fill="F5F5F5"/>
        </w:rPr>
        <w:t>@Before</w:t>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 xml:space="preserve">    </w:t>
      </w:r>
      <w:r w:rsidRPr="007A2165">
        <w:rPr>
          <w:rFonts w:ascii="Consolas" w:eastAsia="Times New Roman" w:hAnsi="Consolas" w:cs="Courier New"/>
          <w:color w:val="0000FF"/>
          <w:sz w:val="21"/>
          <w:szCs w:val="21"/>
          <w:shd w:val="clear" w:color="auto" w:fill="F5F5F5"/>
        </w:rPr>
        <w:t>public</w:t>
      </w:r>
      <w:r w:rsidRPr="007A2165">
        <w:rPr>
          <w:rFonts w:ascii="Consolas" w:eastAsia="Times New Roman" w:hAnsi="Consolas" w:cs="Courier New"/>
          <w:color w:val="212529"/>
          <w:sz w:val="21"/>
          <w:szCs w:val="21"/>
          <w:shd w:val="clear" w:color="auto" w:fill="F5F5F5"/>
        </w:rPr>
        <w:t xml:space="preserve"> </w:t>
      </w:r>
      <w:r w:rsidRPr="007A2165">
        <w:rPr>
          <w:rFonts w:ascii="Consolas" w:eastAsia="Times New Roman" w:hAnsi="Consolas" w:cs="Courier New"/>
          <w:color w:val="0000FF"/>
          <w:sz w:val="21"/>
          <w:szCs w:val="21"/>
          <w:shd w:val="clear" w:color="auto" w:fill="F5F5F5"/>
        </w:rPr>
        <w:t>void</w:t>
      </w:r>
      <w:r w:rsidRPr="007A2165">
        <w:rPr>
          <w:rFonts w:ascii="Consolas" w:eastAsia="Times New Roman" w:hAnsi="Consolas" w:cs="Courier New"/>
          <w:color w:val="212529"/>
          <w:sz w:val="21"/>
          <w:szCs w:val="21"/>
          <w:shd w:val="clear" w:color="auto" w:fill="F5F5F5"/>
        </w:rPr>
        <w:t xml:space="preserve"> </w:t>
      </w:r>
      <w:proofErr w:type="spellStart"/>
      <w:proofErr w:type="gramStart"/>
      <w:r w:rsidRPr="007A2165">
        <w:rPr>
          <w:rFonts w:ascii="Consolas" w:eastAsia="Times New Roman" w:hAnsi="Consolas" w:cs="Courier New"/>
          <w:color w:val="A31515"/>
          <w:sz w:val="21"/>
          <w:szCs w:val="21"/>
          <w:shd w:val="clear" w:color="auto" w:fill="F5F5F5"/>
        </w:rPr>
        <w:t>beforeScenario</w:t>
      </w:r>
      <w:proofErr w:type="spellEnd"/>
      <w:r w:rsidRPr="007A2165">
        <w:rPr>
          <w:rFonts w:ascii="Consolas" w:eastAsia="Times New Roman" w:hAnsi="Consolas" w:cs="Courier New"/>
          <w:color w:val="212529"/>
          <w:sz w:val="21"/>
          <w:szCs w:val="21"/>
          <w:shd w:val="clear" w:color="auto" w:fill="F5F5F5"/>
        </w:rPr>
        <w:t>(</w:t>
      </w:r>
      <w:proofErr w:type="gramEnd"/>
      <w:r w:rsidRPr="007A2165">
        <w:rPr>
          <w:rFonts w:ascii="Consolas" w:eastAsia="Times New Roman" w:hAnsi="Consolas" w:cs="Courier New"/>
          <w:color w:val="212529"/>
          <w:sz w:val="21"/>
          <w:szCs w:val="21"/>
          <w:shd w:val="clear" w:color="auto" w:fill="F5F5F5"/>
        </w:rPr>
        <w:t>){</w:t>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 xml:space="preserve">        </w:t>
      </w:r>
      <w:proofErr w:type="spellStart"/>
      <w:r w:rsidRPr="007A2165">
        <w:rPr>
          <w:rFonts w:ascii="Consolas" w:eastAsia="Times New Roman" w:hAnsi="Consolas" w:cs="Courier New"/>
          <w:color w:val="212529"/>
          <w:sz w:val="21"/>
          <w:szCs w:val="21"/>
          <w:shd w:val="clear" w:color="auto" w:fill="F5F5F5"/>
        </w:rPr>
        <w:t>System.out.println</w:t>
      </w:r>
      <w:proofErr w:type="spellEnd"/>
      <w:r w:rsidRPr="007A2165">
        <w:rPr>
          <w:rFonts w:ascii="Consolas" w:eastAsia="Times New Roman" w:hAnsi="Consolas" w:cs="Courier New"/>
          <w:color w:val="212529"/>
          <w:sz w:val="21"/>
          <w:szCs w:val="21"/>
          <w:shd w:val="clear" w:color="auto" w:fill="F5F5F5"/>
        </w:rPr>
        <w:t>(</w:t>
      </w:r>
      <w:r w:rsidRPr="007A2165">
        <w:rPr>
          <w:rFonts w:ascii="Consolas" w:eastAsia="Times New Roman" w:hAnsi="Consolas" w:cs="Courier New"/>
          <w:color w:val="A31515"/>
          <w:sz w:val="21"/>
          <w:szCs w:val="21"/>
          <w:shd w:val="clear" w:color="auto" w:fill="F5F5F5"/>
        </w:rPr>
        <w:t>"This will run before the Scenario"</w:t>
      </w:r>
      <w:r w:rsidRPr="007A2165">
        <w:rPr>
          <w:rFonts w:ascii="Consolas" w:eastAsia="Times New Roman" w:hAnsi="Consolas" w:cs="Courier New"/>
          <w:color w:val="212529"/>
          <w:sz w:val="21"/>
          <w:szCs w:val="21"/>
          <w:shd w:val="clear" w:color="auto" w:fill="F5F5F5"/>
        </w:rPr>
        <w:t>);</w:t>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 xml:space="preserve">    }</w:t>
      </w:r>
      <w:r w:rsidRPr="007A2165">
        <w:rPr>
          <w:rFonts w:ascii="Consolas" w:eastAsia="Times New Roman" w:hAnsi="Consolas" w:cs="Courier New"/>
          <w:color w:val="212529"/>
          <w:sz w:val="21"/>
          <w:szCs w:val="21"/>
          <w:shd w:val="clear" w:color="auto" w:fill="F5F5F5"/>
        </w:rPr>
        <w:tab/>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ab/>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ab/>
      </w:r>
      <w:r w:rsidRPr="007A2165">
        <w:rPr>
          <w:rFonts w:ascii="Consolas" w:eastAsia="Times New Roman" w:hAnsi="Consolas" w:cs="Courier New"/>
          <w:color w:val="2B91AF"/>
          <w:sz w:val="21"/>
          <w:szCs w:val="21"/>
          <w:shd w:val="clear" w:color="auto" w:fill="F5F5F5"/>
        </w:rPr>
        <w:t>@After</w:t>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 xml:space="preserve">    </w:t>
      </w:r>
      <w:r w:rsidRPr="007A2165">
        <w:rPr>
          <w:rFonts w:ascii="Consolas" w:eastAsia="Times New Roman" w:hAnsi="Consolas" w:cs="Courier New"/>
          <w:color w:val="0000FF"/>
          <w:sz w:val="21"/>
          <w:szCs w:val="21"/>
          <w:shd w:val="clear" w:color="auto" w:fill="F5F5F5"/>
        </w:rPr>
        <w:t>public</w:t>
      </w:r>
      <w:r w:rsidRPr="007A2165">
        <w:rPr>
          <w:rFonts w:ascii="Consolas" w:eastAsia="Times New Roman" w:hAnsi="Consolas" w:cs="Courier New"/>
          <w:color w:val="212529"/>
          <w:sz w:val="21"/>
          <w:szCs w:val="21"/>
          <w:shd w:val="clear" w:color="auto" w:fill="F5F5F5"/>
        </w:rPr>
        <w:t xml:space="preserve"> </w:t>
      </w:r>
      <w:r w:rsidRPr="007A2165">
        <w:rPr>
          <w:rFonts w:ascii="Consolas" w:eastAsia="Times New Roman" w:hAnsi="Consolas" w:cs="Courier New"/>
          <w:color w:val="0000FF"/>
          <w:sz w:val="21"/>
          <w:szCs w:val="21"/>
          <w:shd w:val="clear" w:color="auto" w:fill="F5F5F5"/>
        </w:rPr>
        <w:t>void</w:t>
      </w:r>
      <w:r w:rsidRPr="007A2165">
        <w:rPr>
          <w:rFonts w:ascii="Consolas" w:eastAsia="Times New Roman" w:hAnsi="Consolas" w:cs="Courier New"/>
          <w:color w:val="212529"/>
          <w:sz w:val="21"/>
          <w:szCs w:val="21"/>
          <w:shd w:val="clear" w:color="auto" w:fill="F5F5F5"/>
        </w:rPr>
        <w:t xml:space="preserve"> </w:t>
      </w:r>
      <w:proofErr w:type="spellStart"/>
      <w:proofErr w:type="gramStart"/>
      <w:r w:rsidRPr="007A2165">
        <w:rPr>
          <w:rFonts w:ascii="Consolas" w:eastAsia="Times New Roman" w:hAnsi="Consolas" w:cs="Courier New"/>
          <w:color w:val="A31515"/>
          <w:sz w:val="21"/>
          <w:szCs w:val="21"/>
          <w:shd w:val="clear" w:color="auto" w:fill="F5F5F5"/>
        </w:rPr>
        <w:t>afterScenario</w:t>
      </w:r>
      <w:proofErr w:type="spellEnd"/>
      <w:r w:rsidRPr="007A2165">
        <w:rPr>
          <w:rFonts w:ascii="Consolas" w:eastAsia="Times New Roman" w:hAnsi="Consolas" w:cs="Courier New"/>
          <w:color w:val="212529"/>
          <w:sz w:val="21"/>
          <w:szCs w:val="21"/>
          <w:shd w:val="clear" w:color="auto" w:fill="F5F5F5"/>
        </w:rPr>
        <w:t>(</w:t>
      </w:r>
      <w:proofErr w:type="gramEnd"/>
      <w:r w:rsidRPr="007A2165">
        <w:rPr>
          <w:rFonts w:ascii="Consolas" w:eastAsia="Times New Roman" w:hAnsi="Consolas" w:cs="Courier New"/>
          <w:color w:val="212529"/>
          <w:sz w:val="21"/>
          <w:szCs w:val="21"/>
          <w:shd w:val="clear" w:color="auto" w:fill="F5F5F5"/>
        </w:rPr>
        <w:t>){</w:t>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7A2165">
        <w:rPr>
          <w:rFonts w:ascii="Consolas" w:eastAsia="Times New Roman" w:hAnsi="Consolas" w:cs="Courier New"/>
          <w:color w:val="212529"/>
          <w:sz w:val="21"/>
          <w:szCs w:val="21"/>
          <w:shd w:val="clear" w:color="auto" w:fill="F5F5F5"/>
        </w:rPr>
        <w:t xml:space="preserve">        </w:t>
      </w:r>
      <w:proofErr w:type="spellStart"/>
      <w:r w:rsidRPr="007A2165">
        <w:rPr>
          <w:rFonts w:ascii="Consolas" w:eastAsia="Times New Roman" w:hAnsi="Consolas" w:cs="Courier New"/>
          <w:color w:val="212529"/>
          <w:sz w:val="21"/>
          <w:szCs w:val="21"/>
          <w:shd w:val="clear" w:color="auto" w:fill="F5F5F5"/>
        </w:rPr>
        <w:t>System.out.println</w:t>
      </w:r>
      <w:proofErr w:type="spellEnd"/>
      <w:r w:rsidRPr="007A2165">
        <w:rPr>
          <w:rFonts w:ascii="Consolas" w:eastAsia="Times New Roman" w:hAnsi="Consolas" w:cs="Courier New"/>
          <w:color w:val="212529"/>
          <w:sz w:val="21"/>
          <w:szCs w:val="21"/>
          <w:shd w:val="clear" w:color="auto" w:fill="F5F5F5"/>
        </w:rPr>
        <w:t>(</w:t>
      </w:r>
      <w:r w:rsidRPr="007A2165">
        <w:rPr>
          <w:rFonts w:ascii="Consolas" w:eastAsia="Times New Roman" w:hAnsi="Consolas" w:cs="Courier New"/>
          <w:color w:val="A31515"/>
          <w:sz w:val="21"/>
          <w:szCs w:val="21"/>
          <w:shd w:val="clear" w:color="auto" w:fill="F5F5F5"/>
        </w:rPr>
        <w:t>"This will run after the Scenario"</w:t>
      </w:r>
      <w:r w:rsidRPr="007A2165">
        <w:rPr>
          <w:rFonts w:ascii="Consolas" w:eastAsia="Times New Roman" w:hAnsi="Consolas" w:cs="Courier New"/>
          <w:color w:val="212529"/>
          <w:sz w:val="21"/>
          <w:szCs w:val="21"/>
          <w:shd w:val="clear" w:color="auto" w:fill="F5F5F5"/>
        </w:rPr>
        <w:t>);</w:t>
      </w:r>
    </w:p>
    <w:p w:rsidR="007A2165" w:rsidRPr="007A2165" w:rsidRDefault="007A2165" w:rsidP="007A2165">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7A2165">
        <w:rPr>
          <w:rFonts w:ascii="Consolas" w:eastAsia="Times New Roman" w:hAnsi="Consolas" w:cs="Courier New"/>
          <w:color w:val="212529"/>
          <w:sz w:val="21"/>
          <w:szCs w:val="21"/>
          <w:shd w:val="clear" w:color="auto" w:fill="F5F5F5"/>
        </w:rPr>
        <w:t xml:space="preserve">    }</w:t>
      </w:r>
    </w:p>
    <w:p w:rsidR="007A2165" w:rsidRDefault="007A2165" w:rsidP="007A2165">
      <w:pPr>
        <w:spacing w:before="100" w:beforeAutospacing="1" w:after="100" w:afterAutospacing="1" w:line="240" w:lineRule="auto"/>
        <w:rPr>
          <w:rFonts w:ascii="Arial" w:eastAsia="Times New Roman" w:hAnsi="Arial" w:cs="Arial"/>
          <w:color w:val="212529"/>
          <w:sz w:val="24"/>
          <w:szCs w:val="24"/>
        </w:rPr>
      </w:pPr>
    </w:p>
    <w:p w:rsidR="00542F0A" w:rsidRDefault="00542F0A" w:rsidP="007A2165">
      <w:pPr>
        <w:spacing w:before="100" w:beforeAutospacing="1" w:after="100" w:afterAutospacing="1" w:line="240" w:lineRule="auto"/>
        <w:rPr>
          <w:rFonts w:ascii="Arial" w:eastAsia="Times New Roman" w:hAnsi="Arial" w:cs="Arial"/>
          <w:color w:val="212529"/>
          <w:sz w:val="24"/>
          <w:szCs w:val="24"/>
        </w:rPr>
      </w:pPr>
    </w:p>
    <w:p w:rsidR="00542F0A" w:rsidRDefault="00542F0A" w:rsidP="00542F0A">
      <w:pPr>
        <w:pStyle w:val="Heading2"/>
        <w:rPr>
          <w:rFonts w:ascii="Arial" w:hAnsi="Arial" w:cs="Arial"/>
          <w:color w:val="4A4A4A"/>
          <w:sz w:val="38"/>
          <w:szCs w:val="38"/>
        </w:rPr>
      </w:pPr>
      <w:r>
        <w:rPr>
          <w:rFonts w:ascii="Arial" w:hAnsi="Arial" w:cs="Arial"/>
          <w:color w:val="4A4A4A"/>
          <w:sz w:val="38"/>
          <w:szCs w:val="38"/>
        </w:rPr>
        <w:t>Tagged Hooks in Cucumber</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B91AF"/>
          <w:sz w:val="21"/>
          <w:szCs w:val="21"/>
          <w:shd w:val="clear" w:color="auto" w:fill="F5F5F5"/>
        </w:rPr>
        <w:t>@Before("@First")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public</w:t>
      </w: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void</w:t>
      </w:r>
      <w:r w:rsidRPr="00542F0A">
        <w:rPr>
          <w:rFonts w:ascii="Consolas" w:eastAsia="Times New Roman" w:hAnsi="Consolas" w:cs="Courier New"/>
          <w:color w:val="212529"/>
          <w:sz w:val="21"/>
          <w:szCs w:val="21"/>
          <w:shd w:val="clear" w:color="auto" w:fill="F5F5F5"/>
        </w:rPr>
        <w:t xml:space="preserve"> </w:t>
      </w:r>
      <w:proofErr w:type="spellStart"/>
      <w:proofErr w:type="gramStart"/>
      <w:r w:rsidRPr="00542F0A">
        <w:rPr>
          <w:rFonts w:ascii="Consolas" w:eastAsia="Times New Roman" w:hAnsi="Consolas" w:cs="Courier New"/>
          <w:color w:val="A31515"/>
          <w:sz w:val="21"/>
          <w:szCs w:val="21"/>
          <w:shd w:val="clear" w:color="auto" w:fill="F5F5F5"/>
        </w:rPr>
        <w:t>beforeFirst</w:t>
      </w:r>
      <w:proofErr w:type="spellEnd"/>
      <w:r w:rsidRPr="00542F0A">
        <w:rPr>
          <w:rFonts w:ascii="Consolas" w:eastAsia="Times New Roman" w:hAnsi="Consolas" w:cs="Courier New"/>
          <w:color w:val="212529"/>
          <w:sz w:val="21"/>
          <w:szCs w:val="21"/>
          <w:shd w:val="clear" w:color="auto" w:fill="F5F5F5"/>
        </w:rPr>
        <w:t>(</w:t>
      </w:r>
      <w:proofErr w:type="gramEnd"/>
      <w:r w:rsidRPr="00542F0A">
        <w:rPr>
          <w:rFonts w:ascii="Consolas" w:eastAsia="Times New Roman" w:hAnsi="Consolas" w:cs="Courier New"/>
          <w:color w:val="212529"/>
          <w:sz w:val="21"/>
          <w:szCs w:val="21"/>
          <w:shd w:val="clear" w:color="auto" w:fill="F5F5F5"/>
        </w:rPr>
        <w: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proofErr w:type="spellStart"/>
      <w:r w:rsidRPr="00542F0A">
        <w:rPr>
          <w:rFonts w:ascii="Consolas" w:eastAsia="Times New Roman" w:hAnsi="Consolas" w:cs="Courier New"/>
          <w:color w:val="212529"/>
          <w:sz w:val="21"/>
          <w:szCs w:val="21"/>
          <w:shd w:val="clear" w:color="auto" w:fill="F5F5F5"/>
        </w:rPr>
        <w:t>System.out.println</w:t>
      </w:r>
      <w:proofErr w:type="spellEnd"/>
      <w:r w:rsidRPr="00542F0A">
        <w:rPr>
          <w:rFonts w:ascii="Consolas" w:eastAsia="Times New Roman" w:hAnsi="Consolas" w:cs="Courier New"/>
          <w:color w:val="212529"/>
          <w:sz w:val="21"/>
          <w:szCs w:val="21"/>
          <w:shd w:val="clear" w:color="auto" w:fill="F5F5F5"/>
        </w:rPr>
        <w:t>(</w:t>
      </w:r>
      <w:r w:rsidRPr="00542F0A">
        <w:rPr>
          <w:rFonts w:ascii="Consolas" w:eastAsia="Times New Roman" w:hAnsi="Consolas" w:cs="Courier New"/>
          <w:color w:val="A31515"/>
          <w:sz w:val="21"/>
          <w:szCs w:val="21"/>
          <w:shd w:val="clear" w:color="auto" w:fill="F5F5F5"/>
        </w:rPr>
        <w:t>"This will run only before the First Scenario"</w:t>
      </w:r>
      <w:r w:rsidRPr="00542F0A">
        <w:rPr>
          <w:rFonts w:ascii="Consolas" w:eastAsia="Times New Roman" w:hAnsi="Consolas" w:cs="Courier New"/>
          <w:color w:val="212529"/>
          <w:sz w:val="21"/>
          <w:szCs w:val="21"/>
          <w:shd w:val="clear" w:color="auto" w:fill="F5F5F5"/>
        </w:rPr>
        <w: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212529"/>
          <w:sz w:val="21"/>
          <w:szCs w:val="21"/>
          <w:shd w:val="clear" w:color="auto" w:fill="F5F5F5"/>
        </w:rPr>
        <w:tab/>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ab/>
      </w:r>
      <w:r w:rsidRPr="00542F0A">
        <w:rPr>
          <w:rFonts w:ascii="Consolas" w:eastAsia="Times New Roman" w:hAnsi="Consolas" w:cs="Courier New"/>
          <w:color w:val="2B91AF"/>
          <w:sz w:val="21"/>
          <w:szCs w:val="21"/>
          <w:shd w:val="clear" w:color="auto" w:fill="F5F5F5"/>
        </w:rPr>
        <w:t>@Before("@Second")</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public</w:t>
      </w: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void</w:t>
      </w:r>
      <w:r w:rsidRPr="00542F0A">
        <w:rPr>
          <w:rFonts w:ascii="Consolas" w:eastAsia="Times New Roman" w:hAnsi="Consolas" w:cs="Courier New"/>
          <w:color w:val="212529"/>
          <w:sz w:val="21"/>
          <w:szCs w:val="21"/>
          <w:shd w:val="clear" w:color="auto" w:fill="F5F5F5"/>
        </w:rPr>
        <w:t xml:space="preserve"> </w:t>
      </w:r>
      <w:proofErr w:type="spellStart"/>
      <w:proofErr w:type="gramStart"/>
      <w:r w:rsidRPr="00542F0A">
        <w:rPr>
          <w:rFonts w:ascii="Consolas" w:eastAsia="Times New Roman" w:hAnsi="Consolas" w:cs="Courier New"/>
          <w:color w:val="A31515"/>
          <w:sz w:val="21"/>
          <w:szCs w:val="21"/>
          <w:shd w:val="clear" w:color="auto" w:fill="F5F5F5"/>
        </w:rPr>
        <w:t>beforeSecond</w:t>
      </w:r>
      <w:proofErr w:type="spellEnd"/>
      <w:r w:rsidRPr="00542F0A">
        <w:rPr>
          <w:rFonts w:ascii="Consolas" w:eastAsia="Times New Roman" w:hAnsi="Consolas" w:cs="Courier New"/>
          <w:color w:val="212529"/>
          <w:sz w:val="21"/>
          <w:szCs w:val="21"/>
          <w:shd w:val="clear" w:color="auto" w:fill="F5F5F5"/>
        </w:rPr>
        <w:t>(</w:t>
      </w:r>
      <w:proofErr w:type="gramEnd"/>
      <w:r w:rsidRPr="00542F0A">
        <w:rPr>
          <w:rFonts w:ascii="Consolas" w:eastAsia="Times New Roman" w:hAnsi="Consolas" w:cs="Courier New"/>
          <w:color w:val="212529"/>
          <w:sz w:val="21"/>
          <w:szCs w:val="21"/>
          <w:shd w:val="clear" w:color="auto" w:fill="F5F5F5"/>
        </w:rPr>
        <w: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proofErr w:type="spellStart"/>
      <w:r w:rsidRPr="00542F0A">
        <w:rPr>
          <w:rFonts w:ascii="Consolas" w:eastAsia="Times New Roman" w:hAnsi="Consolas" w:cs="Courier New"/>
          <w:color w:val="212529"/>
          <w:sz w:val="21"/>
          <w:szCs w:val="21"/>
          <w:shd w:val="clear" w:color="auto" w:fill="F5F5F5"/>
        </w:rPr>
        <w:t>System.out.println</w:t>
      </w:r>
      <w:proofErr w:type="spellEnd"/>
      <w:r w:rsidRPr="00542F0A">
        <w:rPr>
          <w:rFonts w:ascii="Consolas" w:eastAsia="Times New Roman" w:hAnsi="Consolas" w:cs="Courier New"/>
          <w:color w:val="212529"/>
          <w:sz w:val="21"/>
          <w:szCs w:val="21"/>
          <w:shd w:val="clear" w:color="auto" w:fill="F5F5F5"/>
        </w:rPr>
        <w:t>(</w:t>
      </w:r>
      <w:r w:rsidRPr="00542F0A">
        <w:rPr>
          <w:rFonts w:ascii="Consolas" w:eastAsia="Times New Roman" w:hAnsi="Consolas" w:cs="Courier New"/>
          <w:color w:val="A31515"/>
          <w:sz w:val="21"/>
          <w:szCs w:val="21"/>
          <w:shd w:val="clear" w:color="auto" w:fill="F5F5F5"/>
        </w:rPr>
        <w:t>"This will run only before the Second Scenario"</w:t>
      </w:r>
      <w:r w:rsidRPr="00542F0A">
        <w:rPr>
          <w:rFonts w:ascii="Consolas" w:eastAsia="Times New Roman" w:hAnsi="Consolas" w:cs="Courier New"/>
          <w:color w:val="212529"/>
          <w:sz w:val="21"/>
          <w:szCs w:val="21"/>
          <w:shd w:val="clear" w:color="auto" w:fill="F5F5F5"/>
        </w:rPr>
        <w: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212529"/>
          <w:sz w:val="21"/>
          <w:szCs w:val="21"/>
          <w:shd w:val="clear" w:color="auto" w:fill="F5F5F5"/>
        </w:rPr>
        <w:tab/>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B91AF"/>
          <w:sz w:val="21"/>
          <w:szCs w:val="21"/>
          <w:shd w:val="clear" w:color="auto" w:fill="F5F5F5"/>
        </w:rPr>
        <w:t>@After("@Second")</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public</w:t>
      </w: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void</w:t>
      </w:r>
      <w:r w:rsidRPr="00542F0A">
        <w:rPr>
          <w:rFonts w:ascii="Consolas" w:eastAsia="Times New Roman" w:hAnsi="Consolas" w:cs="Courier New"/>
          <w:color w:val="212529"/>
          <w:sz w:val="21"/>
          <w:szCs w:val="21"/>
          <w:shd w:val="clear" w:color="auto" w:fill="F5F5F5"/>
        </w:rPr>
        <w:t xml:space="preserve"> </w:t>
      </w:r>
      <w:proofErr w:type="spellStart"/>
      <w:proofErr w:type="gramStart"/>
      <w:r w:rsidRPr="00542F0A">
        <w:rPr>
          <w:rFonts w:ascii="Consolas" w:eastAsia="Times New Roman" w:hAnsi="Consolas" w:cs="Courier New"/>
          <w:color w:val="A31515"/>
          <w:sz w:val="21"/>
          <w:szCs w:val="21"/>
          <w:shd w:val="clear" w:color="auto" w:fill="F5F5F5"/>
        </w:rPr>
        <w:t>afterSecond</w:t>
      </w:r>
      <w:proofErr w:type="spellEnd"/>
      <w:r w:rsidRPr="00542F0A">
        <w:rPr>
          <w:rFonts w:ascii="Consolas" w:eastAsia="Times New Roman" w:hAnsi="Consolas" w:cs="Courier New"/>
          <w:color w:val="212529"/>
          <w:sz w:val="21"/>
          <w:szCs w:val="21"/>
          <w:shd w:val="clear" w:color="auto" w:fill="F5F5F5"/>
        </w:rPr>
        <w:t>(</w:t>
      </w:r>
      <w:proofErr w:type="gramEnd"/>
      <w:r w:rsidRPr="00542F0A">
        <w:rPr>
          <w:rFonts w:ascii="Consolas" w:eastAsia="Times New Roman" w:hAnsi="Consolas" w:cs="Courier New"/>
          <w:color w:val="212529"/>
          <w:sz w:val="21"/>
          <w:szCs w:val="21"/>
          <w:shd w:val="clear" w:color="auto" w:fill="F5F5F5"/>
        </w:rPr>
        <w: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proofErr w:type="spellStart"/>
      <w:r w:rsidRPr="00542F0A">
        <w:rPr>
          <w:rFonts w:ascii="Consolas" w:eastAsia="Times New Roman" w:hAnsi="Consolas" w:cs="Courier New"/>
          <w:color w:val="212529"/>
          <w:sz w:val="21"/>
          <w:szCs w:val="21"/>
          <w:shd w:val="clear" w:color="auto" w:fill="F5F5F5"/>
        </w:rPr>
        <w:t>System.out.println</w:t>
      </w:r>
      <w:proofErr w:type="spellEnd"/>
      <w:r w:rsidRPr="00542F0A">
        <w:rPr>
          <w:rFonts w:ascii="Consolas" w:eastAsia="Times New Roman" w:hAnsi="Consolas" w:cs="Courier New"/>
          <w:color w:val="212529"/>
          <w:sz w:val="21"/>
          <w:szCs w:val="21"/>
          <w:shd w:val="clear" w:color="auto" w:fill="F5F5F5"/>
        </w:rPr>
        <w:t>(</w:t>
      </w:r>
      <w:r w:rsidRPr="00542F0A">
        <w:rPr>
          <w:rFonts w:ascii="Consolas" w:eastAsia="Times New Roman" w:hAnsi="Consolas" w:cs="Courier New"/>
          <w:color w:val="A31515"/>
          <w:sz w:val="21"/>
          <w:szCs w:val="21"/>
          <w:shd w:val="clear" w:color="auto" w:fill="F5F5F5"/>
        </w:rPr>
        <w:t>"This will run only after the Second Scenario"</w:t>
      </w:r>
      <w:r w:rsidRPr="00542F0A">
        <w:rPr>
          <w:rFonts w:ascii="Consolas" w:eastAsia="Times New Roman" w:hAnsi="Consolas" w:cs="Courier New"/>
          <w:color w:val="212529"/>
          <w:sz w:val="21"/>
          <w:szCs w:val="21"/>
          <w:shd w:val="clear" w:color="auto" w:fill="F5F5F5"/>
        </w:rPr>
        <w:t xml:space="preserve">);   </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212529"/>
          <w:sz w:val="21"/>
          <w:szCs w:val="21"/>
          <w:shd w:val="clear" w:color="auto" w:fill="F5F5F5"/>
        </w:rPr>
        <w:tab/>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ab/>
      </w:r>
      <w:r w:rsidRPr="00542F0A">
        <w:rPr>
          <w:rFonts w:ascii="Consolas" w:eastAsia="Times New Roman" w:hAnsi="Consolas" w:cs="Courier New"/>
          <w:color w:val="2B91AF"/>
          <w:sz w:val="21"/>
          <w:szCs w:val="21"/>
          <w:shd w:val="clear" w:color="auto" w:fill="F5F5F5"/>
        </w:rPr>
        <w:t>@After("@Third")</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public</w:t>
      </w:r>
      <w:r w:rsidRPr="00542F0A">
        <w:rPr>
          <w:rFonts w:ascii="Consolas" w:eastAsia="Times New Roman" w:hAnsi="Consolas" w:cs="Courier New"/>
          <w:color w:val="212529"/>
          <w:sz w:val="21"/>
          <w:szCs w:val="21"/>
          <w:shd w:val="clear" w:color="auto" w:fill="F5F5F5"/>
        </w:rPr>
        <w:t xml:space="preserve"> </w:t>
      </w:r>
      <w:r w:rsidRPr="00542F0A">
        <w:rPr>
          <w:rFonts w:ascii="Consolas" w:eastAsia="Times New Roman" w:hAnsi="Consolas" w:cs="Courier New"/>
          <w:color w:val="0000FF"/>
          <w:sz w:val="21"/>
          <w:szCs w:val="21"/>
          <w:shd w:val="clear" w:color="auto" w:fill="F5F5F5"/>
        </w:rPr>
        <w:t>void</w:t>
      </w:r>
      <w:r w:rsidRPr="00542F0A">
        <w:rPr>
          <w:rFonts w:ascii="Consolas" w:eastAsia="Times New Roman" w:hAnsi="Consolas" w:cs="Courier New"/>
          <w:color w:val="212529"/>
          <w:sz w:val="21"/>
          <w:szCs w:val="21"/>
          <w:shd w:val="clear" w:color="auto" w:fill="F5F5F5"/>
        </w:rPr>
        <w:t xml:space="preserve"> </w:t>
      </w:r>
      <w:proofErr w:type="spellStart"/>
      <w:proofErr w:type="gramStart"/>
      <w:r w:rsidRPr="00542F0A">
        <w:rPr>
          <w:rFonts w:ascii="Consolas" w:eastAsia="Times New Roman" w:hAnsi="Consolas" w:cs="Courier New"/>
          <w:color w:val="A31515"/>
          <w:sz w:val="21"/>
          <w:szCs w:val="21"/>
          <w:shd w:val="clear" w:color="auto" w:fill="F5F5F5"/>
        </w:rPr>
        <w:t>afterThird</w:t>
      </w:r>
      <w:proofErr w:type="spellEnd"/>
      <w:r w:rsidRPr="00542F0A">
        <w:rPr>
          <w:rFonts w:ascii="Consolas" w:eastAsia="Times New Roman" w:hAnsi="Consolas" w:cs="Courier New"/>
          <w:color w:val="212529"/>
          <w:sz w:val="21"/>
          <w:szCs w:val="21"/>
          <w:shd w:val="clear" w:color="auto" w:fill="F5F5F5"/>
        </w:rPr>
        <w:t>(</w:t>
      </w:r>
      <w:proofErr w:type="gramEnd"/>
      <w:r w:rsidRPr="00542F0A">
        <w:rPr>
          <w:rFonts w:ascii="Consolas" w:eastAsia="Times New Roman" w:hAnsi="Consolas" w:cs="Courier New"/>
          <w:color w:val="212529"/>
          <w:sz w:val="21"/>
          <w:szCs w:val="21"/>
          <w:shd w:val="clear" w:color="auto" w:fill="F5F5F5"/>
        </w:rPr>
        <w:t>){</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 xml:space="preserve">        </w:t>
      </w:r>
      <w:proofErr w:type="spellStart"/>
      <w:r w:rsidRPr="00542F0A">
        <w:rPr>
          <w:rFonts w:ascii="Consolas" w:eastAsia="Times New Roman" w:hAnsi="Consolas" w:cs="Courier New"/>
          <w:color w:val="212529"/>
          <w:sz w:val="21"/>
          <w:szCs w:val="21"/>
          <w:shd w:val="clear" w:color="auto" w:fill="F5F5F5"/>
        </w:rPr>
        <w:t>System.out.println</w:t>
      </w:r>
      <w:proofErr w:type="spellEnd"/>
      <w:r w:rsidRPr="00542F0A">
        <w:rPr>
          <w:rFonts w:ascii="Consolas" w:eastAsia="Times New Roman" w:hAnsi="Consolas" w:cs="Courier New"/>
          <w:color w:val="212529"/>
          <w:sz w:val="21"/>
          <w:szCs w:val="21"/>
          <w:shd w:val="clear" w:color="auto" w:fill="F5F5F5"/>
        </w:rPr>
        <w:t>(</w:t>
      </w:r>
      <w:r w:rsidRPr="00542F0A">
        <w:rPr>
          <w:rFonts w:ascii="Consolas" w:eastAsia="Times New Roman" w:hAnsi="Consolas" w:cs="Courier New"/>
          <w:color w:val="A31515"/>
          <w:sz w:val="21"/>
          <w:szCs w:val="21"/>
          <w:shd w:val="clear" w:color="auto" w:fill="F5F5F5"/>
        </w:rPr>
        <w:t>"This will run only after the Third Scenario"</w:t>
      </w:r>
      <w:r w:rsidRPr="00542F0A">
        <w:rPr>
          <w:rFonts w:ascii="Consolas" w:eastAsia="Times New Roman" w:hAnsi="Consolas" w:cs="Courier New"/>
          <w:color w:val="212529"/>
          <w:sz w:val="21"/>
          <w:szCs w:val="21"/>
          <w:shd w:val="clear" w:color="auto" w:fill="F5F5F5"/>
        </w:rPr>
        <w:t xml:space="preserve">);   </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42F0A">
        <w:rPr>
          <w:rFonts w:ascii="Consolas" w:eastAsia="Times New Roman" w:hAnsi="Consolas" w:cs="Courier New"/>
          <w:color w:val="212529"/>
          <w:sz w:val="21"/>
          <w:szCs w:val="21"/>
          <w:shd w:val="clear" w:color="auto" w:fill="F5F5F5"/>
        </w:rPr>
        <w:t xml:space="preserve">    }</w:t>
      </w:r>
    </w:p>
    <w:p w:rsidR="00542F0A" w:rsidRPr="007A2165" w:rsidRDefault="00542F0A" w:rsidP="007A2165">
      <w:pPr>
        <w:spacing w:before="100" w:beforeAutospacing="1" w:after="100" w:afterAutospacing="1" w:line="240" w:lineRule="auto"/>
        <w:rPr>
          <w:rFonts w:ascii="Arial" w:eastAsia="Times New Roman" w:hAnsi="Arial" w:cs="Arial"/>
          <w:color w:val="212529"/>
          <w:sz w:val="24"/>
          <w:szCs w:val="24"/>
        </w:rPr>
      </w:pPr>
      <w:r>
        <w:rPr>
          <w:rStyle w:val="Strong"/>
          <w:rFonts w:ascii="Arial" w:hAnsi="Arial" w:cs="Arial"/>
          <w:i/>
          <w:iCs/>
          <w:color w:val="212529"/>
          <w:shd w:val="clear" w:color="auto" w:fill="FFFFFF"/>
        </w:rPr>
        <w:t>Background in Cucumber</w:t>
      </w:r>
      <w:r>
        <w:rPr>
          <w:rFonts w:ascii="Arial" w:hAnsi="Arial" w:cs="Arial"/>
          <w:color w:val="212529"/>
          <w:shd w:val="clear" w:color="auto" w:fill="FFFFFF"/>
        </w:rPr>
        <w:t> is used to define a step or series of steps that are common to all the tests in the feature file. It allows you to add some context to the scenarios for a feature where it is defined. A Background is much like a scenario containing a number of steps. But it runs before each and every scenario were for a feature in which it is defined.</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Background: User is Logged In</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ab/>
        <w:t>Given I navigate to the login page</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1"/>
          <w:szCs w:val="21"/>
          <w:shd w:val="clear" w:color="auto" w:fill="F5F5F5"/>
        </w:rPr>
      </w:pPr>
      <w:r w:rsidRPr="00542F0A">
        <w:rPr>
          <w:rFonts w:ascii="Consolas" w:eastAsia="Times New Roman" w:hAnsi="Consolas" w:cs="Courier New"/>
          <w:color w:val="212529"/>
          <w:sz w:val="21"/>
          <w:szCs w:val="21"/>
          <w:shd w:val="clear" w:color="auto" w:fill="F5F5F5"/>
        </w:rPr>
        <w:tab/>
        <w:t>When I submit username and password</w:t>
      </w:r>
    </w:p>
    <w:p w:rsidR="00542F0A" w:rsidRPr="00542F0A" w:rsidRDefault="00542F0A" w:rsidP="00542F0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rPr>
      </w:pPr>
      <w:r w:rsidRPr="00542F0A">
        <w:rPr>
          <w:rFonts w:ascii="Consolas" w:eastAsia="Times New Roman" w:hAnsi="Consolas" w:cs="Courier New"/>
          <w:color w:val="212529"/>
          <w:sz w:val="21"/>
          <w:szCs w:val="21"/>
          <w:shd w:val="clear" w:color="auto" w:fill="F5F5F5"/>
        </w:rPr>
        <w:tab/>
        <w:t xml:space="preserve">Then I should be logged in </w:t>
      </w:r>
    </w:p>
    <w:bookmarkEnd w:id="0"/>
    <w:p w:rsidR="007A2165" w:rsidRPr="00915224" w:rsidRDefault="007A2165" w:rsidP="0020245E">
      <w:pPr>
        <w:rPr>
          <w:rFonts w:ascii="Georgia" w:hAnsi="Georgia"/>
          <w:sz w:val="24"/>
        </w:rPr>
      </w:pPr>
    </w:p>
    <w:sectPr w:rsidR="007A2165" w:rsidRPr="00915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mbria"/>
    <w:panose1 w:val="00000000000000000000"/>
    <w:charset w:val="00"/>
    <w:family w:val="roman"/>
    <w:notTrueType/>
    <w:pitch w:val="default"/>
  </w:font>
  <w:font w:name="Raleway">
    <w:altName w:val="Trebuchet MS"/>
    <w:panose1 w:val="00000000000000000000"/>
    <w:charset w:val="00"/>
    <w:family w:val="roman"/>
    <w:notTrueType/>
    <w:pitch w:val="default"/>
  </w:font>
  <w:font w:name="inherit">
    <w:altName w:val="Cambria"/>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B0682"/>
    <w:multiLevelType w:val="multilevel"/>
    <w:tmpl w:val="CE2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A0E51"/>
    <w:multiLevelType w:val="multilevel"/>
    <w:tmpl w:val="C00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14E17"/>
    <w:multiLevelType w:val="multilevel"/>
    <w:tmpl w:val="F92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6A09"/>
    <w:multiLevelType w:val="multilevel"/>
    <w:tmpl w:val="72BC29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1380DC3"/>
    <w:multiLevelType w:val="multilevel"/>
    <w:tmpl w:val="42C0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B42D6"/>
    <w:multiLevelType w:val="multilevel"/>
    <w:tmpl w:val="A41A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F14BB"/>
    <w:multiLevelType w:val="multilevel"/>
    <w:tmpl w:val="F85EBF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146FA"/>
    <w:multiLevelType w:val="multilevel"/>
    <w:tmpl w:val="3170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E2011"/>
    <w:multiLevelType w:val="multilevel"/>
    <w:tmpl w:val="D4B6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BD4155"/>
    <w:multiLevelType w:val="multilevel"/>
    <w:tmpl w:val="43B4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9F2A75"/>
    <w:multiLevelType w:val="multilevel"/>
    <w:tmpl w:val="1B12C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D19F0"/>
    <w:multiLevelType w:val="multilevel"/>
    <w:tmpl w:val="8D1A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1"/>
  </w:num>
  <w:num w:numId="5">
    <w:abstractNumId w:val="9"/>
  </w:num>
  <w:num w:numId="6">
    <w:abstractNumId w:val="3"/>
  </w:num>
  <w:num w:numId="7">
    <w:abstractNumId w:val="0"/>
  </w:num>
  <w:num w:numId="8">
    <w:abstractNumId w:val="11"/>
  </w:num>
  <w:num w:numId="9">
    <w:abstractNumId w:val="8"/>
  </w:num>
  <w:num w:numId="10">
    <w:abstractNumId w:val="6"/>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DE8"/>
    <w:rsid w:val="00054ACD"/>
    <w:rsid w:val="00153BE9"/>
    <w:rsid w:val="0020245E"/>
    <w:rsid w:val="0021205C"/>
    <w:rsid w:val="002138F4"/>
    <w:rsid w:val="00273338"/>
    <w:rsid w:val="00291A26"/>
    <w:rsid w:val="002A0769"/>
    <w:rsid w:val="003455B3"/>
    <w:rsid w:val="003746C8"/>
    <w:rsid w:val="003B29E9"/>
    <w:rsid w:val="0040306A"/>
    <w:rsid w:val="00416EF0"/>
    <w:rsid w:val="00437494"/>
    <w:rsid w:val="00441BC6"/>
    <w:rsid w:val="00493FEE"/>
    <w:rsid w:val="004A6C1F"/>
    <w:rsid w:val="00542F0A"/>
    <w:rsid w:val="005A432C"/>
    <w:rsid w:val="005E1C09"/>
    <w:rsid w:val="00604870"/>
    <w:rsid w:val="006350FA"/>
    <w:rsid w:val="0075246E"/>
    <w:rsid w:val="00753A41"/>
    <w:rsid w:val="00760734"/>
    <w:rsid w:val="007843B1"/>
    <w:rsid w:val="007A2165"/>
    <w:rsid w:val="00815D3B"/>
    <w:rsid w:val="008A76C0"/>
    <w:rsid w:val="00914553"/>
    <w:rsid w:val="00915224"/>
    <w:rsid w:val="009A3861"/>
    <w:rsid w:val="00A16E85"/>
    <w:rsid w:val="00A84821"/>
    <w:rsid w:val="00AD27CF"/>
    <w:rsid w:val="00B04179"/>
    <w:rsid w:val="00BF606B"/>
    <w:rsid w:val="00C12855"/>
    <w:rsid w:val="00C219B8"/>
    <w:rsid w:val="00CA3E2C"/>
    <w:rsid w:val="00CF2DFB"/>
    <w:rsid w:val="00D003A9"/>
    <w:rsid w:val="00D032C0"/>
    <w:rsid w:val="00D34E3B"/>
    <w:rsid w:val="00DD1DE8"/>
    <w:rsid w:val="00DF084C"/>
    <w:rsid w:val="00F02DA5"/>
    <w:rsid w:val="00FE3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BF9B"/>
  <w15:chartTrackingRefBased/>
  <w15:docId w15:val="{A2419AD9-DEC3-4FC8-BECB-50CD4D6D8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4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D1D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D1D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1DE8"/>
    <w:rPr>
      <w:rFonts w:ascii="Times New Roman" w:eastAsia="Times New Roman" w:hAnsi="Times New Roman" w:cs="Times New Roman"/>
      <w:b/>
      <w:bCs/>
      <w:sz w:val="36"/>
      <w:szCs w:val="36"/>
    </w:rPr>
  </w:style>
  <w:style w:type="paragraph" w:styleId="NormalWeb">
    <w:name w:val="Normal (Web)"/>
    <w:basedOn w:val="Normal"/>
    <w:uiPriority w:val="99"/>
    <w:unhideWhenUsed/>
    <w:rsid w:val="00DD1D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D1DE8"/>
    <w:rPr>
      <w:color w:val="0000FF"/>
      <w:u w:val="single"/>
    </w:rPr>
  </w:style>
  <w:style w:type="character" w:customStyle="1" w:styleId="Heading3Char">
    <w:name w:val="Heading 3 Char"/>
    <w:basedOn w:val="DefaultParagraphFont"/>
    <w:link w:val="Heading3"/>
    <w:uiPriority w:val="9"/>
    <w:semiHidden/>
    <w:rsid w:val="00DD1DE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D032C0"/>
    <w:pPr>
      <w:ind w:left="720"/>
      <w:contextualSpacing/>
    </w:pPr>
  </w:style>
  <w:style w:type="character" w:customStyle="1" w:styleId="Heading1Char">
    <w:name w:val="Heading 1 Char"/>
    <w:basedOn w:val="DefaultParagraphFont"/>
    <w:link w:val="Heading1"/>
    <w:uiPriority w:val="9"/>
    <w:rsid w:val="0020245E"/>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20245E"/>
    <w:rPr>
      <w:b/>
      <w:bCs/>
    </w:rPr>
  </w:style>
  <w:style w:type="paragraph" w:styleId="HTMLPreformatted">
    <w:name w:val="HTML Preformatted"/>
    <w:basedOn w:val="Normal"/>
    <w:link w:val="HTMLPreformattedChar"/>
    <w:uiPriority w:val="99"/>
    <w:semiHidden/>
    <w:unhideWhenUsed/>
    <w:rsid w:val="002024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245E"/>
    <w:rPr>
      <w:rFonts w:ascii="Courier New" w:eastAsia="Times New Roman" w:hAnsi="Courier New" w:cs="Courier New"/>
      <w:sz w:val="20"/>
      <w:szCs w:val="20"/>
    </w:rPr>
  </w:style>
  <w:style w:type="character" w:styleId="Emphasis">
    <w:name w:val="Emphasis"/>
    <w:basedOn w:val="DefaultParagraphFont"/>
    <w:uiPriority w:val="20"/>
    <w:qFormat/>
    <w:rsid w:val="007A2165"/>
    <w:rPr>
      <w:i/>
      <w:iCs/>
    </w:rPr>
  </w:style>
  <w:style w:type="character" w:styleId="HTMLCode">
    <w:name w:val="HTML Code"/>
    <w:basedOn w:val="DefaultParagraphFont"/>
    <w:uiPriority w:val="99"/>
    <w:semiHidden/>
    <w:unhideWhenUsed/>
    <w:rsid w:val="007A2165"/>
    <w:rPr>
      <w:rFonts w:ascii="Courier New" w:eastAsia="Times New Roman" w:hAnsi="Courier New" w:cs="Courier New"/>
      <w:sz w:val="20"/>
      <w:szCs w:val="20"/>
    </w:rPr>
  </w:style>
  <w:style w:type="character" w:customStyle="1" w:styleId="hljs-meta">
    <w:name w:val="hljs-meta"/>
    <w:basedOn w:val="DefaultParagraphFont"/>
    <w:rsid w:val="007A2165"/>
  </w:style>
  <w:style w:type="character" w:customStyle="1" w:styleId="hljs-keyword">
    <w:name w:val="hljs-keyword"/>
    <w:basedOn w:val="DefaultParagraphFont"/>
    <w:rsid w:val="007A2165"/>
  </w:style>
  <w:style w:type="character" w:customStyle="1" w:styleId="hljs-title">
    <w:name w:val="hljs-title"/>
    <w:basedOn w:val="DefaultParagraphFont"/>
    <w:rsid w:val="007A2165"/>
  </w:style>
  <w:style w:type="character" w:customStyle="1" w:styleId="hljs-params">
    <w:name w:val="hljs-params"/>
    <w:basedOn w:val="DefaultParagraphFont"/>
    <w:rsid w:val="007A2165"/>
  </w:style>
  <w:style w:type="character" w:customStyle="1" w:styleId="hljs-string">
    <w:name w:val="hljs-string"/>
    <w:basedOn w:val="DefaultParagraphFont"/>
    <w:rsid w:val="007A2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602005">
      <w:bodyDiv w:val="1"/>
      <w:marLeft w:val="0"/>
      <w:marRight w:val="0"/>
      <w:marTop w:val="0"/>
      <w:marBottom w:val="0"/>
      <w:divBdr>
        <w:top w:val="none" w:sz="0" w:space="0" w:color="auto"/>
        <w:left w:val="none" w:sz="0" w:space="0" w:color="auto"/>
        <w:bottom w:val="none" w:sz="0" w:space="0" w:color="auto"/>
        <w:right w:val="none" w:sz="0" w:space="0" w:color="auto"/>
      </w:divBdr>
    </w:div>
    <w:div w:id="154029014">
      <w:bodyDiv w:val="1"/>
      <w:marLeft w:val="0"/>
      <w:marRight w:val="0"/>
      <w:marTop w:val="0"/>
      <w:marBottom w:val="0"/>
      <w:divBdr>
        <w:top w:val="none" w:sz="0" w:space="0" w:color="auto"/>
        <w:left w:val="none" w:sz="0" w:space="0" w:color="auto"/>
        <w:bottom w:val="none" w:sz="0" w:space="0" w:color="auto"/>
        <w:right w:val="none" w:sz="0" w:space="0" w:color="auto"/>
      </w:divBdr>
      <w:divsChild>
        <w:div w:id="1872302011">
          <w:marLeft w:val="0"/>
          <w:marRight w:val="0"/>
          <w:marTop w:val="0"/>
          <w:marBottom w:val="326"/>
          <w:divBdr>
            <w:top w:val="none" w:sz="0" w:space="0" w:color="auto"/>
            <w:left w:val="none" w:sz="0" w:space="0" w:color="auto"/>
            <w:bottom w:val="none" w:sz="0" w:space="0" w:color="auto"/>
            <w:right w:val="none" w:sz="0" w:space="0" w:color="auto"/>
          </w:divBdr>
          <w:divsChild>
            <w:div w:id="1277101219">
              <w:marLeft w:val="0"/>
              <w:marRight w:val="0"/>
              <w:marTop w:val="0"/>
              <w:marBottom w:val="0"/>
              <w:divBdr>
                <w:top w:val="none" w:sz="0" w:space="0" w:color="auto"/>
                <w:left w:val="none" w:sz="0" w:space="0" w:color="auto"/>
                <w:bottom w:val="none" w:sz="0" w:space="0" w:color="auto"/>
                <w:right w:val="none" w:sz="0" w:space="0" w:color="auto"/>
              </w:divBdr>
            </w:div>
          </w:divsChild>
        </w:div>
        <w:div w:id="334307057">
          <w:marLeft w:val="0"/>
          <w:marRight w:val="0"/>
          <w:marTop w:val="0"/>
          <w:marBottom w:val="326"/>
          <w:divBdr>
            <w:top w:val="none" w:sz="0" w:space="0" w:color="auto"/>
            <w:left w:val="none" w:sz="0" w:space="0" w:color="auto"/>
            <w:bottom w:val="none" w:sz="0" w:space="0" w:color="auto"/>
            <w:right w:val="none" w:sz="0" w:space="0" w:color="auto"/>
          </w:divBdr>
          <w:divsChild>
            <w:div w:id="21106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9692">
      <w:bodyDiv w:val="1"/>
      <w:marLeft w:val="0"/>
      <w:marRight w:val="0"/>
      <w:marTop w:val="0"/>
      <w:marBottom w:val="0"/>
      <w:divBdr>
        <w:top w:val="none" w:sz="0" w:space="0" w:color="auto"/>
        <w:left w:val="none" w:sz="0" w:space="0" w:color="auto"/>
        <w:bottom w:val="none" w:sz="0" w:space="0" w:color="auto"/>
        <w:right w:val="none" w:sz="0" w:space="0" w:color="auto"/>
      </w:divBdr>
      <w:divsChild>
        <w:div w:id="1862283098">
          <w:marLeft w:val="0"/>
          <w:marRight w:val="0"/>
          <w:marTop w:val="0"/>
          <w:marBottom w:val="326"/>
          <w:divBdr>
            <w:top w:val="none" w:sz="0" w:space="0" w:color="auto"/>
            <w:left w:val="none" w:sz="0" w:space="0" w:color="auto"/>
            <w:bottom w:val="none" w:sz="0" w:space="0" w:color="auto"/>
            <w:right w:val="none" w:sz="0" w:space="0" w:color="auto"/>
          </w:divBdr>
          <w:divsChild>
            <w:div w:id="995960477">
              <w:marLeft w:val="0"/>
              <w:marRight w:val="0"/>
              <w:marTop w:val="0"/>
              <w:marBottom w:val="0"/>
              <w:divBdr>
                <w:top w:val="none" w:sz="0" w:space="0" w:color="auto"/>
                <w:left w:val="none" w:sz="0" w:space="0" w:color="auto"/>
                <w:bottom w:val="none" w:sz="0" w:space="0" w:color="auto"/>
                <w:right w:val="none" w:sz="0" w:space="0" w:color="auto"/>
              </w:divBdr>
            </w:div>
          </w:divsChild>
        </w:div>
        <w:div w:id="757293657">
          <w:marLeft w:val="0"/>
          <w:marRight w:val="0"/>
          <w:marTop w:val="0"/>
          <w:marBottom w:val="0"/>
          <w:divBdr>
            <w:top w:val="none" w:sz="0" w:space="0" w:color="auto"/>
            <w:left w:val="none" w:sz="0" w:space="0" w:color="auto"/>
            <w:bottom w:val="none" w:sz="0" w:space="0" w:color="auto"/>
            <w:right w:val="none" w:sz="0" w:space="0" w:color="auto"/>
          </w:divBdr>
        </w:div>
      </w:divsChild>
    </w:div>
    <w:div w:id="174153782">
      <w:bodyDiv w:val="1"/>
      <w:marLeft w:val="0"/>
      <w:marRight w:val="0"/>
      <w:marTop w:val="0"/>
      <w:marBottom w:val="0"/>
      <w:divBdr>
        <w:top w:val="none" w:sz="0" w:space="0" w:color="auto"/>
        <w:left w:val="none" w:sz="0" w:space="0" w:color="auto"/>
        <w:bottom w:val="none" w:sz="0" w:space="0" w:color="auto"/>
        <w:right w:val="none" w:sz="0" w:space="0" w:color="auto"/>
      </w:divBdr>
      <w:divsChild>
        <w:div w:id="290088044">
          <w:marLeft w:val="0"/>
          <w:marRight w:val="0"/>
          <w:marTop w:val="0"/>
          <w:marBottom w:val="0"/>
          <w:divBdr>
            <w:top w:val="single" w:sz="2" w:space="0" w:color="E3E3E3"/>
            <w:left w:val="single" w:sz="2" w:space="0" w:color="E3E3E3"/>
            <w:bottom w:val="single" w:sz="2" w:space="0" w:color="E3E3E3"/>
            <w:right w:val="single" w:sz="2" w:space="0" w:color="E3E3E3"/>
          </w:divBdr>
          <w:divsChild>
            <w:div w:id="11349326">
              <w:marLeft w:val="0"/>
              <w:marRight w:val="0"/>
              <w:marTop w:val="0"/>
              <w:marBottom w:val="0"/>
              <w:divBdr>
                <w:top w:val="single" w:sz="2" w:space="0" w:color="E3E3E3"/>
                <w:left w:val="single" w:sz="2" w:space="0" w:color="E3E3E3"/>
                <w:bottom w:val="single" w:sz="2" w:space="0" w:color="E3E3E3"/>
                <w:right w:val="single" w:sz="2" w:space="0" w:color="E3E3E3"/>
              </w:divBdr>
            </w:div>
            <w:div w:id="756751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550571">
          <w:marLeft w:val="0"/>
          <w:marRight w:val="0"/>
          <w:marTop w:val="0"/>
          <w:marBottom w:val="0"/>
          <w:divBdr>
            <w:top w:val="single" w:sz="2" w:space="0" w:color="E3E3E3"/>
            <w:left w:val="single" w:sz="2" w:space="0" w:color="E3E3E3"/>
            <w:bottom w:val="single" w:sz="2" w:space="0" w:color="E3E3E3"/>
            <w:right w:val="single" w:sz="2" w:space="0" w:color="E3E3E3"/>
          </w:divBdr>
          <w:divsChild>
            <w:div w:id="517812877">
              <w:marLeft w:val="0"/>
              <w:marRight w:val="0"/>
              <w:marTop w:val="0"/>
              <w:marBottom w:val="0"/>
              <w:divBdr>
                <w:top w:val="single" w:sz="2" w:space="0" w:color="E3E3E3"/>
                <w:left w:val="single" w:sz="2" w:space="0" w:color="E3E3E3"/>
                <w:bottom w:val="single" w:sz="2" w:space="0" w:color="E3E3E3"/>
                <w:right w:val="single" w:sz="2" w:space="0" w:color="E3E3E3"/>
              </w:divBdr>
            </w:div>
            <w:div w:id="1789003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0935246">
      <w:bodyDiv w:val="1"/>
      <w:marLeft w:val="0"/>
      <w:marRight w:val="0"/>
      <w:marTop w:val="0"/>
      <w:marBottom w:val="0"/>
      <w:divBdr>
        <w:top w:val="none" w:sz="0" w:space="0" w:color="auto"/>
        <w:left w:val="none" w:sz="0" w:space="0" w:color="auto"/>
        <w:bottom w:val="none" w:sz="0" w:space="0" w:color="auto"/>
        <w:right w:val="none" w:sz="0" w:space="0" w:color="auto"/>
      </w:divBdr>
      <w:divsChild>
        <w:div w:id="66220418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393048431">
      <w:bodyDiv w:val="1"/>
      <w:marLeft w:val="0"/>
      <w:marRight w:val="0"/>
      <w:marTop w:val="0"/>
      <w:marBottom w:val="0"/>
      <w:divBdr>
        <w:top w:val="none" w:sz="0" w:space="0" w:color="auto"/>
        <w:left w:val="none" w:sz="0" w:space="0" w:color="auto"/>
        <w:bottom w:val="none" w:sz="0" w:space="0" w:color="auto"/>
        <w:right w:val="none" w:sz="0" w:space="0" w:color="auto"/>
      </w:divBdr>
    </w:div>
    <w:div w:id="488404598">
      <w:bodyDiv w:val="1"/>
      <w:marLeft w:val="0"/>
      <w:marRight w:val="0"/>
      <w:marTop w:val="0"/>
      <w:marBottom w:val="0"/>
      <w:divBdr>
        <w:top w:val="none" w:sz="0" w:space="0" w:color="auto"/>
        <w:left w:val="none" w:sz="0" w:space="0" w:color="auto"/>
        <w:bottom w:val="none" w:sz="0" w:space="0" w:color="auto"/>
        <w:right w:val="none" w:sz="0" w:space="0" w:color="auto"/>
      </w:divBdr>
    </w:div>
    <w:div w:id="507908705">
      <w:bodyDiv w:val="1"/>
      <w:marLeft w:val="0"/>
      <w:marRight w:val="0"/>
      <w:marTop w:val="0"/>
      <w:marBottom w:val="0"/>
      <w:divBdr>
        <w:top w:val="none" w:sz="0" w:space="0" w:color="auto"/>
        <w:left w:val="none" w:sz="0" w:space="0" w:color="auto"/>
        <w:bottom w:val="none" w:sz="0" w:space="0" w:color="auto"/>
        <w:right w:val="none" w:sz="0" w:space="0" w:color="auto"/>
      </w:divBdr>
    </w:div>
    <w:div w:id="508103446">
      <w:bodyDiv w:val="1"/>
      <w:marLeft w:val="0"/>
      <w:marRight w:val="0"/>
      <w:marTop w:val="0"/>
      <w:marBottom w:val="0"/>
      <w:divBdr>
        <w:top w:val="none" w:sz="0" w:space="0" w:color="auto"/>
        <w:left w:val="none" w:sz="0" w:space="0" w:color="auto"/>
        <w:bottom w:val="none" w:sz="0" w:space="0" w:color="auto"/>
        <w:right w:val="none" w:sz="0" w:space="0" w:color="auto"/>
      </w:divBdr>
    </w:div>
    <w:div w:id="579946216">
      <w:bodyDiv w:val="1"/>
      <w:marLeft w:val="0"/>
      <w:marRight w:val="0"/>
      <w:marTop w:val="0"/>
      <w:marBottom w:val="0"/>
      <w:divBdr>
        <w:top w:val="none" w:sz="0" w:space="0" w:color="auto"/>
        <w:left w:val="none" w:sz="0" w:space="0" w:color="auto"/>
        <w:bottom w:val="none" w:sz="0" w:space="0" w:color="auto"/>
        <w:right w:val="none" w:sz="0" w:space="0" w:color="auto"/>
      </w:divBdr>
    </w:div>
    <w:div w:id="596065236">
      <w:bodyDiv w:val="1"/>
      <w:marLeft w:val="0"/>
      <w:marRight w:val="0"/>
      <w:marTop w:val="0"/>
      <w:marBottom w:val="0"/>
      <w:divBdr>
        <w:top w:val="none" w:sz="0" w:space="0" w:color="auto"/>
        <w:left w:val="none" w:sz="0" w:space="0" w:color="auto"/>
        <w:bottom w:val="none" w:sz="0" w:space="0" w:color="auto"/>
        <w:right w:val="none" w:sz="0" w:space="0" w:color="auto"/>
      </w:divBdr>
    </w:div>
    <w:div w:id="782379260">
      <w:bodyDiv w:val="1"/>
      <w:marLeft w:val="0"/>
      <w:marRight w:val="0"/>
      <w:marTop w:val="0"/>
      <w:marBottom w:val="0"/>
      <w:divBdr>
        <w:top w:val="none" w:sz="0" w:space="0" w:color="auto"/>
        <w:left w:val="none" w:sz="0" w:space="0" w:color="auto"/>
        <w:bottom w:val="none" w:sz="0" w:space="0" w:color="auto"/>
        <w:right w:val="none" w:sz="0" w:space="0" w:color="auto"/>
      </w:divBdr>
    </w:div>
    <w:div w:id="798492029">
      <w:bodyDiv w:val="1"/>
      <w:marLeft w:val="0"/>
      <w:marRight w:val="0"/>
      <w:marTop w:val="0"/>
      <w:marBottom w:val="0"/>
      <w:divBdr>
        <w:top w:val="none" w:sz="0" w:space="0" w:color="auto"/>
        <w:left w:val="none" w:sz="0" w:space="0" w:color="auto"/>
        <w:bottom w:val="none" w:sz="0" w:space="0" w:color="auto"/>
        <w:right w:val="none" w:sz="0" w:space="0" w:color="auto"/>
      </w:divBdr>
      <w:divsChild>
        <w:div w:id="1462726210">
          <w:marLeft w:val="0"/>
          <w:marRight w:val="0"/>
          <w:marTop w:val="0"/>
          <w:marBottom w:val="326"/>
          <w:divBdr>
            <w:top w:val="none" w:sz="0" w:space="0" w:color="auto"/>
            <w:left w:val="none" w:sz="0" w:space="0" w:color="auto"/>
            <w:bottom w:val="none" w:sz="0" w:space="0" w:color="auto"/>
            <w:right w:val="none" w:sz="0" w:space="0" w:color="auto"/>
          </w:divBdr>
          <w:divsChild>
            <w:div w:id="1107895204">
              <w:marLeft w:val="0"/>
              <w:marRight w:val="0"/>
              <w:marTop w:val="0"/>
              <w:marBottom w:val="0"/>
              <w:divBdr>
                <w:top w:val="none" w:sz="0" w:space="0" w:color="auto"/>
                <w:left w:val="none" w:sz="0" w:space="0" w:color="auto"/>
                <w:bottom w:val="none" w:sz="0" w:space="0" w:color="auto"/>
                <w:right w:val="none" w:sz="0" w:space="0" w:color="auto"/>
              </w:divBdr>
            </w:div>
          </w:divsChild>
        </w:div>
        <w:div w:id="479275509">
          <w:marLeft w:val="0"/>
          <w:marRight w:val="0"/>
          <w:marTop w:val="0"/>
          <w:marBottom w:val="0"/>
          <w:divBdr>
            <w:top w:val="none" w:sz="0" w:space="0" w:color="auto"/>
            <w:left w:val="none" w:sz="0" w:space="0" w:color="auto"/>
            <w:bottom w:val="none" w:sz="0" w:space="0" w:color="auto"/>
            <w:right w:val="none" w:sz="0" w:space="0" w:color="auto"/>
          </w:divBdr>
        </w:div>
      </w:divsChild>
    </w:div>
    <w:div w:id="995379807">
      <w:bodyDiv w:val="1"/>
      <w:marLeft w:val="0"/>
      <w:marRight w:val="0"/>
      <w:marTop w:val="0"/>
      <w:marBottom w:val="0"/>
      <w:divBdr>
        <w:top w:val="none" w:sz="0" w:space="0" w:color="auto"/>
        <w:left w:val="none" w:sz="0" w:space="0" w:color="auto"/>
        <w:bottom w:val="none" w:sz="0" w:space="0" w:color="auto"/>
        <w:right w:val="none" w:sz="0" w:space="0" w:color="auto"/>
      </w:divBdr>
      <w:divsChild>
        <w:div w:id="2102021959">
          <w:marLeft w:val="0"/>
          <w:marRight w:val="0"/>
          <w:marTop w:val="0"/>
          <w:marBottom w:val="326"/>
          <w:divBdr>
            <w:top w:val="none" w:sz="0" w:space="0" w:color="auto"/>
            <w:left w:val="none" w:sz="0" w:space="0" w:color="auto"/>
            <w:bottom w:val="none" w:sz="0" w:space="0" w:color="auto"/>
            <w:right w:val="none" w:sz="0" w:space="0" w:color="auto"/>
          </w:divBdr>
          <w:divsChild>
            <w:div w:id="438840697">
              <w:marLeft w:val="0"/>
              <w:marRight w:val="0"/>
              <w:marTop w:val="0"/>
              <w:marBottom w:val="0"/>
              <w:divBdr>
                <w:top w:val="none" w:sz="0" w:space="0" w:color="auto"/>
                <w:left w:val="none" w:sz="0" w:space="0" w:color="auto"/>
                <w:bottom w:val="none" w:sz="0" w:space="0" w:color="auto"/>
                <w:right w:val="none" w:sz="0" w:space="0" w:color="auto"/>
              </w:divBdr>
            </w:div>
          </w:divsChild>
        </w:div>
        <w:div w:id="32461538">
          <w:marLeft w:val="0"/>
          <w:marRight w:val="0"/>
          <w:marTop w:val="0"/>
          <w:marBottom w:val="326"/>
          <w:divBdr>
            <w:top w:val="none" w:sz="0" w:space="0" w:color="auto"/>
            <w:left w:val="none" w:sz="0" w:space="0" w:color="auto"/>
            <w:bottom w:val="none" w:sz="0" w:space="0" w:color="auto"/>
            <w:right w:val="none" w:sz="0" w:space="0" w:color="auto"/>
          </w:divBdr>
          <w:divsChild>
            <w:div w:id="18173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7489">
      <w:bodyDiv w:val="1"/>
      <w:marLeft w:val="0"/>
      <w:marRight w:val="0"/>
      <w:marTop w:val="0"/>
      <w:marBottom w:val="0"/>
      <w:divBdr>
        <w:top w:val="none" w:sz="0" w:space="0" w:color="auto"/>
        <w:left w:val="none" w:sz="0" w:space="0" w:color="auto"/>
        <w:bottom w:val="none" w:sz="0" w:space="0" w:color="auto"/>
        <w:right w:val="none" w:sz="0" w:space="0" w:color="auto"/>
      </w:divBdr>
    </w:div>
    <w:div w:id="1103649611">
      <w:bodyDiv w:val="1"/>
      <w:marLeft w:val="0"/>
      <w:marRight w:val="0"/>
      <w:marTop w:val="0"/>
      <w:marBottom w:val="0"/>
      <w:divBdr>
        <w:top w:val="none" w:sz="0" w:space="0" w:color="auto"/>
        <w:left w:val="none" w:sz="0" w:space="0" w:color="auto"/>
        <w:bottom w:val="none" w:sz="0" w:space="0" w:color="auto"/>
        <w:right w:val="none" w:sz="0" w:space="0" w:color="auto"/>
      </w:divBdr>
    </w:div>
    <w:div w:id="1259018271">
      <w:bodyDiv w:val="1"/>
      <w:marLeft w:val="0"/>
      <w:marRight w:val="0"/>
      <w:marTop w:val="0"/>
      <w:marBottom w:val="0"/>
      <w:divBdr>
        <w:top w:val="none" w:sz="0" w:space="0" w:color="auto"/>
        <w:left w:val="none" w:sz="0" w:space="0" w:color="auto"/>
        <w:bottom w:val="none" w:sz="0" w:space="0" w:color="auto"/>
        <w:right w:val="none" w:sz="0" w:space="0" w:color="auto"/>
      </w:divBdr>
    </w:div>
    <w:div w:id="1307009710">
      <w:bodyDiv w:val="1"/>
      <w:marLeft w:val="0"/>
      <w:marRight w:val="0"/>
      <w:marTop w:val="0"/>
      <w:marBottom w:val="0"/>
      <w:divBdr>
        <w:top w:val="none" w:sz="0" w:space="0" w:color="auto"/>
        <w:left w:val="none" w:sz="0" w:space="0" w:color="auto"/>
        <w:bottom w:val="none" w:sz="0" w:space="0" w:color="auto"/>
        <w:right w:val="none" w:sz="0" w:space="0" w:color="auto"/>
      </w:divBdr>
      <w:divsChild>
        <w:div w:id="1719554018">
          <w:marLeft w:val="0"/>
          <w:marRight w:val="0"/>
          <w:marTop w:val="0"/>
          <w:marBottom w:val="326"/>
          <w:divBdr>
            <w:top w:val="none" w:sz="0" w:space="0" w:color="auto"/>
            <w:left w:val="none" w:sz="0" w:space="0" w:color="auto"/>
            <w:bottom w:val="none" w:sz="0" w:space="0" w:color="auto"/>
            <w:right w:val="none" w:sz="0" w:space="0" w:color="auto"/>
          </w:divBdr>
          <w:divsChild>
            <w:div w:id="406533693">
              <w:marLeft w:val="0"/>
              <w:marRight w:val="0"/>
              <w:marTop w:val="0"/>
              <w:marBottom w:val="0"/>
              <w:divBdr>
                <w:top w:val="none" w:sz="0" w:space="0" w:color="auto"/>
                <w:left w:val="none" w:sz="0" w:space="0" w:color="auto"/>
                <w:bottom w:val="none" w:sz="0" w:space="0" w:color="auto"/>
                <w:right w:val="none" w:sz="0" w:space="0" w:color="auto"/>
              </w:divBdr>
            </w:div>
          </w:divsChild>
        </w:div>
        <w:div w:id="928998396">
          <w:marLeft w:val="0"/>
          <w:marRight w:val="0"/>
          <w:marTop w:val="0"/>
          <w:marBottom w:val="326"/>
          <w:divBdr>
            <w:top w:val="none" w:sz="0" w:space="0" w:color="auto"/>
            <w:left w:val="none" w:sz="0" w:space="0" w:color="auto"/>
            <w:bottom w:val="none" w:sz="0" w:space="0" w:color="auto"/>
            <w:right w:val="none" w:sz="0" w:space="0" w:color="auto"/>
          </w:divBdr>
          <w:divsChild>
            <w:div w:id="6062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1298">
      <w:bodyDiv w:val="1"/>
      <w:marLeft w:val="0"/>
      <w:marRight w:val="0"/>
      <w:marTop w:val="0"/>
      <w:marBottom w:val="0"/>
      <w:divBdr>
        <w:top w:val="none" w:sz="0" w:space="0" w:color="auto"/>
        <w:left w:val="none" w:sz="0" w:space="0" w:color="auto"/>
        <w:bottom w:val="none" w:sz="0" w:space="0" w:color="auto"/>
        <w:right w:val="none" w:sz="0" w:space="0" w:color="auto"/>
      </w:divBdr>
    </w:div>
    <w:div w:id="1541279161">
      <w:bodyDiv w:val="1"/>
      <w:marLeft w:val="0"/>
      <w:marRight w:val="0"/>
      <w:marTop w:val="0"/>
      <w:marBottom w:val="0"/>
      <w:divBdr>
        <w:top w:val="none" w:sz="0" w:space="0" w:color="auto"/>
        <w:left w:val="none" w:sz="0" w:space="0" w:color="auto"/>
        <w:bottom w:val="none" w:sz="0" w:space="0" w:color="auto"/>
        <w:right w:val="none" w:sz="0" w:space="0" w:color="auto"/>
      </w:divBdr>
    </w:div>
    <w:div w:id="1554391041">
      <w:bodyDiv w:val="1"/>
      <w:marLeft w:val="0"/>
      <w:marRight w:val="0"/>
      <w:marTop w:val="0"/>
      <w:marBottom w:val="0"/>
      <w:divBdr>
        <w:top w:val="none" w:sz="0" w:space="0" w:color="auto"/>
        <w:left w:val="none" w:sz="0" w:space="0" w:color="auto"/>
        <w:bottom w:val="none" w:sz="0" w:space="0" w:color="auto"/>
        <w:right w:val="none" w:sz="0" w:space="0" w:color="auto"/>
      </w:divBdr>
      <w:divsChild>
        <w:div w:id="699554388">
          <w:marLeft w:val="0"/>
          <w:marRight w:val="0"/>
          <w:marTop w:val="0"/>
          <w:marBottom w:val="0"/>
          <w:divBdr>
            <w:top w:val="none" w:sz="0" w:space="0" w:color="auto"/>
            <w:left w:val="none" w:sz="0" w:space="0" w:color="auto"/>
            <w:bottom w:val="none" w:sz="0" w:space="0" w:color="auto"/>
            <w:right w:val="none" w:sz="0" w:space="0" w:color="auto"/>
          </w:divBdr>
          <w:divsChild>
            <w:div w:id="138139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2015">
      <w:bodyDiv w:val="1"/>
      <w:marLeft w:val="0"/>
      <w:marRight w:val="0"/>
      <w:marTop w:val="0"/>
      <w:marBottom w:val="0"/>
      <w:divBdr>
        <w:top w:val="none" w:sz="0" w:space="0" w:color="auto"/>
        <w:left w:val="none" w:sz="0" w:space="0" w:color="auto"/>
        <w:bottom w:val="none" w:sz="0" w:space="0" w:color="auto"/>
        <w:right w:val="none" w:sz="0" w:space="0" w:color="auto"/>
      </w:divBdr>
      <w:divsChild>
        <w:div w:id="136800192">
          <w:marLeft w:val="0"/>
          <w:marRight w:val="0"/>
          <w:marTop w:val="0"/>
          <w:marBottom w:val="0"/>
          <w:divBdr>
            <w:top w:val="none" w:sz="0" w:space="0" w:color="auto"/>
            <w:left w:val="none" w:sz="0" w:space="0" w:color="auto"/>
            <w:bottom w:val="none" w:sz="0" w:space="0" w:color="auto"/>
            <w:right w:val="none" w:sz="0" w:space="0" w:color="auto"/>
          </w:divBdr>
          <w:divsChild>
            <w:div w:id="111640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5723">
      <w:bodyDiv w:val="1"/>
      <w:marLeft w:val="0"/>
      <w:marRight w:val="0"/>
      <w:marTop w:val="0"/>
      <w:marBottom w:val="0"/>
      <w:divBdr>
        <w:top w:val="none" w:sz="0" w:space="0" w:color="auto"/>
        <w:left w:val="none" w:sz="0" w:space="0" w:color="auto"/>
        <w:bottom w:val="none" w:sz="0" w:space="0" w:color="auto"/>
        <w:right w:val="none" w:sz="0" w:space="0" w:color="auto"/>
      </w:divBdr>
    </w:div>
    <w:div w:id="1841652511">
      <w:bodyDiv w:val="1"/>
      <w:marLeft w:val="0"/>
      <w:marRight w:val="0"/>
      <w:marTop w:val="0"/>
      <w:marBottom w:val="0"/>
      <w:divBdr>
        <w:top w:val="none" w:sz="0" w:space="0" w:color="auto"/>
        <w:left w:val="none" w:sz="0" w:space="0" w:color="auto"/>
        <w:bottom w:val="none" w:sz="0" w:space="0" w:color="auto"/>
        <w:right w:val="none" w:sz="0" w:space="0" w:color="auto"/>
      </w:divBdr>
    </w:div>
    <w:div w:id="1902445536">
      <w:bodyDiv w:val="1"/>
      <w:marLeft w:val="0"/>
      <w:marRight w:val="0"/>
      <w:marTop w:val="0"/>
      <w:marBottom w:val="0"/>
      <w:divBdr>
        <w:top w:val="none" w:sz="0" w:space="0" w:color="auto"/>
        <w:left w:val="none" w:sz="0" w:space="0" w:color="auto"/>
        <w:bottom w:val="none" w:sz="0" w:space="0" w:color="auto"/>
        <w:right w:val="none" w:sz="0" w:space="0" w:color="auto"/>
      </w:divBdr>
    </w:div>
    <w:div w:id="1926572604">
      <w:bodyDiv w:val="1"/>
      <w:marLeft w:val="0"/>
      <w:marRight w:val="0"/>
      <w:marTop w:val="0"/>
      <w:marBottom w:val="0"/>
      <w:divBdr>
        <w:top w:val="none" w:sz="0" w:space="0" w:color="auto"/>
        <w:left w:val="none" w:sz="0" w:space="0" w:color="auto"/>
        <w:bottom w:val="none" w:sz="0" w:space="0" w:color="auto"/>
        <w:right w:val="none" w:sz="0" w:space="0" w:color="auto"/>
      </w:divBdr>
    </w:div>
    <w:div w:id="1930431476">
      <w:bodyDiv w:val="1"/>
      <w:marLeft w:val="0"/>
      <w:marRight w:val="0"/>
      <w:marTop w:val="0"/>
      <w:marBottom w:val="0"/>
      <w:divBdr>
        <w:top w:val="none" w:sz="0" w:space="0" w:color="auto"/>
        <w:left w:val="none" w:sz="0" w:space="0" w:color="auto"/>
        <w:bottom w:val="none" w:sz="0" w:space="0" w:color="auto"/>
        <w:right w:val="none" w:sz="0" w:space="0" w:color="auto"/>
      </w:divBdr>
    </w:div>
    <w:div w:id="1930431821">
      <w:bodyDiv w:val="1"/>
      <w:marLeft w:val="0"/>
      <w:marRight w:val="0"/>
      <w:marTop w:val="0"/>
      <w:marBottom w:val="0"/>
      <w:divBdr>
        <w:top w:val="none" w:sz="0" w:space="0" w:color="auto"/>
        <w:left w:val="none" w:sz="0" w:space="0" w:color="auto"/>
        <w:bottom w:val="none" w:sz="0" w:space="0" w:color="auto"/>
        <w:right w:val="none" w:sz="0" w:space="0" w:color="auto"/>
      </w:divBdr>
      <w:divsChild>
        <w:div w:id="1780492342">
          <w:marLeft w:val="0"/>
          <w:marRight w:val="0"/>
          <w:marTop w:val="0"/>
          <w:marBottom w:val="360"/>
          <w:divBdr>
            <w:top w:val="none" w:sz="0" w:space="0" w:color="auto"/>
            <w:left w:val="none" w:sz="0" w:space="0" w:color="auto"/>
            <w:bottom w:val="none" w:sz="0" w:space="0" w:color="auto"/>
            <w:right w:val="none" w:sz="0" w:space="0" w:color="auto"/>
          </w:divBdr>
        </w:div>
        <w:div w:id="1167936827">
          <w:marLeft w:val="0"/>
          <w:marRight w:val="0"/>
          <w:marTop w:val="0"/>
          <w:marBottom w:val="360"/>
          <w:divBdr>
            <w:top w:val="none" w:sz="0" w:space="0" w:color="auto"/>
            <w:left w:val="none" w:sz="0" w:space="0" w:color="auto"/>
            <w:bottom w:val="none" w:sz="0" w:space="0" w:color="auto"/>
            <w:right w:val="none" w:sz="0" w:space="0" w:color="auto"/>
          </w:divBdr>
        </w:div>
      </w:divsChild>
    </w:div>
    <w:div w:id="1967272547">
      <w:bodyDiv w:val="1"/>
      <w:marLeft w:val="0"/>
      <w:marRight w:val="0"/>
      <w:marTop w:val="0"/>
      <w:marBottom w:val="0"/>
      <w:divBdr>
        <w:top w:val="none" w:sz="0" w:space="0" w:color="auto"/>
        <w:left w:val="none" w:sz="0" w:space="0" w:color="auto"/>
        <w:bottom w:val="none" w:sz="0" w:space="0" w:color="auto"/>
        <w:right w:val="none" w:sz="0" w:space="0" w:color="auto"/>
      </w:divBdr>
    </w:div>
    <w:div w:id="1980381938">
      <w:bodyDiv w:val="1"/>
      <w:marLeft w:val="0"/>
      <w:marRight w:val="0"/>
      <w:marTop w:val="0"/>
      <w:marBottom w:val="0"/>
      <w:divBdr>
        <w:top w:val="none" w:sz="0" w:space="0" w:color="auto"/>
        <w:left w:val="none" w:sz="0" w:space="0" w:color="auto"/>
        <w:bottom w:val="none" w:sz="0" w:space="0" w:color="auto"/>
        <w:right w:val="none" w:sz="0" w:space="0" w:color="auto"/>
      </w:divBdr>
    </w:div>
    <w:div w:id="2002347112">
      <w:bodyDiv w:val="1"/>
      <w:marLeft w:val="0"/>
      <w:marRight w:val="0"/>
      <w:marTop w:val="0"/>
      <w:marBottom w:val="0"/>
      <w:divBdr>
        <w:top w:val="none" w:sz="0" w:space="0" w:color="auto"/>
        <w:left w:val="none" w:sz="0" w:space="0" w:color="auto"/>
        <w:bottom w:val="none" w:sz="0" w:space="0" w:color="auto"/>
        <w:right w:val="none" w:sz="0" w:space="0" w:color="auto"/>
      </w:divBdr>
      <w:divsChild>
        <w:div w:id="430206296">
          <w:marLeft w:val="0"/>
          <w:marRight w:val="0"/>
          <w:marTop w:val="0"/>
          <w:marBottom w:val="0"/>
          <w:divBdr>
            <w:top w:val="none" w:sz="0" w:space="0" w:color="auto"/>
            <w:left w:val="none" w:sz="0" w:space="0" w:color="auto"/>
            <w:bottom w:val="none" w:sz="0" w:space="0" w:color="auto"/>
            <w:right w:val="none" w:sz="0" w:space="0" w:color="auto"/>
          </w:divBdr>
          <w:divsChild>
            <w:div w:id="2096244018">
              <w:marLeft w:val="0"/>
              <w:marRight w:val="0"/>
              <w:marTop w:val="0"/>
              <w:marBottom w:val="0"/>
              <w:divBdr>
                <w:top w:val="none" w:sz="0" w:space="0" w:color="auto"/>
                <w:left w:val="none" w:sz="0" w:space="0" w:color="auto"/>
                <w:bottom w:val="none" w:sz="0" w:space="0" w:color="auto"/>
                <w:right w:val="none" w:sz="0" w:space="0" w:color="auto"/>
              </w:divBdr>
            </w:div>
            <w:div w:id="2045861304">
              <w:marLeft w:val="0"/>
              <w:marRight w:val="0"/>
              <w:marTop w:val="0"/>
              <w:marBottom w:val="0"/>
              <w:divBdr>
                <w:top w:val="none" w:sz="0" w:space="0" w:color="auto"/>
                <w:left w:val="none" w:sz="0" w:space="0" w:color="auto"/>
                <w:bottom w:val="none" w:sz="0" w:space="0" w:color="auto"/>
                <w:right w:val="none" w:sz="0" w:space="0" w:color="auto"/>
              </w:divBdr>
              <w:divsChild>
                <w:div w:id="523591540">
                  <w:marLeft w:val="0"/>
                  <w:marRight w:val="0"/>
                  <w:marTop w:val="0"/>
                  <w:marBottom w:val="0"/>
                  <w:divBdr>
                    <w:top w:val="none" w:sz="0" w:space="0" w:color="auto"/>
                    <w:left w:val="none" w:sz="0" w:space="0" w:color="auto"/>
                    <w:bottom w:val="none" w:sz="0" w:space="0" w:color="auto"/>
                    <w:right w:val="none" w:sz="0" w:space="0" w:color="auto"/>
                  </w:divBdr>
                  <w:divsChild>
                    <w:div w:id="31287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3735">
              <w:marLeft w:val="0"/>
              <w:marRight w:val="0"/>
              <w:marTop w:val="0"/>
              <w:marBottom w:val="0"/>
              <w:divBdr>
                <w:top w:val="none" w:sz="0" w:space="0" w:color="auto"/>
                <w:left w:val="none" w:sz="0" w:space="0" w:color="auto"/>
                <w:bottom w:val="none" w:sz="0" w:space="0" w:color="auto"/>
                <w:right w:val="none" w:sz="0" w:space="0" w:color="auto"/>
              </w:divBdr>
            </w:div>
          </w:divsChild>
        </w:div>
        <w:div w:id="1762528551">
          <w:marLeft w:val="0"/>
          <w:marRight w:val="0"/>
          <w:marTop w:val="0"/>
          <w:marBottom w:val="0"/>
          <w:divBdr>
            <w:top w:val="none" w:sz="0" w:space="0" w:color="auto"/>
            <w:left w:val="none" w:sz="0" w:space="0" w:color="auto"/>
            <w:bottom w:val="none" w:sz="0" w:space="0" w:color="auto"/>
            <w:right w:val="none" w:sz="0" w:space="0" w:color="auto"/>
          </w:divBdr>
          <w:divsChild>
            <w:div w:id="37366660">
              <w:marLeft w:val="0"/>
              <w:marRight w:val="0"/>
              <w:marTop w:val="0"/>
              <w:marBottom w:val="0"/>
              <w:divBdr>
                <w:top w:val="none" w:sz="0" w:space="0" w:color="auto"/>
                <w:left w:val="none" w:sz="0" w:space="0" w:color="auto"/>
                <w:bottom w:val="none" w:sz="0" w:space="0" w:color="auto"/>
                <w:right w:val="none" w:sz="0" w:space="0" w:color="auto"/>
              </w:divBdr>
            </w:div>
            <w:div w:id="1980114757">
              <w:marLeft w:val="0"/>
              <w:marRight w:val="0"/>
              <w:marTop w:val="0"/>
              <w:marBottom w:val="0"/>
              <w:divBdr>
                <w:top w:val="none" w:sz="0" w:space="0" w:color="auto"/>
                <w:left w:val="none" w:sz="0" w:space="0" w:color="auto"/>
                <w:bottom w:val="none" w:sz="0" w:space="0" w:color="auto"/>
                <w:right w:val="none" w:sz="0" w:space="0" w:color="auto"/>
              </w:divBdr>
              <w:divsChild>
                <w:div w:id="453869283">
                  <w:marLeft w:val="0"/>
                  <w:marRight w:val="0"/>
                  <w:marTop w:val="0"/>
                  <w:marBottom w:val="0"/>
                  <w:divBdr>
                    <w:top w:val="none" w:sz="0" w:space="0" w:color="auto"/>
                    <w:left w:val="none" w:sz="0" w:space="0" w:color="auto"/>
                    <w:bottom w:val="none" w:sz="0" w:space="0" w:color="auto"/>
                    <w:right w:val="none" w:sz="0" w:space="0" w:color="auto"/>
                  </w:divBdr>
                  <w:divsChild>
                    <w:div w:id="189720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7916">
              <w:marLeft w:val="0"/>
              <w:marRight w:val="0"/>
              <w:marTop w:val="0"/>
              <w:marBottom w:val="0"/>
              <w:divBdr>
                <w:top w:val="none" w:sz="0" w:space="0" w:color="auto"/>
                <w:left w:val="none" w:sz="0" w:space="0" w:color="auto"/>
                <w:bottom w:val="none" w:sz="0" w:space="0" w:color="auto"/>
                <w:right w:val="none" w:sz="0" w:space="0" w:color="auto"/>
              </w:divBdr>
            </w:div>
          </w:divsChild>
        </w:div>
        <w:div w:id="627443303">
          <w:marLeft w:val="0"/>
          <w:marRight w:val="0"/>
          <w:marTop w:val="0"/>
          <w:marBottom w:val="0"/>
          <w:divBdr>
            <w:top w:val="none" w:sz="0" w:space="0" w:color="auto"/>
            <w:left w:val="none" w:sz="0" w:space="0" w:color="auto"/>
            <w:bottom w:val="none" w:sz="0" w:space="0" w:color="auto"/>
            <w:right w:val="none" w:sz="0" w:space="0" w:color="auto"/>
          </w:divBdr>
          <w:divsChild>
            <w:div w:id="606818427">
              <w:marLeft w:val="0"/>
              <w:marRight w:val="0"/>
              <w:marTop w:val="0"/>
              <w:marBottom w:val="0"/>
              <w:divBdr>
                <w:top w:val="none" w:sz="0" w:space="0" w:color="auto"/>
                <w:left w:val="none" w:sz="0" w:space="0" w:color="auto"/>
                <w:bottom w:val="none" w:sz="0" w:space="0" w:color="auto"/>
                <w:right w:val="none" w:sz="0" w:space="0" w:color="auto"/>
              </w:divBdr>
            </w:div>
            <w:div w:id="856192165">
              <w:marLeft w:val="0"/>
              <w:marRight w:val="0"/>
              <w:marTop w:val="0"/>
              <w:marBottom w:val="0"/>
              <w:divBdr>
                <w:top w:val="none" w:sz="0" w:space="0" w:color="auto"/>
                <w:left w:val="none" w:sz="0" w:space="0" w:color="auto"/>
                <w:bottom w:val="none" w:sz="0" w:space="0" w:color="auto"/>
                <w:right w:val="none" w:sz="0" w:space="0" w:color="auto"/>
              </w:divBdr>
              <w:divsChild>
                <w:div w:id="1261983962">
                  <w:marLeft w:val="0"/>
                  <w:marRight w:val="0"/>
                  <w:marTop w:val="0"/>
                  <w:marBottom w:val="0"/>
                  <w:divBdr>
                    <w:top w:val="none" w:sz="0" w:space="0" w:color="auto"/>
                    <w:left w:val="none" w:sz="0" w:space="0" w:color="auto"/>
                    <w:bottom w:val="none" w:sz="0" w:space="0" w:color="auto"/>
                    <w:right w:val="none" w:sz="0" w:space="0" w:color="auto"/>
                  </w:divBdr>
                  <w:divsChild>
                    <w:div w:id="745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7860">
              <w:marLeft w:val="0"/>
              <w:marRight w:val="0"/>
              <w:marTop w:val="0"/>
              <w:marBottom w:val="0"/>
              <w:divBdr>
                <w:top w:val="none" w:sz="0" w:space="0" w:color="auto"/>
                <w:left w:val="none" w:sz="0" w:space="0" w:color="auto"/>
                <w:bottom w:val="none" w:sz="0" w:space="0" w:color="auto"/>
                <w:right w:val="none" w:sz="0" w:space="0" w:color="auto"/>
              </w:divBdr>
            </w:div>
          </w:divsChild>
        </w:div>
        <w:div w:id="1676155166">
          <w:marLeft w:val="0"/>
          <w:marRight w:val="0"/>
          <w:marTop w:val="0"/>
          <w:marBottom w:val="0"/>
          <w:divBdr>
            <w:top w:val="none" w:sz="0" w:space="0" w:color="auto"/>
            <w:left w:val="none" w:sz="0" w:space="0" w:color="auto"/>
            <w:bottom w:val="none" w:sz="0" w:space="0" w:color="auto"/>
            <w:right w:val="none" w:sz="0" w:space="0" w:color="auto"/>
          </w:divBdr>
          <w:divsChild>
            <w:div w:id="765423540">
              <w:marLeft w:val="0"/>
              <w:marRight w:val="0"/>
              <w:marTop w:val="0"/>
              <w:marBottom w:val="0"/>
              <w:divBdr>
                <w:top w:val="none" w:sz="0" w:space="0" w:color="auto"/>
                <w:left w:val="none" w:sz="0" w:space="0" w:color="auto"/>
                <w:bottom w:val="none" w:sz="0" w:space="0" w:color="auto"/>
                <w:right w:val="none" w:sz="0" w:space="0" w:color="auto"/>
              </w:divBdr>
            </w:div>
            <w:div w:id="1420953906">
              <w:marLeft w:val="0"/>
              <w:marRight w:val="0"/>
              <w:marTop w:val="0"/>
              <w:marBottom w:val="0"/>
              <w:divBdr>
                <w:top w:val="none" w:sz="0" w:space="0" w:color="auto"/>
                <w:left w:val="none" w:sz="0" w:space="0" w:color="auto"/>
                <w:bottom w:val="none" w:sz="0" w:space="0" w:color="auto"/>
                <w:right w:val="none" w:sz="0" w:space="0" w:color="auto"/>
              </w:divBdr>
              <w:divsChild>
                <w:div w:id="782186746">
                  <w:marLeft w:val="0"/>
                  <w:marRight w:val="0"/>
                  <w:marTop w:val="0"/>
                  <w:marBottom w:val="0"/>
                  <w:divBdr>
                    <w:top w:val="none" w:sz="0" w:space="0" w:color="auto"/>
                    <w:left w:val="none" w:sz="0" w:space="0" w:color="auto"/>
                    <w:bottom w:val="none" w:sz="0" w:space="0" w:color="auto"/>
                    <w:right w:val="none" w:sz="0" w:space="0" w:color="auto"/>
                  </w:divBdr>
                  <w:divsChild>
                    <w:div w:id="207782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50282">
              <w:marLeft w:val="0"/>
              <w:marRight w:val="0"/>
              <w:marTop w:val="0"/>
              <w:marBottom w:val="0"/>
              <w:divBdr>
                <w:top w:val="none" w:sz="0" w:space="0" w:color="auto"/>
                <w:left w:val="none" w:sz="0" w:space="0" w:color="auto"/>
                <w:bottom w:val="none" w:sz="0" w:space="0" w:color="auto"/>
                <w:right w:val="none" w:sz="0" w:space="0" w:color="auto"/>
              </w:divBdr>
            </w:div>
          </w:divsChild>
        </w:div>
        <w:div w:id="1063797252">
          <w:marLeft w:val="0"/>
          <w:marRight w:val="0"/>
          <w:marTop w:val="0"/>
          <w:marBottom w:val="0"/>
          <w:divBdr>
            <w:top w:val="none" w:sz="0" w:space="0" w:color="auto"/>
            <w:left w:val="none" w:sz="0" w:space="0" w:color="auto"/>
            <w:bottom w:val="none" w:sz="0" w:space="0" w:color="auto"/>
            <w:right w:val="none" w:sz="0" w:space="0" w:color="auto"/>
          </w:divBdr>
          <w:divsChild>
            <w:div w:id="372510580">
              <w:marLeft w:val="0"/>
              <w:marRight w:val="0"/>
              <w:marTop w:val="0"/>
              <w:marBottom w:val="0"/>
              <w:divBdr>
                <w:top w:val="none" w:sz="0" w:space="0" w:color="auto"/>
                <w:left w:val="none" w:sz="0" w:space="0" w:color="auto"/>
                <w:bottom w:val="none" w:sz="0" w:space="0" w:color="auto"/>
                <w:right w:val="none" w:sz="0" w:space="0" w:color="auto"/>
              </w:divBdr>
            </w:div>
            <w:div w:id="968097824">
              <w:marLeft w:val="0"/>
              <w:marRight w:val="0"/>
              <w:marTop w:val="0"/>
              <w:marBottom w:val="0"/>
              <w:divBdr>
                <w:top w:val="none" w:sz="0" w:space="0" w:color="auto"/>
                <w:left w:val="none" w:sz="0" w:space="0" w:color="auto"/>
                <w:bottom w:val="none" w:sz="0" w:space="0" w:color="auto"/>
                <w:right w:val="none" w:sz="0" w:space="0" w:color="auto"/>
              </w:divBdr>
              <w:divsChild>
                <w:div w:id="1586764686">
                  <w:marLeft w:val="0"/>
                  <w:marRight w:val="0"/>
                  <w:marTop w:val="0"/>
                  <w:marBottom w:val="0"/>
                  <w:divBdr>
                    <w:top w:val="none" w:sz="0" w:space="0" w:color="auto"/>
                    <w:left w:val="none" w:sz="0" w:space="0" w:color="auto"/>
                    <w:bottom w:val="none" w:sz="0" w:space="0" w:color="auto"/>
                    <w:right w:val="none" w:sz="0" w:space="0" w:color="auto"/>
                  </w:divBdr>
                  <w:divsChild>
                    <w:div w:id="137416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smoke-test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accelq.com/blog/test-cases-for-software-testin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celq.com/blog/what-is-bdd-test-behavior-driven-development/" TargetMode="External"/><Relationship Id="rId11" Type="http://schemas.openxmlformats.org/officeDocument/2006/relationships/hyperlink" Target="https://www.javatpoint.com/feature-file-in-cucumber-testing" TargetMode="External"/><Relationship Id="rId5" Type="http://schemas.openxmlformats.org/officeDocument/2006/relationships/webSettings" Target="webSettings.xml"/><Relationship Id="rId10" Type="http://schemas.openxmlformats.org/officeDocument/2006/relationships/hyperlink" Target="https://www.javatpoint.com/scenario-in-cucumber-testing" TargetMode="External"/><Relationship Id="rId4" Type="http://schemas.openxmlformats.org/officeDocument/2006/relationships/settings" Target="settings.xml"/><Relationship Id="rId9" Type="http://schemas.openxmlformats.org/officeDocument/2006/relationships/hyperlink" Target="https://www.javatpoint.com/regression-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4093A-9BC3-4A4D-8891-072358296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1</Pages>
  <Words>2045</Words>
  <Characters>11661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Hustler</dc:creator>
  <cp:keywords/>
  <dc:description/>
  <cp:lastModifiedBy>Hustler</cp:lastModifiedBy>
  <cp:revision>24</cp:revision>
  <dcterms:created xsi:type="dcterms:W3CDTF">2024-03-25T10:12:00Z</dcterms:created>
  <dcterms:modified xsi:type="dcterms:W3CDTF">2025-01-27T18:40:00Z</dcterms:modified>
</cp:coreProperties>
</file>