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27CA1" w14:textId="77777777" w:rsidR="00AB0129" w:rsidRDefault="00000000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bookmarkStart w:id="0" w:name="_Hlk178027307"/>
      <w:bookmarkEnd w:id="0"/>
      <w:r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55541C0F" w14:textId="77777777" w:rsidR="00AB0129" w:rsidRDefault="00AB0129">
      <w:pPr>
        <w:spacing w:line="300" w:lineRule="auto"/>
        <w:ind w:left="338"/>
        <w:rPr>
          <w:color w:val="000000"/>
          <w:sz w:val="36"/>
          <w:szCs w:val="36"/>
        </w:rPr>
      </w:pPr>
    </w:p>
    <w:p w14:paraId="16C53F12" w14:textId="77777777" w:rsidR="00AB0129" w:rsidRDefault="00000000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</w:t>
      </w:r>
      <w:r>
        <w:rPr>
          <w:color w:val="000000"/>
          <w:sz w:val="24"/>
          <w:szCs w:val="24"/>
        </w:rPr>
        <w:br/>
        <w:t>ОБРАЗОВАТЕЛЬНОЕ УЧРЕЖДЕНИЕ ВЫСШЕГО ОБРАЗОВАНИЯ</w:t>
      </w:r>
    </w:p>
    <w:p w14:paraId="2811644A" w14:textId="77777777" w:rsidR="00AB0129" w:rsidRDefault="00000000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«Национальный исследовательский университет ИТМО»</w:t>
      </w:r>
    </w:p>
    <w:p w14:paraId="3E41410D" w14:textId="77777777" w:rsidR="00AB0129" w:rsidRDefault="00AB0129">
      <w:pPr>
        <w:spacing w:line="300" w:lineRule="auto"/>
        <w:rPr>
          <w:color w:val="000000"/>
          <w:sz w:val="30"/>
          <w:szCs w:val="30"/>
        </w:rPr>
      </w:pPr>
    </w:p>
    <w:p w14:paraId="68696537" w14:textId="77777777" w:rsidR="00AB0129" w:rsidRDefault="00000000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2E5CD27D" w14:textId="77777777" w:rsidR="00AB0129" w:rsidRDefault="00AB0129">
      <w:pPr>
        <w:spacing w:line="300" w:lineRule="auto"/>
        <w:rPr>
          <w:color w:val="000000"/>
          <w:sz w:val="30"/>
          <w:szCs w:val="30"/>
        </w:rPr>
      </w:pPr>
    </w:p>
    <w:p w14:paraId="3A03C147" w14:textId="77777777" w:rsidR="00AB0129" w:rsidRDefault="00AB0129">
      <w:pPr>
        <w:spacing w:line="300" w:lineRule="auto"/>
        <w:rPr>
          <w:color w:val="000000"/>
          <w:sz w:val="30"/>
          <w:szCs w:val="30"/>
        </w:rPr>
      </w:pPr>
    </w:p>
    <w:p w14:paraId="3D1A9FA7" w14:textId="77777777" w:rsidR="00AB0129" w:rsidRDefault="00AB0129">
      <w:pPr>
        <w:spacing w:line="300" w:lineRule="auto"/>
        <w:rPr>
          <w:color w:val="000000"/>
          <w:sz w:val="43"/>
          <w:szCs w:val="43"/>
        </w:rPr>
      </w:pPr>
    </w:p>
    <w:p w14:paraId="416BA1DC" w14:textId="1BAF4CAE" w:rsidR="00AB0129" w:rsidRPr="006901CC" w:rsidRDefault="00000000">
      <w:pPr>
        <w:spacing w:line="300" w:lineRule="auto"/>
        <w:ind w:left="338"/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6901CC">
        <w:rPr>
          <w:b/>
          <w:sz w:val="32"/>
          <w:szCs w:val="32"/>
          <w:lang w:val="en-US"/>
        </w:rPr>
        <w:t>2</w:t>
      </w:r>
    </w:p>
    <w:p w14:paraId="592D46BE" w14:textId="77777777" w:rsidR="00AB0129" w:rsidRDefault="00000000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8FFCE5A" w14:textId="77777777" w:rsidR="00AB0129" w:rsidRDefault="00000000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65A80C6A" w14:textId="6E07A753" w:rsidR="00AB0129" w:rsidRPr="006901CC" w:rsidRDefault="006901CC" w:rsidP="006901CC">
      <w:pPr>
        <w:spacing w:line="300" w:lineRule="auto"/>
        <w:jc w:val="center"/>
        <w:rPr>
          <w:color w:val="000000"/>
          <w:sz w:val="44"/>
          <w:szCs w:val="44"/>
          <w:lang w:val="en-US"/>
        </w:rPr>
      </w:pPr>
      <w:r w:rsidRPr="006901CC">
        <w:rPr>
          <w:sz w:val="32"/>
          <w:szCs w:val="32"/>
        </w:rPr>
        <w:t>Синтез помехоустойчивого кода</w:t>
      </w:r>
    </w:p>
    <w:p w14:paraId="7AF11C8A" w14:textId="32422D8E" w:rsidR="00AB0129" w:rsidRPr="006901CC" w:rsidRDefault="00000000">
      <w:pPr>
        <w:spacing w:line="300" w:lineRule="auto"/>
        <w:ind w:left="338"/>
        <w:jc w:val="center"/>
        <w:rPr>
          <w:color w:val="000000"/>
          <w:sz w:val="34"/>
          <w:szCs w:val="34"/>
          <w:lang w:val="en-US"/>
        </w:rPr>
      </w:pPr>
      <w:r>
        <w:rPr>
          <w:color w:val="000000"/>
          <w:sz w:val="32"/>
          <w:szCs w:val="32"/>
        </w:rPr>
        <w:t>Вариант №</w:t>
      </w:r>
      <w:r w:rsidR="006901CC">
        <w:rPr>
          <w:color w:val="000000"/>
          <w:sz w:val="32"/>
          <w:szCs w:val="32"/>
          <w:lang w:val="en-US"/>
        </w:rPr>
        <w:t>80</w:t>
      </w:r>
    </w:p>
    <w:p w14:paraId="0EE0D8C4" w14:textId="77777777" w:rsidR="00AB0129" w:rsidRDefault="00AB0129">
      <w:pPr>
        <w:spacing w:line="300" w:lineRule="auto"/>
        <w:rPr>
          <w:color w:val="000000"/>
          <w:sz w:val="34"/>
          <w:szCs w:val="34"/>
        </w:rPr>
      </w:pPr>
    </w:p>
    <w:p w14:paraId="62E889C7" w14:textId="77777777" w:rsidR="00AB0129" w:rsidRDefault="00AB0129">
      <w:pPr>
        <w:spacing w:line="300" w:lineRule="auto"/>
        <w:rPr>
          <w:color w:val="000000"/>
          <w:sz w:val="34"/>
          <w:szCs w:val="34"/>
        </w:rPr>
      </w:pPr>
    </w:p>
    <w:p w14:paraId="0DFA8870" w14:textId="77777777" w:rsidR="00AB0129" w:rsidRDefault="00AB0129">
      <w:pPr>
        <w:spacing w:line="300" w:lineRule="auto"/>
        <w:rPr>
          <w:sz w:val="34"/>
          <w:szCs w:val="34"/>
        </w:rPr>
      </w:pPr>
    </w:p>
    <w:p w14:paraId="5F50EECD" w14:textId="77777777" w:rsidR="00AB0129" w:rsidRDefault="00AB0129">
      <w:pPr>
        <w:spacing w:line="300" w:lineRule="auto"/>
        <w:rPr>
          <w:sz w:val="34"/>
          <w:szCs w:val="34"/>
        </w:rPr>
      </w:pPr>
    </w:p>
    <w:p w14:paraId="3EE61E91" w14:textId="77777777" w:rsidR="00AB0129" w:rsidRDefault="00AB0129">
      <w:pPr>
        <w:spacing w:line="300" w:lineRule="auto"/>
        <w:rPr>
          <w:color w:val="000000"/>
          <w:sz w:val="34"/>
          <w:szCs w:val="34"/>
        </w:rPr>
      </w:pPr>
    </w:p>
    <w:p w14:paraId="1D2F7054" w14:textId="77777777" w:rsidR="00AB0129" w:rsidRDefault="00AB0129">
      <w:pPr>
        <w:spacing w:line="300" w:lineRule="auto"/>
        <w:rPr>
          <w:color w:val="000000"/>
          <w:sz w:val="30"/>
          <w:szCs w:val="30"/>
        </w:rPr>
      </w:pPr>
    </w:p>
    <w:p w14:paraId="3FF4FD37" w14:textId="1ECB5026" w:rsidR="00AB0129" w:rsidRPr="00983021" w:rsidRDefault="00000000">
      <w:pPr>
        <w:spacing w:line="300" w:lineRule="auto"/>
        <w:ind w:left="338"/>
        <w:jc w:val="right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Студент группы P31</w:t>
      </w:r>
      <w:r>
        <w:rPr>
          <w:sz w:val="28"/>
          <w:szCs w:val="28"/>
        </w:rPr>
        <w:t>07</w:t>
      </w:r>
      <w:r>
        <w:rPr>
          <w:color w:val="000000"/>
          <w:sz w:val="28"/>
          <w:szCs w:val="28"/>
        </w:rPr>
        <w:br/>
      </w:r>
      <w:r w:rsidR="00983021">
        <w:rPr>
          <w:color w:val="000000"/>
          <w:sz w:val="28"/>
          <w:szCs w:val="28"/>
        </w:rPr>
        <w:t>Шишкин Артём Владимирович</w:t>
      </w:r>
      <w:r>
        <w:rPr>
          <w:color w:val="000000"/>
          <w:sz w:val="28"/>
          <w:szCs w:val="28"/>
        </w:rPr>
        <w:t xml:space="preserve"> </w:t>
      </w:r>
    </w:p>
    <w:p w14:paraId="34A2F163" w14:textId="77777777" w:rsidR="00AB0129" w:rsidRDefault="00000000">
      <w:pPr>
        <w:spacing w:line="300" w:lineRule="auto"/>
        <w:ind w:left="338"/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6A13249A" w14:textId="77777777" w:rsidR="00AB0129" w:rsidRDefault="00000000">
      <w:pPr>
        <w:spacing w:line="300" w:lineRule="auto"/>
        <w:ind w:left="338"/>
        <w:jc w:val="right"/>
        <w:rPr>
          <w:sz w:val="28"/>
          <w:szCs w:val="28"/>
        </w:rPr>
        <w:sectPr w:rsidR="00AB0129">
          <w:footerReference w:type="default" r:id="rId8"/>
          <w:pgSz w:w="11906" w:h="16838"/>
          <w:pgMar w:top="640" w:right="360" w:bottom="777" w:left="1080" w:header="0" w:footer="720" w:gutter="0"/>
          <w:pgNumType w:start="1"/>
          <w:cols w:space="720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p w14:paraId="7B700647" w14:textId="77777777" w:rsidR="00AB0129" w:rsidRPr="00BA6D71" w:rsidRDefault="00000000">
      <w:pPr>
        <w:keepNext/>
        <w:keepLines/>
        <w:widowControl/>
        <w:spacing w:line="300" w:lineRule="auto"/>
        <w:rPr>
          <w:b/>
          <w:sz w:val="36"/>
          <w:szCs w:val="36"/>
        </w:rPr>
      </w:pPr>
      <w:r>
        <w:rPr>
          <w:b/>
          <w:sz w:val="44"/>
          <w:szCs w:val="44"/>
        </w:rPr>
        <w:lastRenderedPageBreak/>
        <w:t>Содержание</w:t>
      </w:r>
    </w:p>
    <w:sdt>
      <w:sdtPr>
        <w:id w:val="-1696375882"/>
        <w:docPartObj>
          <w:docPartGallery w:val="Table of Contents"/>
          <w:docPartUnique/>
        </w:docPartObj>
      </w:sdtPr>
      <w:sdtContent>
        <w:p w14:paraId="13ADC5EF" w14:textId="77777777" w:rsidR="00AB0129" w:rsidRDefault="00AB0129">
          <w:pPr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9es25z3bxif">
            <w:r>
              <w:rPr>
                <w:color w:val="000000"/>
                <w:sz w:val="28"/>
                <w:szCs w:val="28"/>
              </w:rPr>
              <w:t>Задание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0C8F2A49" w14:textId="77777777" w:rsidR="00AB0129" w:rsidRDefault="00AB0129">
          <w:pPr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</w:rPr>
          </w:pPr>
          <w:hyperlink w:anchor="_5klmqzmskuve">
            <w:r>
              <w:rPr>
                <w:color w:val="000000"/>
                <w:sz w:val="28"/>
                <w:szCs w:val="28"/>
              </w:rPr>
              <w:t>Основные этапы вычисления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6B55D86E" w14:textId="77777777" w:rsidR="00AB0129" w:rsidRDefault="00AB0129">
          <w:pPr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</w:rPr>
          </w:pPr>
          <w:hyperlink w:anchor="_2jxsxqh">
            <w:r>
              <w:rPr>
                <w:color w:val="000000"/>
                <w:sz w:val="28"/>
                <w:szCs w:val="28"/>
              </w:rPr>
              <w:t>Заключение</w:t>
            </w:r>
            <w:r>
              <w:rPr>
                <w:color w:val="000000"/>
                <w:sz w:val="28"/>
                <w:szCs w:val="28"/>
              </w:rPr>
              <w:tab/>
              <w:t>9</w:t>
            </w:r>
          </w:hyperlink>
        </w:p>
        <w:p w14:paraId="575CF0B7" w14:textId="77777777" w:rsidR="00AB0129" w:rsidRDefault="00AB0129">
          <w:pPr>
            <w:tabs>
              <w:tab w:val="right" w:pos="12000"/>
            </w:tabs>
            <w:spacing w:before="60"/>
            <w:rPr>
              <w:rFonts w:ascii="Arial" w:eastAsia="Arial" w:hAnsi="Arial" w:cs="Arial"/>
              <w:b/>
              <w:color w:val="000000"/>
            </w:rPr>
          </w:pPr>
          <w:hyperlink w:anchor="_z337ya">
            <w:r>
              <w:rPr>
                <w:color w:val="000000"/>
                <w:sz w:val="28"/>
                <w:szCs w:val="28"/>
              </w:rPr>
              <w:t>Список литературы</w:t>
            </w:r>
            <w:r>
              <w:rPr>
                <w:color w:val="000000"/>
                <w:sz w:val="28"/>
                <w:szCs w:val="28"/>
              </w:rPr>
              <w:tab/>
              <w:t>10</w:t>
            </w:r>
          </w:hyperlink>
          <w:r>
            <w:fldChar w:fldCharType="end"/>
          </w:r>
        </w:p>
      </w:sdtContent>
    </w:sdt>
    <w:p w14:paraId="238B86F5" w14:textId="77777777" w:rsidR="00AB0129" w:rsidRDefault="00000000">
      <w:pPr>
        <w:spacing w:line="300" w:lineRule="auto"/>
        <w:jc w:val="center"/>
        <w:rPr>
          <w:sz w:val="24"/>
          <w:szCs w:val="24"/>
        </w:rPr>
      </w:pPr>
      <w:r>
        <w:br w:type="page"/>
      </w:r>
    </w:p>
    <w:p w14:paraId="3AC51CC0" w14:textId="77777777" w:rsidR="00AB0129" w:rsidRDefault="00000000">
      <w:pPr>
        <w:pStyle w:val="1"/>
        <w:spacing w:line="300" w:lineRule="auto"/>
      </w:pPr>
      <w:bookmarkStart w:id="1" w:name="_t9es25z3bxif" w:colFirst="0" w:colLast="0"/>
      <w:bookmarkEnd w:id="1"/>
      <w:r>
        <w:rPr>
          <w:b/>
          <w:sz w:val="44"/>
          <w:szCs w:val="44"/>
        </w:rPr>
        <w:lastRenderedPageBreak/>
        <w:t>Задание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08D8DD52" w14:textId="3E8BDEB4" w:rsidR="00F231DF" w:rsidRPr="008A4F27" w:rsidRDefault="00F231DF" w:rsidP="00F231DF">
      <w:pPr>
        <w:pStyle w:val="a9"/>
        <w:numPr>
          <w:ilvl w:val="0"/>
          <w:numId w:val="8"/>
        </w:numPr>
        <w:spacing w:after="240"/>
        <w:jc w:val="both"/>
        <w:rPr>
          <w:sz w:val="28"/>
          <w:szCs w:val="28"/>
        </w:rPr>
      </w:pPr>
      <w:r w:rsidRPr="00F231DF">
        <w:rPr>
          <w:sz w:val="28"/>
          <w:szCs w:val="28"/>
        </w:rPr>
        <w:t>Определить свой вариант задания с помощью номера в ISU (он же номер студенческого билета). Вариантом является комбинация 3-й и 5-й цифр. Т.е. если номер в ISU = 123456, то вариант = 35.</w:t>
      </w:r>
    </w:p>
    <w:p w14:paraId="480A8DFA" w14:textId="192639F8" w:rsidR="00F231DF" w:rsidRPr="00F231DF" w:rsidRDefault="00F231DF" w:rsidP="00F231DF">
      <w:pPr>
        <w:pStyle w:val="a9"/>
        <w:numPr>
          <w:ilvl w:val="0"/>
          <w:numId w:val="8"/>
        </w:numPr>
        <w:spacing w:after="240"/>
        <w:jc w:val="both"/>
        <w:rPr>
          <w:sz w:val="28"/>
          <w:szCs w:val="28"/>
        </w:rPr>
      </w:pPr>
      <w:r w:rsidRPr="00F231DF">
        <w:rPr>
          <w:sz w:val="28"/>
          <w:szCs w:val="28"/>
        </w:rPr>
        <w:t xml:space="preserve">На основании номера варианта задания выбрать набор из 4 полученных сообщений в виде последовательности 7-символьного кода. </w:t>
      </w:r>
    </w:p>
    <w:p w14:paraId="0041DA7F" w14:textId="6A8A8C93" w:rsidR="00F231DF" w:rsidRPr="00F231DF" w:rsidRDefault="00F231DF" w:rsidP="00F231DF">
      <w:pPr>
        <w:pStyle w:val="a9"/>
        <w:numPr>
          <w:ilvl w:val="0"/>
          <w:numId w:val="8"/>
        </w:numPr>
        <w:spacing w:after="240"/>
        <w:jc w:val="both"/>
        <w:rPr>
          <w:sz w:val="28"/>
          <w:szCs w:val="28"/>
        </w:rPr>
      </w:pPr>
      <w:r w:rsidRPr="00F231DF">
        <w:rPr>
          <w:sz w:val="28"/>
          <w:szCs w:val="28"/>
        </w:rPr>
        <w:t xml:space="preserve">Построить схему декодирования классического кода Хэмминга (7;4), которую представить в отчёте в виде изображения. </w:t>
      </w:r>
    </w:p>
    <w:p w14:paraId="20F42A27" w14:textId="603FC70E" w:rsidR="00F231DF" w:rsidRDefault="00F231DF" w:rsidP="00F231DF">
      <w:pPr>
        <w:pStyle w:val="a9"/>
        <w:numPr>
          <w:ilvl w:val="0"/>
          <w:numId w:val="8"/>
        </w:numPr>
        <w:spacing w:after="240"/>
        <w:jc w:val="both"/>
        <w:rPr>
          <w:sz w:val="28"/>
          <w:szCs w:val="28"/>
          <w:lang w:val="en-US"/>
        </w:rPr>
      </w:pPr>
      <w:r w:rsidRPr="00F231DF">
        <w:rPr>
          <w:sz w:val="28"/>
          <w:szCs w:val="28"/>
        </w:rPr>
        <w:t xml:space="preserve">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2E121863" w14:textId="09C45442" w:rsidR="00F231DF" w:rsidRPr="00F231DF" w:rsidRDefault="00F231DF" w:rsidP="00F231DF">
      <w:pPr>
        <w:pStyle w:val="a9"/>
        <w:numPr>
          <w:ilvl w:val="0"/>
          <w:numId w:val="8"/>
        </w:numPr>
        <w:spacing w:after="240"/>
        <w:jc w:val="both"/>
        <w:rPr>
          <w:sz w:val="28"/>
          <w:szCs w:val="28"/>
        </w:rPr>
      </w:pPr>
      <w:r w:rsidRPr="00F231DF">
        <w:rPr>
          <w:sz w:val="28"/>
          <w:szCs w:val="28"/>
        </w:rPr>
        <w:t xml:space="preserve">На основании номера варианта задания выбрать 1 полученное сообщение в виде последовательности 11-символьного кода. </w:t>
      </w:r>
    </w:p>
    <w:p w14:paraId="7BD14D2A" w14:textId="4BE1183B" w:rsidR="00F231DF" w:rsidRPr="00F231DF" w:rsidRDefault="00F231DF" w:rsidP="00F231DF">
      <w:pPr>
        <w:pStyle w:val="a9"/>
        <w:numPr>
          <w:ilvl w:val="0"/>
          <w:numId w:val="8"/>
        </w:numPr>
        <w:spacing w:after="240"/>
        <w:jc w:val="both"/>
        <w:rPr>
          <w:sz w:val="28"/>
          <w:szCs w:val="28"/>
        </w:rPr>
      </w:pPr>
      <w:r w:rsidRPr="00F231DF">
        <w:rPr>
          <w:sz w:val="28"/>
          <w:szCs w:val="28"/>
        </w:rPr>
        <w:t xml:space="preserve">Построить схему декодирования классического кода Хэмминга (15;11), которую представить в отчёте в виде изображения. </w:t>
      </w:r>
    </w:p>
    <w:p w14:paraId="7FCFE4D5" w14:textId="156B6860" w:rsidR="00F231DF" w:rsidRDefault="00F231DF" w:rsidP="00F231DF">
      <w:pPr>
        <w:pStyle w:val="a9"/>
        <w:numPr>
          <w:ilvl w:val="0"/>
          <w:numId w:val="8"/>
        </w:numPr>
        <w:spacing w:after="240"/>
        <w:jc w:val="both"/>
        <w:rPr>
          <w:sz w:val="28"/>
          <w:szCs w:val="28"/>
          <w:lang w:val="en-US"/>
        </w:rPr>
      </w:pPr>
      <w:r w:rsidRPr="00F231DF">
        <w:rPr>
          <w:sz w:val="28"/>
          <w:szCs w:val="28"/>
        </w:rPr>
        <w:t xml:space="preserve">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28D4388C" w14:textId="548FF5A7" w:rsidR="00BA6D71" w:rsidRDefault="00F231DF" w:rsidP="00F231DF">
      <w:pPr>
        <w:pStyle w:val="a9"/>
        <w:numPr>
          <w:ilvl w:val="0"/>
          <w:numId w:val="8"/>
        </w:numPr>
        <w:spacing w:after="240"/>
        <w:jc w:val="both"/>
        <w:rPr>
          <w:sz w:val="28"/>
          <w:szCs w:val="28"/>
        </w:rPr>
      </w:pPr>
      <w:r w:rsidRPr="00F231DF">
        <w:rPr>
          <w:sz w:val="28"/>
          <w:szCs w:val="28"/>
        </w:rPr>
        <w:t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 w14:paraId="7DF18456" w14:textId="19823107" w:rsidR="0027654B" w:rsidRDefault="00BA6D71" w:rsidP="00F231DF">
      <w:pPr>
        <w:pStyle w:val="a9"/>
        <w:numPr>
          <w:ilvl w:val="0"/>
          <w:numId w:val="8"/>
        </w:numPr>
        <w:spacing w:after="240"/>
        <w:jc w:val="both"/>
        <w:rPr>
          <w:sz w:val="28"/>
          <w:szCs w:val="28"/>
        </w:rPr>
      </w:pPr>
      <w:r w:rsidRPr="00BA6D71">
        <w:rPr>
          <w:sz w:val="28"/>
          <w:szCs w:val="28"/>
        </w:rPr>
        <w:t>Оформить отчёт по лабораторной работе исходя из требований.</w:t>
      </w:r>
    </w:p>
    <w:p w14:paraId="653DD63C" w14:textId="77777777" w:rsidR="0027654B" w:rsidRPr="0027654B" w:rsidRDefault="0027654B" w:rsidP="0027654B">
      <w:pPr>
        <w:pStyle w:val="a9"/>
        <w:rPr>
          <w:sz w:val="28"/>
          <w:szCs w:val="28"/>
        </w:rPr>
      </w:pPr>
    </w:p>
    <w:p w14:paraId="2D2E5349" w14:textId="77777777" w:rsidR="0027654B" w:rsidRDefault="0027654B" w:rsidP="0027654B">
      <w:pPr>
        <w:spacing w:after="240"/>
        <w:jc w:val="both"/>
        <w:rPr>
          <w:sz w:val="28"/>
          <w:szCs w:val="28"/>
        </w:rPr>
      </w:pPr>
    </w:p>
    <w:p w14:paraId="273D3E76" w14:textId="77777777" w:rsidR="0027654B" w:rsidRDefault="0027654B" w:rsidP="0027654B">
      <w:pPr>
        <w:spacing w:after="240"/>
        <w:jc w:val="both"/>
        <w:rPr>
          <w:sz w:val="28"/>
          <w:szCs w:val="28"/>
        </w:rPr>
      </w:pPr>
    </w:p>
    <w:p w14:paraId="40E719FE" w14:textId="77777777" w:rsidR="0027654B" w:rsidRDefault="0027654B" w:rsidP="0027654B">
      <w:pPr>
        <w:spacing w:after="240"/>
        <w:jc w:val="both"/>
        <w:rPr>
          <w:sz w:val="28"/>
          <w:szCs w:val="28"/>
        </w:rPr>
      </w:pPr>
    </w:p>
    <w:p w14:paraId="45284DB9" w14:textId="77777777" w:rsidR="0027654B" w:rsidRDefault="0027654B" w:rsidP="0027654B">
      <w:pPr>
        <w:spacing w:after="240"/>
        <w:jc w:val="both"/>
        <w:rPr>
          <w:sz w:val="28"/>
          <w:szCs w:val="28"/>
        </w:rPr>
      </w:pPr>
    </w:p>
    <w:p w14:paraId="01885E1A" w14:textId="77777777" w:rsidR="0027654B" w:rsidRDefault="0027654B" w:rsidP="0027654B">
      <w:pPr>
        <w:spacing w:after="240"/>
        <w:jc w:val="both"/>
        <w:rPr>
          <w:sz w:val="28"/>
          <w:szCs w:val="28"/>
        </w:rPr>
      </w:pPr>
    </w:p>
    <w:p w14:paraId="690303A2" w14:textId="77777777" w:rsidR="0027654B" w:rsidRDefault="0027654B" w:rsidP="0027654B">
      <w:pPr>
        <w:spacing w:after="240"/>
        <w:jc w:val="both"/>
        <w:rPr>
          <w:sz w:val="28"/>
          <w:szCs w:val="28"/>
        </w:rPr>
      </w:pPr>
    </w:p>
    <w:p w14:paraId="6490AC1E" w14:textId="77777777" w:rsidR="0027654B" w:rsidRDefault="0027654B" w:rsidP="0027654B">
      <w:pPr>
        <w:spacing w:after="240"/>
        <w:jc w:val="both"/>
        <w:rPr>
          <w:sz w:val="28"/>
          <w:szCs w:val="28"/>
        </w:rPr>
      </w:pPr>
    </w:p>
    <w:p w14:paraId="1DCB34CE" w14:textId="77777777" w:rsidR="0027654B" w:rsidRDefault="0027654B" w:rsidP="0027654B">
      <w:pPr>
        <w:spacing w:after="240"/>
        <w:jc w:val="both"/>
        <w:rPr>
          <w:sz w:val="28"/>
          <w:szCs w:val="28"/>
        </w:rPr>
      </w:pPr>
    </w:p>
    <w:p w14:paraId="2BF259E9" w14:textId="77777777" w:rsidR="0027654B" w:rsidRDefault="0027654B" w:rsidP="0027654B">
      <w:pPr>
        <w:spacing w:after="240"/>
        <w:jc w:val="both"/>
        <w:rPr>
          <w:sz w:val="28"/>
          <w:szCs w:val="28"/>
        </w:rPr>
      </w:pPr>
    </w:p>
    <w:p w14:paraId="653E2AD9" w14:textId="77777777" w:rsidR="0027654B" w:rsidRDefault="0027654B" w:rsidP="0027654B">
      <w:pPr>
        <w:spacing w:after="240"/>
        <w:jc w:val="both"/>
        <w:rPr>
          <w:sz w:val="28"/>
          <w:szCs w:val="28"/>
        </w:rPr>
      </w:pPr>
    </w:p>
    <w:p w14:paraId="7299F34C" w14:textId="77777777" w:rsidR="0027654B" w:rsidRDefault="0027654B" w:rsidP="0027654B">
      <w:pPr>
        <w:spacing w:after="240"/>
        <w:jc w:val="both"/>
        <w:rPr>
          <w:sz w:val="28"/>
          <w:szCs w:val="28"/>
        </w:rPr>
      </w:pPr>
    </w:p>
    <w:p w14:paraId="693A50DD" w14:textId="77777777" w:rsidR="0027654B" w:rsidRDefault="0027654B" w:rsidP="0027654B">
      <w:pPr>
        <w:pStyle w:val="1"/>
        <w:spacing w:after="240" w:line="276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t>Основные этапы вычисления</w:t>
      </w:r>
    </w:p>
    <w:p w14:paraId="2EC8A79C" w14:textId="13DDF3D2" w:rsidR="0027654B" w:rsidRPr="0027654B" w:rsidRDefault="0027654B" w:rsidP="0027654B">
      <w:pPr>
        <w:pStyle w:val="a9"/>
        <w:numPr>
          <w:ilvl w:val="0"/>
          <w:numId w:val="5"/>
        </w:numPr>
        <w:rPr>
          <w:sz w:val="28"/>
          <w:szCs w:val="28"/>
        </w:rPr>
      </w:pPr>
      <w:r w:rsidRPr="0027654B">
        <w:rPr>
          <w:sz w:val="28"/>
          <w:szCs w:val="28"/>
        </w:rPr>
        <w:t>74496</w:t>
      </w:r>
      <w:r w:rsidRPr="0027654B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?</w:t>
      </w:r>
      <w:r w:rsidRPr="0027654B">
        <w:rPr>
          <w:sz w:val="28"/>
          <w:szCs w:val="28"/>
          <w:vertAlign w:val="subscript"/>
          <w:lang w:val="en-US"/>
        </w:rPr>
        <w:t>7</w:t>
      </w:r>
    </w:p>
    <w:p w14:paraId="4C36EFE2" w14:textId="33C6869A" w:rsidR="0027654B" w:rsidRPr="00EF186F" w:rsidRDefault="0027654B" w:rsidP="0027654B">
      <w:pPr>
        <w:ind w:left="360"/>
        <w:rPr>
          <w:sz w:val="28"/>
          <w:szCs w:val="28"/>
          <w:lang w:val="en-US"/>
        </w:rPr>
      </w:pPr>
    </w:p>
    <w:p w14:paraId="7E6608E5" w14:textId="27EAFD1B" w:rsidR="0027654B" w:rsidRDefault="0092322E" w:rsidP="0054788A">
      <w:pPr>
        <w:spacing w:after="240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37D673" wp14:editId="380E6846">
            <wp:extent cx="4792980" cy="2118596"/>
            <wp:effectExtent l="0" t="0" r="7620" b="0"/>
            <wp:docPr id="14181098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56" cy="21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8CB" w14:textId="7D48EE9E" w:rsidR="00F01157" w:rsidRDefault="00F01157" w:rsidP="0054788A">
      <w:pPr>
        <w:spacing w:after="240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</w:p>
    <w:p w14:paraId="5D90E80E" w14:textId="77777777" w:rsidR="00F01157" w:rsidRDefault="00F01157" w:rsidP="00EF186F">
      <w:pPr>
        <w:spacing w:after="240"/>
        <w:ind w:firstLine="360"/>
        <w:jc w:val="both"/>
        <w:rPr>
          <w:sz w:val="28"/>
          <w:szCs w:val="28"/>
        </w:rPr>
      </w:pPr>
    </w:p>
    <w:p w14:paraId="173A7D2A" w14:textId="6228A55E" w:rsidR="0027654B" w:rsidRPr="0092322E" w:rsidRDefault="0092322E" w:rsidP="0092322E">
      <w:pPr>
        <w:pStyle w:val="a9"/>
        <w:numPr>
          <w:ilvl w:val="0"/>
          <w:numId w:val="5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20021</w:t>
      </w:r>
      <w:r w:rsidRPr="0092322E">
        <w:rPr>
          <w:sz w:val="28"/>
          <w:szCs w:val="28"/>
          <w:vertAlign w:val="subscript"/>
        </w:rPr>
        <w:t>5</w:t>
      </w:r>
      <w:r>
        <w:rPr>
          <w:sz w:val="28"/>
          <w:szCs w:val="28"/>
        </w:rPr>
        <w:t>=?</w:t>
      </w:r>
      <w:r w:rsidRPr="0092322E">
        <w:rPr>
          <w:sz w:val="28"/>
          <w:szCs w:val="28"/>
          <w:vertAlign w:val="subscript"/>
        </w:rPr>
        <w:t>10</w:t>
      </w:r>
    </w:p>
    <w:p w14:paraId="53FA645F" w14:textId="2CD94A16" w:rsidR="0092322E" w:rsidRDefault="0092322E" w:rsidP="0054788A">
      <w:pPr>
        <w:spacing w:after="240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50C0FF" wp14:editId="7CB49D95">
            <wp:extent cx="4831080" cy="1442112"/>
            <wp:effectExtent l="0" t="0" r="7620" b="5715"/>
            <wp:docPr id="7140009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85" cy="145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82B7" w14:textId="227F6D6A" w:rsidR="00F01157" w:rsidRDefault="00F01157" w:rsidP="0054788A">
      <w:pPr>
        <w:spacing w:after="240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</w:p>
    <w:p w14:paraId="0387DC0F" w14:textId="77777777" w:rsidR="00F01157" w:rsidRPr="0092322E" w:rsidRDefault="00F01157" w:rsidP="00EF186F">
      <w:pPr>
        <w:spacing w:after="240"/>
        <w:ind w:firstLine="360"/>
        <w:jc w:val="both"/>
        <w:rPr>
          <w:sz w:val="28"/>
          <w:szCs w:val="28"/>
        </w:rPr>
      </w:pPr>
    </w:p>
    <w:p w14:paraId="1B375DB5" w14:textId="332C707F" w:rsidR="0027654B" w:rsidRPr="0092322E" w:rsidRDefault="0092322E" w:rsidP="0092322E">
      <w:pPr>
        <w:pStyle w:val="a9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27072</w:t>
      </w:r>
      <w:r w:rsidRPr="0092322E">
        <w:rPr>
          <w:sz w:val="28"/>
          <w:szCs w:val="28"/>
          <w:vertAlign w:val="subscript"/>
        </w:rPr>
        <w:t>9</w:t>
      </w:r>
      <w:r>
        <w:rPr>
          <w:sz w:val="28"/>
          <w:szCs w:val="28"/>
        </w:rPr>
        <w:t>=?</w:t>
      </w:r>
      <w:r w:rsidRPr="0092322E">
        <w:rPr>
          <w:sz w:val="28"/>
          <w:szCs w:val="28"/>
          <w:vertAlign w:val="subscript"/>
        </w:rPr>
        <w:t>11</w:t>
      </w:r>
    </w:p>
    <w:p w14:paraId="39968579" w14:textId="0AADFE1E" w:rsidR="0092322E" w:rsidRDefault="0092322E" w:rsidP="0054788A">
      <w:pPr>
        <w:spacing w:after="240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3E7BA9" wp14:editId="483036D6">
            <wp:extent cx="4853940" cy="2652670"/>
            <wp:effectExtent l="0" t="0" r="3810" b="0"/>
            <wp:docPr id="11223806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18" cy="266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E9F6" w14:textId="498A801A" w:rsidR="00EF186F" w:rsidRDefault="00F01157" w:rsidP="0054788A">
      <w:pPr>
        <w:spacing w:after="240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</w:p>
    <w:p w14:paraId="6ABFFC73" w14:textId="77777777" w:rsidR="00F01157" w:rsidRPr="00F01157" w:rsidRDefault="00F01157" w:rsidP="00F01157">
      <w:pPr>
        <w:spacing w:after="240"/>
        <w:ind w:firstLine="360"/>
        <w:jc w:val="both"/>
        <w:rPr>
          <w:sz w:val="28"/>
          <w:szCs w:val="28"/>
        </w:rPr>
      </w:pPr>
    </w:p>
    <w:p w14:paraId="33FB86D0" w14:textId="3D258900" w:rsidR="00EF186F" w:rsidRPr="00EF186F" w:rsidRDefault="00EF186F" w:rsidP="00EF186F">
      <w:pPr>
        <w:pStyle w:val="a9"/>
        <w:numPr>
          <w:ilvl w:val="0"/>
          <w:numId w:val="5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43,68</w:t>
      </w:r>
      <w:r w:rsidRPr="00EF186F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>=?</w:t>
      </w:r>
      <w:r w:rsidRPr="00EF186F">
        <w:rPr>
          <w:sz w:val="28"/>
          <w:szCs w:val="28"/>
          <w:vertAlign w:val="subscript"/>
        </w:rPr>
        <w:t>2</w:t>
      </w:r>
    </w:p>
    <w:p w14:paraId="44BA2627" w14:textId="41A5FEB6" w:rsidR="00EF186F" w:rsidRDefault="00EF186F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16A74F" wp14:editId="210EF281">
            <wp:extent cx="4893486" cy="3539490"/>
            <wp:effectExtent l="0" t="0" r="2540" b="3810"/>
            <wp:docPr id="17401445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22" cy="355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9A19" w14:textId="71EC9C83" w:rsidR="00F01157" w:rsidRDefault="00F01157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</w:p>
    <w:p w14:paraId="0332A903" w14:textId="77777777" w:rsidR="00F01157" w:rsidRDefault="00F01157" w:rsidP="00EF186F">
      <w:pPr>
        <w:spacing w:after="240"/>
        <w:ind w:left="360"/>
        <w:jc w:val="both"/>
        <w:rPr>
          <w:sz w:val="28"/>
          <w:szCs w:val="28"/>
        </w:rPr>
      </w:pPr>
    </w:p>
    <w:p w14:paraId="41E71E68" w14:textId="67A8991A" w:rsidR="00EF186F" w:rsidRPr="00EF186F" w:rsidRDefault="00EF186F" w:rsidP="00EF186F">
      <w:pPr>
        <w:pStyle w:val="a9"/>
        <w:numPr>
          <w:ilvl w:val="0"/>
          <w:numId w:val="5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59,</w:t>
      </w:r>
      <w:r>
        <w:rPr>
          <w:sz w:val="28"/>
          <w:szCs w:val="28"/>
          <w:lang w:val="en-US"/>
        </w:rPr>
        <w:t>DF</w:t>
      </w:r>
      <w:r w:rsidRPr="00EF186F">
        <w:rPr>
          <w:sz w:val="28"/>
          <w:szCs w:val="28"/>
          <w:vertAlign w:val="subscript"/>
          <w:lang w:val="en-US"/>
        </w:rPr>
        <w:t>16</w:t>
      </w:r>
      <w:r>
        <w:rPr>
          <w:sz w:val="28"/>
          <w:szCs w:val="28"/>
          <w:lang w:val="en-US"/>
        </w:rPr>
        <w:t>=?</w:t>
      </w:r>
      <w:r w:rsidRPr="00EF186F">
        <w:rPr>
          <w:sz w:val="28"/>
          <w:szCs w:val="28"/>
          <w:vertAlign w:val="subscript"/>
          <w:lang w:val="en-US"/>
        </w:rPr>
        <w:t>2</w:t>
      </w:r>
    </w:p>
    <w:p w14:paraId="7012E3BB" w14:textId="0215E7F7" w:rsidR="00EF186F" w:rsidRDefault="00EF186F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0B7407" wp14:editId="50F34E48">
            <wp:extent cx="4884420" cy="2439406"/>
            <wp:effectExtent l="0" t="0" r="0" b="0"/>
            <wp:docPr id="183557427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02" cy="245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885C" w14:textId="28F554D2" w:rsidR="00F01157" w:rsidRDefault="00F01157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</w:p>
    <w:p w14:paraId="2DA5BEFF" w14:textId="77777777" w:rsidR="00F01157" w:rsidRPr="00F01157" w:rsidRDefault="00F01157" w:rsidP="00EF186F">
      <w:pPr>
        <w:spacing w:after="240"/>
        <w:ind w:left="360"/>
        <w:jc w:val="both"/>
        <w:rPr>
          <w:sz w:val="28"/>
          <w:szCs w:val="28"/>
        </w:rPr>
      </w:pPr>
    </w:p>
    <w:p w14:paraId="328D4DFB" w14:textId="2DC9DDFF" w:rsidR="00EF186F" w:rsidRPr="00EF186F" w:rsidRDefault="00EF186F" w:rsidP="00EF186F">
      <w:pPr>
        <w:pStyle w:val="a9"/>
        <w:numPr>
          <w:ilvl w:val="0"/>
          <w:numId w:val="5"/>
        </w:numPr>
        <w:spacing w:after="2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13,36</w:t>
      </w:r>
      <w:r w:rsidRPr="00EF186F">
        <w:rPr>
          <w:sz w:val="28"/>
          <w:szCs w:val="28"/>
          <w:vertAlign w:val="subscript"/>
          <w:lang w:val="en-US"/>
        </w:rPr>
        <w:t>8</w:t>
      </w:r>
      <w:r>
        <w:rPr>
          <w:sz w:val="28"/>
          <w:szCs w:val="28"/>
          <w:lang w:val="en-US"/>
        </w:rPr>
        <w:t>=?</w:t>
      </w:r>
      <w:r w:rsidRPr="00EF186F">
        <w:rPr>
          <w:sz w:val="28"/>
          <w:szCs w:val="28"/>
          <w:vertAlign w:val="subscript"/>
          <w:lang w:val="en-US"/>
        </w:rPr>
        <w:t>2</w:t>
      </w:r>
    </w:p>
    <w:p w14:paraId="6D520A68" w14:textId="06817DD0" w:rsidR="00EF186F" w:rsidRDefault="00EF186F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313A01B" wp14:editId="788993AD">
            <wp:extent cx="4914900" cy="1500991"/>
            <wp:effectExtent l="0" t="0" r="0" b="4445"/>
            <wp:docPr id="7845444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49" cy="150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601E" w14:textId="34A048C8" w:rsidR="00EF186F" w:rsidRDefault="00F01157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</w:p>
    <w:p w14:paraId="351F7D32" w14:textId="77777777" w:rsidR="00F01157" w:rsidRPr="00F01157" w:rsidRDefault="00F01157" w:rsidP="00F01157">
      <w:pPr>
        <w:spacing w:after="240"/>
        <w:ind w:left="360"/>
        <w:jc w:val="both"/>
        <w:rPr>
          <w:sz w:val="28"/>
          <w:szCs w:val="28"/>
        </w:rPr>
      </w:pPr>
    </w:p>
    <w:p w14:paraId="2C30D058" w14:textId="148CB9E5" w:rsidR="00EF186F" w:rsidRPr="00EF186F" w:rsidRDefault="00EF186F" w:rsidP="00EF186F">
      <w:pPr>
        <w:pStyle w:val="a9"/>
        <w:numPr>
          <w:ilvl w:val="0"/>
          <w:numId w:val="5"/>
        </w:numPr>
        <w:spacing w:after="2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0,100001</w:t>
      </w:r>
      <w:r w:rsidRPr="00EF186F"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=?</w:t>
      </w:r>
      <w:r w:rsidRPr="00EF186F">
        <w:rPr>
          <w:sz w:val="28"/>
          <w:szCs w:val="28"/>
          <w:vertAlign w:val="subscript"/>
          <w:lang w:val="en-US"/>
        </w:rPr>
        <w:t>16</w:t>
      </w:r>
    </w:p>
    <w:p w14:paraId="02AEB4C4" w14:textId="4FB38C7E" w:rsidR="00EF186F" w:rsidRDefault="00EF186F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C75DBF" wp14:editId="150193A3">
            <wp:extent cx="5012473" cy="1889760"/>
            <wp:effectExtent l="0" t="0" r="0" b="0"/>
            <wp:docPr id="6492063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12" cy="18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6DE3" w14:textId="71DCA164" w:rsidR="00F01157" w:rsidRDefault="00F01157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</w:p>
    <w:p w14:paraId="32B4FAF8" w14:textId="77777777" w:rsidR="00F01157" w:rsidRPr="00F01157" w:rsidRDefault="00F01157" w:rsidP="00EF186F">
      <w:pPr>
        <w:spacing w:after="240"/>
        <w:ind w:left="360"/>
        <w:jc w:val="both"/>
        <w:rPr>
          <w:sz w:val="28"/>
          <w:szCs w:val="28"/>
        </w:rPr>
      </w:pPr>
    </w:p>
    <w:p w14:paraId="52635F54" w14:textId="727B50BA" w:rsidR="00EF186F" w:rsidRPr="00EF186F" w:rsidRDefault="00EF186F" w:rsidP="00EF186F">
      <w:pPr>
        <w:pStyle w:val="a9"/>
        <w:numPr>
          <w:ilvl w:val="0"/>
          <w:numId w:val="5"/>
        </w:numPr>
        <w:spacing w:after="2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0,110011</w:t>
      </w:r>
      <w:r w:rsidRPr="00EF186F"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=?</w:t>
      </w:r>
      <w:r w:rsidRPr="00EF186F">
        <w:rPr>
          <w:sz w:val="28"/>
          <w:szCs w:val="28"/>
          <w:vertAlign w:val="subscript"/>
          <w:lang w:val="en-US"/>
        </w:rPr>
        <w:t>10</w:t>
      </w:r>
    </w:p>
    <w:p w14:paraId="26E291F9" w14:textId="77161007" w:rsidR="00EF186F" w:rsidRDefault="00EF186F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CED8D8" wp14:editId="0B173965">
            <wp:extent cx="5052060" cy="1149779"/>
            <wp:effectExtent l="0" t="0" r="0" b="0"/>
            <wp:docPr id="74854896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552" cy="115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75E0" w14:textId="7A56F7CF" w:rsidR="00F01157" w:rsidRDefault="00F01157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</w:p>
    <w:p w14:paraId="57C08E4D" w14:textId="77777777" w:rsidR="00F01157" w:rsidRPr="00F01157" w:rsidRDefault="00F01157" w:rsidP="00EF186F">
      <w:pPr>
        <w:spacing w:after="240"/>
        <w:ind w:left="360"/>
        <w:jc w:val="both"/>
        <w:rPr>
          <w:sz w:val="28"/>
          <w:szCs w:val="28"/>
        </w:rPr>
      </w:pPr>
    </w:p>
    <w:p w14:paraId="41E8E303" w14:textId="44DA1CF8" w:rsidR="00EF186F" w:rsidRPr="00EF186F" w:rsidRDefault="00EF186F" w:rsidP="00EF186F">
      <w:pPr>
        <w:pStyle w:val="a9"/>
        <w:numPr>
          <w:ilvl w:val="0"/>
          <w:numId w:val="5"/>
        </w:numPr>
        <w:spacing w:after="2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81,76</w:t>
      </w:r>
      <w:r w:rsidRPr="00EF186F">
        <w:rPr>
          <w:sz w:val="28"/>
          <w:szCs w:val="28"/>
          <w:vertAlign w:val="subscript"/>
          <w:lang w:val="en-US"/>
        </w:rPr>
        <w:t>16</w:t>
      </w:r>
      <w:r>
        <w:rPr>
          <w:sz w:val="28"/>
          <w:szCs w:val="28"/>
          <w:lang w:val="en-US"/>
        </w:rPr>
        <w:t>=?</w:t>
      </w:r>
      <w:r w:rsidRPr="00EF186F">
        <w:rPr>
          <w:sz w:val="28"/>
          <w:szCs w:val="28"/>
          <w:vertAlign w:val="subscript"/>
          <w:lang w:val="en-US"/>
        </w:rPr>
        <w:t>10</w:t>
      </w:r>
    </w:p>
    <w:p w14:paraId="6593053C" w14:textId="543CA976" w:rsidR="00F01157" w:rsidRDefault="00EF186F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C442EB" wp14:editId="5EB61A2E">
            <wp:extent cx="5067300" cy="1345456"/>
            <wp:effectExtent l="0" t="0" r="0" b="7620"/>
            <wp:docPr id="11516962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385" cy="134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7C62" w14:textId="46630F70" w:rsidR="00F01157" w:rsidRDefault="00F01157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</w:p>
    <w:p w14:paraId="15E16E28" w14:textId="77777777" w:rsidR="00F01157" w:rsidRPr="00F01157" w:rsidRDefault="00F01157" w:rsidP="00EF186F">
      <w:pPr>
        <w:spacing w:after="240"/>
        <w:ind w:left="360"/>
        <w:jc w:val="both"/>
        <w:rPr>
          <w:sz w:val="28"/>
          <w:szCs w:val="28"/>
        </w:rPr>
      </w:pPr>
    </w:p>
    <w:p w14:paraId="708F815C" w14:textId="464CB593" w:rsidR="00EF186F" w:rsidRPr="00EF186F" w:rsidRDefault="00EF186F" w:rsidP="00EF186F">
      <w:pPr>
        <w:pStyle w:val="a9"/>
        <w:numPr>
          <w:ilvl w:val="0"/>
          <w:numId w:val="5"/>
        </w:numPr>
        <w:spacing w:after="2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54</w:t>
      </w:r>
      <w:r w:rsidRPr="00EF186F">
        <w:rPr>
          <w:sz w:val="28"/>
          <w:szCs w:val="28"/>
          <w:vertAlign w:val="subscript"/>
          <w:lang w:val="en-US"/>
        </w:rPr>
        <w:t>10</w:t>
      </w:r>
      <w:r>
        <w:rPr>
          <w:sz w:val="28"/>
          <w:szCs w:val="28"/>
          <w:lang w:val="en-US"/>
        </w:rPr>
        <w:t>=</w:t>
      </w:r>
      <w:r>
        <w:rPr>
          <w:sz w:val="28"/>
          <w:szCs w:val="28"/>
        </w:rPr>
        <w:t>?</w:t>
      </w:r>
      <w:r>
        <w:rPr>
          <w:sz w:val="28"/>
          <w:szCs w:val="28"/>
          <w:vertAlign w:val="subscript"/>
        </w:rPr>
        <w:t>ФИБ</w:t>
      </w:r>
    </w:p>
    <w:p w14:paraId="02733CAA" w14:textId="0BCF7B04" w:rsidR="00EF186F" w:rsidRDefault="00EF186F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8CC540" wp14:editId="4D2D522B">
            <wp:extent cx="5105400" cy="1957754"/>
            <wp:effectExtent l="0" t="0" r="0" b="4445"/>
            <wp:docPr id="9647624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9" cy="196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0129" w14:textId="381FCAB6" w:rsidR="00EF186F" w:rsidRDefault="00F01157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</w:p>
    <w:p w14:paraId="7F98D8A6" w14:textId="77777777" w:rsidR="00F01157" w:rsidRDefault="00F01157" w:rsidP="00F01157">
      <w:pPr>
        <w:spacing w:after="240"/>
        <w:ind w:left="360"/>
        <w:jc w:val="both"/>
        <w:rPr>
          <w:sz w:val="28"/>
          <w:szCs w:val="28"/>
        </w:rPr>
      </w:pPr>
    </w:p>
    <w:p w14:paraId="20775869" w14:textId="3CF56EBD" w:rsidR="00EF186F" w:rsidRPr="00EF186F" w:rsidRDefault="00EF186F" w:rsidP="00EF186F">
      <w:pPr>
        <w:pStyle w:val="a9"/>
        <w:numPr>
          <w:ilvl w:val="0"/>
          <w:numId w:val="5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470</w:t>
      </w:r>
      <w:r w:rsidRPr="00EF186F">
        <w:rPr>
          <w:sz w:val="28"/>
          <w:szCs w:val="28"/>
          <w:vertAlign w:val="subscript"/>
        </w:rPr>
        <w:t>-10</w:t>
      </w:r>
      <w:r>
        <w:rPr>
          <w:sz w:val="28"/>
          <w:szCs w:val="28"/>
        </w:rPr>
        <w:t>=?</w:t>
      </w:r>
      <w:r w:rsidRPr="00EF186F">
        <w:rPr>
          <w:sz w:val="28"/>
          <w:szCs w:val="28"/>
          <w:vertAlign w:val="subscript"/>
        </w:rPr>
        <w:t>10</w:t>
      </w:r>
    </w:p>
    <w:p w14:paraId="34F6CC26" w14:textId="54BB57DF" w:rsidR="00EF186F" w:rsidRDefault="00EF186F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43A143" wp14:editId="1EF58CF5">
            <wp:extent cx="5295900" cy="1276853"/>
            <wp:effectExtent l="0" t="0" r="0" b="0"/>
            <wp:docPr id="20971558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38" cy="128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4687" w14:textId="4A457359" w:rsidR="00F01157" w:rsidRDefault="00F01157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</w:p>
    <w:p w14:paraId="447CD1E8" w14:textId="77777777" w:rsidR="00F01157" w:rsidRDefault="00F01157" w:rsidP="00EF186F">
      <w:pPr>
        <w:spacing w:after="240"/>
        <w:ind w:left="360"/>
        <w:jc w:val="both"/>
        <w:rPr>
          <w:sz w:val="28"/>
          <w:szCs w:val="28"/>
        </w:rPr>
      </w:pPr>
    </w:p>
    <w:p w14:paraId="7C4A3439" w14:textId="3226F6A1" w:rsidR="00EF186F" w:rsidRPr="003072AE" w:rsidRDefault="003072AE" w:rsidP="00EF186F">
      <w:pPr>
        <w:pStyle w:val="a9"/>
        <w:numPr>
          <w:ilvl w:val="0"/>
          <w:numId w:val="5"/>
        </w:numPr>
        <w:spacing w:after="2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C6C3D7" wp14:editId="3A226588">
                <wp:simplePos x="0" y="0"/>
                <wp:positionH relativeFrom="column">
                  <wp:posOffset>487680</wp:posOffset>
                </wp:positionH>
                <wp:positionV relativeFrom="paragraph">
                  <wp:posOffset>13970</wp:posOffset>
                </wp:positionV>
                <wp:extent cx="335280" cy="0"/>
                <wp:effectExtent l="38100" t="38100" r="64770" b="95250"/>
                <wp:wrapNone/>
                <wp:docPr id="933124587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95A2E" id="Прямая соединительная линия 1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4pt,1.1pt" to="64.8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" strokecolor="white [3212]" strokeweight=".5pt">
                <v:shadow on="t" color="black" opacity="24903f" origin=",.5" offset="0,.55556mm"/>
              </v:line>
            </w:pict>
          </mc:Fallback>
        </mc:AlternateContent>
      </w:r>
      <w:r>
        <w:rPr>
          <w:sz w:val="28"/>
          <w:szCs w:val="28"/>
        </w:rPr>
        <w:t xml:space="preserve"> </w:t>
      </w:r>
      <w:r w:rsidRPr="003072AE">
        <w:rPr>
          <w:sz w:val="26"/>
          <w:szCs w:val="26"/>
          <w:lang w:val="en-US"/>
        </w:rPr>
        <w:t>4142</w:t>
      </w:r>
      <w:r w:rsidRPr="003072AE">
        <w:rPr>
          <w:sz w:val="28"/>
          <w:szCs w:val="28"/>
        </w:rPr>
        <w:t>1</w:t>
      </w:r>
      <w:r w:rsidRPr="003072AE">
        <w:rPr>
          <w:sz w:val="28"/>
          <w:szCs w:val="28"/>
          <w:vertAlign w:val="subscript"/>
          <w:lang w:val="en-US"/>
        </w:rPr>
        <w:t>9C</w:t>
      </w:r>
      <w:r>
        <w:rPr>
          <w:sz w:val="28"/>
          <w:szCs w:val="28"/>
          <w:lang w:val="en-US"/>
        </w:rPr>
        <w:t>=?</w:t>
      </w:r>
      <w:r w:rsidRPr="003072AE">
        <w:rPr>
          <w:sz w:val="28"/>
          <w:szCs w:val="28"/>
          <w:vertAlign w:val="subscript"/>
          <w:lang w:val="en-US"/>
        </w:rPr>
        <w:t>10</w:t>
      </w:r>
    </w:p>
    <w:p w14:paraId="4794548B" w14:textId="3AC5A8A5" w:rsidR="003072AE" w:rsidRDefault="003072AE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E6956A" wp14:editId="5A3ADB22">
            <wp:extent cx="5318760" cy="1630435"/>
            <wp:effectExtent l="0" t="0" r="0" b="8255"/>
            <wp:docPr id="2953454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346" cy="163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AB62" w14:textId="4796BF85" w:rsidR="00F01157" w:rsidRDefault="00F01157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</w:p>
    <w:p w14:paraId="679D9BC0" w14:textId="77777777" w:rsidR="00F01157" w:rsidRPr="00F01157" w:rsidRDefault="00F01157" w:rsidP="003072AE">
      <w:pPr>
        <w:spacing w:after="240"/>
        <w:ind w:left="360"/>
        <w:jc w:val="both"/>
        <w:rPr>
          <w:sz w:val="28"/>
          <w:szCs w:val="28"/>
        </w:rPr>
      </w:pPr>
    </w:p>
    <w:p w14:paraId="2C7FD737" w14:textId="637D9587" w:rsidR="003072AE" w:rsidRPr="003072AE" w:rsidRDefault="003072AE" w:rsidP="003072AE">
      <w:pPr>
        <w:pStyle w:val="a9"/>
        <w:numPr>
          <w:ilvl w:val="0"/>
          <w:numId w:val="5"/>
        </w:numPr>
        <w:spacing w:after="2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2565</w:t>
      </w:r>
      <w:r w:rsidRPr="003072AE">
        <w:rPr>
          <w:sz w:val="28"/>
          <w:szCs w:val="28"/>
          <w:vertAlign w:val="subscript"/>
          <w:lang w:val="en-US"/>
        </w:rPr>
        <w:t>10</w:t>
      </w:r>
      <w:r>
        <w:rPr>
          <w:sz w:val="28"/>
          <w:szCs w:val="28"/>
          <w:lang w:val="en-US"/>
        </w:rPr>
        <w:t>=?</w:t>
      </w:r>
      <w:r w:rsidRPr="003072AE">
        <w:rPr>
          <w:sz w:val="28"/>
          <w:szCs w:val="28"/>
          <w:vertAlign w:val="subscript"/>
        </w:rPr>
        <w:t>ФАКТ</w:t>
      </w:r>
    </w:p>
    <w:p w14:paraId="60C8799F" w14:textId="617DD10A" w:rsidR="003072AE" w:rsidRDefault="003072AE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5274E5" wp14:editId="0E791A30">
            <wp:extent cx="5318252" cy="2750820"/>
            <wp:effectExtent l="0" t="0" r="0" b="0"/>
            <wp:docPr id="150423480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516" cy="275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6113" w14:textId="640F28E2" w:rsidR="00F01157" w:rsidRDefault="00F01157" w:rsidP="0054788A">
      <w:pPr>
        <w:spacing w:after="24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</w:p>
    <w:p w14:paraId="06C41216" w14:textId="77777777" w:rsidR="00DB726C" w:rsidRDefault="00DB726C" w:rsidP="00F01157">
      <w:pPr>
        <w:spacing w:after="240"/>
        <w:ind w:left="360"/>
        <w:jc w:val="both"/>
        <w:rPr>
          <w:sz w:val="28"/>
          <w:szCs w:val="28"/>
        </w:rPr>
      </w:pPr>
    </w:p>
    <w:p w14:paraId="508FBF2B" w14:textId="3FB0F37D" w:rsidR="00F01157" w:rsidRDefault="00DB726C" w:rsidP="00F01157">
      <w:pPr>
        <w:spacing w:after="24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Дополнит</w:t>
      </w:r>
      <w:r>
        <w:rPr>
          <w:sz w:val="28"/>
          <w:szCs w:val="28"/>
        </w:rPr>
        <w:lastRenderedPageBreak/>
        <w:t>ельное задание</w:t>
      </w:r>
      <w:r w:rsidR="00F01157">
        <w:rPr>
          <w:sz w:val="28"/>
          <w:szCs w:val="28"/>
        </w:rPr>
        <w:t xml:space="preserve"> №1</w:t>
      </w:r>
    </w:p>
    <w:p w14:paraId="7BADFB79" w14:textId="2247C17B" w:rsidR="00F01157" w:rsidRDefault="00F01157" w:rsidP="0054788A">
      <w:pPr>
        <w:spacing w:after="240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D64455" wp14:editId="229FC73C">
            <wp:extent cx="5341620" cy="2341249"/>
            <wp:effectExtent l="0" t="0" r="0" b="1905"/>
            <wp:docPr id="97071668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05" cy="234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C1EA" w14:textId="394B0BC9" w:rsidR="00F01157" w:rsidRDefault="00F01157" w:rsidP="0054788A">
      <w:pPr>
        <w:spacing w:after="240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</w:p>
    <w:p w14:paraId="64A6809C" w14:textId="77777777" w:rsidR="0054788A" w:rsidRDefault="0054788A" w:rsidP="00F01157">
      <w:pPr>
        <w:spacing w:after="240"/>
        <w:ind w:firstLine="360"/>
        <w:jc w:val="both"/>
        <w:rPr>
          <w:b/>
          <w:sz w:val="44"/>
          <w:szCs w:val="44"/>
        </w:rPr>
      </w:pPr>
    </w:p>
    <w:p w14:paraId="4F4D5527" w14:textId="77777777" w:rsidR="0054788A" w:rsidRDefault="0054788A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10397157" w14:textId="77777777" w:rsidR="0054788A" w:rsidRDefault="0054788A" w:rsidP="0054788A">
      <w:pPr>
        <w:spacing w:after="240"/>
        <w:ind w:firstLine="360"/>
        <w:jc w:val="both"/>
        <w:rPr>
          <w:b/>
          <w:sz w:val="44"/>
          <w:szCs w:val="44"/>
        </w:rPr>
      </w:pPr>
      <w:r>
        <w:rPr>
          <w:b/>
          <w:sz w:val="44"/>
          <w:szCs w:val="44"/>
        </w:rPr>
        <w:t>Заключение</w:t>
      </w:r>
    </w:p>
    <w:p w14:paraId="06BDDF4A" w14:textId="77777777" w:rsidR="0054788A" w:rsidRPr="0054788A" w:rsidRDefault="0054788A" w:rsidP="0054788A">
      <w:pPr>
        <w:spacing w:after="24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лабораторной работы я смог отточить навыки перевода с уже знакомыми мне системами счисления, а также узнал о некоторых новых (таких как фибоначева, система счисления Бергмана, нега-позиционные системы счисления) и научился с ними работать.</w:t>
      </w:r>
    </w:p>
    <w:p w14:paraId="7DE4C396" w14:textId="77777777" w:rsidR="0054788A" w:rsidRDefault="0054788A" w:rsidP="00F01157">
      <w:pPr>
        <w:spacing w:after="240"/>
        <w:ind w:firstLine="360"/>
        <w:jc w:val="both"/>
        <w:rPr>
          <w:b/>
          <w:sz w:val="44"/>
          <w:szCs w:val="44"/>
        </w:rPr>
      </w:pPr>
    </w:p>
    <w:p w14:paraId="7E800CD1" w14:textId="2BA45418" w:rsidR="006F49A1" w:rsidRPr="0054788A" w:rsidRDefault="0054788A" w:rsidP="006F49A1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5CF6A2BB" w14:textId="77777777" w:rsidR="006F49A1" w:rsidRPr="0027654B" w:rsidRDefault="006F49A1" w:rsidP="006F49A1">
      <w:pPr>
        <w:rPr>
          <w:sz w:val="28"/>
          <w:szCs w:val="28"/>
        </w:rPr>
      </w:pPr>
    </w:p>
    <w:p w14:paraId="3624FE65" w14:textId="27C447D2" w:rsidR="00AB0129" w:rsidRDefault="00000000">
      <w:pPr>
        <w:pStyle w:val="1"/>
        <w:spacing w:before="0" w:line="300" w:lineRule="auto"/>
        <w:ind w:firstLine="338"/>
        <w:rPr>
          <w:sz w:val="28"/>
          <w:szCs w:val="28"/>
        </w:rPr>
      </w:pPr>
      <w:r>
        <w:rPr>
          <w:b/>
          <w:sz w:val="44"/>
          <w:szCs w:val="44"/>
        </w:rPr>
        <w:t xml:space="preserve">Список литературы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14:paraId="44403771" w14:textId="02E88CD7" w:rsidR="00AB0129" w:rsidRDefault="00000000" w:rsidP="0054788A">
      <w:pPr>
        <w:numPr>
          <w:ilvl w:val="0"/>
          <w:numId w:val="2"/>
        </w:numPr>
        <w:spacing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[Электронный ресурс]: Википедия. Свободная энциклопедия: </w:t>
      </w:r>
      <w:hyperlink r:id="rId23" w:history="1">
        <w:r w:rsidR="006F49A1" w:rsidRPr="00C471BB">
          <w:rPr>
            <w:rStyle w:val="aa"/>
          </w:rPr>
          <w:t>https://en.wikipedia.org/wiki/Golden_ratio_base</w:t>
        </w:r>
      </w:hyperlink>
    </w:p>
    <w:p w14:paraId="6E9BC037" w14:textId="77777777" w:rsidR="00AB0129" w:rsidRDefault="00000000" w:rsidP="0054788A">
      <w:pPr>
        <w:numPr>
          <w:ilvl w:val="0"/>
          <w:numId w:val="2"/>
        </w:numPr>
        <w:spacing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Грошев А.С. Г89 Информатика: Учебник для вузов / А.С. Грошев. – Архангельск, Арханг. гос. техн. ун-т, 2010. - 470с. - Режим доступа: </w:t>
      </w:r>
      <w:hyperlink r:id="rId24">
        <w:r w:rsidR="00AB0129">
          <w:rPr>
            <w:color w:val="1155CC"/>
            <w:sz w:val="24"/>
            <w:szCs w:val="24"/>
            <w:u w:val="single"/>
          </w:rPr>
          <w:t>http://arm.sies.uz/wp-content/uploads/2020/11/16-%D0%98%D0%BD%D1%84%D0%BE%D1%80%D0%BC%D0%B0%D1%82%D0%B8%D0%BA%D0%B0-2010-%D0%B4%D0%B0%D1%80%D1%81%D0%BB%D0%B8%D0%BA-%D0%93%D1%80%D0%BE%D1%88%D0%B5%D0%B2-%D0%90.%D0%A1.pdf</w:t>
        </w:r>
      </w:hyperlink>
      <w:r>
        <w:rPr>
          <w:sz w:val="24"/>
          <w:szCs w:val="24"/>
        </w:rPr>
        <w:br/>
      </w:r>
    </w:p>
    <w:p w14:paraId="6829F9D6" w14:textId="77777777" w:rsidR="00F43B6F" w:rsidRPr="000B3FEB" w:rsidRDefault="00F43B6F">
      <w:pPr>
        <w:spacing w:line="300" w:lineRule="auto"/>
        <w:ind w:left="1440"/>
        <w:rPr>
          <w:color w:val="000000"/>
          <w:sz w:val="28"/>
          <w:szCs w:val="28"/>
        </w:rPr>
      </w:pPr>
    </w:p>
    <w:sectPr w:rsidR="00F43B6F" w:rsidRPr="000B3FEB">
      <w:footerReference w:type="default" r:id="rId25"/>
      <w:footerReference w:type="first" r:id="rId26"/>
      <w:pgSz w:w="11906" w:h="16838"/>
      <w:pgMar w:top="640" w:right="360" w:bottom="920" w:left="1080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A5BCF6" w14:textId="77777777" w:rsidR="003D2C9C" w:rsidRDefault="003D2C9C">
      <w:r>
        <w:separator/>
      </w:r>
    </w:p>
  </w:endnote>
  <w:endnote w:type="continuationSeparator" w:id="0">
    <w:p w14:paraId="0AD949D6" w14:textId="77777777" w:rsidR="003D2C9C" w:rsidRDefault="003D2C9C">
      <w:r>
        <w:continuationSeparator/>
      </w:r>
    </w:p>
  </w:endnote>
  <w:endnote w:type="continuationNotice" w:id="1">
    <w:p w14:paraId="073E2AB3" w14:textId="77777777" w:rsidR="003D2C9C" w:rsidRDefault="003D2C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D0660" w14:textId="588A56DB" w:rsidR="00237627" w:rsidRPr="00237627" w:rsidRDefault="00586C7D" w:rsidP="00237627">
    <w:pPr>
      <w:pStyle w:val="a7"/>
      <w:jc w:val="center"/>
      <w:rPr>
        <w:color w:val="595959" w:themeColor="text1" w:themeTint="A6"/>
      </w:rPr>
    </w:pPr>
    <w:r w:rsidRPr="00586C7D">
      <w:rPr>
        <w:color w:val="595959" w:themeColor="text1" w:themeTint="A6"/>
      </w:rPr>
      <w:t>Санкт-Петербург,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FDBFA" w14:textId="4EFA52C1" w:rsidR="00AB0129" w:rsidRDefault="00000000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983021">
      <w:rPr>
        <w:noProof/>
      </w:rPr>
      <w:t>9</w:t>
    </w:r>
    <w:r>
      <w:fldChar w:fldCharType="end"/>
    </w:r>
  </w:p>
  <w:p w14:paraId="6D36D8FD" w14:textId="77777777" w:rsidR="00AB0129" w:rsidRDefault="00AB0129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F598E" w14:textId="77777777" w:rsidR="00AB0129" w:rsidRDefault="00AB012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70AE31" w14:textId="77777777" w:rsidR="003D2C9C" w:rsidRDefault="003D2C9C">
      <w:r>
        <w:separator/>
      </w:r>
    </w:p>
  </w:footnote>
  <w:footnote w:type="continuationSeparator" w:id="0">
    <w:p w14:paraId="7A37C3B8" w14:textId="77777777" w:rsidR="003D2C9C" w:rsidRDefault="003D2C9C">
      <w:r>
        <w:continuationSeparator/>
      </w:r>
    </w:p>
  </w:footnote>
  <w:footnote w:type="continuationNotice" w:id="1">
    <w:p w14:paraId="1AE1B12E" w14:textId="77777777" w:rsidR="003D2C9C" w:rsidRDefault="003D2C9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66BB3"/>
    <w:multiLevelType w:val="hybridMultilevel"/>
    <w:tmpl w:val="9E1ABFEE"/>
    <w:lvl w:ilvl="0" w:tplc="75B8929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E2ECD"/>
    <w:multiLevelType w:val="hybridMultilevel"/>
    <w:tmpl w:val="6002C970"/>
    <w:lvl w:ilvl="0" w:tplc="75B8929A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21421065"/>
    <w:multiLevelType w:val="hybridMultilevel"/>
    <w:tmpl w:val="8034ECE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6FB6DB2"/>
    <w:multiLevelType w:val="hybridMultilevel"/>
    <w:tmpl w:val="18609A2A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4" w15:restartNumberingAfterBreak="0">
    <w:nsid w:val="43B94D87"/>
    <w:multiLevelType w:val="hybridMultilevel"/>
    <w:tmpl w:val="F210E682"/>
    <w:lvl w:ilvl="0" w:tplc="75B8929A">
      <w:start w:val="1"/>
      <w:numFmt w:val="decimal"/>
      <w:lvlText w:val="%1."/>
      <w:lvlJc w:val="left"/>
      <w:pPr>
        <w:ind w:left="33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1E3EFF"/>
    <w:multiLevelType w:val="multilevel"/>
    <w:tmpl w:val="0C045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C671B8"/>
    <w:multiLevelType w:val="hybridMultilevel"/>
    <w:tmpl w:val="B566B8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EA4DE8"/>
    <w:multiLevelType w:val="hybridMultilevel"/>
    <w:tmpl w:val="E212761A"/>
    <w:lvl w:ilvl="0" w:tplc="DCBA664A">
      <w:start w:val="1"/>
      <w:numFmt w:val="decimal"/>
      <w:lvlText w:val="%1."/>
      <w:lvlJc w:val="left"/>
      <w:pPr>
        <w:ind w:left="92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8238D"/>
    <w:multiLevelType w:val="hybridMultilevel"/>
    <w:tmpl w:val="BA68B84E"/>
    <w:lvl w:ilvl="0" w:tplc="75B8929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77497216"/>
    <w:multiLevelType w:val="multilevel"/>
    <w:tmpl w:val="21DC403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762531975">
    <w:abstractNumId w:val="9"/>
  </w:num>
  <w:num w:numId="2" w16cid:durableId="1433815653">
    <w:abstractNumId w:val="5"/>
  </w:num>
  <w:num w:numId="3" w16cid:durableId="1294020207">
    <w:abstractNumId w:val="2"/>
  </w:num>
  <w:num w:numId="4" w16cid:durableId="1549688053">
    <w:abstractNumId w:val="7"/>
  </w:num>
  <w:num w:numId="5" w16cid:durableId="967316793">
    <w:abstractNumId w:val="6"/>
  </w:num>
  <w:num w:numId="6" w16cid:durableId="1975671868">
    <w:abstractNumId w:val="3"/>
  </w:num>
  <w:num w:numId="7" w16cid:durableId="517624391">
    <w:abstractNumId w:val="8"/>
  </w:num>
  <w:num w:numId="8" w16cid:durableId="27688007">
    <w:abstractNumId w:val="0"/>
  </w:num>
  <w:num w:numId="9" w16cid:durableId="1205410767">
    <w:abstractNumId w:val="1"/>
  </w:num>
  <w:num w:numId="10" w16cid:durableId="6281249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129"/>
    <w:rsid w:val="00005E4D"/>
    <w:rsid w:val="00014B23"/>
    <w:rsid w:val="000154E6"/>
    <w:rsid w:val="00024C2C"/>
    <w:rsid w:val="0005574F"/>
    <w:rsid w:val="000B3FEB"/>
    <w:rsid w:val="000D153C"/>
    <w:rsid w:val="000E46F1"/>
    <w:rsid w:val="0012578D"/>
    <w:rsid w:val="00131428"/>
    <w:rsid w:val="00135BC9"/>
    <w:rsid w:val="00136413"/>
    <w:rsid w:val="00145582"/>
    <w:rsid w:val="00163504"/>
    <w:rsid w:val="00191C21"/>
    <w:rsid w:val="001B5B91"/>
    <w:rsid w:val="001C2BA3"/>
    <w:rsid w:val="001D1929"/>
    <w:rsid w:val="0021479D"/>
    <w:rsid w:val="002252AA"/>
    <w:rsid w:val="00237627"/>
    <w:rsid w:val="0027654B"/>
    <w:rsid w:val="0029264D"/>
    <w:rsid w:val="00292B59"/>
    <w:rsid w:val="002A6A52"/>
    <w:rsid w:val="003072AE"/>
    <w:rsid w:val="0032414E"/>
    <w:rsid w:val="00362191"/>
    <w:rsid w:val="00364F6F"/>
    <w:rsid w:val="003A1557"/>
    <w:rsid w:val="003A5E45"/>
    <w:rsid w:val="003B130F"/>
    <w:rsid w:val="003D2C9C"/>
    <w:rsid w:val="003E4A8B"/>
    <w:rsid w:val="00401456"/>
    <w:rsid w:val="00415F8E"/>
    <w:rsid w:val="00416E75"/>
    <w:rsid w:val="00455ABD"/>
    <w:rsid w:val="00455D3D"/>
    <w:rsid w:val="00467671"/>
    <w:rsid w:val="00470FBC"/>
    <w:rsid w:val="004815F0"/>
    <w:rsid w:val="004A1689"/>
    <w:rsid w:val="004E6972"/>
    <w:rsid w:val="005151D5"/>
    <w:rsid w:val="00533976"/>
    <w:rsid w:val="0054788A"/>
    <w:rsid w:val="00555FCB"/>
    <w:rsid w:val="00562C3E"/>
    <w:rsid w:val="00574DCD"/>
    <w:rsid w:val="00586C7D"/>
    <w:rsid w:val="00596E6A"/>
    <w:rsid w:val="005A5C2A"/>
    <w:rsid w:val="005D04F1"/>
    <w:rsid w:val="005E1788"/>
    <w:rsid w:val="005F0F74"/>
    <w:rsid w:val="00661ADD"/>
    <w:rsid w:val="0067281E"/>
    <w:rsid w:val="00680DB8"/>
    <w:rsid w:val="006901CC"/>
    <w:rsid w:val="0069166D"/>
    <w:rsid w:val="00696D12"/>
    <w:rsid w:val="006C2872"/>
    <w:rsid w:val="006C5225"/>
    <w:rsid w:val="006F2CAE"/>
    <w:rsid w:val="006F49A1"/>
    <w:rsid w:val="0074433A"/>
    <w:rsid w:val="00751BE8"/>
    <w:rsid w:val="00753128"/>
    <w:rsid w:val="007C7965"/>
    <w:rsid w:val="007D7139"/>
    <w:rsid w:val="007F6DD1"/>
    <w:rsid w:val="008408CF"/>
    <w:rsid w:val="008417A0"/>
    <w:rsid w:val="00862A03"/>
    <w:rsid w:val="008872C6"/>
    <w:rsid w:val="00887F67"/>
    <w:rsid w:val="008A4F27"/>
    <w:rsid w:val="008A728C"/>
    <w:rsid w:val="008C6369"/>
    <w:rsid w:val="00913BED"/>
    <w:rsid w:val="0092322E"/>
    <w:rsid w:val="009414EA"/>
    <w:rsid w:val="00957C44"/>
    <w:rsid w:val="00963D63"/>
    <w:rsid w:val="00976E4D"/>
    <w:rsid w:val="00983021"/>
    <w:rsid w:val="009A0402"/>
    <w:rsid w:val="009A65B5"/>
    <w:rsid w:val="009B6F1F"/>
    <w:rsid w:val="009E79DB"/>
    <w:rsid w:val="00A0350C"/>
    <w:rsid w:val="00A85C95"/>
    <w:rsid w:val="00AA44A2"/>
    <w:rsid w:val="00AB0129"/>
    <w:rsid w:val="00AD3778"/>
    <w:rsid w:val="00AE4116"/>
    <w:rsid w:val="00B27765"/>
    <w:rsid w:val="00B45515"/>
    <w:rsid w:val="00B65AFC"/>
    <w:rsid w:val="00B9171E"/>
    <w:rsid w:val="00BA6D71"/>
    <w:rsid w:val="00BD6FBE"/>
    <w:rsid w:val="00C457CB"/>
    <w:rsid w:val="00C471BB"/>
    <w:rsid w:val="00C53D5E"/>
    <w:rsid w:val="00C65B43"/>
    <w:rsid w:val="00CA3803"/>
    <w:rsid w:val="00CF084C"/>
    <w:rsid w:val="00D02171"/>
    <w:rsid w:val="00D04502"/>
    <w:rsid w:val="00D54DB6"/>
    <w:rsid w:val="00D73420"/>
    <w:rsid w:val="00D8311F"/>
    <w:rsid w:val="00D9699E"/>
    <w:rsid w:val="00DB726C"/>
    <w:rsid w:val="00E147C9"/>
    <w:rsid w:val="00E33CCF"/>
    <w:rsid w:val="00E3402B"/>
    <w:rsid w:val="00E86BFE"/>
    <w:rsid w:val="00E87141"/>
    <w:rsid w:val="00E87AAD"/>
    <w:rsid w:val="00EB3683"/>
    <w:rsid w:val="00EF186F"/>
    <w:rsid w:val="00EF66C0"/>
    <w:rsid w:val="00F01157"/>
    <w:rsid w:val="00F231DF"/>
    <w:rsid w:val="00F333C1"/>
    <w:rsid w:val="00F43B6F"/>
    <w:rsid w:val="00F56ED4"/>
    <w:rsid w:val="00F63E60"/>
    <w:rsid w:val="00F759B1"/>
    <w:rsid w:val="00F876A8"/>
    <w:rsid w:val="00FD6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537D49"/>
  <w15:docId w15:val="{8C7A93A5-7C34-4690-9B13-1B67BFFC8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86C7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86C7D"/>
  </w:style>
  <w:style w:type="paragraph" w:styleId="a7">
    <w:name w:val="footer"/>
    <w:basedOn w:val="a"/>
    <w:link w:val="a8"/>
    <w:uiPriority w:val="99"/>
    <w:unhideWhenUsed/>
    <w:rsid w:val="00586C7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86C7D"/>
  </w:style>
  <w:style w:type="paragraph" w:styleId="a9">
    <w:name w:val="List Paragraph"/>
    <w:basedOn w:val="a"/>
    <w:uiPriority w:val="34"/>
    <w:qFormat/>
    <w:rsid w:val="00BA6D7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C471BB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471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4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arm.sies.uz/wp-content/uploads/2020/11/16-%D0%98%D0%BD%D1%84%D0%BE%D1%80%D0%BC%D0%B0%D1%82%D0%B8%D0%BA%D0%B0-2010-%D0%B4%D0%B0%D1%80%D1%81%D0%BB%D0%B8%D0%BA-%D0%93%D1%80%D0%BE%D1%88%D0%B5%D0%B2-%D0%90.%D0%A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en.wikipedia.org/wiki/Golden_ratio_bas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D22B8-84BE-430E-9DAE-EFAF77E88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6829</TotalTime>
  <Pages>7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Шишкин</dc:creator>
  <cp:lastModifiedBy>Артём Шишкин</cp:lastModifiedBy>
  <cp:revision>114</cp:revision>
  <dcterms:created xsi:type="dcterms:W3CDTF">2024-09-23T20:58:00Z</dcterms:created>
  <dcterms:modified xsi:type="dcterms:W3CDTF">2024-10-12T11:08:00Z</dcterms:modified>
</cp:coreProperties>
</file>