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E91" w:rsidRDefault="00350E91" w:rsidP="008A16B2">
      <w:pPr>
        <w:rPr>
          <w:rFonts w:ascii="Times" w:eastAsia="Times" w:hAnsi="Times"/>
          <w:sz w:val="30"/>
          <w:szCs w:val="20"/>
        </w:rPr>
      </w:pPr>
    </w:p>
    <w:p w:rsidR="008A16B2" w:rsidRPr="008A16B2" w:rsidRDefault="00D23779" w:rsidP="00D23779">
      <w:pPr>
        <w:ind w:left="4410"/>
        <w:rPr>
          <w:rFonts w:ascii="Times" w:eastAsia="Times" w:hAnsi="Times"/>
          <w:szCs w:val="20"/>
        </w:rPr>
      </w:pPr>
      <w:r>
        <w:rPr>
          <w:rFonts w:ascii="Times" w:eastAsia="Times" w:hAnsi="Times"/>
          <w:sz w:val="30"/>
          <w:szCs w:val="20"/>
        </w:rPr>
        <w:t xml:space="preserve">    2</w:t>
      </w:r>
      <w:r w:rsidR="003F11C7">
        <w:rPr>
          <w:rFonts w:ascii="Times" w:eastAsia="Times" w:hAnsi="Times"/>
          <w:sz w:val="30"/>
          <w:szCs w:val="20"/>
        </w:rPr>
        <w:t>0 points possible</w:t>
      </w:r>
      <w:r>
        <w:rPr>
          <w:rFonts w:ascii="Times" w:eastAsia="Times" w:hAnsi="Times"/>
          <w:sz w:val="30"/>
          <w:szCs w:val="20"/>
        </w:rPr>
        <w:tab/>
      </w:r>
    </w:p>
    <w:p w:rsidR="008A16B2" w:rsidRPr="008A16B2" w:rsidRDefault="008A16B2" w:rsidP="008A16B2">
      <w:pPr>
        <w:rPr>
          <w:rFonts w:ascii="Times" w:eastAsia="Times" w:hAnsi="Times"/>
          <w:szCs w:val="20"/>
        </w:rPr>
      </w:pPr>
      <w:r w:rsidRPr="008A16B2">
        <w:rPr>
          <w:rFonts w:ascii="Times" w:eastAsia="Times" w:hAnsi="Times"/>
          <w:szCs w:val="20"/>
        </w:rPr>
        <w:t> </w:t>
      </w:r>
    </w:p>
    <w:tbl>
      <w:tblPr>
        <w:tblW w:w="14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2160"/>
        <w:gridCol w:w="2466"/>
        <w:gridCol w:w="2430"/>
        <w:gridCol w:w="2250"/>
        <w:gridCol w:w="2520"/>
      </w:tblGrid>
      <w:tr w:rsidR="00D23779" w:rsidRPr="008A16B2" w:rsidTr="00944210">
        <w:trPr>
          <w:jc w:val="center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3779" w:rsidRPr="00350E91" w:rsidRDefault="00D23779" w:rsidP="00350E91">
            <w:pPr>
              <w:keepNext/>
              <w:jc w:val="center"/>
              <w:outlineLvl w:val="1"/>
              <w:rPr>
                <w:rFonts w:ascii="Times" w:hAnsi="Times" w:cs="Times"/>
                <w:b/>
                <w:szCs w:val="20"/>
              </w:rPr>
            </w:pPr>
            <w:r>
              <w:rPr>
                <w:rFonts w:ascii="Times" w:hAnsi="Times" w:cs="Times"/>
                <w:b/>
                <w:szCs w:val="20"/>
              </w:rPr>
              <w:t>Criterion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779" w:rsidRPr="008A16B2" w:rsidRDefault="00D23779" w:rsidP="00D23779">
            <w:pPr>
              <w:jc w:val="center"/>
              <w:rPr>
                <w:rFonts w:ascii="Times" w:eastAsia="Times" w:hAnsi="Times"/>
                <w:b/>
                <w:szCs w:val="20"/>
              </w:rPr>
            </w:pPr>
            <w:r w:rsidRPr="008A16B2">
              <w:rPr>
                <w:rFonts w:ascii="Times" w:eastAsia="Times" w:hAnsi="Times"/>
                <w:b/>
                <w:szCs w:val="20"/>
              </w:rPr>
              <w:t>Inadequate</w:t>
            </w:r>
          </w:p>
          <w:p w:rsidR="00D23779" w:rsidRPr="008A16B2" w:rsidRDefault="00D23779" w:rsidP="00D23779">
            <w:pPr>
              <w:jc w:val="center"/>
              <w:rPr>
                <w:rFonts w:ascii="Times" w:eastAsia="Times" w:hAnsi="Times"/>
                <w:b/>
                <w:szCs w:val="20"/>
              </w:rPr>
            </w:pPr>
            <w:r>
              <w:rPr>
                <w:rFonts w:ascii="Times" w:eastAsia="Times" w:hAnsi="Times"/>
                <w:b/>
                <w:szCs w:val="20"/>
              </w:rPr>
              <w:t>(0 points</w:t>
            </w:r>
            <w:r w:rsidRPr="008A16B2">
              <w:rPr>
                <w:rFonts w:ascii="Times" w:eastAsia="Times" w:hAnsi="Times"/>
                <w:b/>
                <w:szCs w:val="20"/>
              </w:rPr>
              <w:t>)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779" w:rsidRPr="008A16B2" w:rsidRDefault="00D23779" w:rsidP="00D23779">
            <w:pPr>
              <w:keepNext/>
              <w:jc w:val="center"/>
              <w:outlineLvl w:val="0"/>
              <w:rPr>
                <w:rFonts w:ascii="Times" w:hAnsi="Times" w:cs="Times"/>
                <w:b/>
                <w:szCs w:val="20"/>
              </w:rPr>
            </w:pPr>
            <w:r>
              <w:rPr>
                <w:rFonts w:ascii="Times" w:hAnsi="Times" w:cs="Times"/>
                <w:b/>
                <w:szCs w:val="20"/>
              </w:rPr>
              <w:t>Lacking elements</w:t>
            </w:r>
          </w:p>
          <w:p w:rsidR="00D23779" w:rsidRPr="008A16B2" w:rsidRDefault="00D23779" w:rsidP="00D23779">
            <w:pPr>
              <w:jc w:val="center"/>
              <w:rPr>
                <w:rFonts w:ascii="Times" w:eastAsia="Times" w:hAnsi="Times"/>
                <w:b/>
                <w:szCs w:val="20"/>
              </w:rPr>
            </w:pPr>
            <w:r>
              <w:rPr>
                <w:rFonts w:ascii="Times" w:eastAsia="Times" w:hAnsi="Times"/>
                <w:b/>
                <w:szCs w:val="20"/>
              </w:rPr>
              <w:t>(1</w:t>
            </w:r>
            <w:r w:rsidRPr="008A16B2">
              <w:rPr>
                <w:rFonts w:ascii="Times" w:eastAsia="Times" w:hAnsi="Times"/>
                <w:b/>
                <w:szCs w:val="20"/>
              </w:rPr>
              <w:t xml:space="preserve"> point)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779" w:rsidRPr="008A16B2" w:rsidRDefault="00D23779" w:rsidP="00D23779">
            <w:pPr>
              <w:jc w:val="center"/>
              <w:rPr>
                <w:rFonts w:ascii="Times" w:eastAsia="Times" w:hAnsi="Times"/>
                <w:b/>
                <w:szCs w:val="20"/>
              </w:rPr>
            </w:pPr>
            <w:r w:rsidRPr="008A16B2">
              <w:rPr>
                <w:rFonts w:ascii="Times" w:eastAsia="Times" w:hAnsi="Times"/>
                <w:b/>
                <w:szCs w:val="20"/>
              </w:rPr>
              <w:t>Adequate</w:t>
            </w:r>
          </w:p>
          <w:p w:rsidR="00D23779" w:rsidRPr="008A16B2" w:rsidRDefault="00D23779" w:rsidP="00D23779">
            <w:pPr>
              <w:jc w:val="center"/>
              <w:rPr>
                <w:rFonts w:ascii="Times" w:eastAsia="Times" w:hAnsi="Times"/>
                <w:b/>
                <w:szCs w:val="20"/>
              </w:rPr>
            </w:pPr>
            <w:r>
              <w:rPr>
                <w:rFonts w:ascii="Times" w:eastAsia="Times" w:hAnsi="Times"/>
                <w:b/>
                <w:szCs w:val="20"/>
              </w:rPr>
              <w:t>(2</w:t>
            </w:r>
            <w:r w:rsidRPr="008A16B2">
              <w:rPr>
                <w:rFonts w:ascii="Times" w:eastAsia="Times" w:hAnsi="Times"/>
                <w:b/>
                <w:szCs w:val="20"/>
              </w:rPr>
              <w:t xml:space="preserve"> points)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779" w:rsidRPr="008A16B2" w:rsidRDefault="00D23779" w:rsidP="00D23779">
            <w:pPr>
              <w:jc w:val="center"/>
              <w:rPr>
                <w:rFonts w:ascii="Times" w:eastAsia="Times" w:hAnsi="Times"/>
                <w:b/>
                <w:szCs w:val="20"/>
              </w:rPr>
            </w:pPr>
            <w:r>
              <w:rPr>
                <w:rFonts w:ascii="Times" w:eastAsia="Times" w:hAnsi="Times"/>
                <w:b/>
                <w:szCs w:val="20"/>
              </w:rPr>
              <w:t>Well done</w:t>
            </w:r>
          </w:p>
          <w:p w:rsidR="00D23779" w:rsidRPr="008A16B2" w:rsidRDefault="00D23779" w:rsidP="00D23779">
            <w:pPr>
              <w:jc w:val="center"/>
              <w:rPr>
                <w:rFonts w:ascii="Times" w:eastAsia="Times" w:hAnsi="Times"/>
                <w:b/>
                <w:szCs w:val="20"/>
              </w:rPr>
            </w:pPr>
            <w:r>
              <w:rPr>
                <w:rFonts w:ascii="Times" w:eastAsia="Times" w:hAnsi="Times"/>
                <w:b/>
                <w:szCs w:val="20"/>
              </w:rPr>
              <w:t>(3</w:t>
            </w:r>
            <w:r w:rsidRPr="008A16B2">
              <w:rPr>
                <w:rFonts w:ascii="Times" w:eastAsia="Times" w:hAnsi="Times"/>
                <w:b/>
                <w:szCs w:val="20"/>
              </w:rPr>
              <w:t xml:space="preserve"> points)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779" w:rsidRDefault="00D23779" w:rsidP="00D23779">
            <w:pPr>
              <w:jc w:val="center"/>
              <w:rPr>
                <w:rFonts w:ascii="Times" w:eastAsia="Times" w:hAnsi="Times"/>
                <w:b/>
                <w:szCs w:val="20"/>
              </w:rPr>
            </w:pPr>
            <w:r>
              <w:rPr>
                <w:rFonts w:ascii="Times" w:eastAsia="Times" w:hAnsi="Times"/>
                <w:b/>
                <w:szCs w:val="20"/>
              </w:rPr>
              <w:t>Exceptional</w:t>
            </w:r>
          </w:p>
          <w:p w:rsidR="00D23779" w:rsidRDefault="00D23779" w:rsidP="00D23779">
            <w:pPr>
              <w:jc w:val="center"/>
              <w:rPr>
                <w:rFonts w:ascii="Times" w:eastAsia="Times" w:hAnsi="Times"/>
                <w:b/>
                <w:szCs w:val="20"/>
              </w:rPr>
            </w:pPr>
            <w:r>
              <w:rPr>
                <w:rFonts w:ascii="Times" w:eastAsia="Times" w:hAnsi="Times"/>
                <w:b/>
                <w:szCs w:val="20"/>
              </w:rPr>
              <w:t>(4 points)</w:t>
            </w:r>
          </w:p>
        </w:tc>
      </w:tr>
      <w:tr w:rsidR="00D23779" w:rsidRPr="008A16B2" w:rsidTr="00944210">
        <w:trPr>
          <w:jc w:val="center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779" w:rsidRPr="008A16B2" w:rsidRDefault="00D23779" w:rsidP="00AD71A0">
            <w:pPr>
              <w:jc w:val="center"/>
              <w:rPr>
                <w:rFonts w:ascii="Times" w:eastAsia="Times" w:hAnsi="Times"/>
                <w:i/>
                <w:sz w:val="22"/>
                <w:szCs w:val="20"/>
              </w:rPr>
            </w:pPr>
            <w:r>
              <w:rPr>
                <w:rFonts w:ascii="Times" w:eastAsia="Times" w:hAnsi="Times"/>
                <w:i/>
                <w:sz w:val="22"/>
                <w:szCs w:val="20"/>
              </w:rPr>
              <w:t>Relates to reading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779" w:rsidRPr="008A16B2" w:rsidRDefault="00D23779" w:rsidP="00AD71A0">
            <w:pPr>
              <w:jc w:val="center"/>
              <w:rPr>
                <w:rFonts w:ascii="Times" w:eastAsia="Times" w:hAnsi="Times"/>
                <w:sz w:val="22"/>
                <w:szCs w:val="20"/>
              </w:rPr>
            </w:pPr>
            <w:r>
              <w:rPr>
                <w:rFonts w:ascii="Times" w:eastAsia="Times" w:hAnsi="Times"/>
                <w:sz w:val="22"/>
                <w:szCs w:val="20"/>
              </w:rPr>
              <w:t>Paper topic does not relate to assigned readings.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779" w:rsidRPr="008A16B2" w:rsidRDefault="00D23779" w:rsidP="00AD71A0">
            <w:pPr>
              <w:jc w:val="center"/>
              <w:rPr>
                <w:rFonts w:ascii="Times" w:eastAsia="Times" w:hAnsi="Times"/>
                <w:sz w:val="22"/>
                <w:szCs w:val="20"/>
              </w:rPr>
            </w:pPr>
            <w:r>
              <w:rPr>
                <w:rFonts w:ascii="Times" w:eastAsia="Times" w:hAnsi="Times"/>
                <w:sz w:val="22"/>
                <w:szCs w:val="20"/>
              </w:rPr>
              <w:t>Paper topic has only a tangential relationship to the assigned readings.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779" w:rsidRPr="008A16B2" w:rsidRDefault="00D23779" w:rsidP="00AD71A0">
            <w:pPr>
              <w:jc w:val="center"/>
              <w:rPr>
                <w:rFonts w:ascii="Times" w:eastAsia="Times" w:hAnsi="Times"/>
                <w:sz w:val="22"/>
                <w:szCs w:val="20"/>
              </w:rPr>
            </w:pPr>
            <w:r>
              <w:rPr>
                <w:rFonts w:ascii="Times" w:eastAsia="Times" w:hAnsi="Times"/>
                <w:sz w:val="22"/>
                <w:szCs w:val="20"/>
              </w:rPr>
              <w:t>The paper topic clearly relates to the assigned readings.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779" w:rsidRPr="00483921" w:rsidRDefault="00944210" w:rsidP="00AD71A0">
            <w:pPr>
              <w:jc w:val="center"/>
              <w:rPr>
                <w:rFonts w:ascii="Times" w:eastAsia="Times" w:hAnsi="Times"/>
                <w:sz w:val="20"/>
                <w:szCs w:val="20"/>
              </w:rPr>
            </w:pPr>
            <w:r w:rsidRPr="00483921">
              <w:rPr>
                <w:rFonts w:ascii="Times" w:eastAsia="Times" w:hAnsi="Times"/>
                <w:sz w:val="20"/>
                <w:szCs w:val="20"/>
              </w:rPr>
              <w:t>The paper topic relates to the reading and provides distinctive insight.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779" w:rsidRDefault="00D23779" w:rsidP="00AD71A0">
            <w:pPr>
              <w:jc w:val="center"/>
              <w:rPr>
                <w:rFonts w:ascii="Times" w:eastAsia="Times" w:hAnsi="Times"/>
                <w:sz w:val="22"/>
                <w:szCs w:val="20"/>
              </w:rPr>
            </w:pPr>
          </w:p>
        </w:tc>
      </w:tr>
      <w:tr w:rsidR="00D23779" w:rsidRPr="008A16B2" w:rsidTr="00944210">
        <w:trPr>
          <w:jc w:val="center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779" w:rsidRPr="008A16B2" w:rsidRDefault="00D23779" w:rsidP="00AD71A0">
            <w:pPr>
              <w:jc w:val="center"/>
              <w:rPr>
                <w:rFonts w:ascii="Times" w:eastAsia="Times" w:hAnsi="Times"/>
                <w:i/>
                <w:sz w:val="22"/>
                <w:szCs w:val="20"/>
              </w:rPr>
            </w:pPr>
            <w:r>
              <w:rPr>
                <w:rFonts w:ascii="Times" w:eastAsia="Times" w:hAnsi="Times"/>
                <w:i/>
                <w:sz w:val="22"/>
                <w:szCs w:val="20"/>
              </w:rPr>
              <w:t xml:space="preserve">Exhibits personal experience or </w:t>
            </w:r>
            <w:r w:rsidR="00AD71A0">
              <w:rPr>
                <w:rFonts w:ascii="Times" w:eastAsia="Times" w:hAnsi="Times"/>
                <w:i/>
                <w:sz w:val="22"/>
                <w:szCs w:val="20"/>
              </w:rPr>
              <w:t>current event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779" w:rsidRPr="008A16B2" w:rsidRDefault="00D23779" w:rsidP="00AD71A0">
            <w:pPr>
              <w:jc w:val="center"/>
              <w:rPr>
                <w:rFonts w:ascii="Times" w:eastAsia="Times" w:hAnsi="Times"/>
                <w:sz w:val="22"/>
                <w:szCs w:val="20"/>
              </w:rPr>
            </w:pPr>
            <w:r>
              <w:rPr>
                <w:rFonts w:ascii="Times" w:eastAsia="Times" w:hAnsi="Times"/>
                <w:sz w:val="22"/>
                <w:szCs w:val="20"/>
              </w:rPr>
              <w:t>Does not contain any personal experience or reflection.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779" w:rsidRPr="008A16B2" w:rsidRDefault="00AD71A0" w:rsidP="00AD71A0">
            <w:pPr>
              <w:jc w:val="center"/>
              <w:rPr>
                <w:rFonts w:ascii="Times" w:eastAsia="Times" w:hAnsi="Times"/>
                <w:sz w:val="22"/>
                <w:szCs w:val="20"/>
              </w:rPr>
            </w:pPr>
            <w:r>
              <w:rPr>
                <w:rFonts w:ascii="Times" w:eastAsia="Times" w:hAnsi="Times"/>
                <w:sz w:val="22"/>
                <w:szCs w:val="20"/>
              </w:rPr>
              <w:t>Very l</w:t>
            </w:r>
            <w:r w:rsidR="00D23779">
              <w:rPr>
                <w:rFonts w:ascii="Times" w:eastAsia="Times" w:hAnsi="Times"/>
                <w:sz w:val="22"/>
                <w:szCs w:val="20"/>
              </w:rPr>
              <w:t>imited personal experience or reflection.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779" w:rsidRPr="008A16B2" w:rsidRDefault="00AD71A0" w:rsidP="00AD71A0">
            <w:pPr>
              <w:jc w:val="center"/>
              <w:rPr>
                <w:rFonts w:ascii="Times" w:eastAsia="Times" w:hAnsi="Times"/>
                <w:sz w:val="22"/>
                <w:szCs w:val="20"/>
              </w:rPr>
            </w:pPr>
            <w:r>
              <w:rPr>
                <w:rFonts w:ascii="Times" w:eastAsia="Times" w:hAnsi="Times"/>
                <w:sz w:val="22"/>
                <w:szCs w:val="20"/>
              </w:rPr>
              <w:t>Contains some personal experience or reflection.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779" w:rsidRPr="007A16EB" w:rsidRDefault="00D23779" w:rsidP="00944210">
            <w:pPr>
              <w:jc w:val="center"/>
              <w:rPr>
                <w:rFonts w:ascii="Times" w:eastAsia="Times" w:hAnsi="Times"/>
                <w:sz w:val="20"/>
                <w:szCs w:val="20"/>
              </w:rPr>
            </w:pPr>
            <w:r w:rsidRPr="007A16EB">
              <w:rPr>
                <w:rFonts w:ascii="Times" w:eastAsia="Times" w:hAnsi="Times"/>
                <w:sz w:val="20"/>
                <w:szCs w:val="20"/>
              </w:rPr>
              <w:t xml:space="preserve">Personal experience or reflection is </w:t>
            </w:r>
            <w:r w:rsidR="00944210" w:rsidRPr="007A16EB">
              <w:rPr>
                <w:rFonts w:ascii="Times" w:eastAsia="Times" w:hAnsi="Times"/>
                <w:sz w:val="20"/>
                <w:szCs w:val="20"/>
              </w:rPr>
              <w:t>a significant part of the essay</w:t>
            </w:r>
            <w:r w:rsidRPr="007A16EB">
              <w:rPr>
                <w:rFonts w:ascii="Times" w:eastAsia="Times" w:hAnsi="Times"/>
                <w:sz w:val="20"/>
                <w:szCs w:val="20"/>
              </w:rPr>
              <w:t>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779" w:rsidRDefault="00944210" w:rsidP="00B57AC1">
            <w:pPr>
              <w:jc w:val="center"/>
              <w:rPr>
                <w:rFonts w:ascii="Times" w:eastAsia="Times" w:hAnsi="Times"/>
                <w:sz w:val="22"/>
                <w:szCs w:val="20"/>
              </w:rPr>
            </w:pPr>
            <w:r w:rsidRPr="007A16EB">
              <w:rPr>
                <w:rFonts w:ascii="Times" w:eastAsia="Times" w:hAnsi="Times"/>
                <w:sz w:val="20"/>
                <w:szCs w:val="20"/>
              </w:rPr>
              <w:t xml:space="preserve">Personal experience or reflection is a </w:t>
            </w:r>
            <w:r w:rsidR="00B57AC1">
              <w:rPr>
                <w:rFonts w:ascii="Times" w:eastAsia="Times" w:hAnsi="Times"/>
                <w:sz w:val="20"/>
                <w:szCs w:val="20"/>
              </w:rPr>
              <w:t>substantial</w:t>
            </w:r>
            <w:r w:rsidR="00B57AC1" w:rsidRPr="007A16EB">
              <w:rPr>
                <w:rFonts w:ascii="Times" w:eastAsia="Times" w:hAnsi="Times"/>
                <w:sz w:val="20"/>
                <w:szCs w:val="20"/>
              </w:rPr>
              <w:t xml:space="preserve"> </w:t>
            </w:r>
            <w:r w:rsidRPr="007A16EB">
              <w:rPr>
                <w:rFonts w:ascii="Times" w:eastAsia="Times" w:hAnsi="Times"/>
                <w:sz w:val="20"/>
                <w:szCs w:val="20"/>
              </w:rPr>
              <w:t>part of the essay and is exceptional and unique</w:t>
            </w:r>
            <w:r>
              <w:rPr>
                <w:rFonts w:ascii="Times" w:eastAsia="Times" w:hAnsi="Times"/>
                <w:sz w:val="22"/>
                <w:szCs w:val="20"/>
              </w:rPr>
              <w:t>.</w:t>
            </w:r>
          </w:p>
        </w:tc>
      </w:tr>
      <w:tr w:rsidR="00D23779" w:rsidRPr="008A16B2" w:rsidTr="00944210">
        <w:trPr>
          <w:trHeight w:val="1115"/>
          <w:jc w:val="center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779" w:rsidRDefault="00AD71A0" w:rsidP="000A798C">
            <w:pPr>
              <w:jc w:val="center"/>
              <w:rPr>
                <w:rFonts w:ascii="Times" w:eastAsia="Times" w:hAnsi="Times"/>
                <w:i/>
                <w:sz w:val="22"/>
                <w:szCs w:val="20"/>
              </w:rPr>
            </w:pPr>
            <w:r>
              <w:rPr>
                <w:rFonts w:ascii="Times" w:eastAsia="Times" w:hAnsi="Times"/>
                <w:i/>
                <w:sz w:val="22"/>
                <w:szCs w:val="20"/>
              </w:rPr>
              <w:t xml:space="preserve">Discusses the ethical implications </w:t>
            </w:r>
            <w:r w:rsidR="000A798C">
              <w:rPr>
                <w:rFonts w:ascii="Times" w:eastAsia="Times" w:hAnsi="Times"/>
                <w:i/>
                <w:sz w:val="22"/>
                <w:szCs w:val="20"/>
              </w:rPr>
              <w:t>of chosen topic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779" w:rsidRDefault="00AD71A0" w:rsidP="00AD71A0">
            <w:pPr>
              <w:jc w:val="center"/>
              <w:rPr>
                <w:rFonts w:ascii="Times" w:eastAsia="Times" w:hAnsi="Times"/>
                <w:sz w:val="22"/>
                <w:szCs w:val="20"/>
              </w:rPr>
            </w:pPr>
            <w:r>
              <w:rPr>
                <w:rFonts w:ascii="Times" w:eastAsia="Times" w:hAnsi="Times"/>
                <w:sz w:val="22"/>
                <w:szCs w:val="20"/>
              </w:rPr>
              <w:t>Does not discuss ethical implications.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779" w:rsidRDefault="00AD71A0" w:rsidP="00AD71A0">
            <w:pPr>
              <w:jc w:val="center"/>
              <w:rPr>
                <w:rFonts w:ascii="Times" w:eastAsia="Times" w:hAnsi="Times"/>
                <w:sz w:val="22"/>
                <w:szCs w:val="20"/>
              </w:rPr>
            </w:pPr>
            <w:r>
              <w:rPr>
                <w:rFonts w:ascii="Times" w:eastAsia="Times" w:hAnsi="Times"/>
                <w:sz w:val="22"/>
                <w:szCs w:val="20"/>
              </w:rPr>
              <w:t>Very limited or incomplete discussion of ethical implications.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779" w:rsidRDefault="00AD71A0" w:rsidP="00AD71A0">
            <w:pPr>
              <w:jc w:val="center"/>
              <w:rPr>
                <w:rFonts w:ascii="Times" w:eastAsia="Times" w:hAnsi="Times"/>
                <w:sz w:val="22"/>
                <w:szCs w:val="20"/>
              </w:rPr>
            </w:pPr>
            <w:r>
              <w:rPr>
                <w:rFonts w:ascii="Times" w:eastAsia="Times" w:hAnsi="Times"/>
                <w:sz w:val="22"/>
                <w:szCs w:val="20"/>
              </w:rPr>
              <w:t>Contains some discussion or exploration of ethical implications.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779" w:rsidRPr="00483921" w:rsidRDefault="00944210" w:rsidP="00AD71A0">
            <w:pPr>
              <w:jc w:val="center"/>
              <w:rPr>
                <w:rFonts w:ascii="Times" w:eastAsia="Times" w:hAnsi="Times"/>
                <w:sz w:val="20"/>
                <w:szCs w:val="20"/>
              </w:rPr>
            </w:pPr>
            <w:r w:rsidRPr="00483921">
              <w:rPr>
                <w:rFonts w:ascii="Times" w:eastAsia="Times" w:hAnsi="Times"/>
                <w:sz w:val="20"/>
                <w:szCs w:val="20"/>
              </w:rPr>
              <w:t>Discussion of ethical implications is a significant part of the essay.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779" w:rsidRPr="00483921" w:rsidRDefault="00944210" w:rsidP="00AD71A0">
            <w:pPr>
              <w:jc w:val="center"/>
              <w:rPr>
                <w:rFonts w:ascii="Times" w:eastAsia="Times" w:hAnsi="Times"/>
                <w:sz w:val="20"/>
                <w:szCs w:val="20"/>
              </w:rPr>
            </w:pPr>
            <w:r w:rsidRPr="00483921">
              <w:rPr>
                <w:rFonts w:ascii="Times" w:eastAsia="Times" w:hAnsi="Times"/>
                <w:sz w:val="20"/>
                <w:szCs w:val="20"/>
              </w:rPr>
              <w:t>Discussion of ethical implications is a significant part of the essay, thoughtful, and accurate.</w:t>
            </w:r>
          </w:p>
        </w:tc>
      </w:tr>
      <w:tr w:rsidR="00D23779" w:rsidRPr="008A16B2" w:rsidTr="00944210">
        <w:trPr>
          <w:trHeight w:val="638"/>
          <w:jc w:val="center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779" w:rsidRPr="00483921" w:rsidRDefault="00D23779" w:rsidP="00483921">
            <w:pPr>
              <w:jc w:val="center"/>
              <w:rPr>
                <w:rFonts w:ascii="Times" w:eastAsia="Times" w:hAnsi="Times"/>
                <w:sz w:val="22"/>
                <w:szCs w:val="20"/>
              </w:rPr>
            </w:pPr>
            <w:r>
              <w:rPr>
                <w:rFonts w:ascii="Times" w:eastAsia="Times" w:hAnsi="Times"/>
                <w:i/>
                <w:sz w:val="22"/>
                <w:szCs w:val="20"/>
              </w:rPr>
              <w:t>Coherent theme or point</w:t>
            </w:r>
            <w:r w:rsidR="000A798C">
              <w:rPr>
                <w:rFonts w:ascii="Times" w:eastAsia="Times" w:hAnsi="Times"/>
                <w:i/>
                <w:sz w:val="22"/>
                <w:szCs w:val="20"/>
              </w:rPr>
              <w:t xml:space="preserve"> </w:t>
            </w:r>
            <w:r w:rsidR="00483921">
              <w:rPr>
                <w:rFonts w:ascii="Times" w:eastAsia="Times" w:hAnsi="Times"/>
                <w:i/>
                <w:sz w:val="22"/>
                <w:szCs w:val="20"/>
              </w:rPr>
              <w:t xml:space="preserve">with </w:t>
            </w:r>
            <w:r w:rsidR="000A798C">
              <w:rPr>
                <w:rFonts w:ascii="Times" w:eastAsia="Times" w:hAnsi="Times"/>
                <w:i/>
                <w:sz w:val="22"/>
                <w:szCs w:val="20"/>
              </w:rPr>
              <w:t xml:space="preserve"> support evidence</w:t>
            </w:r>
            <w:r w:rsidR="00483921">
              <w:rPr>
                <w:rFonts w:ascii="Times" w:eastAsia="Times" w:hAnsi="Times"/>
                <w:sz w:val="22"/>
                <w:szCs w:val="20"/>
              </w:rPr>
              <w:t>**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779" w:rsidRPr="008A16B2" w:rsidRDefault="00D23779" w:rsidP="000A798C">
            <w:pPr>
              <w:jc w:val="center"/>
              <w:rPr>
                <w:rFonts w:ascii="Times" w:eastAsia="Times" w:hAnsi="Times"/>
                <w:sz w:val="22"/>
                <w:szCs w:val="20"/>
              </w:rPr>
            </w:pPr>
            <w:r>
              <w:rPr>
                <w:rFonts w:ascii="Times" w:eastAsia="Times" w:hAnsi="Times"/>
                <w:sz w:val="22"/>
                <w:szCs w:val="20"/>
              </w:rPr>
              <w:t xml:space="preserve">No point of view </w:t>
            </w:r>
            <w:r w:rsidR="00B57AC1">
              <w:rPr>
                <w:rFonts w:ascii="Times" w:eastAsia="Times" w:hAnsi="Times"/>
                <w:sz w:val="22"/>
                <w:szCs w:val="20"/>
              </w:rPr>
              <w:t xml:space="preserve">or evidence </w:t>
            </w:r>
            <w:r w:rsidR="000A798C">
              <w:rPr>
                <w:rFonts w:ascii="Times" w:eastAsia="Times" w:hAnsi="Times"/>
                <w:sz w:val="22"/>
                <w:szCs w:val="20"/>
              </w:rPr>
              <w:t>can be detected.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779" w:rsidRPr="008A16B2" w:rsidRDefault="000A798C" w:rsidP="00B57AC1">
            <w:pPr>
              <w:jc w:val="center"/>
              <w:rPr>
                <w:rFonts w:ascii="Times" w:eastAsia="Times" w:hAnsi="Times"/>
                <w:sz w:val="22"/>
                <w:szCs w:val="20"/>
              </w:rPr>
            </w:pPr>
            <w:r>
              <w:rPr>
                <w:rFonts w:ascii="Times" w:eastAsia="Times" w:hAnsi="Times"/>
                <w:sz w:val="22"/>
                <w:szCs w:val="20"/>
              </w:rPr>
              <w:t>Point o</w:t>
            </w:r>
            <w:r w:rsidR="00B57AC1">
              <w:rPr>
                <w:rFonts w:ascii="Times" w:eastAsia="Times" w:hAnsi="Times"/>
                <w:sz w:val="22"/>
                <w:szCs w:val="20"/>
              </w:rPr>
              <w:t>f view is unclear or confusing and/or support is not suitable</w:t>
            </w:r>
            <w:r w:rsidR="00D23779">
              <w:rPr>
                <w:rFonts w:ascii="Times" w:eastAsia="Times" w:hAnsi="Times"/>
                <w:sz w:val="22"/>
                <w:szCs w:val="20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779" w:rsidRPr="008A16B2" w:rsidRDefault="00B57AC1" w:rsidP="00B57AC1">
            <w:pPr>
              <w:rPr>
                <w:rFonts w:ascii="Times" w:eastAsia="Times" w:hAnsi="Times"/>
                <w:sz w:val="22"/>
                <w:szCs w:val="20"/>
              </w:rPr>
            </w:pPr>
            <w:r>
              <w:rPr>
                <w:rFonts w:ascii="Times" w:eastAsia="Times" w:hAnsi="Times"/>
                <w:sz w:val="22"/>
                <w:szCs w:val="20"/>
              </w:rPr>
              <w:t>Support is incomplete or unclear</w:t>
            </w:r>
            <w:r w:rsidR="00D23779">
              <w:rPr>
                <w:rFonts w:ascii="Times" w:eastAsia="Times" w:hAnsi="Times"/>
                <w:sz w:val="22"/>
                <w:szCs w:val="20"/>
              </w:rPr>
              <w:t>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779" w:rsidRDefault="00944210" w:rsidP="00AD71A0">
            <w:pPr>
              <w:jc w:val="center"/>
              <w:rPr>
                <w:rFonts w:ascii="Times" w:eastAsia="Times" w:hAnsi="Times"/>
                <w:sz w:val="22"/>
                <w:szCs w:val="20"/>
              </w:rPr>
            </w:pPr>
            <w:r>
              <w:rPr>
                <w:rFonts w:ascii="Times" w:eastAsia="Times" w:hAnsi="Times"/>
                <w:sz w:val="22"/>
                <w:szCs w:val="20"/>
              </w:rPr>
              <w:t>Point of view is clear and consistent</w:t>
            </w:r>
            <w:r w:rsidR="00C022C8">
              <w:rPr>
                <w:rFonts w:ascii="Times" w:eastAsia="Times" w:hAnsi="Times"/>
                <w:sz w:val="22"/>
                <w:szCs w:val="20"/>
              </w:rPr>
              <w:t>, with suitable support</w:t>
            </w:r>
            <w:r>
              <w:rPr>
                <w:rFonts w:ascii="Times" w:eastAsia="Times" w:hAnsi="Times"/>
                <w:sz w:val="22"/>
                <w:szCs w:val="20"/>
              </w:rPr>
              <w:t>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779" w:rsidRDefault="00D23779" w:rsidP="00AD71A0">
            <w:pPr>
              <w:jc w:val="center"/>
              <w:rPr>
                <w:rFonts w:ascii="Times" w:eastAsia="Times" w:hAnsi="Times"/>
                <w:sz w:val="22"/>
                <w:szCs w:val="20"/>
              </w:rPr>
            </w:pPr>
          </w:p>
        </w:tc>
      </w:tr>
      <w:tr w:rsidR="00D23779" w:rsidRPr="008A16B2" w:rsidTr="00944210">
        <w:trPr>
          <w:trHeight w:val="683"/>
          <w:jc w:val="center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779" w:rsidRDefault="00D23779" w:rsidP="00AD71A0">
            <w:pPr>
              <w:jc w:val="center"/>
              <w:rPr>
                <w:rFonts w:ascii="Times" w:eastAsia="Times" w:hAnsi="Times"/>
                <w:i/>
                <w:sz w:val="22"/>
                <w:szCs w:val="20"/>
              </w:rPr>
            </w:pPr>
            <w:r>
              <w:rPr>
                <w:rFonts w:ascii="Times" w:eastAsia="Times" w:hAnsi="Times"/>
                <w:i/>
                <w:sz w:val="22"/>
                <w:szCs w:val="20"/>
              </w:rPr>
              <w:t>Readability</w:t>
            </w:r>
          </w:p>
          <w:p w:rsidR="00D23779" w:rsidRPr="00D952C1" w:rsidRDefault="00D23779" w:rsidP="00AD71A0">
            <w:pPr>
              <w:jc w:val="center"/>
              <w:rPr>
                <w:rFonts w:ascii="Times" w:eastAsia="Times" w:hAnsi="Times"/>
                <w:sz w:val="22"/>
                <w:szCs w:val="20"/>
              </w:rPr>
            </w:pPr>
            <w:r>
              <w:rPr>
                <w:rFonts w:ascii="Times" w:eastAsia="Times" w:hAnsi="Times"/>
                <w:sz w:val="22"/>
                <w:szCs w:val="20"/>
              </w:rPr>
              <w:t>(grammar and spelling)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779" w:rsidRPr="008A16B2" w:rsidRDefault="00AD71A0" w:rsidP="00AD71A0">
            <w:pPr>
              <w:jc w:val="center"/>
              <w:rPr>
                <w:rFonts w:ascii="Times" w:eastAsia="Times" w:hAnsi="Times"/>
                <w:sz w:val="22"/>
                <w:szCs w:val="20"/>
              </w:rPr>
            </w:pPr>
            <w:r>
              <w:rPr>
                <w:rFonts w:ascii="Times" w:eastAsia="Times" w:hAnsi="Times"/>
                <w:sz w:val="22"/>
                <w:szCs w:val="20"/>
              </w:rPr>
              <w:t>Not readable, too many errors.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779" w:rsidRPr="008A16B2" w:rsidRDefault="00AD71A0" w:rsidP="00AD71A0">
            <w:pPr>
              <w:jc w:val="center"/>
              <w:rPr>
                <w:rFonts w:ascii="Times" w:eastAsia="Times" w:hAnsi="Times"/>
                <w:sz w:val="22"/>
                <w:szCs w:val="20"/>
              </w:rPr>
            </w:pPr>
            <w:r>
              <w:rPr>
                <w:rFonts w:ascii="Times" w:eastAsia="Times" w:hAnsi="Times"/>
                <w:sz w:val="22"/>
                <w:szCs w:val="20"/>
              </w:rPr>
              <w:t>Readable but with difficulty, errors exist.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779" w:rsidRPr="008A16B2" w:rsidRDefault="00944210" w:rsidP="00AD71A0">
            <w:pPr>
              <w:jc w:val="center"/>
              <w:rPr>
                <w:rFonts w:ascii="Times" w:eastAsia="Times" w:hAnsi="Times"/>
                <w:sz w:val="22"/>
                <w:szCs w:val="20"/>
              </w:rPr>
            </w:pPr>
            <w:r>
              <w:rPr>
                <w:rFonts w:ascii="Times" w:eastAsia="Times" w:hAnsi="Times"/>
                <w:sz w:val="22"/>
                <w:szCs w:val="20"/>
              </w:rPr>
              <w:t>Readable, not many errors.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779" w:rsidRDefault="00D23779" w:rsidP="00AD71A0">
            <w:pPr>
              <w:jc w:val="center"/>
              <w:rPr>
                <w:rFonts w:ascii="Times" w:eastAsia="Times" w:hAnsi="Times"/>
                <w:sz w:val="22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779" w:rsidRDefault="00D23779" w:rsidP="00AD71A0">
            <w:pPr>
              <w:jc w:val="center"/>
              <w:rPr>
                <w:rFonts w:ascii="Times" w:eastAsia="Times" w:hAnsi="Times"/>
                <w:sz w:val="22"/>
                <w:szCs w:val="20"/>
              </w:rPr>
            </w:pPr>
          </w:p>
        </w:tc>
      </w:tr>
      <w:tr w:rsidR="00D23779" w:rsidRPr="008A16B2" w:rsidTr="00944210">
        <w:trPr>
          <w:trHeight w:val="980"/>
          <w:jc w:val="center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779" w:rsidRDefault="00AD71A0" w:rsidP="00AD71A0">
            <w:pPr>
              <w:jc w:val="center"/>
              <w:rPr>
                <w:rFonts w:ascii="Times" w:eastAsia="Times" w:hAnsi="Times"/>
                <w:i/>
                <w:sz w:val="22"/>
                <w:szCs w:val="20"/>
              </w:rPr>
            </w:pPr>
            <w:r>
              <w:rPr>
                <w:rFonts w:ascii="Times" w:eastAsia="Times" w:hAnsi="Times"/>
                <w:i/>
                <w:sz w:val="22"/>
                <w:szCs w:val="20"/>
              </w:rPr>
              <w:t>Required format</w:t>
            </w:r>
          </w:p>
          <w:p w:rsidR="00D23779" w:rsidRPr="00D952C1" w:rsidRDefault="00AD71A0" w:rsidP="00AD71A0">
            <w:pPr>
              <w:jc w:val="center"/>
              <w:rPr>
                <w:rFonts w:ascii="Times" w:eastAsia="Times" w:hAnsi="Times"/>
                <w:sz w:val="22"/>
                <w:szCs w:val="20"/>
              </w:rPr>
            </w:pPr>
            <w:r>
              <w:rPr>
                <w:rFonts w:ascii="Times" w:eastAsia="Times" w:hAnsi="Times"/>
                <w:sz w:val="22"/>
                <w:szCs w:val="20"/>
              </w:rPr>
              <w:t>(500</w:t>
            </w:r>
            <w:r w:rsidR="00D23779">
              <w:rPr>
                <w:rFonts w:ascii="Times" w:eastAsia="Times" w:hAnsi="Times"/>
                <w:sz w:val="22"/>
                <w:szCs w:val="20"/>
              </w:rPr>
              <w:t>-</w:t>
            </w:r>
            <w:r>
              <w:rPr>
                <w:rFonts w:ascii="Times" w:eastAsia="Times" w:hAnsi="Times"/>
                <w:sz w:val="22"/>
                <w:szCs w:val="20"/>
              </w:rPr>
              <w:t>7</w:t>
            </w:r>
            <w:r w:rsidR="00D23779">
              <w:rPr>
                <w:rFonts w:ascii="Times" w:eastAsia="Times" w:hAnsi="Times"/>
                <w:sz w:val="22"/>
                <w:szCs w:val="20"/>
              </w:rPr>
              <w:t>50 words</w:t>
            </w:r>
            <w:r>
              <w:rPr>
                <w:rFonts w:ascii="Times" w:eastAsia="Times" w:hAnsi="Times"/>
                <w:sz w:val="22"/>
                <w:szCs w:val="20"/>
              </w:rPr>
              <w:t xml:space="preserve">, </w:t>
            </w:r>
            <w:r w:rsidR="00D23779">
              <w:rPr>
                <w:rFonts w:ascii="Times" w:eastAsia="Times" w:hAnsi="Times"/>
                <w:sz w:val="22"/>
                <w:szCs w:val="20"/>
              </w:rPr>
              <w:t>double-spaced</w:t>
            </w:r>
            <w:r>
              <w:rPr>
                <w:rFonts w:ascii="Times" w:eastAsia="Times" w:hAnsi="Times"/>
                <w:sz w:val="22"/>
                <w:szCs w:val="20"/>
              </w:rPr>
              <w:t>, proper file type</w:t>
            </w:r>
            <w:r w:rsidR="00D23779">
              <w:rPr>
                <w:rFonts w:ascii="Times" w:eastAsia="Times" w:hAnsi="Times"/>
                <w:sz w:val="22"/>
                <w:szCs w:val="20"/>
              </w:rPr>
              <w:t>)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779" w:rsidRPr="008A16B2" w:rsidRDefault="00D23779" w:rsidP="00AD71A0">
            <w:pPr>
              <w:jc w:val="center"/>
              <w:rPr>
                <w:rFonts w:ascii="Times" w:eastAsia="Times" w:hAnsi="Times"/>
                <w:sz w:val="22"/>
                <w:szCs w:val="20"/>
              </w:rPr>
            </w:pPr>
            <w:r>
              <w:rPr>
                <w:rFonts w:ascii="Times" w:eastAsia="Times" w:hAnsi="Times"/>
                <w:sz w:val="22"/>
                <w:szCs w:val="20"/>
              </w:rPr>
              <w:t>Does not meet the required format</w:t>
            </w:r>
            <w:r w:rsidR="00AD71A0">
              <w:rPr>
                <w:rFonts w:ascii="Times" w:eastAsia="Times" w:hAnsi="Times"/>
                <w:sz w:val="22"/>
                <w:szCs w:val="20"/>
              </w:rPr>
              <w:t>.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779" w:rsidRPr="008A16B2" w:rsidRDefault="00D23779" w:rsidP="00AD71A0">
            <w:pPr>
              <w:jc w:val="center"/>
              <w:rPr>
                <w:rFonts w:ascii="Times" w:eastAsia="Times" w:hAnsi="Times"/>
                <w:sz w:val="22"/>
                <w:szCs w:val="20"/>
              </w:rPr>
            </w:pPr>
            <w:r>
              <w:rPr>
                <w:rFonts w:ascii="Times" w:eastAsia="Times" w:hAnsi="Times"/>
                <w:sz w:val="22"/>
                <w:szCs w:val="20"/>
              </w:rPr>
              <w:t xml:space="preserve">Meets </w:t>
            </w:r>
            <w:r w:rsidR="00AD71A0">
              <w:rPr>
                <w:rFonts w:ascii="Times" w:eastAsia="Times" w:hAnsi="Times"/>
                <w:sz w:val="22"/>
                <w:szCs w:val="20"/>
              </w:rPr>
              <w:t>only one format requirement.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779" w:rsidRPr="008A16B2" w:rsidRDefault="00944210" w:rsidP="00AD71A0">
            <w:pPr>
              <w:jc w:val="center"/>
              <w:rPr>
                <w:rFonts w:ascii="Times" w:eastAsia="Times" w:hAnsi="Times"/>
                <w:sz w:val="22"/>
                <w:szCs w:val="20"/>
              </w:rPr>
            </w:pPr>
            <w:r>
              <w:rPr>
                <w:rFonts w:ascii="Times" w:eastAsia="Times" w:hAnsi="Times"/>
                <w:sz w:val="22"/>
                <w:szCs w:val="20"/>
              </w:rPr>
              <w:t>Meets two of the format requirements.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779" w:rsidRDefault="00944210" w:rsidP="00AD71A0">
            <w:pPr>
              <w:jc w:val="center"/>
              <w:rPr>
                <w:rFonts w:ascii="Times" w:eastAsia="Times" w:hAnsi="Times"/>
                <w:sz w:val="22"/>
                <w:szCs w:val="20"/>
              </w:rPr>
            </w:pPr>
            <w:r>
              <w:rPr>
                <w:rFonts w:ascii="Times" w:eastAsia="Times" w:hAnsi="Times"/>
                <w:sz w:val="22"/>
                <w:szCs w:val="20"/>
              </w:rPr>
              <w:t>Meets required format.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779" w:rsidRDefault="00D23779" w:rsidP="00AD71A0">
            <w:pPr>
              <w:jc w:val="center"/>
              <w:rPr>
                <w:rFonts w:ascii="Times" w:eastAsia="Times" w:hAnsi="Times"/>
                <w:sz w:val="22"/>
                <w:szCs w:val="20"/>
              </w:rPr>
            </w:pPr>
          </w:p>
        </w:tc>
      </w:tr>
      <w:tr w:rsidR="00D23779" w:rsidRPr="008A16B2" w:rsidTr="00944210">
        <w:trPr>
          <w:trHeight w:val="890"/>
          <w:jc w:val="center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779" w:rsidRDefault="000A798C" w:rsidP="000A798C">
            <w:pPr>
              <w:jc w:val="center"/>
              <w:rPr>
                <w:rFonts w:ascii="Times" w:eastAsia="Times" w:hAnsi="Times"/>
                <w:i/>
                <w:sz w:val="22"/>
                <w:szCs w:val="20"/>
              </w:rPr>
            </w:pPr>
            <w:r>
              <w:rPr>
                <w:rFonts w:ascii="Times" w:eastAsia="Times" w:hAnsi="Times"/>
                <w:i/>
                <w:sz w:val="22"/>
                <w:szCs w:val="20"/>
              </w:rPr>
              <w:t xml:space="preserve">Single, complete sentence </w:t>
            </w:r>
            <w:r w:rsidR="00AD71A0">
              <w:rPr>
                <w:rFonts w:ascii="Times" w:eastAsia="Times" w:hAnsi="Times"/>
                <w:i/>
                <w:sz w:val="22"/>
                <w:szCs w:val="20"/>
              </w:rPr>
              <w:t>is present in comment section of Bb</w:t>
            </w:r>
            <w:r>
              <w:rPr>
                <w:rFonts w:ascii="Times" w:eastAsia="Times" w:hAnsi="Times"/>
                <w:i/>
                <w:sz w:val="22"/>
                <w:szCs w:val="20"/>
              </w:rPr>
              <w:t xml:space="preserve"> to explain the essay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779" w:rsidRDefault="00AD71A0" w:rsidP="00AD71A0">
            <w:pPr>
              <w:jc w:val="center"/>
              <w:rPr>
                <w:rFonts w:ascii="Times" w:eastAsia="Times" w:hAnsi="Times"/>
                <w:sz w:val="22"/>
                <w:szCs w:val="20"/>
              </w:rPr>
            </w:pPr>
            <w:r>
              <w:rPr>
                <w:rFonts w:ascii="Times" w:eastAsia="Times" w:hAnsi="Times"/>
                <w:sz w:val="22"/>
                <w:szCs w:val="20"/>
              </w:rPr>
              <w:t>Comment is not present.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779" w:rsidRDefault="00AD71A0" w:rsidP="00AD71A0">
            <w:pPr>
              <w:jc w:val="center"/>
              <w:rPr>
                <w:rFonts w:ascii="Times" w:eastAsia="Times" w:hAnsi="Times"/>
                <w:sz w:val="22"/>
                <w:szCs w:val="20"/>
              </w:rPr>
            </w:pPr>
            <w:r>
              <w:rPr>
                <w:rFonts w:ascii="Times" w:eastAsia="Times" w:hAnsi="Times"/>
                <w:sz w:val="22"/>
                <w:szCs w:val="20"/>
              </w:rPr>
              <w:t>Comment is present.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3779" w:rsidRPr="008A16B2" w:rsidRDefault="00D23779" w:rsidP="00AD71A0">
            <w:pPr>
              <w:jc w:val="center"/>
              <w:rPr>
                <w:rFonts w:ascii="Times" w:eastAsia="Times" w:hAnsi="Times"/>
                <w:sz w:val="22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779" w:rsidRDefault="00D23779" w:rsidP="00AD71A0">
            <w:pPr>
              <w:jc w:val="center"/>
              <w:rPr>
                <w:rFonts w:ascii="Times" w:eastAsia="Times" w:hAnsi="Times"/>
                <w:sz w:val="22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3779" w:rsidRDefault="00D23779" w:rsidP="00AD71A0">
            <w:pPr>
              <w:jc w:val="center"/>
              <w:rPr>
                <w:rFonts w:ascii="Times" w:eastAsia="Times" w:hAnsi="Times"/>
                <w:sz w:val="22"/>
                <w:szCs w:val="20"/>
              </w:rPr>
            </w:pPr>
          </w:p>
        </w:tc>
      </w:tr>
    </w:tbl>
    <w:p w:rsidR="00D23779" w:rsidRDefault="00D23779" w:rsidP="00D23779"/>
    <w:p w:rsidR="00483921" w:rsidRPr="0077452A" w:rsidRDefault="00483921" w:rsidP="00483921">
      <w:pPr>
        <w:ind w:left="-720" w:right="-720"/>
      </w:pPr>
      <w:r>
        <w:rPr>
          <w:b/>
        </w:rPr>
        <w:t>**</w:t>
      </w:r>
      <w:r>
        <w:rPr>
          <w:i/>
        </w:rPr>
        <w:t>Support evidence</w:t>
      </w:r>
      <w:r>
        <w:t xml:space="preserve"> is a book</w:t>
      </w:r>
      <w:r w:rsidR="007A16EB">
        <w:t xml:space="preserve"> (other than</w:t>
      </w:r>
      <w:r>
        <w:t xml:space="preserve"> the text), news article, mag</w:t>
      </w:r>
      <w:r w:rsidR="00E36729">
        <w:t>azine article, encyclopedia, or</w:t>
      </w:r>
      <w:r>
        <w:t xml:space="preserve"> other reviewed reliable sources. Blogs and Wikipedia DO NOT count. (Hint: Wikipedia often references credible sources mentioned.)</w:t>
      </w:r>
    </w:p>
    <w:p w:rsidR="00483921" w:rsidRDefault="00483921" w:rsidP="00D23779">
      <w:pPr>
        <w:ind w:left="-720" w:right="-720"/>
        <w:rPr>
          <w:b/>
        </w:rPr>
      </w:pPr>
    </w:p>
    <w:p w:rsidR="002F140B" w:rsidRPr="002F140B" w:rsidRDefault="002F140B" w:rsidP="00D23779">
      <w:pPr>
        <w:ind w:left="-720" w:right="-720"/>
      </w:pPr>
      <w:proofErr w:type="gramStart"/>
      <w:r>
        <w:rPr>
          <w:b/>
        </w:rPr>
        <w:t>DUE</w:t>
      </w:r>
      <w:r>
        <w:t xml:space="preserve"> </w:t>
      </w:r>
      <w:r w:rsidR="00DB7468" w:rsidRPr="00F5352E">
        <w:rPr>
          <w:b/>
        </w:rPr>
        <w:t>Friday</w:t>
      </w:r>
      <w:r>
        <w:t>.</w:t>
      </w:r>
      <w:proofErr w:type="gramEnd"/>
      <w:r>
        <w:t xml:space="preserve"> Consult the syllabus for exact dates (no</w:t>
      </w:r>
      <w:r w:rsidR="00D55ABC">
        <w:t>t assigned every week</w:t>
      </w:r>
      <w:r>
        <w:t>)</w:t>
      </w:r>
      <w:r w:rsidR="001510EA">
        <w:t>. Use the assignment feature</w:t>
      </w:r>
      <w:r w:rsidR="00F80AEE">
        <w:t xml:space="preserve"> </w:t>
      </w:r>
      <w:r w:rsidR="001510EA">
        <w:t>in Blackboard to submit your work.</w:t>
      </w:r>
      <w:r w:rsidR="00D23779">
        <w:t xml:space="preserve"> The system will date/time stamp your submission so there will be no question whether you are on time, or not.</w:t>
      </w:r>
    </w:p>
    <w:p w:rsidR="002F140B" w:rsidRDefault="002F140B" w:rsidP="005F0805"/>
    <w:p w:rsidR="00017B76" w:rsidRPr="00017B76" w:rsidRDefault="00017B76" w:rsidP="00D23779">
      <w:pPr>
        <w:ind w:left="-720" w:right="-720"/>
      </w:pPr>
      <w:r w:rsidRPr="00017B76">
        <w:rPr>
          <w:b/>
        </w:rPr>
        <w:t>Late essay submissions:</w:t>
      </w:r>
      <w:r w:rsidRPr="00017B76">
        <w:t xml:space="preserve"> </w:t>
      </w:r>
      <w:r w:rsidR="001510EA" w:rsidRPr="003145D8">
        <w:rPr>
          <w:i/>
        </w:rPr>
        <w:t>Email the TA with an attachment</w:t>
      </w:r>
      <w:r w:rsidR="00CD3B33">
        <w:t xml:space="preserve">. </w:t>
      </w:r>
      <w:r w:rsidR="00D23779">
        <w:t>2</w:t>
      </w:r>
      <w:r w:rsidRPr="00017B76">
        <w:t xml:space="preserve"> point deduction for each day (every 24 hours) and not accepted after Monday at </w:t>
      </w:r>
      <w:r w:rsidR="00952994">
        <w:t>10</w:t>
      </w:r>
      <w:r w:rsidRPr="00017B76">
        <w:t>:</w:t>
      </w:r>
      <w:r w:rsidR="001510EA">
        <w:t>00 (the next class). The maximum</w:t>
      </w:r>
      <w:r w:rsidR="00D23779">
        <w:t xml:space="preserve"> deduction for being late is 6</w:t>
      </w:r>
      <w:r w:rsidRPr="00017B76">
        <w:t xml:space="preserve"> </w:t>
      </w:r>
      <w:r w:rsidR="00D23779">
        <w:t>points. So, if not in on time, 2</w:t>
      </w:r>
      <w:r w:rsidRPr="00017B76">
        <w:t xml:space="preserve"> point</w:t>
      </w:r>
      <w:r w:rsidR="00D23779">
        <w:t>s</w:t>
      </w:r>
      <w:r w:rsidRPr="00017B76">
        <w:t xml:space="preserve"> off, if in after </w:t>
      </w:r>
      <w:r w:rsidR="00952994">
        <w:t>10</w:t>
      </w:r>
      <w:r w:rsidRPr="00017B76">
        <w:t>:00 on Sat</w:t>
      </w:r>
      <w:r w:rsidR="00FE1FF9">
        <w:t>urday</w:t>
      </w:r>
      <w:r w:rsidRPr="00017B76">
        <w:t xml:space="preserve">, then </w:t>
      </w:r>
      <w:r w:rsidR="00D23779">
        <w:t>2 more</w:t>
      </w:r>
      <w:r w:rsidRPr="00017B76">
        <w:t xml:space="preserve"> point</w:t>
      </w:r>
      <w:r w:rsidR="00D23779">
        <w:t>s</w:t>
      </w:r>
      <w:r w:rsidRPr="00017B76">
        <w:t xml:space="preserve"> off, and </w:t>
      </w:r>
      <w:r w:rsidR="004C0C6B">
        <w:t xml:space="preserve">turned in </w:t>
      </w:r>
      <w:r w:rsidRPr="00017B76">
        <w:t xml:space="preserve">after </w:t>
      </w:r>
      <w:r w:rsidR="00952994">
        <w:t>10</w:t>
      </w:r>
      <w:r w:rsidRPr="00017B76">
        <w:t xml:space="preserve">:00 on Sunday, another deduction, and only accepted until </w:t>
      </w:r>
      <w:r w:rsidR="00952994">
        <w:t>10</w:t>
      </w:r>
      <w:bookmarkStart w:id="0" w:name="_GoBack"/>
      <w:bookmarkEnd w:id="0"/>
      <w:r w:rsidRPr="00017B76">
        <w:t>:00 Monday.</w:t>
      </w:r>
    </w:p>
    <w:sectPr w:rsidR="00017B76" w:rsidRPr="00017B76" w:rsidSect="00483921">
      <w:headerReference w:type="default" r:id="rId8"/>
      <w:pgSz w:w="15840" w:h="12240" w:orient="landscape" w:code="1"/>
      <w:pgMar w:top="576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4FAC" w:rsidRDefault="00434FAC">
      <w:r>
        <w:separator/>
      </w:r>
    </w:p>
  </w:endnote>
  <w:endnote w:type="continuationSeparator" w:id="0">
    <w:p w:rsidR="00434FAC" w:rsidRDefault="00434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4FAC" w:rsidRDefault="00434FAC">
      <w:r>
        <w:separator/>
      </w:r>
    </w:p>
  </w:footnote>
  <w:footnote w:type="continuationSeparator" w:id="0">
    <w:p w:rsidR="00434FAC" w:rsidRDefault="00434F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7AC1" w:rsidRPr="005F0805" w:rsidRDefault="00B57AC1" w:rsidP="005F0805">
    <w:pPr>
      <w:pStyle w:val="Header"/>
      <w:rPr>
        <w:sz w:val="18"/>
        <w:szCs w:val="18"/>
      </w:rPr>
    </w:pPr>
    <w:r>
      <w:rPr>
        <w:sz w:val="18"/>
        <w:szCs w:val="18"/>
      </w:rPr>
      <w:t>CS391</w:t>
    </w:r>
    <w:r>
      <w:rPr>
        <w:sz w:val="18"/>
        <w:szCs w:val="18"/>
      </w:rPr>
      <w:tab/>
      <w:t xml:space="preserve">                                                                 </w:t>
    </w:r>
    <w:r w:rsidRPr="000A798C">
      <w:t>Criterion</w:t>
    </w:r>
    <w:r>
      <w:rPr>
        <w:b/>
      </w:rPr>
      <w:t xml:space="preserve"> </w:t>
    </w:r>
    <w:r w:rsidRPr="00CB6F0D">
      <w:t>for Essay Evaluation</w:t>
    </w:r>
    <w:r w:rsidR="00952994">
      <w:rPr>
        <w:sz w:val="18"/>
        <w:szCs w:val="18"/>
      </w:rPr>
      <w:tab/>
    </w:r>
    <w:r w:rsidR="00952994">
      <w:rPr>
        <w:sz w:val="18"/>
        <w:szCs w:val="18"/>
      </w:rPr>
      <w:tab/>
    </w:r>
    <w:r w:rsidR="00952994">
      <w:rPr>
        <w:sz w:val="18"/>
        <w:szCs w:val="18"/>
      </w:rPr>
      <w:tab/>
    </w:r>
    <w:r w:rsidR="00952994">
      <w:rPr>
        <w:sz w:val="18"/>
        <w:szCs w:val="18"/>
      </w:rPr>
      <w:tab/>
    </w:r>
    <w:r w:rsidR="00952994">
      <w:rPr>
        <w:sz w:val="18"/>
        <w:szCs w:val="18"/>
      </w:rPr>
      <w:tab/>
    </w:r>
    <w:r w:rsidR="00952994">
      <w:rPr>
        <w:sz w:val="18"/>
        <w:szCs w:val="18"/>
      </w:rPr>
      <w:tab/>
      <w:t>Fall</w:t>
    </w:r>
    <w:r w:rsidR="00FA4FDE">
      <w:rPr>
        <w:sz w:val="18"/>
        <w:szCs w:val="18"/>
      </w:rPr>
      <w:t xml:space="preserve">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5E51AF6"/>
    <w:multiLevelType w:val="hybridMultilevel"/>
    <w:tmpl w:val="2A209056"/>
    <w:lvl w:ilvl="0" w:tplc="C2DA9DA8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044954"/>
    <w:multiLevelType w:val="hybridMultilevel"/>
    <w:tmpl w:val="E708AC42"/>
    <w:lvl w:ilvl="0" w:tplc="A886929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BBD207AE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321141A"/>
    <w:multiLevelType w:val="hybridMultilevel"/>
    <w:tmpl w:val="B4CC81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97727F3"/>
    <w:multiLevelType w:val="hybridMultilevel"/>
    <w:tmpl w:val="9DFE9068"/>
    <w:lvl w:ilvl="0" w:tplc="6590DF06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AF900FB"/>
    <w:multiLevelType w:val="multilevel"/>
    <w:tmpl w:val="9DFE9068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C9C0F76"/>
    <w:multiLevelType w:val="hybridMultilevel"/>
    <w:tmpl w:val="9EC6BD1E"/>
    <w:lvl w:ilvl="0" w:tplc="D4C665A2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36276F3"/>
    <w:multiLevelType w:val="multilevel"/>
    <w:tmpl w:val="B4CC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16B2"/>
    <w:rsid w:val="00017B76"/>
    <w:rsid w:val="00043A19"/>
    <w:rsid w:val="000A798C"/>
    <w:rsid w:val="000B636B"/>
    <w:rsid w:val="000C1978"/>
    <w:rsid w:val="001510EA"/>
    <w:rsid w:val="001818C5"/>
    <w:rsid w:val="001922EC"/>
    <w:rsid w:val="001A3695"/>
    <w:rsid w:val="001A67A1"/>
    <w:rsid w:val="001C0715"/>
    <w:rsid w:val="002054D6"/>
    <w:rsid w:val="002072A6"/>
    <w:rsid w:val="002375C2"/>
    <w:rsid w:val="002A47E7"/>
    <w:rsid w:val="002C0DBF"/>
    <w:rsid w:val="002D29B7"/>
    <w:rsid w:val="002E1736"/>
    <w:rsid w:val="002F140B"/>
    <w:rsid w:val="00306E1C"/>
    <w:rsid w:val="003145D8"/>
    <w:rsid w:val="003249AE"/>
    <w:rsid w:val="00336925"/>
    <w:rsid w:val="00350E91"/>
    <w:rsid w:val="003746B0"/>
    <w:rsid w:val="003A6DE4"/>
    <w:rsid w:val="003B5552"/>
    <w:rsid w:val="003E2FF3"/>
    <w:rsid w:val="003F039C"/>
    <w:rsid w:val="003F11C7"/>
    <w:rsid w:val="00434FAC"/>
    <w:rsid w:val="004356E8"/>
    <w:rsid w:val="00483921"/>
    <w:rsid w:val="004B3905"/>
    <w:rsid w:val="004C0C6B"/>
    <w:rsid w:val="00503FFB"/>
    <w:rsid w:val="00542B55"/>
    <w:rsid w:val="005F0805"/>
    <w:rsid w:val="00637355"/>
    <w:rsid w:val="00667138"/>
    <w:rsid w:val="00676967"/>
    <w:rsid w:val="006923C9"/>
    <w:rsid w:val="006B2271"/>
    <w:rsid w:val="006D5BEB"/>
    <w:rsid w:val="006E71B6"/>
    <w:rsid w:val="00705103"/>
    <w:rsid w:val="00717AA1"/>
    <w:rsid w:val="00771ED6"/>
    <w:rsid w:val="00777986"/>
    <w:rsid w:val="007A16EB"/>
    <w:rsid w:val="007A2BE4"/>
    <w:rsid w:val="007A7A18"/>
    <w:rsid w:val="007B559D"/>
    <w:rsid w:val="00873DC7"/>
    <w:rsid w:val="00880359"/>
    <w:rsid w:val="008A16B2"/>
    <w:rsid w:val="008A23D4"/>
    <w:rsid w:val="00906D70"/>
    <w:rsid w:val="00913DDC"/>
    <w:rsid w:val="00932D6B"/>
    <w:rsid w:val="00944210"/>
    <w:rsid w:val="00952994"/>
    <w:rsid w:val="009C1E5E"/>
    <w:rsid w:val="009D4CB5"/>
    <w:rsid w:val="009D4E3A"/>
    <w:rsid w:val="009F7711"/>
    <w:rsid w:val="00A07844"/>
    <w:rsid w:val="00A10036"/>
    <w:rsid w:val="00A2304A"/>
    <w:rsid w:val="00A655A4"/>
    <w:rsid w:val="00AA3473"/>
    <w:rsid w:val="00AD38D3"/>
    <w:rsid w:val="00AD65BE"/>
    <w:rsid w:val="00AD71A0"/>
    <w:rsid w:val="00AE71BF"/>
    <w:rsid w:val="00B57AC1"/>
    <w:rsid w:val="00B811BB"/>
    <w:rsid w:val="00BB083C"/>
    <w:rsid w:val="00BD6CDE"/>
    <w:rsid w:val="00BF1133"/>
    <w:rsid w:val="00C022C8"/>
    <w:rsid w:val="00C31335"/>
    <w:rsid w:val="00C45DB8"/>
    <w:rsid w:val="00CA34CD"/>
    <w:rsid w:val="00CB6F0D"/>
    <w:rsid w:val="00CD3B33"/>
    <w:rsid w:val="00CE4E55"/>
    <w:rsid w:val="00D01EE8"/>
    <w:rsid w:val="00D1123B"/>
    <w:rsid w:val="00D23779"/>
    <w:rsid w:val="00D24770"/>
    <w:rsid w:val="00D55ABC"/>
    <w:rsid w:val="00D91FCA"/>
    <w:rsid w:val="00D952C1"/>
    <w:rsid w:val="00DB7468"/>
    <w:rsid w:val="00DB750D"/>
    <w:rsid w:val="00DC58AE"/>
    <w:rsid w:val="00DC605F"/>
    <w:rsid w:val="00E36729"/>
    <w:rsid w:val="00E55893"/>
    <w:rsid w:val="00E61A96"/>
    <w:rsid w:val="00EB22EB"/>
    <w:rsid w:val="00EC5E5F"/>
    <w:rsid w:val="00EC62AF"/>
    <w:rsid w:val="00EF3ECF"/>
    <w:rsid w:val="00F5352E"/>
    <w:rsid w:val="00F80AEE"/>
    <w:rsid w:val="00FA4FDE"/>
    <w:rsid w:val="00FE1FF9"/>
    <w:rsid w:val="00FE2465"/>
    <w:rsid w:val="00FE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47E7"/>
    <w:rPr>
      <w:sz w:val="24"/>
      <w:szCs w:val="24"/>
    </w:rPr>
  </w:style>
  <w:style w:type="paragraph" w:styleId="Heading1">
    <w:name w:val="heading 1"/>
    <w:basedOn w:val="Normal"/>
    <w:next w:val="Normal"/>
    <w:qFormat/>
    <w:rsid w:val="008A16B2"/>
    <w:pPr>
      <w:keepNext/>
      <w:outlineLvl w:val="0"/>
    </w:pPr>
    <w:rPr>
      <w:rFonts w:ascii="Times" w:hAnsi="Times" w:cs="Times"/>
      <w:b/>
      <w:szCs w:val="20"/>
    </w:rPr>
  </w:style>
  <w:style w:type="paragraph" w:styleId="Heading2">
    <w:name w:val="heading 2"/>
    <w:basedOn w:val="Normal"/>
    <w:next w:val="Normal"/>
    <w:qFormat/>
    <w:rsid w:val="008A16B2"/>
    <w:pPr>
      <w:keepNext/>
      <w:outlineLvl w:val="1"/>
    </w:pPr>
    <w:rPr>
      <w:rFonts w:ascii="Times" w:hAnsi="Times" w:cs="Times"/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F080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F080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9D4C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D4C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8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52 points possible (12 from Written Communication and 40 from Content)</vt:lpstr>
    </vt:vector>
  </TitlesOfParts>
  <Company>Computer Science Department</Company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52 points possible (12 from Written Communication and 40 from Content)</dc:title>
  <dc:subject/>
  <dc:creator>ohara</dc:creator>
  <cp:keywords/>
  <dc:description/>
  <cp:lastModifiedBy>Linda O'Hara</cp:lastModifiedBy>
  <cp:revision>4</cp:revision>
  <cp:lastPrinted>2012-01-11T23:31:00Z</cp:lastPrinted>
  <dcterms:created xsi:type="dcterms:W3CDTF">2013-03-22T23:58:00Z</dcterms:created>
  <dcterms:modified xsi:type="dcterms:W3CDTF">2013-09-13T21:36:00Z</dcterms:modified>
</cp:coreProperties>
</file>