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FF9" w:rsidRDefault="00FC4CD4" w:rsidP="00036FF9">
      <w:pPr>
        <w:jc w:val="center"/>
        <w:rPr>
          <w:rFonts w:ascii="Garamond" w:hAnsi="Garamond"/>
          <w:b/>
          <w:bCs/>
          <w:szCs w:val="18"/>
        </w:rPr>
      </w:pPr>
      <w:r w:rsidRPr="00036FF9">
        <w:rPr>
          <w:rFonts w:ascii="Garamond" w:hAnsi="Garamond"/>
          <w:b/>
          <w:bCs/>
          <w:szCs w:val="18"/>
        </w:rPr>
        <w:t xml:space="preserve">Essay </w:t>
      </w:r>
      <w:r w:rsidR="00B27596" w:rsidRPr="00036FF9">
        <w:rPr>
          <w:rFonts w:ascii="Garamond" w:hAnsi="Garamond"/>
          <w:b/>
          <w:bCs/>
          <w:szCs w:val="18"/>
        </w:rPr>
        <w:t>3</w:t>
      </w:r>
      <w:r w:rsidR="00036FF9">
        <w:rPr>
          <w:rFonts w:ascii="Garamond" w:hAnsi="Garamond"/>
          <w:b/>
          <w:bCs/>
          <w:szCs w:val="18"/>
        </w:rPr>
        <w:t>:</w:t>
      </w:r>
      <w:r w:rsidR="00EE06DC" w:rsidRPr="00036FF9">
        <w:rPr>
          <w:rFonts w:ascii="Garamond" w:hAnsi="Garamond"/>
          <w:b/>
          <w:bCs/>
          <w:szCs w:val="18"/>
        </w:rPr>
        <w:t xml:space="preserve"> </w:t>
      </w:r>
      <w:r w:rsidR="00C656FA" w:rsidRPr="00036FF9">
        <w:rPr>
          <w:rFonts w:ascii="Garamond" w:hAnsi="Garamond"/>
          <w:b/>
          <w:bCs/>
          <w:szCs w:val="18"/>
        </w:rPr>
        <w:t>Causal Arguments</w:t>
      </w:r>
    </w:p>
    <w:p w:rsidR="00EE06DC" w:rsidRPr="00036FF9" w:rsidRDefault="00036FF9" w:rsidP="00036FF9">
      <w:pPr>
        <w:jc w:val="center"/>
        <w:rPr>
          <w:rFonts w:ascii="Garamond" w:hAnsi="Garamond"/>
          <w:b/>
          <w:bCs/>
          <w:szCs w:val="18"/>
        </w:rPr>
      </w:pPr>
      <w:r>
        <w:rPr>
          <w:rFonts w:ascii="Garamond" w:hAnsi="Garamond"/>
          <w:b/>
          <w:bCs/>
          <w:szCs w:val="18"/>
        </w:rPr>
        <w:t>300 points</w:t>
      </w:r>
    </w:p>
    <w:p w:rsidR="00036FF9" w:rsidRDefault="00036FF9" w:rsidP="00A67D31">
      <w:pPr>
        <w:rPr>
          <w:rFonts w:ascii="Garamond" w:hAnsi="Garamond"/>
          <w:b/>
          <w:bCs/>
          <w:szCs w:val="18"/>
          <w:u w:val="single"/>
        </w:rPr>
      </w:pPr>
    </w:p>
    <w:p w:rsidR="007C3338" w:rsidRPr="00036FF9" w:rsidRDefault="00036FF9">
      <w:pPr>
        <w:rPr>
          <w:rFonts w:ascii="Garamond" w:hAnsi="Garamond"/>
          <w:szCs w:val="18"/>
        </w:rPr>
      </w:pPr>
      <w:r>
        <w:rPr>
          <w:rFonts w:ascii="Garamond" w:hAnsi="Garamond"/>
          <w:bCs/>
          <w:szCs w:val="18"/>
        </w:rPr>
        <w:t>Caus</w:t>
      </w:r>
      <w:r w:rsidR="008C0770">
        <w:rPr>
          <w:rFonts w:ascii="Garamond" w:hAnsi="Garamond"/>
          <w:bCs/>
          <w:szCs w:val="18"/>
        </w:rPr>
        <w:t>al arguments explore the cause-and-effect relationships</w:t>
      </w:r>
      <w:r>
        <w:rPr>
          <w:rFonts w:ascii="Garamond" w:hAnsi="Garamond"/>
          <w:bCs/>
          <w:szCs w:val="18"/>
        </w:rPr>
        <w:t xml:space="preserve"> </w:t>
      </w:r>
      <w:r w:rsidR="008C0770">
        <w:rPr>
          <w:rFonts w:ascii="Garamond" w:hAnsi="Garamond"/>
          <w:bCs/>
          <w:szCs w:val="18"/>
        </w:rPr>
        <w:t>in daily and current events. These arguments come up daily in your personal life, as well as public policy. For this essay, you will</w:t>
      </w:r>
      <w:r>
        <w:rPr>
          <w:rFonts w:ascii="Garamond" w:hAnsi="Garamond"/>
          <w:bCs/>
          <w:szCs w:val="18"/>
        </w:rPr>
        <w:t xml:space="preserve"> </w:t>
      </w:r>
      <w:r w:rsidR="008C0770">
        <w:rPr>
          <w:rFonts w:ascii="Garamond" w:hAnsi="Garamond"/>
          <w:szCs w:val="18"/>
        </w:rPr>
        <w:t>f</w:t>
      </w:r>
      <w:r w:rsidR="007C3338" w:rsidRPr="00036FF9">
        <w:rPr>
          <w:rFonts w:ascii="Garamond" w:hAnsi="Garamond"/>
          <w:szCs w:val="18"/>
        </w:rPr>
        <w:t>ind</w:t>
      </w:r>
      <w:r w:rsidR="00A67D31" w:rsidRPr="00036FF9">
        <w:rPr>
          <w:rFonts w:ascii="Garamond" w:hAnsi="Garamond"/>
          <w:szCs w:val="18"/>
        </w:rPr>
        <w:t xml:space="preserve"> </w:t>
      </w:r>
      <w:r w:rsidR="00C656FA" w:rsidRPr="00036FF9">
        <w:rPr>
          <w:rFonts w:ascii="Garamond" w:hAnsi="Garamond"/>
          <w:szCs w:val="18"/>
        </w:rPr>
        <w:t xml:space="preserve">and enter </w:t>
      </w:r>
      <w:r w:rsidR="008C0770">
        <w:rPr>
          <w:rFonts w:ascii="Garamond" w:hAnsi="Garamond"/>
          <w:szCs w:val="18"/>
        </w:rPr>
        <w:t xml:space="preserve">the public </w:t>
      </w:r>
      <w:r w:rsidR="00C656FA" w:rsidRPr="00036FF9">
        <w:rPr>
          <w:rFonts w:ascii="Garamond" w:hAnsi="Garamond"/>
          <w:szCs w:val="18"/>
        </w:rPr>
        <w:t xml:space="preserve">discourse </w:t>
      </w:r>
      <w:r w:rsidR="008C0770">
        <w:rPr>
          <w:rFonts w:ascii="Garamond" w:hAnsi="Garamond"/>
          <w:szCs w:val="18"/>
        </w:rPr>
        <w:t>surrounding</w:t>
      </w:r>
      <w:r w:rsidR="00C656FA" w:rsidRPr="00036FF9">
        <w:rPr>
          <w:rFonts w:ascii="Garamond" w:hAnsi="Garamond"/>
          <w:szCs w:val="18"/>
        </w:rPr>
        <w:t xml:space="preserve"> a causal argument</w:t>
      </w:r>
      <w:r w:rsidR="008C0770">
        <w:rPr>
          <w:rFonts w:ascii="Garamond" w:hAnsi="Garamond"/>
          <w:szCs w:val="18"/>
        </w:rPr>
        <w:t>,</w:t>
      </w:r>
      <w:r w:rsidR="00C656FA" w:rsidRPr="00036FF9">
        <w:rPr>
          <w:rFonts w:ascii="Garamond" w:hAnsi="Garamond"/>
          <w:szCs w:val="18"/>
        </w:rPr>
        <w:t xml:space="preserve"> </w:t>
      </w:r>
      <w:r w:rsidR="00B27596" w:rsidRPr="00036FF9">
        <w:rPr>
          <w:rFonts w:ascii="Garamond" w:hAnsi="Garamond"/>
          <w:szCs w:val="18"/>
        </w:rPr>
        <w:t xml:space="preserve">using </w:t>
      </w:r>
      <w:r w:rsidR="004C342B" w:rsidRPr="00036FF9">
        <w:rPr>
          <w:rFonts w:ascii="Garamond" w:hAnsi="Garamond"/>
          <w:szCs w:val="18"/>
        </w:rPr>
        <w:t xml:space="preserve">all </w:t>
      </w:r>
      <w:r w:rsidR="008C0770">
        <w:rPr>
          <w:rFonts w:ascii="Garamond" w:hAnsi="Garamond"/>
          <w:szCs w:val="18"/>
        </w:rPr>
        <w:t xml:space="preserve">of </w:t>
      </w:r>
      <w:r w:rsidR="004C342B" w:rsidRPr="00036FF9">
        <w:rPr>
          <w:rFonts w:ascii="Garamond" w:hAnsi="Garamond"/>
          <w:szCs w:val="18"/>
        </w:rPr>
        <w:t xml:space="preserve">the </w:t>
      </w:r>
      <w:r w:rsidR="00C656FA" w:rsidRPr="00036FF9">
        <w:rPr>
          <w:rFonts w:ascii="Garamond" w:hAnsi="Garamond"/>
          <w:szCs w:val="18"/>
        </w:rPr>
        <w:t>rhetorical</w:t>
      </w:r>
      <w:r w:rsidR="004C342B" w:rsidRPr="00036FF9">
        <w:rPr>
          <w:rFonts w:ascii="Garamond" w:hAnsi="Garamond"/>
          <w:szCs w:val="18"/>
        </w:rPr>
        <w:t xml:space="preserve"> </w:t>
      </w:r>
      <w:r w:rsidR="00FC4B96" w:rsidRPr="00036FF9">
        <w:rPr>
          <w:rFonts w:ascii="Garamond" w:hAnsi="Garamond"/>
          <w:szCs w:val="18"/>
        </w:rPr>
        <w:t xml:space="preserve">techniques </w:t>
      </w:r>
      <w:r w:rsidR="008C0770">
        <w:rPr>
          <w:rFonts w:ascii="Garamond" w:hAnsi="Garamond"/>
          <w:szCs w:val="18"/>
        </w:rPr>
        <w:t xml:space="preserve">that </w:t>
      </w:r>
      <w:r w:rsidR="00FC4B96" w:rsidRPr="00036FF9">
        <w:rPr>
          <w:rFonts w:ascii="Garamond" w:hAnsi="Garamond"/>
          <w:szCs w:val="18"/>
        </w:rPr>
        <w:t>y</w:t>
      </w:r>
      <w:r w:rsidR="00B27596" w:rsidRPr="00036FF9">
        <w:rPr>
          <w:rFonts w:ascii="Garamond" w:hAnsi="Garamond"/>
          <w:szCs w:val="18"/>
        </w:rPr>
        <w:t>ou have</w:t>
      </w:r>
      <w:r w:rsidR="006C17C6" w:rsidRPr="00036FF9">
        <w:rPr>
          <w:rFonts w:ascii="Garamond" w:hAnsi="Garamond"/>
          <w:szCs w:val="18"/>
        </w:rPr>
        <w:t xml:space="preserve"> </w:t>
      </w:r>
      <w:r w:rsidR="006E6565" w:rsidRPr="00036FF9">
        <w:rPr>
          <w:rFonts w:ascii="Garamond" w:hAnsi="Garamond"/>
          <w:szCs w:val="18"/>
        </w:rPr>
        <w:t>l</w:t>
      </w:r>
      <w:r w:rsidR="006C17C6" w:rsidRPr="00036FF9">
        <w:rPr>
          <w:rFonts w:ascii="Garamond" w:hAnsi="Garamond"/>
          <w:szCs w:val="18"/>
        </w:rPr>
        <w:t>earned</w:t>
      </w:r>
      <w:r w:rsidR="006A29F9" w:rsidRPr="00036FF9">
        <w:rPr>
          <w:rFonts w:ascii="Garamond" w:hAnsi="Garamond"/>
          <w:szCs w:val="18"/>
        </w:rPr>
        <w:t xml:space="preserve"> to write a</w:t>
      </w:r>
      <w:r>
        <w:rPr>
          <w:rFonts w:ascii="Garamond" w:hAnsi="Garamond"/>
          <w:szCs w:val="18"/>
        </w:rPr>
        <w:t>n</w:t>
      </w:r>
      <w:r w:rsidR="006A29F9" w:rsidRPr="00036FF9">
        <w:rPr>
          <w:rFonts w:ascii="Garamond" w:hAnsi="Garamond"/>
          <w:szCs w:val="18"/>
        </w:rPr>
        <w:t xml:space="preserve"> </w:t>
      </w:r>
      <w:r w:rsidR="005225FF">
        <w:rPr>
          <w:rFonts w:ascii="Garamond" w:hAnsi="Garamond"/>
          <w:szCs w:val="18"/>
        </w:rPr>
        <w:t>argument</w:t>
      </w:r>
      <w:r w:rsidR="00973C7C" w:rsidRPr="00036FF9">
        <w:rPr>
          <w:rFonts w:ascii="Garamond" w:hAnsi="Garamond"/>
          <w:szCs w:val="18"/>
        </w:rPr>
        <w:t xml:space="preserve">. </w:t>
      </w:r>
    </w:p>
    <w:p w:rsidR="004709D2" w:rsidRDefault="004709D2">
      <w:pPr>
        <w:rPr>
          <w:rFonts w:ascii="Garamond" w:hAnsi="Garamond"/>
          <w:szCs w:val="18"/>
        </w:rPr>
      </w:pPr>
    </w:p>
    <w:p w:rsidR="004709D2" w:rsidRPr="00CA5875" w:rsidRDefault="004709D2" w:rsidP="004709D2">
      <w:pPr>
        <w:rPr>
          <w:rFonts w:ascii="Garamond" w:hAnsi="Garamond"/>
        </w:rPr>
      </w:pPr>
      <w:r w:rsidRPr="00CA5875">
        <w:rPr>
          <w:rFonts w:ascii="Garamond" w:hAnsi="Garamond"/>
          <w:b/>
        </w:rPr>
        <w:t>Proposal</w:t>
      </w:r>
      <w:r>
        <w:rPr>
          <w:rFonts w:ascii="Garamond" w:hAnsi="Garamond"/>
        </w:rPr>
        <w:t xml:space="preserve">: </w:t>
      </w:r>
      <w:r w:rsidR="00BF5746">
        <w:rPr>
          <w:rFonts w:ascii="Garamond" w:hAnsi="Garamond"/>
        </w:rPr>
        <w:tab/>
      </w:r>
      <w:r w:rsidR="00BF5746">
        <w:rPr>
          <w:rFonts w:ascii="Garamond" w:hAnsi="Garamond"/>
        </w:rPr>
        <w:tab/>
      </w:r>
      <w:r>
        <w:rPr>
          <w:rFonts w:ascii="Garamond" w:hAnsi="Garamond"/>
        </w:rPr>
        <w:t>Due on Blackboa</w:t>
      </w:r>
      <w:r w:rsidRPr="00CA5875">
        <w:rPr>
          <w:rFonts w:ascii="Garamond" w:hAnsi="Garamond"/>
        </w:rPr>
        <w:t xml:space="preserve">rd by </w:t>
      </w:r>
      <w:r>
        <w:rPr>
          <w:rFonts w:ascii="Garamond" w:hAnsi="Garamond"/>
        </w:rPr>
        <w:t xml:space="preserve">midnight on </w:t>
      </w:r>
      <w:r w:rsidR="00BF5746">
        <w:rPr>
          <w:rFonts w:ascii="Garamond" w:hAnsi="Garamond"/>
        </w:rPr>
        <w:t>Monday</w:t>
      </w:r>
      <w:r>
        <w:rPr>
          <w:rFonts w:ascii="Garamond" w:hAnsi="Garamond"/>
        </w:rPr>
        <w:t xml:space="preserve">, </w:t>
      </w:r>
      <w:r w:rsidR="00BF5746">
        <w:rPr>
          <w:rFonts w:ascii="Garamond" w:hAnsi="Garamond"/>
        </w:rPr>
        <w:t>February 2</w:t>
      </w:r>
      <w:r>
        <w:rPr>
          <w:rFonts w:ascii="Garamond" w:hAnsi="Garamond"/>
        </w:rPr>
        <w:t>7</w:t>
      </w:r>
    </w:p>
    <w:p w:rsidR="004709D2" w:rsidRPr="00CA5875" w:rsidRDefault="004709D2" w:rsidP="004709D2">
      <w:pPr>
        <w:rPr>
          <w:rFonts w:ascii="Garamond" w:hAnsi="Garamond"/>
        </w:rPr>
      </w:pPr>
      <w:r w:rsidRPr="00CA5875">
        <w:rPr>
          <w:rFonts w:ascii="Garamond" w:hAnsi="Garamond"/>
          <w:b/>
        </w:rPr>
        <w:t>Peer Review Draft</w:t>
      </w:r>
      <w:r>
        <w:rPr>
          <w:rFonts w:ascii="Garamond" w:hAnsi="Garamond"/>
        </w:rPr>
        <w:t xml:space="preserve">: </w:t>
      </w:r>
      <w:r w:rsidR="00BF5746">
        <w:rPr>
          <w:rFonts w:ascii="Garamond" w:hAnsi="Garamond"/>
        </w:rPr>
        <w:tab/>
      </w:r>
      <w:r>
        <w:rPr>
          <w:rFonts w:ascii="Garamond" w:hAnsi="Garamond"/>
        </w:rPr>
        <w:t xml:space="preserve">Due </w:t>
      </w:r>
      <w:r w:rsidRPr="00CA5875">
        <w:rPr>
          <w:rFonts w:ascii="Garamond" w:hAnsi="Garamond"/>
        </w:rPr>
        <w:t xml:space="preserve">in class on </w:t>
      </w:r>
      <w:r w:rsidR="00BF5746">
        <w:rPr>
          <w:rFonts w:ascii="Garamond" w:hAnsi="Garamond"/>
        </w:rPr>
        <w:t>Monday</w:t>
      </w:r>
      <w:r>
        <w:rPr>
          <w:rFonts w:ascii="Garamond" w:hAnsi="Garamond"/>
        </w:rPr>
        <w:t xml:space="preserve">, </w:t>
      </w:r>
      <w:r w:rsidR="00BF5746">
        <w:rPr>
          <w:rFonts w:ascii="Garamond" w:hAnsi="Garamond"/>
        </w:rPr>
        <w:t>March</w:t>
      </w:r>
      <w:r>
        <w:rPr>
          <w:rFonts w:ascii="Garamond" w:hAnsi="Garamond"/>
        </w:rPr>
        <w:t xml:space="preserve"> </w:t>
      </w:r>
      <w:r w:rsidR="00BF5746">
        <w:rPr>
          <w:rFonts w:ascii="Garamond" w:hAnsi="Garamond"/>
        </w:rPr>
        <w:t>12</w:t>
      </w:r>
    </w:p>
    <w:p w:rsidR="004709D2" w:rsidRPr="00CA5875" w:rsidRDefault="004709D2" w:rsidP="004709D2">
      <w:pPr>
        <w:rPr>
          <w:rFonts w:ascii="Garamond" w:hAnsi="Garamond"/>
        </w:rPr>
      </w:pPr>
      <w:r w:rsidRPr="00CA5875">
        <w:rPr>
          <w:rFonts w:ascii="Garamond" w:hAnsi="Garamond"/>
          <w:b/>
        </w:rPr>
        <w:t xml:space="preserve">Final </w:t>
      </w:r>
      <w:r w:rsidR="00BF5746">
        <w:rPr>
          <w:rFonts w:ascii="Garamond" w:hAnsi="Garamond"/>
          <w:b/>
        </w:rPr>
        <w:t>Portfolio</w:t>
      </w:r>
      <w:r w:rsidRPr="00CA5875">
        <w:rPr>
          <w:rFonts w:ascii="Garamond" w:hAnsi="Garamond"/>
        </w:rPr>
        <w:t>:</w:t>
      </w:r>
      <w:r w:rsidR="00BF5746">
        <w:rPr>
          <w:rFonts w:ascii="Garamond" w:hAnsi="Garamond"/>
        </w:rPr>
        <w:tab/>
      </w:r>
      <w:r w:rsidRPr="00CA5875">
        <w:rPr>
          <w:rFonts w:ascii="Garamond" w:hAnsi="Garamond"/>
        </w:rPr>
        <w:t xml:space="preserve">Due in class on </w:t>
      </w:r>
      <w:r w:rsidR="00BF5746">
        <w:rPr>
          <w:rFonts w:ascii="Garamond" w:hAnsi="Garamond"/>
        </w:rPr>
        <w:t>Friday</w:t>
      </w:r>
      <w:r>
        <w:rPr>
          <w:rFonts w:ascii="Garamond" w:hAnsi="Garamond"/>
        </w:rPr>
        <w:t xml:space="preserve">, </w:t>
      </w:r>
      <w:r w:rsidR="00BF5746">
        <w:rPr>
          <w:rFonts w:ascii="Garamond" w:hAnsi="Garamond"/>
        </w:rPr>
        <w:t>March</w:t>
      </w:r>
      <w:r>
        <w:rPr>
          <w:rFonts w:ascii="Garamond" w:hAnsi="Garamond"/>
        </w:rPr>
        <w:t xml:space="preserve"> 1</w:t>
      </w:r>
      <w:r w:rsidR="00BF5746">
        <w:rPr>
          <w:rFonts w:ascii="Garamond" w:hAnsi="Garamond"/>
        </w:rPr>
        <w:t>6</w:t>
      </w:r>
    </w:p>
    <w:p w:rsidR="004709D2" w:rsidRDefault="004709D2" w:rsidP="004709D2">
      <w:pPr>
        <w:ind w:left="720"/>
        <w:rPr>
          <w:rFonts w:ascii="Garamond" w:hAnsi="Garamond"/>
          <w:i/>
        </w:rPr>
      </w:pPr>
      <w:r w:rsidRPr="00CA5875">
        <w:rPr>
          <w:rFonts w:ascii="Garamond" w:hAnsi="Garamond"/>
          <w:i/>
        </w:rPr>
        <w:t xml:space="preserve">Your final draft should be submitted in a folder with the peer review draft, peer review worksheets, </w:t>
      </w:r>
      <w:r>
        <w:rPr>
          <w:rFonts w:ascii="Garamond" w:hAnsi="Garamond"/>
          <w:i/>
        </w:rPr>
        <w:t xml:space="preserve">draft with my comments (if applicable), rubric, </w:t>
      </w:r>
      <w:r w:rsidRPr="00CA5875">
        <w:rPr>
          <w:rFonts w:ascii="Garamond" w:hAnsi="Garamond"/>
          <w:i/>
        </w:rPr>
        <w:t>final draft</w:t>
      </w:r>
      <w:r>
        <w:rPr>
          <w:rFonts w:ascii="Garamond" w:hAnsi="Garamond"/>
          <w:i/>
        </w:rPr>
        <w:t>, rhetorical analysis, and blue slips from the Writing Center (if any)</w:t>
      </w:r>
    </w:p>
    <w:p w:rsidR="00577DE4" w:rsidRPr="00036FF9" w:rsidRDefault="00577DE4">
      <w:pPr>
        <w:rPr>
          <w:rFonts w:ascii="Garamond" w:hAnsi="Garamond"/>
          <w:szCs w:val="18"/>
        </w:rPr>
      </w:pPr>
    </w:p>
    <w:p w:rsidR="004709D2" w:rsidRPr="004709D2" w:rsidRDefault="004709D2">
      <w:pPr>
        <w:rPr>
          <w:rFonts w:ascii="Garamond" w:hAnsi="Garamond"/>
          <w:b/>
          <w:szCs w:val="18"/>
        </w:rPr>
      </w:pPr>
      <w:r w:rsidRPr="004709D2">
        <w:rPr>
          <w:rFonts w:ascii="Garamond" w:hAnsi="Garamond"/>
          <w:b/>
          <w:szCs w:val="18"/>
        </w:rPr>
        <w:t>Steps</w:t>
      </w:r>
      <w:r>
        <w:rPr>
          <w:rFonts w:ascii="Garamond" w:hAnsi="Garamond"/>
          <w:b/>
          <w:szCs w:val="18"/>
        </w:rPr>
        <w:t>:</w:t>
      </w:r>
    </w:p>
    <w:p w:rsidR="008C0770" w:rsidRDefault="008C0770">
      <w:pPr>
        <w:rPr>
          <w:rFonts w:ascii="Garamond" w:hAnsi="Garamond"/>
          <w:szCs w:val="18"/>
        </w:rPr>
      </w:pPr>
      <w:r w:rsidRPr="004970E6">
        <w:rPr>
          <w:rFonts w:ascii="Garamond" w:hAnsi="Garamond"/>
          <w:b/>
          <w:szCs w:val="18"/>
        </w:rPr>
        <w:t>Read chapter 11</w:t>
      </w:r>
      <w:r w:rsidRPr="00036FF9">
        <w:rPr>
          <w:rFonts w:ascii="Garamond" w:hAnsi="Garamond"/>
          <w:szCs w:val="18"/>
        </w:rPr>
        <w:t xml:space="preserve"> on Causal Arguments in </w:t>
      </w:r>
      <w:r w:rsidRPr="008C0770">
        <w:rPr>
          <w:rFonts w:ascii="Garamond" w:hAnsi="Garamond"/>
          <w:i/>
          <w:szCs w:val="18"/>
        </w:rPr>
        <w:t>EAR</w:t>
      </w:r>
      <w:r w:rsidRPr="00036FF9">
        <w:rPr>
          <w:rFonts w:ascii="Garamond" w:hAnsi="Garamond"/>
          <w:szCs w:val="18"/>
        </w:rPr>
        <w:t xml:space="preserve">.  Reread it.  </w:t>
      </w:r>
      <w:r w:rsidR="007C3338" w:rsidRPr="00036FF9">
        <w:rPr>
          <w:rFonts w:ascii="Garamond" w:hAnsi="Garamond"/>
          <w:szCs w:val="18"/>
        </w:rPr>
        <w:t xml:space="preserve">Focus on </w:t>
      </w:r>
      <w:r w:rsidR="004970E6">
        <w:rPr>
          <w:rFonts w:ascii="Garamond" w:hAnsi="Garamond"/>
          <w:szCs w:val="18"/>
        </w:rPr>
        <w:t xml:space="preserve">developing </w:t>
      </w:r>
      <w:r w:rsidR="007C3338" w:rsidRPr="00036FF9">
        <w:rPr>
          <w:rFonts w:ascii="Garamond" w:hAnsi="Garamond"/>
          <w:szCs w:val="18"/>
        </w:rPr>
        <w:t xml:space="preserve">an </w:t>
      </w:r>
      <w:r w:rsidR="007C3338" w:rsidRPr="008C0770">
        <w:rPr>
          <w:rFonts w:ascii="Garamond" w:hAnsi="Garamond"/>
          <w:i/>
          <w:szCs w:val="18"/>
        </w:rPr>
        <w:t>argument of cause and/or effect</w:t>
      </w:r>
      <w:r w:rsidR="007C3338" w:rsidRPr="008C0770">
        <w:rPr>
          <w:rFonts w:ascii="Garamond" w:hAnsi="Garamond"/>
          <w:szCs w:val="18"/>
        </w:rPr>
        <w:t>.</w:t>
      </w:r>
      <w:r w:rsidR="007C3338" w:rsidRPr="00036FF9">
        <w:rPr>
          <w:rFonts w:ascii="Garamond" w:hAnsi="Garamond"/>
          <w:szCs w:val="18"/>
        </w:rPr>
        <w:t xml:space="preserve"> </w:t>
      </w:r>
      <w:r w:rsidR="00333C2A" w:rsidRPr="00036FF9">
        <w:rPr>
          <w:rFonts w:ascii="Garamond" w:hAnsi="Garamond"/>
          <w:szCs w:val="18"/>
        </w:rPr>
        <w:t xml:space="preserve"> </w:t>
      </w:r>
      <w:r>
        <w:rPr>
          <w:rFonts w:ascii="Garamond" w:hAnsi="Garamond"/>
          <w:szCs w:val="18"/>
        </w:rPr>
        <w:t>Remember, there are four ways to do this:</w:t>
      </w:r>
    </w:p>
    <w:p w:rsidR="008C0770" w:rsidRDefault="008C0770" w:rsidP="008C0770">
      <w:pPr>
        <w:pStyle w:val="ListParagraph"/>
        <w:numPr>
          <w:ilvl w:val="0"/>
          <w:numId w:val="8"/>
        </w:numPr>
        <w:rPr>
          <w:rFonts w:ascii="Garamond" w:hAnsi="Garamond"/>
          <w:szCs w:val="18"/>
        </w:rPr>
      </w:pPr>
      <w:r>
        <w:rPr>
          <w:rFonts w:ascii="Garamond" w:hAnsi="Garamond"/>
          <w:szCs w:val="18"/>
        </w:rPr>
        <w:t>S</w:t>
      </w:r>
      <w:r w:rsidRPr="008C0770">
        <w:rPr>
          <w:rFonts w:ascii="Garamond" w:hAnsi="Garamond"/>
          <w:szCs w:val="18"/>
        </w:rPr>
        <w:t>tate a cause and then examine its effects</w:t>
      </w:r>
      <w:r>
        <w:rPr>
          <w:rFonts w:ascii="Garamond" w:hAnsi="Garamond"/>
          <w:szCs w:val="18"/>
        </w:rPr>
        <w:t xml:space="preserve"> (A leads to B, C, and D)</w:t>
      </w:r>
    </w:p>
    <w:p w:rsidR="008C0770" w:rsidRDefault="008C0770" w:rsidP="008C0770">
      <w:pPr>
        <w:pStyle w:val="ListParagraph"/>
        <w:numPr>
          <w:ilvl w:val="0"/>
          <w:numId w:val="8"/>
        </w:numPr>
        <w:rPr>
          <w:rFonts w:ascii="Garamond" w:hAnsi="Garamond"/>
          <w:szCs w:val="18"/>
        </w:rPr>
      </w:pPr>
      <w:r>
        <w:rPr>
          <w:rFonts w:ascii="Garamond" w:hAnsi="Garamond"/>
          <w:szCs w:val="18"/>
        </w:rPr>
        <w:t>State an effect and trace its causes (D results from A, B, and C)</w:t>
      </w:r>
    </w:p>
    <w:p w:rsidR="008C0770" w:rsidRDefault="008C0770" w:rsidP="008C0770">
      <w:pPr>
        <w:pStyle w:val="ListParagraph"/>
        <w:numPr>
          <w:ilvl w:val="0"/>
          <w:numId w:val="8"/>
        </w:numPr>
        <w:rPr>
          <w:rFonts w:ascii="Garamond" w:hAnsi="Garamond"/>
          <w:szCs w:val="18"/>
        </w:rPr>
      </w:pPr>
      <w:r>
        <w:rPr>
          <w:rFonts w:ascii="Garamond" w:hAnsi="Garamond"/>
          <w:szCs w:val="18"/>
        </w:rPr>
        <w:t>Move through a series of links (A causes B, which leads to C and perhaps to D)</w:t>
      </w:r>
    </w:p>
    <w:p w:rsidR="008C0770" w:rsidRPr="004709D2" w:rsidRDefault="008C0770" w:rsidP="004709D2">
      <w:pPr>
        <w:pStyle w:val="ListParagraph"/>
        <w:numPr>
          <w:ilvl w:val="0"/>
          <w:numId w:val="8"/>
        </w:numPr>
        <w:rPr>
          <w:rFonts w:ascii="Garamond" w:hAnsi="Garamond"/>
          <w:szCs w:val="18"/>
        </w:rPr>
      </w:pPr>
      <w:r>
        <w:rPr>
          <w:rFonts w:ascii="Garamond" w:hAnsi="Garamond"/>
          <w:szCs w:val="18"/>
        </w:rPr>
        <w:t>Question existing claims of causality as inaccurate</w:t>
      </w:r>
    </w:p>
    <w:p w:rsidR="00577DE4" w:rsidRPr="00036FF9" w:rsidRDefault="00577DE4">
      <w:pPr>
        <w:rPr>
          <w:rFonts w:ascii="Garamond" w:hAnsi="Garamond"/>
          <w:szCs w:val="18"/>
        </w:rPr>
      </w:pPr>
    </w:p>
    <w:p w:rsidR="008C0770" w:rsidRDefault="004709D2">
      <w:pPr>
        <w:rPr>
          <w:rFonts w:ascii="Garamond" w:hAnsi="Garamond"/>
          <w:szCs w:val="18"/>
        </w:rPr>
      </w:pPr>
      <w:r>
        <w:rPr>
          <w:rFonts w:ascii="Garamond" w:hAnsi="Garamond"/>
          <w:b/>
          <w:szCs w:val="18"/>
        </w:rPr>
        <w:t>Choose a Topic</w:t>
      </w:r>
      <w:r w:rsidR="004970E6">
        <w:rPr>
          <w:rFonts w:ascii="Garamond" w:hAnsi="Garamond"/>
          <w:b/>
          <w:szCs w:val="18"/>
        </w:rPr>
        <w:t>.</w:t>
      </w:r>
      <w:r>
        <w:rPr>
          <w:rFonts w:ascii="Garamond" w:hAnsi="Garamond"/>
          <w:szCs w:val="18"/>
        </w:rPr>
        <w:t xml:space="preserve"> </w:t>
      </w:r>
      <w:proofErr w:type="gramStart"/>
      <w:r w:rsidR="007C3338" w:rsidRPr="00036FF9">
        <w:rPr>
          <w:rFonts w:ascii="Garamond" w:hAnsi="Garamond"/>
          <w:szCs w:val="18"/>
        </w:rPr>
        <w:t>Your choice.</w:t>
      </w:r>
      <w:proofErr w:type="gramEnd"/>
      <w:r w:rsidR="007C3338" w:rsidRPr="00036FF9">
        <w:rPr>
          <w:rFonts w:ascii="Garamond" w:hAnsi="Garamond"/>
          <w:szCs w:val="18"/>
        </w:rPr>
        <w:t xml:space="preserve">  </w:t>
      </w:r>
      <w:r w:rsidR="004C342B" w:rsidRPr="00036FF9">
        <w:rPr>
          <w:rFonts w:ascii="Garamond" w:hAnsi="Garamond"/>
          <w:szCs w:val="18"/>
        </w:rPr>
        <w:t>For example</w:t>
      </w:r>
      <w:r w:rsidR="008C0770">
        <w:rPr>
          <w:rFonts w:ascii="Garamond" w:hAnsi="Garamond"/>
          <w:szCs w:val="18"/>
        </w:rPr>
        <w:t>, you could</w:t>
      </w:r>
    </w:p>
    <w:p w:rsidR="008C0770" w:rsidRDefault="004709D2" w:rsidP="008C0770">
      <w:pPr>
        <w:pStyle w:val="ListParagraph"/>
        <w:numPr>
          <w:ilvl w:val="0"/>
          <w:numId w:val="9"/>
        </w:numPr>
        <w:rPr>
          <w:rFonts w:ascii="Garamond" w:hAnsi="Garamond"/>
          <w:szCs w:val="18"/>
        </w:rPr>
      </w:pPr>
      <w:r>
        <w:rPr>
          <w:rFonts w:ascii="Garamond" w:hAnsi="Garamond"/>
          <w:szCs w:val="18"/>
        </w:rPr>
        <w:t>Explore the cause-and-effect relationships in</w:t>
      </w:r>
      <w:r w:rsidR="008C0770" w:rsidRPr="008C0770">
        <w:rPr>
          <w:rFonts w:ascii="Garamond" w:hAnsi="Garamond"/>
          <w:szCs w:val="18"/>
        </w:rPr>
        <w:t xml:space="preserve"> a personal, public, or campus issue </w:t>
      </w:r>
    </w:p>
    <w:p w:rsidR="004709D2" w:rsidRDefault="008C0770" w:rsidP="008C0770">
      <w:pPr>
        <w:pStyle w:val="ListParagraph"/>
        <w:numPr>
          <w:ilvl w:val="0"/>
          <w:numId w:val="9"/>
        </w:numPr>
        <w:rPr>
          <w:rFonts w:ascii="Garamond" w:hAnsi="Garamond"/>
          <w:szCs w:val="18"/>
        </w:rPr>
      </w:pPr>
      <w:r w:rsidRPr="008C0770">
        <w:rPr>
          <w:rFonts w:ascii="Garamond" w:hAnsi="Garamond"/>
          <w:szCs w:val="18"/>
        </w:rPr>
        <w:t>Look at a historical or political event already past, and explore its causes or effects</w:t>
      </w:r>
    </w:p>
    <w:p w:rsidR="00AE2538" w:rsidRPr="008C0770" w:rsidRDefault="004709D2" w:rsidP="008C0770">
      <w:pPr>
        <w:pStyle w:val="ListParagraph"/>
        <w:numPr>
          <w:ilvl w:val="0"/>
          <w:numId w:val="9"/>
        </w:numPr>
        <w:rPr>
          <w:rFonts w:ascii="Garamond" w:hAnsi="Garamond"/>
          <w:szCs w:val="18"/>
        </w:rPr>
      </w:pPr>
      <w:r>
        <w:rPr>
          <w:rFonts w:ascii="Garamond" w:hAnsi="Garamond"/>
          <w:szCs w:val="18"/>
        </w:rPr>
        <w:t>Hypothesize future effects of a possible policy change</w:t>
      </w:r>
    </w:p>
    <w:p w:rsidR="00C01CD6" w:rsidRPr="00036FF9" w:rsidRDefault="004C342B" w:rsidP="006E6565">
      <w:pPr>
        <w:numPr>
          <w:ilvl w:val="0"/>
          <w:numId w:val="7"/>
        </w:numPr>
        <w:rPr>
          <w:rFonts w:ascii="Garamond" w:hAnsi="Garamond"/>
          <w:szCs w:val="18"/>
        </w:rPr>
      </w:pPr>
      <w:r w:rsidRPr="00036FF9">
        <w:rPr>
          <w:rFonts w:ascii="Garamond" w:hAnsi="Garamond"/>
          <w:szCs w:val="18"/>
        </w:rPr>
        <w:t xml:space="preserve">Take </w:t>
      </w:r>
      <w:r w:rsidR="008C0770">
        <w:rPr>
          <w:rFonts w:ascii="Garamond" w:hAnsi="Garamond"/>
          <w:szCs w:val="18"/>
        </w:rPr>
        <w:t>on a</w:t>
      </w:r>
      <w:r w:rsidRPr="00036FF9">
        <w:rPr>
          <w:rFonts w:ascii="Garamond" w:hAnsi="Garamond"/>
          <w:szCs w:val="18"/>
        </w:rPr>
        <w:t xml:space="preserve"> themed reading chapter in</w:t>
      </w:r>
      <w:r w:rsidR="00524ED6" w:rsidRPr="00036FF9">
        <w:rPr>
          <w:rFonts w:ascii="Garamond" w:hAnsi="Garamond"/>
          <w:szCs w:val="18"/>
        </w:rPr>
        <w:t xml:space="preserve"> </w:t>
      </w:r>
      <w:r w:rsidR="008C0770" w:rsidRPr="008C0770">
        <w:rPr>
          <w:rFonts w:ascii="Garamond" w:hAnsi="Garamond"/>
          <w:i/>
          <w:szCs w:val="18"/>
        </w:rPr>
        <w:t>EAR</w:t>
      </w:r>
      <w:r w:rsidR="00524ED6" w:rsidRPr="00036FF9">
        <w:rPr>
          <w:rFonts w:ascii="Garamond" w:hAnsi="Garamond"/>
          <w:szCs w:val="18"/>
        </w:rPr>
        <w:t xml:space="preserve"> and enter that conv</w:t>
      </w:r>
      <w:r w:rsidR="008C0770">
        <w:rPr>
          <w:rFonts w:ascii="Garamond" w:hAnsi="Garamond"/>
          <w:szCs w:val="18"/>
        </w:rPr>
        <w:t>ersation, using it as a source</w:t>
      </w:r>
    </w:p>
    <w:p w:rsidR="007C3338" w:rsidRPr="00036FF9" w:rsidRDefault="006E6565" w:rsidP="006E6565">
      <w:pPr>
        <w:numPr>
          <w:ilvl w:val="0"/>
          <w:numId w:val="7"/>
        </w:numPr>
        <w:rPr>
          <w:rFonts w:ascii="Garamond" w:hAnsi="Garamond"/>
          <w:szCs w:val="18"/>
        </w:rPr>
      </w:pPr>
      <w:r w:rsidRPr="00036FF9">
        <w:rPr>
          <w:rFonts w:ascii="Garamond" w:hAnsi="Garamond"/>
          <w:szCs w:val="18"/>
        </w:rPr>
        <w:t>P</w:t>
      </w:r>
      <w:r w:rsidR="007C3338" w:rsidRPr="00036FF9">
        <w:rPr>
          <w:rFonts w:ascii="Garamond" w:hAnsi="Garamond"/>
          <w:szCs w:val="18"/>
        </w:rPr>
        <w:t>ick a to</w:t>
      </w:r>
      <w:r w:rsidR="004C342B" w:rsidRPr="00036FF9">
        <w:rPr>
          <w:rFonts w:ascii="Garamond" w:hAnsi="Garamond"/>
          <w:szCs w:val="18"/>
        </w:rPr>
        <w:t>pic in your major or discipline</w:t>
      </w:r>
      <w:r w:rsidR="008C0770">
        <w:rPr>
          <w:rFonts w:ascii="Garamond" w:hAnsi="Garamond"/>
          <w:szCs w:val="18"/>
        </w:rPr>
        <w:t>,</w:t>
      </w:r>
      <w:r w:rsidR="004C342B" w:rsidRPr="00036FF9">
        <w:rPr>
          <w:rFonts w:ascii="Garamond" w:hAnsi="Garamond"/>
          <w:szCs w:val="18"/>
        </w:rPr>
        <w:t xml:space="preserve"> and find the major speakers and stakeholders</w:t>
      </w:r>
      <w:r w:rsidR="006C0766" w:rsidRPr="00036FF9">
        <w:rPr>
          <w:rFonts w:ascii="Garamond" w:hAnsi="Garamond"/>
          <w:szCs w:val="18"/>
        </w:rPr>
        <w:t xml:space="preserve"> when the issue is translated into the public realm</w:t>
      </w:r>
    </w:p>
    <w:p w:rsidR="00577DE4" w:rsidRPr="00036FF9" w:rsidRDefault="00577DE4">
      <w:pPr>
        <w:rPr>
          <w:rFonts w:ascii="Garamond" w:hAnsi="Garamond"/>
          <w:szCs w:val="18"/>
        </w:rPr>
      </w:pPr>
    </w:p>
    <w:p w:rsidR="004709D2" w:rsidRDefault="004709D2">
      <w:pPr>
        <w:rPr>
          <w:rFonts w:ascii="Garamond" w:hAnsi="Garamond"/>
          <w:szCs w:val="18"/>
        </w:rPr>
      </w:pPr>
      <w:r>
        <w:rPr>
          <w:rFonts w:ascii="Garamond" w:hAnsi="Garamond"/>
          <w:b/>
          <w:szCs w:val="18"/>
        </w:rPr>
        <w:t xml:space="preserve">Choose an audience and </w:t>
      </w:r>
      <w:r w:rsidRPr="004709D2">
        <w:rPr>
          <w:rFonts w:ascii="Garamond" w:hAnsi="Garamond"/>
          <w:b/>
          <w:szCs w:val="18"/>
        </w:rPr>
        <w:t>publication</w:t>
      </w:r>
      <w:r w:rsidR="004970E6">
        <w:rPr>
          <w:rFonts w:ascii="Garamond" w:hAnsi="Garamond"/>
          <w:szCs w:val="18"/>
        </w:rPr>
        <w:t xml:space="preserve">. </w:t>
      </w:r>
      <w:r w:rsidR="006C0766" w:rsidRPr="00036FF9">
        <w:rPr>
          <w:rFonts w:ascii="Garamond" w:hAnsi="Garamond"/>
          <w:szCs w:val="18"/>
        </w:rPr>
        <w:t>P</w:t>
      </w:r>
      <w:r w:rsidR="00973C7C" w:rsidRPr="00036FF9">
        <w:rPr>
          <w:rFonts w:ascii="Garamond" w:hAnsi="Garamond"/>
          <w:szCs w:val="18"/>
        </w:rPr>
        <w:t xml:space="preserve">ick a </w:t>
      </w:r>
      <w:r>
        <w:rPr>
          <w:rFonts w:ascii="Garamond" w:hAnsi="Garamond"/>
          <w:szCs w:val="18"/>
        </w:rPr>
        <w:t xml:space="preserve">specific </w:t>
      </w:r>
      <w:r w:rsidR="00973C7C" w:rsidRPr="00036FF9">
        <w:rPr>
          <w:rFonts w:ascii="Garamond" w:hAnsi="Garamond"/>
          <w:szCs w:val="18"/>
        </w:rPr>
        <w:t xml:space="preserve">newspaper, blog, or </w:t>
      </w:r>
      <w:r w:rsidR="006A29F9" w:rsidRPr="00036FF9">
        <w:rPr>
          <w:rFonts w:ascii="Garamond" w:hAnsi="Garamond"/>
          <w:szCs w:val="18"/>
        </w:rPr>
        <w:t>magazine where your editorial wou</w:t>
      </w:r>
      <w:r w:rsidR="00A569D7" w:rsidRPr="00036FF9">
        <w:rPr>
          <w:rFonts w:ascii="Garamond" w:hAnsi="Garamond"/>
          <w:szCs w:val="18"/>
        </w:rPr>
        <w:t xml:space="preserve">ld appear and match their style – </w:t>
      </w:r>
      <w:r w:rsidR="00A569D7" w:rsidRPr="00036FF9">
        <w:rPr>
          <w:rFonts w:ascii="Garamond" w:hAnsi="Garamond"/>
          <w:i/>
          <w:szCs w:val="18"/>
        </w:rPr>
        <w:t xml:space="preserve">New York Times </w:t>
      </w:r>
      <w:r w:rsidR="00A569D7" w:rsidRPr="00036FF9">
        <w:rPr>
          <w:rFonts w:ascii="Garamond" w:hAnsi="Garamond"/>
          <w:szCs w:val="18"/>
        </w:rPr>
        <w:t xml:space="preserve">or </w:t>
      </w:r>
      <w:r w:rsidR="00A569D7" w:rsidRPr="00036FF9">
        <w:rPr>
          <w:rFonts w:ascii="Garamond" w:hAnsi="Garamond"/>
          <w:i/>
          <w:szCs w:val="18"/>
        </w:rPr>
        <w:t>Barometer</w:t>
      </w:r>
      <w:r w:rsidR="00A569D7" w:rsidRPr="00036FF9">
        <w:rPr>
          <w:rFonts w:ascii="Garamond" w:hAnsi="Garamond"/>
          <w:szCs w:val="18"/>
        </w:rPr>
        <w:t xml:space="preserve"> are </w:t>
      </w:r>
      <w:r w:rsidR="00973C7C" w:rsidRPr="00036FF9">
        <w:rPr>
          <w:rFonts w:ascii="Garamond" w:hAnsi="Garamond"/>
          <w:szCs w:val="18"/>
        </w:rPr>
        <w:t>a couple of</w:t>
      </w:r>
      <w:r w:rsidR="00A569D7" w:rsidRPr="00036FF9">
        <w:rPr>
          <w:rFonts w:ascii="Garamond" w:hAnsi="Garamond"/>
          <w:szCs w:val="18"/>
        </w:rPr>
        <w:t xml:space="preserve"> </w:t>
      </w:r>
      <w:r>
        <w:rPr>
          <w:rFonts w:ascii="Garamond" w:hAnsi="Garamond"/>
          <w:szCs w:val="18"/>
        </w:rPr>
        <w:t>default choices, but consider your topic and its likely audience. This will affect your evidence, style, tone, and appeals.</w:t>
      </w:r>
    </w:p>
    <w:p w:rsidR="004709D2" w:rsidRDefault="004709D2">
      <w:pPr>
        <w:rPr>
          <w:rFonts w:ascii="Garamond" w:hAnsi="Garamond"/>
          <w:szCs w:val="18"/>
        </w:rPr>
      </w:pPr>
    </w:p>
    <w:p w:rsidR="004970E6" w:rsidRDefault="004709D2">
      <w:pPr>
        <w:rPr>
          <w:rFonts w:ascii="Garamond" w:hAnsi="Garamond"/>
          <w:szCs w:val="18"/>
        </w:rPr>
      </w:pPr>
      <w:r>
        <w:rPr>
          <w:rFonts w:ascii="Garamond" w:hAnsi="Garamond"/>
          <w:b/>
          <w:szCs w:val="18"/>
        </w:rPr>
        <w:t>Formulate a tentative causal thesis and start researching.</w:t>
      </w:r>
      <w:r w:rsidR="004970E6">
        <w:rPr>
          <w:rFonts w:ascii="Garamond" w:hAnsi="Garamond"/>
          <w:b/>
          <w:szCs w:val="18"/>
        </w:rPr>
        <w:t xml:space="preserve"> </w:t>
      </w:r>
      <w:r w:rsidR="004970E6">
        <w:rPr>
          <w:rFonts w:ascii="Garamond" w:hAnsi="Garamond"/>
          <w:szCs w:val="18"/>
        </w:rPr>
        <w:t>Look at opinion pieces and blogs, as well as the Valley Library. Keep an open mind as you learn more – you may need to change your initial thesis to match the research that you find.</w:t>
      </w:r>
    </w:p>
    <w:p w:rsidR="004970E6" w:rsidRDefault="004970E6">
      <w:pPr>
        <w:rPr>
          <w:rFonts w:ascii="Garamond" w:hAnsi="Garamond"/>
          <w:szCs w:val="18"/>
        </w:rPr>
      </w:pPr>
    </w:p>
    <w:p w:rsidR="004970E6" w:rsidRDefault="004970E6">
      <w:pPr>
        <w:rPr>
          <w:rFonts w:ascii="Garamond" w:hAnsi="Garamond"/>
          <w:b/>
          <w:szCs w:val="18"/>
        </w:rPr>
      </w:pPr>
      <w:r>
        <w:rPr>
          <w:rFonts w:ascii="Garamond" w:hAnsi="Garamond"/>
          <w:b/>
          <w:szCs w:val="18"/>
        </w:rPr>
        <w:t>Organize your research and arguments, and start writing.</w:t>
      </w:r>
    </w:p>
    <w:p w:rsidR="004970E6" w:rsidRDefault="004970E6">
      <w:pPr>
        <w:rPr>
          <w:rFonts w:ascii="Garamond" w:hAnsi="Garamond"/>
          <w:szCs w:val="18"/>
        </w:rPr>
      </w:pPr>
      <w:r>
        <w:rPr>
          <w:rFonts w:ascii="Garamond" w:hAnsi="Garamond"/>
          <w:szCs w:val="18"/>
        </w:rPr>
        <w:t>Your essay should include:</w:t>
      </w:r>
    </w:p>
    <w:p w:rsidR="004970E6" w:rsidRPr="004970E6" w:rsidRDefault="005225FF" w:rsidP="004970E6">
      <w:pPr>
        <w:pStyle w:val="ListParagraph"/>
        <w:numPr>
          <w:ilvl w:val="0"/>
          <w:numId w:val="12"/>
        </w:numPr>
        <w:rPr>
          <w:rFonts w:ascii="Garamond" w:hAnsi="Garamond"/>
          <w:szCs w:val="18"/>
        </w:rPr>
      </w:pPr>
      <w:r>
        <w:rPr>
          <w:rFonts w:ascii="Garamond" w:hAnsi="Garamond"/>
          <w:szCs w:val="18"/>
        </w:rPr>
        <w:t>5-6 pages, plus</w:t>
      </w:r>
      <w:r w:rsidR="004970E6" w:rsidRPr="004970E6">
        <w:rPr>
          <w:rFonts w:ascii="Garamond" w:hAnsi="Garamond"/>
          <w:szCs w:val="18"/>
        </w:rPr>
        <w:t xml:space="preserve"> Works Cited page (12 pt. Times New Roman font, double space, 1” margins, stapled)</w:t>
      </w:r>
    </w:p>
    <w:p w:rsidR="004970E6" w:rsidRDefault="004970E6" w:rsidP="004970E6">
      <w:pPr>
        <w:pStyle w:val="ListParagraph"/>
        <w:numPr>
          <w:ilvl w:val="0"/>
          <w:numId w:val="10"/>
        </w:numPr>
        <w:rPr>
          <w:rFonts w:ascii="Garamond" w:hAnsi="Garamond"/>
          <w:szCs w:val="18"/>
        </w:rPr>
      </w:pPr>
      <w:r>
        <w:rPr>
          <w:rFonts w:ascii="Garamond" w:hAnsi="Garamond"/>
          <w:szCs w:val="18"/>
        </w:rPr>
        <w:t xml:space="preserve">Strong and engaging </w:t>
      </w:r>
      <w:r w:rsidRPr="00631E3E">
        <w:rPr>
          <w:rFonts w:ascii="Garamond" w:hAnsi="Garamond"/>
          <w:b/>
          <w:szCs w:val="18"/>
        </w:rPr>
        <w:t>introduction</w:t>
      </w:r>
      <w:r>
        <w:rPr>
          <w:rFonts w:ascii="Garamond" w:hAnsi="Garamond"/>
          <w:szCs w:val="18"/>
        </w:rPr>
        <w:t xml:space="preserve"> that hooks the reader</w:t>
      </w:r>
    </w:p>
    <w:p w:rsidR="004970E6" w:rsidRDefault="004970E6" w:rsidP="004970E6">
      <w:pPr>
        <w:pStyle w:val="ListParagraph"/>
        <w:numPr>
          <w:ilvl w:val="0"/>
          <w:numId w:val="10"/>
        </w:numPr>
        <w:rPr>
          <w:rFonts w:ascii="Garamond" w:hAnsi="Garamond"/>
          <w:szCs w:val="18"/>
        </w:rPr>
      </w:pPr>
      <w:r>
        <w:rPr>
          <w:rFonts w:ascii="Garamond" w:hAnsi="Garamond"/>
          <w:szCs w:val="18"/>
        </w:rPr>
        <w:t xml:space="preserve">Specific causal </w:t>
      </w:r>
      <w:r w:rsidRPr="00631E3E">
        <w:rPr>
          <w:rFonts w:ascii="Garamond" w:hAnsi="Garamond"/>
          <w:b/>
          <w:szCs w:val="18"/>
        </w:rPr>
        <w:t>thesis</w:t>
      </w:r>
      <w:r>
        <w:rPr>
          <w:rFonts w:ascii="Garamond" w:hAnsi="Garamond"/>
          <w:szCs w:val="18"/>
        </w:rPr>
        <w:t>, including a claim and reasons (see choices above)</w:t>
      </w:r>
    </w:p>
    <w:p w:rsidR="004970E6" w:rsidRDefault="004970E6" w:rsidP="004970E6">
      <w:pPr>
        <w:pStyle w:val="ListParagraph"/>
        <w:numPr>
          <w:ilvl w:val="0"/>
          <w:numId w:val="10"/>
        </w:numPr>
        <w:rPr>
          <w:rFonts w:ascii="Garamond" w:hAnsi="Garamond"/>
          <w:szCs w:val="18"/>
        </w:rPr>
      </w:pPr>
      <w:r>
        <w:rPr>
          <w:rFonts w:ascii="Garamond" w:hAnsi="Garamond"/>
          <w:szCs w:val="18"/>
        </w:rPr>
        <w:t xml:space="preserve">Clear explanation of the claim’s </w:t>
      </w:r>
      <w:r w:rsidRPr="00631E3E">
        <w:rPr>
          <w:rFonts w:ascii="Garamond" w:hAnsi="Garamond"/>
          <w:b/>
          <w:szCs w:val="18"/>
        </w:rPr>
        <w:t>significance</w:t>
      </w:r>
      <w:r>
        <w:rPr>
          <w:rFonts w:ascii="Garamond" w:hAnsi="Garamond"/>
          <w:szCs w:val="18"/>
        </w:rPr>
        <w:t xml:space="preserve"> – so what? </w:t>
      </w:r>
      <w:proofErr w:type="gramStart"/>
      <w:r>
        <w:rPr>
          <w:rFonts w:ascii="Garamond" w:hAnsi="Garamond"/>
          <w:szCs w:val="18"/>
        </w:rPr>
        <w:t>who</w:t>
      </w:r>
      <w:proofErr w:type="gramEnd"/>
      <w:r>
        <w:rPr>
          <w:rFonts w:ascii="Garamond" w:hAnsi="Garamond"/>
          <w:szCs w:val="18"/>
        </w:rPr>
        <w:t xml:space="preserve"> cares? </w:t>
      </w:r>
      <w:proofErr w:type="gramStart"/>
      <w:r>
        <w:rPr>
          <w:rFonts w:ascii="Garamond" w:hAnsi="Garamond"/>
          <w:szCs w:val="18"/>
        </w:rPr>
        <w:t>why</w:t>
      </w:r>
      <w:proofErr w:type="gramEnd"/>
      <w:r>
        <w:rPr>
          <w:rFonts w:ascii="Garamond" w:hAnsi="Garamond"/>
          <w:szCs w:val="18"/>
        </w:rPr>
        <w:t xml:space="preserve"> is this important?</w:t>
      </w:r>
    </w:p>
    <w:p w:rsidR="004970E6" w:rsidRDefault="004970E6" w:rsidP="004970E6">
      <w:pPr>
        <w:pStyle w:val="ListParagraph"/>
        <w:numPr>
          <w:ilvl w:val="0"/>
          <w:numId w:val="10"/>
        </w:numPr>
        <w:rPr>
          <w:rFonts w:ascii="Garamond" w:hAnsi="Garamond"/>
          <w:szCs w:val="18"/>
        </w:rPr>
      </w:pPr>
      <w:r>
        <w:rPr>
          <w:rFonts w:ascii="Garamond" w:hAnsi="Garamond"/>
          <w:szCs w:val="18"/>
        </w:rPr>
        <w:t xml:space="preserve">Sufficient </w:t>
      </w:r>
      <w:r w:rsidRPr="00631E3E">
        <w:rPr>
          <w:rFonts w:ascii="Garamond" w:hAnsi="Garamond"/>
          <w:b/>
          <w:szCs w:val="18"/>
        </w:rPr>
        <w:t>evidence</w:t>
      </w:r>
      <w:r>
        <w:rPr>
          <w:rFonts w:ascii="Garamond" w:hAnsi="Garamond"/>
          <w:szCs w:val="18"/>
        </w:rPr>
        <w:t xml:space="preserve"> to support each cause or effect</w:t>
      </w:r>
    </w:p>
    <w:p w:rsidR="004970E6" w:rsidRDefault="004970E6" w:rsidP="004970E6">
      <w:pPr>
        <w:pStyle w:val="ListParagraph"/>
        <w:numPr>
          <w:ilvl w:val="0"/>
          <w:numId w:val="10"/>
        </w:numPr>
        <w:rPr>
          <w:rFonts w:ascii="Garamond" w:hAnsi="Garamond"/>
          <w:szCs w:val="18"/>
        </w:rPr>
      </w:pPr>
      <w:r>
        <w:rPr>
          <w:rFonts w:ascii="Garamond" w:hAnsi="Garamond"/>
          <w:szCs w:val="18"/>
        </w:rPr>
        <w:t xml:space="preserve">Consideration of </w:t>
      </w:r>
      <w:r w:rsidRPr="00631E3E">
        <w:rPr>
          <w:rFonts w:ascii="Garamond" w:hAnsi="Garamond"/>
          <w:b/>
          <w:szCs w:val="18"/>
        </w:rPr>
        <w:t>alternative causes</w:t>
      </w:r>
      <w:r>
        <w:rPr>
          <w:rFonts w:ascii="Garamond" w:hAnsi="Garamond"/>
          <w:szCs w:val="18"/>
        </w:rPr>
        <w:t xml:space="preserve"> and effects</w:t>
      </w:r>
    </w:p>
    <w:p w:rsidR="004970E6" w:rsidRDefault="004970E6" w:rsidP="004970E6">
      <w:pPr>
        <w:pStyle w:val="ListParagraph"/>
        <w:numPr>
          <w:ilvl w:val="0"/>
          <w:numId w:val="10"/>
        </w:numPr>
        <w:rPr>
          <w:rFonts w:ascii="Garamond" w:hAnsi="Garamond"/>
          <w:szCs w:val="18"/>
        </w:rPr>
      </w:pPr>
      <w:r>
        <w:rPr>
          <w:rFonts w:ascii="Garamond" w:hAnsi="Garamond"/>
          <w:szCs w:val="18"/>
        </w:rPr>
        <w:t xml:space="preserve">At least </w:t>
      </w:r>
      <w:r w:rsidRPr="00631E3E">
        <w:rPr>
          <w:rFonts w:ascii="Garamond" w:hAnsi="Garamond"/>
          <w:b/>
          <w:szCs w:val="18"/>
        </w:rPr>
        <w:t>6 outside sources</w:t>
      </w:r>
      <w:r>
        <w:rPr>
          <w:rFonts w:ascii="Garamond" w:hAnsi="Garamond"/>
          <w:szCs w:val="18"/>
        </w:rPr>
        <w:t xml:space="preserve">, including at least one book, one scholarly </w:t>
      </w:r>
      <w:r w:rsidR="00BF5746">
        <w:rPr>
          <w:rFonts w:ascii="Garamond" w:hAnsi="Garamond"/>
          <w:szCs w:val="18"/>
        </w:rPr>
        <w:t>article</w:t>
      </w:r>
      <w:r>
        <w:rPr>
          <w:rFonts w:ascii="Garamond" w:hAnsi="Garamond"/>
          <w:szCs w:val="18"/>
        </w:rPr>
        <w:t>, and four other credible sources (articles, reputable opinion blogs, editorials)</w:t>
      </w:r>
    </w:p>
    <w:p w:rsidR="006A29F9" w:rsidRPr="005225FF" w:rsidRDefault="004970E6" w:rsidP="005225FF">
      <w:pPr>
        <w:pStyle w:val="ListParagraph"/>
        <w:numPr>
          <w:ilvl w:val="1"/>
          <w:numId w:val="10"/>
        </w:numPr>
        <w:rPr>
          <w:rFonts w:ascii="Garamond" w:hAnsi="Garamond"/>
          <w:szCs w:val="18"/>
        </w:rPr>
      </w:pPr>
      <w:r>
        <w:rPr>
          <w:rFonts w:ascii="Garamond" w:hAnsi="Garamond"/>
          <w:szCs w:val="18"/>
        </w:rPr>
        <w:t>Four of th</w:t>
      </w:r>
      <w:r w:rsidR="00BF5746">
        <w:rPr>
          <w:rFonts w:ascii="Garamond" w:hAnsi="Garamond"/>
          <w:szCs w:val="18"/>
        </w:rPr>
        <w:t>ese sources should be introduced</w:t>
      </w:r>
      <w:r>
        <w:rPr>
          <w:rFonts w:ascii="Garamond" w:hAnsi="Garamond"/>
          <w:szCs w:val="18"/>
        </w:rPr>
        <w:t xml:space="preserve"> in the body of your paper as speakers voicing opinions on the subject. The other two can be </w:t>
      </w:r>
      <w:r w:rsidR="00BF5746">
        <w:rPr>
          <w:rFonts w:ascii="Garamond" w:hAnsi="Garamond"/>
          <w:szCs w:val="18"/>
        </w:rPr>
        <w:t xml:space="preserve">used as </w:t>
      </w:r>
      <w:r>
        <w:rPr>
          <w:rFonts w:ascii="Garamond" w:hAnsi="Garamond"/>
          <w:szCs w:val="18"/>
        </w:rPr>
        <w:t>background information, if you prefer.</w:t>
      </w:r>
    </w:p>
    <w:p w:rsidR="005225FF" w:rsidRDefault="005225FF" w:rsidP="005225FF">
      <w:pPr>
        <w:rPr>
          <w:rFonts w:ascii="Garamond" w:hAnsi="Garamond"/>
          <w:szCs w:val="18"/>
        </w:rPr>
      </w:pPr>
    </w:p>
    <w:p w:rsidR="005225FF" w:rsidRDefault="005225FF" w:rsidP="005225FF">
      <w:pPr>
        <w:rPr>
          <w:rFonts w:ascii="Garamond" w:hAnsi="Garamond"/>
          <w:szCs w:val="18"/>
        </w:rPr>
      </w:pPr>
      <w:r>
        <w:rPr>
          <w:rFonts w:ascii="Garamond" w:hAnsi="Garamond"/>
          <w:b/>
          <w:szCs w:val="18"/>
        </w:rPr>
        <w:t>Final Step: Rhetorical Analysis</w:t>
      </w:r>
      <w:r>
        <w:rPr>
          <w:rFonts w:ascii="Garamond" w:hAnsi="Garamond"/>
          <w:szCs w:val="18"/>
        </w:rPr>
        <w:t xml:space="preserve"> (1/2 page)</w:t>
      </w:r>
    </w:p>
    <w:p w:rsidR="00502395" w:rsidRPr="005225FF" w:rsidRDefault="005225FF" w:rsidP="005225FF">
      <w:pPr>
        <w:rPr>
          <w:rFonts w:ascii="Garamond" w:hAnsi="Garamond"/>
          <w:szCs w:val="18"/>
          <w:u w:val="single"/>
        </w:rPr>
      </w:pPr>
      <w:r>
        <w:rPr>
          <w:rFonts w:ascii="Garamond" w:hAnsi="Garamond"/>
          <w:szCs w:val="18"/>
        </w:rPr>
        <w:t>In which publication would you publish this editorial? How did you adapt your style, word choice, evidence, and tone to match the publication and its audience? Give examples. How did you use logos, ethos, and pathos? Give examples. What do you like about your final product? What are you still thinking about?</w:t>
      </w:r>
    </w:p>
    <w:sectPr w:rsidR="00502395" w:rsidRPr="005225FF" w:rsidSect="005225FF">
      <w:pgSz w:w="12240" w:h="15840"/>
      <w:pgMar w:top="547" w:right="720" w:bottom="547" w:left="72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ahoma">
    <w:panose1 w:val="020B0604030504040204"/>
    <w:charset w:val="00"/>
    <w:family w:val="swiss"/>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C17B0"/>
    <w:multiLevelType w:val="hybridMultilevel"/>
    <w:tmpl w:val="C464D4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8A5BB3"/>
    <w:multiLevelType w:val="hybridMultilevel"/>
    <w:tmpl w:val="6C2A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43E39"/>
    <w:multiLevelType w:val="hybridMultilevel"/>
    <w:tmpl w:val="A1D8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1E23EC"/>
    <w:multiLevelType w:val="hybridMultilevel"/>
    <w:tmpl w:val="80E41C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AEE052A"/>
    <w:multiLevelType w:val="hybridMultilevel"/>
    <w:tmpl w:val="9732F8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11A4C94"/>
    <w:multiLevelType w:val="hybridMultilevel"/>
    <w:tmpl w:val="3DF8C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6F052F"/>
    <w:multiLevelType w:val="hybridMultilevel"/>
    <w:tmpl w:val="16C84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B54D97"/>
    <w:multiLevelType w:val="hybridMultilevel"/>
    <w:tmpl w:val="BDF865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3D1F65"/>
    <w:multiLevelType w:val="hybridMultilevel"/>
    <w:tmpl w:val="8A369A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43E34CF"/>
    <w:multiLevelType w:val="hybridMultilevel"/>
    <w:tmpl w:val="5478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8D0917"/>
    <w:multiLevelType w:val="hybridMultilevel"/>
    <w:tmpl w:val="F314F0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5F63A60"/>
    <w:multiLevelType w:val="hybridMultilevel"/>
    <w:tmpl w:val="7770820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0"/>
  </w:num>
  <w:num w:numId="3">
    <w:abstractNumId w:val="3"/>
  </w:num>
  <w:num w:numId="4">
    <w:abstractNumId w:val="8"/>
  </w:num>
  <w:num w:numId="5">
    <w:abstractNumId w:val="11"/>
  </w:num>
  <w:num w:numId="6">
    <w:abstractNumId w:val="4"/>
  </w:num>
  <w:num w:numId="7">
    <w:abstractNumId w:val="10"/>
  </w:num>
  <w:num w:numId="8">
    <w:abstractNumId w:val="9"/>
  </w:num>
  <w:num w:numId="9">
    <w:abstractNumId w:val="1"/>
  </w:num>
  <w:num w:numId="10">
    <w:abstractNumId w:val="6"/>
  </w:num>
  <w:num w:numId="11">
    <w:abstractNumId w:val="5"/>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embedSystemFonts/>
  <w:proofState w:spelling="clean" w:grammar="clean"/>
  <w:stylePaneFormatFilter w:val="3701"/>
  <w:doNotTrackMoves/>
  <w:defaultTabStop w:val="720"/>
  <w:noPunctuationKerning/>
  <w:characterSpacingControl w:val="doNotCompress"/>
  <w:compat/>
  <w:rsids>
    <w:rsidRoot w:val="00EE06DC"/>
    <w:rsid w:val="00036FF9"/>
    <w:rsid w:val="000416E8"/>
    <w:rsid w:val="0009402C"/>
    <w:rsid w:val="000C518D"/>
    <w:rsid w:val="000D4365"/>
    <w:rsid w:val="000E715B"/>
    <w:rsid w:val="00131BF4"/>
    <w:rsid w:val="0013559A"/>
    <w:rsid w:val="0015255A"/>
    <w:rsid w:val="00184D96"/>
    <w:rsid w:val="001D598C"/>
    <w:rsid w:val="001F5290"/>
    <w:rsid w:val="00295B6A"/>
    <w:rsid w:val="00333C2A"/>
    <w:rsid w:val="003353B7"/>
    <w:rsid w:val="003926B4"/>
    <w:rsid w:val="00393888"/>
    <w:rsid w:val="003E319A"/>
    <w:rsid w:val="004310CA"/>
    <w:rsid w:val="00461ACF"/>
    <w:rsid w:val="004709D2"/>
    <w:rsid w:val="00481864"/>
    <w:rsid w:val="0048769E"/>
    <w:rsid w:val="004970E6"/>
    <w:rsid w:val="004C342B"/>
    <w:rsid w:val="004C3768"/>
    <w:rsid w:val="004C3CED"/>
    <w:rsid w:val="004E4B8E"/>
    <w:rsid w:val="00502395"/>
    <w:rsid w:val="00516433"/>
    <w:rsid w:val="005225FF"/>
    <w:rsid w:val="00524ED6"/>
    <w:rsid w:val="00545596"/>
    <w:rsid w:val="00577DE4"/>
    <w:rsid w:val="00587BA4"/>
    <w:rsid w:val="005A2700"/>
    <w:rsid w:val="00631E3E"/>
    <w:rsid w:val="006A29F9"/>
    <w:rsid w:val="006A2C9A"/>
    <w:rsid w:val="006C0766"/>
    <w:rsid w:val="006C17C6"/>
    <w:rsid w:val="006E6565"/>
    <w:rsid w:val="00754D5B"/>
    <w:rsid w:val="00755B45"/>
    <w:rsid w:val="00760BC9"/>
    <w:rsid w:val="007C3338"/>
    <w:rsid w:val="007D74B7"/>
    <w:rsid w:val="00875959"/>
    <w:rsid w:val="008B0888"/>
    <w:rsid w:val="008B7776"/>
    <w:rsid w:val="008C0770"/>
    <w:rsid w:val="008C2C68"/>
    <w:rsid w:val="008D4D48"/>
    <w:rsid w:val="00973C7C"/>
    <w:rsid w:val="009A258E"/>
    <w:rsid w:val="00A376C0"/>
    <w:rsid w:val="00A569D7"/>
    <w:rsid w:val="00A67D31"/>
    <w:rsid w:val="00A73663"/>
    <w:rsid w:val="00A803D5"/>
    <w:rsid w:val="00AD2909"/>
    <w:rsid w:val="00AE2538"/>
    <w:rsid w:val="00B07BE2"/>
    <w:rsid w:val="00B27596"/>
    <w:rsid w:val="00B71605"/>
    <w:rsid w:val="00B76249"/>
    <w:rsid w:val="00BB2DAB"/>
    <w:rsid w:val="00BB4FF8"/>
    <w:rsid w:val="00BF5746"/>
    <w:rsid w:val="00BF6739"/>
    <w:rsid w:val="00C019F0"/>
    <w:rsid w:val="00C01CD6"/>
    <w:rsid w:val="00C3246E"/>
    <w:rsid w:val="00C418D5"/>
    <w:rsid w:val="00C46A37"/>
    <w:rsid w:val="00C53D79"/>
    <w:rsid w:val="00C656FA"/>
    <w:rsid w:val="00CB12DA"/>
    <w:rsid w:val="00CB5708"/>
    <w:rsid w:val="00CE71DB"/>
    <w:rsid w:val="00D3068B"/>
    <w:rsid w:val="00D33A7F"/>
    <w:rsid w:val="00E04023"/>
    <w:rsid w:val="00E11B92"/>
    <w:rsid w:val="00E15722"/>
    <w:rsid w:val="00E1715D"/>
    <w:rsid w:val="00E95F63"/>
    <w:rsid w:val="00EE06DC"/>
    <w:rsid w:val="00F1598A"/>
    <w:rsid w:val="00F31778"/>
    <w:rsid w:val="00F32D5D"/>
    <w:rsid w:val="00F32D78"/>
    <w:rsid w:val="00FB6533"/>
    <w:rsid w:val="00FC17A6"/>
    <w:rsid w:val="00FC4B96"/>
    <w:rsid w:val="00FC4CD4"/>
  </w:rsids>
  <m:mathPr>
    <m:mathFont m:val="Garamon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4B8E"/>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rsid w:val="000416E8"/>
    <w:rPr>
      <w:rFonts w:ascii="Tahoma" w:hAnsi="Tahoma" w:cs="Tahoma"/>
      <w:sz w:val="16"/>
      <w:szCs w:val="16"/>
    </w:rPr>
  </w:style>
  <w:style w:type="character" w:customStyle="1" w:styleId="BalloonTextChar">
    <w:name w:val="Balloon Text Char"/>
    <w:basedOn w:val="DefaultParagraphFont"/>
    <w:link w:val="BalloonText"/>
    <w:rsid w:val="000416E8"/>
    <w:rPr>
      <w:rFonts w:ascii="Tahoma" w:hAnsi="Tahoma" w:cs="Tahoma"/>
      <w:sz w:val="16"/>
      <w:szCs w:val="16"/>
    </w:rPr>
  </w:style>
  <w:style w:type="character" w:styleId="CommentReference">
    <w:name w:val="annotation reference"/>
    <w:basedOn w:val="DefaultParagraphFont"/>
    <w:semiHidden/>
    <w:rsid w:val="00F1598A"/>
    <w:rPr>
      <w:sz w:val="16"/>
      <w:szCs w:val="16"/>
    </w:rPr>
  </w:style>
  <w:style w:type="paragraph" w:styleId="CommentText">
    <w:name w:val="annotation text"/>
    <w:basedOn w:val="Normal"/>
    <w:semiHidden/>
    <w:rsid w:val="00F1598A"/>
    <w:rPr>
      <w:sz w:val="20"/>
      <w:szCs w:val="20"/>
    </w:rPr>
  </w:style>
  <w:style w:type="paragraph" w:styleId="CommentSubject">
    <w:name w:val="annotation subject"/>
    <w:basedOn w:val="CommentText"/>
    <w:next w:val="CommentText"/>
    <w:semiHidden/>
    <w:rsid w:val="00F1598A"/>
    <w:rPr>
      <w:b/>
      <w:bCs/>
    </w:rPr>
  </w:style>
  <w:style w:type="paragraph" w:styleId="ListParagraph">
    <w:name w:val="List Paragraph"/>
    <w:basedOn w:val="Normal"/>
    <w:uiPriority w:val="34"/>
    <w:qFormat/>
    <w:rsid w:val="008C0770"/>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502</Words>
  <Characters>2867</Characters>
  <Application>Microsoft Macintosh Word</Application>
  <DocSecurity>0</DocSecurity>
  <Lines>23</Lines>
  <Paragraphs>5</Paragraphs>
  <ScaleCrop>false</ScaleCrop>
  <HeadingPairs>
    <vt:vector size="2" baseType="variant">
      <vt:variant>
        <vt:lpstr>Title</vt:lpstr>
      </vt:variant>
      <vt:variant>
        <vt:i4>1</vt:i4>
      </vt:variant>
    </vt:vector>
  </HeadingPairs>
  <TitlesOfParts>
    <vt:vector size="1" baseType="lpstr">
      <vt:lpstr>Based on Eric Hill's WR 327 class</vt:lpstr>
    </vt:vector>
  </TitlesOfParts>
  <Company/>
  <LinksUpToDate>false</LinksUpToDate>
  <CharactersWithSpaces>3520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 on Eric Hill's WR 327 class</dc:title>
  <dc:subject/>
  <dc:creator>Sara Jameson</dc:creator>
  <cp:keywords/>
  <dc:description/>
  <cp:lastModifiedBy>Elizabeth Delf</cp:lastModifiedBy>
  <cp:revision>5</cp:revision>
  <cp:lastPrinted>2009-07-20T16:42:00Z</cp:lastPrinted>
  <dcterms:created xsi:type="dcterms:W3CDTF">2011-11-09T20:15:00Z</dcterms:created>
  <dcterms:modified xsi:type="dcterms:W3CDTF">2012-02-21T18:39:00Z</dcterms:modified>
</cp:coreProperties>
</file>