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C0E" w:rsidRPr="00083504" w:rsidRDefault="004E5C0E" w:rsidP="008D10C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Garamond" w:hAnsi="Garamond"/>
          <w:b/>
        </w:rPr>
      </w:pPr>
      <w:r>
        <w:rPr>
          <w:rFonts w:ascii="Garamond" w:hAnsi="Garamond"/>
          <w:b/>
        </w:rPr>
        <w:t>WR 222: English Composition II (Argumentation)</w:t>
      </w:r>
    </w:p>
    <w:p w:rsidR="008D10CF" w:rsidRPr="00083504" w:rsidRDefault="008D10CF">
      <w:pPr>
        <w:pStyle w:val="Default"/>
        <w:rPr>
          <w:rFonts w:ascii="Garamond" w:hAnsi="Garamond"/>
        </w:rPr>
      </w:pPr>
      <w:r>
        <w:rPr>
          <w:rFonts w:ascii="Garamond" w:hAnsi="Garamond"/>
        </w:rPr>
        <w:tab/>
      </w:r>
    </w:p>
    <w:p w:rsidR="008D10CF" w:rsidRPr="0018149C" w:rsidRDefault="008D10CF">
      <w:pPr>
        <w:pStyle w:val="Default"/>
        <w:rPr>
          <w:rFonts w:ascii="Garamond" w:hAnsi="Garamond"/>
          <w:b/>
        </w:rPr>
      </w:pPr>
      <w:r w:rsidRPr="00083504">
        <w:rPr>
          <w:rFonts w:ascii="Garamond" w:hAnsi="Garamond"/>
          <w:b/>
        </w:rPr>
        <w:t>Instructor:</w:t>
      </w:r>
      <w:r w:rsidRPr="00083504">
        <w:rPr>
          <w:rFonts w:ascii="Garamond" w:hAnsi="Garamond"/>
        </w:rPr>
        <w:t xml:space="preserve"> </w:t>
      </w:r>
      <w:r w:rsidRPr="00083504">
        <w:rPr>
          <w:rFonts w:ascii="Garamond" w:hAnsi="Garamond"/>
        </w:rPr>
        <w:tab/>
      </w:r>
      <w:r>
        <w:rPr>
          <w:rFonts w:ascii="Garamond" w:hAnsi="Garamond"/>
        </w:rPr>
        <w:t>Liz Delf</w:t>
      </w:r>
      <w:r w:rsidR="0018149C">
        <w:rPr>
          <w:rFonts w:ascii="Garamond" w:hAnsi="Garamond"/>
          <w:b/>
        </w:rPr>
        <w:tab/>
      </w:r>
      <w:r w:rsidR="0018149C">
        <w:rPr>
          <w:rFonts w:ascii="Garamond" w:hAnsi="Garamond"/>
          <w:b/>
        </w:rPr>
        <w:tab/>
      </w:r>
      <w:r w:rsidR="0018149C">
        <w:rPr>
          <w:rFonts w:ascii="Garamond" w:hAnsi="Garamond"/>
          <w:b/>
        </w:rPr>
        <w:tab/>
      </w:r>
      <w:r w:rsidR="0018149C">
        <w:rPr>
          <w:rFonts w:ascii="Garamond" w:hAnsi="Garamond"/>
        </w:rPr>
        <w:tab/>
      </w:r>
      <w:r w:rsidR="00D537FF">
        <w:rPr>
          <w:rFonts w:ascii="Garamond" w:hAnsi="Garamond"/>
        </w:rPr>
        <w:tab/>
      </w:r>
      <w:r>
        <w:rPr>
          <w:rFonts w:ascii="Garamond" w:hAnsi="Garamond"/>
          <w:b/>
        </w:rPr>
        <w:t xml:space="preserve">CRN:  </w:t>
      </w:r>
      <w:r>
        <w:rPr>
          <w:rFonts w:ascii="Garamond" w:hAnsi="Garamond"/>
          <w:b/>
        </w:rPr>
        <w:tab/>
      </w:r>
      <w:r w:rsidR="008F5305">
        <w:rPr>
          <w:rFonts w:ascii="Garamond" w:hAnsi="Garamond"/>
        </w:rPr>
        <w:t>36231</w:t>
      </w:r>
      <w:r>
        <w:rPr>
          <w:rFonts w:ascii="Garamond" w:hAnsi="Garamond"/>
        </w:rPr>
        <w:tab/>
      </w:r>
      <w:r>
        <w:rPr>
          <w:rFonts w:ascii="Garamond" w:hAnsi="Garamond"/>
        </w:rPr>
        <w:tab/>
      </w:r>
    </w:p>
    <w:p w:rsidR="008D10CF" w:rsidRPr="00B201A0" w:rsidRDefault="008D10CF">
      <w:pPr>
        <w:pStyle w:val="Default"/>
        <w:rPr>
          <w:rFonts w:ascii="Garamond" w:hAnsi="Garamond"/>
          <w:b/>
        </w:rPr>
      </w:pPr>
      <w:r w:rsidRPr="00083504">
        <w:rPr>
          <w:rFonts w:ascii="Garamond" w:hAnsi="Garamond"/>
          <w:b/>
        </w:rPr>
        <w:t>E-mail:</w:t>
      </w:r>
      <w:r w:rsidRPr="00083504">
        <w:rPr>
          <w:rFonts w:ascii="Garamond" w:hAnsi="Garamond"/>
        </w:rPr>
        <w:tab/>
      </w:r>
      <w:r>
        <w:rPr>
          <w:rFonts w:ascii="Garamond" w:hAnsi="Garamond"/>
        </w:rPr>
        <w:t>Elizabeth.Delf@oregonstate.edu</w:t>
      </w:r>
      <w:r>
        <w:rPr>
          <w:rFonts w:ascii="Garamond" w:hAnsi="Garamond"/>
        </w:rPr>
        <w:tab/>
      </w:r>
      <w:r w:rsidR="00D537FF">
        <w:rPr>
          <w:rFonts w:ascii="Garamond" w:hAnsi="Garamond"/>
        </w:rPr>
        <w:tab/>
      </w:r>
      <w:r w:rsidR="0018149C" w:rsidRPr="00B201A0">
        <w:rPr>
          <w:rFonts w:ascii="Garamond" w:hAnsi="Garamond"/>
          <w:b/>
        </w:rPr>
        <w:t>Section:</w:t>
      </w:r>
      <w:r w:rsidR="0018149C">
        <w:rPr>
          <w:rFonts w:ascii="Garamond" w:hAnsi="Garamond"/>
          <w:b/>
        </w:rPr>
        <w:t xml:space="preserve"> </w:t>
      </w:r>
      <w:r w:rsidR="0018149C">
        <w:rPr>
          <w:rFonts w:ascii="Garamond" w:hAnsi="Garamond"/>
          <w:b/>
        </w:rPr>
        <w:tab/>
      </w:r>
      <w:r w:rsidR="008F5305">
        <w:rPr>
          <w:rFonts w:ascii="Garamond" w:hAnsi="Garamond"/>
        </w:rPr>
        <w:t>010</w:t>
      </w:r>
      <w:r w:rsidR="0018149C">
        <w:rPr>
          <w:rFonts w:ascii="Garamond" w:hAnsi="Garamond"/>
        </w:rPr>
        <w:tab/>
      </w:r>
    </w:p>
    <w:p w:rsidR="0018149C" w:rsidRDefault="008D10CF">
      <w:pPr>
        <w:pStyle w:val="Default"/>
        <w:rPr>
          <w:rFonts w:ascii="Garamond" w:hAnsi="Garamond"/>
          <w:b/>
        </w:rPr>
      </w:pPr>
      <w:r w:rsidRPr="00083504">
        <w:rPr>
          <w:rFonts w:ascii="Garamond" w:hAnsi="Garamond"/>
          <w:b/>
        </w:rPr>
        <w:t xml:space="preserve">Office </w:t>
      </w:r>
      <w:r w:rsidR="0018149C">
        <w:rPr>
          <w:rFonts w:ascii="Garamond" w:hAnsi="Garamond"/>
          <w:b/>
        </w:rPr>
        <w:t xml:space="preserve">and Hours: </w:t>
      </w:r>
      <w:r w:rsidR="0018149C">
        <w:rPr>
          <w:rFonts w:ascii="Garamond" w:hAnsi="Garamond"/>
        </w:rPr>
        <w:t>Moreland 346, MF 10-11 W 3-4</w:t>
      </w:r>
      <w:r w:rsidR="00851BE9">
        <w:rPr>
          <w:rFonts w:ascii="Garamond" w:hAnsi="Garamond"/>
        </w:rPr>
        <w:t xml:space="preserve"> </w:t>
      </w:r>
      <w:r>
        <w:rPr>
          <w:rFonts w:ascii="Garamond" w:hAnsi="Garamond"/>
        </w:rPr>
        <w:tab/>
      </w:r>
      <w:r>
        <w:rPr>
          <w:rFonts w:ascii="Garamond" w:hAnsi="Garamond"/>
        </w:rPr>
        <w:tab/>
      </w:r>
      <w:r w:rsidR="00D537FF">
        <w:rPr>
          <w:rFonts w:ascii="Garamond" w:hAnsi="Garamond"/>
          <w:b/>
        </w:rPr>
        <w:t>Class</w:t>
      </w:r>
      <w:r w:rsidR="00D537FF" w:rsidRPr="00B201A0">
        <w:rPr>
          <w:rFonts w:ascii="Garamond" w:hAnsi="Garamond"/>
          <w:b/>
        </w:rPr>
        <w:t>:</w:t>
      </w:r>
      <w:r w:rsidR="00D537FF">
        <w:rPr>
          <w:rFonts w:ascii="Garamond" w:hAnsi="Garamond"/>
          <w:b/>
        </w:rPr>
        <w:t xml:space="preserve"> </w:t>
      </w:r>
      <w:r w:rsidR="00347D36">
        <w:rPr>
          <w:rFonts w:ascii="Garamond" w:hAnsi="Garamond"/>
          <w:b/>
        </w:rPr>
        <w:tab/>
      </w:r>
      <w:r w:rsidR="00347D36">
        <w:rPr>
          <w:rFonts w:ascii="Garamond" w:hAnsi="Garamond"/>
          <w:b/>
        </w:rPr>
        <w:tab/>
      </w:r>
      <w:r w:rsidR="008F5305">
        <w:rPr>
          <w:rFonts w:ascii="Garamond" w:hAnsi="Garamond"/>
        </w:rPr>
        <w:t>Moreland 332</w:t>
      </w:r>
      <w:r w:rsidR="00EE04AA">
        <w:rPr>
          <w:rFonts w:ascii="Garamond" w:hAnsi="Garamond"/>
        </w:rPr>
        <w:t>, MWF 4-4:50</w:t>
      </w:r>
    </w:p>
    <w:p w:rsidR="008D10CF" w:rsidRPr="00083504" w:rsidRDefault="008D10CF">
      <w:pPr>
        <w:pStyle w:val="Default"/>
        <w:rPr>
          <w:rFonts w:ascii="Garamond" w:hAnsi="Garamond"/>
        </w:rPr>
      </w:pPr>
    </w:p>
    <w:p w:rsidR="008D10CF" w:rsidRPr="00083504" w:rsidRDefault="008D10CF">
      <w:pPr>
        <w:pStyle w:val="Default"/>
        <w:rPr>
          <w:rFonts w:ascii="Garamond" w:hAnsi="Garamond"/>
          <w:b/>
        </w:rPr>
      </w:pPr>
      <w:r w:rsidRPr="00083504">
        <w:rPr>
          <w:rFonts w:ascii="Garamond" w:hAnsi="Garamond"/>
          <w:b/>
        </w:rPr>
        <w:t>Required Text:</w:t>
      </w:r>
    </w:p>
    <w:p w:rsidR="008D10CF" w:rsidRDefault="008D10CF">
      <w:pPr>
        <w:pStyle w:val="Default"/>
        <w:rPr>
          <w:rFonts w:ascii="Garamond" w:hAnsi="Garamond"/>
        </w:rPr>
      </w:pPr>
      <w:r w:rsidRPr="00083504">
        <w:rPr>
          <w:rFonts w:ascii="Garamond" w:hAnsi="Garamond"/>
          <w:i/>
        </w:rPr>
        <w:t>Everything’s an Argument, with Readings</w:t>
      </w:r>
      <w:r w:rsidRPr="00083504">
        <w:rPr>
          <w:rFonts w:ascii="Garamond" w:hAnsi="Garamond"/>
        </w:rPr>
        <w:t>, 5th ed.</w:t>
      </w:r>
      <w:r>
        <w:rPr>
          <w:rFonts w:ascii="Garamond" w:hAnsi="Garamond"/>
        </w:rPr>
        <w:t xml:space="preserve">, by Andrea Lunsford, John </w:t>
      </w:r>
      <w:proofErr w:type="spellStart"/>
      <w:r>
        <w:rPr>
          <w:rFonts w:ascii="Garamond" w:hAnsi="Garamond"/>
        </w:rPr>
        <w:t>Ruszkiewick</w:t>
      </w:r>
      <w:proofErr w:type="spellEnd"/>
      <w:r>
        <w:rPr>
          <w:rFonts w:ascii="Garamond" w:hAnsi="Garamond"/>
        </w:rPr>
        <w:t xml:space="preserve">, </w:t>
      </w:r>
      <w:proofErr w:type="gramStart"/>
      <w:r>
        <w:rPr>
          <w:rFonts w:ascii="Garamond" w:hAnsi="Garamond"/>
        </w:rPr>
        <w:t>Keith</w:t>
      </w:r>
      <w:proofErr w:type="gramEnd"/>
      <w:r>
        <w:rPr>
          <w:rFonts w:ascii="Garamond" w:hAnsi="Garamond"/>
        </w:rPr>
        <w:t xml:space="preserve"> Walters</w:t>
      </w:r>
    </w:p>
    <w:p w:rsidR="008D10CF" w:rsidRPr="00AE6F7E" w:rsidRDefault="008D10CF">
      <w:pPr>
        <w:pStyle w:val="Default"/>
        <w:rPr>
          <w:rFonts w:ascii="Garamond" w:hAnsi="Garamond"/>
        </w:rPr>
      </w:pPr>
      <w:r w:rsidRPr="00083504">
        <w:rPr>
          <w:rFonts w:ascii="Garamond" w:hAnsi="Garamond"/>
          <w:b/>
        </w:rPr>
        <w:t>Optional Text:</w:t>
      </w:r>
    </w:p>
    <w:p w:rsidR="008D10CF" w:rsidRPr="00083504" w:rsidRDefault="008D10CF">
      <w:pPr>
        <w:pStyle w:val="Default"/>
        <w:rPr>
          <w:rFonts w:ascii="Garamond" w:hAnsi="Garamond"/>
        </w:rPr>
      </w:pPr>
      <w:r w:rsidRPr="00083504">
        <w:rPr>
          <w:rFonts w:ascii="Garamond" w:hAnsi="Garamond"/>
          <w:i/>
        </w:rPr>
        <w:t>Easy Writer.</w:t>
      </w:r>
      <w:r w:rsidRPr="00083504">
        <w:rPr>
          <w:rFonts w:ascii="Garamond" w:hAnsi="Garamond"/>
        </w:rPr>
        <w:t xml:space="preserve"> 4th or 5th ed.</w:t>
      </w:r>
      <w:r>
        <w:rPr>
          <w:rFonts w:ascii="Garamond" w:hAnsi="Garamond"/>
        </w:rPr>
        <w:t xml:space="preserve"> by Andrea Lunsford (or another style guide, such as </w:t>
      </w:r>
      <w:r>
        <w:rPr>
          <w:rFonts w:ascii="Garamond" w:hAnsi="Garamond"/>
          <w:i/>
        </w:rPr>
        <w:t>The Everyday Writer</w:t>
      </w:r>
      <w:r>
        <w:rPr>
          <w:rFonts w:ascii="Garamond" w:hAnsi="Garamond"/>
        </w:rPr>
        <w:t>)</w:t>
      </w:r>
    </w:p>
    <w:p w:rsidR="008D10CF" w:rsidRPr="00083504" w:rsidRDefault="008D10CF">
      <w:pPr>
        <w:pStyle w:val="Default"/>
        <w:rPr>
          <w:rFonts w:ascii="Garamond" w:hAnsi="Garamond"/>
        </w:rPr>
      </w:pPr>
    </w:p>
    <w:p w:rsidR="008D10CF" w:rsidRPr="00083504" w:rsidRDefault="008D10CF">
      <w:pPr>
        <w:pStyle w:val="Default"/>
        <w:rPr>
          <w:rFonts w:ascii="Garamond" w:hAnsi="Garamond"/>
          <w:b/>
        </w:rPr>
      </w:pPr>
      <w:r w:rsidRPr="00083504">
        <w:rPr>
          <w:rFonts w:ascii="Garamond" w:hAnsi="Garamond"/>
          <w:b/>
        </w:rPr>
        <w:t>Course Description:</w:t>
      </w:r>
    </w:p>
    <w:p w:rsidR="008D10CF" w:rsidRPr="00083504" w:rsidRDefault="008D10CF">
      <w:pPr>
        <w:pStyle w:val="Default"/>
        <w:rPr>
          <w:rFonts w:ascii="Garamond" w:hAnsi="Garamond"/>
        </w:rPr>
      </w:pPr>
      <w:r w:rsidRPr="00083504">
        <w:rPr>
          <w:rFonts w:ascii="Garamond" w:hAnsi="Garamond"/>
        </w:rPr>
        <w:t>This course aims to increase your textual power by increasing your ability to read, think critically, and write about ideas and issues in the realm of public discourse.  This course also explore</w:t>
      </w:r>
      <w:r w:rsidR="00F94F61">
        <w:rPr>
          <w:rFonts w:ascii="Garamond" w:hAnsi="Garamond"/>
        </w:rPr>
        <w:t>s</w:t>
      </w:r>
      <w:r w:rsidRPr="00083504">
        <w:rPr>
          <w:rFonts w:ascii="Garamond" w:hAnsi="Garamond"/>
        </w:rPr>
        <w:t xml:space="preserve"> the many ways we create, use, and abuse the art of the argument.  You will analyze viewpoints (with a close look at what different authors and parties have at stake), pay attention to audience, and study the elements that go into crafting powerful arguments in public realms.  Reading contemporary arguments </w:t>
      </w:r>
      <w:r w:rsidR="00F94F61">
        <w:rPr>
          <w:rFonts w:ascii="Garamond" w:hAnsi="Garamond"/>
        </w:rPr>
        <w:t>will provide</w:t>
      </w:r>
      <w:r w:rsidRPr="00083504">
        <w:rPr>
          <w:rFonts w:ascii="Garamond" w:hAnsi="Garamond"/>
        </w:rPr>
        <w:t xml:space="preserve"> a sense of our rhetorical </w:t>
      </w:r>
      <w:r w:rsidR="00CC72A8">
        <w:rPr>
          <w:rFonts w:ascii="Garamond" w:hAnsi="Garamond"/>
        </w:rPr>
        <w:t>moment</w:t>
      </w:r>
      <w:r w:rsidR="00F94F61">
        <w:rPr>
          <w:rFonts w:ascii="Garamond" w:hAnsi="Garamond"/>
        </w:rPr>
        <w:t xml:space="preserve">. </w:t>
      </w:r>
      <w:r w:rsidRPr="00083504">
        <w:rPr>
          <w:rFonts w:ascii="Garamond" w:hAnsi="Garamond"/>
        </w:rPr>
        <w:t xml:space="preserve">You will be responsible for analytical reading, thinking, discussing, researching, and writing. This classroom is a learning community, so we will show respect for the ideas of all individuals.  </w:t>
      </w:r>
    </w:p>
    <w:p w:rsidR="008D10CF" w:rsidRPr="00083504" w:rsidRDefault="008D10CF">
      <w:pPr>
        <w:pStyle w:val="Default"/>
        <w:rPr>
          <w:rFonts w:ascii="Garamond" w:hAnsi="Garamond"/>
        </w:rPr>
      </w:pPr>
      <w:r w:rsidRPr="00083504">
        <w:rPr>
          <w:rFonts w:ascii="Garamond" w:hAnsi="Garamond"/>
        </w:rPr>
        <w:t xml:space="preserve"> </w:t>
      </w:r>
    </w:p>
    <w:p w:rsidR="008D10CF" w:rsidRPr="00AE6F7E" w:rsidRDefault="008D10CF" w:rsidP="008D10CF">
      <w:pPr>
        <w:pStyle w:val="Default"/>
        <w:rPr>
          <w:rFonts w:ascii="Garamond" w:hAnsi="Garamond"/>
          <w:b/>
        </w:rPr>
      </w:pPr>
      <w:r>
        <w:rPr>
          <w:rFonts w:ascii="Garamond" w:hAnsi="Garamond"/>
          <w:b/>
        </w:rPr>
        <w:t xml:space="preserve">Learning Outcomes for </w:t>
      </w:r>
      <w:r w:rsidRPr="00AE6F7E">
        <w:rPr>
          <w:rFonts w:ascii="Garamond" w:hAnsi="Garamond"/>
          <w:b/>
        </w:rPr>
        <w:t>Writing II</w:t>
      </w:r>
      <w:r>
        <w:rPr>
          <w:rFonts w:ascii="Garamond" w:hAnsi="Garamond"/>
          <w:b/>
        </w:rPr>
        <w:t xml:space="preserve"> Courses</w:t>
      </w:r>
    </w:p>
    <w:p w:rsidR="008D10CF" w:rsidRPr="00AE6F7E" w:rsidRDefault="008D10CF" w:rsidP="008D10CF">
      <w:pPr>
        <w:pStyle w:val="Default"/>
        <w:rPr>
          <w:rFonts w:ascii="Garamond" w:hAnsi="Garamond"/>
        </w:rPr>
      </w:pPr>
      <w:r w:rsidRPr="00AE6F7E">
        <w:rPr>
          <w:rFonts w:ascii="Garamond" w:hAnsi="Garamond"/>
        </w:rPr>
        <w:t>English and Writing cour</w:t>
      </w:r>
      <w:r w:rsidR="0018149C">
        <w:rPr>
          <w:rFonts w:ascii="Garamond" w:hAnsi="Garamond"/>
        </w:rPr>
        <w:t>ses in this category: HC 199, WR</w:t>
      </w:r>
      <w:r w:rsidRPr="00AE6F7E">
        <w:rPr>
          <w:rFonts w:ascii="Garamond" w:hAnsi="Garamond"/>
        </w:rPr>
        <w:t xml:space="preserve"> 201, 214, 222, 224, 241, 323, 324, 327, 330, 341, 362</w:t>
      </w:r>
    </w:p>
    <w:p w:rsidR="008D10CF" w:rsidRPr="00AE6F7E" w:rsidRDefault="008D10CF" w:rsidP="008D10CF">
      <w:pPr>
        <w:pStyle w:val="ListParagraph"/>
        <w:numPr>
          <w:ilvl w:val="0"/>
          <w:numId w:val="1"/>
        </w:numPr>
        <w:rPr>
          <w:rFonts w:ascii="Garamond" w:hAnsi="Garamond"/>
          <w:sz w:val="24"/>
        </w:rPr>
      </w:pPr>
      <w:r w:rsidRPr="00AE6F7E">
        <w:rPr>
          <w:rFonts w:ascii="Garamond" w:hAnsi="Garamond"/>
          <w:sz w:val="24"/>
        </w:rPr>
        <w:t>Apply multiple theories, concepts, and techniques for creating and evaluating written communication.</w:t>
      </w:r>
    </w:p>
    <w:p w:rsidR="008D10CF" w:rsidRPr="00AE6F7E" w:rsidRDefault="008D10CF" w:rsidP="008D10CF">
      <w:pPr>
        <w:pStyle w:val="ListParagraph"/>
        <w:numPr>
          <w:ilvl w:val="0"/>
          <w:numId w:val="1"/>
        </w:numPr>
        <w:rPr>
          <w:rFonts w:ascii="Garamond" w:hAnsi="Garamond"/>
          <w:sz w:val="24"/>
        </w:rPr>
      </w:pPr>
      <w:r w:rsidRPr="00AE6F7E">
        <w:rPr>
          <w:rFonts w:ascii="Garamond" w:hAnsi="Garamond"/>
          <w:sz w:val="24"/>
        </w:rPr>
        <w:t>Write effectively for diverse audiences within a specific area or discipline using appropriate standards and conventions.</w:t>
      </w:r>
    </w:p>
    <w:p w:rsidR="008D10CF" w:rsidRPr="00AE6F7E" w:rsidRDefault="008D10CF" w:rsidP="008D10CF">
      <w:pPr>
        <w:pStyle w:val="ListParagraph"/>
        <w:numPr>
          <w:ilvl w:val="0"/>
          <w:numId w:val="1"/>
        </w:numPr>
        <w:rPr>
          <w:rFonts w:ascii="Garamond" w:hAnsi="Garamond"/>
          <w:sz w:val="24"/>
        </w:rPr>
      </w:pPr>
      <w:r w:rsidRPr="00AE6F7E">
        <w:rPr>
          <w:rFonts w:ascii="Garamond" w:hAnsi="Garamond"/>
          <w:sz w:val="24"/>
        </w:rPr>
        <w:t>Apply critical thinking to writing and writing process, including revision.</w:t>
      </w:r>
    </w:p>
    <w:p w:rsidR="008D10CF" w:rsidRPr="00AE6F7E" w:rsidRDefault="008D10CF">
      <w:pPr>
        <w:pStyle w:val="Default"/>
        <w:rPr>
          <w:rFonts w:ascii="Garamond" w:hAnsi="Garamond"/>
          <w:b/>
        </w:rPr>
      </w:pPr>
      <w:r>
        <w:rPr>
          <w:rFonts w:ascii="Garamond" w:hAnsi="Garamond"/>
          <w:b/>
        </w:rPr>
        <w:t>Learning Outcomes for WR 222</w:t>
      </w:r>
    </w:p>
    <w:p w:rsidR="008D10CF" w:rsidRPr="00083504" w:rsidRDefault="008D10CF">
      <w:pPr>
        <w:pStyle w:val="Default"/>
        <w:rPr>
          <w:rFonts w:ascii="Garamond" w:hAnsi="Garamond"/>
        </w:rPr>
      </w:pPr>
      <w:r w:rsidRPr="00083504">
        <w:rPr>
          <w:rFonts w:ascii="Garamond" w:hAnsi="Garamond"/>
        </w:rPr>
        <w:t>This course focuses on argument in the civic realm. Successful students in WR 222 will demonstrate their ability to understand, read and write at the 200-level in the following areas</w:t>
      </w:r>
    </w:p>
    <w:p w:rsidR="008D10CF" w:rsidRPr="00083504" w:rsidRDefault="008D10CF">
      <w:pPr>
        <w:pStyle w:val="Default"/>
        <w:ind w:firstLine="360"/>
        <w:rPr>
          <w:rFonts w:ascii="Garamond" w:hAnsi="Garamond"/>
          <w:b/>
        </w:rPr>
      </w:pPr>
      <w:r w:rsidRPr="00083504">
        <w:rPr>
          <w:rFonts w:ascii="Garamond" w:hAnsi="Garamond"/>
          <w:b/>
        </w:rPr>
        <w:t>Rhetorical Knowledge</w:t>
      </w:r>
    </w:p>
    <w:p w:rsidR="008D10CF" w:rsidRPr="00083504" w:rsidRDefault="008D10CF" w:rsidP="00D537FF">
      <w:pPr>
        <w:pStyle w:val="Default"/>
        <w:tabs>
          <w:tab w:val="left" w:pos="1440"/>
        </w:tabs>
        <w:ind w:left="1440" w:hanging="360"/>
        <w:rPr>
          <w:rFonts w:ascii="Garamond" w:hAnsi="Garamond"/>
        </w:rPr>
      </w:pPr>
      <w:r w:rsidRPr="00083504">
        <w:rPr>
          <w:rFonts w:ascii="Garamond" w:hAnsi="Garamond"/>
        </w:rPr>
        <w:t>Understand and respond to a variety of public rhetorical situations and audiences, using appropriate format; claims, support, evidence, and appeals; and voice</w:t>
      </w:r>
      <w:r w:rsidR="00CC72A8">
        <w:rPr>
          <w:rFonts w:ascii="Garamond" w:hAnsi="Garamond"/>
        </w:rPr>
        <w:t>, tone, and level of formality</w:t>
      </w:r>
    </w:p>
    <w:p w:rsidR="008D10CF" w:rsidRPr="00083504" w:rsidRDefault="008D10CF">
      <w:pPr>
        <w:pStyle w:val="Default"/>
        <w:ind w:firstLine="360"/>
        <w:rPr>
          <w:rFonts w:ascii="Garamond" w:hAnsi="Garamond"/>
          <w:b/>
        </w:rPr>
      </w:pPr>
      <w:r w:rsidRPr="00083504">
        <w:rPr>
          <w:rFonts w:ascii="Garamond" w:hAnsi="Garamond"/>
          <w:b/>
        </w:rPr>
        <w:t>Critical Think</w:t>
      </w:r>
      <w:r w:rsidR="00D537FF">
        <w:rPr>
          <w:rFonts w:ascii="Garamond" w:hAnsi="Garamond"/>
          <w:b/>
        </w:rPr>
        <w:t>ing, Reading, and Writing with I</w:t>
      </w:r>
      <w:r w:rsidRPr="00083504">
        <w:rPr>
          <w:rFonts w:ascii="Garamond" w:hAnsi="Garamond"/>
          <w:b/>
        </w:rPr>
        <w:t>ncreasing Information Literacy</w:t>
      </w:r>
    </w:p>
    <w:p w:rsidR="008D10CF" w:rsidRPr="00083504" w:rsidRDefault="008D10CF">
      <w:pPr>
        <w:pStyle w:val="Default"/>
        <w:tabs>
          <w:tab w:val="left" w:pos="1080"/>
        </w:tabs>
        <w:ind w:left="1080"/>
        <w:rPr>
          <w:rFonts w:ascii="Garamond" w:hAnsi="Garamond"/>
        </w:rPr>
      </w:pPr>
      <w:r w:rsidRPr="00083504">
        <w:rPr>
          <w:rFonts w:ascii="Garamond" w:hAnsi="Garamond"/>
        </w:rPr>
        <w:t xml:space="preserve">Use writing and reading for inquiry, learning, thinking, and communicating </w:t>
      </w:r>
    </w:p>
    <w:p w:rsidR="008D10CF" w:rsidRPr="00083504" w:rsidRDefault="008D10CF">
      <w:pPr>
        <w:pStyle w:val="Default"/>
        <w:tabs>
          <w:tab w:val="left" w:pos="1080"/>
        </w:tabs>
        <w:ind w:left="1080"/>
        <w:rPr>
          <w:rFonts w:ascii="Garamond" w:hAnsi="Garamond"/>
        </w:rPr>
      </w:pPr>
      <w:r w:rsidRPr="00083504">
        <w:rPr>
          <w:rFonts w:ascii="Garamond" w:hAnsi="Garamond"/>
        </w:rPr>
        <w:t>Find, read, evaluate, analyze, and synthesize appropriate sources in print and online</w:t>
      </w:r>
    </w:p>
    <w:p w:rsidR="008D10CF" w:rsidRPr="00083504" w:rsidRDefault="008D10CF" w:rsidP="00CC72A8">
      <w:pPr>
        <w:pStyle w:val="Default"/>
        <w:tabs>
          <w:tab w:val="left" w:pos="1080"/>
          <w:tab w:val="left" w:pos="2520"/>
        </w:tabs>
        <w:ind w:left="1080"/>
        <w:rPr>
          <w:rFonts w:ascii="Garamond" w:hAnsi="Garamond"/>
        </w:rPr>
      </w:pPr>
      <w:r w:rsidRPr="00083504">
        <w:rPr>
          <w:rFonts w:ascii="Garamond" w:hAnsi="Garamond"/>
        </w:rPr>
        <w:t xml:space="preserve">Engage with the ongoing conversation and integrate </w:t>
      </w:r>
      <w:r w:rsidR="00D537FF">
        <w:rPr>
          <w:rFonts w:ascii="Garamond" w:hAnsi="Garamond"/>
        </w:rPr>
        <w:t>sources appropriately</w:t>
      </w:r>
    </w:p>
    <w:p w:rsidR="008D10CF" w:rsidRPr="00083504" w:rsidRDefault="008D10CF">
      <w:pPr>
        <w:pStyle w:val="Default"/>
        <w:ind w:firstLine="360"/>
        <w:rPr>
          <w:rFonts w:ascii="Garamond" w:hAnsi="Garamond"/>
          <w:b/>
        </w:rPr>
      </w:pPr>
      <w:r w:rsidRPr="00083504">
        <w:rPr>
          <w:rFonts w:ascii="Garamond" w:hAnsi="Garamond"/>
          <w:b/>
        </w:rPr>
        <w:t>Writing Processes</w:t>
      </w:r>
    </w:p>
    <w:p w:rsidR="008D10CF" w:rsidRPr="00083504" w:rsidRDefault="008D10CF">
      <w:pPr>
        <w:pStyle w:val="Default"/>
        <w:tabs>
          <w:tab w:val="left" w:pos="1080"/>
        </w:tabs>
        <w:ind w:left="1080"/>
        <w:rPr>
          <w:rFonts w:ascii="Garamond" w:hAnsi="Garamond"/>
        </w:rPr>
      </w:pPr>
      <w:r w:rsidRPr="00083504">
        <w:rPr>
          <w:rFonts w:ascii="Garamond" w:hAnsi="Garamond"/>
        </w:rPr>
        <w:t>Use multiple informal and formal drafts to create, re-think, revise</w:t>
      </w:r>
      <w:r w:rsidR="00D537FF">
        <w:rPr>
          <w:rFonts w:ascii="Garamond" w:hAnsi="Garamond"/>
        </w:rPr>
        <w:t>,</w:t>
      </w:r>
      <w:r w:rsidRPr="00083504">
        <w:rPr>
          <w:rFonts w:ascii="Garamond" w:hAnsi="Garamond"/>
        </w:rPr>
        <w:t xml:space="preserve"> and complete a successful text </w:t>
      </w:r>
    </w:p>
    <w:p w:rsidR="008D10CF" w:rsidRPr="00083504" w:rsidRDefault="008D10CF">
      <w:pPr>
        <w:pStyle w:val="Default"/>
        <w:tabs>
          <w:tab w:val="left" w:pos="1080"/>
        </w:tabs>
        <w:ind w:left="1080"/>
        <w:rPr>
          <w:rFonts w:ascii="Garamond" w:hAnsi="Garamond"/>
        </w:rPr>
      </w:pPr>
      <w:r w:rsidRPr="00083504">
        <w:rPr>
          <w:rFonts w:ascii="Garamond" w:hAnsi="Garamond"/>
        </w:rPr>
        <w:t xml:space="preserve">Develop flexible strategies for generating, revising, editing, and </w:t>
      </w:r>
      <w:proofErr w:type="gramStart"/>
      <w:r w:rsidRPr="00083504">
        <w:rPr>
          <w:rFonts w:ascii="Garamond" w:hAnsi="Garamond"/>
        </w:rPr>
        <w:t>proof-reading</w:t>
      </w:r>
      <w:proofErr w:type="gramEnd"/>
      <w:r w:rsidRPr="00083504">
        <w:rPr>
          <w:rFonts w:ascii="Garamond" w:hAnsi="Garamond"/>
        </w:rPr>
        <w:t xml:space="preserve"> </w:t>
      </w:r>
    </w:p>
    <w:p w:rsidR="008D10CF" w:rsidRPr="00083504" w:rsidRDefault="008D10CF">
      <w:pPr>
        <w:pStyle w:val="Default"/>
        <w:tabs>
          <w:tab w:val="left" w:pos="1080"/>
        </w:tabs>
        <w:ind w:left="1080"/>
        <w:rPr>
          <w:rFonts w:ascii="Garamond" w:hAnsi="Garamond"/>
        </w:rPr>
      </w:pPr>
      <w:r w:rsidRPr="00083504">
        <w:rPr>
          <w:rFonts w:ascii="Garamond" w:hAnsi="Garamond"/>
        </w:rPr>
        <w:t>Collaborate in the writing process and critique personal and peers’ works</w:t>
      </w:r>
    </w:p>
    <w:p w:rsidR="008D10CF" w:rsidRPr="00083504" w:rsidRDefault="008D10CF">
      <w:pPr>
        <w:pStyle w:val="Default"/>
        <w:rPr>
          <w:rFonts w:ascii="Garamond" w:hAnsi="Garamond"/>
          <w:b/>
        </w:rPr>
      </w:pPr>
      <w:r w:rsidRPr="00083504">
        <w:rPr>
          <w:rFonts w:ascii="Garamond" w:hAnsi="Garamond"/>
        </w:rPr>
        <w:t xml:space="preserve">      </w:t>
      </w:r>
      <w:r w:rsidRPr="00083504">
        <w:rPr>
          <w:rFonts w:ascii="Garamond" w:hAnsi="Garamond"/>
          <w:b/>
        </w:rPr>
        <w:t>Knowledge of and Skill using Conventions</w:t>
      </w:r>
    </w:p>
    <w:p w:rsidR="008D10CF" w:rsidRPr="00083504" w:rsidRDefault="008D10CF">
      <w:pPr>
        <w:pStyle w:val="Default"/>
        <w:tabs>
          <w:tab w:val="left" w:pos="1080"/>
        </w:tabs>
        <w:ind w:left="1080"/>
        <w:rPr>
          <w:rFonts w:ascii="Garamond" w:hAnsi="Garamond"/>
        </w:rPr>
      </w:pPr>
      <w:r w:rsidRPr="00083504">
        <w:rPr>
          <w:rFonts w:ascii="Garamond" w:hAnsi="Garamond"/>
        </w:rPr>
        <w:t xml:space="preserve">Document sources appropriately with MLA works cited page plus in-text citation </w:t>
      </w:r>
    </w:p>
    <w:p w:rsidR="008D10CF" w:rsidRPr="00083504" w:rsidRDefault="008D10CF">
      <w:pPr>
        <w:pStyle w:val="Default"/>
        <w:tabs>
          <w:tab w:val="left" w:pos="1080"/>
        </w:tabs>
        <w:ind w:left="1080"/>
        <w:rPr>
          <w:rFonts w:ascii="Garamond" w:hAnsi="Garamond"/>
        </w:rPr>
      </w:pPr>
      <w:r w:rsidRPr="00083504">
        <w:rPr>
          <w:rFonts w:ascii="Garamond" w:hAnsi="Garamond"/>
        </w:rPr>
        <w:t>Use correct syntax, word choice, grammar, punctuation, and spelling, etc.</w:t>
      </w:r>
    </w:p>
    <w:p w:rsidR="008D10CF" w:rsidRPr="00083504" w:rsidRDefault="008D10CF">
      <w:pPr>
        <w:pStyle w:val="Default"/>
        <w:rPr>
          <w:rFonts w:ascii="Garamond" w:hAnsi="Garamond"/>
        </w:rPr>
      </w:pPr>
    </w:p>
    <w:p w:rsidR="008D10CF" w:rsidRPr="00083504" w:rsidRDefault="0018149C">
      <w:pPr>
        <w:pStyle w:val="Default"/>
        <w:rPr>
          <w:rFonts w:ascii="Garamond" w:hAnsi="Garamond"/>
          <w:b/>
        </w:rPr>
      </w:pPr>
      <w:r>
        <w:rPr>
          <w:rFonts w:ascii="Garamond" w:hAnsi="Garamond"/>
          <w:b/>
        </w:rPr>
        <w:t>Course Policies</w:t>
      </w:r>
    </w:p>
    <w:p w:rsidR="0018149C" w:rsidRDefault="0018149C">
      <w:pPr>
        <w:pStyle w:val="Default"/>
        <w:rPr>
          <w:rFonts w:ascii="Garamond" w:hAnsi="Garamond"/>
        </w:rPr>
      </w:pPr>
      <w:r>
        <w:rPr>
          <w:rFonts w:ascii="Garamond" w:hAnsi="Garamond"/>
          <w:i/>
          <w:u w:val="single"/>
        </w:rPr>
        <w:t>Attendance/Participation:</w:t>
      </w:r>
      <w:r>
        <w:rPr>
          <w:rFonts w:ascii="Garamond" w:hAnsi="Garamond"/>
          <w:i/>
        </w:rPr>
        <w:t xml:space="preserve"> </w:t>
      </w:r>
      <w:r w:rsidR="008D10CF" w:rsidRPr="00083504">
        <w:rPr>
          <w:rFonts w:ascii="Garamond" w:hAnsi="Garamond"/>
        </w:rPr>
        <w:t xml:space="preserve">You are responsible for all materials, schedule changes, and information presented in class.  Absence is not an excuse for ignorance. </w:t>
      </w:r>
    </w:p>
    <w:p w:rsidR="0018149C" w:rsidRDefault="0018149C">
      <w:pPr>
        <w:pStyle w:val="Default"/>
        <w:rPr>
          <w:rFonts w:ascii="Garamond" w:hAnsi="Garamond"/>
          <w:i/>
          <w:u w:val="single"/>
        </w:rPr>
      </w:pPr>
    </w:p>
    <w:p w:rsidR="00CC72A8" w:rsidRPr="0018149C" w:rsidRDefault="008D10CF">
      <w:pPr>
        <w:pStyle w:val="Default"/>
        <w:rPr>
          <w:rFonts w:ascii="Garamond" w:hAnsi="Garamond"/>
          <w:i/>
          <w:u w:val="single"/>
        </w:rPr>
      </w:pPr>
      <w:r w:rsidRPr="00083504">
        <w:rPr>
          <w:rFonts w:ascii="Garamond" w:hAnsi="Garamond"/>
        </w:rPr>
        <w:t>Dur</w:t>
      </w:r>
      <w:r w:rsidR="00CC72A8">
        <w:rPr>
          <w:rFonts w:ascii="Garamond" w:hAnsi="Garamond"/>
        </w:rPr>
        <w:t>ing the term, you are allotted 3</w:t>
      </w:r>
      <w:r w:rsidRPr="00083504">
        <w:rPr>
          <w:rFonts w:ascii="Garamond" w:hAnsi="Garamond"/>
        </w:rPr>
        <w:t xml:space="preserve"> “free” days, where you may </w:t>
      </w:r>
      <w:r>
        <w:rPr>
          <w:rFonts w:ascii="Garamond" w:hAnsi="Garamond"/>
        </w:rPr>
        <w:t>miss class for any reason and</w:t>
      </w:r>
      <w:r w:rsidRPr="00083504">
        <w:rPr>
          <w:rFonts w:ascii="Garamond" w:hAnsi="Garamond"/>
        </w:rPr>
        <w:t xml:space="preserve"> not los</w:t>
      </w:r>
      <w:r>
        <w:rPr>
          <w:rFonts w:ascii="Garamond" w:hAnsi="Garamond"/>
        </w:rPr>
        <w:t xml:space="preserve">e out on any participation points. </w:t>
      </w:r>
      <w:r w:rsidR="00CC72A8" w:rsidRPr="00CC72A8">
        <w:rPr>
          <w:rFonts w:ascii="Garamond" w:hAnsi="Garamond"/>
          <w:b/>
        </w:rPr>
        <w:t xml:space="preserve">Three </w:t>
      </w:r>
      <w:proofErr w:type="spellStart"/>
      <w:r w:rsidR="00CC72A8" w:rsidRPr="00CC72A8">
        <w:rPr>
          <w:rFonts w:ascii="Garamond" w:hAnsi="Garamond"/>
          <w:b/>
        </w:rPr>
        <w:t>tardies</w:t>
      </w:r>
      <w:proofErr w:type="spellEnd"/>
      <w:r w:rsidR="00CC72A8" w:rsidRPr="00CC72A8">
        <w:rPr>
          <w:rFonts w:ascii="Garamond" w:hAnsi="Garamond"/>
          <w:b/>
        </w:rPr>
        <w:t xml:space="preserve"> count as one absence.</w:t>
      </w:r>
      <w:r w:rsidR="00CC72A8">
        <w:rPr>
          <w:rFonts w:ascii="Garamond" w:hAnsi="Garamond"/>
        </w:rPr>
        <w:t xml:space="preserve"> </w:t>
      </w:r>
      <w:r>
        <w:rPr>
          <w:rFonts w:ascii="Garamond" w:hAnsi="Garamond"/>
        </w:rPr>
        <w:t>If you must miss class, email me or check in with another student to find out what you missed in class; I expect that you will be caught up by the next class period</w:t>
      </w:r>
      <w:r w:rsidRPr="00083504">
        <w:rPr>
          <w:rFonts w:ascii="Garamond" w:hAnsi="Garamond"/>
          <w:i/>
        </w:rPr>
        <w:t xml:space="preserve">. </w:t>
      </w:r>
      <w:r>
        <w:rPr>
          <w:rFonts w:ascii="Garamond" w:hAnsi="Garamond"/>
        </w:rPr>
        <w:t xml:space="preserve">Even if you are absent, you are responsible for turning in any work that is due, either by email on in my box. </w:t>
      </w:r>
      <w:r>
        <w:rPr>
          <w:rFonts w:ascii="Garamond" w:hAnsi="Garamond"/>
          <w:i/>
        </w:rPr>
        <w:t xml:space="preserve">All assignments are due before class – late work will lose points according to the late policy.  </w:t>
      </w:r>
      <w:r w:rsidR="00CC72A8">
        <w:rPr>
          <w:rFonts w:ascii="Garamond" w:hAnsi="Garamond"/>
        </w:rPr>
        <w:t>Missing more than 3</w:t>
      </w:r>
      <w:r w:rsidRPr="00083504">
        <w:rPr>
          <w:rFonts w:ascii="Garamond" w:hAnsi="Garamond"/>
        </w:rPr>
        <w:t xml:space="preserve"> days of class will negatively impact your grade.</w:t>
      </w:r>
      <w:r w:rsidR="00CC72A8">
        <w:rPr>
          <w:rFonts w:ascii="Garamond" w:hAnsi="Garamond"/>
        </w:rPr>
        <w:t xml:space="preserve"> </w:t>
      </w:r>
    </w:p>
    <w:p w:rsidR="00CC72A8" w:rsidRDefault="00CC72A8">
      <w:pPr>
        <w:pStyle w:val="Default"/>
        <w:rPr>
          <w:rFonts w:ascii="Garamond" w:hAnsi="Garamond"/>
        </w:rPr>
      </w:pPr>
    </w:p>
    <w:p w:rsidR="008D10CF" w:rsidRPr="00083504" w:rsidRDefault="008D10CF">
      <w:pPr>
        <w:pStyle w:val="Default"/>
        <w:rPr>
          <w:rFonts w:ascii="Garamond" w:hAnsi="Garamond"/>
        </w:rPr>
      </w:pPr>
      <w:r w:rsidRPr="00083504">
        <w:rPr>
          <w:rFonts w:ascii="Garamond" w:hAnsi="Garamond"/>
        </w:rPr>
        <w:t xml:space="preserve">Additionally, you are required to be in class </w:t>
      </w:r>
      <w:r w:rsidRPr="00083504">
        <w:rPr>
          <w:rFonts w:ascii="Garamond" w:hAnsi="Garamond"/>
          <w:i/>
        </w:rPr>
        <w:t>mentally</w:t>
      </w:r>
      <w:r w:rsidRPr="00083504">
        <w:rPr>
          <w:rFonts w:ascii="Garamond" w:hAnsi="Garamond"/>
        </w:rPr>
        <w:t xml:space="preserve"> every day; this means that you are expected to arrive in class on time and to participate frequently in discussion of readings and issues.  You</w:t>
      </w:r>
      <w:r w:rsidRPr="00083504">
        <w:rPr>
          <w:rFonts w:ascii="Garamond" w:hAnsi="Garamond"/>
          <w:i/>
        </w:rPr>
        <w:t xml:space="preserve"> should</w:t>
      </w:r>
      <w:r>
        <w:rPr>
          <w:rFonts w:ascii="Garamond" w:hAnsi="Garamond"/>
        </w:rPr>
        <w:t xml:space="preserve"> volunteer ideas, </w:t>
      </w:r>
      <w:r w:rsidRPr="00083504">
        <w:rPr>
          <w:rFonts w:ascii="Garamond" w:hAnsi="Garamond"/>
        </w:rPr>
        <w:t>answer questions</w:t>
      </w:r>
      <w:r>
        <w:rPr>
          <w:rFonts w:ascii="Garamond" w:hAnsi="Garamond"/>
        </w:rPr>
        <w:t>, participate in small groups and writing activities,</w:t>
      </w:r>
      <w:r w:rsidRPr="00083504">
        <w:rPr>
          <w:rFonts w:ascii="Garamond" w:hAnsi="Garamond"/>
        </w:rPr>
        <w:t xml:space="preserve"> and respond to your classmates’ ideas and comments.  You </w:t>
      </w:r>
      <w:r w:rsidRPr="00083504">
        <w:rPr>
          <w:rFonts w:ascii="Garamond" w:hAnsi="Garamond"/>
          <w:i/>
        </w:rPr>
        <w:t>should not</w:t>
      </w:r>
      <w:r w:rsidRPr="00083504">
        <w:rPr>
          <w:rFonts w:ascii="Garamond" w:hAnsi="Garamond"/>
        </w:rPr>
        <w:t xml:space="preserve"> be sleeping, whisperin</w:t>
      </w:r>
      <w:r>
        <w:rPr>
          <w:rFonts w:ascii="Garamond" w:hAnsi="Garamond"/>
        </w:rPr>
        <w:t>g with neighbors, texting.  Be respectful of your classmates and me.</w:t>
      </w:r>
    </w:p>
    <w:p w:rsidR="008D10CF" w:rsidRPr="00083504" w:rsidRDefault="008D10CF">
      <w:pPr>
        <w:pStyle w:val="Default"/>
        <w:rPr>
          <w:rFonts w:ascii="Garamond" w:hAnsi="Garamond"/>
        </w:rPr>
      </w:pPr>
    </w:p>
    <w:p w:rsidR="008D10CF" w:rsidRPr="0018149C" w:rsidRDefault="008D10CF">
      <w:pPr>
        <w:pStyle w:val="Default"/>
        <w:rPr>
          <w:rFonts w:ascii="Garamond" w:hAnsi="Garamond"/>
          <w:i/>
          <w:u w:val="single"/>
        </w:rPr>
      </w:pPr>
      <w:r w:rsidRPr="00083504">
        <w:rPr>
          <w:rFonts w:ascii="Garamond" w:hAnsi="Garamond"/>
          <w:i/>
          <w:u w:val="single"/>
        </w:rPr>
        <w:t>Profess</w:t>
      </w:r>
      <w:r w:rsidR="0018149C">
        <w:rPr>
          <w:rFonts w:ascii="Garamond" w:hAnsi="Garamond"/>
          <w:i/>
          <w:u w:val="single"/>
        </w:rPr>
        <w:t>ionalism</w:t>
      </w:r>
      <w:r w:rsidR="0018149C">
        <w:rPr>
          <w:rFonts w:ascii="Garamond" w:hAnsi="Garamond"/>
          <w:i/>
        </w:rPr>
        <w:t xml:space="preserve">: </w:t>
      </w:r>
      <w:r w:rsidRPr="00083504">
        <w:rPr>
          <w:rFonts w:ascii="Garamond" w:hAnsi="Garamond"/>
        </w:rPr>
        <w:t>Submitted work should be free of grammar, punctuation, and spelling errors. All work (except for certain informal, in-class exercises) must be typed, double-spa</w:t>
      </w:r>
      <w:r w:rsidR="00CC72A8">
        <w:rPr>
          <w:rFonts w:ascii="Garamond" w:hAnsi="Garamond"/>
        </w:rPr>
        <w:t>ced with one-inch margins</w:t>
      </w:r>
      <w:r w:rsidRPr="00083504">
        <w:rPr>
          <w:rFonts w:ascii="Garamond" w:hAnsi="Garamond"/>
        </w:rPr>
        <w:t xml:space="preserve">, and </w:t>
      </w:r>
      <w:r w:rsidR="00CC72A8">
        <w:rPr>
          <w:rFonts w:ascii="Garamond" w:hAnsi="Garamond"/>
          <w:b/>
        </w:rPr>
        <w:t>stapled (no dog-</w:t>
      </w:r>
      <w:r w:rsidRPr="00CC72A8">
        <w:rPr>
          <w:rFonts w:ascii="Garamond" w:hAnsi="Garamond"/>
          <w:b/>
        </w:rPr>
        <w:t>eared corners)</w:t>
      </w:r>
      <w:r w:rsidR="00CC72A8" w:rsidRPr="00CC72A8">
        <w:rPr>
          <w:rFonts w:ascii="Garamond" w:hAnsi="Garamond"/>
        </w:rPr>
        <w:t>.</w:t>
      </w:r>
      <w:r w:rsidR="00CC72A8">
        <w:rPr>
          <w:rFonts w:ascii="Garamond" w:hAnsi="Garamond"/>
        </w:rPr>
        <w:t xml:space="preserve"> Proofread. </w:t>
      </w:r>
      <w:r w:rsidRPr="00083504">
        <w:rPr>
          <w:rFonts w:ascii="Garamond" w:hAnsi="Garamond"/>
        </w:rPr>
        <w:t>Errors erode your credibility and affect your grade.</w:t>
      </w:r>
    </w:p>
    <w:p w:rsidR="008D10CF" w:rsidRPr="00083504" w:rsidRDefault="008D10CF">
      <w:pPr>
        <w:pStyle w:val="Default"/>
        <w:rPr>
          <w:rFonts w:ascii="Garamond" w:hAnsi="Garamond"/>
        </w:rPr>
      </w:pPr>
    </w:p>
    <w:p w:rsidR="008D10CF" w:rsidRPr="0018149C" w:rsidRDefault="0018149C">
      <w:pPr>
        <w:pStyle w:val="Default"/>
        <w:rPr>
          <w:rFonts w:ascii="Garamond" w:hAnsi="Garamond"/>
          <w:i/>
          <w:u w:val="single"/>
        </w:rPr>
      </w:pPr>
      <w:r>
        <w:rPr>
          <w:rFonts w:ascii="Garamond" w:hAnsi="Garamond"/>
          <w:i/>
          <w:u w:val="single"/>
        </w:rPr>
        <w:t>Due Dates</w:t>
      </w:r>
      <w:r>
        <w:rPr>
          <w:rFonts w:ascii="Garamond" w:hAnsi="Garamond"/>
          <w:i/>
        </w:rPr>
        <w:t xml:space="preserve">: </w:t>
      </w:r>
      <w:r w:rsidR="008D10CF" w:rsidRPr="00083504">
        <w:rPr>
          <w:rFonts w:ascii="Garamond" w:hAnsi="Garamond"/>
        </w:rPr>
        <w:t xml:space="preserve">Work is due at the beginning of class on the day noted.  Late assignments </w:t>
      </w:r>
      <w:r w:rsidR="008D10CF">
        <w:rPr>
          <w:rFonts w:ascii="Garamond" w:hAnsi="Garamond"/>
          <w:b/>
        </w:rPr>
        <w:t>will lose a full letter grade for each class period that they are late</w:t>
      </w:r>
      <w:r w:rsidR="008D10CF" w:rsidRPr="00083504">
        <w:rPr>
          <w:rFonts w:ascii="Garamond" w:hAnsi="Garamond"/>
        </w:rPr>
        <w:t xml:space="preserve">.  </w:t>
      </w:r>
      <w:r w:rsidR="008D10CF">
        <w:rPr>
          <w:rFonts w:ascii="Garamond" w:hAnsi="Garamond"/>
        </w:rPr>
        <w:t>No exceptions for absences – assignments should be submitted before our scheduled class time.</w:t>
      </w:r>
      <w:r w:rsidR="008D10CF" w:rsidRPr="00083504">
        <w:rPr>
          <w:rFonts w:ascii="Garamond" w:hAnsi="Garamond"/>
        </w:rPr>
        <w:t xml:space="preserve">  </w:t>
      </w:r>
      <w:r w:rsidR="008D10CF" w:rsidRPr="00083504">
        <w:rPr>
          <w:rFonts w:ascii="Garamond" w:hAnsi="Garamond"/>
          <w:b/>
          <w:u w:val="single"/>
        </w:rPr>
        <w:t>All three essays</w:t>
      </w:r>
      <w:r w:rsidR="008D10CF" w:rsidRPr="00083504">
        <w:rPr>
          <w:rFonts w:ascii="Garamond" w:hAnsi="Garamond"/>
        </w:rPr>
        <w:t xml:space="preserve"> must be submitted in order to pass.  You cannot pass by writing only some of the assigned essays, even if they are </w:t>
      </w:r>
      <w:proofErr w:type="gramStart"/>
      <w:r w:rsidR="008D10CF" w:rsidRPr="00083504">
        <w:rPr>
          <w:rFonts w:ascii="Garamond" w:hAnsi="Garamond"/>
        </w:rPr>
        <w:t>A</w:t>
      </w:r>
      <w:proofErr w:type="gramEnd"/>
      <w:r w:rsidR="008D10CF" w:rsidRPr="00083504">
        <w:rPr>
          <w:rFonts w:ascii="Garamond" w:hAnsi="Garamond"/>
        </w:rPr>
        <w:t xml:space="preserve"> papers.</w:t>
      </w:r>
    </w:p>
    <w:p w:rsidR="008D10CF" w:rsidRPr="00083504" w:rsidRDefault="008D10CF">
      <w:pPr>
        <w:pStyle w:val="Default"/>
        <w:rPr>
          <w:rFonts w:ascii="Garamond" w:hAnsi="Garamond"/>
        </w:rPr>
      </w:pPr>
    </w:p>
    <w:p w:rsidR="008D10CF" w:rsidRPr="0018149C" w:rsidRDefault="0018149C">
      <w:pPr>
        <w:pStyle w:val="Default"/>
        <w:rPr>
          <w:rFonts w:ascii="Garamond" w:hAnsi="Garamond"/>
          <w:i/>
          <w:u w:val="single"/>
        </w:rPr>
      </w:pPr>
      <w:r>
        <w:rPr>
          <w:rFonts w:ascii="Garamond" w:hAnsi="Garamond"/>
          <w:i/>
          <w:u w:val="single"/>
        </w:rPr>
        <w:t>Academic Honesty</w:t>
      </w:r>
      <w:r>
        <w:rPr>
          <w:rFonts w:ascii="Garamond" w:hAnsi="Garamond"/>
          <w:i/>
        </w:rPr>
        <w:t xml:space="preserve">: </w:t>
      </w:r>
      <w:r w:rsidR="008D10CF" w:rsidRPr="00083504">
        <w:rPr>
          <w:rFonts w:ascii="Garamond" w:hAnsi="Garamond"/>
        </w:rPr>
        <w:t>Cheating, in any form, is not tolerated at Oregon State University. Any plagiarism – that is, using ideas, information, words, phrases, sentences, or paragraphs from someone else’s essay, book, article, website, etc</w:t>
      </w:r>
      <w:r w:rsidR="00F94F61">
        <w:rPr>
          <w:rFonts w:ascii="Garamond" w:hAnsi="Garamond"/>
        </w:rPr>
        <w:t>.</w:t>
      </w:r>
      <w:r w:rsidR="008D10CF" w:rsidRPr="00083504">
        <w:rPr>
          <w:rFonts w:ascii="Garamond" w:hAnsi="Garamond"/>
        </w:rPr>
        <w:t xml:space="preserve"> without giving credit to the original source – and this includes forgetting quote marks on accidental copy-paste – has serious consequences, up to an F for the class and/or a written report to Student Conduct for further disciplinary action. </w:t>
      </w:r>
    </w:p>
    <w:p w:rsidR="0018149C" w:rsidRDefault="0018149C">
      <w:pPr>
        <w:pStyle w:val="Default"/>
        <w:rPr>
          <w:rFonts w:ascii="Garamond" w:hAnsi="Garamond"/>
          <w:i/>
          <w:u w:val="single"/>
        </w:rPr>
      </w:pPr>
    </w:p>
    <w:p w:rsidR="008D10CF" w:rsidRPr="0018149C" w:rsidRDefault="008D10CF">
      <w:pPr>
        <w:pStyle w:val="Default"/>
        <w:rPr>
          <w:rFonts w:ascii="Garamond" w:hAnsi="Garamond"/>
          <w:i/>
          <w:u w:val="single"/>
        </w:rPr>
      </w:pPr>
      <w:r w:rsidRPr="00083504">
        <w:rPr>
          <w:rFonts w:ascii="Garamond" w:hAnsi="Garamond"/>
          <w:i/>
          <w:u w:val="single"/>
        </w:rPr>
        <w:t>Statement Regar</w:t>
      </w:r>
      <w:r w:rsidR="0018149C">
        <w:rPr>
          <w:rFonts w:ascii="Garamond" w:hAnsi="Garamond"/>
          <w:i/>
          <w:u w:val="single"/>
        </w:rPr>
        <w:t>ding Students with Disabilities</w:t>
      </w:r>
      <w:r w:rsidR="0018149C">
        <w:rPr>
          <w:rFonts w:ascii="Garamond" w:hAnsi="Garamond"/>
          <w:i/>
        </w:rPr>
        <w:t xml:space="preserve">: </w:t>
      </w:r>
      <w:r w:rsidRPr="00083504">
        <w:rPr>
          <w:rFonts w:ascii="Garamond" w:hAnsi="Garamond"/>
        </w:rPr>
        <w:t>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737-4098.</w:t>
      </w:r>
    </w:p>
    <w:p w:rsidR="00F94F61" w:rsidRDefault="00F94F61">
      <w:pPr>
        <w:pStyle w:val="Default"/>
        <w:rPr>
          <w:rFonts w:ascii="Garamond" w:hAnsi="Garamond"/>
        </w:rPr>
      </w:pPr>
    </w:p>
    <w:p w:rsidR="008D10CF" w:rsidRPr="00083504" w:rsidRDefault="008D10CF">
      <w:pPr>
        <w:pStyle w:val="Default"/>
        <w:rPr>
          <w:rFonts w:ascii="Garamond" w:hAnsi="Garamond"/>
          <w:i/>
          <w:u w:val="single"/>
        </w:rPr>
      </w:pPr>
      <w:r w:rsidRPr="00083504">
        <w:rPr>
          <w:rFonts w:ascii="Garamond" w:hAnsi="Garamond"/>
          <w:i/>
          <w:u w:val="single"/>
        </w:rPr>
        <w:t>Assignments</w:t>
      </w:r>
    </w:p>
    <w:p w:rsidR="008D10CF" w:rsidRPr="00083504" w:rsidRDefault="008D10CF">
      <w:pPr>
        <w:pStyle w:val="Default"/>
        <w:rPr>
          <w:rFonts w:ascii="Garamond" w:hAnsi="Garamond"/>
        </w:rPr>
      </w:pPr>
      <w:r w:rsidRPr="00083504">
        <w:rPr>
          <w:rFonts w:ascii="Garamond" w:hAnsi="Garamond"/>
        </w:rPr>
        <w:t xml:space="preserve">This course has a variety of formal and informal writing assignments. Directions for each assignment will be posted on Blackboard.  Due dates are on the schedule. </w:t>
      </w:r>
      <w:r w:rsidRPr="00F94F61">
        <w:rPr>
          <w:rFonts w:ascii="Garamond" w:hAnsi="Garamond"/>
          <w:i/>
        </w:rPr>
        <w:t>All major assignments must be completed to pass the course</w:t>
      </w:r>
      <w:r w:rsidRPr="00083504">
        <w:rPr>
          <w:rFonts w:ascii="Garamond" w:hAnsi="Garamond"/>
        </w:rPr>
        <w:t xml:space="preserve">. </w:t>
      </w:r>
      <w:r>
        <w:rPr>
          <w:rFonts w:ascii="Garamond" w:hAnsi="Garamond"/>
        </w:rPr>
        <w:t>I</w:t>
      </w:r>
      <w:r w:rsidRPr="00083504">
        <w:rPr>
          <w:rFonts w:ascii="Garamond" w:hAnsi="Garamond"/>
        </w:rPr>
        <w:t>nformal writing and substantial participation are essential, along with the formal essays.  Total potential points = 1000.</w:t>
      </w:r>
    </w:p>
    <w:p w:rsidR="008D10CF" w:rsidRPr="00083504" w:rsidRDefault="008D10CF">
      <w:pPr>
        <w:pStyle w:val="Default"/>
        <w:rPr>
          <w:rFonts w:ascii="Garamond" w:hAnsi="Garamond"/>
        </w:rPr>
      </w:pPr>
    </w:p>
    <w:p w:rsidR="008D10CF" w:rsidRPr="00083504" w:rsidRDefault="008D10CF">
      <w:pPr>
        <w:pStyle w:val="Default"/>
        <w:rPr>
          <w:rFonts w:ascii="Garamond" w:hAnsi="Garamond"/>
        </w:rPr>
      </w:pPr>
      <w:r>
        <w:rPr>
          <w:rFonts w:ascii="Garamond" w:hAnsi="Garamond"/>
          <w:u w:val="single"/>
        </w:rPr>
        <w:t>Grade Breakdown</w:t>
      </w:r>
      <w:r w:rsidRPr="00083504">
        <w:rPr>
          <w:rFonts w:ascii="Garamond" w:hAnsi="Garamond"/>
          <w:u w:val="single"/>
        </w:rPr>
        <w:t>:</w:t>
      </w:r>
      <w:r>
        <w:rPr>
          <w:rFonts w:ascii="Garamond" w:hAnsi="Garamond"/>
        </w:rPr>
        <w:t xml:space="preserve">  10</w:t>
      </w:r>
      <w:r w:rsidRPr="00083504">
        <w:rPr>
          <w:rFonts w:ascii="Garamond" w:hAnsi="Garamond"/>
        </w:rPr>
        <w:t>00 possible points</w:t>
      </w:r>
    </w:p>
    <w:p w:rsidR="008D10CF" w:rsidRPr="00083504" w:rsidRDefault="008D10CF">
      <w:pPr>
        <w:pStyle w:val="Default"/>
        <w:rPr>
          <w:rFonts w:ascii="Garamond" w:hAnsi="Garamond"/>
        </w:rPr>
      </w:pPr>
      <w:r w:rsidRPr="00083504">
        <w:rPr>
          <w:rFonts w:ascii="Garamond" w:hAnsi="Garamond"/>
        </w:rPr>
        <w:tab/>
        <w:t>Essay 1 Evaluation</w:t>
      </w:r>
      <w:r>
        <w:rPr>
          <w:rFonts w:ascii="Garamond" w:hAnsi="Garamond"/>
        </w:rPr>
        <w:tab/>
      </w:r>
      <w:r>
        <w:rPr>
          <w:rFonts w:ascii="Garamond" w:hAnsi="Garamond"/>
        </w:rPr>
        <w:tab/>
      </w:r>
      <w:r w:rsidR="00F94F61">
        <w:rPr>
          <w:rFonts w:ascii="Garamond" w:hAnsi="Garamond"/>
        </w:rPr>
        <w:tab/>
      </w:r>
      <w:r w:rsidR="00EE04AA">
        <w:rPr>
          <w:rFonts w:ascii="Garamond" w:hAnsi="Garamond"/>
        </w:rPr>
        <w:t>200</w:t>
      </w:r>
      <w:r w:rsidRPr="00083504">
        <w:rPr>
          <w:rFonts w:ascii="Garamond" w:hAnsi="Garamond"/>
        </w:rPr>
        <w:t xml:space="preserve"> points</w:t>
      </w:r>
    </w:p>
    <w:p w:rsidR="008D10CF" w:rsidRPr="00083504" w:rsidRDefault="008D10CF">
      <w:pPr>
        <w:pStyle w:val="Default"/>
        <w:rPr>
          <w:rFonts w:ascii="Garamond" w:hAnsi="Garamond"/>
        </w:rPr>
      </w:pPr>
      <w:r w:rsidRPr="00083504">
        <w:rPr>
          <w:rFonts w:ascii="Garamond" w:hAnsi="Garamond"/>
        </w:rPr>
        <w:tab/>
        <w:t>Essay 2</w:t>
      </w:r>
      <w:r w:rsidRPr="00083504">
        <w:rPr>
          <w:rFonts w:ascii="Garamond" w:hAnsi="Garamond"/>
        </w:rPr>
        <w:tab/>
      </w:r>
      <w:r>
        <w:rPr>
          <w:rFonts w:ascii="Garamond" w:hAnsi="Garamond"/>
        </w:rPr>
        <w:t xml:space="preserve"> </w:t>
      </w:r>
      <w:r w:rsidRPr="00083504">
        <w:rPr>
          <w:rFonts w:ascii="Garamond" w:hAnsi="Garamond"/>
        </w:rPr>
        <w:t xml:space="preserve">Definition </w:t>
      </w:r>
      <w:r>
        <w:rPr>
          <w:rFonts w:ascii="Garamond" w:hAnsi="Garamond"/>
        </w:rPr>
        <w:tab/>
      </w:r>
      <w:r>
        <w:rPr>
          <w:rFonts w:ascii="Garamond" w:hAnsi="Garamond"/>
        </w:rPr>
        <w:tab/>
      </w:r>
      <w:r>
        <w:rPr>
          <w:rFonts w:ascii="Garamond" w:hAnsi="Garamond"/>
        </w:rPr>
        <w:tab/>
      </w:r>
      <w:r w:rsidRPr="00083504">
        <w:rPr>
          <w:rFonts w:ascii="Garamond" w:hAnsi="Garamond"/>
        </w:rPr>
        <w:t>250 points</w:t>
      </w:r>
    </w:p>
    <w:p w:rsidR="008D10CF" w:rsidRPr="00083504" w:rsidRDefault="008D10CF">
      <w:pPr>
        <w:pStyle w:val="Default"/>
        <w:rPr>
          <w:rFonts w:ascii="Garamond" w:hAnsi="Garamond"/>
        </w:rPr>
      </w:pPr>
      <w:r w:rsidRPr="00083504">
        <w:rPr>
          <w:rFonts w:ascii="Garamond" w:hAnsi="Garamond"/>
        </w:rPr>
        <w:tab/>
      </w:r>
      <w:r>
        <w:rPr>
          <w:rFonts w:ascii="Garamond" w:hAnsi="Garamond"/>
        </w:rPr>
        <w:t>Essay 3 Causal</w:t>
      </w:r>
      <w:r>
        <w:rPr>
          <w:rFonts w:ascii="Garamond" w:hAnsi="Garamond"/>
        </w:rPr>
        <w:tab/>
      </w:r>
      <w:r>
        <w:rPr>
          <w:rFonts w:ascii="Garamond" w:hAnsi="Garamond"/>
        </w:rPr>
        <w:tab/>
      </w:r>
      <w:r>
        <w:rPr>
          <w:rFonts w:ascii="Garamond" w:hAnsi="Garamond"/>
        </w:rPr>
        <w:tab/>
      </w:r>
      <w:r>
        <w:rPr>
          <w:rFonts w:ascii="Garamond" w:hAnsi="Garamond"/>
        </w:rPr>
        <w:tab/>
      </w:r>
      <w:r w:rsidR="00EE04AA">
        <w:rPr>
          <w:rFonts w:ascii="Garamond" w:hAnsi="Garamond"/>
        </w:rPr>
        <w:t>300</w:t>
      </w:r>
      <w:r w:rsidRPr="00083504">
        <w:rPr>
          <w:rFonts w:ascii="Garamond" w:hAnsi="Garamond"/>
        </w:rPr>
        <w:t xml:space="preserve"> points</w:t>
      </w:r>
    </w:p>
    <w:p w:rsidR="008D10CF" w:rsidRPr="00083504" w:rsidRDefault="008D10CF">
      <w:pPr>
        <w:pStyle w:val="Default"/>
        <w:ind w:firstLine="720"/>
        <w:rPr>
          <w:rFonts w:ascii="Garamond" w:hAnsi="Garamond"/>
        </w:rPr>
      </w:pPr>
      <w:r w:rsidRPr="00083504">
        <w:rPr>
          <w:rFonts w:ascii="Garamond" w:hAnsi="Garamond"/>
        </w:rPr>
        <w:t>Op-Ed Analysis pa</w:t>
      </w:r>
      <w:r w:rsidR="00F94F61">
        <w:rPr>
          <w:rFonts w:ascii="Garamond" w:hAnsi="Garamond"/>
        </w:rPr>
        <w:t>pers  (2)</w:t>
      </w:r>
      <w:r w:rsidR="00F94F61">
        <w:rPr>
          <w:rFonts w:ascii="Garamond" w:hAnsi="Garamond"/>
        </w:rPr>
        <w:tab/>
      </w:r>
      <w:r w:rsidR="00F94F61">
        <w:rPr>
          <w:rFonts w:ascii="Garamond" w:hAnsi="Garamond"/>
        </w:rPr>
        <w:tab/>
        <w:t>45</w:t>
      </w:r>
      <w:r w:rsidRPr="00083504">
        <w:rPr>
          <w:rFonts w:ascii="Garamond" w:hAnsi="Garamond"/>
        </w:rPr>
        <w:t xml:space="preserve"> points each</w:t>
      </w:r>
    </w:p>
    <w:p w:rsidR="008D10CF" w:rsidRDefault="008D10CF" w:rsidP="008D10CF">
      <w:pPr>
        <w:pStyle w:val="Default"/>
        <w:ind w:firstLine="720"/>
        <w:rPr>
          <w:rFonts w:ascii="Garamond" w:hAnsi="Garamond"/>
        </w:rPr>
      </w:pPr>
      <w:r>
        <w:rPr>
          <w:rFonts w:ascii="Garamond" w:hAnsi="Garamond"/>
        </w:rPr>
        <w:t>Proposals (3)</w:t>
      </w:r>
      <w:r>
        <w:rPr>
          <w:rFonts w:ascii="Garamond" w:hAnsi="Garamond"/>
        </w:rPr>
        <w:tab/>
      </w:r>
      <w:r>
        <w:rPr>
          <w:rFonts w:ascii="Garamond" w:hAnsi="Garamond"/>
        </w:rPr>
        <w:tab/>
      </w:r>
      <w:r>
        <w:rPr>
          <w:rFonts w:ascii="Garamond" w:hAnsi="Garamond"/>
        </w:rPr>
        <w:tab/>
      </w:r>
      <w:r>
        <w:rPr>
          <w:rFonts w:ascii="Garamond" w:hAnsi="Garamond"/>
        </w:rPr>
        <w:tab/>
        <w:t>20</w:t>
      </w:r>
      <w:r w:rsidRPr="00083504">
        <w:rPr>
          <w:rFonts w:ascii="Garamond" w:hAnsi="Garamond"/>
        </w:rPr>
        <w:t xml:space="preserve"> points each</w:t>
      </w:r>
    </w:p>
    <w:p w:rsidR="008D10CF" w:rsidRPr="00083504" w:rsidRDefault="008D10CF" w:rsidP="008D10CF">
      <w:pPr>
        <w:pStyle w:val="Default"/>
        <w:ind w:firstLine="720"/>
        <w:rPr>
          <w:rFonts w:ascii="Garamond" w:hAnsi="Garamond"/>
        </w:rPr>
      </w:pPr>
      <w:r>
        <w:rPr>
          <w:rFonts w:ascii="Garamond" w:hAnsi="Garamond"/>
        </w:rPr>
        <w:t>Parti</w:t>
      </w:r>
      <w:r w:rsidR="00F94F61">
        <w:rPr>
          <w:rFonts w:ascii="Garamond" w:hAnsi="Garamond"/>
        </w:rPr>
        <w:t>cipation and Informal Writing</w:t>
      </w:r>
      <w:r w:rsidR="00F94F61">
        <w:rPr>
          <w:rFonts w:ascii="Garamond" w:hAnsi="Garamond"/>
        </w:rPr>
        <w:tab/>
        <w:t>100</w:t>
      </w:r>
      <w:r>
        <w:rPr>
          <w:rFonts w:ascii="Garamond" w:hAnsi="Garamond"/>
        </w:rPr>
        <w:t xml:space="preserve"> points</w:t>
      </w:r>
    </w:p>
    <w:p w:rsidR="008D10CF" w:rsidRPr="00083504" w:rsidRDefault="008D10CF">
      <w:pPr>
        <w:pStyle w:val="Default"/>
        <w:rPr>
          <w:rFonts w:ascii="Garamond" w:hAnsi="Garamond"/>
        </w:rPr>
      </w:pPr>
      <w:r w:rsidRPr="00083504">
        <w:rPr>
          <w:rFonts w:ascii="Garamond" w:hAnsi="Garamond"/>
        </w:rPr>
        <w:t xml:space="preserve"> </w:t>
      </w:r>
    </w:p>
    <w:p w:rsidR="008D10CF" w:rsidRPr="0018149C" w:rsidRDefault="008D10CF" w:rsidP="008D10CF">
      <w:pPr>
        <w:pStyle w:val="Default"/>
      </w:pPr>
      <w:r w:rsidRPr="00083504">
        <w:rPr>
          <w:rFonts w:ascii="Garamond" w:hAnsi="Garamond"/>
          <w:u w:val="single"/>
        </w:rPr>
        <w:t>Participation &amp; Informal Writing:</w:t>
      </w:r>
      <w:r w:rsidRPr="00083504">
        <w:rPr>
          <w:rFonts w:ascii="Garamond" w:hAnsi="Garamond"/>
        </w:rPr>
        <w:t xml:space="preserve"> Coming to class on time and paying attention earns basic</w:t>
      </w:r>
      <w:r>
        <w:rPr>
          <w:rFonts w:ascii="Garamond" w:hAnsi="Garamond"/>
        </w:rPr>
        <w:t xml:space="preserve"> points</w:t>
      </w:r>
      <w:r w:rsidRPr="00083504">
        <w:rPr>
          <w:rFonts w:ascii="Garamond" w:hAnsi="Garamond"/>
        </w:rPr>
        <w:t xml:space="preserve"> (see Attendance information)</w:t>
      </w:r>
      <w:r>
        <w:rPr>
          <w:rFonts w:ascii="Garamond" w:hAnsi="Garamond"/>
        </w:rPr>
        <w:t>.</w:t>
      </w:r>
      <w:r w:rsidRPr="00083504">
        <w:rPr>
          <w:rFonts w:ascii="Garamond" w:hAnsi="Garamond"/>
        </w:rPr>
        <w:t xml:space="preserve"> Additional “participation” points can be earned by substantial frequent active engagement with the class by speaking in class in large and</w:t>
      </w:r>
      <w:r>
        <w:rPr>
          <w:rFonts w:ascii="Garamond" w:hAnsi="Garamond"/>
        </w:rPr>
        <w:t xml:space="preserve"> small groups, focused attention and connection in class, and asking questions</w:t>
      </w:r>
      <w:r w:rsidRPr="00083504">
        <w:rPr>
          <w:rFonts w:ascii="Garamond" w:hAnsi="Garamond"/>
        </w:rPr>
        <w:t xml:space="preserve">. Homework, class writing, </w:t>
      </w:r>
      <w:r>
        <w:rPr>
          <w:rFonts w:ascii="Garamond" w:hAnsi="Garamond"/>
        </w:rPr>
        <w:t xml:space="preserve">conferences, </w:t>
      </w:r>
      <w:proofErr w:type="spellStart"/>
      <w:r w:rsidR="00F94F61">
        <w:rPr>
          <w:rFonts w:ascii="Garamond" w:hAnsi="Garamond"/>
        </w:rPr>
        <w:t>freewrites</w:t>
      </w:r>
      <w:proofErr w:type="spellEnd"/>
      <w:r>
        <w:rPr>
          <w:rFonts w:ascii="Garamond" w:hAnsi="Garamond"/>
        </w:rPr>
        <w:t xml:space="preserve">, </w:t>
      </w:r>
      <w:r w:rsidRPr="00083504">
        <w:rPr>
          <w:rFonts w:ascii="Garamond" w:hAnsi="Garamond"/>
        </w:rPr>
        <w:t>discuss</w:t>
      </w:r>
      <w:r>
        <w:rPr>
          <w:rFonts w:ascii="Garamond" w:hAnsi="Garamond"/>
        </w:rPr>
        <w:t>ion board postings, and quizzes,</w:t>
      </w:r>
      <w:r w:rsidRPr="00083504">
        <w:rPr>
          <w:rFonts w:ascii="Garamond" w:hAnsi="Garamond"/>
        </w:rPr>
        <w:t xml:space="preserve"> all count as informal writing. </w:t>
      </w:r>
      <w:r w:rsidR="0018149C" w:rsidRPr="00083504">
        <w:rPr>
          <w:rFonts w:ascii="Garamond" w:hAnsi="Garamond"/>
          <w:u w:val="single"/>
        </w:rPr>
        <w:t>Extra credit</w:t>
      </w:r>
      <w:r w:rsidR="0018149C" w:rsidRPr="00083504">
        <w:rPr>
          <w:rFonts w:ascii="Garamond" w:hAnsi="Garamond"/>
        </w:rPr>
        <w:t xml:space="preserve"> options </w:t>
      </w:r>
      <w:r w:rsidR="0018149C">
        <w:rPr>
          <w:rFonts w:ascii="Garamond" w:hAnsi="Garamond"/>
        </w:rPr>
        <w:t>will</w:t>
      </w:r>
      <w:r w:rsidR="0018149C" w:rsidRPr="00083504">
        <w:rPr>
          <w:rFonts w:ascii="Garamond" w:hAnsi="Garamond"/>
        </w:rPr>
        <w:t xml:space="preserve"> become available as the term goes on</w:t>
      </w:r>
      <w:r w:rsidR="0018149C">
        <w:rPr>
          <w:rFonts w:ascii="Garamond" w:hAnsi="Garamond"/>
        </w:rPr>
        <w:t xml:space="preserve">, for </w:t>
      </w:r>
      <w:r w:rsidR="0018149C">
        <w:rPr>
          <w:rFonts w:ascii="Garamond" w:hAnsi="Garamond"/>
          <w:i/>
        </w:rPr>
        <w:t>no more than 30 points</w:t>
      </w:r>
      <w:r w:rsidR="0018149C" w:rsidRPr="00083504">
        <w:rPr>
          <w:rFonts w:ascii="Garamond" w:hAnsi="Garamond"/>
        </w:rPr>
        <w:t>.</w:t>
      </w:r>
    </w:p>
    <w:p w:rsidR="0018149C" w:rsidRPr="00D537FF" w:rsidRDefault="008D10CF" w:rsidP="00D537FF">
      <w:pPr>
        <w:pStyle w:val="Default"/>
        <w:spacing w:line="300" w:lineRule="atLeast"/>
        <w:rPr>
          <w:rFonts w:ascii="Garamond" w:hAnsi="Garamond"/>
          <w:b/>
        </w:rPr>
      </w:pPr>
      <w:r w:rsidRPr="00083504">
        <w:rPr>
          <w:rFonts w:ascii="Garamond" w:hAnsi="Garamond"/>
          <w:u w:val="single"/>
        </w:rPr>
        <w:t>Grading criteria:</w:t>
      </w:r>
      <w:r w:rsidRPr="00083504">
        <w:rPr>
          <w:rFonts w:ascii="Garamond" w:hAnsi="Garamond"/>
          <w:b/>
        </w:rPr>
        <w:t xml:space="preserve"> </w:t>
      </w:r>
      <w:r w:rsidRPr="00083504">
        <w:rPr>
          <w:rFonts w:ascii="Garamond" w:hAnsi="Garamond"/>
        </w:rPr>
        <w:t xml:space="preserve">Papers are graded according to the OSU English Department broad scoring guide, using four criteria: 1) Quality of thinking, 2) Organization and coherence, 3) Style and technique, and 4) Use of conventions. </w:t>
      </w:r>
      <w:r w:rsidR="00F94F61">
        <w:rPr>
          <w:rFonts w:ascii="Garamond" w:hAnsi="Garamond"/>
        </w:rPr>
        <w:t>Rubrics</w:t>
      </w:r>
      <w:r w:rsidRPr="00083504">
        <w:rPr>
          <w:rFonts w:ascii="Garamond" w:hAnsi="Garamond"/>
        </w:rPr>
        <w:t xml:space="preserve"> will be available on Blackboard.</w:t>
      </w:r>
      <w:r>
        <w:rPr>
          <w:rFonts w:ascii="Garamond" w:hAnsi="Garamond"/>
        </w:rPr>
        <w:t xml:space="preserve">  A “C” is considered average.</w:t>
      </w:r>
    </w:p>
    <w:sectPr w:rsidR="0018149C" w:rsidRPr="00D537FF" w:rsidSect="00F94F61">
      <w:headerReference w:type="default" r:id="rId5"/>
      <w:pgSz w:w="12240" w:h="15840"/>
      <w:pgMar w:top="720" w:right="720" w:bottom="720" w:left="720" w:gutter="0"/>
      <w:titlePg/>
      <w:docGrid w:linePitch="24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49C" w:rsidRPr="00083504" w:rsidRDefault="0018149C" w:rsidP="008D10CF">
    <w:pPr>
      <w:pStyle w:val="Header"/>
      <w:jc w:val="right"/>
      <w:rPr>
        <w:rFonts w:ascii="Garamond" w:hAnsi="Garamond"/>
      </w:rPr>
    </w:pPr>
    <w:r w:rsidRPr="00083504">
      <w:rPr>
        <w:rFonts w:ascii="Garamond" w:hAnsi="Garamond"/>
      </w:rPr>
      <w:t>WR 222 – Delf</w:t>
    </w:r>
  </w:p>
  <w:p w:rsidR="0018149C" w:rsidRPr="00083504" w:rsidRDefault="0018149C" w:rsidP="008D10CF">
    <w:pPr>
      <w:pStyle w:val="Header"/>
      <w:jc w:val="right"/>
      <w:rPr>
        <w:rFonts w:ascii="Garamond" w:hAnsi="Garamond"/>
      </w:rPr>
    </w:pPr>
    <w:r>
      <w:rPr>
        <w:rFonts w:ascii="Garamond" w:hAnsi="Garamond"/>
      </w:rPr>
      <w:t>Winter 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41338"/>
    <w:multiLevelType w:val="hybridMultilevel"/>
    <w:tmpl w:val="94F28134"/>
    <w:lvl w:ilvl="0" w:tplc="C44C4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revisionView w:insDel="0" w:formatting="0"/>
  <w:doNotTrackMoves/>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Pr>
  <w:compat>
    <w:spaceForUL/>
    <w:balanceSingleByteDoubleByteWidth/>
    <w:doNotLeaveBackslashAlone/>
    <w:ulTrailSpace/>
    <w:adjustLineHeightInTable/>
  </w:compat>
  <w:rsids>
    <w:rsidRoot w:val="005F789B"/>
    <w:rsid w:val="00114F17"/>
    <w:rsid w:val="001448A3"/>
    <w:rsid w:val="00172CC9"/>
    <w:rsid w:val="0018149C"/>
    <w:rsid w:val="00347D36"/>
    <w:rsid w:val="004E5C0E"/>
    <w:rsid w:val="005F789B"/>
    <w:rsid w:val="00851BE9"/>
    <w:rsid w:val="008D10CF"/>
    <w:rsid w:val="008F5305"/>
    <w:rsid w:val="00CA0927"/>
    <w:rsid w:val="00CC72A8"/>
    <w:rsid w:val="00D537FF"/>
    <w:rsid w:val="00EE04AA"/>
    <w:rsid w:val="00F94F61"/>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qFormat/>
    <w:rsid w:val="00172CC9"/>
    <w:pPr>
      <w:suppressAutoHyphens/>
    </w:pPr>
    <w:rPr>
      <w:rFonts w:ascii="Times" w:eastAsia="Times" w:hAnsi="Times"/>
      <w:kern w:val="1"/>
      <w:sz w:val="24"/>
      <w:lang w:eastAsia="ar-SA"/>
    </w:rPr>
  </w:style>
  <w:style w:type="character" w:customStyle="1" w:styleId="Absatz-Standardschriftart">
    <w:name w:val="Absatz-Standardschriftart"/>
    <w:rsid w:val="00172CC9"/>
  </w:style>
  <w:style w:type="paragraph" w:customStyle="1" w:styleId="Heading">
    <w:name w:val="Heading"/>
    <w:basedOn w:val="Default"/>
    <w:next w:val="Textbody"/>
    <w:rsid w:val="00172CC9"/>
    <w:pPr>
      <w:keepNext/>
      <w:spacing w:before="240" w:after="120"/>
    </w:pPr>
    <w:rPr>
      <w:rFonts w:ascii="Arial" w:eastAsia="Arial Unicode MS" w:hAnsi="Arial" w:cs="Arial Unicode MS"/>
      <w:sz w:val="28"/>
      <w:szCs w:val="28"/>
    </w:rPr>
  </w:style>
  <w:style w:type="paragraph" w:customStyle="1" w:styleId="Textbody">
    <w:name w:val="Text body"/>
    <w:basedOn w:val="Default"/>
    <w:rsid w:val="00172CC9"/>
    <w:pPr>
      <w:spacing w:after="120"/>
    </w:pPr>
  </w:style>
  <w:style w:type="paragraph" w:styleId="List">
    <w:name w:val="List"/>
    <w:basedOn w:val="Textbody"/>
    <w:rsid w:val="00172CC9"/>
  </w:style>
  <w:style w:type="paragraph" w:styleId="Caption">
    <w:name w:val="caption"/>
    <w:basedOn w:val="Default"/>
    <w:qFormat/>
    <w:rsid w:val="00172CC9"/>
    <w:pPr>
      <w:suppressLineNumbers/>
      <w:spacing w:before="120" w:after="120"/>
    </w:pPr>
    <w:rPr>
      <w:i/>
      <w:iCs/>
      <w:szCs w:val="24"/>
    </w:rPr>
  </w:style>
  <w:style w:type="paragraph" w:customStyle="1" w:styleId="Index">
    <w:name w:val="Index"/>
    <w:basedOn w:val="Default"/>
    <w:rsid w:val="00172CC9"/>
    <w:pPr>
      <w:suppressLineNumbers/>
    </w:pPr>
  </w:style>
  <w:style w:type="character" w:styleId="Hyperlink">
    <w:name w:val="Hyperlink"/>
    <w:basedOn w:val="Absatz-Standardschriftart"/>
    <w:rsid w:val="005F789B"/>
    <w:rPr>
      <w:color w:val="0000FF"/>
      <w:u w:val="single"/>
    </w:rPr>
  </w:style>
  <w:style w:type="paragraph" w:styleId="Header">
    <w:name w:val="header"/>
    <w:basedOn w:val="Default"/>
    <w:link w:val="HeaderChar"/>
    <w:uiPriority w:val="99"/>
    <w:semiHidden/>
    <w:unhideWhenUsed/>
    <w:rsid w:val="00083504"/>
    <w:pPr>
      <w:tabs>
        <w:tab w:val="center" w:pos="4320"/>
        <w:tab w:val="right" w:pos="8640"/>
      </w:tabs>
    </w:pPr>
  </w:style>
  <w:style w:type="character" w:customStyle="1" w:styleId="HeaderChar">
    <w:name w:val="Header Char"/>
    <w:basedOn w:val="Absatz-Standardschriftart"/>
    <w:link w:val="Header"/>
    <w:uiPriority w:val="99"/>
    <w:semiHidden/>
    <w:rsid w:val="00083504"/>
    <w:rPr>
      <w:rFonts w:ascii="Times" w:eastAsia="Times" w:hAnsi="Times"/>
      <w:kern w:val="1"/>
      <w:sz w:val="24"/>
      <w:lang w:eastAsia="ar-SA"/>
    </w:rPr>
  </w:style>
  <w:style w:type="paragraph" w:styleId="Footer">
    <w:name w:val="footer"/>
    <w:basedOn w:val="Default"/>
    <w:link w:val="FooterChar"/>
    <w:uiPriority w:val="99"/>
    <w:semiHidden/>
    <w:unhideWhenUsed/>
    <w:rsid w:val="00083504"/>
    <w:pPr>
      <w:tabs>
        <w:tab w:val="center" w:pos="4320"/>
        <w:tab w:val="right" w:pos="8640"/>
      </w:tabs>
    </w:pPr>
  </w:style>
  <w:style w:type="character" w:customStyle="1" w:styleId="FooterChar">
    <w:name w:val="Footer Char"/>
    <w:basedOn w:val="Absatz-Standardschriftart"/>
    <w:link w:val="Footer"/>
    <w:uiPriority w:val="99"/>
    <w:semiHidden/>
    <w:rsid w:val="00083504"/>
    <w:rPr>
      <w:rFonts w:ascii="Times" w:eastAsia="Times" w:hAnsi="Times"/>
      <w:kern w:val="1"/>
      <w:sz w:val="24"/>
      <w:lang w:eastAsia="ar-SA"/>
    </w:rPr>
  </w:style>
  <w:style w:type="paragraph" w:styleId="ListParagraph">
    <w:name w:val="List Paragraph"/>
    <w:basedOn w:val="Default"/>
    <w:uiPriority w:val="34"/>
    <w:qFormat/>
    <w:rsid w:val="00AE6F7E"/>
    <w:pPr>
      <w:suppressAutoHyphens w:val="0"/>
      <w:spacing w:after="200" w:line="276" w:lineRule="auto"/>
      <w:ind w:left="720"/>
      <w:contextualSpacing/>
    </w:pPr>
    <w:rPr>
      <w:rFonts w:ascii="Cambria" w:eastAsia="Cambria" w:hAnsi="Cambria"/>
      <w:kern w:val="0"/>
      <w:sz w:val="22"/>
      <w:szCs w:val="22"/>
      <w:lang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1055</Words>
  <Characters>6019</Characters>
  <Application>Microsoft Macintosh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WR 222 – Advanced Composition – Fall 2003</vt:lpstr>
    </vt:vector>
  </TitlesOfParts>
  <Company>Oregon State University</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222 – Advanced Composition – Fall 2003</dc:title>
  <dc:subject/>
  <dc:creator>Michael Bluhm</dc:creator>
  <cp:keywords/>
  <cp:lastModifiedBy>Elizabeth Delf</cp:lastModifiedBy>
  <cp:revision>5</cp:revision>
  <cp:lastPrinted>2009-04-22T19:24:00Z</cp:lastPrinted>
  <dcterms:created xsi:type="dcterms:W3CDTF">2012-01-05T01:18:00Z</dcterms:created>
  <dcterms:modified xsi:type="dcterms:W3CDTF">2012-01-05T22:16:00Z</dcterms:modified>
</cp:coreProperties>
</file>