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A35AA" w14:textId="77777777" w:rsidR="00FD04CA" w:rsidRDefault="00FD04CA">
      <w:pPr>
        <w:jc w:val="center"/>
        <w:rPr>
          <w:b/>
          <w:sz w:val="28"/>
          <w:szCs w:val="28"/>
        </w:rPr>
      </w:pPr>
    </w:p>
    <w:p w14:paraId="512991E6" w14:textId="77777777" w:rsidR="00FD04CA" w:rsidRDefault="00BE2986">
      <w:pPr>
        <w:jc w:val="center"/>
        <w:rPr>
          <w:b/>
          <w:sz w:val="28"/>
          <w:szCs w:val="28"/>
          <w:u w:val="single"/>
        </w:rPr>
      </w:pPr>
      <w:r>
        <w:rPr>
          <w:b/>
          <w:sz w:val="28"/>
          <w:szCs w:val="28"/>
          <w:u w:val="single"/>
        </w:rPr>
        <w:t>Intermediate Report</w:t>
      </w:r>
    </w:p>
    <w:p w14:paraId="42CF07E9" w14:textId="77777777" w:rsidR="00FD04CA" w:rsidRDefault="00FD04CA">
      <w:pPr>
        <w:jc w:val="center"/>
        <w:rPr>
          <w:b/>
          <w:sz w:val="28"/>
          <w:szCs w:val="28"/>
          <w:u w:val="single"/>
        </w:rPr>
      </w:pPr>
    </w:p>
    <w:p w14:paraId="1B6F49F1" w14:textId="77777777" w:rsidR="00FD04CA" w:rsidRDefault="00BE2986">
      <w:pPr>
        <w:rPr>
          <w:b/>
          <w:sz w:val="24"/>
          <w:szCs w:val="24"/>
        </w:rPr>
      </w:pPr>
      <w:r>
        <w:rPr>
          <w:b/>
          <w:sz w:val="24"/>
          <w:szCs w:val="24"/>
        </w:rPr>
        <w:t>Project 1 for CS421- Natural Language Processing</w:t>
      </w:r>
    </w:p>
    <w:p w14:paraId="1774634B" w14:textId="77777777" w:rsidR="00FD04CA" w:rsidRDefault="00BE2986">
      <w:pPr>
        <w:rPr>
          <w:sz w:val="24"/>
          <w:szCs w:val="24"/>
        </w:rPr>
      </w:pPr>
      <w:proofErr w:type="spellStart"/>
      <w:r>
        <w:rPr>
          <w:sz w:val="24"/>
          <w:szCs w:val="24"/>
        </w:rPr>
        <w:t>Shobhit</w:t>
      </w:r>
      <w:proofErr w:type="spellEnd"/>
      <w:r>
        <w:rPr>
          <w:sz w:val="24"/>
          <w:szCs w:val="24"/>
        </w:rPr>
        <w:t xml:space="preserve"> </w:t>
      </w:r>
      <w:proofErr w:type="spellStart"/>
      <w:r>
        <w:rPr>
          <w:sz w:val="24"/>
          <w:szCs w:val="24"/>
        </w:rPr>
        <w:t>Lamba</w:t>
      </w:r>
      <w:proofErr w:type="spellEnd"/>
      <w:r>
        <w:rPr>
          <w:sz w:val="24"/>
          <w:szCs w:val="24"/>
        </w:rPr>
        <w:t xml:space="preserve"> - </w:t>
      </w:r>
      <w:hyperlink r:id="rId5">
        <w:r>
          <w:rPr>
            <w:color w:val="1155CC"/>
            <w:sz w:val="24"/>
            <w:szCs w:val="24"/>
            <w:u w:val="single"/>
          </w:rPr>
          <w:t>slamba4@uic.edu</w:t>
        </w:r>
      </w:hyperlink>
    </w:p>
    <w:p w14:paraId="6711E552" w14:textId="77777777" w:rsidR="00FD04CA" w:rsidRDefault="00BE2986">
      <w:pPr>
        <w:rPr>
          <w:sz w:val="24"/>
          <w:szCs w:val="24"/>
        </w:rPr>
      </w:pPr>
      <w:r>
        <w:rPr>
          <w:sz w:val="24"/>
          <w:szCs w:val="24"/>
        </w:rPr>
        <w:t xml:space="preserve">Mohit Adwani -  </w:t>
      </w:r>
      <w:hyperlink r:id="rId6">
        <w:r>
          <w:rPr>
            <w:color w:val="1155CC"/>
            <w:sz w:val="24"/>
            <w:szCs w:val="24"/>
            <w:u w:val="single"/>
          </w:rPr>
          <w:t>madwan2@uic.edu</w:t>
        </w:r>
      </w:hyperlink>
    </w:p>
    <w:p w14:paraId="34977A05" w14:textId="77777777" w:rsidR="00FD04CA" w:rsidRDefault="00BE2986">
      <w:pPr>
        <w:rPr>
          <w:sz w:val="24"/>
          <w:szCs w:val="24"/>
        </w:rPr>
      </w:pPr>
      <w:r>
        <w:rPr>
          <w:sz w:val="24"/>
          <w:szCs w:val="24"/>
        </w:rPr>
        <w:t>______________________________________________________________________</w:t>
      </w:r>
    </w:p>
    <w:p w14:paraId="3230D5A1" w14:textId="77777777" w:rsidR="00FD04CA" w:rsidRDefault="00FD04CA">
      <w:pPr>
        <w:rPr>
          <w:sz w:val="24"/>
          <w:szCs w:val="24"/>
        </w:rPr>
      </w:pPr>
    </w:p>
    <w:p w14:paraId="168043BA" w14:textId="77777777" w:rsidR="00FD04CA" w:rsidRDefault="00BE2986">
      <w:pPr>
        <w:rPr>
          <w:sz w:val="24"/>
          <w:szCs w:val="24"/>
        </w:rPr>
      </w:pPr>
      <w:r>
        <w:rPr>
          <w:sz w:val="24"/>
          <w:szCs w:val="24"/>
        </w:rPr>
        <w:t xml:space="preserve">For Essay </w:t>
      </w:r>
      <w:proofErr w:type="spellStart"/>
      <w:r>
        <w:rPr>
          <w:sz w:val="24"/>
          <w:szCs w:val="24"/>
        </w:rPr>
        <w:t>Autograder</w:t>
      </w:r>
      <w:proofErr w:type="spellEnd"/>
      <w:r>
        <w:rPr>
          <w:sz w:val="24"/>
          <w:szCs w:val="24"/>
        </w:rPr>
        <w:t xml:space="preserve">, we had to dive into various techniques learnt in class and implement most, if not all, of them to grade different aspects of </w:t>
      </w:r>
      <w:proofErr w:type="gramStart"/>
      <w:r>
        <w:rPr>
          <w:sz w:val="24"/>
          <w:szCs w:val="24"/>
        </w:rPr>
        <w:t>the an</w:t>
      </w:r>
      <w:proofErr w:type="gramEnd"/>
      <w:r>
        <w:rPr>
          <w:sz w:val="24"/>
          <w:szCs w:val="24"/>
        </w:rPr>
        <w:t xml:space="preserve"> essay. Here are the different </w:t>
      </w:r>
      <w:r>
        <w:rPr>
          <w:sz w:val="24"/>
          <w:szCs w:val="24"/>
        </w:rPr>
        <w:t>techniques used for each of the four tasks:</w:t>
      </w:r>
    </w:p>
    <w:p w14:paraId="51B2FFED" w14:textId="77777777" w:rsidR="00FD04CA" w:rsidRDefault="00FD04CA">
      <w:pPr>
        <w:rPr>
          <w:sz w:val="24"/>
          <w:szCs w:val="24"/>
        </w:rPr>
      </w:pPr>
    </w:p>
    <w:p w14:paraId="5B10FA44" w14:textId="77777777" w:rsidR="00FD04CA" w:rsidRDefault="00BE2986">
      <w:pPr>
        <w:numPr>
          <w:ilvl w:val="0"/>
          <w:numId w:val="7"/>
        </w:numPr>
        <w:contextualSpacing/>
        <w:rPr>
          <w:b/>
          <w:sz w:val="24"/>
          <w:szCs w:val="24"/>
        </w:rPr>
      </w:pPr>
      <w:r>
        <w:rPr>
          <w:b/>
          <w:sz w:val="24"/>
          <w:szCs w:val="24"/>
        </w:rPr>
        <w:t>Counting number of sentences</w:t>
      </w:r>
    </w:p>
    <w:p w14:paraId="355DF45F" w14:textId="77777777" w:rsidR="00FD04CA" w:rsidRDefault="00BE2986">
      <w:pPr>
        <w:ind w:left="720"/>
        <w:rPr>
          <w:sz w:val="24"/>
          <w:szCs w:val="24"/>
        </w:rPr>
      </w:pPr>
      <w:r>
        <w:rPr>
          <w:sz w:val="24"/>
          <w:szCs w:val="24"/>
        </w:rPr>
        <w:t>We took a multi-level approach to count the length of an essay:</w:t>
      </w:r>
    </w:p>
    <w:p w14:paraId="7074A90A" w14:textId="77777777" w:rsidR="00FD04CA" w:rsidRDefault="00BE2986">
      <w:pPr>
        <w:numPr>
          <w:ilvl w:val="0"/>
          <w:numId w:val="1"/>
        </w:numPr>
        <w:contextualSpacing/>
        <w:rPr>
          <w:sz w:val="24"/>
          <w:szCs w:val="24"/>
        </w:rPr>
      </w:pPr>
      <w:r>
        <w:rPr>
          <w:sz w:val="24"/>
          <w:szCs w:val="24"/>
        </w:rPr>
        <w:t xml:space="preserve">First, we get the sentences by applying </w:t>
      </w:r>
      <w:proofErr w:type="spellStart"/>
      <w:r>
        <w:rPr>
          <w:sz w:val="24"/>
          <w:szCs w:val="24"/>
        </w:rPr>
        <w:t>nltk</w:t>
      </w:r>
      <w:proofErr w:type="spellEnd"/>
      <w:r>
        <w:rPr>
          <w:sz w:val="24"/>
          <w:szCs w:val="24"/>
        </w:rPr>
        <w:t xml:space="preserve"> sentence tokenizer on the essay. Then we split all sentences which have a</w:t>
      </w:r>
      <w:r>
        <w:rPr>
          <w:sz w:val="24"/>
          <w:szCs w:val="24"/>
        </w:rPr>
        <w:t xml:space="preserve"> newline character (\n).</w:t>
      </w:r>
    </w:p>
    <w:p w14:paraId="4685DE3E" w14:textId="77777777" w:rsidR="00FD04CA" w:rsidRDefault="00BE2986">
      <w:pPr>
        <w:numPr>
          <w:ilvl w:val="0"/>
          <w:numId w:val="1"/>
        </w:numPr>
        <w:contextualSpacing/>
        <w:rPr>
          <w:sz w:val="24"/>
          <w:szCs w:val="24"/>
        </w:rPr>
      </w:pPr>
      <w:r>
        <w:rPr>
          <w:sz w:val="24"/>
          <w:szCs w:val="24"/>
        </w:rPr>
        <w:t>We saw a pattern in the essay in which there wasn’t a space after period (which denotes the end of a sentence) and hence the sentence tokenizer didn’t split them into 2 sentences. Hence, we split the sentences into two if the chara</w:t>
      </w:r>
      <w:r>
        <w:rPr>
          <w:sz w:val="24"/>
          <w:szCs w:val="24"/>
        </w:rPr>
        <w:t>cter after a period is alpha and before the period isn’t period(.) since some essays had two or more consecutive periods to denote continuation. Also, the sentence after the period should at least have 3 characters.</w:t>
      </w:r>
    </w:p>
    <w:p w14:paraId="18ABC2DF" w14:textId="5406847E" w:rsidR="00FD04CA" w:rsidRPr="00633CC0" w:rsidRDefault="00BE2986">
      <w:pPr>
        <w:numPr>
          <w:ilvl w:val="0"/>
          <w:numId w:val="1"/>
        </w:numPr>
        <w:spacing w:line="266" w:lineRule="auto"/>
        <w:ind w:right="260"/>
        <w:contextualSpacing/>
        <w:rPr>
          <w:sz w:val="24"/>
          <w:szCs w:val="24"/>
        </w:rPr>
      </w:pPr>
      <w:r>
        <w:rPr>
          <w:color w:val="00000A"/>
          <w:sz w:val="24"/>
          <w:szCs w:val="24"/>
        </w:rPr>
        <w:t>While looking at multiple finite verbs i</w:t>
      </w:r>
      <w:r>
        <w:rPr>
          <w:color w:val="00000A"/>
          <w:sz w:val="24"/>
          <w:szCs w:val="24"/>
        </w:rPr>
        <w:t>n the sentence</w:t>
      </w:r>
      <w:r w:rsidR="00633CC0">
        <w:rPr>
          <w:color w:val="00000A"/>
          <w:sz w:val="24"/>
          <w:szCs w:val="24"/>
        </w:rPr>
        <w:t xml:space="preserve"> </w:t>
      </w:r>
      <w:r>
        <w:rPr>
          <w:color w:val="00000A"/>
          <w:sz w:val="24"/>
          <w:szCs w:val="24"/>
        </w:rPr>
        <w:t>(hint given in project_part1.pdf), if the sentence didn’t have coordinate or subordinate clause then we saw a pattern in the parse tree, denoting the finite verb phrase as ‘(SBAR (S’ – where SBAR denotes ‘clause introduced by a (possibly empt</w:t>
      </w:r>
      <w:r>
        <w:rPr>
          <w:color w:val="00000A"/>
          <w:sz w:val="24"/>
          <w:szCs w:val="24"/>
        </w:rPr>
        <w:t xml:space="preserve">y) subordinating conjunction’. If the sentence has a subordinating </w:t>
      </w:r>
      <w:r w:rsidR="006A53D0">
        <w:rPr>
          <w:color w:val="00000A"/>
          <w:sz w:val="24"/>
          <w:szCs w:val="24"/>
        </w:rPr>
        <w:t>conjunction,</w:t>
      </w:r>
      <w:r>
        <w:rPr>
          <w:color w:val="00000A"/>
          <w:sz w:val="24"/>
          <w:szCs w:val="24"/>
        </w:rPr>
        <w:t xml:space="preserve"> then it is denoted by ‘(SBAR (IN that) (S’.</w:t>
      </w:r>
    </w:p>
    <w:p w14:paraId="3619C6F4" w14:textId="1BA9465E" w:rsidR="00633CC0" w:rsidRDefault="006A53D0">
      <w:pPr>
        <w:numPr>
          <w:ilvl w:val="0"/>
          <w:numId w:val="1"/>
        </w:numPr>
        <w:spacing w:line="266" w:lineRule="auto"/>
        <w:ind w:right="260"/>
        <w:contextualSpacing/>
        <w:rPr>
          <w:sz w:val="24"/>
          <w:szCs w:val="24"/>
        </w:rPr>
      </w:pPr>
      <w:r>
        <w:rPr>
          <w:color w:val="00000A"/>
          <w:sz w:val="24"/>
          <w:szCs w:val="24"/>
        </w:rPr>
        <w:t>We noticed that splitting the sentence based on capitalization doesn’t work well and there are very few sentences in the whole training data which can be split using capitalization, hence this method wasn’t implemented.</w:t>
      </w:r>
    </w:p>
    <w:p w14:paraId="105FB065" w14:textId="77777777" w:rsidR="00FD04CA" w:rsidRDefault="00FD04CA">
      <w:pPr>
        <w:spacing w:line="266" w:lineRule="auto"/>
        <w:ind w:right="260"/>
        <w:rPr>
          <w:color w:val="00000A"/>
          <w:sz w:val="24"/>
          <w:szCs w:val="24"/>
        </w:rPr>
      </w:pPr>
    </w:p>
    <w:p w14:paraId="41FEBBD4" w14:textId="77777777" w:rsidR="00FD04CA" w:rsidRDefault="00BE2986">
      <w:pPr>
        <w:numPr>
          <w:ilvl w:val="0"/>
          <w:numId w:val="4"/>
        </w:numPr>
        <w:spacing w:line="266" w:lineRule="auto"/>
        <w:ind w:right="260"/>
        <w:contextualSpacing/>
        <w:rPr>
          <w:b/>
          <w:color w:val="00000A"/>
          <w:sz w:val="24"/>
          <w:szCs w:val="24"/>
        </w:rPr>
      </w:pPr>
      <w:r>
        <w:rPr>
          <w:b/>
          <w:color w:val="00000A"/>
          <w:sz w:val="24"/>
          <w:szCs w:val="24"/>
        </w:rPr>
        <w:t>Spelling mistakes</w:t>
      </w:r>
    </w:p>
    <w:p w14:paraId="64788323" w14:textId="77777777" w:rsidR="00FD04CA" w:rsidRDefault="00BE2986">
      <w:pPr>
        <w:spacing w:line="266" w:lineRule="auto"/>
        <w:ind w:right="260"/>
        <w:rPr>
          <w:color w:val="00000A"/>
          <w:sz w:val="24"/>
          <w:szCs w:val="24"/>
        </w:rPr>
      </w:pPr>
      <w:r>
        <w:rPr>
          <w:b/>
          <w:color w:val="00000A"/>
          <w:sz w:val="24"/>
          <w:szCs w:val="24"/>
        </w:rPr>
        <w:tab/>
      </w:r>
      <w:r>
        <w:rPr>
          <w:color w:val="00000A"/>
          <w:sz w:val="24"/>
          <w:szCs w:val="24"/>
        </w:rPr>
        <w:t>Again, we took a multilevel approach for counting number of spelling mistakes:</w:t>
      </w:r>
    </w:p>
    <w:p w14:paraId="7E4BCEB8" w14:textId="77777777" w:rsidR="00FD04CA" w:rsidRDefault="00BE2986">
      <w:pPr>
        <w:numPr>
          <w:ilvl w:val="0"/>
          <w:numId w:val="5"/>
        </w:numPr>
        <w:spacing w:line="266" w:lineRule="auto"/>
        <w:ind w:right="260"/>
        <w:contextualSpacing/>
        <w:rPr>
          <w:color w:val="00000A"/>
          <w:sz w:val="24"/>
          <w:szCs w:val="24"/>
        </w:rPr>
      </w:pPr>
      <w:r>
        <w:rPr>
          <w:color w:val="00000A"/>
          <w:sz w:val="24"/>
          <w:szCs w:val="24"/>
        </w:rPr>
        <w:t>First, we simply tried to find the</w:t>
      </w:r>
      <w:r>
        <w:rPr>
          <w:color w:val="00000A"/>
          <w:sz w:val="24"/>
          <w:szCs w:val="24"/>
        </w:rPr>
        <w:t xml:space="preserve"> spelling mistakes using wordnet. But wordnet falsely reported simple words like “how”, “you” </w:t>
      </w:r>
      <w:proofErr w:type="spellStart"/>
      <w:r>
        <w:rPr>
          <w:color w:val="00000A"/>
          <w:sz w:val="24"/>
          <w:szCs w:val="24"/>
        </w:rPr>
        <w:t>etc</w:t>
      </w:r>
      <w:proofErr w:type="spellEnd"/>
      <w:r>
        <w:rPr>
          <w:color w:val="00000A"/>
          <w:sz w:val="24"/>
          <w:szCs w:val="24"/>
        </w:rPr>
        <w:t xml:space="preserve"> as wrong spellings. </w:t>
      </w:r>
      <w:proofErr w:type="gramStart"/>
      <w:r>
        <w:rPr>
          <w:color w:val="00000A"/>
          <w:sz w:val="24"/>
          <w:szCs w:val="24"/>
        </w:rPr>
        <w:t>So</w:t>
      </w:r>
      <w:proofErr w:type="gramEnd"/>
      <w:r>
        <w:rPr>
          <w:color w:val="00000A"/>
          <w:sz w:val="24"/>
          <w:szCs w:val="24"/>
        </w:rPr>
        <w:t xml:space="preserve"> we used it as our first pass of spellcheck and its output was used as an input for the next step.</w:t>
      </w:r>
    </w:p>
    <w:p w14:paraId="3D467675" w14:textId="77777777" w:rsidR="00FD04CA" w:rsidRDefault="00BE2986">
      <w:pPr>
        <w:numPr>
          <w:ilvl w:val="0"/>
          <w:numId w:val="5"/>
        </w:numPr>
        <w:spacing w:line="266" w:lineRule="auto"/>
        <w:ind w:right="260"/>
        <w:contextualSpacing/>
        <w:rPr>
          <w:color w:val="00000A"/>
          <w:sz w:val="24"/>
          <w:szCs w:val="24"/>
        </w:rPr>
      </w:pPr>
      <w:r>
        <w:rPr>
          <w:color w:val="00000A"/>
          <w:sz w:val="24"/>
          <w:szCs w:val="24"/>
        </w:rPr>
        <w:lastRenderedPageBreak/>
        <w:t xml:space="preserve">After that, I employed Peter </w:t>
      </w:r>
      <w:proofErr w:type="spellStart"/>
      <w:r>
        <w:rPr>
          <w:color w:val="00000A"/>
          <w:sz w:val="24"/>
          <w:szCs w:val="24"/>
        </w:rPr>
        <w:t>Norvig’s</w:t>
      </w:r>
      <w:proofErr w:type="spellEnd"/>
      <w:r>
        <w:rPr>
          <w:color w:val="00000A"/>
          <w:sz w:val="24"/>
          <w:szCs w:val="24"/>
        </w:rPr>
        <w:t xml:space="preserve"> spell correction code to further filter out the words. Now to a great accuracy, we can say that the words left in the list are probably the only words that are incorrect in the essay.</w:t>
      </w:r>
    </w:p>
    <w:p w14:paraId="533B4C08" w14:textId="77777777" w:rsidR="00FD04CA" w:rsidRDefault="00BE2986">
      <w:pPr>
        <w:numPr>
          <w:ilvl w:val="0"/>
          <w:numId w:val="2"/>
        </w:numPr>
        <w:spacing w:line="266" w:lineRule="auto"/>
        <w:ind w:right="260"/>
        <w:contextualSpacing/>
        <w:rPr>
          <w:b/>
          <w:color w:val="00000A"/>
          <w:sz w:val="24"/>
          <w:szCs w:val="24"/>
        </w:rPr>
      </w:pPr>
      <w:r>
        <w:rPr>
          <w:b/>
          <w:color w:val="00000A"/>
          <w:sz w:val="24"/>
          <w:szCs w:val="24"/>
        </w:rPr>
        <w:t>Grammar</w:t>
      </w:r>
    </w:p>
    <w:p w14:paraId="24E0AD78" w14:textId="77777777" w:rsidR="00FD04CA" w:rsidRDefault="00BE2986">
      <w:pPr>
        <w:spacing w:line="266" w:lineRule="auto"/>
        <w:ind w:left="720" w:right="260"/>
        <w:rPr>
          <w:color w:val="00000A"/>
          <w:sz w:val="24"/>
          <w:szCs w:val="24"/>
        </w:rPr>
      </w:pPr>
      <w:r>
        <w:rPr>
          <w:color w:val="00000A"/>
          <w:sz w:val="24"/>
          <w:szCs w:val="24"/>
        </w:rPr>
        <w:t>Grammar is the hardest task we had to tackle in part 1 of the project. Here, we had to handle the following:</w:t>
      </w:r>
    </w:p>
    <w:p w14:paraId="5A6B90E9" w14:textId="77777777" w:rsidR="00FD04CA" w:rsidRDefault="00BE2986">
      <w:pPr>
        <w:numPr>
          <w:ilvl w:val="0"/>
          <w:numId w:val="6"/>
        </w:numPr>
        <w:spacing w:line="266" w:lineRule="auto"/>
        <w:ind w:right="260"/>
        <w:contextualSpacing/>
        <w:rPr>
          <w:color w:val="00000A"/>
          <w:sz w:val="24"/>
          <w:szCs w:val="24"/>
        </w:rPr>
      </w:pPr>
      <w:r>
        <w:rPr>
          <w:color w:val="00000A"/>
          <w:sz w:val="24"/>
          <w:szCs w:val="24"/>
        </w:rPr>
        <w:t>Subject-Verb Agreement</w:t>
      </w:r>
    </w:p>
    <w:p w14:paraId="6BA31CF3" w14:textId="77777777" w:rsidR="00FD04CA" w:rsidRDefault="00BE2986">
      <w:pPr>
        <w:numPr>
          <w:ilvl w:val="0"/>
          <w:numId w:val="6"/>
        </w:numPr>
        <w:spacing w:line="266" w:lineRule="auto"/>
        <w:ind w:right="260"/>
        <w:contextualSpacing/>
        <w:rPr>
          <w:color w:val="00000A"/>
          <w:sz w:val="24"/>
          <w:szCs w:val="24"/>
        </w:rPr>
      </w:pPr>
      <w:r>
        <w:rPr>
          <w:color w:val="00000A"/>
          <w:sz w:val="24"/>
          <w:szCs w:val="24"/>
        </w:rPr>
        <w:t>Missing Verbs</w:t>
      </w:r>
    </w:p>
    <w:p w14:paraId="6B9A7C1A" w14:textId="77777777" w:rsidR="00FD04CA" w:rsidRDefault="00BE2986">
      <w:pPr>
        <w:numPr>
          <w:ilvl w:val="0"/>
          <w:numId w:val="6"/>
        </w:numPr>
        <w:spacing w:line="266" w:lineRule="auto"/>
        <w:ind w:right="260"/>
        <w:contextualSpacing/>
        <w:rPr>
          <w:color w:val="00000A"/>
          <w:sz w:val="24"/>
          <w:szCs w:val="24"/>
        </w:rPr>
      </w:pPr>
      <w:r>
        <w:rPr>
          <w:color w:val="00000A"/>
          <w:sz w:val="24"/>
          <w:szCs w:val="24"/>
        </w:rPr>
        <w:t>Incorrect Verbs</w:t>
      </w:r>
    </w:p>
    <w:p w14:paraId="2097EBF5" w14:textId="77777777" w:rsidR="00FD04CA" w:rsidRDefault="00BE2986">
      <w:pPr>
        <w:numPr>
          <w:ilvl w:val="0"/>
          <w:numId w:val="6"/>
        </w:numPr>
        <w:spacing w:line="266" w:lineRule="auto"/>
        <w:ind w:right="260"/>
        <w:contextualSpacing/>
        <w:rPr>
          <w:color w:val="00000A"/>
          <w:sz w:val="24"/>
          <w:szCs w:val="24"/>
        </w:rPr>
      </w:pPr>
      <w:r>
        <w:rPr>
          <w:color w:val="00000A"/>
          <w:sz w:val="24"/>
          <w:szCs w:val="24"/>
        </w:rPr>
        <w:t>Verb Tense</w:t>
      </w:r>
    </w:p>
    <w:p w14:paraId="7F43C8E0" w14:textId="77777777" w:rsidR="00FD04CA" w:rsidRDefault="00BE2986">
      <w:pPr>
        <w:spacing w:line="266" w:lineRule="auto"/>
        <w:ind w:right="260"/>
        <w:rPr>
          <w:color w:val="00000A"/>
          <w:sz w:val="24"/>
          <w:szCs w:val="24"/>
        </w:rPr>
      </w:pPr>
      <w:r>
        <w:rPr>
          <w:color w:val="00000A"/>
          <w:sz w:val="24"/>
          <w:szCs w:val="24"/>
        </w:rPr>
        <w:tab/>
      </w:r>
    </w:p>
    <w:p w14:paraId="667E4663" w14:textId="77777777" w:rsidR="00FD04CA" w:rsidRDefault="00BE2986">
      <w:pPr>
        <w:spacing w:line="266" w:lineRule="auto"/>
        <w:ind w:left="720" w:right="260"/>
        <w:rPr>
          <w:color w:val="00000A"/>
          <w:sz w:val="24"/>
          <w:szCs w:val="24"/>
        </w:rPr>
      </w:pPr>
      <w:r>
        <w:rPr>
          <w:color w:val="00000A"/>
          <w:sz w:val="24"/>
          <w:szCs w:val="24"/>
        </w:rPr>
        <w:t xml:space="preserve">For this, we had to employ POS tagging. After every word of the essay was tagged, the task was subdivided as </w:t>
      </w:r>
      <w:proofErr w:type="spellStart"/>
      <w:proofErr w:type="gramStart"/>
      <w:r>
        <w:rPr>
          <w:color w:val="00000A"/>
          <w:sz w:val="24"/>
          <w:szCs w:val="24"/>
        </w:rPr>
        <w:t>c.i</w:t>
      </w:r>
      <w:proofErr w:type="spellEnd"/>
      <w:proofErr w:type="gramEnd"/>
      <w:r>
        <w:rPr>
          <w:color w:val="00000A"/>
          <w:sz w:val="24"/>
          <w:szCs w:val="24"/>
        </w:rPr>
        <w:t xml:space="preserve"> and </w:t>
      </w:r>
      <w:proofErr w:type="spellStart"/>
      <w:r>
        <w:rPr>
          <w:color w:val="00000A"/>
          <w:sz w:val="24"/>
          <w:szCs w:val="24"/>
        </w:rPr>
        <w:t>c.ii</w:t>
      </w:r>
      <w:proofErr w:type="spellEnd"/>
    </w:p>
    <w:p w14:paraId="155F3E7A" w14:textId="4202D569" w:rsidR="00FD04CA" w:rsidRDefault="00BE2986">
      <w:pPr>
        <w:spacing w:line="266" w:lineRule="auto"/>
        <w:ind w:left="720" w:right="260"/>
        <w:rPr>
          <w:color w:val="00000A"/>
          <w:sz w:val="24"/>
          <w:szCs w:val="24"/>
        </w:rPr>
      </w:pPr>
      <w:r>
        <w:rPr>
          <w:color w:val="00000A"/>
          <w:sz w:val="24"/>
          <w:szCs w:val="24"/>
        </w:rPr>
        <w:t xml:space="preserve">For </w:t>
      </w:r>
      <w:proofErr w:type="spellStart"/>
      <w:r>
        <w:rPr>
          <w:color w:val="00000A"/>
          <w:sz w:val="24"/>
          <w:szCs w:val="24"/>
        </w:rPr>
        <w:t>c.i</w:t>
      </w:r>
      <w:proofErr w:type="spellEnd"/>
      <w:r>
        <w:rPr>
          <w:color w:val="00000A"/>
          <w:sz w:val="24"/>
          <w:szCs w:val="24"/>
        </w:rPr>
        <w:t xml:space="preserve"> (Subject-Verb Agreement), we defined certain rules that a subject and verb combination should</w:t>
      </w:r>
      <w:r w:rsidR="006A53D0">
        <w:rPr>
          <w:color w:val="00000A"/>
          <w:sz w:val="24"/>
          <w:szCs w:val="24"/>
        </w:rPr>
        <w:t>n’t</w:t>
      </w:r>
      <w:r>
        <w:rPr>
          <w:color w:val="00000A"/>
          <w:sz w:val="24"/>
          <w:szCs w:val="24"/>
        </w:rPr>
        <w:t xml:space="preserve"> follow, which were basically the</w:t>
      </w:r>
      <w:r>
        <w:rPr>
          <w:color w:val="00000A"/>
          <w:sz w:val="24"/>
          <w:szCs w:val="24"/>
        </w:rPr>
        <w:t xml:space="preserve"> singular and plural agreements. If the POS-tag sequences were found in the list of rules, error count is incremented.</w:t>
      </w:r>
    </w:p>
    <w:p w14:paraId="01EC8120" w14:textId="77777777" w:rsidR="00FD04CA" w:rsidRDefault="00BE2986">
      <w:pPr>
        <w:spacing w:line="266" w:lineRule="auto"/>
        <w:ind w:left="720" w:right="260"/>
        <w:rPr>
          <w:color w:val="00000A"/>
          <w:sz w:val="24"/>
          <w:szCs w:val="24"/>
        </w:rPr>
      </w:pPr>
      <w:r>
        <w:rPr>
          <w:color w:val="00000A"/>
          <w:sz w:val="24"/>
          <w:szCs w:val="24"/>
        </w:rPr>
        <w:t xml:space="preserve">For </w:t>
      </w:r>
      <w:proofErr w:type="spellStart"/>
      <w:r>
        <w:rPr>
          <w:color w:val="00000A"/>
          <w:sz w:val="24"/>
          <w:szCs w:val="24"/>
        </w:rPr>
        <w:t>c.ii</w:t>
      </w:r>
      <w:proofErr w:type="spellEnd"/>
      <w:r>
        <w:rPr>
          <w:color w:val="00000A"/>
          <w:sz w:val="24"/>
          <w:szCs w:val="24"/>
        </w:rPr>
        <w:t xml:space="preserve"> (Rest of the conditions), we again defined rules, but this time the list included rules that are correct. So, if the sequence do</w:t>
      </w:r>
      <w:r>
        <w:rPr>
          <w:color w:val="00000A"/>
          <w:sz w:val="24"/>
          <w:szCs w:val="24"/>
        </w:rPr>
        <w:t>es not match any of the defined rules, error count is incremented.</w:t>
      </w:r>
    </w:p>
    <w:p w14:paraId="692261F1" w14:textId="77777777" w:rsidR="00FD04CA" w:rsidRDefault="00FD04CA">
      <w:pPr>
        <w:spacing w:line="266" w:lineRule="auto"/>
        <w:ind w:left="720" w:right="260"/>
        <w:rPr>
          <w:color w:val="00000A"/>
          <w:sz w:val="24"/>
          <w:szCs w:val="24"/>
        </w:rPr>
      </w:pPr>
    </w:p>
    <w:p w14:paraId="67145908" w14:textId="77777777" w:rsidR="00FD04CA" w:rsidRDefault="00BE2986">
      <w:pPr>
        <w:spacing w:line="266" w:lineRule="auto"/>
        <w:ind w:right="260"/>
        <w:rPr>
          <w:color w:val="00000A"/>
          <w:sz w:val="24"/>
          <w:szCs w:val="24"/>
        </w:rPr>
      </w:pPr>
      <w:bookmarkStart w:id="0" w:name="_Hlk511846755"/>
      <w:bookmarkStart w:id="1" w:name="_GoBack"/>
      <w:r>
        <w:rPr>
          <w:color w:val="00000A"/>
          <w:sz w:val="24"/>
          <w:szCs w:val="24"/>
        </w:rPr>
        <w:t xml:space="preserve">After the list of scores were generated for a, b, </w:t>
      </w:r>
      <w:proofErr w:type="spellStart"/>
      <w:proofErr w:type="gramStart"/>
      <w:r>
        <w:rPr>
          <w:color w:val="00000A"/>
          <w:sz w:val="24"/>
          <w:szCs w:val="24"/>
        </w:rPr>
        <w:t>c.i</w:t>
      </w:r>
      <w:proofErr w:type="spellEnd"/>
      <w:proofErr w:type="gramEnd"/>
      <w:r>
        <w:rPr>
          <w:color w:val="00000A"/>
          <w:sz w:val="24"/>
          <w:szCs w:val="24"/>
        </w:rPr>
        <w:t xml:space="preserve"> and </w:t>
      </w:r>
      <w:proofErr w:type="spellStart"/>
      <w:r>
        <w:rPr>
          <w:color w:val="00000A"/>
          <w:sz w:val="24"/>
          <w:szCs w:val="24"/>
        </w:rPr>
        <w:t>c.ii</w:t>
      </w:r>
      <w:proofErr w:type="spellEnd"/>
      <w:r>
        <w:rPr>
          <w:color w:val="00000A"/>
          <w:sz w:val="24"/>
          <w:szCs w:val="24"/>
        </w:rPr>
        <w:t>, we normalized it using the following equation-</w:t>
      </w:r>
    </w:p>
    <w:p w14:paraId="12A869C4" w14:textId="77777777" w:rsidR="00FD04CA" w:rsidRDefault="00FD04CA">
      <w:pPr>
        <w:spacing w:line="266" w:lineRule="auto"/>
        <w:ind w:right="260"/>
        <w:rPr>
          <w:color w:val="00000A"/>
          <w:sz w:val="24"/>
          <w:szCs w:val="24"/>
        </w:rPr>
      </w:pPr>
    </w:p>
    <w:p w14:paraId="61EE4038" w14:textId="77777777" w:rsidR="00FD04CA" w:rsidRDefault="00BE2986">
      <w:pPr>
        <w:spacing w:line="266" w:lineRule="auto"/>
        <w:ind w:right="260"/>
        <w:rPr>
          <w:color w:val="00000A"/>
          <w:sz w:val="24"/>
          <w:szCs w:val="24"/>
        </w:rPr>
      </w:pPr>
      <w:r>
        <w:rPr>
          <w:color w:val="00000A"/>
          <w:sz w:val="24"/>
          <w:szCs w:val="24"/>
        </w:rPr>
        <w:t>x = x - min(x)   /   max(x) - min(x)</w:t>
      </w:r>
    </w:p>
    <w:p w14:paraId="0C229125" w14:textId="77777777" w:rsidR="00FD04CA" w:rsidRDefault="00FD04CA">
      <w:pPr>
        <w:spacing w:line="266" w:lineRule="auto"/>
        <w:ind w:right="260"/>
        <w:rPr>
          <w:color w:val="00000A"/>
          <w:sz w:val="24"/>
          <w:szCs w:val="24"/>
        </w:rPr>
      </w:pPr>
    </w:p>
    <w:p w14:paraId="2526E207" w14:textId="77777777" w:rsidR="00FD04CA" w:rsidRDefault="00BE2986">
      <w:pPr>
        <w:spacing w:line="266" w:lineRule="auto"/>
        <w:ind w:right="260"/>
        <w:rPr>
          <w:color w:val="00000A"/>
          <w:sz w:val="24"/>
          <w:szCs w:val="24"/>
        </w:rPr>
      </w:pPr>
      <w:r>
        <w:rPr>
          <w:color w:val="00000A"/>
          <w:sz w:val="24"/>
          <w:szCs w:val="24"/>
        </w:rPr>
        <w:t>This gave us values normalized to a ra</w:t>
      </w:r>
      <w:r>
        <w:rPr>
          <w:color w:val="00000A"/>
          <w:sz w:val="24"/>
          <w:szCs w:val="24"/>
        </w:rPr>
        <w:t>nge of 0-1.</w:t>
      </w:r>
    </w:p>
    <w:p w14:paraId="5FB9F91D" w14:textId="77777777" w:rsidR="00FD04CA" w:rsidRDefault="00BE2986">
      <w:pPr>
        <w:spacing w:line="266" w:lineRule="auto"/>
        <w:ind w:right="260"/>
        <w:rPr>
          <w:color w:val="00000A"/>
          <w:sz w:val="24"/>
          <w:szCs w:val="24"/>
        </w:rPr>
      </w:pPr>
      <w:r>
        <w:rPr>
          <w:color w:val="00000A"/>
          <w:sz w:val="24"/>
          <w:szCs w:val="24"/>
        </w:rPr>
        <w:t>To get the spelling errors in range of 0-4, we multiplied every value with 4.</w:t>
      </w:r>
    </w:p>
    <w:p w14:paraId="7C96ADD1" w14:textId="77777777" w:rsidR="00FD04CA" w:rsidRDefault="00BE2986">
      <w:pPr>
        <w:spacing w:line="266" w:lineRule="auto"/>
        <w:ind w:right="260"/>
        <w:rPr>
          <w:color w:val="00000A"/>
          <w:sz w:val="24"/>
          <w:szCs w:val="24"/>
        </w:rPr>
      </w:pPr>
      <w:r>
        <w:rPr>
          <w:color w:val="00000A"/>
          <w:sz w:val="24"/>
          <w:szCs w:val="24"/>
        </w:rPr>
        <w:t xml:space="preserve">All the other scores were multiplied by 4 and subtracted from 5 to get the final scores in the range of 1-5. This ensured that lower the number of errors, higher the </w:t>
      </w:r>
      <w:r>
        <w:rPr>
          <w:color w:val="00000A"/>
          <w:sz w:val="24"/>
          <w:szCs w:val="24"/>
        </w:rPr>
        <w:t>score obtained by the essay.</w:t>
      </w:r>
    </w:p>
    <w:p w14:paraId="3B97146D" w14:textId="77777777" w:rsidR="00FD04CA" w:rsidRDefault="00FD04CA">
      <w:pPr>
        <w:spacing w:line="266" w:lineRule="auto"/>
        <w:ind w:right="260"/>
        <w:rPr>
          <w:color w:val="00000A"/>
          <w:sz w:val="24"/>
          <w:szCs w:val="24"/>
        </w:rPr>
      </w:pPr>
    </w:p>
    <w:p w14:paraId="2DF769D9" w14:textId="77777777" w:rsidR="00FD04CA" w:rsidRDefault="00BE2986">
      <w:pPr>
        <w:spacing w:line="266" w:lineRule="auto"/>
        <w:ind w:right="260"/>
        <w:rPr>
          <w:color w:val="00000A"/>
          <w:sz w:val="24"/>
          <w:szCs w:val="24"/>
        </w:rPr>
      </w:pPr>
      <w:r>
        <w:rPr>
          <w:color w:val="00000A"/>
          <w:sz w:val="24"/>
          <w:szCs w:val="24"/>
        </w:rPr>
        <w:t>All values finally were rounded off to nearest integer value.</w:t>
      </w:r>
    </w:p>
    <w:p w14:paraId="07A471EB" w14:textId="77777777" w:rsidR="00FD04CA" w:rsidRDefault="00FD04CA">
      <w:pPr>
        <w:spacing w:line="266" w:lineRule="auto"/>
        <w:ind w:right="260"/>
        <w:rPr>
          <w:color w:val="00000A"/>
          <w:sz w:val="24"/>
          <w:szCs w:val="24"/>
        </w:rPr>
      </w:pPr>
    </w:p>
    <w:p w14:paraId="4AB2EDCE" w14:textId="77777777" w:rsidR="00FD04CA" w:rsidRDefault="00BE2986">
      <w:pPr>
        <w:spacing w:line="266" w:lineRule="auto"/>
        <w:ind w:right="260"/>
        <w:rPr>
          <w:color w:val="00000A"/>
          <w:sz w:val="24"/>
          <w:szCs w:val="24"/>
        </w:rPr>
      </w:pPr>
      <w:r>
        <w:rPr>
          <w:color w:val="00000A"/>
          <w:sz w:val="24"/>
          <w:szCs w:val="24"/>
        </w:rPr>
        <w:t>Final score was calculated for each essay using the given equation which is:</w:t>
      </w:r>
    </w:p>
    <w:p w14:paraId="4D59E2D5" w14:textId="77777777" w:rsidR="00FD04CA" w:rsidRDefault="00FD04CA">
      <w:pPr>
        <w:spacing w:line="266" w:lineRule="auto"/>
        <w:ind w:right="260"/>
        <w:rPr>
          <w:color w:val="00000A"/>
          <w:sz w:val="24"/>
          <w:szCs w:val="24"/>
        </w:rPr>
      </w:pPr>
    </w:p>
    <w:p w14:paraId="0C5FEDE8" w14:textId="77777777" w:rsidR="00FD04CA" w:rsidRDefault="00BE2986">
      <w:pPr>
        <w:spacing w:line="266" w:lineRule="auto"/>
        <w:ind w:right="260"/>
        <w:rPr>
          <w:color w:val="00000A"/>
          <w:sz w:val="24"/>
          <w:szCs w:val="24"/>
        </w:rPr>
      </w:pPr>
      <w:r>
        <w:rPr>
          <w:color w:val="00000A"/>
          <w:sz w:val="24"/>
          <w:szCs w:val="24"/>
        </w:rPr>
        <w:t xml:space="preserve">Final score = 2 * a - b + </w:t>
      </w:r>
      <w:proofErr w:type="spellStart"/>
      <w:proofErr w:type="gramStart"/>
      <w:r>
        <w:rPr>
          <w:color w:val="00000A"/>
          <w:sz w:val="24"/>
          <w:szCs w:val="24"/>
        </w:rPr>
        <w:t>c.i</w:t>
      </w:r>
      <w:proofErr w:type="spellEnd"/>
      <w:proofErr w:type="gramEnd"/>
      <w:r>
        <w:rPr>
          <w:color w:val="00000A"/>
          <w:sz w:val="24"/>
          <w:szCs w:val="24"/>
        </w:rPr>
        <w:t xml:space="preserve"> + </w:t>
      </w:r>
      <w:proofErr w:type="spellStart"/>
      <w:r>
        <w:rPr>
          <w:color w:val="00000A"/>
          <w:sz w:val="24"/>
          <w:szCs w:val="24"/>
        </w:rPr>
        <w:t>c.ii</w:t>
      </w:r>
      <w:proofErr w:type="spellEnd"/>
      <w:r>
        <w:rPr>
          <w:color w:val="00000A"/>
          <w:sz w:val="24"/>
          <w:szCs w:val="24"/>
        </w:rPr>
        <w:t xml:space="preserve"> </w:t>
      </w:r>
    </w:p>
    <w:p w14:paraId="57369FAB" w14:textId="77777777" w:rsidR="00FD04CA" w:rsidRDefault="00FD04CA">
      <w:pPr>
        <w:spacing w:line="266" w:lineRule="auto"/>
        <w:ind w:right="260"/>
        <w:rPr>
          <w:color w:val="00000A"/>
          <w:sz w:val="24"/>
          <w:szCs w:val="24"/>
        </w:rPr>
      </w:pPr>
    </w:p>
    <w:p w14:paraId="65983A69" w14:textId="77777777" w:rsidR="00FD04CA" w:rsidRDefault="00BE2986">
      <w:pPr>
        <w:spacing w:line="266" w:lineRule="auto"/>
        <w:ind w:right="260"/>
        <w:rPr>
          <w:color w:val="00000A"/>
          <w:sz w:val="24"/>
          <w:szCs w:val="24"/>
        </w:rPr>
      </w:pPr>
      <w:r>
        <w:rPr>
          <w:color w:val="00000A"/>
          <w:sz w:val="24"/>
          <w:szCs w:val="24"/>
        </w:rPr>
        <w:t xml:space="preserve">Since we did not calculate </w:t>
      </w:r>
      <w:proofErr w:type="spellStart"/>
      <w:r>
        <w:rPr>
          <w:color w:val="00000A"/>
          <w:sz w:val="24"/>
          <w:szCs w:val="24"/>
        </w:rPr>
        <w:t>c.iii</w:t>
      </w:r>
      <w:proofErr w:type="spellEnd"/>
      <w:r>
        <w:rPr>
          <w:color w:val="00000A"/>
          <w:sz w:val="24"/>
          <w:szCs w:val="24"/>
        </w:rPr>
        <w:t xml:space="preserve">, </w:t>
      </w:r>
      <w:proofErr w:type="spellStart"/>
      <w:proofErr w:type="gramStart"/>
      <w:r>
        <w:rPr>
          <w:color w:val="00000A"/>
          <w:sz w:val="24"/>
          <w:szCs w:val="24"/>
        </w:rPr>
        <w:t>d.i</w:t>
      </w:r>
      <w:proofErr w:type="spellEnd"/>
      <w:proofErr w:type="gramEnd"/>
      <w:r>
        <w:rPr>
          <w:color w:val="00000A"/>
          <w:sz w:val="24"/>
          <w:szCs w:val="24"/>
        </w:rPr>
        <w:t xml:space="preserve"> and </w:t>
      </w:r>
      <w:proofErr w:type="spellStart"/>
      <w:r>
        <w:rPr>
          <w:color w:val="00000A"/>
          <w:sz w:val="24"/>
          <w:szCs w:val="24"/>
        </w:rPr>
        <w:t>d.ii</w:t>
      </w:r>
      <w:proofErr w:type="spellEnd"/>
      <w:r>
        <w:rPr>
          <w:color w:val="00000A"/>
          <w:sz w:val="24"/>
          <w:szCs w:val="24"/>
        </w:rPr>
        <w:t xml:space="preserve"> yet, they were given a value of zero and excluded from calculations.</w:t>
      </w:r>
    </w:p>
    <w:p w14:paraId="1C05BF70" w14:textId="77777777" w:rsidR="00FD04CA" w:rsidRDefault="00BE2986">
      <w:pPr>
        <w:spacing w:line="266" w:lineRule="auto"/>
        <w:ind w:right="260"/>
        <w:rPr>
          <w:color w:val="00000A"/>
          <w:sz w:val="24"/>
          <w:szCs w:val="24"/>
        </w:rPr>
      </w:pPr>
      <w:r>
        <w:rPr>
          <w:color w:val="00000A"/>
          <w:sz w:val="24"/>
          <w:szCs w:val="24"/>
        </w:rPr>
        <w:t>The results are finally written into a text file.</w:t>
      </w:r>
    </w:p>
    <w:bookmarkEnd w:id="0"/>
    <w:bookmarkEnd w:id="1"/>
    <w:p w14:paraId="238DF7BE" w14:textId="77777777" w:rsidR="00FD04CA" w:rsidRDefault="00FD04CA">
      <w:pPr>
        <w:spacing w:line="266" w:lineRule="auto"/>
        <w:ind w:right="260"/>
        <w:rPr>
          <w:color w:val="00000A"/>
          <w:sz w:val="24"/>
          <w:szCs w:val="24"/>
        </w:rPr>
      </w:pPr>
    </w:p>
    <w:p w14:paraId="1865F583" w14:textId="77777777" w:rsidR="00FD04CA" w:rsidRDefault="00FD04CA">
      <w:pPr>
        <w:spacing w:line="266" w:lineRule="auto"/>
        <w:ind w:right="260"/>
        <w:rPr>
          <w:color w:val="00000A"/>
          <w:sz w:val="24"/>
          <w:szCs w:val="24"/>
        </w:rPr>
      </w:pPr>
    </w:p>
    <w:p w14:paraId="1A8872FE" w14:textId="77777777" w:rsidR="00FD04CA" w:rsidRDefault="00FD04CA">
      <w:pPr>
        <w:spacing w:line="266" w:lineRule="auto"/>
        <w:ind w:right="260"/>
        <w:rPr>
          <w:color w:val="00000A"/>
          <w:sz w:val="24"/>
          <w:szCs w:val="24"/>
        </w:rPr>
      </w:pPr>
    </w:p>
    <w:p w14:paraId="7FB029ED" w14:textId="77777777" w:rsidR="00FD04CA" w:rsidRDefault="00BE2986">
      <w:pPr>
        <w:numPr>
          <w:ilvl w:val="0"/>
          <w:numId w:val="3"/>
        </w:numPr>
        <w:spacing w:line="266" w:lineRule="auto"/>
        <w:ind w:right="260"/>
        <w:contextualSpacing/>
        <w:rPr>
          <w:b/>
          <w:color w:val="00000A"/>
          <w:sz w:val="24"/>
          <w:szCs w:val="24"/>
        </w:rPr>
      </w:pPr>
      <w:r>
        <w:rPr>
          <w:b/>
          <w:color w:val="00000A"/>
          <w:sz w:val="24"/>
          <w:szCs w:val="24"/>
        </w:rPr>
        <w:t>Pattern of Errors</w:t>
      </w:r>
    </w:p>
    <w:p w14:paraId="24455705" w14:textId="77777777" w:rsidR="00FD04CA" w:rsidRDefault="00BE2986">
      <w:pPr>
        <w:spacing w:line="266" w:lineRule="auto"/>
        <w:ind w:left="720" w:right="260"/>
        <w:rPr>
          <w:color w:val="00000A"/>
          <w:sz w:val="24"/>
          <w:szCs w:val="24"/>
        </w:rPr>
      </w:pPr>
      <w:r>
        <w:rPr>
          <w:color w:val="00000A"/>
          <w:sz w:val="24"/>
          <w:szCs w:val="24"/>
        </w:rPr>
        <w:t>Every part of the project had some issues that we faced.</w:t>
      </w:r>
    </w:p>
    <w:p w14:paraId="13282047" w14:textId="77777777" w:rsidR="00FD04CA" w:rsidRDefault="00FD04CA">
      <w:pPr>
        <w:spacing w:line="266" w:lineRule="auto"/>
        <w:ind w:left="720" w:right="260"/>
        <w:rPr>
          <w:color w:val="00000A"/>
          <w:sz w:val="24"/>
          <w:szCs w:val="24"/>
        </w:rPr>
      </w:pPr>
    </w:p>
    <w:p w14:paraId="056B05E2" w14:textId="77777777" w:rsidR="00FD04CA" w:rsidRDefault="00BE2986">
      <w:pPr>
        <w:spacing w:line="266" w:lineRule="auto"/>
        <w:ind w:left="720" w:right="260"/>
        <w:rPr>
          <w:color w:val="00000A"/>
          <w:sz w:val="24"/>
          <w:szCs w:val="24"/>
        </w:rPr>
      </w:pPr>
      <w:r>
        <w:rPr>
          <w:color w:val="00000A"/>
          <w:sz w:val="24"/>
          <w:szCs w:val="24"/>
        </w:rPr>
        <w:t>While calcu</w:t>
      </w:r>
      <w:r>
        <w:rPr>
          <w:color w:val="00000A"/>
          <w:sz w:val="24"/>
          <w:szCs w:val="24"/>
        </w:rPr>
        <w:t>lating length of an essay, we found that our function wrongly separated sentences when a period was encountered with an abbreviation (like in “</w:t>
      </w:r>
      <w:proofErr w:type="spellStart"/>
      <w:r>
        <w:rPr>
          <w:color w:val="00000A"/>
          <w:sz w:val="24"/>
          <w:szCs w:val="24"/>
        </w:rPr>
        <w:t>e.x</w:t>
      </w:r>
      <w:proofErr w:type="spellEnd"/>
      <w:r>
        <w:rPr>
          <w:color w:val="00000A"/>
          <w:sz w:val="24"/>
          <w:szCs w:val="24"/>
        </w:rPr>
        <w:t>.”). But since the number of such cases were minimal, we decided to ignore it. We also found that using capita</w:t>
      </w:r>
      <w:r>
        <w:rPr>
          <w:color w:val="00000A"/>
          <w:sz w:val="24"/>
          <w:szCs w:val="24"/>
        </w:rPr>
        <w:t xml:space="preserve">lization as a characteristic for new line did not help. </w:t>
      </w:r>
      <w:proofErr w:type="gramStart"/>
      <w:r>
        <w:rPr>
          <w:color w:val="00000A"/>
          <w:sz w:val="24"/>
          <w:szCs w:val="24"/>
        </w:rPr>
        <w:t>So</w:t>
      </w:r>
      <w:proofErr w:type="gramEnd"/>
      <w:r>
        <w:rPr>
          <w:color w:val="00000A"/>
          <w:sz w:val="24"/>
          <w:szCs w:val="24"/>
        </w:rPr>
        <w:t xml:space="preserve"> we excluded that.</w:t>
      </w:r>
    </w:p>
    <w:p w14:paraId="75CD6A84" w14:textId="77777777" w:rsidR="00FD04CA" w:rsidRDefault="00FD04CA">
      <w:pPr>
        <w:spacing w:line="266" w:lineRule="auto"/>
        <w:ind w:left="720" w:right="260"/>
        <w:rPr>
          <w:color w:val="00000A"/>
          <w:sz w:val="24"/>
          <w:szCs w:val="24"/>
        </w:rPr>
      </w:pPr>
    </w:p>
    <w:p w14:paraId="647C4BBA" w14:textId="77777777" w:rsidR="00FD04CA" w:rsidRDefault="00BE2986">
      <w:pPr>
        <w:spacing w:line="266" w:lineRule="auto"/>
        <w:ind w:left="720" w:right="260"/>
        <w:rPr>
          <w:color w:val="00000A"/>
          <w:sz w:val="24"/>
          <w:szCs w:val="24"/>
        </w:rPr>
      </w:pPr>
      <w:r>
        <w:rPr>
          <w:color w:val="00000A"/>
          <w:sz w:val="24"/>
          <w:szCs w:val="24"/>
        </w:rPr>
        <w:t>For part b, we found that wordnet had a very weird way of finding out existence of word in the corpus. It uses a function called “</w:t>
      </w:r>
      <w:proofErr w:type="spellStart"/>
      <w:r>
        <w:rPr>
          <w:color w:val="00000A"/>
          <w:sz w:val="24"/>
          <w:szCs w:val="24"/>
        </w:rPr>
        <w:t>synset</w:t>
      </w:r>
      <w:proofErr w:type="spellEnd"/>
      <w:r>
        <w:rPr>
          <w:color w:val="00000A"/>
          <w:sz w:val="24"/>
          <w:szCs w:val="24"/>
        </w:rPr>
        <w:t>” which finds synonyms of words in the cor</w:t>
      </w:r>
      <w:r>
        <w:rPr>
          <w:color w:val="00000A"/>
          <w:sz w:val="24"/>
          <w:szCs w:val="24"/>
        </w:rPr>
        <w:t xml:space="preserve">pus. Since many words do not have synonyms, they were falsely marked as wrong spellings. That is why we implemented a second layer of scrutiny which employed probabilistic methods to find out if a word is misspelled. This really boosted our performance in </w:t>
      </w:r>
      <w:r>
        <w:rPr>
          <w:color w:val="00000A"/>
          <w:sz w:val="24"/>
          <w:szCs w:val="24"/>
        </w:rPr>
        <w:t>part b.</w:t>
      </w:r>
    </w:p>
    <w:p w14:paraId="0F720F7E" w14:textId="77777777" w:rsidR="00FD04CA" w:rsidRDefault="00FD04CA">
      <w:pPr>
        <w:spacing w:line="266" w:lineRule="auto"/>
        <w:ind w:left="720" w:right="260"/>
        <w:rPr>
          <w:color w:val="00000A"/>
          <w:sz w:val="24"/>
          <w:szCs w:val="24"/>
        </w:rPr>
      </w:pPr>
    </w:p>
    <w:p w14:paraId="25C8FDFC" w14:textId="1FE115A5" w:rsidR="00FD04CA" w:rsidRDefault="00BE2986">
      <w:pPr>
        <w:spacing w:line="266" w:lineRule="auto"/>
        <w:ind w:left="720" w:right="260"/>
        <w:rPr>
          <w:color w:val="00000A"/>
          <w:sz w:val="24"/>
          <w:szCs w:val="24"/>
        </w:rPr>
      </w:pPr>
      <w:bookmarkStart w:id="2" w:name="_Hlk511846722"/>
      <w:r>
        <w:rPr>
          <w:color w:val="00000A"/>
          <w:sz w:val="24"/>
          <w:szCs w:val="24"/>
        </w:rPr>
        <w:t xml:space="preserve">For part c, the main problem was generalizing the code. Right </w:t>
      </w:r>
      <w:proofErr w:type="gramStart"/>
      <w:r>
        <w:rPr>
          <w:color w:val="00000A"/>
          <w:sz w:val="24"/>
          <w:szCs w:val="24"/>
        </w:rPr>
        <w:t>now</w:t>
      </w:r>
      <w:proofErr w:type="gramEnd"/>
      <w:r>
        <w:rPr>
          <w:color w:val="00000A"/>
          <w:sz w:val="24"/>
          <w:szCs w:val="24"/>
        </w:rPr>
        <w:t xml:space="preserve"> it is not that general, since </w:t>
      </w:r>
      <w:r w:rsidR="00144B66">
        <w:rPr>
          <w:color w:val="00000A"/>
          <w:sz w:val="24"/>
          <w:szCs w:val="24"/>
        </w:rPr>
        <w:t>English</w:t>
      </w:r>
      <w:r>
        <w:rPr>
          <w:color w:val="00000A"/>
          <w:sz w:val="24"/>
          <w:szCs w:val="24"/>
        </w:rPr>
        <w:t xml:space="preserve"> grammar has a lot of rules to define grammatical errors pertaining to verbs.</w:t>
      </w:r>
      <w:r>
        <w:rPr>
          <w:color w:val="00000A"/>
          <w:sz w:val="24"/>
          <w:szCs w:val="24"/>
        </w:rPr>
        <w:t xml:space="preserve"> So, we had to separately jot down rules for both </w:t>
      </w:r>
      <w:proofErr w:type="spellStart"/>
      <w:r>
        <w:rPr>
          <w:color w:val="00000A"/>
          <w:sz w:val="24"/>
          <w:szCs w:val="24"/>
        </w:rPr>
        <w:t>c.i</w:t>
      </w:r>
      <w:proofErr w:type="spellEnd"/>
      <w:r>
        <w:rPr>
          <w:color w:val="00000A"/>
          <w:sz w:val="24"/>
          <w:szCs w:val="24"/>
        </w:rPr>
        <w:t xml:space="preserve"> and </w:t>
      </w:r>
      <w:proofErr w:type="spellStart"/>
      <w:proofErr w:type="gramStart"/>
      <w:r>
        <w:rPr>
          <w:color w:val="00000A"/>
          <w:sz w:val="24"/>
          <w:szCs w:val="24"/>
        </w:rPr>
        <w:t>c.ii</w:t>
      </w:r>
      <w:proofErr w:type="spellEnd"/>
      <w:r>
        <w:rPr>
          <w:color w:val="00000A"/>
          <w:sz w:val="24"/>
          <w:szCs w:val="24"/>
        </w:rPr>
        <w:t>.</w:t>
      </w:r>
      <w:proofErr w:type="gramEnd"/>
      <w:r>
        <w:rPr>
          <w:color w:val="00000A"/>
          <w:sz w:val="24"/>
          <w:szCs w:val="24"/>
        </w:rPr>
        <w:t xml:space="preserve"> Ad</w:t>
      </w:r>
      <w:r>
        <w:rPr>
          <w:color w:val="00000A"/>
          <w:sz w:val="24"/>
          <w:szCs w:val="24"/>
        </w:rPr>
        <w:t xml:space="preserve">ditionally, </w:t>
      </w:r>
      <w:proofErr w:type="spellStart"/>
      <w:r>
        <w:rPr>
          <w:color w:val="00000A"/>
          <w:sz w:val="24"/>
          <w:szCs w:val="24"/>
        </w:rPr>
        <w:t>c.i</w:t>
      </w:r>
      <w:proofErr w:type="spellEnd"/>
      <w:r>
        <w:rPr>
          <w:color w:val="00000A"/>
          <w:sz w:val="24"/>
          <w:szCs w:val="24"/>
        </w:rPr>
        <w:t xml:space="preserve"> does not have rules pertaining to adverbs so it might still have a certain degree of inaccuracy on the higher end.</w:t>
      </w:r>
      <w:bookmarkEnd w:id="2"/>
      <w:r>
        <w:rPr>
          <w:color w:val="00000A"/>
          <w:sz w:val="24"/>
          <w:szCs w:val="24"/>
        </w:rPr>
        <w:t xml:space="preserve"> Since the </w:t>
      </w:r>
      <w:proofErr w:type="spellStart"/>
      <w:r>
        <w:rPr>
          <w:color w:val="00000A"/>
          <w:sz w:val="24"/>
          <w:szCs w:val="24"/>
        </w:rPr>
        <w:t>nltk</w:t>
      </w:r>
      <w:proofErr w:type="spellEnd"/>
      <w:r>
        <w:rPr>
          <w:color w:val="00000A"/>
          <w:sz w:val="24"/>
          <w:szCs w:val="24"/>
        </w:rPr>
        <w:t xml:space="preserve"> POS tagger sometimes doesn’t tag the verbs correctly, some verb formations, even though correct, are tagged as</w:t>
      </w:r>
      <w:r>
        <w:rPr>
          <w:color w:val="00000A"/>
          <w:sz w:val="24"/>
          <w:szCs w:val="24"/>
        </w:rPr>
        <w:t xml:space="preserve"> incorrect.</w:t>
      </w:r>
    </w:p>
    <w:p w14:paraId="2AC482A4" w14:textId="77777777" w:rsidR="00FD04CA" w:rsidRDefault="00FD04CA">
      <w:pPr>
        <w:spacing w:line="266" w:lineRule="auto"/>
        <w:ind w:left="720" w:right="260"/>
        <w:rPr>
          <w:color w:val="00000A"/>
          <w:sz w:val="24"/>
          <w:szCs w:val="24"/>
        </w:rPr>
      </w:pPr>
    </w:p>
    <w:p w14:paraId="4FD49C1A" w14:textId="77777777" w:rsidR="00FD04CA" w:rsidRDefault="00FD04CA">
      <w:pPr>
        <w:spacing w:line="266" w:lineRule="auto"/>
        <w:ind w:left="720" w:right="260"/>
        <w:rPr>
          <w:color w:val="00000A"/>
          <w:sz w:val="24"/>
          <w:szCs w:val="24"/>
        </w:rPr>
      </w:pPr>
    </w:p>
    <w:p w14:paraId="2A757913" w14:textId="77777777" w:rsidR="00FD04CA" w:rsidRDefault="00FD04CA">
      <w:pPr>
        <w:spacing w:line="266" w:lineRule="auto"/>
        <w:ind w:left="720" w:right="260"/>
        <w:rPr>
          <w:color w:val="00000A"/>
          <w:sz w:val="24"/>
          <w:szCs w:val="24"/>
        </w:rPr>
      </w:pPr>
    </w:p>
    <w:p w14:paraId="77B28964" w14:textId="77777777" w:rsidR="00FD04CA" w:rsidRDefault="00FD04CA">
      <w:pPr>
        <w:rPr>
          <w:b/>
          <w:sz w:val="24"/>
          <w:szCs w:val="24"/>
        </w:rPr>
      </w:pPr>
    </w:p>
    <w:sectPr w:rsidR="00FD04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32D"/>
    <w:multiLevelType w:val="multilevel"/>
    <w:tmpl w:val="9AF8C5F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0A154D"/>
    <w:multiLevelType w:val="multilevel"/>
    <w:tmpl w:val="D3BEB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9A4258"/>
    <w:multiLevelType w:val="multilevel"/>
    <w:tmpl w:val="DB20DD0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5162C0"/>
    <w:multiLevelType w:val="multilevel"/>
    <w:tmpl w:val="72ACA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7652E7A"/>
    <w:multiLevelType w:val="multilevel"/>
    <w:tmpl w:val="8EF863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34F4A9E"/>
    <w:multiLevelType w:val="multilevel"/>
    <w:tmpl w:val="934A0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4C3E6B"/>
    <w:multiLevelType w:val="multilevel"/>
    <w:tmpl w:val="B04CF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0"/>
  </w:num>
  <w:num w:numId="3">
    <w:abstractNumId w:val="1"/>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D04CA"/>
    <w:rsid w:val="00144B66"/>
    <w:rsid w:val="00633CC0"/>
    <w:rsid w:val="006A53D0"/>
    <w:rsid w:val="00762E27"/>
    <w:rsid w:val="00BE2986"/>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016A"/>
  <w15:docId w15:val="{B1DE1774-5579-468E-AA9E-08856EAF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wan2@uic.edu" TargetMode="External"/><Relationship Id="rId5" Type="http://schemas.openxmlformats.org/officeDocument/2006/relationships/hyperlink" Target="mailto:slamba4@ui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Haresh Adwani</cp:lastModifiedBy>
  <cp:revision>9</cp:revision>
  <dcterms:created xsi:type="dcterms:W3CDTF">2018-04-19T01:19:00Z</dcterms:created>
  <dcterms:modified xsi:type="dcterms:W3CDTF">2018-04-19T01:31:00Z</dcterms:modified>
</cp:coreProperties>
</file>