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A2" w:rsidRPr="00B42A01" w:rsidRDefault="004A5DE7" w:rsidP="000F698F">
      <w:pPr>
        <w:spacing w:line="360" w:lineRule="auto"/>
        <w:jc w:val="center"/>
        <w:rPr>
          <w:b/>
          <w:sz w:val="32"/>
          <w:szCs w:val="32"/>
        </w:rPr>
      </w:pPr>
      <w:r w:rsidRPr="00B42A01">
        <w:rPr>
          <w:b/>
          <w:sz w:val="32"/>
          <w:szCs w:val="32"/>
        </w:rPr>
        <w:t>Assignment</w:t>
      </w:r>
      <w:r w:rsidR="00470337" w:rsidRPr="00B42A01">
        <w:rPr>
          <w:b/>
          <w:sz w:val="32"/>
          <w:szCs w:val="32"/>
        </w:rPr>
        <w:t>-I</w:t>
      </w:r>
    </w:p>
    <w:p w:rsidR="004A5DE7" w:rsidRDefault="004A5DE7" w:rsidP="000F698F">
      <w:pPr>
        <w:spacing w:line="360" w:lineRule="auto"/>
        <w:jc w:val="center"/>
        <w:rPr>
          <w:b/>
        </w:rPr>
      </w:pPr>
    </w:p>
    <w:p w:rsidR="00801D08" w:rsidRPr="008D2E3E" w:rsidRDefault="00801D08" w:rsidP="000F698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D2E3E">
        <w:rPr>
          <w:b/>
          <w:bCs/>
          <w:sz w:val="28"/>
          <w:szCs w:val="28"/>
        </w:rPr>
        <w:t xml:space="preserve">I Year, </w:t>
      </w:r>
      <w:r w:rsidRPr="008D2E3E">
        <w:rPr>
          <w:b/>
          <w:bCs/>
          <w:color w:val="010202"/>
          <w:sz w:val="28"/>
          <w:szCs w:val="28"/>
        </w:rPr>
        <w:t>AICTE Flexible Curricula</w:t>
      </w:r>
      <w:r w:rsidRPr="008D2E3E">
        <w:rPr>
          <w:b/>
          <w:bCs/>
          <w:sz w:val="28"/>
          <w:szCs w:val="28"/>
        </w:rPr>
        <w:t>, Based on CO No. 1</w:t>
      </w:r>
    </w:p>
    <w:p w:rsidR="00801D08" w:rsidRPr="008D2E3E" w:rsidRDefault="00801D08" w:rsidP="000F698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D2E3E">
        <w:rPr>
          <w:b/>
          <w:bCs/>
          <w:sz w:val="28"/>
          <w:szCs w:val="28"/>
        </w:rPr>
        <w:t>Engineering</w:t>
      </w:r>
      <w:r w:rsidR="00C4411D" w:rsidRPr="008D2E3E">
        <w:rPr>
          <w:b/>
          <w:bCs/>
          <w:sz w:val="28"/>
          <w:szCs w:val="28"/>
        </w:rPr>
        <w:t xml:space="preserve"> Chemistry</w:t>
      </w:r>
    </w:p>
    <w:p w:rsidR="00801D08" w:rsidRPr="008D2E3E" w:rsidRDefault="00801D08" w:rsidP="000F698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8D2E3E">
        <w:rPr>
          <w:b/>
          <w:bCs/>
          <w:sz w:val="28"/>
          <w:szCs w:val="28"/>
        </w:rPr>
        <w:t>(BT-10</w:t>
      </w:r>
      <w:r w:rsidR="00B42A01" w:rsidRPr="008D2E3E">
        <w:rPr>
          <w:b/>
          <w:bCs/>
          <w:sz w:val="28"/>
          <w:szCs w:val="28"/>
        </w:rPr>
        <w:t>1</w:t>
      </w:r>
      <w:r w:rsidRPr="008D2E3E">
        <w:rPr>
          <w:b/>
          <w:bCs/>
          <w:sz w:val="28"/>
          <w:szCs w:val="28"/>
        </w:rPr>
        <w:t>)</w:t>
      </w:r>
    </w:p>
    <w:p w:rsidR="00B81593" w:rsidRPr="008D2E3E" w:rsidRDefault="00B81593" w:rsidP="000F698F">
      <w:pPr>
        <w:spacing w:line="360" w:lineRule="auto"/>
        <w:rPr>
          <w:b/>
          <w:bCs/>
          <w:sz w:val="28"/>
          <w:szCs w:val="28"/>
        </w:rPr>
      </w:pPr>
      <w:r w:rsidRPr="008D2E3E">
        <w:rPr>
          <w:b/>
          <w:bCs/>
          <w:sz w:val="28"/>
          <w:szCs w:val="28"/>
        </w:rPr>
        <w:t>Date of giving</w:t>
      </w:r>
      <w:r w:rsidRPr="008D2E3E">
        <w:rPr>
          <w:b/>
          <w:sz w:val="28"/>
          <w:szCs w:val="28"/>
        </w:rPr>
        <w:t xml:space="preserve"> Assignment</w:t>
      </w:r>
      <w:r w:rsidRPr="008D2E3E">
        <w:rPr>
          <w:b/>
          <w:bCs/>
          <w:sz w:val="28"/>
          <w:szCs w:val="28"/>
        </w:rPr>
        <w:t xml:space="preserve"> sheet: </w:t>
      </w:r>
    </w:p>
    <w:p w:rsidR="00B81593" w:rsidRPr="008D2E3E" w:rsidRDefault="00B81593" w:rsidP="000F698F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8D2E3E">
        <w:rPr>
          <w:b/>
          <w:bCs/>
          <w:sz w:val="28"/>
          <w:szCs w:val="28"/>
        </w:rPr>
        <w:t xml:space="preserve">Date of submission of </w:t>
      </w:r>
      <w:r w:rsidRPr="008D2E3E">
        <w:rPr>
          <w:b/>
          <w:sz w:val="28"/>
          <w:szCs w:val="28"/>
        </w:rPr>
        <w:t>Assignment</w:t>
      </w:r>
      <w:r w:rsidRPr="008D2E3E">
        <w:rPr>
          <w:b/>
          <w:bCs/>
          <w:sz w:val="28"/>
          <w:szCs w:val="28"/>
        </w:rPr>
        <w:t xml:space="preserve"> sheet: </w:t>
      </w:r>
    </w:p>
    <w:p w:rsidR="00001639" w:rsidRPr="008D2E3E" w:rsidRDefault="00001639" w:rsidP="000F698F">
      <w:pPr>
        <w:spacing w:line="360" w:lineRule="auto"/>
        <w:jc w:val="center"/>
        <w:rPr>
          <w:b/>
          <w:sz w:val="28"/>
          <w:szCs w:val="28"/>
        </w:rPr>
      </w:pPr>
      <w:r w:rsidRPr="008D2E3E">
        <w:rPr>
          <w:b/>
          <w:sz w:val="28"/>
          <w:szCs w:val="28"/>
        </w:rPr>
        <w:t>UNIT I</w:t>
      </w:r>
    </w:p>
    <w:p w:rsidR="00001639" w:rsidRPr="008D2E3E" w:rsidRDefault="00001639" w:rsidP="000F698F">
      <w:pPr>
        <w:spacing w:line="480" w:lineRule="auto"/>
        <w:jc w:val="both"/>
        <w:rPr>
          <w:sz w:val="28"/>
          <w:szCs w:val="28"/>
        </w:rPr>
      </w:pPr>
      <w:r w:rsidRPr="008D2E3E">
        <w:rPr>
          <w:sz w:val="28"/>
          <w:szCs w:val="28"/>
        </w:rPr>
        <w:t>Q.1 Define Hardness. Explain why hard water does not give lather with soap?</w:t>
      </w:r>
    </w:p>
    <w:p w:rsidR="00001639" w:rsidRPr="008D2E3E" w:rsidRDefault="00001639" w:rsidP="000F698F">
      <w:pPr>
        <w:spacing w:line="480" w:lineRule="auto"/>
        <w:jc w:val="both"/>
        <w:rPr>
          <w:sz w:val="28"/>
          <w:szCs w:val="28"/>
        </w:rPr>
      </w:pPr>
      <w:r w:rsidRPr="008D2E3E">
        <w:rPr>
          <w:sz w:val="28"/>
          <w:szCs w:val="28"/>
        </w:rPr>
        <w:t>Q.2 How can hardness of water be determined by EDTA method?</w:t>
      </w:r>
    </w:p>
    <w:p w:rsidR="00001639" w:rsidRDefault="00001639" w:rsidP="000F698F">
      <w:pPr>
        <w:spacing w:line="480" w:lineRule="auto"/>
        <w:ind w:left="540" w:hanging="540"/>
        <w:jc w:val="both"/>
        <w:rPr>
          <w:sz w:val="28"/>
          <w:szCs w:val="28"/>
        </w:rPr>
      </w:pPr>
      <w:r w:rsidRPr="008D2E3E">
        <w:rPr>
          <w:sz w:val="28"/>
          <w:szCs w:val="28"/>
        </w:rPr>
        <w:t>Q.3 100 mL of a water sample required 25 mL of N/50 H</w:t>
      </w:r>
      <w:r w:rsidRPr="008D2E3E">
        <w:rPr>
          <w:sz w:val="28"/>
          <w:szCs w:val="28"/>
          <w:vertAlign w:val="subscript"/>
        </w:rPr>
        <w:t>2</w:t>
      </w:r>
      <w:r w:rsidRPr="008D2E3E">
        <w:rPr>
          <w:sz w:val="28"/>
          <w:szCs w:val="28"/>
        </w:rPr>
        <w:t>SO</w:t>
      </w:r>
      <w:r w:rsidRPr="008D2E3E">
        <w:rPr>
          <w:sz w:val="28"/>
          <w:szCs w:val="28"/>
          <w:vertAlign w:val="subscript"/>
        </w:rPr>
        <w:t>4</w:t>
      </w:r>
      <w:r w:rsidRPr="008D2E3E">
        <w:rPr>
          <w:sz w:val="28"/>
          <w:szCs w:val="28"/>
        </w:rPr>
        <w:t xml:space="preserve"> for neutralization to phenolphthalein end point. After this, methyl orange indicator was added and further acid required was again 25 mL Calculate type and extent of alkalinity.</w:t>
      </w:r>
    </w:p>
    <w:p w:rsidR="000F698F" w:rsidRPr="00676A36" w:rsidRDefault="000F698F" w:rsidP="000F698F">
      <w:pPr>
        <w:spacing w:before="120" w:after="120" w:line="480" w:lineRule="auto"/>
        <w:jc w:val="center"/>
        <w:rPr>
          <w:b/>
          <w:sz w:val="28"/>
          <w:szCs w:val="28"/>
        </w:rPr>
      </w:pPr>
      <w:r w:rsidRPr="00676A36">
        <w:rPr>
          <w:b/>
          <w:sz w:val="28"/>
          <w:szCs w:val="28"/>
        </w:rPr>
        <w:t>UNIT II</w:t>
      </w:r>
    </w:p>
    <w:p w:rsidR="000F698F" w:rsidRPr="00676A36" w:rsidRDefault="000F698F" w:rsidP="000F698F">
      <w:pPr>
        <w:spacing w:line="480" w:lineRule="auto"/>
        <w:rPr>
          <w:sz w:val="28"/>
          <w:szCs w:val="28"/>
        </w:rPr>
      </w:pPr>
      <w:r w:rsidRPr="00676A36">
        <w:rPr>
          <w:sz w:val="28"/>
          <w:szCs w:val="28"/>
        </w:rPr>
        <w:t>Q.1 Discuss causes, effects and removal of the following:</w:t>
      </w:r>
    </w:p>
    <w:p w:rsidR="000F698F" w:rsidRPr="00676A36" w:rsidRDefault="000F698F" w:rsidP="000F698F">
      <w:pPr>
        <w:spacing w:line="480" w:lineRule="auto"/>
        <w:ind w:firstLine="720"/>
        <w:rPr>
          <w:sz w:val="28"/>
          <w:szCs w:val="28"/>
        </w:rPr>
      </w:pPr>
      <w:r w:rsidRPr="00676A36">
        <w:rPr>
          <w:sz w:val="28"/>
          <w:szCs w:val="28"/>
        </w:rPr>
        <w:t>a) Scale and sludge</w:t>
      </w:r>
    </w:p>
    <w:p w:rsidR="00331DA8" w:rsidRDefault="00331DA8" w:rsidP="00331DA8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b) Boiler Corrosion</w:t>
      </w:r>
    </w:p>
    <w:p w:rsidR="000F698F" w:rsidRPr="00676A36" w:rsidRDefault="000F698F" w:rsidP="00331DA8">
      <w:pPr>
        <w:spacing w:line="480" w:lineRule="auto"/>
        <w:rPr>
          <w:sz w:val="28"/>
          <w:szCs w:val="28"/>
        </w:rPr>
      </w:pPr>
      <w:r w:rsidRPr="00676A36">
        <w:rPr>
          <w:sz w:val="28"/>
          <w:szCs w:val="28"/>
        </w:rPr>
        <w:t>Q.2 Give a comparative account of zeolite and ion exchange method.</w:t>
      </w:r>
    </w:p>
    <w:p w:rsidR="00DB77B6" w:rsidRPr="00DB77B6" w:rsidRDefault="000F698F" w:rsidP="00DB77B6">
      <w:pPr>
        <w:tabs>
          <w:tab w:val="left" w:pos="540"/>
        </w:tabs>
        <w:spacing w:line="480" w:lineRule="auto"/>
        <w:ind w:left="540" w:hanging="540"/>
        <w:jc w:val="both"/>
        <w:rPr>
          <w:sz w:val="32"/>
          <w:szCs w:val="32"/>
        </w:rPr>
      </w:pPr>
      <w:r w:rsidRPr="00676A36">
        <w:rPr>
          <w:sz w:val="28"/>
          <w:szCs w:val="28"/>
        </w:rPr>
        <w:t>Q.3 Calculate the amount of lime and soda required for the softening of 50,000 L of hard water containing MgCO</w:t>
      </w:r>
      <w:r w:rsidRPr="00676A36">
        <w:rPr>
          <w:sz w:val="28"/>
          <w:szCs w:val="28"/>
          <w:vertAlign w:val="subscript"/>
        </w:rPr>
        <w:t>3</w:t>
      </w:r>
      <w:r w:rsidRPr="00676A36">
        <w:rPr>
          <w:sz w:val="28"/>
          <w:szCs w:val="28"/>
        </w:rPr>
        <w:t xml:space="preserve"> = 144 ppm, CaCO</w:t>
      </w:r>
      <w:r w:rsidRPr="00676A36">
        <w:rPr>
          <w:sz w:val="28"/>
          <w:szCs w:val="28"/>
          <w:vertAlign w:val="subscript"/>
        </w:rPr>
        <w:t>3</w:t>
      </w:r>
      <w:r w:rsidRPr="00676A36">
        <w:rPr>
          <w:sz w:val="28"/>
          <w:szCs w:val="28"/>
        </w:rPr>
        <w:t xml:space="preserve"> = 25 ppm, MgCl</w:t>
      </w:r>
      <w:r w:rsidRPr="00676A36">
        <w:rPr>
          <w:sz w:val="28"/>
          <w:szCs w:val="28"/>
          <w:vertAlign w:val="subscript"/>
        </w:rPr>
        <w:t>2</w:t>
      </w:r>
      <w:r w:rsidRPr="00676A36">
        <w:rPr>
          <w:sz w:val="28"/>
          <w:szCs w:val="28"/>
        </w:rPr>
        <w:t xml:space="preserve"> = 95 ppm, CaCl</w:t>
      </w:r>
      <w:r w:rsidRPr="00676A36">
        <w:rPr>
          <w:sz w:val="28"/>
          <w:szCs w:val="28"/>
          <w:vertAlign w:val="subscript"/>
        </w:rPr>
        <w:t>2</w:t>
      </w:r>
      <w:r w:rsidRPr="00676A36">
        <w:rPr>
          <w:sz w:val="28"/>
          <w:szCs w:val="28"/>
        </w:rPr>
        <w:t xml:space="preserve"> = 111 ppm and Na</w:t>
      </w:r>
      <w:r w:rsidRPr="00676A36">
        <w:rPr>
          <w:sz w:val="28"/>
          <w:szCs w:val="28"/>
          <w:vertAlign w:val="subscript"/>
        </w:rPr>
        <w:t>2</w:t>
      </w:r>
      <w:r w:rsidRPr="00676A36">
        <w:rPr>
          <w:sz w:val="28"/>
          <w:szCs w:val="28"/>
        </w:rPr>
        <w:t>SO</w:t>
      </w:r>
      <w:r w:rsidRPr="00676A36">
        <w:rPr>
          <w:sz w:val="28"/>
          <w:szCs w:val="28"/>
          <w:vertAlign w:val="subscript"/>
        </w:rPr>
        <w:t>4</w:t>
      </w:r>
      <w:r w:rsidRPr="00676A36">
        <w:rPr>
          <w:sz w:val="28"/>
          <w:szCs w:val="28"/>
        </w:rPr>
        <w:t xml:space="preserve"> = 20 ppm.</w:t>
      </w:r>
    </w:p>
    <w:p w:rsidR="00470337" w:rsidRPr="00676A36" w:rsidRDefault="00ED5EB8" w:rsidP="00676A36">
      <w:pPr>
        <w:spacing w:before="120" w:after="120" w:line="480" w:lineRule="auto"/>
        <w:jc w:val="center"/>
        <w:rPr>
          <w:b/>
          <w:sz w:val="28"/>
          <w:szCs w:val="28"/>
        </w:rPr>
      </w:pPr>
      <w:r w:rsidRPr="00DB77B6">
        <w:rPr>
          <w:sz w:val="32"/>
          <w:szCs w:val="32"/>
        </w:rPr>
        <w:br w:type="page"/>
      </w:r>
      <w:r w:rsidR="00470337" w:rsidRPr="00676A36">
        <w:rPr>
          <w:b/>
          <w:sz w:val="28"/>
          <w:szCs w:val="28"/>
        </w:rPr>
        <w:lastRenderedPageBreak/>
        <w:t>Assignment-II</w:t>
      </w:r>
    </w:p>
    <w:p w:rsidR="00B42A01" w:rsidRPr="00676A36" w:rsidRDefault="00B42A01" w:rsidP="00676A36">
      <w:pPr>
        <w:autoSpaceDE w:val="0"/>
        <w:autoSpaceDN w:val="0"/>
        <w:adjustRightInd w:val="0"/>
        <w:spacing w:before="120" w:after="120" w:line="480" w:lineRule="auto"/>
        <w:jc w:val="center"/>
        <w:rPr>
          <w:b/>
          <w:bCs/>
          <w:sz w:val="28"/>
          <w:szCs w:val="28"/>
        </w:rPr>
      </w:pPr>
      <w:r w:rsidRPr="00676A36">
        <w:rPr>
          <w:b/>
          <w:bCs/>
          <w:sz w:val="28"/>
          <w:szCs w:val="28"/>
        </w:rPr>
        <w:t xml:space="preserve">I Year, </w:t>
      </w:r>
      <w:r w:rsidRPr="00676A36">
        <w:rPr>
          <w:b/>
          <w:bCs/>
          <w:color w:val="010202"/>
          <w:sz w:val="28"/>
          <w:szCs w:val="28"/>
        </w:rPr>
        <w:t>AICTE Flexible Curricula</w:t>
      </w:r>
      <w:r w:rsidRPr="00676A36">
        <w:rPr>
          <w:b/>
          <w:bCs/>
          <w:sz w:val="28"/>
          <w:szCs w:val="28"/>
        </w:rPr>
        <w:t xml:space="preserve">, Based on CO No. </w:t>
      </w:r>
      <w:r w:rsidR="00445520" w:rsidRPr="00676A36">
        <w:rPr>
          <w:b/>
          <w:bCs/>
          <w:sz w:val="28"/>
          <w:szCs w:val="28"/>
        </w:rPr>
        <w:t>2</w:t>
      </w:r>
    </w:p>
    <w:p w:rsidR="00B42A01" w:rsidRPr="00676A36" w:rsidRDefault="00B42A01" w:rsidP="00676A36">
      <w:pPr>
        <w:autoSpaceDE w:val="0"/>
        <w:autoSpaceDN w:val="0"/>
        <w:adjustRightInd w:val="0"/>
        <w:spacing w:before="120" w:after="120" w:line="480" w:lineRule="auto"/>
        <w:jc w:val="center"/>
        <w:rPr>
          <w:b/>
          <w:bCs/>
          <w:sz w:val="28"/>
          <w:szCs w:val="28"/>
        </w:rPr>
      </w:pPr>
      <w:r w:rsidRPr="00676A36">
        <w:rPr>
          <w:b/>
          <w:bCs/>
          <w:sz w:val="28"/>
          <w:szCs w:val="28"/>
        </w:rPr>
        <w:t>Engineering Chemistry</w:t>
      </w:r>
    </w:p>
    <w:p w:rsidR="00B42A01" w:rsidRPr="00676A36" w:rsidRDefault="00B42A01" w:rsidP="00676A36">
      <w:pPr>
        <w:autoSpaceDE w:val="0"/>
        <w:autoSpaceDN w:val="0"/>
        <w:adjustRightInd w:val="0"/>
        <w:spacing w:before="120" w:after="120" w:line="480" w:lineRule="auto"/>
        <w:jc w:val="center"/>
        <w:rPr>
          <w:b/>
          <w:bCs/>
          <w:sz w:val="28"/>
          <w:szCs w:val="28"/>
        </w:rPr>
      </w:pPr>
      <w:r w:rsidRPr="00676A36">
        <w:rPr>
          <w:b/>
          <w:bCs/>
          <w:sz w:val="28"/>
          <w:szCs w:val="28"/>
        </w:rPr>
        <w:t>(BT-101)</w:t>
      </w:r>
    </w:p>
    <w:p w:rsidR="00B42A01" w:rsidRPr="00676A36" w:rsidRDefault="00B42A01" w:rsidP="00676A36">
      <w:pPr>
        <w:spacing w:before="120" w:after="120" w:line="480" w:lineRule="auto"/>
        <w:rPr>
          <w:b/>
          <w:bCs/>
          <w:sz w:val="28"/>
          <w:szCs w:val="28"/>
        </w:rPr>
      </w:pPr>
      <w:r w:rsidRPr="00676A36">
        <w:rPr>
          <w:b/>
          <w:bCs/>
          <w:sz w:val="28"/>
          <w:szCs w:val="28"/>
        </w:rPr>
        <w:t>Date of giving</w:t>
      </w:r>
      <w:r w:rsidRPr="00676A36">
        <w:rPr>
          <w:b/>
          <w:sz w:val="28"/>
          <w:szCs w:val="28"/>
        </w:rPr>
        <w:t xml:space="preserve"> Assignment</w:t>
      </w:r>
      <w:r w:rsidRPr="00676A36">
        <w:rPr>
          <w:b/>
          <w:bCs/>
          <w:sz w:val="28"/>
          <w:szCs w:val="28"/>
        </w:rPr>
        <w:t xml:space="preserve"> sheet: </w:t>
      </w:r>
    </w:p>
    <w:p w:rsidR="00B42A01" w:rsidRPr="00676A36" w:rsidRDefault="00B42A01" w:rsidP="00676A36">
      <w:pPr>
        <w:autoSpaceDE w:val="0"/>
        <w:autoSpaceDN w:val="0"/>
        <w:adjustRightInd w:val="0"/>
        <w:spacing w:before="120" w:after="120" w:line="480" w:lineRule="auto"/>
        <w:rPr>
          <w:b/>
          <w:bCs/>
          <w:sz w:val="28"/>
          <w:szCs w:val="28"/>
        </w:rPr>
      </w:pPr>
      <w:r w:rsidRPr="00676A36">
        <w:rPr>
          <w:b/>
          <w:bCs/>
          <w:sz w:val="28"/>
          <w:szCs w:val="28"/>
        </w:rPr>
        <w:t xml:space="preserve">Date of submission of </w:t>
      </w:r>
      <w:r w:rsidRPr="00676A36">
        <w:rPr>
          <w:b/>
          <w:sz w:val="28"/>
          <w:szCs w:val="28"/>
        </w:rPr>
        <w:t>Assignment</w:t>
      </w:r>
      <w:r w:rsidRPr="00676A36">
        <w:rPr>
          <w:b/>
          <w:bCs/>
          <w:sz w:val="28"/>
          <w:szCs w:val="28"/>
        </w:rPr>
        <w:t xml:space="preserve"> sheet: </w:t>
      </w:r>
    </w:p>
    <w:p w:rsidR="000F698F" w:rsidRPr="009D2CD7" w:rsidRDefault="000F698F" w:rsidP="000F698F">
      <w:pPr>
        <w:spacing w:before="120" w:after="120" w:line="480" w:lineRule="auto"/>
        <w:jc w:val="center"/>
        <w:rPr>
          <w:b/>
          <w:sz w:val="28"/>
          <w:szCs w:val="28"/>
        </w:rPr>
      </w:pPr>
      <w:r w:rsidRPr="009D2CD7">
        <w:rPr>
          <w:b/>
          <w:sz w:val="28"/>
          <w:szCs w:val="28"/>
        </w:rPr>
        <w:t>UNIT III</w:t>
      </w:r>
    </w:p>
    <w:p w:rsidR="000F698F" w:rsidRPr="009D2CD7" w:rsidRDefault="000F698F" w:rsidP="000F698F">
      <w:pPr>
        <w:spacing w:before="120" w:after="120" w:line="480" w:lineRule="auto"/>
        <w:jc w:val="both"/>
        <w:rPr>
          <w:sz w:val="28"/>
          <w:szCs w:val="28"/>
        </w:rPr>
      </w:pPr>
      <w:r w:rsidRPr="009D2CD7">
        <w:rPr>
          <w:sz w:val="28"/>
          <w:szCs w:val="28"/>
        </w:rPr>
        <w:t>Q. 1 Differentiate between Hydrodynamic and Boundary lubrication</w:t>
      </w:r>
    </w:p>
    <w:p w:rsidR="000F698F" w:rsidRPr="009D2CD7" w:rsidRDefault="000F698F" w:rsidP="000F698F">
      <w:pPr>
        <w:spacing w:before="120" w:after="120" w:line="480" w:lineRule="auto"/>
        <w:jc w:val="both"/>
        <w:rPr>
          <w:sz w:val="28"/>
          <w:szCs w:val="28"/>
        </w:rPr>
      </w:pPr>
      <w:r w:rsidRPr="009D2CD7">
        <w:rPr>
          <w:sz w:val="28"/>
          <w:szCs w:val="28"/>
        </w:rPr>
        <w:t>Q.2 How can we determine the viscosity Index of any sample oil?</w:t>
      </w:r>
    </w:p>
    <w:p w:rsidR="000F698F" w:rsidRPr="009D2CD7" w:rsidRDefault="000F698F" w:rsidP="000F698F">
      <w:pPr>
        <w:spacing w:before="120" w:after="120" w:line="480" w:lineRule="auto"/>
        <w:jc w:val="both"/>
        <w:rPr>
          <w:sz w:val="28"/>
          <w:szCs w:val="28"/>
        </w:rPr>
      </w:pPr>
      <w:r w:rsidRPr="009D2CD7">
        <w:rPr>
          <w:sz w:val="28"/>
          <w:szCs w:val="28"/>
        </w:rPr>
        <w:t>Q.3 Describe the testing and significance of the following:</w:t>
      </w:r>
    </w:p>
    <w:p w:rsidR="000F698F" w:rsidRPr="009D2CD7" w:rsidRDefault="000F698F" w:rsidP="000F698F">
      <w:pPr>
        <w:spacing w:before="120" w:after="120" w:line="480" w:lineRule="auto"/>
        <w:ind w:firstLine="720"/>
        <w:jc w:val="both"/>
        <w:rPr>
          <w:sz w:val="28"/>
          <w:szCs w:val="28"/>
        </w:rPr>
      </w:pPr>
      <w:r w:rsidRPr="009D2CD7">
        <w:rPr>
          <w:sz w:val="28"/>
          <w:szCs w:val="28"/>
        </w:rPr>
        <w:t>a) Flash and Fire point (by Pensky Marten)</w:t>
      </w:r>
    </w:p>
    <w:p w:rsidR="000F698F" w:rsidRDefault="00D84A98" w:rsidP="000F698F">
      <w:pPr>
        <w:spacing w:before="120" w:after="120"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b) Aniline Point</w:t>
      </w:r>
      <w:r w:rsidR="000F698F" w:rsidRPr="009D2CD7">
        <w:rPr>
          <w:sz w:val="28"/>
          <w:szCs w:val="28"/>
        </w:rPr>
        <w:t>.</w:t>
      </w:r>
    </w:p>
    <w:p w:rsidR="00331DA8" w:rsidRPr="009D2CD7" w:rsidRDefault="00331DA8" w:rsidP="00331DA8">
      <w:pPr>
        <w:spacing w:before="120" w:after="120" w:line="48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Q.4 Write a brief note on Solid Lubricant.</w:t>
      </w:r>
    </w:p>
    <w:sectPr w:rsidR="00331DA8" w:rsidRPr="009D2CD7" w:rsidSect="002811F6">
      <w:headerReference w:type="default" r:id="rId7"/>
      <w:footerReference w:type="default" r:id="rId8"/>
      <w:pgSz w:w="11909" w:h="16834" w:code="9"/>
      <w:pgMar w:top="1080" w:right="128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54B" w:rsidRDefault="009D454B">
      <w:r>
        <w:separator/>
      </w:r>
    </w:p>
  </w:endnote>
  <w:endnote w:type="continuationSeparator" w:id="1">
    <w:p w:rsidR="009D454B" w:rsidRDefault="009D4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326" w:rsidRDefault="00064326" w:rsidP="00064326">
    <w:pPr>
      <w:pStyle w:val="Footer"/>
      <w:jc w:val="center"/>
    </w:pPr>
    <w:r>
      <w:t>Dep</w:t>
    </w:r>
    <w:r w:rsidR="00C82E65">
      <w:t>ar</w:t>
    </w:r>
    <w:r>
      <w:t>t</w:t>
    </w:r>
    <w:r w:rsidR="00C82E65">
      <w:t>men</w:t>
    </w:r>
    <w:r>
      <w:t xml:space="preserve">t. Of </w:t>
    </w:r>
    <w:r w:rsidR="00C82E65">
      <w:t>Engineering</w:t>
    </w:r>
    <w:r w:rsidR="00445520">
      <w:t xml:space="preserve"> Chemistry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54B" w:rsidRDefault="009D454B">
      <w:r>
        <w:separator/>
      </w:r>
    </w:p>
  </w:footnote>
  <w:footnote w:type="continuationSeparator" w:id="1">
    <w:p w:rsidR="009D454B" w:rsidRDefault="009D4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326" w:rsidRPr="00064326" w:rsidRDefault="00875355" w:rsidP="00064326">
    <w:pPr>
      <w:jc w:val="center"/>
      <w:rPr>
        <w:i/>
      </w:rPr>
    </w:pPr>
    <w:r w:rsidRPr="00B42A01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-323850</wp:posOffset>
          </wp:positionV>
          <wp:extent cx="1599565" cy="521970"/>
          <wp:effectExtent l="0" t="0" r="635" b="0"/>
          <wp:wrapNone/>
          <wp:docPr id="23" name="Picture 1" descr="grou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4326" w:rsidRPr="00064326">
      <w:rPr>
        <w:i/>
      </w:rPr>
      <w:t>LNCT GROUP OF COLLEGES, BHOPAL</w:t>
    </w:r>
  </w:p>
  <w:p w:rsidR="00064326" w:rsidRPr="00064326" w:rsidRDefault="00064326">
    <w:pPr>
      <w:pStyle w:val="Head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4314"/>
    <w:multiLevelType w:val="hybridMultilevel"/>
    <w:tmpl w:val="68FAD4BA"/>
    <w:lvl w:ilvl="0" w:tplc="715E8ACE">
      <w:start w:val="5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5E0"/>
    <w:rsid w:val="00001639"/>
    <w:rsid w:val="0000416D"/>
    <w:rsid w:val="000313BE"/>
    <w:rsid w:val="00042D23"/>
    <w:rsid w:val="00050F02"/>
    <w:rsid w:val="00064326"/>
    <w:rsid w:val="0008006F"/>
    <w:rsid w:val="0009165B"/>
    <w:rsid w:val="000A0FC3"/>
    <w:rsid w:val="000A63F4"/>
    <w:rsid w:val="000B4DE5"/>
    <w:rsid w:val="000F1927"/>
    <w:rsid w:val="000F4946"/>
    <w:rsid w:val="000F698F"/>
    <w:rsid w:val="00106558"/>
    <w:rsid w:val="001148FA"/>
    <w:rsid w:val="00135640"/>
    <w:rsid w:val="00181F95"/>
    <w:rsid w:val="00197718"/>
    <w:rsid w:val="001A07A4"/>
    <w:rsid w:val="001B6D33"/>
    <w:rsid w:val="001C3106"/>
    <w:rsid w:val="001F5921"/>
    <w:rsid w:val="00214A1B"/>
    <w:rsid w:val="002175DD"/>
    <w:rsid w:val="002205E0"/>
    <w:rsid w:val="002378F1"/>
    <w:rsid w:val="0025231D"/>
    <w:rsid w:val="00255604"/>
    <w:rsid w:val="00274995"/>
    <w:rsid w:val="002811F6"/>
    <w:rsid w:val="002B72FB"/>
    <w:rsid w:val="00330231"/>
    <w:rsid w:val="00331DA8"/>
    <w:rsid w:val="00373188"/>
    <w:rsid w:val="0037675A"/>
    <w:rsid w:val="00392959"/>
    <w:rsid w:val="00395A8F"/>
    <w:rsid w:val="003B121D"/>
    <w:rsid w:val="003C492B"/>
    <w:rsid w:val="003D3969"/>
    <w:rsid w:val="003E076C"/>
    <w:rsid w:val="0041318A"/>
    <w:rsid w:val="004211F1"/>
    <w:rsid w:val="00435669"/>
    <w:rsid w:val="00435AC5"/>
    <w:rsid w:val="00445520"/>
    <w:rsid w:val="00445CCF"/>
    <w:rsid w:val="004572F3"/>
    <w:rsid w:val="00470337"/>
    <w:rsid w:val="00470A11"/>
    <w:rsid w:val="00493BD5"/>
    <w:rsid w:val="0049682E"/>
    <w:rsid w:val="004A5DE7"/>
    <w:rsid w:val="004A678B"/>
    <w:rsid w:val="004C2381"/>
    <w:rsid w:val="004C2FC9"/>
    <w:rsid w:val="0052555A"/>
    <w:rsid w:val="00526692"/>
    <w:rsid w:val="0052743F"/>
    <w:rsid w:val="005340C7"/>
    <w:rsid w:val="00542BCF"/>
    <w:rsid w:val="00550C2E"/>
    <w:rsid w:val="0055388A"/>
    <w:rsid w:val="0056269F"/>
    <w:rsid w:val="00574CA2"/>
    <w:rsid w:val="00592ED5"/>
    <w:rsid w:val="005A72C8"/>
    <w:rsid w:val="005B5C09"/>
    <w:rsid w:val="00604370"/>
    <w:rsid w:val="00611630"/>
    <w:rsid w:val="0064284A"/>
    <w:rsid w:val="006450C7"/>
    <w:rsid w:val="0065681D"/>
    <w:rsid w:val="00673617"/>
    <w:rsid w:val="00676A36"/>
    <w:rsid w:val="006E0AAE"/>
    <w:rsid w:val="006E7EA4"/>
    <w:rsid w:val="0070182C"/>
    <w:rsid w:val="00713072"/>
    <w:rsid w:val="0072504C"/>
    <w:rsid w:val="007371F6"/>
    <w:rsid w:val="00746D0E"/>
    <w:rsid w:val="00772C03"/>
    <w:rsid w:val="00791242"/>
    <w:rsid w:val="00795CCE"/>
    <w:rsid w:val="007967A9"/>
    <w:rsid w:val="007A4F00"/>
    <w:rsid w:val="007E5589"/>
    <w:rsid w:val="00801D08"/>
    <w:rsid w:val="00802C2F"/>
    <w:rsid w:val="00805AC6"/>
    <w:rsid w:val="00815828"/>
    <w:rsid w:val="008172C5"/>
    <w:rsid w:val="0083105F"/>
    <w:rsid w:val="008369C8"/>
    <w:rsid w:val="00837F89"/>
    <w:rsid w:val="00842F80"/>
    <w:rsid w:val="00875355"/>
    <w:rsid w:val="00883879"/>
    <w:rsid w:val="008A527B"/>
    <w:rsid w:val="008D2E3E"/>
    <w:rsid w:val="008F62E2"/>
    <w:rsid w:val="00921153"/>
    <w:rsid w:val="00934715"/>
    <w:rsid w:val="0094112D"/>
    <w:rsid w:val="009463CA"/>
    <w:rsid w:val="00952970"/>
    <w:rsid w:val="00956446"/>
    <w:rsid w:val="00973E3D"/>
    <w:rsid w:val="00976100"/>
    <w:rsid w:val="009858B4"/>
    <w:rsid w:val="00994201"/>
    <w:rsid w:val="00996ADA"/>
    <w:rsid w:val="00997807"/>
    <w:rsid w:val="009A5625"/>
    <w:rsid w:val="009B15D6"/>
    <w:rsid w:val="009B5B47"/>
    <w:rsid w:val="009D2CD7"/>
    <w:rsid w:val="009D454B"/>
    <w:rsid w:val="009E1300"/>
    <w:rsid w:val="009E2E90"/>
    <w:rsid w:val="009E52FB"/>
    <w:rsid w:val="00A0142F"/>
    <w:rsid w:val="00A1176D"/>
    <w:rsid w:val="00A16E84"/>
    <w:rsid w:val="00A225B6"/>
    <w:rsid w:val="00A2292B"/>
    <w:rsid w:val="00A500E5"/>
    <w:rsid w:val="00A85CA9"/>
    <w:rsid w:val="00A974B0"/>
    <w:rsid w:val="00AA17DA"/>
    <w:rsid w:val="00AD5816"/>
    <w:rsid w:val="00B04B95"/>
    <w:rsid w:val="00B42A01"/>
    <w:rsid w:val="00B50CC3"/>
    <w:rsid w:val="00B571C8"/>
    <w:rsid w:val="00B72533"/>
    <w:rsid w:val="00B754C5"/>
    <w:rsid w:val="00B81593"/>
    <w:rsid w:val="00BA7D36"/>
    <w:rsid w:val="00BB0A9E"/>
    <w:rsid w:val="00C05663"/>
    <w:rsid w:val="00C2121B"/>
    <w:rsid w:val="00C4411D"/>
    <w:rsid w:val="00C80916"/>
    <w:rsid w:val="00C82E65"/>
    <w:rsid w:val="00CA00EE"/>
    <w:rsid w:val="00CB58BE"/>
    <w:rsid w:val="00CC3090"/>
    <w:rsid w:val="00CF6DC0"/>
    <w:rsid w:val="00D012A9"/>
    <w:rsid w:val="00D23A65"/>
    <w:rsid w:val="00D2695E"/>
    <w:rsid w:val="00D4734B"/>
    <w:rsid w:val="00D84A98"/>
    <w:rsid w:val="00D94DB9"/>
    <w:rsid w:val="00DB77B6"/>
    <w:rsid w:val="00DD7379"/>
    <w:rsid w:val="00DF59A8"/>
    <w:rsid w:val="00E02399"/>
    <w:rsid w:val="00E12AC3"/>
    <w:rsid w:val="00E1302C"/>
    <w:rsid w:val="00E16C2C"/>
    <w:rsid w:val="00E22D35"/>
    <w:rsid w:val="00E26212"/>
    <w:rsid w:val="00E41A62"/>
    <w:rsid w:val="00E55E1D"/>
    <w:rsid w:val="00EA01DB"/>
    <w:rsid w:val="00EA621D"/>
    <w:rsid w:val="00ED5EB8"/>
    <w:rsid w:val="00F10961"/>
    <w:rsid w:val="00F14BC9"/>
    <w:rsid w:val="00F161EF"/>
    <w:rsid w:val="00F2056D"/>
    <w:rsid w:val="00F42BF5"/>
    <w:rsid w:val="00F677D4"/>
    <w:rsid w:val="00F74C14"/>
    <w:rsid w:val="00F77A3E"/>
    <w:rsid w:val="00F84C1B"/>
    <w:rsid w:val="00FB75CF"/>
    <w:rsid w:val="00FC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2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17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643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4326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B04B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2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17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643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4326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B04B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ASATI</vt:lpstr>
    </vt:vector>
  </TitlesOfParts>
  <Company>LNCT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ASATI</dc:title>
  <dc:creator>HCL</dc:creator>
  <cp:lastModifiedBy>dell</cp:lastModifiedBy>
  <cp:revision>5</cp:revision>
  <cp:lastPrinted>2018-01-09T09:42:00Z</cp:lastPrinted>
  <dcterms:created xsi:type="dcterms:W3CDTF">2020-03-22T06:06:00Z</dcterms:created>
  <dcterms:modified xsi:type="dcterms:W3CDTF">2020-03-28T07:13:00Z</dcterms:modified>
</cp:coreProperties>
</file>