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477" w:rsidRDefault="00EF162B">
      <w:pPr>
        <w:pStyle w:val="Heading1"/>
        <w:spacing w:before="66"/>
        <w:ind w:left="3972"/>
      </w:pPr>
      <w:r>
        <w:t>Shobi</w:t>
      </w:r>
      <w:r w:rsidR="004C2E4E">
        <w:t>t</w:t>
      </w:r>
      <w:r>
        <w:t>ha Reddy</w:t>
      </w:r>
    </w:p>
    <w:p w:rsidR="00235477" w:rsidRDefault="00633098">
      <w:pPr>
        <w:spacing w:before="79"/>
        <w:ind w:left="229"/>
        <w:rPr>
          <w:b/>
        </w:rPr>
      </w:pPr>
      <w:r>
        <w:rPr>
          <w:b/>
        </w:rPr>
        <w:t>Mobile</w:t>
      </w:r>
      <w:r>
        <w:rPr>
          <w:b/>
          <w:spacing w:val="-1"/>
        </w:rPr>
        <w:t xml:space="preserve"> </w:t>
      </w:r>
      <w:r w:rsidR="004C2E4E">
        <w:rPr>
          <w:b/>
        </w:rPr>
        <w:t>no</w:t>
      </w:r>
      <w:r w:rsidR="004C2E4E">
        <w:rPr>
          <w:b/>
          <w:spacing w:val="-4"/>
        </w:rPr>
        <w:t>:</w:t>
      </w:r>
      <w:r>
        <w:rPr>
          <w:b/>
          <w:spacing w:val="-1"/>
        </w:rPr>
        <w:t xml:space="preserve"> </w:t>
      </w:r>
      <w:r w:rsidR="006161B4">
        <w:rPr>
          <w:b/>
        </w:rPr>
        <w:t>+91-</w:t>
      </w:r>
      <w:r w:rsidR="00153B58">
        <w:rPr>
          <w:b/>
        </w:rPr>
        <w:t>8106408681</w:t>
      </w:r>
    </w:p>
    <w:p w:rsidR="00235477" w:rsidRDefault="00633098">
      <w:pPr>
        <w:spacing w:before="59"/>
        <w:ind w:left="227"/>
      </w:pPr>
      <w:r>
        <w:rPr>
          <w:b/>
        </w:rPr>
        <w:t>Email:</w:t>
      </w:r>
      <w:r w:rsidR="00153B58">
        <w:rPr>
          <w:b/>
        </w:rPr>
        <w:t xml:space="preserve"> </w:t>
      </w:r>
      <w:r w:rsidR="00153B58" w:rsidRPr="00153B58">
        <w:rPr>
          <w:color w:val="0000FF"/>
          <w:u w:val="single" w:color="0000FF"/>
        </w:rPr>
        <w:t>Shobitha.singamreddy</w:t>
      </w:r>
      <w:hyperlink r:id="rId5">
        <w:r>
          <w:rPr>
            <w:color w:val="0000FF"/>
            <w:u w:val="single" w:color="0000FF"/>
          </w:rPr>
          <w:t>@gmail.com</w:t>
        </w:r>
      </w:hyperlink>
    </w:p>
    <w:p w:rsidR="00235477" w:rsidRDefault="00633098">
      <w:pPr>
        <w:pStyle w:val="BodyText"/>
        <w:spacing w:before="4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144780</wp:posOffset>
                </wp:positionV>
                <wp:extent cx="6494780" cy="2730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4780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AA1427" id="Rectangle 2" o:spid="_x0000_s1026" style="position:absolute;margin-left:42.5pt;margin-top:11.4pt;width:511.4pt;height:2.1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:rsidR="00235477" w:rsidRDefault="00633098">
      <w:pPr>
        <w:pStyle w:val="Heading1"/>
        <w:spacing w:before="23"/>
      </w:pPr>
      <w:r>
        <w:t>Career</w:t>
      </w:r>
      <w:r>
        <w:rPr>
          <w:spacing w:val="-4"/>
        </w:rPr>
        <w:t xml:space="preserve"> </w:t>
      </w:r>
      <w:r>
        <w:t>Objective:</w:t>
      </w:r>
    </w:p>
    <w:p w:rsidR="00EE0D38" w:rsidRDefault="00633098" w:rsidP="00EE0D38">
      <w:pPr>
        <w:pStyle w:val="BodyText"/>
        <w:spacing w:before="189" w:line="360" w:lineRule="auto"/>
        <w:ind w:left="227" w:right="349" w:firstLine="494"/>
      </w:pPr>
      <w:r>
        <w:t>To associate myself with a progressive organization that gives me scope to update my skills and knowledge</w:t>
      </w:r>
      <w:r>
        <w:rPr>
          <w:spacing w:val="-52"/>
        </w:rPr>
        <w:t xml:space="preserve"> </w:t>
      </w:r>
      <w:r>
        <w:t>according to the latest trends and to be a part of team that dynamically works towards the growth of the</w:t>
      </w:r>
      <w:r>
        <w:rPr>
          <w:spacing w:val="1"/>
        </w:rPr>
        <w:t xml:space="preserve"> </w:t>
      </w:r>
      <w:r w:rsidR="00EE0D38">
        <w:t>organization.</w:t>
      </w:r>
    </w:p>
    <w:p w:rsidR="00235477" w:rsidRDefault="00633098">
      <w:pPr>
        <w:spacing w:before="57"/>
        <w:ind w:left="347"/>
        <w:rPr>
          <w:rFonts w:ascii="Verdana"/>
          <w:b/>
          <w:sz w:val="18"/>
        </w:rPr>
      </w:pPr>
      <w:r>
        <w:rPr>
          <w:rFonts w:ascii="Verdana"/>
          <w:b/>
          <w:sz w:val="18"/>
        </w:rPr>
        <w:t>Oracle</w:t>
      </w:r>
      <w:r>
        <w:rPr>
          <w:rFonts w:ascii="Verdana"/>
          <w:b/>
          <w:spacing w:val="-2"/>
          <w:sz w:val="18"/>
        </w:rPr>
        <w:t xml:space="preserve"> </w:t>
      </w:r>
      <w:r>
        <w:rPr>
          <w:rFonts w:ascii="Verdana"/>
          <w:b/>
          <w:sz w:val="18"/>
        </w:rPr>
        <w:t>Profile</w:t>
      </w:r>
      <w:r>
        <w:rPr>
          <w:rFonts w:ascii="Verdana"/>
          <w:b/>
          <w:spacing w:val="-2"/>
          <w:sz w:val="18"/>
        </w:rPr>
        <w:t xml:space="preserve"> </w:t>
      </w:r>
      <w:r>
        <w:rPr>
          <w:rFonts w:ascii="Verdana"/>
          <w:b/>
          <w:sz w:val="18"/>
        </w:rPr>
        <w:t>Summary:</w:t>
      </w:r>
    </w:p>
    <w:p w:rsidR="00235477" w:rsidRDefault="00235477">
      <w:pPr>
        <w:pStyle w:val="BodyText"/>
        <w:spacing w:before="3"/>
        <w:rPr>
          <w:rFonts w:ascii="Verdana"/>
          <w:b/>
        </w:rPr>
      </w:pPr>
    </w:p>
    <w:p w:rsidR="00235477" w:rsidRDefault="00633098">
      <w:pPr>
        <w:pStyle w:val="ListParagraph"/>
        <w:numPr>
          <w:ilvl w:val="0"/>
          <w:numId w:val="2"/>
        </w:numPr>
        <w:tabs>
          <w:tab w:val="left" w:pos="993"/>
          <w:tab w:val="left" w:pos="994"/>
        </w:tabs>
        <w:ind w:hanging="366"/>
      </w:pPr>
      <w:r>
        <w:rPr>
          <w:spacing w:val="-1"/>
        </w:rPr>
        <w:t>Having</w:t>
      </w:r>
      <w:r>
        <w:t xml:space="preserve"> </w:t>
      </w:r>
      <w:r>
        <w:rPr>
          <w:spacing w:val="-1"/>
        </w:rPr>
        <w:t>good</w:t>
      </w:r>
      <w:r>
        <w:t xml:space="preserve"> knowledge in</w:t>
      </w:r>
      <w:r>
        <w:rPr>
          <w:spacing w:val="-5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using Oracle SQL,</w:t>
      </w:r>
      <w:r>
        <w:rPr>
          <w:spacing w:val="-16"/>
        </w:rPr>
        <w:t xml:space="preserve"> </w:t>
      </w:r>
      <w:r>
        <w:t>PLSQL.</w:t>
      </w:r>
    </w:p>
    <w:p w:rsidR="00235477" w:rsidRDefault="00633098">
      <w:pPr>
        <w:pStyle w:val="ListParagraph"/>
        <w:numPr>
          <w:ilvl w:val="0"/>
          <w:numId w:val="2"/>
        </w:numPr>
        <w:tabs>
          <w:tab w:val="left" w:pos="993"/>
          <w:tab w:val="left" w:pos="994"/>
        </w:tabs>
        <w:spacing w:before="134" w:line="357" w:lineRule="auto"/>
        <w:ind w:right="641" w:hanging="360"/>
      </w:pPr>
      <w:r>
        <w:t>Preparation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scripts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schema</w:t>
      </w:r>
      <w:r>
        <w:rPr>
          <w:spacing w:val="-3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tables,</w:t>
      </w:r>
      <w:r>
        <w:rPr>
          <w:spacing w:val="-3"/>
        </w:rPr>
        <w:t xml:space="preserve"> </w:t>
      </w:r>
      <w:r>
        <w:t>views,</w:t>
      </w:r>
      <w:r>
        <w:rPr>
          <w:spacing w:val="-5"/>
        </w:rPr>
        <w:t xml:space="preserve"> </w:t>
      </w:r>
      <w:r>
        <w:t>sequences,</w:t>
      </w:r>
      <w:r>
        <w:rPr>
          <w:spacing w:val="-3"/>
        </w:rPr>
        <w:t xml:space="preserve"> </w:t>
      </w:r>
      <w:r>
        <w:t>synonyms</w:t>
      </w:r>
      <w:r>
        <w:rPr>
          <w:spacing w:val="-52"/>
        </w:rPr>
        <w:t xml:space="preserve"> </w:t>
      </w:r>
      <w:r>
        <w:t>etc.</w:t>
      </w:r>
    </w:p>
    <w:p w:rsidR="00235477" w:rsidRDefault="00633098">
      <w:pPr>
        <w:pStyle w:val="ListParagraph"/>
        <w:numPr>
          <w:ilvl w:val="0"/>
          <w:numId w:val="2"/>
        </w:numPr>
        <w:tabs>
          <w:tab w:val="left" w:pos="993"/>
          <w:tab w:val="left" w:pos="994"/>
        </w:tabs>
        <w:spacing w:line="362" w:lineRule="auto"/>
        <w:ind w:right="427" w:hanging="360"/>
      </w:pPr>
      <w:r>
        <w:t>Can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activities of</w:t>
      </w:r>
      <w:r>
        <w:rPr>
          <w:spacing w:val="-6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procedures,</w:t>
      </w:r>
      <w:r>
        <w:rPr>
          <w:spacing w:val="-2"/>
        </w:rPr>
        <w:t xml:space="preserve"> </w:t>
      </w:r>
      <w:r>
        <w:t>functions,</w:t>
      </w:r>
      <w:r>
        <w:rPr>
          <w:spacing w:val="-4"/>
        </w:rPr>
        <w:t xml:space="preserve"> </w:t>
      </w:r>
      <w:r>
        <w:t>packages</w:t>
      </w:r>
      <w:r>
        <w:rPr>
          <w:spacing w:val="-52"/>
        </w:rPr>
        <w:t xml:space="preserve"> </w:t>
      </w:r>
      <w:r>
        <w:t>etc.</w:t>
      </w:r>
    </w:p>
    <w:p w:rsidR="00235477" w:rsidRDefault="00633098">
      <w:pPr>
        <w:pStyle w:val="ListParagraph"/>
        <w:numPr>
          <w:ilvl w:val="0"/>
          <w:numId w:val="2"/>
        </w:numPr>
        <w:tabs>
          <w:tab w:val="left" w:pos="1002"/>
          <w:tab w:val="left" w:pos="1003"/>
        </w:tabs>
        <w:spacing w:line="245" w:lineRule="exact"/>
        <w:ind w:left="1002" w:hanging="375"/>
      </w:pPr>
      <w:r>
        <w:rPr>
          <w:spacing w:val="-1"/>
        </w:rPr>
        <w:t>Can</w:t>
      </w:r>
      <w:r>
        <w:t xml:space="preserve"> </w:t>
      </w:r>
      <w:r>
        <w:rPr>
          <w:spacing w:val="-1"/>
        </w:rPr>
        <w:t>perform</w:t>
      </w:r>
      <w:r>
        <w:rPr>
          <w:spacing w:val="1"/>
        </w:rPr>
        <w:t xml:space="preserve"> </w:t>
      </w:r>
      <w:r>
        <w:rPr>
          <w:spacing w:val="-1"/>
        </w:rPr>
        <w:t>DML</w:t>
      </w:r>
      <w:r>
        <w:t xml:space="preserve"> </w:t>
      </w:r>
      <w:r>
        <w:rPr>
          <w:spacing w:val="-1"/>
        </w:rPr>
        <w:t>operations</w:t>
      </w:r>
      <w: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INSERT,</w:t>
      </w:r>
      <w:r>
        <w:t xml:space="preserve"> UPDATE,</w:t>
      </w:r>
      <w:r>
        <w:rPr>
          <w:spacing w:val="1"/>
        </w:rPr>
        <w:t xml:space="preserve"> </w:t>
      </w:r>
      <w:r>
        <w:t>DELETE,</w:t>
      </w:r>
      <w:r>
        <w:rPr>
          <w:spacing w:val="2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&amp;</w:t>
      </w:r>
      <w:r>
        <w:rPr>
          <w:spacing w:val="-26"/>
        </w:rPr>
        <w:t xml:space="preserve"> </w:t>
      </w:r>
      <w:r>
        <w:t>MERGE.</w:t>
      </w:r>
    </w:p>
    <w:p w:rsidR="00235477" w:rsidRDefault="00633098">
      <w:pPr>
        <w:pStyle w:val="ListParagraph"/>
        <w:numPr>
          <w:ilvl w:val="0"/>
          <w:numId w:val="2"/>
        </w:numPr>
        <w:tabs>
          <w:tab w:val="left" w:pos="1002"/>
          <w:tab w:val="left" w:pos="1003"/>
        </w:tabs>
        <w:spacing w:before="129"/>
        <w:ind w:left="1002" w:hanging="375"/>
      </w:pPr>
      <w:r>
        <w:rPr>
          <w:spacing w:val="-1"/>
        </w:rPr>
        <w:t>Writing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report</w:t>
      </w:r>
      <w:r>
        <w:rPr>
          <w:spacing w:val="2"/>
        </w:rPr>
        <w:t xml:space="preserve"> </w:t>
      </w:r>
      <w:r>
        <w:rPr>
          <w:spacing w:val="-1"/>
        </w:rPr>
        <w:t>queries</w:t>
      </w:r>
      <w:r>
        <w:rPr>
          <w:spacing w:val="-2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different</w:t>
      </w:r>
      <w:r>
        <w:rPr>
          <w:spacing w:val="2"/>
        </w:rPr>
        <w:t xml:space="preserve"> </w:t>
      </w:r>
      <w:r>
        <w:rPr>
          <w:spacing w:val="-1"/>
        </w:rPr>
        <w:t>joins</w:t>
      </w:r>
      <w:r>
        <w:rPr>
          <w:spacing w:val="-2"/>
        </w:rPr>
        <w:t xml:space="preserve"> </w:t>
      </w:r>
      <w:r>
        <w:rPr>
          <w:spacing w:val="-1"/>
        </w:rPr>
        <w:t>like</w:t>
      </w:r>
      <w:r>
        <w:rPr>
          <w:spacing w:val="1"/>
        </w:rPr>
        <w:t xml:space="preserve"> </w:t>
      </w:r>
      <w:r>
        <w:rPr>
          <w:spacing w:val="-1"/>
        </w:rPr>
        <w:t>Inner,</w:t>
      </w:r>
      <w:r>
        <w:rPr>
          <w:spacing w:val="3"/>
        </w:rPr>
        <w:t xml:space="preserve"> </w:t>
      </w:r>
      <w:r>
        <w:rPr>
          <w:spacing w:val="-1"/>
        </w:rPr>
        <w:t>Left</w:t>
      </w:r>
      <w:r>
        <w:rPr>
          <w:spacing w:val="-6"/>
        </w:rPr>
        <w:t xml:space="preserve"> </w:t>
      </w:r>
      <w:r>
        <w:rPr>
          <w:spacing w:val="-1"/>
        </w:rPr>
        <w:t>outer,</w:t>
      </w:r>
      <w:r>
        <w:rPr>
          <w:spacing w:val="1"/>
        </w:rPr>
        <w:t xml:space="preserve"> </w:t>
      </w:r>
      <w:r>
        <w:t>Right</w:t>
      </w:r>
      <w:r>
        <w:rPr>
          <w:spacing w:val="-8"/>
        </w:rPr>
        <w:t xml:space="preserve"> </w:t>
      </w:r>
      <w:r>
        <w:t>outer,</w:t>
      </w:r>
      <w:r>
        <w:rPr>
          <w:spacing w:val="-3"/>
        </w:rPr>
        <w:t xml:space="preserve"> </w:t>
      </w:r>
      <w:r>
        <w:t>Self</w:t>
      </w:r>
      <w:r>
        <w:rPr>
          <w:spacing w:val="-1"/>
        </w:rPr>
        <w:t xml:space="preserve"> </w:t>
      </w:r>
      <w:r>
        <w:t>joins</w:t>
      </w:r>
      <w:r>
        <w:rPr>
          <w:spacing w:val="-20"/>
        </w:rPr>
        <w:t xml:space="preserve"> </w:t>
      </w:r>
      <w:r>
        <w:t>etc.</w:t>
      </w:r>
    </w:p>
    <w:p w:rsidR="00235477" w:rsidRDefault="00633098">
      <w:pPr>
        <w:pStyle w:val="ListParagraph"/>
        <w:numPr>
          <w:ilvl w:val="0"/>
          <w:numId w:val="2"/>
        </w:numPr>
        <w:tabs>
          <w:tab w:val="left" w:pos="993"/>
          <w:tab w:val="left" w:pos="994"/>
        </w:tabs>
        <w:spacing w:before="131" w:line="355" w:lineRule="auto"/>
        <w:ind w:right="579" w:hanging="360"/>
      </w:pPr>
      <w:r>
        <w:t>Improving the performance of a query using different Indexes like B-Tree, Bitmap and Function</w:t>
      </w:r>
      <w:r w:rsidR="006161B4">
        <w:t xml:space="preserve"> </w:t>
      </w:r>
      <w:r>
        <w:t>based</w:t>
      </w:r>
      <w:r>
        <w:rPr>
          <w:spacing w:val="-52"/>
        </w:rPr>
        <w:t xml:space="preserve"> </w:t>
      </w:r>
      <w:r>
        <w:t>indexes.</w:t>
      </w:r>
    </w:p>
    <w:p w:rsidR="00235477" w:rsidRDefault="00633098">
      <w:pPr>
        <w:pStyle w:val="ListParagraph"/>
        <w:numPr>
          <w:ilvl w:val="0"/>
          <w:numId w:val="2"/>
        </w:numPr>
        <w:tabs>
          <w:tab w:val="left" w:pos="1002"/>
          <w:tab w:val="left" w:pos="1003"/>
        </w:tabs>
        <w:spacing w:before="2"/>
        <w:ind w:left="1002" w:hanging="375"/>
      </w:pPr>
      <w:r>
        <w:t>Creating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Views,</w:t>
      </w:r>
      <w:r>
        <w:rPr>
          <w:spacing w:val="-4"/>
        </w:rPr>
        <w:t xml:space="preserve"> </w:t>
      </w:r>
      <w:r>
        <w:t>Materialized</w:t>
      </w:r>
      <w:r>
        <w:rPr>
          <w:spacing w:val="-1"/>
        </w:rPr>
        <w:t xml:space="preserve"> </w:t>
      </w:r>
      <w:r>
        <w:t>views,</w:t>
      </w:r>
      <w:r>
        <w:rPr>
          <w:spacing w:val="-4"/>
        </w:rPr>
        <w:t xml:space="preserve"> </w:t>
      </w:r>
      <w:r>
        <w:t>Sequences</w:t>
      </w:r>
      <w:r>
        <w:rPr>
          <w:spacing w:val="7"/>
        </w:rPr>
        <w:t xml:space="preserve"> </w:t>
      </w:r>
      <w:r w:rsidR="006161B4">
        <w:t>etc.</w:t>
      </w:r>
    </w:p>
    <w:p w:rsidR="00235477" w:rsidRDefault="00633098">
      <w:pPr>
        <w:pStyle w:val="ListParagraph"/>
        <w:numPr>
          <w:ilvl w:val="0"/>
          <w:numId w:val="2"/>
        </w:numPr>
        <w:tabs>
          <w:tab w:val="left" w:pos="1002"/>
          <w:tab w:val="left" w:pos="1003"/>
        </w:tabs>
        <w:spacing w:before="136"/>
        <w:ind w:left="1002" w:hanging="375"/>
      </w:pPr>
      <w:r>
        <w:t>Process</w:t>
      </w:r>
      <w:r>
        <w:rPr>
          <w:spacing w:val="-1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data or</w:t>
      </w:r>
      <w:r>
        <w:rPr>
          <w:spacing w:val="-7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cursors.</w:t>
      </w:r>
    </w:p>
    <w:p w:rsidR="00235477" w:rsidRDefault="00633098">
      <w:pPr>
        <w:pStyle w:val="ListParagraph"/>
        <w:numPr>
          <w:ilvl w:val="0"/>
          <w:numId w:val="2"/>
        </w:numPr>
        <w:tabs>
          <w:tab w:val="left" w:pos="993"/>
          <w:tab w:val="left" w:pos="994"/>
        </w:tabs>
        <w:spacing w:before="126"/>
        <w:ind w:hanging="366"/>
      </w:pPr>
      <w:r>
        <w:t>Expert in</w:t>
      </w:r>
      <w:r>
        <w:rPr>
          <w:spacing w:val="-3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handling. And can</w:t>
      </w:r>
      <w:r>
        <w:rPr>
          <w:spacing w:val="-1"/>
        </w:rPr>
        <w:t xml:space="preserve"> </w:t>
      </w:r>
      <w:r>
        <w:t>write code with</w:t>
      </w:r>
      <w:r>
        <w:rPr>
          <w:spacing w:val="-4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logging,</w:t>
      </w:r>
      <w:r>
        <w:rPr>
          <w:spacing w:val="4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logging</w:t>
      </w:r>
      <w:r w:rsidR="006161B4">
        <w:t xml:space="preserve"> </w:t>
      </w:r>
      <w:r>
        <w:t>etc.</w:t>
      </w:r>
    </w:p>
    <w:p w:rsidR="00235477" w:rsidRDefault="00633098">
      <w:pPr>
        <w:pStyle w:val="ListParagraph"/>
        <w:numPr>
          <w:ilvl w:val="0"/>
          <w:numId w:val="2"/>
        </w:numPr>
        <w:tabs>
          <w:tab w:val="left" w:pos="993"/>
          <w:tab w:val="left" w:pos="994"/>
        </w:tabs>
        <w:spacing w:before="127"/>
        <w:ind w:hanging="366"/>
      </w:pPr>
      <w:r>
        <w:t>Loading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.dat,</w:t>
      </w:r>
      <w:r>
        <w:rPr>
          <w:spacing w:val="1"/>
        </w:rPr>
        <w:t xml:space="preserve"> </w:t>
      </w:r>
      <w:r>
        <w:t>.flt,</w:t>
      </w:r>
      <w:r>
        <w:rPr>
          <w:spacing w:val="-3"/>
        </w:rPr>
        <w:t xml:space="preserve"> </w:t>
      </w:r>
      <w:r>
        <w:t>.csv</w:t>
      </w:r>
      <w:r>
        <w:rPr>
          <w:spacing w:val="-8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Oracle</w:t>
      </w:r>
      <w:r>
        <w:rPr>
          <w:spacing w:val="-8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SQL*Loader.</w:t>
      </w:r>
    </w:p>
    <w:p w:rsidR="00235477" w:rsidRDefault="00633098">
      <w:pPr>
        <w:pStyle w:val="ListParagraph"/>
        <w:numPr>
          <w:ilvl w:val="0"/>
          <w:numId w:val="2"/>
        </w:numPr>
        <w:tabs>
          <w:tab w:val="left" w:pos="993"/>
          <w:tab w:val="left" w:pos="994"/>
        </w:tabs>
        <w:spacing w:before="128"/>
        <w:ind w:hanging="366"/>
      </w:pPr>
      <w:r>
        <w:rPr>
          <w:spacing w:val="-1"/>
        </w:rPr>
        <w:t xml:space="preserve">Knowledge </w:t>
      </w:r>
      <w:r>
        <w:t>in</w:t>
      </w:r>
      <w:r>
        <w:rPr>
          <w:spacing w:val="-14"/>
        </w:rPr>
        <w:t xml:space="preserve"> </w:t>
      </w:r>
      <w:r>
        <w:t>triggers.</w:t>
      </w:r>
    </w:p>
    <w:p w:rsidR="00235477" w:rsidRDefault="00633098">
      <w:pPr>
        <w:pStyle w:val="ListParagraph"/>
        <w:numPr>
          <w:ilvl w:val="0"/>
          <w:numId w:val="2"/>
        </w:numPr>
        <w:tabs>
          <w:tab w:val="left" w:pos="993"/>
          <w:tab w:val="left" w:pos="994"/>
        </w:tabs>
        <w:spacing w:before="124"/>
        <w:ind w:hanging="366"/>
      </w:pPr>
      <w:r>
        <w:rPr>
          <w:spacing w:val="-1"/>
        </w:rPr>
        <w:t>Good</w:t>
      </w:r>
      <w:r>
        <w:t xml:space="preserve"> </w:t>
      </w:r>
      <w:r>
        <w:rPr>
          <w:spacing w:val="-1"/>
        </w:rPr>
        <w:t>conceptual knowledge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Software</w:t>
      </w:r>
      <w:r>
        <w:rPr>
          <w:spacing w:val="-2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 Testing</w:t>
      </w:r>
      <w:r>
        <w:rPr>
          <w:spacing w:val="1"/>
        </w:rPr>
        <w:t xml:space="preserve"> </w:t>
      </w:r>
      <w:r>
        <w:t>Life</w:t>
      </w:r>
      <w:r>
        <w:rPr>
          <w:spacing w:val="-26"/>
        </w:rPr>
        <w:t xml:space="preserve"> </w:t>
      </w:r>
      <w:r>
        <w:t>Cycle.</w:t>
      </w:r>
    </w:p>
    <w:p w:rsidR="00235477" w:rsidRDefault="00633098">
      <w:pPr>
        <w:pStyle w:val="ListParagraph"/>
        <w:numPr>
          <w:ilvl w:val="0"/>
          <w:numId w:val="2"/>
        </w:numPr>
        <w:tabs>
          <w:tab w:val="left" w:pos="951"/>
        </w:tabs>
        <w:spacing w:before="126"/>
        <w:ind w:left="950" w:hanging="323"/>
      </w:pPr>
      <w:r>
        <w:rPr>
          <w:spacing w:val="-1"/>
        </w:rPr>
        <w:t>Good logical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analytical</w:t>
      </w:r>
      <w:r>
        <w:rPr>
          <w:spacing w:val="-2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1"/>
        </w:rPr>
        <w:t xml:space="preserve"> </w:t>
      </w:r>
      <w:r>
        <w:t>complex</w:t>
      </w:r>
      <w:r>
        <w:rPr>
          <w:spacing w:val="-13"/>
        </w:rPr>
        <w:t xml:space="preserve"> </w:t>
      </w:r>
      <w:r>
        <w:t>problems.</w:t>
      </w:r>
    </w:p>
    <w:p w:rsidR="00235477" w:rsidRDefault="00235477">
      <w:pPr>
        <w:pStyle w:val="BodyText"/>
        <w:spacing w:before="6"/>
        <w:rPr>
          <w:sz w:val="28"/>
        </w:rPr>
      </w:pPr>
    </w:p>
    <w:p w:rsidR="00235477" w:rsidRDefault="00633098">
      <w:pPr>
        <w:pStyle w:val="Heading1"/>
      </w:pPr>
      <w:r>
        <w:t>Academic</w:t>
      </w:r>
      <w:r>
        <w:rPr>
          <w:spacing w:val="-2"/>
        </w:rPr>
        <w:t xml:space="preserve"> </w:t>
      </w:r>
      <w:r>
        <w:t>Credentials:</w:t>
      </w:r>
    </w:p>
    <w:p w:rsidR="00235477" w:rsidRDefault="00235477">
      <w:pPr>
        <w:pStyle w:val="BodyText"/>
        <w:spacing w:before="1"/>
        <w:rPr>
          <w:b/>
          <w:sz w:val="21"/>
        </w:rPr>
      </w:pPr>
    </w:p>
    <w:tbl>
      <w:tblPr>
        <w:tblW w:w="10236" w:type="dxa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8"/>
        <w:gridCol w:w="2835"/>
        <w:gridCol w:w="2693"/>
        <w:gridCol w:w="1559"/>
        <w:gridCol w:w="1401"/>
      </w:tblGrid>
      <w:tr w:rsidR="00235477" w:rsidTr="00D912CC">
        <w:trPr>
          <w:trHeight w:val="671"/>
        </w:trPr>
        <w:tc>
          <w:tcPr>
            <w:tcW w:w="1748" w:type="dxa"/>
          </w:tcPr>
          <w:p w:rsidR="00235477" w:rsidRDefault="0042590E" w:rsidP="0042590E">
            <w:pPr>
              <w:pStyle w:val="TableParagraph"/>
              <w:spacing w:before="200"/>
              <w:jc w:val="both"/>
              <w:rPr>
                <w:b/>
              </w:rPr>
            </w:pPr>
            <w:r>
              <w:rPr>
                <w:b/>
              </w:rPr>
              <w:t xml:space="preserve">       </w:t>
            </w:r>
            <w:r w:rsidR="00633098">
              <w:rPr>
                <w:b/>
              </w:rPr>
              <w:t>Course</w:t>
            </w:r>
          </w:p>
        </w:tc>
        <w:tc>
          <w:tcPr>
            <w:tcW w:w="2835" w:type="dxa"/>
          </w:tcPr>
          <w:p w:rsidR="00235477" w:rsidRDefault="00633098">
            <w:pPr>
              <w:pStyle w:val="TableParagraph"/>
              <w:spacing w:before="200"/>
              <w:ind w:left="206" w:right="163"/>
              <w:jc w:val="center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2693" w:type="dxa"/>
          </w:tcPr>
          <w:p w:rsidR="00235477" w:rsidRDefault="00633098">
            <w:pPr>
              <w:pStyle w:val="TableParagraph"/>
              <w:spacing w:before="200"/>
              <w:ind w:left="189"/>
              <w:rPr>
                <w:b/>
              </w:rPr>
            </w:pPr>
            <w:r>
              <w:rPr>
                <w:b/>
              </w:rPr>
              <w:t>Board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 University</w:t>
            </w:r>
          </w:p>
        </w:tc>
        <w:tc>
          <w:tcPr>
            <w:tcW w:w="1559" w:type="dxa"/>
          </w:tcPr>
          <w:p w:rsidR="00235477" w:rsidRDefault="00633098">
            <w:pPr>
              <w:pStyle w:val="TableParagraph"/>
              <w:spacing w:before="75"/>
              <w:ind w:left="457" w:right="375" w:hanging="5"/>
              <w:rPr>
                <w:b/>
              </w:rPr>
            </w:pPr>
            <w:r>
              <w:rPr>
                <w:b/>
              </w:rPr>
              <w:t>Year of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passing</w:t>
            </w:r>
          </w:p>
        </w:tc>
        <w:tc>
          <w:tcPr>
            <w:tcW w:w="1401" w:type="dxa"/>
          </w:tcPr>
          <w:p w:rsidR="00235477" w:rsidRDefault="00633098">
            <w:pPr>
              <w:pStyle w:val="TableParagraph"/>
              <w:spacing w:before="200"/>
              <w:ind w:left="325" w:right="285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235477" w:rsidTr="00D912CC">
        <w:trPr>
          <w:trHeight w:val="941"/>
        </w:trPr>
        <w:tc>
          <w:tcPr>
            <w:tcW w:w="1748" w:type="dxa"/>
          </w:tcPr>
          <w:p w:rsidR="00235477" w:rsidRDefault="00E9272E" w:rsidP="00D912CC">
            <w:pPr>
              <w:pStyle w:val="TableParagraph"/>
              <w:spacing w:before="205"/>
              <w:jc w:val="center"/>
            </w:pPr>
            <w:r>
              <w:t>M</w:t>
            </w:r>
            <w:r w:rsidR="00D912CC">
              <w:t>.</w:t>
            </w:r>
            <w:r>
              <w:t>Sc (Computer Science)</w:t>
            </w:r>
          </w:p>
        </w:tc>
        <w:tc>
          <w:tcPr>
            <w:tcW w:w="2835" w:type="dxa"/>
          </w:tcPr>
          <w:p w:rsidR="00235477" w:rsidRDefault="00E9272E" w:rsidP="00CB6A2B">
            <w:pPr>
              <w:pStyle w:val="TableParagraph"/>
              <w:spacing w:before="200" w:line="259" w:lineRule="auto"/>
              <w:ind w:right="1287"/>
            </w:pPr>
            <w:r>
              <w:t>S</w:t>
            </w:r>
            <w:r w:rsidR="00FF5592">
              <w:t>P</w:t>
            </w:r>
            <w:r w:rsidR="00CB6A2B">
              <w:t xml:space="preserve"> Degree &amp; PG </w:t>
            </w:r>
            <w:r>
              <w:t>College</w:t>
            </w:r>
          </w:p>
        </w:tc>
        <w:tc>
          <w:tcPr>
            <w:tcW w:w="2693" w:type="dxa"/>
          </w:tcPr>
          <w:p w:rsidR="00235477" w:rsidRDefault="00E9272E">
            <w:pPr>
              <w:pStyle w:val="TableParagraph"/>
              <w:spacing w:before="205"/>
              <w:ind w:left="156"/>
            </w:pPr>
            <w:r>
              <w:t>Y</w:t>
            </w:r>
            <w:r w:rsidR="00FF5592">
              <w:t>V university, K</w:t>
            </w:r>
            <w:r>
              <w:t>adapa</w:t>
            </w:r>
          </w:p>
        </w:tc>
        <w:tc>
          <w:tcPr>
            <w:tcW w:w="1559" w:type="dxa"/>
          </w:tcPr>
          <w:p w:rsidR="00E9272E" w:rsidRDefault="00E9272E">
            <w:pPr>
              <w:pStyle w:val="TableParagraph"/>
              <w:ind w:left="295"/>
            </w:pPr>
          </w:p>
          <w:p w:rsidR="00235477" w:rsidRDefault="00E9272E">
            <w:pPr>
              <w:pStyle w:val="TableParagraph"/>
              <w:ind w:left="295"/>
            </w:pPr>
            <w:r>
              <w:t>2016</w:t>
            </w:r>
          </w:p>
        </w:tc>
        <w:tc>
          <w:tcPr>
            <w:tcW w:w="1401" w:type="dxa"/>
          </w:tcPr>
          <w:p w:rsidR="00235477" w:rsidRDefault="00235477">
            <w:pPr>
              <w:pStyle w:val="TableParagraph"/>
              <w:spacing w:before="8"/>
              <w:rPr>
                <w:b/>
                <w:sz w:val="28"/>
              </w:rPr>
            </w:pPr>
          </w:p>
          <w:p w:rsidR="00235477" w:rsidRDefault="00D912CC">
            <w:pPr>
              <w:pStyle w:val="TableParagraph"/>
              <w:ind w:left="325" w:right="278"/>
              <w:jc w:val="center"/>
            </w:pPr>
            <w:r>
              <w:t>8.2 GPA</w:t>
            </w:r>
          </w:p>
        </w:tc>
      </w:tr>
      <w:tr w:rsidR="00235477" w:rsidTr="00D912CC">
        <w:trPr>
          <w:trHeight w:val="933"/>
        </w:trPr>
        <w:tc>
          <w:tcPr>
            <w:tcW w:w="1748" w:type="dxa"/>
          </w:tcPr>
          <w:p w:rsidR="00235477" w:rsidRDefault="00E9272E" w:rsidP="00FF5592">
            <w:pPr>
              <w:pStyle w:val="TableParagraph"/>
              <w:spacing w:before="205"/>
              <w:ind w:left="156"/>
            </w:pPr>
            <w:r>
              <w:t>B</w:t>
            </w:r>
            <w:r w:rsidR="00D912CC">
              <w:t>.</w:t>
            </w:r>
            <w:r>
              <w:t>Sc (Computer Science)</w:t>
            </w:r>
          </w:p>
        </w:tc>
        <w:tc>
          <w:tcPr>
            <w:tcW w:w="2835" w:type="dxa"/>
          </w:tcPr>
          <w:p w:rsidR="00235477" w:rsidRDefault="00FF5592" w:rsidP="00FF5592">
            <w:pPr>
              <w:pStyle w:val="TableParagraph"/>
              <w:spacing w:before="205"/>
              <w:ind w:left="156" w:right="179"/>
            </w:pPr>
            <w:r>
              <w:t>SP Degree &amp; PG  College</w:t>
            </w:r>
          </w:p>
        </w:tc>
        <w:tc>
          <w:tcPr>
            <w:tcW w:w="2693" w:type="dxa"/>
          </w:tcPr>
          <w:p w:rsidR="00FF5592" w:rsidRDefault="00FF5592" w:rsidP="00FF5592">
            <w:pPr>
              <w:pStyle w:val="TableParagraph"/>
              <w:spacing w:before="205"/>
              <w:ind w:left="156"/>
            </w:pPr>
            <w:r>
              <w:t>YV university,                         Kadapa</w:t>
            </w:r>
          </w:p>
          <w:p w:rsidR="00235477" w:rsidRDefault="00235477" w:rsidP="00FF5592">
            <w:pPr>
              <w:pStyle w:val="TableParagraph"/>
              <w:spacing w:before="205"/>
              <w:ind w:left="156"/>
            </w:pPr>
          </w:p>
        </w:tc>
        <w:tc>
          <w:tcPr>
            <w:tcW w:w="1559" w:type="dxa"/>
          </w:tcPr>
          <w:p w:rsidR="00235477" w:rsidRDefault="0023547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235477" w:rsidRDefault="00FF5592">
            <w:pPr>
              <w:pStyle w:val="TableParagraph"/>
              <w:ind w:left="295"/>
            </w:pPr>
            <w:r>
              <w:t>2014</w:t>
            </w:r>
          </w:p>
        </w:tc>
        <w:tc>
          <w:tcPr>
            <w:tcW w:w="1401" w:type="dxa"/>
          </w:tcPr>
          <w:p w:rsidR="00235477" w:rsidRDefault="0023547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235477" w:rsidRDefault="00153B58">
            <w:pPr>
              <w:pStyle w:val="TableParagraph"/>
              <w:ind w:left="325" w:right="275"/>
              <w:jc w:val="center"/>
            </w:pPr>
            <w:r>
              <w:t>74%</w:t>
            </w:r>
          </w:p>
        </w:tc>
      </w:tr>
      <w:tr w:rsidR="00EE0D38" w:rsidTr="00D912CC">
        <w:trPr>
          <w:trHeight w:val="807"/>
        </w:trPr>
        <w:tc>
          <w:tcPr>
            <w:tcW w:w="1748" w:type="dxa"/>
          </w:tcPr>
          <w:p w:rsidR="00EE0D38" w:rsidRDefault="001B79AF" w:rsidP="001B79AF">
            <w:pPr>
              <w:pStyle w:val="TableParagraph"/>
              <w:spacing w:before="133"/>
            </w:pPr>
            <w:r>
              <w:t>Intermediate</w:t>
            </w:r>
          </w:p>
        </w:tc>
        <w:tc>
          <w:tcPr>
            <w:tcW w:w="2835" w:type="dxa"/>
          </w:tcPr>
          <w:p w:rsidR="00EE0D38" w:rsidRDefault="001B79AF" w:rsidP="001B79AF">
            <w:pPr>
              <w:pStyle w:val="TableParagraph"/>
              <w:spacing w:before="133"/>
              <w:ind w:right="179"/>
            </w:pPr>
            <w:r>
              <w:t xml:space="preserve"> Vivekananda Junior College</w:t>
            </w:r>
          </w:p>
        </w:tc>
        <w:tc>
          <w:tcPr>
            <w:tcW w:w="2693" w:type="dxa"/>
          </w:tcPr>
          <w:p w:rsidR="00EE0D38" w:rsidRDefault="00D912CC" w:rsidP="00D912CC">
            <w:pPr>
              <w:pStyle w:val="TableParagraph"/>
              <w:spacing w:before="205"/>
              <w:ind w:left="156"/>
              <w:rPr>
                <w:b/>
                <w:sz w:val="24"/>
              </w:rPr>
            </w:pPr>
            <w:r>
              <w:t xml:space="preserve">Board of </w:t>
            </w:r>
            <w:r>
              <w:t xml:space="preserve">Intermediate </w:t>
            </w:r>
            <w:r>
              <w:t>Education, AP</w:t>
            </w:r>
          </w:p>
        </w:tc>
        <w:tc>
          <w:tcPr>
            <w:tcW w:w="1559" w:type="dxa"/>
          </w:tcPr>
          <w:p w:rsidR="00D912CC" w:rsidRDefault="001B79AF">
            <w:pPr>
              <w:pStyle w:val="TableParagraph"/>
              <w:spacing w:before="5"/>
              <w:rPr>
                <w:sz w:val="23"/>
              </w:rPr>
            </w:pPr>
            <w:r w:rsidRPr="001B79AF">
              <w:rPr>
                <w:sz w:val="23"/>
              </w:rPr>
              <w:t xml:space="preserve">      </w:t>
            </w:r>
          </w:p>
          <w:p w:rsidR="00EE0D38" w:rsidRPr="001B79AF" w:rsidRDefault="00D912CC">
            <w:pPr>
              <w:pStyle w:val="TableParagraph"/>
              <w:spacing w:before="5"/>
              <w:rPr>
                <w:sz w:val="23"/>
              </w:rPr>
            </w:pPr>
            <w:r>
              <w:rPr>
                <w:sz w:val="23"/>
              </w:rPr>
              <w:t xml:space="preserve">     </w:t>
            </w:r>
            <w:r w:rsidR="001B79AF" w:rsidRPr="001B79AF">
              <w:rPr>
                <w:sz w:val="23"/>
              </w:rPr>
              <w:t>2011</w:t>
            </w:r>
          </w:p>
        </w:tc>
        <w:tc>
          <w:tcPr>
            <w:tcW w:w="1401" w:type="dxa"/>
          </w:tcPr>
          <w:p w:rsidR="00D912CC" w:rsidRDefault="00153B58" w:rsidP="00D912CC">
            <w:pPr>
              <w:pStyle w:val="TableParagraph"/>
              <w:ind w:left="325" w:right="275"/>
              <w:jc w:val="center"/>
            </w:pPr>
            <w:r w:rsidRPr="00D912CC">
              <w:t xml:space="preserve">     </w:t>
            </w:r>
          </w:p>
          <w:p w:rsidR="00EE0D38" w:rsidRPr="00D912CC" w:rsidRDefault="00D912CC" w:rsidP="00D912CC">
            <w:pPr>
              <w:pStyle w:val="TableParagraph"/>
              <w:ind w:left="325" w:right="275"/>
            </w:pPr>
            <w:r>
              <w:t xml:space="preserve">  </w:t>
            </w:r>
            <w:r w:rsidR="00153B58" w:rsidRPr="00D912CC">
              <w:t xml:space="preserve">   76%</w:t>
            </w:r>
          </w:p>
        </w:tc>
      </w:tr>
      <w:tr w:rsidR="00235477" w:rsidTr="00D912CC">
        <w:trPr>
          <w:trHeight w:val="744"/>
        </w:trPr>
        <w:tc>
          <w:tcPr>
            <w:tcW w:w="1748" w:type="dxa"/>
          </w:tcPr>
          <w:p w:rsidR="00235477" w:rsidRDefault="0042590E" w:rsidP="0042590E">
            <w:pPr>
              <w:pStyle w:val="TableParagraph"/>
              <w:spacing w:before="154"/>
              <w:jc w:val="both"/>
            </w:pPr>
            <w:r>
              <w:t xml:space="preserve">       </w:t>
            </w:r>
            <w:r w:rsidR="00633098">
              <w:t>SSC</w:t>
            </w:r>
          </w:p>
        </w:tc>
        <w:tc>
          <w:tcPr>
            <w:tcW w:w="2835" w:type="dxa"/>
          </w:tcPr>
          <w:p w:rsidR="00235477" w:rsidRDefault="001B79AF" w:rsidP="00D912CC">
            <w:pPr>
              <w:pStyle w:val="TableParagraph"/>
              <w:spacing w:before="133"/>
              <w:ind w:right="179"/>
            </w:pPr>
            <w:r>
              <w:t xml:space="preserve"> Sri Raghavendra High School</w:t>
            </w:r>
          </w:p>
        </w:tc>
        <w:tc>
          <w:tcPr>
            <w:tcW w:w="2693" w:type="dxa"/>
          </w:tcPr>
          <w:p w:rsidR="00235477" w:rsidRDefault="0042590E" w:rsidP="00D912CC">
            <w:pPr>
              <w:pStyle w:val="TableParagraph"/>
              <w:spacing w:before="205"/>
              <w:ind w:left="156"/>
            </w:pPr>
            <w:r>
              <w:t>Board of S</w:t>
            </w:r>
            <w:r w:rsidR="00633098">
              <w:t>econdary</w:t>
            </w:r>
            <w:r w:rsidR="00633098" w:rsidRPr="00D912CC">
              <w:t xml:space="preserve"> </w:t>
            </w:r>
            <w:r w:rsidR="00633098">
              <w:t>Education, AP</w:t>
            </w:r>
          </w:p>
        </w:tc>
        <w:tc>
          <w:tcPr>
            <w:tcW w:w="1559" w:type="dxa"/>
          </w:tcPr>
          <w:p w:rsidR="00235477" w:rsidRDefault="001B79AF">
            <w:pPr>
              <w:pStyle w:val="TableParagraph"/>
              <w:spacing w:before="154"/>
              <w:ind w:left="295"/>
            </w:pPr>
            <w:r>
              <w:t>2009</w:t>
            </w:r>
          </w:p>
        </w:tc>
        <w:tc>
          <w:tcPr>
            <w:tcW w:w="1401" w:type="dxa"/>
          </w:tcPr>
          <w:p w:rsidR="00D912CC" w:rsidRDefault="00D912CC" w:rsidP="00D912CC">
            <w:pPr>
              <w:pStyle w:val="TableParagraph"/>
              <w:ind w:left="325" w:right="275"/>
              <w:jc w:val="center"/>
            </w:pPr>
          </w:p>
          <w:p w:rsidR="00235477" w:rsidRDefault="00D912CC" w:rsidP="00D912CC">
            <w:pPr>
              <w:pStyle w:val="TableParagraph"/>
              <w:ind w:left="325" w:right="275"/>
            </w:pPr>
            <w:r>
              <w:t xml:space="preserve">    </w:t>
            </w:r>
            <w:r w:rsidR="00153B58">
              <w:t>86%</w:t>
            </w:r>
          </w:p>
        </w:tc>
      </w:tr>
    </w:tbl>
    <w:p w:rsidR="00235477" w:rsidRDefault="00235477">
      <w:pPr>
        <w:jc w:val="center"/>
        <w:sectPr w:rsidR="00235477">
          <w:type w:val="continuous"/>
          <w:pgSz w:w="11900" w:h="16860"/>
          <w:pgMar w:top="620" w:right="7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35477" w:rsidRDefault="00633098">
      <w:pPr>
        <w:spacing w:before="72"/>
        <w:ind w:left="119"/>
        <w:rPr>
          <w:b/>
        </w:rPr>
      </w:pPr>
      <w:r>
        <w:rPr>
          <w:b/>
        </w:rPr>
        <w:lastRenderedPageBreak/>
        <w:t>Technical</w:t>
      </w:r>
      <w:r>
        <w:rPr>
          <w:b/>
          <w:spacing w:val="-2"/>
        </w:rPr>
        <w:t xml:space="preserve"> </w:t>
      </w:r>
      <w:r>
        <w:rPr>
          <w:b/>
        </w:rPr>
        <w:t>Skills:</w:t>
      </w:r>
    </w:p>
    <w:p w:rsidR="00235477" w:rsidRDefault="00235477">
      <w:pPr>
        <w:pStyle w:val="BodyText"/>
        <w:spacing w:before="10"/>
        <w:rPr>
          <w:b/>
          <w:sz w:val="20"/>
        </w:rPr>
      </w:pPr>
    </w:p>
    <w:p w:rsidR="00235477" w:rsidRDefault="00633098">
      <w:pPr>
        <w:pStyle w:val="ListParagraph"/>
        <w:numPr>
          <w:ilvl w:val="0"/>
          <w:numId w:val="1"/>
        </w:numPr>
        <w:tabs>
          <w:tab w:val="left" w:pos="941"/>
          <w:tab w:val="left" w:pos="2644"/>
          <w:tab w:val="left" w:pos="2923"/>
        </w:tabs>
        <w:ind w:hanging="289"/>
      </w:pPr>
      <w:r>
        <w:t>IT</w:t>
      </w:r>
      <w:r>
        <w:rPr>
          <w:spacing w:val="-7"/>
        </w:rPr>
        <w:t xml:space="preserve"> </w:t>
      </w:r>
      <w:r>
        <w:t>Skills</w:t>
      </w:r>
      <w:r>
        <w:tab/>
        <w:t>:</w:t>
      </w:r>
      <w:r>
        <w:tab/>
        <w:t>Oracle</w:t>
      </w:r>
      <w:r>
        <w:rPr>
          <w:spacing w:val="-2"/>
        </w:rPr>
        <w:t xml:space="preserve"> </w:t>
      </w:r>
      <w:r>
        <w:t>19c/12c</w:t>
      </w:r>
      <w:r>
        <w:rPr>
          <w:spacing w:val="-2"/>
        </w:rPr>
        <w:t xml:space="preserve"> </w:t>
      </w:r>
      <w:r>
        <w:t>(SQL,</w:t>
      </w:r>
      <w:r>
        <w:rPr>
          <w:spacing w:val="-7"/>
        </w:rPr>
        <w:t xml:space="preserve"> </w:t>
      </w:r>
      <w:r>
        <w:t>PL/SQL)</w:t>
      </w:r>
    </w:p>
    <w:p w:rsidR="00235477" w:rsidRDefault="00235477">
      <w:pPr>
        <w:pStyle w:val="BodyText"/>
        <w:spacing w:before="7"/>
        <w:rPr>
          <w:sz w:val="20"/>
        </w:rPr>
      </w:pPr>
    </w:p>
    <w:p w:rsidR="00235477" w:rsidRDefault="00633098">
      <w:pPr>
        <w:pStyle w:val="ListParagraph"/>
        <w:numPr>
          <w:ilvl w:val="0"/>
          <w:numId w:val="1"/>
        </w:numPr>
        <w:tabs>
          <w:tab w:val="left" w:pos="941"/>
          <w:tab w:val="left" w:pos="2651"/>
          <w:tab w:val="left" w:pos="2937"/>
        </w:tabs>
        <w:ind w:hanging="289"/>
      </w:pPr>
      <w:r>
        <w:t>Tools</w:t>
      </w:r>
      <w:r>
        <w:tab/>
        <w:t>:</w:t>
      </w:r>
      <w:r>
        <w:tab/>
        <w:t>Microsoft</w:t>
      </w:r>
      <w:r>
        <w:rPr>
          <w:spacing w:val="2"/>
        </w:rPr>
        <w:t xml:space="preserve"> </w:t>
      </w:r>
      <w:r>
        <w:t>Office</w:t>
      </w:r>
    </w:p>
    <w:p w:rsidR="00235477" w:rsidRDefault="00235477">
      <w:pPr>
        <w:pStyle w:val="BodyText"/>
        <w:spacing w:before="9"/>
        <w:rPr>
          <w:sz w:val="20"/>
        </w:rPr>
      </w:pPr>
    </w:p>
    <w:p w:rsidR="00235477" w:rsidRDefault="00633098">
      <w:pPr>
        <w:pStyle w:val="ListParagraph"/>
        <w:numPr>
          <w:ilvl w:val="0"/>
          <w:numId w:val="1"/>
        </w:numPr>
        <w:tabs>
          <w:tab w:val="left" w:pos="941"/>
          <w:tab w:val="left" w:pos="2916"/>
        </w:tabs>
        <w:spacing w:before="1"/>
        <w:ind w:hanging="289"/>
      </w:pPr>
      <w:r>
        <w:t>Operating</w:t>
      </w:r>
      <w:r>
        <w:rPr>
          <w:spacing w:val="-8"/>
        </w:rPr>
        <w:t xml:space="preserve"> </w:t>
      </w:r>
      <w:r>
        <w:t>System</w:t>
      </w:r>
      <w:r>
        <w:rPr>
          <w:spacing w:val="49"/>
        </w:rPr>
        <w:t xml:space="preserve"> </w:t>
      </w:r>
      <w:r>
        <w:t>:</w:t>
      </w:r>
      <w:r>
        <w:tab/>
        <w:t>Windows</w:t>
      </w:r>
      <w:r>
        <w:rPr>
          <w:spacing w:val="3"/>
        </w:rPr>
        <w:t xml:space="preserve"> </w:t>
      </w:r>
      <w:r>
        <w:t>10</w:t>
      </w:r>
    </w:p>
    <w:p w:rsidR="00235477" w:rsidRDefault="00235477">
      <w:pPr>
        <w:pStyle w:val="BodyText"/>
        <w:spacing w:before="1"/>
        <w:rPr>
          <w:sz w:val="21"/>
        </w:rPr>
      </w:pPr>
    </w:p>
    <w:p w:rsidR="00235477" w:rsidRDefault="00633098">
      <w:pPr>
        <w:pStyle w:val="Heading1"/>
      </w:pPr>
      <w:r>
        <w:t>Strengths:</w:t>
      </w:r>
    </w:p>
    <w:p w:rsidR="00235477" w:rsidRDefault="00235477">
      <w:pPr>
        <w:pStyle w:val="BodyText"/>
        <w:rPr>
          <w:b/>
          <w:sz w:val="20"/>
        </w:rPr>
      </w:pPr>
    </w:p>
    <w:p w:rsidR="00235477" w:rsidRDefault="00633098">
      <w:pPr>
        <w:pStyle w:val="ListParagraph"/>
        <w:numPr>
          <w:ilvl w:val="0"/>
          <w:numId w:val="1"/>
        </w:numPr>
        <w:tabs>
          <w:tab w:val="left" w:pos="1007"/>
          <w:tab w:val="left" w:pos="1008"/>
        </w:tabs>
        <w:spacing w:before="1"/>
        <w:ind w:left="1007" w:hanging="356"/>
      </w:pPr>
      <w:r>
        <w:t>Flexible,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solving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work</w:t>
      </w:r>
    </w:p>
    <w:p w:rsidR="00235477" w:rsidRDefault="00235477">
      <w:pPr>
        <w:pStyle w:val="BodyText"/>
        <w:spacing w:before="1"/>
        <w:rPr>
          <w:sz w:val="21"/>
        </w:rPr>
      </w:pPr>
    </w:p>
    <w:p w:rsidR="00235477" w:rsidRDefault="00633098">
      <w:pPr>
        <w:pStyle w:val="Heading1"/>
      </w:pPr>
      <w:r>
        <w:t>Personal</w:t>
      </w:r>
      <w:r>
        <w:rPr>
          <w:spacing w:val="-1"/>
        </w:rPr>
        <w:t xml:space="preserve"> </w:t>
      </w:r>
      <w:r>
        <w:t>Details:</w:t>
      </w:r>
    </w:p>
    <w:p w:rsidR="00235477" w:rsidRDefault="00633098">
      <w:pPr>
        <w:pStyle w:val="ListParagraph"/>
        <w:numPr>
          <w:ilvl w:val="0"/>
          <w:numId w:val="1"/>
        </w:numPr>
        <w:tabs>
          <w:tab w:val="left" w:pos="947"/>
          <w:tab w:val="left" w:pos="948"/>
          <w:tab w:val="left" w:pos="3830"/>
          <w:tab w:val="left" w:pos="4113"/>
        </w:tabs>
        <w:spacing w:before="118"/>
        <w:ind w:left="947" w:hanging="363"/>
      </w:pPr>
      <w:r>
        <w:t>Father’s</w:t>
      </w:r>
      <w:r>
        <w:rPr>
          <w:spacing w:val="-4"/>
        </w:rPr>
        <w:t xml:space="preserve"> </w:t>
      </w:r>
      <w:r>
        <w:t>Name</w:t>
      </w:r>
      <w:r>
        <w:tab/>
        <w:t>:</w:t>
      </w:r>
      <w:r>
        <w:tab/>
      </w:r>
      <w:r w:rsidR="00EE0D38">
        <w:t>S. Raja Sekhar Reddy</w:t>
      </w:r>
    </w:p>
    <w:p w:rsidR="00235477" w:rsidRDefault="00633098">
      <w:pPr>
        <w:pStyle w:val="ListParagraph"/>
        <w:numPr>
          <w:ilvl w:val="0"/>
          <w:numId w:val="1"/>
        </w:numPr>
        <w:tabs>
          <w:tab w:val="left" w:pos="947"/>
          <w:tab w:val="left" w:pos="948"/>
          <w:tab w:val="left" w:pos="3830"/>
          <w:tab w:val="left" w:pos="4113"/>
        </w:tabs>
        <w:spacing w:before="124"/>
        <w:ind w:left="947" w:hanging="363"/>
      </w:pPr>
      <w:r>
        <w:t>Date</w:t>
      </w:r>
      <w:r>
        <w:rPr>
          <w:spacing w:val="-10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birth</w:t>
      </w:r>
      <w:r>
        <w:tab/>
        <w:t>:</w:t>
      </w:r>
      <w:r>
        <w:tab/>
      </w:r>
      <w:r w:rsidR="001B79AF">
        <w:t>09</w:t>
      </w:r>
      <w:r w:rsidR="001B79AF" w:rsidRPr="001B79AF">
        <w:rPr>
          <w:vertAlign w:val="superscript"/>
        </w:rPr>
        <w:t>th</w:t>
      </w:r>
      <w:r w:rsidR="001B79AF">
        <w:t xml:space="preserve"> </w:t>
      </w:r>
      <w:r w:rsidR="00CB6A2B">
        <w:t>June</w:t>
      </w:r>
      <w:r>
        <w:rPr>
          <w:spacing w:val="-3"/>
        </w:rPr>
        <w:t xml:space="preserve"> </w:t>
      </w:r>
      <w:r w:rsidR="00CB6A2B">
        <w:t>1994</w:t>
      </w:r>
      <w:bookmarkStart w:id="0" w:name="_GoBack"/>
      <w:bookmarkEnd w:id="0"/>
    </w:p>
    <w:p w:rsidR="00235477" w:rsidRDefault="00633098">
      <w:pPr>
        <w:pStyle w:val="ListParagraph"/>
        <w:numPr>
          <w:ilvl w:val="0"/>
          <w:numId w:val="1"/>
        </w:numPr>
        <w:tabs>
          <w:tab w:val="left" w:pos="947"/>
          <w:tab w:val="left" w:pos="948"/>
          <w:tab w:val="left" w:pos="3830"/>
          <w:tab w:val="left" w:pos="4113"/>
        </w:tabs>
        <w:spacing w:before="127"/>
        <w:ind w:left="947" w:hanging="363"/>
      </w:pPr>
      <w:r>
        <w:t>Gender</w:t>
      </w:r>
      <w:r>
        <w:tab/>
        <w:t>:</w:t>
      </w:r>
      <w:r>
        <w:tab/>
      </w:r>
      <w:r w:rsidR="00EE0D38">
        <w:t>Fem</w:t>
      </w:r>
      <w:r>
        <w:t>ale</w:t>
      </w:r>
    </w:p>
    <w:p w:rsidR="00235477" w:rsidRDefault="00633098">
      <w:pPr>
        <w:pStyle w:val="ListParagraph"/>
        <w:numPr>
          <w:ilvl w:val="0"/>
          <w:numId w:val="1"/>
        </w:numPr>
        <w:tabs>
          <w:tab w:val="left" w:pos="947"/>
          <w:tab w:val="left" w:pos="948"/>
          <w:tab w:val="left" w:pos="3830"/>
          <w:tab w:val="left" w:pos="4118"/>
        </w:tabs>
        <w:spacing w:before="122"/>
        <w:ind w:left="947" w:hanging="363"/>
      </w:pPr>
      <w:r>
        <w:t>Languages</w:t>
      </w:r>
      <w:r>
        <w:rPr>
          <w:spacing w:val="-1"/>
        </w:rPr>
        <w:t xml:space="preserve"> </w:t>
      </w:r>
      <w:r>
        <w:t>Known</w:t>
      </w:r>
      <w:r>
        <w:tab/>
        <w:t>:</w:t>
      </w:r>
      <w:r>
        <w:tab/>
        <w:t>English and</w:t>
      </w:r>
      <w:r>
        <w:rPr>
          <w:spacing w:val="-7"/>
        </w:rPr>
        <w:t xml:space="preserve"> </w:t>
      </w:r>
      <w:r>
        <w:t>Telugu</w:t>
      </w:r>
    </w:p>
    <w:p w:rsidR="00235477" w:rsidRDefault="00633098">
      <w:pPr>
        <w:pStyle w:val="ListParagraph"/>
        <w:numPr>
          <w:ilvl w:val="0"/>
          <w:numId w:val="1"/>
        </w:numPr>
        <w:tabs>
          <w:tab w:val="left" w:pos="947"/>
          <w:tab w:val="left" w:pos="948"/>
          <w:tab w:val="left" w:pos="3830"/>
          <w:tab w:val="left" w:pos="4118"/>
        </w:tabs>
        <w:spacing w:before="129"/>
        <w:ind w:left="947" w:hanging="363"/>
      </w:pPr>
      <w:r>
        <w:t>Address</w:t>
      </w:r>
      <w:r>
        <w:tab/>
        <w:t>:</w:t>
      </w:r>
      <w:r w:rsidR="001B79AF">
        <w:t xml:space="preserve">  </w:t>
      </w:r>
      <w:r w:rsidR="00D912CC">
        <w:t xml:space="preserve">  </w:t>
      </w:r>
      <w:r w:rsidR="001B79AF">
        <w:t>5-170D, Ngo Colony, 6</w:t>
      </w:r>
      <w:r w:rsidR="001B79AF" w:rsidRPr="001B79AF">
        <w:rPr>
          <w:vertAlign w:val="superscript"/>
        </w:rPr>
        <w:t>th</w:t>
      </w:r>
      <w:r w:rsidR="001B79AF">
        <w:t xml:space="preserve"> line, Ongole - 523001</w:t>
      </w:r>
      <w:r>
        <w:tab/>
      </w:r>
    </w:p>
    <w:p w:rsidR="00235477" w:rsidRDefault="00235477">
      <w:pPr>
        <w:pStyle w:val="BodyText"/>
        <w:spacing w:before="8"/>
        <w:rPr>
          <w:sz w:val="31"/>
        </w:rPr>
      </w:pPr>
    </w:p>
    <w:p w:rsidR="00235477" w:rsidRDefault="00633098">
      <w:pPr>
        <w:pStyle w:val="Heading1"/>
        <w:spacing w:before="1"/>
      </w:pPr>
      <w:r>
        <w:t>Declaration:</w:t>
      </w:r>
    </w:p>
    <w:p w:rsidR="00235477" w:rsidRDefault="00235477">
      <w:pPr>
        <w:pStyle w:val="BodyText"/>
        <w:spacing w:before="9"/>
        <w:rPr>
          <w:b/>
          <w:sz w:val="31"/>
        </w:rPr>
      </w:pPr>
    </w:p>
    <w:p w:rsidR="00235477" w:rsidRDefault="00633098">
      <w:pPr>
        <w:pStyle w:val="BodyText"/>
        <w:spacing w:line="360" w:lineRule="auto"/>
        <w:ind w:left="227" w:right="127" w:firstLine="1272"/>
      </w:pPr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furnished</w:t>
      </w:r>
      <w:r>
        <w:rPr>
          <w:spacing w:val="-1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 of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bear the responsibility of</w:t>
      </w:r>
      <w:r>
        <w:rPr>
          <w:spacing w:val="-2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mentioned</w:t>
      </w:r>
      <w:r>
        <w:rPr>
          <w:spacing w:val="2"/>
        </w:rPr>
        <w:t xml:space="preserve"> </w:t>
      </w:r>
      <w:r>
        <w:t>particulars.</w:t>
      </w:r>
    </w:p>
    <w:p w:rsidR="00EE0D38" w:rsidRDefault="00EE0D38">
      <w:pPr>
        <w:pStyle w:val="BodyText"/>
        <w:spacing w:line="360" w:lineRule="auto"/>
        <w:ind w:left="227" w:right="127" w:firstLine="1272"/>
      </w:pPr>
    </w:p>
    <w:p w:rsidR="00235477" w:rsidRDefault="00235477">
      <w:pPr>
        <w:pStyle w:val="BodyText"/>
        <w:spacing w:before="8"/>
        <w:rPr>
          <w:sz w:val="20"/>
        </w:rPr>
      </w:pPr>
    </w:p>
    <w:p w:rsidR="00235477" w:rsidRDefault="00EE0D38" w:rsidP="00EE0D38">
      <w:pPr>
        <w:pStyle w:val="BodyText"/>
        <w:ind w:right="2092"/>
        <w:jc w:val="center"/>
      </w:pPr>
      <w:r>
        <w:t xml:space="preserve">                                                                                                                              </w:t>
      </w:r>
      <w:r w:rsidR="00633098">
        <w:t>Regards,</w:t>
      </w:r>
    </w:p>
    <w:p w:rsidR="00235477" w:rsidRDefault="00235477">
      <w:pPr>
        <w:pStyle w:val="BodyText"/>
        <w:spacing w:before="6"/>
        <w:rPr>
          <w:sz w:val="20"/>
        </w:rPr>
      </w:pPr>
    </w:p>
    <w:p w:rsidR="00235477" w:rsidRDefault="00EE0D38">
      <w:pPr>
        <w:pStyle w:val="BodyText"/>
        <w:ind w:right="1840"/>
        <w:jc w:val="right"/>
      </w:pPr>
      <w:r>
        <w:t xml:space="preserve">         </w:t>
      </w:r>
      <w:r w:rsidR="00EF162B">
        <w:t>Shob</w:t>
      </w:r>
      <w:r>
        <w:t>it</w:t>
      </w:r>
      <w:r w:rsidR="00EF162B">
        <w:t>ha Reddy</w:t>
      </w:r>
    </w:p>
    <w:sectPr w:rsidR="00235477">
      <w:pgSz w:w="11900" w:h="16860"/>
      <w:pgMar w:top="1320" w:right="72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9F741A"/>
    <w:multiLevelType w:val="hybridMultilevel"/>
    <w:tmpl w:val="B37E6AE0"/>
    <w:lvl w:ilvl="0" w:tplc="B3BE286C">
      <w:numFmt w:val="bullet"/>
      <w:lvlText w:val=""/>
      <w:lvlJc w:val="left"/>
      <w:pPr>
        <w:ind w:left="993" w:hanging="365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0E341BC0">
      <w:numFmt w:val="bullet"/>
      <w:lvlText w:val="•"/>
      <w:lvlJc w:val="left"/>
      <w:pPr>
        <w:ind w:left="1955" w:hanging="365"/>
      </w:pPr>
      <w:rPr>
        <w:rFonts w:hint="default"/>
        <w:lang w:val="en-US" w:eastAsia="en-US" w:bidi="ar-SA"/>
      </w:rPr>
    </w:lvl>
    <w:lvl w:ilvl="2" w:tplc="E71EF40E">
      <w:numFmt w:val="bullet"/>
      <w:lvlText w:val="•"/>
      <w:lvlJc w:val="left"/>
      <w:pPr>
        <w:ind w:left="2911" w:hanging="365"/>
      </w:pPr>
      <w:rPr>
        <w:rFonts w:hint="default"/>
        <w:lang w:val="en-US" w:eastAsia="en-US" w:bidi="ar-SA"/>
      </w:rPr>
    </w:lvl>
    <w:lvl w:ilvl="3" w:tplc="8876AE82">
      <w:numFmt w:val="bullet"/>
      <w:lvlText w:val="•"/>
      <w:lvlJc w:val="left"/>
      <w:pPr>
        <w:ind w:left="3867" w:hanging="365"/>
      </w:pPr>
      <w:rPr>
        <w:rFonts w:hint="default"/>
        <w:lang w:val="en-US" w:eastAsia="en-US" w:bidi="ar-SA"/>
      </w:rPr>
    </w:lvl>
    <w:lvl w:ilvl="4" w:tplc="4D148FFA">
      <w:numFmt w:val="bullet"/>
      <w:lvlText w:val="•"/>
      <w:lvlJc w:val="left"/>
      <w:pPr>
        <w:ind w:left="4823" w:hanging="365"/>
      </w:pPr>
      <w:rPr>
        <w:rFonts w:hint="default"/>
        <w:lang w:val="en-US" w:eastAsia="en-US" w:bidi="ar-SA"/>
      </w:rPr>
    </w:lvl>
    <w:lvl w:ilvl="5" w:tplc="D4020200">
      <w:numFmt w:val="bullet"/>
      <w:lvlText w:val="•"/>
      <w:lvlJc w:val="left"/>
      <w:pPr>
        <w:ind w:left="5779" w:hanging="365"/>
      </w:pPr>
      <w:rPr>
        <w:rFonts w:hint="default"/>
        <w:lang w:val="en-US" w:eastAsia="en-US" w:bidi="ar-SA"/>
      </w:rPr>
    </w:lvl>
    <w:lvl w:ilvl="6" w:tplc="3D4CDC56">
      <w:numFmt w:val="bullet"/>
      <w:lvlText w:val="•"/>
      <w:lvlJc w:val="left"/>
      <w:pPr>
        <w:ind w:left="6735" w:hanging="365"/>
      </w:pPr>
      <w:rPr>
        <w:rFonts w:hint="default"/>
        <w:lang w:val="en-US" w:eastAsia="en-US" w:bidi="ar-SA"/>
      </w:rPr>
    </w:lvl>
    <w:lvl w:ilvl="7" w:tplc="8036112A">
      <w:numFmt w:val="bullet"/>
      <w:lvlText w:val="•"/>
      <w:lvlJc w:val="left"/>
      <w:pPr>
        <w:ind w:left="7691" w:hanging="365"/>
      </w:pPr>
      <w:rPr>
        <w:rFonts w:hint="default"/>
        <w:lang w:val="en-US" w:eastAsia="en-US" w:bidi="ar-SA"/>
      </w:rPr>
    </w:lvl>
    <w:lvl w:ilvl="8" w:tplc="D8EC897A">
      <w:numFmt w:val="bullet"/>
      <w:lvlText w:val="•"/>
      <w:lvlJc w:val="left"/>
      <w:pPr>
        <w:ind w:left="8647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72520157"/>
    <w:multiLevelType w:val="hybridMultilevel"/>
    <w:tmpl w:val="44328D8E"/>
    <w:lvl w:ilvl="0" w:tplc="FA6A3DBC">
      <w:numFmt w:val="bullet"/>
      <w:lvlText w:val=""/>
      <w:lvlJc w:val="left"/>
      <w:pPr>
        <w:ind w:left="940" w:hanging="28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D6C6FF0">
      <w:numFmt w:val="bullet"/>
      <w:lvlText w:val="•"/>
      <w:lvlJc w:val="left"/>
      <w:pPr>
        <w:ind w:left="7880" w:hanging="288"/>
      </w:pPr>
      <w:rPr>
        <w:rFonts w:hint="default"/>
        <w:lang w:val="en-US" w:eastAsia="en-US" w:bidi="ar-SA"/>
      </w:rPr>
    </w:lvl>
    <w:lvl w:ilvl="2" w:tplc="E9529928">
      <w:numFmt w:val="bullet"/>
      <w:lvlText w:val="•"/>
      <w:lvlJc w:val="left"/>
      <w:pPr>
        <w:ind w:left="8177" w:hanging="288"/>
      </w:pPr>
      <w:rPr>
        <w:rFonts w:hint="default"/>
        <w:lang w:val="en-US" w:eastAsia="en-US" w:bidi="ar-SA"/>
      </w:rPr>
    </w:lvl>
    <w:lvl w:ilvl="3" w:tplc="13C4A71A">
      <w:numFmt w:val="bullet"/>
      <w:lvlText w:val="•"/>
      <w:lvlJc w:val="left"/>
      <w:pPr>
        <w:ind w:left="8475" w:hanging="288"/>
      </w:pPr>
      <w:rPr>
        <w:rFonts w:hint="default"/>
        <w:lang w:val="en-US" w:eastAsia="en-US" w:bidi="ar-SA"/>
      </w:rPr>
    </w:lvl>
    <w:lvl w:ilvl="4" w:tplc="FAC01F42">
      <w:numFmt w:val="bullet"/>
      <w:lvlText w:val="•"/>
      <w:lvlJc w:val="left"/>
      <w:pPr>
        <w:ind w:left="8773" w:hanging="288"/>
      </w:pPr>
      <w:rPr>
        <w:rFonts w:hint="default"/>
        <w:lang w:val="en-US" w:eastAsia="en-US" w:bidi="ar-SA"/>
      </w:rPr>
    </w:lvl>
    <w:lvl w:ilvl="5" w:tplc="7E203112">
      <w:numFmt w:val="bullet"/>
      <w:lvlText w:val="•"/>
      <w:lvlJc w:val="left"/>
      <w:pPr>
        <w:ind w:left="9070" w:hanging="288"/>
      </w:pPr>
      <w:rPr>
        <w:rFonts w:hint="default"/>
        <w:lang w:val="en-US" w:eastAsia="en-US" w:bidi="ar-SA"/>
      </w:rPr>
    </w:lvl>
    <w:lvl w:ilvl="6" w:tplc="F1B2C18A">
      <w:numFmt w:val="bullet"/>
      <w:lvlText w:val="•"/>
      <w:lvlJc w:val="left"/>
      <w:pPr>
        <w:ind w:left="9368" w:hanging="288"/>
      </w:pPr>
      <w:rPr>
        <w:rFonts w:hint="default"/>
        <w:lang w:val="en-US" w:eastAsia="en-US" w:bidi="ar-SA"/>
      </w:rPr>
    </w:lvl>
    <w:lvl w:ilvl="7" w:tplc="64C0B038">
      <w:numFmt w:val="bullet"/>
      <w:lvlText w:val="•"/>
      <w:lvlJc w:val="left"/>
      <w:pPr>
        <w:ind w:left="9666" w:hanging="288"/>
      </w:pPr>
      <w:rPr>
        <w:rFonts w:hint="default"/>
        <w:lang w:val="en-US" w:eastAsia="en-US" w:bidi="ar-SA"/>
      </w:rPr>
    </w:lvl>
    <w:lvl w:ilvl="8" w:tplc="C16CC374">
      <w:numFmt w:val="bullet"/>
      <w:lvlText w:val="•"/>
      <w:lvlJc w:val="left"/>
      <w:pPr>
        <w:ind w:left="9963" w:hanging="28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477"/>
    <w:rsid w:val="00153B58"/>
    <w:rsid w:val="001B79AF"/>
    <w:rsid w:val="00223EAC"/>
    <w:rsid w:val="00235477"/>
    <w:rsid w:val="0042590E"/>
    <w:rsid w:val="00495336"/>
    <w:rsid w:val="004B4E09"/>
    <w:rsid w:val="004C2E4E"/>
    <w:rsid w:val="006161B4"/>
    <w:rsid w:val="00633098"/>
    <w:rsid w:val="00CB6A2B"/>
    <w:rsid w:val="00D912CC"/>
    <w:rsid w:val="00E9272E"/>
    <w:rsid w:val="00EE0D38"/>
    <w:rsid w:val="00EF162B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67AD73-C82F-4D16-9527-5306CFEC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93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imalasudhakar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 SingamReddy</dc:creator>
  <cp:lastModifiedBy>$URI</cp:lastModifiedBy>
  <cp:revision>11</cp:revision>
  <dcterms:created xsi:type="dcterms:W3CDTF">2022-06-20T10:48:00Z</dcterms:created>
  <dcterms:modified xsi:type="dcterms:W3CDTF">2022-07-05T05:33:00Z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2022-06-20T00:00:00Z</vt:filetime>
  </property>
</Properties>
</file>