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Formal Language and Compiler Design</w:t>
      </w:r>
    </w:p>
    <w:p>
      <w:pPr>
        <w:pStyle w:val="Normal"/>
        <w:jc w:val="center"/>
        <w:rPr>
          <w:b w:val="false"/>
          <w:bCs w:val="false"/>
          <w:i/>
          <w:iCs/>
          <w:sz w:val="36"/>
          <w:szCs w:val="36"/>
        </w:rPr>
      </w:pPr>
      <w:r>
        <w:rPr>
          <w:b w:val="false"/>
          <w:bCs w:val="false"/>
          <w:i/>
          <w:iCs/>
          <w:sz w:val="36"/>
          <w:szCs w:val="36"/>
        </w:rPr>
        <w:t>Language Specification</w:t>
      </w:r>
    </w:p>
    <w:p>
      <w:pPr>
        <w:pStyle w:val="Normal"/>
        <w:jc w:val="center"/>
        <w:rPr>
          <w:b w:val="false"/>
          <w:bCs w:val="false"/>
          <w:i/>
          <w:iCs/>
          <w:sz w:val="36"/>
          <w:szCs w:val="36"/>
        </w:rPr>
      </w:pPr>
      <w:r>
        <w:rPr>
          <w:b w:val="false"/>
          <w:bCs w:val="false"/>
          <w:i/>
          <w:iCs/>
          <w:sz w:val="36"/>
          <w:szCs w:val="36"/>
        </w:rPr>
      </w:r>
    </w:p>
    <w:p>
      <w:pPr>
        <w:pStyle w:val="Normal"/>
        <w:jc w:val="center"/>
        <w:rPr>
          <w:b w:val="false"/>
          <w:bCs w:val="false"/>
          <w:i/>
          <w:iCs/>
          <w:sz w:val="36"/>
          <w:szCs w:val="36"/>
        </w:rPr>
      </w:pPr>
      <w:r>
        <w:rPr>
          <w:b w:val="false"/>
          <w:bCs w:val="false"/>
          <w:i/>
          <w:iCs/>
          <w:sz w:val="36"/>
          <w:szCs w:val="36"/>
        </w:rPr>
      </w:r>
    </w:p>
    <w:p>
      <w:pPr>
        <w:pStyle w:val="Normal"/>
        <w:jc w:val="both"/>
        <w:rPr>
          <w:b/>
          <w:bCs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  <w:t>Language Definition:</w:t>
      </w:r>
    </w:p>
    <w:p>
      <w:pPr>
        <w:pStyle w:val="Normal"/>
        <w:jc w:val="both"/>
        <w:rPr>
          <w:b/>
          <w:bCs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</w:r>
    </w:p>
    <w:p>
      <w:pPr>
        <w:pStyle w:val="Normal"/>
        <w:jc w:val="both"/>
        <w:rPr>
          <w:b/>
          <w:bCs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  <w:t>Alphabet:</w:t>
      </w:r>
    </w:p>
    <w:p>
      <w:pPr>
        <w:pStyle w:val="Normal"/>
        <w:jc w:val="both"/>
        <w:rPr>
          <w:b w:val="false"/>
          <w:bCs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- Upper (A-Z) and lower case letters (a-z) of the English alphabet</w:t>
      </w:r>
    </w:p>
    <w:p>
      <w:pPr>
        <w:pStyle w:val="Normal"/>
        <w:jc w:val="both"/>
        <w:rPr>
          <w:b w:val="false"/>
          <w:bCs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- Underline character “_”</w:t>
      </w:r>
    </w:p>
    <w:p>
      <w:pPr>
        <w:pStyle w:val="Normal"/>
        <w:jc w:val="both"/>
        <w:rPr>
          <w:b w:val="false"/>
          <w:bCs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- Decimal letters (0-9)</w:t>
      </w:r>
    </w:p>
    <w:p>
      <w:pPr>
        <w:pStyle w:val="Normal"/>
        <w:jc w:val="both"/>
        <w:rPr>
          <w:b/>
          <w:bCs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</w:r>
    </w:p>
    <w:p>
      <w:pPr>
        <w:pStyle w:val="Normal"/>
        <w:jc w:val="both"/>
        <w:rPr>
          <w:b/>
          <w:bCs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  <w:t>Lexic</w:t>
      </w:r>
      <w:r>
        <w:rPr>
          <w:b/>
          <w:bCs/>
          <w:i w:val="false"/>
          <w:iCs w:val="false"/>
          <w:sz w:val="28"/>
          <w:szCs w:val="28"/>
        </w:rPr>
        <w:t>on</w:t>
      </w:r>
      <w:r>
        <w:rPr>
          <w:b/>
          <w:bCs/>
          <w:i w:val="false"/>
          <w:iCs w:val="false"/>
          <w:sz w:val="28"/>
          <w:szCs w:val="28"/>
        </w:rPr>
        <w:t>:</w:t>
      </w:r>
    </w:p>
    <w:p>
      <w:pPr>
        <w:pStyle w:val="Normal"/>
        <w:jc w:val="both"/>
        <w:rPr>
          <w:b/>
          <w:bCs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>a. Special symbols, representing:</w:t>
      </w:r>
    </w:p>
    <w:p>
      <w:pPr>
        <w:pStyle w:val="Normal"/>
        <w:jc w:val="both"/>
        <w:rPr>
          <w:b w:val="false"/>
          <w:bCs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- operators + - * / = != &lt;</w:t>
      </w:r>
      <w:bookmarkStart w:id="0" w:name="__DdeLink__65_16120009241"/>
      <w:r>
        <w:rPr>
          <w:b w:val="false"/>
          <w:bCs w:val="false"/>
          <w:i w:val="false"/>
          <w:iCs w:val="false"/>
          <w:sz w:val="24"/>
          <w:szCs w:val="24"/>
        </w:rPr>
        <w:t xml:space="preserve"> </w:t>
      </w:r>
      <w:bookmarkEnd w:id="0"/>
      <w:r>
        <w:rPr>
          <w:b w:val="false"/>
          <w:bCs w:val="false"/>
          <w:i w:val="false"/>
          <w:iCs w:val="false"/>
          <w:sz w:val="24"/>
          <w:szCs w:val="24"/>
        </w:rPr>
        <w:t>&gt; == &lt;= &gt;= || &amp;&amp;</w:t>
      </w:r>
    </w:p>
    <w:p>
      <w:pPr>
        <w:pStyle w:val="Normal"/>
        <w:jc w:val="both"/>
        <w:rPr>
          <w:b w:val="false"/>
          <w:bCs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- separators () [] {} ; space</w:t>
      </w:r>
    </w:p>
    <w:p>
      <w:pPr>
        <w:pStyle w:val="Normal"/>
        <w:jc w:val="both"/>
        <w:rPr>
          <w:b w:val="false"/>
          <w:bCs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- reserved words: program if else while int string char boolean read write</w:t>
      </w:r>
    </w:p>
    <w:p>
      <w:pPr>
        <w:pStyle w:val="Normal"/>
        <w:jc w:val="both"/>
        <w:rPr>
          <w:b/>
          <w:bCs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</w:r>
    </w:p>
    <w:p>
      <w:pPr>
        <w:pStyle w:val="Normal"/>
        <w:jc w:val="both"/>
        <w:rPr>
          <w:b/>
          <w:bCs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>b. Identifiers:</w:t>
      </w:r>
    </w:p>
    <w:p>
      <w:pPr>
        <w:pStyle w:val="Normal"/>
        <w:jc w:val="both"/>
        <w:rPr>
          <w:b w:val="false"/>
          <w:bCs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- a sequence of letters and digits, such that the first character is a letter; the rule is:</w:t>
      </w:r>
    </w:p>
    <w:p>
      <w:pPr>
        <w:pStyle w:val="Normal"/>
        <w:jc w:val="both"/>
        <w:rPr>
          <w:b w:val="false"/>
          <w:bCs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ab/>
        <w:t>identifier = letter {letter | digit}</w:t>
      </w:r>
    </w:p>
    <w:p>
      <w:pPr>
        <w:pStyle w:val="Normal"/>
        <w:jc w:val="both"/>
        <w:rPr>
          <w:b w:val="false"/>
          <w:bCs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ab/>
        <w:t>letter = “a” | “b” | “c” | … | “z” | “A” | “B” | “C” | … | “Z”</w:t>
      </w:r>
    </w:p>
    <w:p>
      <w:pPr>
        <w:pStyle w:val="Normal"/>
        <w:jc w:val="both"/>
        <w:rPr>
          <w:b w:val="false"/>
          <w:bCs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ab/>
        <w:t>digit = “0” | “1” | “2” | “3” | “4” | “5” | “6” | “7” | “8” | “9”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b/>
          <w:bCs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>c. Constants:</w:t>
      </w:r>
    </w:p>
    <w:p>
      <w:pPr>
        <w:pStyle w:val="Normal"/>
        <w:jc w:val="both"/>
        <w:rPr>
          <w:b w:val="false"/>
          <w:bCs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1. Integer:</w:t>
      </w:r>
    </w:p>
    <w:p>
      <w:pPr>
        <w:pStyle w:val="Normal"/>
        <w:jc w:val="both"/>
        <w:rPr>
          <w:b w:val="false"/>
          <w:bCs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ab/>
        <w:t>noconst = +no | -no | no</w:t>
      </w:r>
    </w:p>
    <w:p>
      <w:pPr>
        <w:pStyle w:val="Normal"/>
        <w:jc w:val="both"/>
        <w:rPr>
          <w:b w:val="false"/>
          <w:bCs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ab/>
        <w:t>no = digit {no}</w:t>
      </w:r>
    </w:p>
    <w:p>
      <w:pPr>
        <w:pStyle w:val="Normal"/>
        <w:jc w:val="both"/>
        <w:rPr>
          <w:b w:val="false"/>
          <w:bCs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2. Character:</w:t>
      </w:r>
    </w:p>
    <w:p>
      <w:pPr>
        <w:pStyle w:val="Normal"/>
        <w:jc w:val="both"/>
        <w:rPr>
          <w:b w:val="false"/>
          <w:bCs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ab/>
        <w:t>character = 'letter' | 'digit'</w:t>
      </w:r>
    </w:p>
    <w:p>
      <w:pPr>
        <w:pStyle w:val="Normal"/>
        <w:jc w:val="both"/>
        <w:rPr>
          <w:b w:val="false"/>
          <w:bCs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3. String:</w:t>
      </w:r>
    </w:p>
    <w:p>
      <w:pPr>
        <w:pStyle w:val="Normal"/>
        <w:jc w:val="both"/>
        <w:rPr>
          <w:b w:val="false"/>
          <w:bCs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ab/>
        <w:t>constchar = “string”</w:t>
      </w:r>
    </w:p>
    <w:p>
      <w:pPr>
        <w:pStyle w:val="Normal"/>
        <w:jc w:val="both"/>
        <w:rPr>
          <w:b w:val="false"/>
          <w:bCs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ab/>
        <w:t>string = character {string}</w:t>
      </w:r>
    </w:p>
    <w:p>
      <w:pPr>
        <w:pStyle w:val="Normal"/>
        <w:jc w:val="both"/>
        <w:rPr>
          <w:b/>
          <w:bCs/>
        </w:rPr>
      </w:pPr>
      <w:r>
        <w:rPr>
          <w:b/>
          <w:bCs/>
        </w:rPr>
      </w:r>
    </w:p>
    <w:p>
      <w:pPr>
        <w:pStyle w:val="Normal"/>
        <w:jc w:val="both"/>
        <w:rPr>
          <w:b/>
          <w:bCs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  <w:t>Syntax:</w:t>
      </w:r>
    </w:p>
    <w:p>
      <w:pPr>
        <w:pStyle w:val="Normal"/>
        <w:jc w:val="both"/>
        <w:rPr>
          <w:b/>
          <w:bCs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>a. S</w:t>
      </w:r>
      <w:r>
        <w:rPr>
          <w:b/>
          <w:bCs/>
          <w:i w:val="false"/>
          <w:iCs w:val="false"/>
          <w:sz w:val="24"/>
          <w:szCs w:val="24"/>
        </w:rPr>
        <w:t>y</w:t>
      </w:r>
      <w:r>
        <w:rPr>
          <w:b/>
          <w:bCs/>
          <w:i w:val="false"/>
          <w:iCs w:val="false"/>
          <w:sz w:val="24"/>
          <w:szCs w:val="24"/>
        </w:rPr>
        <w:t>ntactical rules:</w:t>
      </w:r>
    </w:p>
    <w:p>
      <w:pPr>
        <w:pStyle w:val="Normal"/>
        <w:jc w:val="both"/>
        <w:rPr>
          <w:b w:val="false"/>
          <w:bCs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program = “program” “{“ stmtlist “}”</w:t>
      </w:r>
    </w:p>
    <w:p>
      <w:pPr>
        <w:pStyle w:val="Normal"/>
        <w:jc w:val="both"/>
        <w:rPr>
          <w:b w:val="false"/>
          <w:bCs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stmtlist = stmt | stmt “;” stmtlist</w:t>
      </w:r>
    </w:p>
    <w:p>
      <w:pPr>
        <w:pStyle w:val="Normal"/>
        <w:jc w:val="both"/>
        <w:rPr>
          <w:b w:val="false"/>
          <w:bCs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stmt = simplestmt | structstmt | declaration</w:t>
      </w:r>
    </w:p>
    <w:p>
      <w:pPr>
        <w:pStyle w:val="Normal"/>
        <w:jc w:val="both"/>
        <w:rPr>
          <w:b w:val="false"/>
          <w:bCs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declaration = type identifier | type identifier “,” declaration</w:t>
      </w:r>
    </w:p>
    <w:p>
      <w:pPr>
        <w:pStyle w:val="Normal"/>
        <w:jc w:val="both"/>
        <w:rPr>
          <w:b w:val="false"/>
          <w:bCs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type = simpletype | arraydeclaration</w:t>
      </w:r>
    </w:p>
    <w:p>
      <w:pPr>
        <w:pStyle w:val="Normal"/>
        <w:jc w:val="both"/>
        <w:rPr>
          <w:b w:val="false"/>
          <w:bCs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simpletype = “int” | “char” | “string” | “boolean” | “char”</w:t>
      </w:r>
    </w:p>
    <w:p>
      <w:pPr>
        <w:pStyle w:val="Normal"/>
        <w:jc w:val="both"/>
        <w:rPr>
          <w:b w:val="false"/>
          <w:bCs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arraydeclaration = simpletype”[”noconst”]”</w:t>
      </w:r>
    </w:p>
    <w:p>
      <w:pPr>
        <w:pStyle w:val="Normal"/>
        <w:jc w:val="both"/>
        <w:rPr>
          <w:b w:val="false"/>
          <w:bCs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simplestmt = assignstmt | iostmt</w:t>
      </w:r>
    </w:p>
    <w:p>
      <w:pPr>
        <w:pStyle w:val="Normal"/>
        <w:jc w:val="both"/>
        <w:rPr>
          <w:b w:val="false"/>
          <w:bCs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assignstmt = identifier “=” expression</w:t>
      </w:r>
    </w:p>
    <w:p>
      <w:pPr>
        <w:pStyle w:val="Normal"/>
        <w:jc w:val="both"/>
        <w:rPr>
          <w:b w:val="false"/>
          <w:bCs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expression = expression operator identifier | identifier</w:t>
      </w:r>
    </w:p>
    <w:p>
      <w:pPr>
        <w:pStyle w:val="Normal"/>
        <w:jc w:val="both"/>
        <w:rPr>
          <w:b w:val="false"/>
          <w:bCs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operator = “+” | “-” | “*” | “/”</w:t>
      </w:r>
    </w:p>
    <w:p>
      <w:pPr>
        <w:pStyle w:val="Normal"/>
        <w:jc w:val="both"/>
        <w:rPr>
          <w:b w:val="false"/>
          <w:bCs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iostmt = “read” identifier | “write” identifier</w:t>
      </w:r>
    </w:p>
    <w:p>
      <w:pPr>
        <w:pStyle w:val="Normal"/>
        <w:jc w:val="both"/>
        <w:rPr>
          <w:b w:val="false"/>
          <w:bCs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structstmt = ifstmt | whilestmt</w:t>
      </w:r>
    </w:p>
    <w:p>
      <w:pPr>
        <w:pStyle w:val="Normal"/>
        <w:jc w:val="both"/>
        <w:rPr>
          <w:b w:val="false"/>
          <w:bCs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ifstmt = “if” “(“ condition “)” “{“ stmtlist “}“</w:t>
      </w:r>
    </w:p>
    <w:p>
      <w:pPr>
        <w:pStyle w:val="Normal"/>
        <w:jc w:val="both"/>
        <w:rPr>
          <w:b w:val="false"/>
          <w:bCs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whilestmt = “while” “(“ condition “)” “{“ stmtlist ”}”</w:t>
      </w:r>
    </w:p>
    <w:p>
      <w:pPr>
        <w:pStyle w:val="Normal"/>
        <w:jc w:val="both"/>
        <w:rPr>
          <w:b w:val="false"/>
          <w:bCs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condition = expression relation expression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b/>
          <w:bCs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>b. Lexical rules:</w:t>
      </w:r>
    </w:p>
    <w:p>
      <w:pPr>
        <w:pStyle w:val="Normal"/>
        <w:jc w:val="both"/>
        <w:rPr>
          <w:b w:val="false"/>
          <w:bCs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relation = “&lt;</w:t>
      </w:r>
      <w:bookmarkStart w:id="1" w:name="__DdeLink__65_1612000924"/>
      <w:r>
        <w:rPr>
          <w:b w:val="false"/>
          <w:bCs w:val="false"/>
          <w:i w:val="false"/>
          <w:iCs w:val="false"/>
          <w:sz w:val="24"/>
          <w:szCs w:val="24"/>
        </w:rPr>
        <w:t>” | “</w:t>
      </w:r>
      <w:bookmarkEnd w:id="1"/>
      <w:r>
        <w:rPr>
          <w:b w:val="false"/>
          <w:bCs w:val="false"/>
          <w:i w:val="false"/>
          <w:iCs w:val="false"/>
          <w:sz w:val="24"/>
          <w:szCs w:val="24"/>
        </w:rPr>
        <w:t>&gt;” | “==” | “!=” | “&lt;=” | “&gt;=” | “||” | “&amp;&amp;”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The tokens are codified according to the following table:</w:t>
      </w:r>
    </w:p>
    <w:p>
      <w:pPr>
        <w:pStyle w:val="Normal"/>
        <w:jc w:val="both"/>
        <w:rPr/>
      </w:pPr>
      <w:r>
        <w:rPr/>
      </w:r>
    </w:p>
    <w:tbl>
      <w:tblPr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4819"/>
        <w:gridCol w:w="4818"/>
      </w:tblGrid>
      <w:tr>
        <w:trPr>
          <w:cantSplit w:val="false"/>
        </w:trPr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Token Type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Code</w:t>
            </w:r>
          </w:p>
        </w:tc>
      </w:tr>
      <w:tr>
        <w:trPr>
          <w:cantSplit w:val="false"/>
        </w:trPr>
        <w:tc>
          <w:tcPr>
            <w:tcW w:w="481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Identifier</w:t>
            </w:r>
          </w:p>
        </w:tc>
        <w:tc>
          <w:tcPr>
            <w:tcW w:w="481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0</w:t>
            </w:r>
          </w:p>
        </w:tc>
      </w:tr>
      <w:tr>
        <w:trPr>
          <w:cantSplit w:val="false"/>
        </w:trPr>
        <w:tc>
          <w:tcPr>
            <w:tcW w:w="481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Constant</w:t>
            </w:r>
          </w:p>
        </w:tc>
        <w:tc>
          <w:tcPr>
            <w:tcW w:w="481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</w:tr>
      <w:tr>
        <w:trPr>
          <w:cantSplit w:val="false"/>
        </w:trPr>
        <w:tc>
          <w:tcPr>
            <w:tcW w:w="481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program</w:t>
            </w:r>
          </w:p>
        </w:tc>
        <w:tc>
          <w:tcPr>
            <w:tcW w:w="481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2</w:t>
            </w:r>
          </w:p>
        </w:tc>
      </w:tr>
      <w:tr>
        <w:trPr>
          <w:cantSplit w:val="false"/>
        </w:trPr>
        <w:tc>
          <w:tcPr>
            <w:tcW w:w="481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if</w:t>
            </w:r>
          </w:p>
        </w:tc>
        <w:tc>
          <w:tcPr>
            <w:tcW w:w="481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3</w:t>
            </w:r>
          </w:p>
        </w:tc>
      </w:tr>
      <w:tr>
        <w:trPr>
          <w:cantSplit w:val="false"/>
        </w:trPr>
        <w:tc>
          <w:tcPr>
            <w:tcW w:w="481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else</w:t>
            </w:r>
          </w:p>
        </w:tc>
        <w:tc>
          <w:tcPr>
            <w:tcW w:w="481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4</w:t>
            </w:r>
          </w:p>
        </w:tc>
      </w:tr>
      <w:tr>
        <w:trPr>
          <w:cantSplit w:val="false"/>
        </w:trPr>
        <w:tc>
          <w:tcPr>
            <w:tcW w:w="481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while</w:t>
            </w:r>
          </w:p>
        </w:tc>
        <w:tc>
          <w:tcPr>
            <w:tcW w:w="481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5</w:t>
            </w:r>
          </w:p>
        </w:tc>
      </w:tr>
      <w:tr>
        <w:trPr>
          <w:cantSplit w:val="false"/>
        </w:trPr>
        <w:tc>
          <w:tcPr>
            <w:tcW w:w="481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int</w:t>
            </w:r>
          </w:p>
        </w:tc>
        <w:tc>
          <w:tcPr>
            <w:tcW w:w="481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6</w:t>
            </w:r>
          </w:p>
        </w:tc>
      </w:tr>
      <w:tr>
        <w:trPr>
          <w:cantSplit w:val="false"/>
        </w:trPr>
        <w:tc>
          <w:tcPr>
            <w:tcW w:w="481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string</w:t>
            </w:r>
          </w:p>
        </w:tc>
        <w:tc>
          <w:tcPr>
            <w:tcW w:w="481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7</w:t>
            </w:r>
          </w:p>
        </w:tc>
      </w:tr>
      <w:tr>
        <w:trPr>
          <w:cantSplit w:val="false"/>
        </w:trPr>
        <w:tc>
          <w:tcPr>
            <w:tcW w:w="481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char</w:t>
            </w:r>
          </w:p>
        </w:tc>
        <w:tc>
          <w:tcPr>
            <w:tcW w:w="481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8</w:t>
            </w:r>
          </w:p>
        </w:tc>
      </w:tr>
      <w:tr>
        <w:trPr>
          <w:cantSplit w:val="false"/>
        </w:trPr>
        <w:tc>
          <w:tcPr>
            <w:tcW w:w="481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boolean</w:t>
            </w:r>
          </w:p>
        </w:tc>
        <w:tc>
          <w:tcPr>
            <w:tcW w:w="481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9</w:t>
            </w:r>
          </w:p>
        </w:tc>
      </w:tr>
      <w:tr>
        <w:trPr>
          <w:cantSplit w:val="false"/>
        </w:trPr>
        <w:tc>
          <w:tcPr>
            <w:tcW w:w="481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read</w:t>
            </w:r>
          </w:p>
        </w:tc>
        <w:tc>
          <w:tcPr>
            <w:tcW w:w="481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10</w:t>
            </w:r>
          </w:p>
        </w:tc>
      </w:tr>
      <w:tr>
        <w:trPr>
          <w:cantSplit w:val="false"/>
        </w:trPr>
        <w:tc>
          <w:tcPr>
            <w:tcW w:w="481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write</w:t>
            </w:r>
          </w:p>
        </w:tc>
        <w:tc>
          <w:tcPr>
            <w:tcW w:w="481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11</w:t>
            </w:r>
          </w:p>
        </w:tc>
      </w:tr>
      <w:tr>
        <w:trPr>
          <w:cantSplit w:val="false"/>
        </w:trPr>
        <w:tc>
          <w:tcPr>
            <w:tcW w:w="481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+</w:t>
            </w:r>
          </w:p>
        </w:tc>
        <w:tc>
          <w:tcPr>
            <w:tcW w:w="481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12</w:t>
            </w:r>
          </w:p>
        </w:tc>
      </w:tr>
      <w:tr>
        <w:trPr>
          <w:cantSplit w:val="false"/>
        </w:trPr>
        <w:tc>
          <w:tcPr>
            <w:tcW w:w="481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-</w:t>
            </w:r>
          </w:p>
        </w:tc>
        <w:tc>
          <w:tcPr>
            <w:tcW w:w="481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13</w:t>
            </w:r>
          </w:p>
        </w:tc>
      </w:tr>
      <w:tr>
        <w:trPr>
          <w:cantSplit w:val="false"/>
        </w:trPr>
        <w:tc>
          <w:tcPr>
            <w:tcW w:w="481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*</w:t>
            </w:r>
          </w:p>
        </w:tc>
        <w:tc>
          <w:tcPr>
            <w:tcW w:w="481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14</w:t>
            </w:r>
          </w:p>
        </w:tc>
      </w:tr>
      <w:tr>
        <w:trPr>
          <w:cantSplit w:val="false"/>
        </w:trPr>
        <w:tc>
          <w:tcPr>
            <w:tcW w:w="481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/</w:t>
            </w:r>
          </w:p>
        </w:tc>
        <w:tc>
          <w:tcPr>
            <w:tcW w:w="481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15</w:t>
            </w:r>
          </w:p>
        </w:tc>
      </w:tr>
      <w:tr>
        <w:trPr>
          <w:cantSplit w:val="false"/>
        </w:trPr>
        <w:tc>
          <w:tcPr>
            <w:tcW w:w="481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&lt;</w:t>
            </w:r>
          </w:p>
        </w:tc>
        <w:tc>
          <w:tcPr>
            <w:tcW w:w="481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16</w:t>
            </w:r>
          </w:p>
        </w:tc>
      </w:tr>
      <w:tr>
        <w:trPr>
          <w:cantSplit w:val="false"/>
        </w:trPr>
        <w:tc>
          <w:tcPr>
            <w:tcW w:w="481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&gt;</w:t>
            </w:r>
          </w:p>
        </w:tc>
        <w:tc>
          <w:tcPr>
            <w:tcW w:w="481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17</w:t>
            </w:r>
          </w:p>
        </w:tc>
      </w:tr>
      <w:tr>
        <w:trPr>
          <w:cantSplit w:val="false"/>
        </w:trPr>
        <w:tc>
          <w:tcPr>
            <w:tcW w:w="481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=</w:t>
            </w:r>
          </w:p>
        </w:tc>
        <w:tc>
          <w:tcPr>
            <w:tcW w:w="481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18</w:t>
            </w:r>
          </w:p>
        </w:tc>
      </w:tr>
      <w:tr>
        <w:trPr>
          <w:cantSplit w:val="false"/>
        </w:trPr>
        <w:tc>
          <w:tcPr>
            <w:tcW w:w="481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==</w:t>
            </w:r>
          </w:p>
        </w:tc>
        <w:tc>
          <w:tcPr>
            <w:tcW w:w="481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19</w:t>
            </w:r>
          </w:p>
        </w:tc>
      </w:tr>
      <w:tr>
        <w:trPr>
          <w:cantSplit w:val="false"/>
        </w:trPr>
        <w:tc>
          <w:tcPr>
            <w:tcW w:w="481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&lt;=</w:t>
            </w:r>
          </w:p>
        </w:tc>
        <w:tc>
          <w:tcPr>
            <w:tcW w:w="481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20</w:t>
            </w:r>
          </w:p>
        </w:tc>
      </w:tr>
      <w:tr>
        <w:trPr>
          <w:cantSplit w:val="false"/>
        </w:trPr>
        <w:tc>
          <w:tcPr>
            <w:tcW w:w="481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&gt;=</w:t>
            </w:r>
          </w:p>
        </w:tc>
        <w:tc>
          <w:tcPr>
            <w:tcW w:w="481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21</w:t>
            </w:r>
          </w:p>
        </w:tc>
      </w:tr>
      <w:tr>
        <w:trPr>
          <w:cantSplit w:val="false"/>
        </w:trPr>
        <w:tc>
          <w:tcPr>
            <w:tcW w:w="481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!=</w:t>
            </w:r>
          </w:p>
        </w:tc>
        <w:tc>
          <w:tcPr>
            <w:tcW w:w="481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22</w:t>
            </w:r>
          </w:p>
        </w:tc>
      </w:tr>
      <w:tr>
        <w:trPr>
          <w:cantSplit w:val="false"/>
        </w:trPr>
        <w:tc>
          <w:tcPr>
            <w:tcW w:w="481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||</w:t>
            </w:r>
          </w:p>
        </w:tc>
        <w:tc>
          <w:tcPr>
            <w:tcW w:w="481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23</w:t>
            </w:r>
          </w:p>
        </w:tc>
      </w:tr>
      <w:tr>
        <w:trPr>
          <w:cantSplit w:val="false"/>
        </w:trPr>
        <w:tc>
          <w:tcPr>
            <w:tcW w:w="481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&amp;&amp;</w:t>
            </w:r>
          </w:p>
        </w:tc>
        <w:tc>
          <w:tcPr>
            <w:tcW w:w="481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24</w:t>
            </w:r>
          </w:p>
        </w:tc>
      </w:tr>
      <w:tr>
        <w:trPr>
          <w:cantSplit w:val="false"/>
        </w:trPr>
        <w:tc>
          <w:tcPr>
            <w:tcW w:w="481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(</w:t>
            </w:r>
          </w:p>
        </w:tc>
        <w:tc>
          <w:tcPr>
            <w:tcW w:w="481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25</w:t>
            </w:r>
          </w:p>
        </w:tc>
      </w:tr>
      <w:tr>
        <w:trPr>
          <w:cantSplit w:val="false"/>
        </w:trPr>
        <w:tc>
          <w:tcPr>
            <w:tcW w:w="481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)</w:t>
            </w:r>
          </w:p>
        </w:tc>
        <w:tc>
          <w:tcPr>
            <w:tcW w:w="481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26</w:t>
            </w:r>
          </w:p>
        </w:tc>
      </w:tr>
      <w:tr>
        <w:trPr>
          <w:cantSplit w:val="false"/>
        </w:trPr>
        <w:tc>
          <w:tcPr>
            <w:tcW w:w="481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[</w:t>
            </w:r>
          </w:p>
        </w:tc>
        <w:tc>
          <w:tcPr>
            <w:tcW w:w="481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27</w:t>
            </w:r>
          </w:p>
        </w:tc>
      </w:tr>
      <w:tr>
        <w:trPr>
          <w:cantSplit w:val="false"/>
        </w:trPr>
        <w:tc>
          <w:tcPr>
            <w:tcW w:w="481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]</w:t>
            </w:r>
          </w:p>
        </w:tc>
        <w:tc>
          <w:tcPr>
            <w:tcW w:w="481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28</w:t>
            </w:r>
          </w:p>
        </w:tc>
      </w:tr>
      <w:tr>
        <w:trPr>
          <w:cantSplit w:val="false"/>
        </w:trPr>
        <w:tc>
          <w:tcPr>
            <w:tcW w:w="481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{</w:t>
            </w:r>
          </w:p>
        </w:tc>
        <w:tc>
          <w:tcPr>
            <w:tcW w:w="481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29</w:t>
            </w:r>
          </w:p>
        </w:tc>
      </w:tr>
      <w:tr>
        <w:trPr>
          <w:cantSplit w:val="false"/>
        </w:trPr>
        <w:tc>
          <w:tcPr>
            <w:tcW w:w="481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}</w:t>
            </w:r>
          </w:p>
        </w:tc>
        <w:tc>
          <w:tcPr>
            <w:tcW w:w="481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30</w:t>
            </w:r>
          </w:p>
        </w:tc>
      </w:tr>
      <w:tr>
        <w:trPr>
          <w:cantSplit w:val="false"/>
        </w:trPr>
        <w:tc>
          <w:tcPr>
            <w:tcW w:w="481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;</w:t>
            </w:r>
          </w:p>
        </w:tc>
        <w:tc>
          <w:tcPr>
            <w:tcW w:w="481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31</w:t>
            </w:r>
          </w:p>
        </w:tc>
      </w:tr>
      <w:tr>
        <w:trPr>
          <w:trHeight w:val="430" w:hRule="atLeast"/>
          <w:cantSplit w:val="false"/>
        </w:trPr>
        <w:tc>
          <w:tcPr>
            <w:tcW w:w="481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1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</w:tbl>
    <w:p>
      <w:pPr>
        <w:pStyle w:val="Normal"/>
        <w:jc w:val="both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ableContents">
    <w:name w:val="Table Contents"/>
    <w:basedOn w:val="Normal"/>
    <w:pPr/>
    <w:rPr/>
  </w:style>
  <w:style w:type="paragraph" w:styleId="TableHeading">
    <w:name w:val="Table Heading"/>
    <w:basedOn w:val="TableContents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2014-09-29T06:11:08Z</dcterms:created>
  <dc:language>en-US</dc:language>
  <cp:revision>0</cp:revision>
</cp:coreProperties>
</file>