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0B" w:rsidRDefault="0071740B" w:rsidP="0071740B">
      <w:pPr>
        <w:tabs>
          <w:tab w:val="center" w:pos="4503"/>
        </w:tabs>
        <w:spacing w:after="1418" w:line="283" w:lineRule="auto"/>
      </w:pPr>
      <w:r>
        <w:rPr>
          <w:noProof/>
        </w:rPr>
        <w:drawing>
          <wp:inline distT="0" distB="0" distL="0" distR="0">
            <wp:extent cx="935355" cy="69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5355" cy="698500"/>
                    </a:xfrm>
                    <a:prstGeom prst="rect">
                      <a:avLst/>
                    </a:prstGeom>
                    <a:noFill/>
                    <a:ln>
                      <a:noFill/>
                    </a:ln>
                  </pic:spPr>
                </pic:pic>
              </a:graphicData>
            </a:graphic>
          </wp:inline>
        </w:drawing>
      </w:r>
      <w:r>
        <w:rPr>
          <w:sz w:val="24"/>
        </w:rPr>
        <w:tab/>
        <w:t>Project for CSE471</w:t>
      </w:r>
    </w:p>
    <w:p w:rsidR="0071740B" w:rsidRDefault="0071740B" w:rsidP="0071740B">
      <w:pPr>
        <w:spacing w:after="1210"/>
      </w:pPr>
      <w:r>
        <w:rPr>
          <w:rFonts w:ascii="Times New Roman" w:eastAsia="Times New Roman" w:hAnsi="Times New Roman" w:cs="Times New Roman"/>
          <w:b/>
          <w:sz w:val="36"/>
        </w:rPr>
        <w:t>Title of the Project: Rent-a-gadget</w:t>
      </w:r>
    </w:p>
    <w:p w:rsidR="0071740B" w:rsidRDefault="0071740B" w:rsidP="0071740B">
      <w:pPr>
        <w:spacing w:after="965" w:line="264" w:lineRule="auto"/>
        <w:ind w:left="-5" w:hanging="10"/>
      </w:pPr>
      <w:r>
        <w:rPr>
          <w:rFonts w:ascii="Times New Roman" w:eastAsia="Times New Roman" w:hAnsi="Times New Roman" w:cs="Times New Roman"/>
          <w:b/>
          <w:sz w:val="28"/>
        </w:rPr>
        <w:t>Group Number: 19</w:t>
      </w:r>
    </w:p>
    <w:p w:rsidR="0071740B" w:rsidRDefault="0071740B" w:rsidP="0071740B">
      <w:pPr>
        <w:spacing w:after="301" w:line="264" w:lineRule="auto"/>
        <w:ind w:left="-5" w:hanging="10"/>
      </w:pPr>
      <w:r>
        <w:rPr>
          <w:rFonts w:ascii="Times New Roman" w:eastAsia="Times New Roman" w:hAnsi="Times New Roman" w:cs="Times New Roman"/>
          <w:b/>
          <w:sz w:val="28"/>
        </w:rPr>
        <w:t>Group Members: 01</w:t>
      </w:r>
    </w:p>
    <w:tbl>
      <w:tblPr>
        <w:tblStyle w:val="TableGrid"/>
        <w:tblW w:w="9350" w:type="dxa"/>
        <w:tblInd w:w="-108" w:type="dxa"/>
        <w:tblCellMar>
          <w:top w:w="77" w:type="dxa"/>
          <w:left w:w="115" w:type="dxa"/>
          <w:right w:w="115" w:type="dxa"/>
        </w:tblCellMar>
        <w:tblLook w:val="04A0" w:firstRow="1" w:lastRow="0" w:firstColumn="1" w:lastColumn="0" w:noHBand="0" w:noVBand="1"/>
      </w:tblPr>
      <w:tblGrid>
        <w:gridCol w:w="2875"/>
        <w:gridCol w:w="6475"/>
      </w:tblGrid>
      <w:tr w:rsidR="0071740B" w:rsidTr="0071740B">
        <w:trPr>
          <w:trHeight w:val="517"/>
        </w:trPr>
        <w:tc>
          <w:tcPr>
            <w:tcW w:w="28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jc w:val="center"/>
            </w:pPr>
            <w:r>
              <w:rPr>
                <w:rFonts w:ascii="Times New Roman" w:eastAsia="Times New Roman" w:hAnsi="Times New Roman" w:cs="Times New Roman"/>
                <w:b/>
                <w:sz w:val="28"/>
              </w:rPr>
              <w:t>Student ID</w:t>
            </w:r>
          </w:p>
        </w:tc>
        <w:tc>
          <w:tcPr>
            <w:tcW w:w="64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jc w:val="center"/>
            </w:pPr>
            <w:r>
              <w:rPr>
                <w:rFonts w:ascii="Times New Roman" w:eastAsia="Times New Roman" w:hAnsi="Times New Roman" w:cs="Times New Roman"/>
                <w:b/>
                <w:sz w:val="28"/>
              </w:rPr>
              <w:t>Student Name</w:t>
            </w: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rPr>
                <w:sz w:val="28"/>
                <w:szCs w:val="28"/>
              </w:rPr>
            </w:pPr>
            <w:r>
              <w:rPr>
                <w:sz w:val="28"/>
                <w:szCs w:val="28"/>
              </w:rPr>
              <w:t>Shoeb Islam Shaon</w:t>
            </w:r>
          </w:p>
        </w:tc>
        <w:tc>
          <w:tcPr>
            <w:tcW w:w="64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jc w:val="center"/>
              <w:rPr>
                <w:sz w:val="28"/>
                <w:szCs w:val="28"/>
              </w:rPr>
            </w:pPr>
            <w:r>
              <w:rPr>
                <w:sz w:val="28"/>
                <w:szCs w:val="28"/>
              </w:rPr>
              <w:t>18101138</w:t>
            </w: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bl>
    <w:p w:rsidR="0071740B" w:rsidRDefault="0071740B" w:rsidP="0071740B">
      <w:pPr>
        <w:spacing w:after="0"/>
        <w:ind w:right="1085"/>
        <w:jc w:val="right"/>
      </w:pPr>
      <w:r>
        <w:rPr>
          <w:color w:val="5B9BD5"/>
          <w:sz w:val="16"/>
        </w:rPr>
        <w:t>1</w:t>
      </w:r>
    </w:p>
    <w:p w:rsidR="0071740B" w:rsidRDefault="0071740B" w:rsidP="0071740B">
      <w:pPr>
        <w:spacing w:after="444" w:line="283" w:lineRule="auto"/>
        <w:ind w:left="10" w:right="-15" w:hanging="10"/>
        <w:jc w:val="center"/>
      </w:pPr>
      <w:r>
        <w:rPr>
          <w:sz w:val="24"/>
        </w:rPr>
        <w:t>Assignment for CSE471</w:t>
      </w: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0"/>
        <w:rPr>
          <w:rFonts w:ascii="Times New Roman" w:eastAsia="Times New Roman" w:hAnsi="Times New Roman" w:cs="Times New Roman"/>
          <w:color w:val="2E75B5"/>
          <w:sz w:val="32"/>
        </w:rPr>
      </w:pPr>
    </w:p>
    <w:p w:rsidR="0071740B" w:rsidRDefault="0071740B" w:rsidP="0071740B">
      <w:pPr>
        <w:spacing w:after="0"/>
        <w:rPr>
          <w:rFonts w:ascii="Times New Roman" w:eastAsia="Times New Roman" w:hAnsi="Times New Roman" w:cs="Times New Roman"/>
          <w:color w:val="2E75B5"/>
          <w:sz w:val="32"/>
        </w:rPr>
      </w:pPr>
    </w:p>
    <w:p w:rsidR="0071740B" w:rsidRDefault="0071740B" w:rsidP="0071740B">
      <w:pPr>
        <w:spacing w:after="0"/>
        <w:rPr>
          <w:color w:val="5B9BD5"/>
          <w:sz w:val="16"/>
        </w:rPr>
      </w:pPr>
      <w:bookmarkStart w:id="0" w:name="_GoBack"/>
      <w:bookmarkEnd w:id="0"/>
    </w:p>
    <w:p w:rsidR="0071740B" w:rsidRDefault="0071740B" w:rsidP="0071740B">
      <w:pPr>
        <w:pStyle w:val="Heading1"/>
      </w:pPr>
      <w:r>
        <w:lastRenderedPageBreak/>
        <w:t>Requirement analysis</w:t>
      </w:r>
    </w:p>
    <w:p w:rsidR="0071740B" w:rsidRDefault="0071740B" w:rsidP="0071740B"/>
    <w:p w:rsidR="0071740B" w:rsidRDefault="0071740B" w:rsidP="0071740B">
      <w:pPr>
        <w:pStyle w:val="ListParagraph"/>
        <w:numPr>
          <w:ilvl w:val="0"/>
          <w:numId w:val="1"/>
        </w:numPr>
        <w:rPr>
          <w:rFonts w:ascii="Times New Roman" w:hAnsi="Times New Roman" w:cs="Times New Roman"/>
          <w:b/>
          <w:bCs/>
          <w:color w:val="000000"/>
          <w:sz w:val="24"/>
          <w:szCs w:val="24"/>
          <w:u w:val="single"/>
          <w:lang w:val="en"/>
        </w:rPr>
      </w:pPr>
      <w:r>
        <w:rPr>
          <w:rFonts w:ascii="Times New Roman" w:hAnsi="Times New Roman" w:cs="Times New Roman"/>
          <w:b/>
          <w:bCs/>
          <w:color w:val="000000"/>
          <w:sz w:val="24"/>
          <w:szCs w:val="24"/>
          <w:u w:val="single"/>
          <w:lang w:val="en"/>
        </w:rPr>
        <w:t>Functional Requirements</w:t>
      </w:r>
    </w:p>
    <w:p w:rsidR="0071740B" w:rsidRDefault="0071740B" w:rsidP="0071740B">
      <w:pPr>
        <w:pStyle w:val="ListParagraph"/>
        <w:numPr>
          <w:ilvl w:val="0"/>
          <w:numId w:val="2"/>
        </w:numPr>
        <w:rPr>
          <w:rFonts w:ascii="Times New Roman" w:hAnsi="Times New Roman" w:cs="Times New Roman"/>
          <w:b/>
          <w:bCs/>
          <w:color w:val="000000"/>
          <w:sz w:val="24"/>
          <w:szCs w:val="24"/>
          <w:u w:val="single"/>
          <w:lang w:val="en"/>
        </w:rPr>
      </w:pPr>
      <w:r>
        <w:rPr>
          <w:rFonts w:ascii="Times New Roman" w:hAnsi="Times New Roman" w:cs="Times New Roman"/>
          <w:b/>
          <w:bCs/>
          <w:color w:val="000000"/>
          <w:sz w:val="24"/>
          <w:szCs w:val="24"/>
          <w:u w:val="single"/>
          <w:lang w:val="en"/>
        </w:rPr>
        <w:t xml:space="preserve">For Users </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Sign Up for only one account using his own Contact number, SSN/NID and Current/Permanent Address.</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Any User can upload pictures of their own cool gadgets that they want up for rent</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select minimum/maximum days of renting their gadgets.</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upload multiple gadgets renting post at once.</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Owner or Borrower anyone can rate each other after the product is returned.</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mark his location for quick access which would be linked to Google Map</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Borrower can pay through online banks or cryptocurrency regarding his accessibility</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User can choose their favorite genre of gadgets and turn on notifications for that.</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pay ad money to get attention of their gadget</w:t>
      </w:r>
    </w:p>
    <w:p w:rsidR="0071740B" w:rsidRDefault="0071740B" w:rsidP="0071740B">
      <w:pPr>
        <w:rPr>
          <w:rFonts w:ascii="Times New Roman" w:hAnsi="Times New Roman" w:cs="Times New Roman"/>
          <w:sz w:val="24"/>
          <w:szCs w:val="24"/>
          <w:lang w:val="en"/>
        </w:rPr>
      </w:pPr>
    </w:p>
    <w:p w:rsidR="0071740B" w:rsidRDefault="0071740B" w:rsidP="0071740B">
      <w:pPr>
        <w:rPr>
          <w:rFonts w:ascii="Times New Roman" w:hAnsi="Times New Roman" w:cs="Times New Roman"/>
          <w:sz w:val="24"/>
          <w:szCs w:val="24"/>
          <w:lang w:val="en"/>
        </w:rPr>
      </w:pPr>
    </w:p>
    <w:p w:rsidR="0071740B" w:rsidRDefault="0071740B" w:rsidP="0071740B">
      <w:pPr>
        <w:pStyle w:val="ListParagraph"/>
        <w:numPr>
          <w:ilvl w:val="0"/>
          <w:numId w:val="2"/>
        </w:numPr>
        <w:rPr>
          <w:rFonts w:ascii="Times New Roman" w:hAnsi="Times New Roman" w:cs="Times New Roman"/>
          <w:b/>
          <w:bCs/>
          <w:color w:val="000000"/>
          <w:sz w:val="24"/>
          <w:szCs w:val="24"/>
          <w:u w:val="single"/>
          <w:lang w:val="en"/>
        </w:rPr>
      </w:pPr>
      <w:r>
        <w:rPr>
          <w:rFonts w:ascii="Times New Roman" w:hAnsi="Times New Roman" w:cs="Times New Roman"/>
          <w:b/>
          <w:bCs/>
          <w:color w:val="000000"/>
          <w:sz w:val="24"/>
          <w:szCs w:val="24"/>
          <w:u w:val="single"/>
          <w:lang w:val="en"/>
        </w:rPr>
        <w:t>For Authority</w:t>
      </w:r>
    </w:p>
    <w:p w:rsidR="0071740B" w:rsidRDefault="0071740B" w:rsidP="0071740B">
      <w:pPr>
        <w:pStyle w:val="ListParagraph"/>
        <w:numPr>
          <w:ilvl w:val="0"/>
          <w:numId w:val="4"/>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Pull up notifications to all the users regarding their favorite gears.</w:t>
      </w:r>
    </w:p>
    <w:p w:rsidR="0071740B" w:rsidRDefault="0071740B" w:rsidP="0071740B">
      <w:pPr>
        <w:pStyle w:val="ListParagraph"/>
        <w:numPr>
          <w:ilvl w:val="0"/>
          <w:numId w:val="4"/>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If multiple users want to borrow a particular gadget, then turn on the automated bidder option.</w:t>
      </w:r>
    </w:p>
    <w:p w:rsidR="0071740B" w:rsidRDefault="0071740B" w:rsidP="0071740B">
      <w:pPr>
        <w:pStyle w:val="ListParagraph"/>
        <w:numPr>
          <w:ilvl w:val="0"/>
          <w:numId w:val="4"/>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Add as many as online/offline cash flow option possible</w:t>
      </w:r>
    </w:p>
    <w:p w:rsidR="0071740B" w:rsidRDefault="0071740B" w:rsidP="0071740B">
      <w:pPr>
        <w:pStyle w:val="ListParagraph"/>
        <w:numPr>
          <w:ilvl w:val="0"/>
          <w:numId w:val="4"/>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If a user post with wrong info, already created automated AI to penalize them extra money for next rent or block their ID for good.</w:t>
      </w:r>
    </w:p>
    <w:p w:rsidR="0071740B" w:rsidRDefault="0071740B" w:rsidP="0071740B">
      <w:pPr>
        <w:pStyle w:val="ListParagraph"/>
        <w:ind w:left="1080"/>
        <w:rPr>
          <w:rFonts w:ascii="Times New Roman" w:hAnsi="Times New Roman" w:cs="Times New Roman"/>
          <w:color w:val="000000"/>
          <w:sz w:val="24"/>
          <w:szCs w:val="24"/>
          <w:lang w:val="en"/>
        </w:rPr>
      </w:pPr>
    </w:p>
    <w:p w:rsidR="0071740B" w:rsidRDefault="0071740B" w:rsidP="0071740B">
      <w:pPr>
        <w:pStyle w:val="ListParagraph"/>
        <w:ind w:left="1080"/>
        <w:rPr>
          <w:rFonts w:ascii="Times New Roman" w:hAnsi="Times New Roman" w:cs="Times New Roman"/>
          <w:color w:val="000000"/>
          <w:sz w:val="24"/>
          <w:szCs w:val="24"/>
          <w:lang w:val="en"/>
        </w:rPr>
      </w:pPr>
    </w:p>
    <w:p w:rsidR="0071740B" w:rsidRDefault="0071740B" w:rsidP="0071740B">
      <w:pPr>
        <w:pStyle w:val="ListParagraph"/>
        <w:numPr>
          <w:ilvl w:val="0"/>
          <w:numId w:val="2"/>
        </w:numPr>
        <w:rPr>
          <w:rFonts w:ascii="Times New Roman" w:hAnsi="Times New Roman" w:cs="Times New Roman"/>
          <w:b/>
          <w:bCs/>
          <w:color w:val="000000"/>
          <w:sz w:val="24"/>
          <w:szCs w:val="24"/>
          <w:u w:val="single"/>
          <w:lang w:val="en"/>
        </w:rPr>
      </w:pPr>
      <w:r>
        <w:rPr>
          <w:rFonts w:ascii="Times New Roman" w:hAnsi="Times New Roman" w:cs="Times New Roman"/>
          <w:b/>
          <w:bCs/>
          <w:color w:val="000000"/>
          <w:sz w:val="24"/>
          <w:szCs w:val="24"/>
          <w:u w:val="single"/>
          <w:lang w:val="en"/>
        </w:rPr>
        <w:t>Software &amp; Bug Fixes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Create a downloadable online voucher for both owner and borrower </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Categorize gadgets regarding their features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Send instant feedback of internet connection during payment or uploading a post so that no user feel any hassle</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Send instant feedback to the developer team if the app freezes or crashes on any device</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Create a record of a user’s personal info, posts and borrowed gadgets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Send live ratings of a user just behind their names regarding their average rating of all stuffs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Automatically send the owner’s and borrower’s contact to the authority when a gadget is selected to be rented</w:t>
      </w:r>
    </w:p>
    <w:p w:rsidR="0071740B" w:rsidRDefault="0071740B" w:rsidP="0071740B">
      <w:pPr>
        <w:rPr>
          <w:rFonts w:ascii="Times New Roman" w:hAnsi="Times New Roman" w:cs="Times New Roman"/>
          <w:sz w:val="24"/>
          <w:szCs w:val="24"/>
          <w:lang w:val="en"/>
        </w:rPr>
      </w:pPr>
      <w:r>
        <w:rPr>
          <w:rFonts w:ascii="Times New Roman" w:hAnsi="Times New Roman" w:cs="Times New Roman"/>
          <w:b/>
          <w:bCs/>
          <w:sz w:val="24"/>
          <w:szCs w:val="24"/>
          <w:u w:val="single"/>
          <w:lang w:val="en"/>
        </w:rPr>
        <w:t xml:space="preserve">2. Nonfunctional requirements </w:t>
      </w:r>
    </w:p>
    <w:p w:rsidR="0071740B" w:rsidRDefault="0071740B" w:rsidP="0071740B">
      <w:pPr>
        <w:autoSpaceDE w:val="0"/>
        <w:autoSpaceDN w:val="0"/>
        <w:adjustRightInd w:val="0"/>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t xml:space="preserve">A. Operational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lastRenderedPageBreak/>
        <w:t xml:space="preserve">A.1 The system should be able to work in any web browser.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A.2 The system will operate in Windows environment. </w:t>
      </w:r>
    </w:p>
    <w:p w:rsidR="0071740B" w:rsidRDefault="0071740B" w:rsidP="0071740B">
      <w:pPr>
        <w:autoSpaceDE w:val="0"/>
        <w:autoSpaceDN w:val="0"/>
        <w:adjustRightInd w:val="0"/>
        <w:rPr>
          <w:rFonts w:ascii="Times New Roman" w:eastAsiaTheme="minorHAnsi" w:hAnsi="Times New Roman" w:cs="Times New Roman"/>
          <w:sz w:val="24"/>
          <w:szCs w:val="24"/>
          <w:lang w:val="en"/>
        </w:rPr>
      </w:pPr>
    </w:p>
    <w:p w:rsidR="0071740B" w:rsidRDefault="0071740B" w:rsidP="0071740B">
      <w:pPr>
        <w:autoSpaceDE w:val="0"/>
        <w:autoSpaceDN w:val="0"/>
        <w:adjustRightInd w:val="0"/>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t xml:space="preserve">B. Performance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B.1 Response time should be less than 10 seconds.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B.2 </w:t>
      </w:r>
      <w:proofErr w:type="gramStart"/>
      <w:r>
        <w:rPr>
          <w:rFonts w:ascii="Times New Roman" w:eastAsiaTheme="minorHAnsi" w:hAnsi="Times New Roman" w:cs="Times New Roman"/>
          <w:sz w:val="24"/>
          <w:szCs w:val="24"/>
          <w:lang w:val="en"/>
        </w:rPr>
        <w:t>The</w:t>
      </w:r>
      <w:proofErr w:type="gramEnd"/>
      <w:r>
        <w:rPr>
          <w:rFonts w:ascii="Times New Roman" w:eastAsiaTheme="minorHAnsi" w:hAnsi="Times New Roman" w:cs="Times New Roman"/>
          <w:sz w:val="24"/>
          <w:szCs w:val="24"/>
          <w:lang w:val="en"/>
        </w:rPr>
        <w:t xml:space="preserve"> database will be updated after any member puts any device on the database.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B.3 The system should be available for 24 hours’ use.</w:t>
      </w:r>
    </w:p>
    <w:p w:rsidR="0071740B" w:rsidRDefault="0071740B" w:rsidP="0071740B">
      <w:pPr>
        <w:autoSpaceDE w:val="0"/>
        <w:autoSpaceDN w:val="0"/>
        <w:adjustRightInd w:val="0"/>
        <w:rPr>
          <w:rFonts w:ascii="Times New Roman" w:eastAsiaTheme="minorHAnsi" w:hAnsi="Times New Roman" w:cs="Times New Roman"/>
          <w:sz w:val="24"/>
          <w:szCs w:val="24"/>
          <w:lang w:val="en"/>
        </w:rPr>
      </w:pPr>
    </w:p>
    <w:p w:rsidR="0071740B" w:rsidRDefault="0071740B" w:rsidP="0071740B">
      <w:pPr>
        <w:autoSpaceDE w:val="0"/>
        <w:autoSpaceDN w:val="0"/>
        <w:adjustRightInd w:val="0"/>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t xml:space="preserve">C. Security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C.1 Only admin have the authority to permit the gadget after checking its conditions.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C.2 The system will guaranty customer’s information on source and destination confidential.  </w:t>
      </w:r>
    </w:p>
    <w:p w:rsidR="0071740B" w:rsidRDefault="0071740B" w:rsidP="0071740B">
      <w:pPr>
        <w:autoSpaceDE w:val="0"/>
        <w:autoSpaceDN w:val="0"/>
        <w:adjustRightInd w:val="0"/>
        <w:spacing w:after="67"/>
        <w:rPr>
          <w:rFonts w:ascii="Times New Roman" w:eastAsiaTheme="minorHAnsi" w:hAnsi="Times New Roman" w:cs="Times New Roman"/>
          <w:b/>
          <w:bCs/>
          <w:sz w:val="24"/>
          <w:szCs w:val="24"/>
          <w:lang w:val="en"/>
        </w:rPr>
      </w:pPr>
    </w:p>
    <w:p w:rsidR="0071740B" w:rsidRDefault="0071740B" w:rsidP="0071740B">
      <w:pPr>
        <w:autoSpaceDE w:val="0"/>
        <w:autoSpaceDN w:val="0"/>
        <w:adjustRightInd w:val="0"/>
        <w:spacing w:after="67"/>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t xml:space="preserve">D. Cultural and political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D.1 During strikes and political gatherings and rally our delivery about devices (from whom we will collect the device and will go to them who will be lending) may be not on time. </w:t>
      </w:r>
    </w:p>
    <w:p w:rsidR="0071740B" w:rsidRDefault="0071740B" w:rsidP="0071740B">
      <w:pPr>
        <w:jc w:val="both"/>
        <w:rPr>
          <w:rFonts w:ascii="Times New Roman" w:hAnsi="Times New Roman" w:cs="Times New Roman"/>
        </w:rPr>
      </w:pPr>
      <w:r>
        <w:rPr>
          <w:rFonts w:ascii="Times New Roman" w:hAnsi="Times New Roman" w:cs="Times New Roman"/>
          <w:sz w:val="24"/>
          <w:szCs w:val="24"/>
          <w:lang w:val="en"/>
        </w:rPr>
        <w:t xml:space="preserve">D.2 only the devices that have proper documents will be granted for the website/app. </w:t>
      </w:r>
    </w:p>
    <w:p w:rsidR="0071740B" w:rsidRDefault="0071740B" w:rsidP="0071740B">
      <w:pPr>
        <w:spacing w:after="0"/>
        <w:ind w:left="4639"/>
      </w:pPr>
    </w:p>
    <w:p w:rsidR="00AB50E5" w:rsidRDefault="00AB50E5"/>
    <w:sectPr w:rsidR="00AB5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7FE1"/>
    <w:multiLevelType w:val="hybridMultilevel"/>
    <w:tmpl w:val="E882413A"/>
    <w:lvl w:ilvl="0" w:tplc="77BA897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8A23EAF"/>
    <w:multiLevelType w:val="hybridMultilevel"/>
    <w:tmpl w:val="CC12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675DEA"/>
    <w:multiLevelType w:val="hybridMultilevel"/>
    <w:tmpl w:val="9C1ECC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6D3BB3"/>
    <w:multiLevelType w:val="hybridMultilevel"/>
    <w:tmpl w:val="A886BD1E"/>
    <w:lvl w:ilvl="0" w:tplc="F8D6BD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63A51DD"/>
    <w:multiLevelType w:val="hybridMultilevel"/>
    <w:tmpl w:val="F4504E90"/>
    <w:lvl w:ilvl="0" w:tplc="ABB6E0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76"/>
    <w:rsid w:val="0071740B"/>
    <w:rsid w:val="007D4E76"/>
    <w:rsid w:val="00AB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E58F"/>
  <w15:chartTrackingRefBased/>
  <w15:docId w15:val="{30C3EEF0-DBCC-4627-8F8B-F623A3ED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40B"/>
    <w:pPr>
      <w:spacing w:line="256" w:lineRule="auto"/>
    </w:pPr>
    <w:rPr>
      <w:rFonts w:ascii="Calibri" w:eastAsia="Calibri" w:hAnsi="Calibri" w:cs="Calibri"/>
      <w:color w:val="000000"/>
      <w:sz w:val="22"/>
      <w:szCs w:val="22"/>
    </w:rPr>
  </w:style>
  <w:style w:type="paragraph" w:styleId="Heading1">
    <w:name w:val="heading 1"/>
    <w:next w:val="Normal"/>
    <w:link w:val="Heading1Char"/>
    <w:uiPriority w:val="9"/>
    <w:qFormat/>
    <w:rsid w:val="0071740B"/>
    <w:pPr>
      <w:keepNext/>
      <w:keepLines/>
      <w:spacing w:after="32" w:line="256" w:lineRule="auto"/>
      <w:ind w:left="10" w:hanging="10"/>
      <w:outlineLvl w:val="0"/>
    </w:pPr>
    <w:rPr>
      <w:rFonts w:eastAsia="Times New Roman"/>
      <w:color w:val="2E75B5"/>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0B"/>
    <w:rPr>
      <w:rFonts w:eastAsia="Times New Roman"/>
      <w:color w:val="2E75B5"/>
      <w:sz w:val="32"/>
      <w:szCs w:val="22"/>
    </w:rPr>
  </w:style>
  <w:style w:type="paragraph" w:styleId="ListParagraph">
    <w:name w:val="List Paragraph"/>
    <w:basedOn w:val="Normal"/>
    <w:uiPriority w:val="34"/>
    <w:qFormat/>
    <w:rsid w:val="0071740B"/>
    <w:pPr>
      <w:ind w:left="720"/>
      <w:contextualSpacing/>
    </w:pPr>
    <w:rPr>
      <w:rFonts w:asciiTheme="minorHAnsi" w:eastAsiaTheme="minorHAnsi" w:hAnsiTheme="minorHAnsi" w:cstheme="minorBidi"/>
      <w:color w:val="auto"/>
    </w:rPr>
  </w:style>
  <w:style w:type="paragraph" w:customStyle="1" w:styleId="Default">
    <w:name w:val="Default"/>
    <w:rsid w:val="0071740B"/>
    <w:pPr>
      <w:autoSpaceDE w:val="0"/>
      <w:autoSpaceDN w:val="0"/>
      <w:adjustRightInd w:val="0"/>
      <w:spacing w:after="0" w:line="240" w:lineRule="auto"/>
    </w:pPr>
    <w:rPr>
      <w:rFonts w:eastAsia="Calibri"/>
      <w:color w:val="000000"/>
      <w:sz w:val="24"/>
      <w:szCs w:val="24"/>
    </w:rPr>
  </w:style>
  <w:style w:type="table" w:customStyle="1" w:styleId="TableGrid">
    <w:name w:val="TableGrid"/>
    <w:rsid w:val="0071740B"/>
    <w:pPr>
      <w:spacing w:after="0" w:line="240" w:lineRule="auto"/>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34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 shaon</dc:creator>
  <cp:keywords/>
  <dc:description/>
  <cp:lastModifiedBy>Shoeb shaon</cp:lastModifiedBy>
  <cp:revision>2</cp:revision>
  <dcterms:created xsi:type="dcterms:W3CDTF">2021-11-08T18:48:00Z</dcterms:created>
  <dcterms:modified xsi:type="dcterms:W3CDTF">2021-11-08T18:49:00Z</dcterms:modified>
</cp:coreProperties>
</file>