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45DB" w14:textId="57A321D0" w:rsidR="00BC745F" w:rsidRDefault="0065341F" w:rsidP="006534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קובץ הגד</w:t>
      </w:r>
      <w:r w:rsidR="005D04CD">
        <w:rPr>
          <w:rFonts w:hint="cs"/>
          <w:rtl/>
          <w:lang w:val="en-US"/>
        </w:rPr>
        <w:t>ר</w:t>
      </w:r>
      <w:r>
        <w:rPr>
          <w:rFonts w:hint="cs"/>
          <w:rtl/>
          <w:lang w:val="en-US"/>
        </w:rPr>
        <w:t>ות ודקויות</w:t>
      </w:r>
    </w:p>
    <w:p w14:paraId="6A995BFC" w14:textId="3BBFA76E" w:rsidR="0065341F" w:rsidRDefault="00F7746D" w:rsidP="00F7746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ילד למשל יושב על המגלשה אחרי שהוא התגלש בה, לא נתייג את הישיבה אלא רק את ההתגלשות</w:t>
      </w:r>
    </w:p>
    <w:p w14:paraId="5227D3C5" w14:textId="0A97AA43" w:rsidR="00F7746D" w:rsidRDefault="00F7746D" w:rsidP="00F7746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לתת עדיפות למחלקה מוכלת (למשל משחק) על פני מחלקה שיכולה להכיל אותה</w:t>
      </w:r>
    </w:p>
    <w:p w14:paraId="72E3D352" w14:textId="4ECFFF4B" w:rsidR="00F7746D" w:rsidRDefault="00F7746D" w:rsidP="00F7746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בעיה: אנחנו מתייגים רק את האדם והאובייקטים הצמודים אליו, לא את הספסל שהוא הולך לידו. לכן הליכה תמיד תזוהה כהליכה. </w:t>
      </w:r>
    </w:p>
    <w:p w14:paraId="3AD4CCBF" w14:textId="5885A993" w:rsidR="00F7746D" w:rsidRDefault="00F7746D" w:rsidP="00F7746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לבדוק האם </w:t>
      </w:r>
      <w:proofErr w:type="spellStart"/>
      <w:r>
        <w:rPr>
          <w:rFonts w:hint="cs"/>
          <w:rtl/>
          <w:lang w:val="en-US"/>
        </w:rPr>
        <w:t>יולו</w:t>
      </w:r>
      <w:proofErr w:type="spellEnd"/>
      <w:r>
        <w:rPr>
          <w:rFonts w:hint="cs"/>
          <w:rtl/>
          <w:lang w:val="en-US"/>
        </w:rPr>
        <w:t xml:space="preserve"> מזהה אנשים שוכבים</w:t>
      </w:r>
    </w:p>
    <w:p w14:paraId="6C8AAB6A" w14:textId="43BE8662" w:rsidR="00F7746D" w:rsidRDefault="002844F3" w:rsidP="00F7746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לבדוק אם אפשר להכניס תיוגים </w:t>
      </w:r>
      <w:proofErr w:type="spellStart"/>
      <w:r>
        <w:rPr>
          <w:rFonts w:hint="cs"/>
          <w:rtl/>
          <w:lang w:val="en-US"/>
        </w:rPr>
        <w:t>מיולו</w:t>
      </w:r>
      <w:proofErr w:type="spellEnd"/>
    </w:p>
    <w:p w14:paraId="5B3C68EA" w14:textId="054F5887" w:rsidR="002844F3" w:rsidRDefault="002844F3" w:rsidP="002844F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כאשר אנחנו בקטגוריה של משחק, לתייג בתוך האובייקט גם את האמצעי </w:t>
      </w:r>
      <w:proofErr w:type="spellStart"/>
      <w:r>
        <w:rPr>
          <w:rFonts w:hint="cs"/>
          <w:rtl/>
          <w:lang w:val="en-US"/>
        </w:rPr>
        <w:t>איתו</w:t>
      </w:r>
      <w:proofErr w:type="spellEnd"/>
      <w:r>
        <w:rPr>
          <w:rFonts w:hint="cs"/>
          <w:rtl/>
          <w:lang w:val="en-US"/>
        </w:rPr>
        <w:t xml:space="preserve"> האדם משחק ולא רק את האדם כדי ליצור אבחנה בשביל המחלקה הזו</w:t>
      </w:r>
    </w:p>
    <w:p w14:paraId="42F9B39B" w14:textId="0B681F55" w:rsidR="002844F3" w:rsidRDefault="002844F3" w:rsidP="002844F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לשמור טסט ממצלמה שלא השתמשנו בה באימון</w:t>
      </w:r>
    </w:p>
    <w:p w14:paraId="2CF20EDF" w14:textId="48D0765E" w:rsidR="002844F3" w:rsidRPr="00F7746D" w:rsidRDefault="002844F3" w:rsidP="002844F3">
      <w:pPr>
        <w:pStyle w:val="ListParagraph"/>
        <w:bidi/>
        <w:rPr>
          <w:rFonts w:hint="cs"/>
          <w:rtl/>
          <w:lang w:val="en-US"/>
        </w:rPr>
      </w:pPr>
    </w:p>
    <w:p w14:paraId="54326C49" w14:textId="77777777" w:rsidR="0065341F" w:rsidRDefault="0065341F" w:rsidP="0065341F">
      <w:pPr>
        <w:bidi/>
        <w:rPr>
          <w:rtl/>
          <w:lang w:val="en-US"/>
        </w:rPr>
      </w:pPr>
    </w:p>
    <w:p w14:paraId="62FEBBEC" w14:textId="6C780B5C" w:rsidR="005D04CD" w:rsidRDefault="005D04CD" w:rsidP="005D04CD">
      <w:pPr>
        <w:bidi/>
        <w:rPr>
          <w:b/>
          <w:bCs/>
          <w:rtl/>
          <w:lang w:val="en-US"/>
        </w:rPr>
      </w:pPr>
      <w:r w:rsidRPr="005D04CD">
        <w:rPr>
          <w:rFonts w:hint="cs"/>
          <w:b/>
          <w:bCs/>
          <w:rtl/>
          <w:lang w:val="en-US"/>
        </w:rPr>
        <w:t xml:space="preserve">מקרים </w:t>
      </w:r>
      <w:r>
        <w:rPr>
          <w:rFonts w:hint="cs"/>
          <w:b/>
          <w:bCs/>
          <w:rtl/>
          <w:lang w:val="en-US"/>
        </w:rPr>
        <w:t xml:space="preserve">מיוחדים </w:t>
      </w:r>
      <w:r w:rsidRPr="005D04CD">
        <w:rPr>
          <w:rFonts w:hint="cs"/>
          <w:b/>
          <w:bCs/>
          <w:rtl/>
          <w:lang w:val="en-US"/>
        </w:rPr>
        <w:t>שנתקלתי בהם בתיוגים</w:t>
      </w:r>
    </w:p>
    <w:p w14:paraId="586F1125" w14:textId="77777777" w:rsidR="005D04CD" w:rsidRDefault="005D04CD" w:rsidP="003852C0">
      <w:pPr>
        <w:rPr>
          <w:b/>
          <w:bCs/>
          <w:lang w:val="en-US"/>
        </w:rPr>
      </w:pPr>
    </w:p>
    <w:p w14:paraId="4BF849A2" w14:textId="77777777" w:rsidR="005D04CD" w:rsidRPr="005D04CD" w:rsidRDefault="005D04CD" w:rsidP="005D04CD">
      <w:pPr>
        <w:bidi/>
        <w:rPr>
          <w:rFonts w:hint="cs"/>
          <w:b/>
          <w:bCs/>
          <w:rtl/>
          <w:lang w:val="en-US"/>
        </w:rPr>
      </w:pPr>
    </w:p>
    <w:sectPr w:rsidR="005D04CD" w:rsidRPr="005D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250C"/>
    <w:multiLevelType w:val="hybridMultilevel"/>
    <w:tmpl w:val="8CF4E308"/>
    <w:lvl w:ilvl="0" w:tplc="30AC90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5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1F"/>
    <w:rsid w:val="00024120"/>
    <w:rsid w:val="00084EA7"/>
    <w:rsid w:val="00243FCF"/>
    <w:rsid w:val="002844F3"/>
    <w:rsid w:val="0032270E"/>
    <w:rsid w:val="003852C0"/>
    <w:rsid w:val="004068CF"/>
    <w:rsid w:val="004778A5"/>
    <w:rsid w:val="005D04CD"/>
    <w:rsid w:val="0065341F"/>
    <w:rsid w:val="006C123C"/>
    <w:rsid w:val="00830609"/>
    <w:rsid w:val="00912567"/>
    <w:rsid w:val="00BC745F"/>
    <w:rsid w:val="00D77B56"/>
    <w:rsid w:val="00E33391"/>
    <w:rsid w:val="00E50D8E"/>
    <w:rsid w:val="00F7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161CF"/>
  <w15:chartTrackingRefBased/>
  <w15:docId w15:val="{867A858D-8409-AF4E-8EAB-5374B873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Grunblat</dc:creator>
  <cp:keywords/>
  <dc:description/>
  <cp:lastModifiedBy>Shoham Grunblat</cp:lastModifiedBy>
  <cp:revision>2</cp:revision>
  <dcterms:created xsi:type="dcterms:W3CDTF">2025-01-19T08:48:00Z</dcterms:created>
  <dcterms:modified xsi:type="dcterms:W3CDTF">2025-02-10T07:21:00Z</dcterms:modified>
</cp:coreProperties>
</file>