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  <w:jc w:val="center"/>
      </w:pPr>
      <w:r>
        <w:rPr>
          <w:color w:val="667085"/>
          <w:sz w:val="22"/>
          <w:szCs w:val="22"/>
        </w:rPr>
        <w:t xml:space="preserve">一般社団法人 小牧青年会議所</w:t>
      </w:r>
    </w:p>
    <w:p>
      <w:pPr>
        <w:spacing w:after="0" w:before="200"/>
        <w:jc w:val="center"/>
      </w:pPr>
      <w:r>
        <w:rPr>
          <w:color w:val="667085"/>
          <w:sz w:val="24"/>
          <w:szCs w:val="24"/>
        </w:rPr>
        <w:t xml:space="preserve">議案・次第管理システム「ユーヒツ」</w:t>
      </w:r>
    </w:p>
    <w:p>
      <w:pPr>
        <w:spacing w:after="0" w:before="500"/>
        <w:jc w:val="center"/>
      </w:pPr>
      <w:r>
        <w:rPr>
          <w:b/>
          <w:bCs/>
          <w:color w:val="2F5FA8"/>
          <w:sz w:val="44"/>
          <w:szCs w:val="44"/>
        </w:rPr>
        <w:t xml:space="preserve">専務・事務局長向け 操作マニュアル</w:t>
      </w:r>
    </w:p>
    <w:p>
      <w:pPr>
        <w:spacing w:after="0" w:before="200"/>
        <w:jc w:val="center"/>
      </w:pPr>
      <w:r>
        <w:rPr>
          <w:sz w:val="22"/>
          <w:szCs w:val="22"/>
        </w:rPr>
        <w:t xml:space="preserve">アカウント発行／メンバー・ロール管理／固定ファイル／委員会・次第・テンプレート</w:t>
      </w:r>
    </w:p>
    <w:p>
      <w:pPr>
        <w:spacing w:after="0" w:before="1400"/>
        <w:jc w:val="center"/>
      </w:pPr>
      <w:r>
        <w:rPr>
          <w:color w:val="667085"/>
          <w:sz w:val="20"/>
          <w:szCs w:val="20"/>
        </w:rPr>
        <w:t xml:space="preserve">URL：https://yuhitsu.yoroizuka.workers.dev</w:t>
      </w:r>
    </w:p>
    <w:p>
      <w:pPr>
        <w:spacing w:before="120"/>
        <w:jc w:val="center"/>
      </w:pPr>
      <w:r>
        <w:rPr>
          <w:color w:val="667085"/>
          <w:sz w:val="20"/>
          <w:szCs w:val="20"/>
        </w:rPr>
        <w:t xml:space="preserve">第1版（ドラフト）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2F5FA8"/>
          <w:sz w:val="30"/>
          <w:szCs w:val="30"/>
        </w:rPr>
        <w:t xml:space="preserve">目次</w:t>
      </w:r>
    </w:p>
    <w:sdt>
      <w:sdtPr>
        <w:alias w:val="目次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before="120"/>
      </w:pPr>
      <w:r>
        <w:rPr>
          <w:color w:val="667085"/>
          <w:sz w:val="17"/>
          <w:szCs w:val="17"/>
        </w:rPr>
        <w:t xml:space="preserve">※ 目次のページ番号は、Word で開いたあと「目次を右クリック →フィールド更新」で反映されます。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2F5FA8"/>
          <w:sz w:val="30"/>
          <w:szCs w:val="30"/>
        </w:rPr>
        <w:t xml:space="preserve">1. はじめに</w:t>
      </w:r>
    </w:p>
    <w:p>
      <w:pPr>
        <w:spacing w:after="120"/>
      </w:pPr>
      <w:r>
        <w:rPr>
          <w:sz w:val="21"/>
          <w:szCs w:val="21"/>
        </w:rPr>
        <w:t xml:space="preserve">このマニュアルは、システムの管理・運用（アカウント発行、メンバー管理、ロール権限、固定ファイル、委員会フォルダ、次第の作成、配信確定、テンプレート）を行う専務・事務局長向けです。</w:t>
      </w:r>
    </w:p>
    <w:tbl>
      <w:tblPr>
        <w:tblW w:type="dxa" w:w="9360"/>
        <w:tblBorders>
          <w:top w:val="single" w:color="FFF4E5" w:sz="2"/>
          <w:left w:val="single" w:color="C77700" w:sz="18"/>
          <w:bottom w:val="single" w:color="FFF4E5" w:sz="2"/>
          <w:right w:val="single" w:color="FFF4E5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FF4E5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C77700"/>
                <w:sz w:val="20"/>
                <w:szCs w:val="20"/>
              </w:rPr>
              <w:t xml:space="preserve">権限について（必読）</w:t>
            </w:r>
          </w:p>
          <w:p>
            <w:pPr>
              <w:spacing w:after="50"/>
            </w:pPr>
            <w:r>
              <w:rPr>
                <w:sz w:val="20"/>
                <w:szCs w:val="20"/>
              </w:rPr>
              <w:t xml:space="preserve">「2. アカウントの発行」「3. メンバー管理」「4. ロール権限の設定」には マスター権限 が必要です。</w:t>
            </w:r>
          </w:p>
          <w:p>
            <w:pPr>
              <w:spacing w:after="50"/>
            </w:pPr>
            <w:r>
              <w:rPr>
                <w:sz w:val="20"/>
                <w:szCs w:val="20"/>
              </w:rPr>
              <w:t xml:space="preserve">専務・事務局長のアカウントにマスター権限を付与するか、マスター（管理者）に依頼してください。付与方法は 3.5 を参照。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「5. 固定ファイル」以降は、専務・事務局長の標準権限で操作できます。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sz w:val="25"/>
          <w:szCs w:val="25"/>
        </w:rPr>
        <w:t xml:space="preserve">1.1 管理メニュー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マスターでログインすると、上部バーに「メンバー管理」「ロール権限」が表示されます。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「テンプレート」は権限を持つ役職（専務・事務局長など）に表示されます。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固定ファイル・委員会・次第・配信確定は トップ画面や各画面から操作します。</w:t>
      </w:r>
    </w:p>
    <w:tbl>
      <w:tblPr>
        <w:tblW w:type="dxa" w:w="9360"/>
        <w:tblBorders>
          <w:top w:val="dashed" w:color="AAB4C4" w:sz="6"/>
          <w:left w:val="dashed" w:color="AAB4C4" w:sz="6"/>
          <w:bottom w:val="dashed" w:color="AAB4C4" w:sz="6"/>
          <w:right w:val="dashed" w:color="AAB4C4" w:sz="6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7F9FC" w:color="auto" w:val="clear"/>
            <w:tcMar>
              <w:top w:type="dxa" w:w="500"/>
              <w:left w:type="dxa" w:w="200"/>
              <w:bottom w:type="dxa" w:w="5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667085"/>
                <w:sz w:val="20"/>
                <w:szCs w:val="20"/>
              </w:rPr>
              <w:t xml:space="preserve">📷 スクリーンショット 1</w:t>
            </w:r>
          </w:p>
          <w:p>
            <w:pPr>
              <w:spacing w:before="40"/>
              <w:jc w:val="center"/>
            </w:pPr>
            <w:r>
              <w:rPr>
                <w:color w:val="667085"/>
                <w:sz w:val="18"/>
                <w:szCs w:val="18"/>
              </w:rPr>
              <w:t xml:space="preserve">上部バー（マスターでログインした状態）</w:t>
            </w:r>
          </w:p>
          <w:p/>
        </w:tc>
      </w:tr>
    </w:tbl>
    <w:p>
      <w:pPr>
        <w:spacing w:after="200" w:before="40"/>
      </w:pPr>
      <w:r>
        <w:rPr>
          <w:i/>
          <w:iCs/>
          <w:color w:val="667085"/>
          <w:sz w:val="17"/>
          <w:szCs w:val="17"/>
        </w:rPr>
        <w:t xml:space="preserve">▲ 図1：上部バー（マスターでログインした状態）</w:t>
      </w:r>
    </w:p>
    <w:p>
      <w:pPr>
        <w:pStyle w:val="Heading1"/>
        <w:spacing w:after="140" w:before="320"/>
      </w:pPr>
      <w:r>
        <w:rPr>
          <w:b/>
          <w:bCs/>
          <w:color w:val="2F5FA8"/>
          <w:sz w:val="30"/>
          <w:szCs w:val="30"/>
        </w:rPr>
        <w:t xml:space="preserve">2. アカウントの発行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上部バーの「メンバー管理」を開きます。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発行フォームに 氏名 と メールアドレス を入力し、「発行」を押します。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入力したアドレスに招待メールが届きます。本人がメールのリンクを開き、パスワードを設定するとログインできます。</w:t>
      </w:r>
    </w:p>
    <w:tbl>
      <w:tblPr>
        <w:tblW w:type="dxa" w:w="9360"/>
        <w:tblBorders>
          <w:top w:val="dashed" w:color="AAB4C4" w:sz="6"/>
          <w:left w:val="dashed" w:color="AAB4C4" w:sz="6"/>
          <w:bottom w:val="dashed" w:color="AAB4C4" w:sz="6"/>
          <w:right w:val="dashed" w:color="AAB4C4" w:sz="6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7F9FC" w:color="auto" w:val="clear"/>
            <w:tcMar>
              <w:top w:type="dxa" w:w="500"/>
              <w:left w:type="dxa" w:w="200"/>
              <w:bottom w:type="dxa" w:w="5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667085"/>
                <w:sz w:val="20"/>
                <w:szCs w:val="20"/>
              </w:rPr>
              <w:t xml:space="preserve">📷 スクリーンショット 2</w:t>
            </w:r>
          </w:p>
          <w:p>
            <w:pPr>
              <w:spacing w:before="40"/>
              <w:jc w:val="center"/>
            </w:pPr>
            <w:r>
              <w:rPr>
                <w:color w:val="667085"/>
                <w:sz w:val="18"/>
                <w:szCs w:val="18"/>
              </w:rPr>
              <w:t xml:space="preserve">メンバー管理画面（発行フォーム）</w:t>
            </w:r>
          </w:p>
          <w:p/>
        </w:tc>
      </w:tr>
    </w:tbl>
    <w:p>
      <w:pPr>
        <w:spacing w:after="200" w:before="40"/>
      </w:pPr>
      <w:r>
        <w:rPr>
          <w:i/>
          <w:iCs/>
          <w:color w:val="667085"/>
          <w:sz w:val="17"/>
          <w:szCs w:val="17"/>
        </w:rPr>
        <w:t xml:space="preserve">▲ 図2：メンバー管理画面（発行フォーム）</w:t>
      </w:r>
    </w:p>
    <w:tbl>
      <w:tblPr>
        <w:tblW w:type="dxa" w:w="9360"/>
        <w:tblBorders>
          <w:top w:val="single" w:color="EEF3FB" w:sz="2"/>
          <w:left w:val="single" w:color="2F5FA8" w:sz="18"/>
          <w:bottom w:val="single" w:color="EEF3FB" w:sz="2"/>
          <w:right w:val="single" w:color="EEF3FB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EF3FB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2F5FA8"/>
                <w:sz w:val="20"/>
                <w:szCs w:val="20"/>
              </w:rPr>
              <w:t xml:space="preserve">招待メールが届かないとき</w:t>
            </w:r>
          </w:p>
          <w:p>
            <w:pPr>
              <w:spacing w:after="50"/>
            </w:pPr>
            <w:r>
              <w:rPr>
                <w:sz w:val="20"/>
                <w:szCs w:val="20"/>
              </w:rPr>
              <w:t xml:space="preserve">新しいドメインからの送信のため、初回は Gmail などで迷惑メールフォルダに入ることがあります。受信者に確認を依頼してください。</w:t>
            </w:r>
          </w:p>
          <w:p>
            <w:pPr>
              <w:spacing w:after="50"/>
            </w:pPr>
            <w:r>
              <w:rPr>
                <w:sz w:val="20"/>
                <w:szCs w:val="20"/>
              </w:rPr>
              <w:t xml:space="preserve">すでに登録済みのアドレスは再発行できません（エラーになり送信されません）。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同じ人を作り直したい場合は、システム管理者（開発）にアカウント削除を依頼してください。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2F5FA8"/>
          <w:sz w:val="30"/>
          <w:szCs w:val="30"/>
        </w:rPr>
        <w:t xml:space="preserve">3. メンバー管理</w:t>
      </w:r>
    </w:p>
    <w:p>
      <w:pPr>
        <w:spacing w:after="120"/>
      </w:pPr>
      <w:r>
        <w:rPr>
          <w:sz w:val="21"/>
          <w:szCs w:val="21"/>
        </w:rPr>
        <w:t xml:space="preserve">メンバー管理画面では、LOM 全体のメンバー（年度に依存しない）と、選択中の年度のロール割当を扱います。年度は上部バーの年度タブで切り替えます。</w:t>
      </w:r>
    </w:p>
    <w:tbl>
      <w:tblPr>
        <w:tblW w:type="dxa" w:w="9360"/>
        <w:tblBorders>
          <w:top w:val="dashed" w:color="AAB4C4" w:sz="6"/>
          <w:left w:val="dashed" w:color="AAB4C4" w:sz="6"/>
          <w:bottom w:val="dashed" w:color="AAB4C4" w:sz="6"/>
          <w:right w:val="dashed" w:color="AAB4C4" w:sz="6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7F9FC" w:color="auto" w:val="clear"/>
            <w:tcMar>
              <w:top w:type="dxa" w:w="500"/>
              <w:left w:type="dxa" w:w="200"/>
              <w:bottom w:type="dxa" w:w="5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667085"/>
                <w:sz w:val="20"/>
                <w:szCs w:val="20"/>
              </w:rPr>
              <w:t xml:space="preserve">📷 スクリーンショット 3</w:t>
            </w:r>
          </w:p>
          <w:p>
            <w:pPr>
              <w:spacing w:before="40"/>
              <w:jc w:val="center"/>
            </w:pPr>
            <w:r>
              <w:rPr>
                <w:color w:val="667085"/>
                <w:sz w:val="18"/>
                <w:szCs w:val="18"/>
              </w:rPr>
              <w:t xml:space="preserve">メンバー管理画面（一覧）</w:t>
            </w:r>
          </w:p>
          <w:p/>
        </w:tc>
      </w:tr>
    </w:tbl>
    <w:p>
      <w:pPr>
        <w:spacing w:after="200" w:before="40"/>
      </w:pPr>
      <w:r>
        <w:rPr>
          <w:i/>
          <w:iCs/>
          <w:color w:val="667085"/>
          <w:sz w:val="17"/>
          <w:szCs w:val="17"/>
        </w:rPr>
        <w:t xml:space="preserve">▲ 図3：メンバー管理画面（一覧）</w:t>
      </w:r>
    </w:p>
    <w:p>
      <w:pPr>
        <w:pStyle w:val="Heading2"/>
        <w:spacing w:after="100" w:before="240"/>
      </w:pPr>
      <w:r>
        <w:rPr>
          <w:b/>
          <w:bCs/>
          <w:sz w:val="25"/>
          <w:szCs w:val="25"/>
        </w:rPr>
        <w:t xml:space="preserve">3.1 在籍状態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退会した人は行の「無効化」を押します（氏名欄に「無効」タグが付きます）。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復帰時は「有効化」。アカウント自体は消えません。</w:t>
      </w:r>
    </w:p>
    <w:p>
      <w:pPr>
        <w:pStyle w:val="Heading2"/>
        <w:spacing w:after="100" w:before="240"/>
      </w:pPr>
      <w:r>
        <w:rPr>
          <w:b/>
          <w:bCs/>
          <w:sz w:val="25"/>
          <w:szCs w:val="25"/>
        </w:rPr>
        <w:t xml:space="preserve">3.2 氏名・メールアドレスの変更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行の「変更」からダイアログを開き、氏名・メールを編集して保存します。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メールアドレスが他の人と重複する場合は保存できません。</w:t>
      </w:r>
    </w:p>
    <w:tbl>
      <w:tblPr>
        <w:tblW w:type="dxa" w:w="9360"/>
        <w:tblBorders>
          <w:top w:val="dashed" w:color="AAB4C4" w:sz="6"/>
          <w:left w:val="dashed" w:color="AAB4C4" w:sz="6"/>
          <w:bottom w:val="dashed" w:color="AAB4C4" w:sz="6"/>
          <w:right w:val="dashed" w:color="AAB4C4" w:sz="6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7F9FC" w:color="auto" w:val="clear"/>
            <w:tcMar>
              <w:top w:type="dxa" w:w="500"/>
              <w:left w:type="dxa" w:w="200"/>
              <w:bottom w:type="dxa" w:w="5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667085"/>
                <w:sz w:val="20"/>
                <w:szCs w:val="20"/>
              </w:rPr>
              <w:t xml:space="preserve">📷 スクリーンショット 4</w:t>
            </w:r>
          </w:p>
          <w:p>
            <w:pPr>
              <w:spacing w:before="40"/>
              <w:jc w:val="center"/>
            </w:pPr>
            <w:r>
              <w:rPr>
                <w:color w:val="667085"/>
                <w:sz w:val="18"/>
                <w:szCs w:val="18"/>
              </w:rPr>
              <w:t xml:space="preserve">氏名・メール変更ダイアログ</w:t>
            </w:r>
          </w:p>
          <w:p/>
        </w:tc>
      </w:tr>
    </w:tbl>
    <w:p>
      <w:pPr>
        <w:spacing w:after="200" w:before="40"/>
      </w:pPr>
      <w:r>
        <w:rPr>
          <w:i/>
          <w:iCs/>
          <w:color w:val="667085"/>
          <w:sz w:val="17"/>
          <w:szCs w:val="17"/>
        </w:rPr>
        <w:t xml:space="preserve">▲ 図4：氏名・メール変更ダイアログ</w:t>
      </w:r>
    </w:p>
    <w:p>
      <w:pPr>
        <w:pStyle w:val="Heading2"/>
        <w:spacing w:after="100" w:before="240"/>
      </w:pPr>
      <w:r>
        <w:rPr>
          <w:b/>
          <w:bCs/>
          <w:sz w:val="25"/>
          <w:szCs w:val="25"/>
        </w:rPr>
        <w:t xml:space="preserve">3.3 年度ごとのロール割当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「選択中年度のロール」列のプルダウンで、その年度における役職を選びます。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役職：理事長／専務／副理事長／監事／事務局長／委員長／委員／理事。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同じ人でも年度によって役職を変えられます（年度タブを切り替えて設定）。</w:t>
      </w:r>
    </w:p>
    <w:tbl>
      <w:tblPr>
        <w:tblW w:type="dxa" w:w="9360"/>
        <w:tblBorders>
          <w:top w:val="dashed" w:color="AAB4C4" w:sz="6"/>
          <w:left w:val="dashed" w:color="AAB4C4" w:sz="6"/>
          <w:bottom w:val="dashed" w:color="AAB4C4" w:sz="6"/>
          <w:right w:val="dashed" w:color="AAB4C4" w:sz="6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7F9FC" w:color="auto" w:val="clear"/>
            <w:tcMar>
              <w:top w:type="dxa" w:w="500"/>
              <w:left w:type="dxa" w:w="200"/>
              <w:bottom w:type="dxa" w:w="5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667085"/>
                <w:sz w:val="20"/>
                <w:szCs w:val="20"/>
              </w:rPr>
              <w:t xml:space="preserve">📷 スクリーンショット 5</w:t>
            </w:r>
          </w:p>
          <w:p>
            <w:pPr>
              <w:spacing w:before="40"/>
              <w:jc w:val="center"/>
            </w:pPr>
            <w:r>
              <w:rPr>
                <w:color w:val="667085"/>
                <w:sz w:val="18"/>
                <w:szCs w:val="18"/>
              </w:rPr>
              <w:t xml:space="preserve">メンバー管理の「ロール」「担当委員会」列</w:t>
            </w:r>
          </w:p>
          <w:p/>
        </w:tc>
      </w:tr>
    </w:tbl>
    <w:p>
      <w:pPr>
        <w:spacing w:after="200" w:before="40"/>
      </w:pPr>
      <w:r>
        <w:rPr>
          <w:i/>
          <w:iCs/>
          <w:color w:val="667085"/>
          <w:sz w:val="17"/>
          <w:szCs w:val="17"/>
        </w:rPr>
        <w:t xml:space="preserve">▲ 図5：メンバー管理の「ロール」「担当委員会」列</w:t>
      </w:r>
    </w:p>
    <w:p>
      <w:pPr>
        <w:pStyle w:val="Heading2"/>
        <w:spacing w:after="100" w:before="240"/>
      </w:pPr>
      <w:r>
        <w:rPr>
          <w:b/>
          <w:bCs/>
          <w:sz w:val="25"/>
          <w:szCs w:val="25"/>
        </w:rPr>
        <w:t xml:space="preserve">3.4 担当委員会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マスター以外の全員に、その年度の担当委員会を割り当てられます（「担当委員会」列のプルダウン）。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委員長でなくても委員会に所属させられます。</w:t>
      </w:r>
    </w:p>
    <w:p>
      <w:pPr>
        <w:pStyle w:val="Heading2"/>
        <w:spacing w:after="100" w:before="240"/>
      </w:pPr>
      <w:r>
        <w:rPr>
          <w:b/>
          <w:bCs/>
          <w:sz w:val="25"/>
          <w:szCs w:val="25"/>
        </w:rPr>
        <w:t xml:space="preserve">3.5 マスター権限の付与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専務・事務局長にアカウント発行などの管理をさせる場合、その人の行の「アカウント」列でマスター権限を付与します。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マスターは全機能を使えます。付与は必要最小限にしてください。</w:t>
      </w:r>
    </w:p>
    <w:p>
      <w:pPr>
        <w:pStyle w:val="Heading1"/>
        <w:spacing w:after="140" w:before="320"/>
      </w:pPr>
      <w:r>
        <w:rPr>
          <w:b/>
          <w:bCs/>
          <w:color w:val="2F5FA8"/>
          <w:sz w:val="30"/>
          <w:szCs w:val="30"/>
        </w:rPr>
        <w:t xml:space="preserve">4. ロール権限の設定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上部バーの「ロール権限」を開きます。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上部のタブで役職を選び、その役職に許可する操作をチェックボックスで切り替えます。変更は即時反映されます。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初期状態に戻すには「このロールを既定に戻す」。既定と差があるタブには ● が付きます。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マスターは常に全許可（変更不可）です。</w:t>
      </w:r>
    </w:p>
    <w:tbl>
      <w:tblPr>
        <w:tblW w:type="dxa" w:w="9360"/>
        <w:tblBorders>
          <w:top w:val="dashed" w:color="AAB4C4" w:sz="6"/>
          <w:left w:val="dashed" w:color="AAB4C4" w:sz="6"/>
          <w:bottom w:val="dashed" w:color="AAB4C4" w:sz="6"/>
          <w:right w:val="dashed" w:color="AAB4C4" w:sz="6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7F9FC" w:color="auto" w:val="clear"/>
            <w:tcMar>
              <w:top w:type="dxa" w:w="500"/>
              <w:left w:type="dxa" w:w="200"/>
              <w:bottom w:type="dxa" w:w="5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667085"/>
                <w:sz w:val="20"/>
                <w:szCs w:val="20"/>
              </w:rPr>
              <w:t xml:space="preserve">📷 スクリーンショット 6</w:t>
            </w:r>
          </w:p>
          <w:p>
            <w:pPr>
              <w:spacing w:before="40"/>
              <w:jc w:val="center"/>
            </w:pPr>
            <w:r>
              <w:rPr>
                <w:color w:val="667085"/>
                <w:sz w:val="18"/>
                <w:szCs w:val="18"/>
              </w:rPr>
              <w:t xml:space="preserve">ロール権限の設定画面</w:t>
            </w:r>
          </w:p>
          <w:p/>
        </w:tc>
      </w:tr>
    </w:tbl>
    <w:p>
      <w:pPr>
        <w:spacing w:after="200" w:before="40"/>
      </w:pPr>
      <w:r>
        <w:rPr>
          <w:i/>
          <w:iCs/>
          <w:color w:val="667085"/>
          <w:sz w:val="17"/>
          <w:szCs w:val="17"/>
        </w:rPr>
        <w:t xml:space="preserve">▲ 図6：ロール権限の設定画面</w:t>
      </w:r>
    </w:p>
    <w:p>
      <w:pPr>
        <w:pStyle w:val="Heading2"/>
        <w:spacing w:after="100" w:before="240"/>
      </w:pPr>
      <w:r>
        <w:rPr>
          <w:b/>
          <w:bCs/>
          <w:sz w:val="25"/>
          <w:szCs w:val="25"/>
        </w:rPr>
        <w:t xml:space="preserve">4.1 役職ごとの初期権限（目安）</w:t>
      </w:r>
    </w:p>
    <w:tbl>
      <w:tblPr>
        <w:tblW w:type="dxa" w:w="9360"/>
        <w:tblBorders>
          <w:top w:val="single" w:color="D0D7E2" w:sz="2"/>
          <w:left w:val="single" w:color="D0D7E2" w:sz="2"/>
          <w:bottom w:val="single" w:color="D0D7E2" w:sz="2"/>
          <w:right w:val="single" w:color="D0D7E2" w:sz="2"/>
          <w:insideH w:val="single" w:color="D0D7E2" w:sz="2"/>
          <w:insideV w:val="single" w:color="D0D7E2" w:sz="2"/>
        </w:tblBorders>
      </w:tblPr>
      <w:tblGrid>
        <w:gridCol w:w="2600"/>
        <w:gridCol w:w="6760"/>
      </w:tblGrid>
      <w:tr>
        <w:tc>
          <w:tcPr>
            <w:tcW w:type="dxa" w:w="2600"/>
            <w:shd w:fill="EE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役職</w:t>
            </w:r>
          </w:p>
        </w:tc>
        <w:tc>
          <w:tcPr>
            <w:tcW w:type="dxa" w:w="6760"/>
            <w:shd w:fill="EE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できること（初期設定）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理事長・専務・事務局長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議案編集・上程・差し替え申請/承認・次第作成・配信確定・固定ファイル・委員会編集・テンプレート編集・ロール権限（メンバー管理・年度作成を除く）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副理事長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議案編集・上程・差し替え申請・差し替え承認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委員長・理事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議案編集・上程・差し替え申請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委員・監事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議案編集のみ</w:t>
            </w:r>
          </w:p>
        </w:tc>
      </w:tr>
    </w:tbl>
    <w:tbl>
      <w:tblPr>
        <w:tblW w:type="dxa" w:w="9360"/>
        <w:tblBorders>
          <w:top w:val="single" w:color="EEF3FB" w:sz="2"/>
          <w:left w:val="single" w:color="2F5FA8" w:sz="18"/>
          <w:bottom w:val="single" w:color="EEF3FB" w:sz="2"/>
          <w:right w:val="single" w:color="EEF3FB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EF3FB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2F5FA8"/>
                <w:sz w:val="20"/>
                <w:szCs w:val="20"/>
              </w:rPr>
              <w:t xml:space="preserve">補足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「メンバー管理」画面と「ロール権限」画面自体は、現在マスター権限が必要です（役職の権限設定とは別）。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2F5FA8"/>
          <w:sz w:val="30"/>
          <w:szCs w:val="30"/>
        </w:rPr>
        <w:t xml:space="preserve">5. 固定ファイルのアップロード</w:t>
      </w:r>
    </w:p>
    <w:p>
      <w:pPr>
        <w:spacing w:after="120"/>
      </w:pPr>
      <w:r>
        <w:rPr>
          <w:sz w:val="21"/>
          <w:szCs w:val="21"/>
        </w:rPr>
        <w:t xml:space="preserve">固定ファイルは、その年度で常に参照する資料（規約・様式集など）を置く場所です。トップ画面（年度フォルダ）の上部にあります。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トップ画面の「固定ファイル」セクションを開きます。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ファイルをドラッグ＆ドロップ、または「ファイルを選択」でアップロードします。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年度ごとに別管理です。年度タブを切り替えてから操作してください。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ファイル名クリックで開けます。不要なものは行の削除ボタンで消せます。</w:t>
      </w:r>
    </w:p>
    <w:tbl>
      <w:tblPr>
        <w:tblW w:type="dxa" w:w="9360"/>
        <w:tblBorders>
          <w:top w:val="dashed" w:color="AAB4C4" w:sz="6"/>
          <w:left w:val="dashed" w:color="AAB4C4" w:sz="6"/>
          <w:bottom w:val="dashed" w:color="AAB4C4" w:sz="6"/>
          <w:right w:val="dashed" w:color="AAB4C4" w:sz="6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7F9FC" w:color="auto" w:val="clear"/>
            <w:tcMar>
              <w:top w:type="dxa" w:w="500"/>
              <w:left w:type="dxa" w:w="200"/>
              <w:bottom w:type="dxa" w:w="5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667085"/>
                <w:sz w:val="20"/>
                <w:szCs w:val="20"/>
              </w:rPr>
              <w:t xml:space="preserve">📷 スクリーンショット 7</w:t>
            </w:r>
          </w:p>
          <w:p>
            <w:pPr>
              <w:spacing w:before="40"/>
              <w:jc w:val="center"/>
            </w:pPr>
            <w:r>
              <w:rPr>
                <w:color w:val="667085"/>
                <w:sz w:val="18"/>
                <w:szCs w:val="18"/>
              </w:rPr>
              <w:t xml:space="preserve">トップ画面の「固定ファイル」セクション</w:t>
            </w:r>
          </w:p>
          <w:p/>
        </w:tc>
      </w:tr>
    </w:tbl>
    <w:p>
      <w:pPr>
        <w:spacing w:after="200" w:before="40"/>
      </w:pPr>
      <w:r>
        <w:rPr>
          <w:i/>
          <w:iCs/>
          <w:color w:val="667085"/>
          <w:sz w:val="17"/>
          <w:szCs w:val="17"/>
        </w:rPr>
        <w:t xml:space="preserve">▲ 図7：トップ画面の「固定ファイル」セクション</w:t>
      </w:r>
    </w:p>
    <w:p>
      <w:pPr>
        <w:pStyle w:val="Heading1"/>
        <w:spacing w:after="140" w:before="320"/>
      </w:pPr>
      <w:r>
        <w:rPr>
          <w:b/>
          <w:bCs/>
          <w:color w:val="2F5FA8"/>
          <w:sz w:val="30"/>
          <w:szCs w:val="30"/>
        </w:rPr>
        <w:t xml:space="preserve">6. 委員会フォルダの編集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トップ画面の「委員会」セクションを開きます。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「＋委員会を追加」で新しい委員会フォルダを作ります（名前を入力）。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各カードの「名称変更」で委員会名を変更できます。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「削除」は、その委員会に議案が1件もない場合のみ可能です（議案があると削除できません）。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委員会は年度ごとに管理します。年度タブを切り替えてから操作してください。</w:t>
      </w:r>
    </w:p>
    <w:tbl>
      <w:tblPr>
        <w:tblW w:type="dxa" w:w="9360"/>
        <w:tblBorders>
          <w:top w:val="dashed" w:color="AAB4C4" w:sz="6"/>
          <w:left w:val="dashed" w:color="AAB4C4" w:sz="6"/>
          <w:bottom w:val="dashed" w:color="AAB4C4" w:sz="6"/>
          <w:right w:val="dashed" w:color="AAB4C4" w:sz="6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7F9FC" w:color="auto" w:val="clear"/>
            <w:tcMar>
              <w:top w:type="dxa" w:w="500"/>
              <w:left w:type="dxa" w:w="200"/>
              <w:bottom w:type="dxa" w:w="5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667085"/>
                <w:sz w:val="20"/>
                <w:szCs w:val="20"/>
              </w:rPr>
              <w:t xml:space="preserve">📷 スクリーンショット 8</w:t>
            </w:r>
          </w:p>
          <w:p>
            <w:pPr>
              <w:spacing w:before="40"/>
              <w:jc w:val="center"/>
            </w:pPr>
            <w:r>
              <w:rPr>
                <w:color w:val="667085"/>
                <w:sz w:val="18"/>
                <w:szCs w:val="18"/>
              </w:rPr>
              <w:t xml:space="preserve">トップ画面の「委員会」セクション（追加・名称変更・削除）</w:t>
            </w:r>
          </w:p>
          <w:p/>
        </w:tc>
      </w:tr>
    </w:tbl>
    <w:p>
      <w:pPr>
        <w:spacing w:after="200" w:before="40"/>
      </w:pPr>
      <w:r>
        <w:rPr>
          <w:i/>
          <w:iCs/>
          <w:color w:val="667085"/>
          <w:sz w:val="17"/>
          <w:szCs w:val="17"/>
        </w:rPr>
        <w:t xml:space="preserve">▲ 図8：トップ画面の「委員会」セクション（追加・名称変更・削除）</w:t>
      </w:r>
    </w:p>
    <w:p>
      <w:pPr>
        <w:pStyle w:val="Heading1"/>
        <w:spacing w:after="140" w:before="320"/>
      </w:pPr>
      <w:r>
        <w:rPr>
          <w:b/>
          <w:bCs/>
          <w:color w:val="2F5FA8"/>
          <w:sz w:val="30"/>
          <w:szCs w:val="30"/>
        </w:rPr>
        <w:t xml:space="preserve">7. 次第データの作成</w:t>
      </w:r>
    </w:p>
    <w:p>
      <w:pPr>
        <w:pStyle w:val="Heading2"/>
        <w:spacing w:after="100" w:before="240"/>
      </w:pPr>
      <w:r>
        <w:rPr>
          <w:b/>
          <w:bCs/>
          <w:sz w:val="25"/>
          <w:szCs w:val="25"/>
        </w:rPr>
        <w:t xml:space="preserve">7.1 次第を新規作成する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トップ画面「期間と配信」の該当カードの「次第作成」ボタン、または「次第一覧・配信データ」→ 一覧画面から作成します。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次第一覧の上部で「予定者期間」「本年度」を選んでから「＋新規作成」します。</w:t>
      </w:r>
    </w:p>
    <w:tbl>
      <w:tblPr>
        <w:tblW w:type="dxa" w:w="9360"/>
        <w:tblBorders>
          <w:top w:val="dashed" w:color="AAB4C4" w:sz="6"/>
          <w:left w:val="dashed" w:color="AAB4C4" w:sz="6"/>
          <w:bottom w:val="dashed" w:color="AAB4C4" w:sz="6"/>
          <w:right w:val="dashed" w:color="AAB4C4" w:sz="6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7F9FC" w:color="auto" w:val="clear"/>
            <w:tcMar>
              <w:top w:type="dxa" w:w="500"/>
              <w:left w:type="dxa" w:w="200"/>
              <w:bottom w:type="dxa" w:w="5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667085"/>
                <w:sz w:val="20"/>
                <w:szCs w:val="20"/>
              </w:rPr>
              <w:t xml:space="preserve">📷 スクリーンショット 9</w:t>
            </w:r>
          </w:p>
          <w:p>
            <w:pPr>
              <w:spacing w:before="40"/>
              <w:jc w:val="center"/>
            </w:pPr>
            <w:r>
              <w:rPr>
                <w:color w:val="667085"/>
                <w:sz w:val="18"/>
                <w:szCs w:val="18"/>
              </w:rPr>
              <w:t xml:space="preserve">次第作成の一覧画面</w:t>
            </w:r>
          </w:p>
          <w:p/>
        </w:tc>
      </w:tr>
    </w:tbl>
    <w:p>
      <w:pPr>
        <w:spacing w:after="200" w:before="40"/>
      </w:pPr>
      <w:r>
        <w:rPr>
          <w:i/>
          <w:iCs/>
          <w:color w:val="667085"/>
          <w:sz w:val="17"/>
          <w:szCs w:val="17"/>
        </w:rPr>
        <w:t xml:space="preserve">▲ 図9：次第作成の一覧画面</w:t>
      </w:r>
    </w:p>
    <w:p>
      <w:pPr>
        <w:pStyle w:val="Heading2"/>
        <w:spacing w:after="100" w:before="240"/>
      </w:pPr>
      <w:r>
        <w:rPr>
          <w:b/>
          <w:bCs/>
          <w:sz w:val="25"/>
          <w:szCs w:val="25"/>
        </w:rPr>
        <w:t xml:space="preserve">7.2 次第編集画面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会議名・日時・場所・司会を入力します。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行は区分見出しごとに「＋項目を追加」で末尾に追加、▲▼で並べ替え、×で削除します。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行の種類は以下から選びます。</w:t>
      </w:r>
    </w:p>
    <w:tbl>
      <w:tblPr>
        <w:tblW w:type="dxa" w:w="9360"/>
        <w:tblBorders>
          <w:top w:val="single" w:color="D0D7E2" w:sz="2"/>
          <w:left w:val="single" w:color="D0D7E2" w:sz="2"/>
          <w:bottom w:val="single" w:color="D0D7E2" w:sz="2"/>
          <w:right w:val="single" w:color="D0D7E2" w:sz="2"/>
          <w:insideH w:val="single" w:color="D0D7E2" w:sz="2"/>
          <w:insideV w:val="single" w:color="D0D7E2" w:sz="2"/>
        </w:tblBorders>
      </w:tblPr>
      <w:tblGrid>
        <w:gridCol w:w="2600"/>
        <w:gridCol w:w="6760"/>
      </w:tblGrid>
      <w:tr>
        <w:tc>
          <w:tcPr>
            <w:tcW w:type="dxa" w:w="2600"/>
            <w:shd w:fill="EE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行の種類</w:t>
            </w:r>
          </w:p>
        </w:tc>
        <w:tc>
          <w:tcPr>
            <w:tcW w:type="dxa" w:w="6760"/>
            <w:shd w:fill="EE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見出し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「開会」「協議事項」などの区分。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進行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「開会の言葉」など通常の進行項目。時刻・担当者を入力。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空欄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「： ＿＿＿」の書き込み行。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議案リンク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上程済み議案を紐づける行。右のパレットからドラッグまたはクリック。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議事録作成者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議事録作成者・署名者の指名欄。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出欠・定足数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出席義務数・出席者数・定足数・オブザーバー。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資料提出期限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次回会議名・開催日・上程届期限・資料提出日。</w:t>
            </w:r>
          </w:p>
        </w:tc>
      </w:tr>
    </w:tbl>
    <w:tbl>
      <w:tblPr>
        <w:tblW w:type="dxa" w:w="9360"/>
        <w:tblBorders>
          <w:top w:val="dashed" w:color="AAB4C4" w:sz="6"/>
          <w:left w:val="dashed" w:color="AAB4C4" w:sz="6"/>
          <w:bottom w:val="dashed" w:color="AAB4C4" w:sz="6"/>
          <w:right w:val="dashed" w:color="AAB4C4" w:sz="6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7F9FC" w:color="auto" w:val="clear"/>
            <w:tcMar>
              <w:top w:type="dxa" w:w="500"/>
              <w:left w:type="dxa" w:w="200"/>
              <w:bottom w:type="dxa" w:w="5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667085"/>
                <w:sz w:val="20"/>
                <w:szCs w:val="20"/>
              </w:rPr>
              <w:t xml:space="preserve">📷 スクリーンショット 10</w:t>
            </w:r>
          </w:p>
          <w:p>
            <w:pPr>
              <w:spacing w:before="40"/>
              <w:jc w:val="center"/>
            </w:pPr>
            <w:r>
              <w:rPr>
                <w:color w:val="667085"/>
                <w:sz w:val="18"/>
                <w:szCs w:val="18"/>
              </w:rPr>
              <w:t xml:space="preserve">次第の編集画面（3カラム）</w:t>
            </w:r>
          </w:p>
          <w:p/>
        </w:tc>
      </w:tr>
    </w:tbl>
    <w:p>
      <w:pPr>
        <w:spacing w:after="200" w:before="40"/>
      </w:pPr>
      <w:r>
        <w:rPr>
          <w:i/>
          <w:iCs/>
          <w:color w:val="667085"/>
          <w:sz w:val="17"/>
          <w:szCs w:val="17"/>
        </w:rPr>
        <w:t xml:space="preserve">▲ 図10：次第の編集画面（3カラム）</w:t>
      </w:r>
    </w:p>
    <w:p>
      <w:pPr>
        <w:pStyle w:val="Heading2"/>
        <w:spacing w:after="100" w:before="240"/>
      </w:pPr>
      <w:r>
        <w:rPr>
          <w:b/>
          <w:bCs/>
          <w:sz w:val="25"/>
          <w:szCs w:val="25"/>
        </w:rPr>
        <w:t xml:space="preserve">7.3 議案の紐づけ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右カラムのパレットに、上程済み（会議へ上程された）議案が表示されます。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「議案リンク」行にドラッグ、またはクリックで紐づけます。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閲覧画面では議案名がリンクになり、確定時点の議案を開けます。</w:t>
      </w:r>
    </w:p>
    <w:p>
      <w:pPr>
        <w:pStyle w:val="Heading2"/>
        <w:spacing w:after="100" w:before="240"/>
      </w:pPr>
      <w:r>
        <w:rPr>
          <w:b/>
          <w:bCs/>
          <w:sz w:val="25"/>
          <w:szCs w:val="25"/>
        </w:rPr>
        <w:t xml:space="preserve">7.4 複製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次第一覧の「複製」で、前回の次第を土台に新しい次第を作れます。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複製時、時刻・議案リンク・当日記入分（出席者数など）はクリアされ、進行・見出し・空欄行は残ります。</w:t>
      </w:r>
    </w:p>
    <w:p>
      <w:pPr>
        <w:pStyle w:val="Heading1"/>
        <w:spacing w:after="140" w:before="320"/>
      </w:pPr>
      <w:r>
        <w:rPr>
          <w:b/>
          <w:bCs/>
          <w:color w:val="2F5FA8"/>
          <w:sz w:val="30"/>
          <w:szCs w:val="30"/>
        </w:rPr>
        <w:t xml:space="preserve">8. 配信確定</w:t>
      </w:r>
    </w:p>
    <w:p>
      <w:pPr>
        <w:spacing w:after="120"/>
      </w:pPr>
      <w:r>
        <w:rPr>
          <w:sz w:val="21"/>
          <w:szCs w:val="21"/>
        </w:rPr>
        <w:t xml:space="preserve">配信確定は、次第と収録議案を「その時点の凍結コピー」としてパッケージ化し、理事会に配る操作です。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次第編集画面の上部バーの「配信確定」を押します。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ダイアログで 名称・会議体（理事会／三役会）・回名称 を入力して確定します。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収録された議案は「完全ロック」になります（以後編集不可）。次第自体はロックされません（当日記入分があるため）。</w:t>
      </w:r>
    </w:p>
    <w:tbl>
      <w:tblPr>
        <w:tblW w:type="dxa" w:w="9360"/>
        <w:tblBorders>
          <w:top w:val="dashed" w:color="AAB4C4" w:sz="6"/>
          <w:left w:val="dashed" w:color="AAB4C4" w:sz="6"/>
          <w:bottom w:val="dashed" w:color="AAB4C4" w:sz="6"/>
          <w:right w:val="dashed" w:color="AAB4C4" w:sz="6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7F9FC" w:color="auto" w:val="clear"/>
            <w:tcMar>
              <w:top w:type="dxa" w:w="500"/>
              <w:left w:type="dxa" w:w="200"/>
              <w:bottom w:type="dxa" w:w="5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667085"/>
                <w:sz w:val="20"/>
                <w:szCs w:val="20"/>
              </w:rPr>
              <w:t xml:space="preserve">📷 スクリーンショット 11</w:t>
            </w:r>
          </w:p>
          <w:p>
            <w:pPr>
              <w:spacing w:before="40"/>
              <w:jc w:val="center"/>
            </w:pPr>
            <w:r>
              <w:rPr>
                <w:color w:val="667085"/>
                <w:sz w:val="18"/>
                <w:szCs w:val="18"/>
              </w:rPr>
              <w:t xml:space="preserve">配信確定のダイアログ</w:t>
            </w:r>
          </w:p>
          <w:p/>
        </w:tc>
      </w:tr>
    </w:tbl>
    <w:p>
      <w:pPr>
        <w:spacing w:after="200" w:before="40"/>
      </w:pPr>
      <w:r>
        <w:rPr>
          <w:i/>
          <w:iCs/>
          <w:color w:val="667085"/>
          <w:sz w:val="17"/>
          <w:szCs w:val="17"/>
        </w:rPr>
        <w:t xml:space="preserve">▲ 図11：配信確定のダイアログ</w:t>
      </w:r>
    </w:p>
    <w:p>
      <w:pPr>
        <w:pStyle w:val="Heading2"/>
        <w:spacing w:after="100" w:before="240"/>
      </w:pPr>
      <w:r>
        <w:rPr>
          <w:b/>
          <w:bCs/>
          <w:sz w:val="25"/>
          <w:szCs w:val="25"/>
        </w:rPr>
        <w:t xml:space="preserve">8.1 再配信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同じ会議体・回で内容を差し替える場合は「再配信確定」を押します。版数が +1 されます（例：v1 → v2）。</w:t>
      </w:r>
    </w:p>
    <w:p>
      <w:pPr>
        <w:pStyle w:val="Heading2"/>
        <w:spacing w:after="100" w:before="240"/>
      </w:pPr>
      <w:r>
        <w:rPr>
          <w:b/>
          <w:bCs/>
          <w:sz w:val="25"/>
          <w:szCs w:val="25"/>
        </w:rPr>
        <w:t xml:space="preserve">8.2 配信データの一覧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トップ画面「期間と配信」→「次第一覧・配信データ」、または各次第の「配信データを見る」から開けます。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配信データ画面では、次第＋収録議案＋資料をまとめて確認できます。</w:t>
      </w:r>
    </w:p>
    <w:tbl>
      <w:tblPr>
        <w:tblW w:type="dxa" w:w="9360"/>
        <w:tblBorders>
          <w:top w:val="dashed" w:color="AAB4C4" w:sz="6"/>
          <w:left w:val="dashed" w:color="AAB4C4" w:sz="6"/>
          <w:bottom w:val="dashed" w:color="AAB4C4" w:sz="6"/>
          <w:right w:val="dashed" w:color="AAB4C4" w:sz="6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7F9FC" w:color="auto" w:val="clear"/>
            <w:tcMar>
              <w:top w:type="dxa" w:w="500"/>
              <w:left w:type="dxa" w:w="200"/>
              <w:bottom w:type="dxa" w:w="5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667085"/>
                <w:sz w:val="20"/>
                <w:szCs w:val="20"/>
              </w:rPr>
              <w:t xml:space="preserve">📷 スクリーンショット 12</w:t>
            </w:r>
          </w:p>
          <w:p>
            <w:pPr>
              <w:spacing w:before="40"/>
              <w:jc w:val="center"/>
            </w:pPr>
            <w:r>
              <w:rPr>
                <w:color w:val="667085"/>
                <w:sz w:val="18"/>
                <w:szCs w:val="18"/>
              </w:rPr>
              <w:t xml:space="preserve">配信データ一覧</w:t>
            </w:r>
          </w:p>
          <w:p/>
        </w:tc>
      </w:tr>
    </w:tbl>
    <w:p>
      <w:pPr>
        <w:spacing w:after="200" w:before="40"/>
      </w:pPr>
      <w:r>
        <w:rPr>
          <w:i/>
          <w:iCs/>
          <w:color w:val="667085"/>
          <w:sz w:val="17"/>
          <w:szCs w:val="17"/>
        </w:rPr>
        <w:t xml:space="preserve">▲ 図12：配信データ一覧</w:t>
      </w:r>
    </w:p>
    <w:p>
      <w:pPr>
        <w:pStyle w:val="Heading1"/>
        <w:spacing w:after="140" w:before="320"/>
      </w:pPr>
      <w:r>
        <w:rPr>
          <w:b/>
          <w:bCs/>
          <w:color w:val="2F5FA8"/>
          <w:sz w:val="30"/>
          <w:szCs w:val="30"/>
        </w:rPr>
        <w:t xml:space="preserve">9. テンプレートの編集</w:t>
      </w:r>
    </w:p>
    <w:p>
      <w:pPr>
        <w:spacing w:after="120"/>
      </w:pPr>
      <w:r>
        <w:rPr>
          <w:sz w:val="21"/>
          <w:szCs w:val="21"/>
        </w:rPr>
        <w:t xml:space="preserve">テンプレートは、議案の「事業要綱／事業概要」の項目名と、次第の区分見出しの初期値です。年度ごとに設定します。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上部バーの「テンプレート」を開きます。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タブで種類を選びます：協議／審議／決算協議／決算審議／次第。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各項目は、名称の変更・「＋項目を追加」・▲▼の並べ替え・削除ができます。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初期状態に戻すには「このロールを既定に戻す」に相当する「既定に戻す」ボタン（差分があると印が付きます）。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設定後に新規作成した議案・次第から、この項目構成が使われます（作成済みのものは変わりません）。</w:t>
      </w:r>
    </w:p>
    <w:tbl>
      <w:tblPr>
        <w:tblW w:type="dxa" w:w="9360"/>
        <w:tblBorders>
          <w:top w:val="dashed" w:color="AAB4C4" w:sz="6"/>
          <w:left w:val="dashed" w:color="AAB4C4" w:sz="6"/>
          <w:bottom w:val="dashed" w:color="AAB4C4" w:sz="6"/>
          <w:right w:val="dashed" w:color="AAB4C4" w:sz="6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7F9FC" w:color="auto" w:val="clear"/>
            <w:tcMar>
              <w:top w:type="dxa" w:w="500"/>
              <w:left w:type="dxa" w:w="200"/>
              <w:bottom w:type="dxa" w:w="5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667085"/>
                <w:sz w:val="20"/>
                <w:szCs w:val="20"/>
              </w:rPr>
              <w:t xml:space="preserve">📷 スクリーンショット 13</w:t>
            </w:r>
          </w:p>
          <w:p>
            <w:pPr>
              <w:spacing w:before="40"/>
              <w:jc w:val="center"/>
            </w:pPr>
            <w:r>
              <w:rPr>
                <w:color w:val="667085"/>
                <w:sz w:val="18"/>
                <w:szCs w:val="18"/>
              </w:rPr>
              <w:t xml:space="preserve">テンプレートの編集画面（タブ）</w:t>
            </w:r>
          </w:p>
          <w:p/>
        </w:tc>
      </w:tr>
    </w:tbl>
    <w:p>
      <w:pPr>
        <w:spacing w:after="200" w:before="40"/>
      </w:pPr>
      <w:r>
        <w:rPr>
          <w:i/>
          <w:iCs/>
          <w:color w:val="667085"/>
          <w:sz w:val="17"/>
          <w:szCs w:val="17"/>
        </w:rPr>
        <w:t xml:space="preserve">▲ 図13：テンプレートの編集画面（タブ）</w:t>
      </w:r>
    </w:p>
    <w:tbl>
      <w:tblPr>
        <w:tblW w:type="dxa" w:w="9360"/>
        <w:tblBorders>
          <w:top w:val="single" w:color="EEF3FB" w:sz="2"/>
          <w:left w:val="single" w:color="2F5FA8" w:sz="18"/>
          <w:bottom w:val="single" w:color="EEF3FB" w:sz="2"/>
          <w:right w:val="single" w:color="EEF3FB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EF3FB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2F5FA8"/>
                <w:sz w:val="20"/>
                <w:szCs w:val="20"/>
              </w:rPr>
              <w:t xml:space="preserve">注意</w:t>
            </w:r>
          </w:p>
          <w:p>
            <w:pPr>
              <w:spacing w:after="50"/>
            </w:pPr>
            <w:r>
              <w:rPr>
                <w:sz w:val="20"/>
                <w:szCs w:val="20"/>
              </w:rPr>
              <w:t xml:space="preserve">審議議案では「前回までの流れ」は表示されません（協議・決算協議・基本方針のみ）。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決算協議／決算審議の事業概要には初期で「決算額・予算差異の説明」が入ります。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2F5FA8"/>
          <w:sz w:val="30"/>
          <w:szCs w:val="30"/>
        </w:rPr>
        <w:t xml:space="preserve">付録：差し替えが必要なスクリーンショット一覧</w:t>
      </w:r>
    </w:p>
    <w:p>
      <w:pPr>
        <w:spacing w:after="120"/>
      </w:pPr>
      <w:r>
        <w:rPr>
          <w:sz w:val="21"/>
          <w:szCs w:val="21"/>
        </w:rPr>
        <w:t xml:space="preserve">下記の番号の位置に、実際の画面のスクリーンショットを差し込みます。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スクリーンショット 1：上部バー（マスターでログインした状態）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スクリーンショット 2：メンバー管理画面（発行フォーム）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スクリーンショット 3：メンバー管理画面（一覧）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スクリーンショット 4：氏名・メール変更ダイアログ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スクリーンショット 5：メンバー管理の「ロール」「担当委員会」列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スクリーンショット 6：ロール権限の設定画面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スクリーンショット 7：トップ画面の「固定ファイル」セクション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スクリーンショット 8：トップ画面の「委員会」セクション（追加・名称変更・削除）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スクリーンショット 9：次第作成の一覧画面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スクリーンショット 10：次第の編集画面（3カラム）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スクリーンショット 11：配信確定のダイアログ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スクリーンショット 12：配信データ一覧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スクリーンショット 13：テンプレートの編集画面（タブ）</w:t>
      </w:r>
    </w:p>
    <w:sectPr>
      <w:pgSz w:w="11906" w:h="16838" w:orient="portrait"/>
      <w:pgMar w:top="1400" w:right="1400" w:bottom="1400" w:left="1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6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1"/>
        <w:szCs w:val="21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Yu Gothic" w:cs="Yu Gothic" w:eastAsia="Yu Gothic" w:hAnsi="Yu Gothic"/>
      <w:b/>
      <w:bCs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Yu Gothic" w:cs="Yu Gothic" w:eastAsia="Yu Gothic" w:hAnsi="Yu Gothic"/>
      <w:b/>
      <w:bCs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Yu Gothic" w:cs="Yu Gothic" w:eastAsia="Yu Gothic" w:hAnsi="Yu Gothic"/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2026-09-02T19:48:34.975Z</dcterms:created>
  <dcterms:modified xsi:type="dcterms:W3CDTF">2026-09-02T19:48:34.975Z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