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CC84" w14:textId="14F4AEEF" w:rsidR="004A54AF" w:rsidRPr="004C4A94" w:rsidRDefault="004C4A94" w:rsidP="004C4A94">
      <w:pPr>
        <w:jc w:val="center"/>
        <w:rPr>
          <w:b/>
          <w:bCs/>
        </w:rPr>
      </w:pPr>
      <w:r w:rsidRPr="004C4A94">
        <w:rPr>
          <w:rFonts w:hint="eastAsia"/>
          <w:b/>
          <w:bCs/>
        </w:rPr>
        <w:t>E</w:t>
      </w:r>
      <w:r w:rsidRPr="004C4A94">
        <w:rPr>
          <w:b/>
          <w:bCs/>
        </w:rPr>
        <w:t>ngineering Reference</w:t>
      </w:r>
      <w:r>
        <w:rPr>
          <w:rFonts w:hint="eastAsia"/>
          <w:b/>
          <w:bCs/>
        </w:rPr>
        <w:t>作成マニュアル</w:t>
      </w:r>
    </w:p>
    <w:p w14:paraId="3C7BF705" w14:textId="45B8B5F9" w:rsidR="004C4A94" w:rsidRDefault="004C4A94" w:rsidP="004C4A94">
      <w:pPr>
        <w:jc w:val="right"/>
      </w:pPr>
      <w:r>
        <w:rPr>
          <w:rFonts w:hint="eastAsia"/>
        </w:rPr>
        <w:t>2</w:t>
      </w:r>
      <w:r>
        <w:t>022/1/17(</w:t>
      </w:r>
      <w:r>
        <w:rPr>
          <w:rFonts w:hint="eastAsia"/>
        </w:rPr>
        <w:t>月</w:t>
      </w:r>
      <w:r>
        <w:t>)</w:t>
      </w:r>
      <w:r>
        <w:rPr>
          <w:rFonts w:hint="eastAsia"/>
        </w:rPr>
        <w:t>赤司研究室修士2年（当時）　野村暁里</w:t>
      </w:r>
    </w:p>
    <w:p w14:paraId="3864DF3B" w14:textId="7E58678A" w:rsidR="004C4A94" w:rsidRPr="004C4A94" w:rsidRDefault="00E1593B" w:rsidP="004C4A94">
      <w:pPr>
        <w:pStyle w:val="1"/>
        <w:rPr>
          <w:rFonts w:hint="eastAsia"/>
        </w:rPr>
      </w:pPr>
      <w:r>
        <w:rPr>
          <w:rFonts w:hint="eastAsia"/>
        </w:rPr>
        <w:t>はじめに</w:t>
      </w:r>
    </w:p>
    <w:p w14:paraId="10D4B493" w14:textId="7DE46F42" w:rsidR="004C4A94" w:rsidRDefault="004C4A94" w:rsidP="004C4A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スペースや（）は、半角・全角</w:t>
      </w:r>
      <w:r w:rsidR="00CA4828">
        <w:rPr>
          <w:rFonts w:hint="eastAsia"/>
        </w:rPr>
        <w:t>の設定</w:t>
      </w:r>
      <w:r>
        <w:rPr>
          <w:rFonts w:hint="eastAsia"/>
        </w:rPr>
        <w:t>に注意</w:t>
      </w:r>
    </w:p>
    <w:p w14:paraId="4B203295" w14:textId="77777777" w:rsidR="004C4A94" w:rsidRDefault="004C4A94" w:rsidP="004C4A94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E2CB6" wp14:editId="5A460ADF">
                <wp:simplePos x="0" y="0"/>
                <wp:positionH relativeFrom="column">
                  <wp:posOffset>5167046</wp:posOffset>
                </wp:positionH>
                <wp:positionV relativeFrom="paragraph">
                  <wp:posOffset>259258</wp:posOffset>
                </wp:positionV>
                <wp:extent cx="204825" cy="212141"/>
                <wp:effectExtent l="19050" t="19050" r="24130" b="1651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" cy="2121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D98C0" id="正方形/長方形 2" o:spid="_x0000_s1026" style="position:absolute;left:0;text-align:left;margin-left:406.85pt;margin-top:20.4pt;width:16.15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" filled="f" strokecolor="red" strokeweight="3pt"/>
            </w:pict>
          </mc:Fallback>
        </mc:AlternateContent>
      </w:r>
      <w:r w:rsidRPr="00453824">
        <w:rPr>
          <w:noProof/>
        </w:rPr>
        <w:drawing>
          <wp:inline distT="0" distB="0" distL="0" distR="0" wp14:anchorId="4C1BF529" wp14:editId="6799122A">
            <wp:extent cx="5400040" cy="859155"/>
            <wp:effectExtent l="0" t="0" r="0" b="0"/>
            <wp:docPr id="8" name="図 8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D66" w14:textId="77777777" w:rsidR="004C4A94" w:rsidRDefault="004C4A94" w:rsidP="004C4A94">
      <w:pPr>
        <w:pStyle w:val="a3"/>
        <w:ind w:leftChars="0" w:left="360"/>
      </w:pPr>
      <w:r>
        <w:rPr>
          <w:rFonts w:hint="eastAsia"/>
        </w:rPr>
        <w:t>↑上記のマークをオンにすると、何が入っているか分かりやすい</w:t>
      </w:r>
    </w:p>
    <w:p w14:paraId="420EB1C7" w14:textId="77777777" w:rsidR="004C4A94" w:rsidRDefault="004C4A94" w:rsidP="004C4A94"/>
    <w:p w14:paraId="6A7AB759" w14:textId="0BB517CB" w:rsidR="00CA4828" w:rsidRPr="00453824" w:rsidRDefault="004C4A94" w:rsidP="00CA4828">
      <w:pPr>
        <w:pStyle w:val="a3"/>
        <w:numPr>
          <w:ilvl w:val="0"/>
          <w:numId w:val="9"/>
        </w:numPr>
        <w:ind w:leftChars="0" w:left="424" w:hangingChars="202" w:hanging="424"/>
        <w:rPr>
          <w:rFonts w:hint="eastAsia"/>
        </w:rPr>
      </w:pPr>
      <w:r>
        <w:rPr>
          <w:rFonts w:hint="eastAsia"/>
        </w:rPr>
        <w:t>「</w:t>
      </w:r>
      <w:proofErr w:type="spellStart"/>
      <w:r>
        <w:rPr>
          <w:rFonts w:hint="eastAsia"/>
        </w:rPr>
        <w:t>C</w:t>
      </w:r>
      <w:r>
        <w:t>trl+</w:t>
      </w:r>
      <w:r>
        <w:rPr>
          <w:rFonts w:hint="eastAsia"/>
        </w:rPr>
        <w:t>F</w:t>
      </w:r>
      <w:proofErr w:type="spellEnd"/>
      <w:r>
        <w:rPr>
          <w:rFonts w:hint="eastAsia"/>
        </w:rPr>
        <w:t>」で検索、あるいは「</w:t>
      </w:r>
      <w:proofErr w:type="spellStart"/>
      <w:r>
        <w:rPr>
          <w:rFonts w:hint="eastAsia"/>
        </w:rPr>
        <w:t>C</w:t>
      </w:r>
      <w:r>
        <w:t>rtl+H</w:t>
      </w:r>
      <w:proofErr w:type="spellEnd"/>
      <w:r>
        <w:rPr>
          <w:rFonts w:hint="eastAsia"/>
        </w:rPr>
        <w:t>」で置換</w:t>
      </w:r>
      <w:r w:rsidR="00CA4828">
        <w:rPr>
          <w:rFonts w:hint="eastAsia"/>
        </w:rPr>
        <w:t>を使うと文書全体の確認に</w:t>
      </w:r>
      <w:r>
        <w:rPr>
          <w:rFonts w:hint="eastAsia"/>
        </w:rPr>
        <w:t>便利</w:t>
      </w:r>
      <w:r>
        <w:br/>
      </w:r>
      <w:r>
        <w:rPr>
          <w:rFonts w:hint="eastAsia"/>
        </w:rPr>
        <w:t>（半角・全角の違いを見つけるときは、オプションから、「あいまい検索」のチェックを外し、「半角と全角を区別する」にチェックを入れる）</w:t>
      </w:r>
      <w:r w:rsidR="00CA4828">
        <w:br/>
      </w:r>
      <w:r w:rsidR="00CA4828">
        <w:rPr>
          <w:rFonts w:hint="eastAsia"/>
        </w:rPr>
        <w:t>用語とかは出来るだけ統一的に使用しよう</w:t>
      </w:r>
    </w:p>
    <w:p w14:paraId="48C70352" w14:textId="74F57BF6" w:rsidR="004C4A94" w:rsidRDefault="004C4A94" w:rsidP="004C4A94"/>
    <w:p w14:paraId="15D74D70" w14:textId="77777777" w:rsidR="004C4A94" w:rsidRDefault="004C4A94" w:rsidP="004C4A94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AC127" wp14:editId="12B0E497">
                <wp:simplePos x="0" y="0"/>
                <wp:positionH relativeFrom="column">
                  <wp:posOffset>387324</wp:posOffset>
                </wp:positionH>
                <wp:positionV relativeFrom="paragraph">
                  <wp:posOffset>1869364</wp:posOffset>
                </wp:positionV>
                <wp:extent cx="880719" cy="212141"/>
                <wp:effectExtent l="19050" t="19050" r="15240" b="1651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19" cy="2121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0BBF1" id="正方形/長方形 4" o:spid="_x0000_s1026" style="position:absolute;left:0;text-align:left;margin-left:30.5pt;margin-top:147.2pt;width:69.35pt;height:16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" filled="f" strokecolor="red" strokeweight="3pt"/>
            </w:pict>
          </mc:Fallback>
        </mc:AlternateContent>
      </w:r>
      <w:r w:rsidRPr="00453824">
        <w:rPr>
          <w:noProof/>
        </w:rPr>
        <w:drawing>
          <wp:inline distT="0" distB="0" distL="0" distR="0" wp14:anchorId="273E2C3B" wp14:editId="17338FD4">
            <wp:extent cx="5400040" cy="2258695"/>
            <wp:effectExtent l="0" t="0" r="0" b="8255"/>
            <wp:docPr id="3" name="図 3" descr="グラフィカル ユーザー インターフェイス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83B2" w14:textId="77777777" w:rsidR="004C4A94" w:rsidRDefault="004C4A94" w:rsidP="004C4A94">
      <w:pPr>
        <w:pStyle w:val="a3"/>
        <w:ind w:leftChars="0" w:left="360"/>
      </w:pPr>
    </w:p>
    <w:p w14:paraId="644344D7" w14:textId="77777777" w:rsidR="004C4A94" w:rsidRDefault="004C4A94" w:rsidP="004C4A94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17AEE" wp14:editId="0F75B7CF">
                <wp:simplePos x="0" y="0"/>
                <wp:positionH relativeFrom="column">
                  <wp:posOffset>3774262</wp:posOffset>
                </wp:positionH>
                <wp:positionV relativeFrom="paragraph">
                  <wp:posOffset>898271</wp:posOffset>
                </wp:positionV>
                <wp:extent cx="1389888" cy="212141"/>
                <wp:effectExtent l="19050" t="19050" r="2032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2121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A91A4" id="正方形/長方形 7" o:spid="_x0000_s1026" style="position:absolute;left:0;text-align:left;margin-left:297.2pt;margin-top:70.75pt;width:109.45pt;height:16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92E48" wp14:editId="0B114ED6">
                <wp:simplePos x="0" y="0"/>
                <wp:positionH relativeFrom="column">
                  <wp:posOffset>3774261</wp:posOffset>
                </wp:positionH>
                <wp:positionV relativeFrom="paragraph">
                  <wp:posOffset>1512748</wp:posOffset>
                </wp:positionV>
                <wp:extent cx="1158697" cy="212141"/>
                <wp:effectExtent l="19050" t="19050" r="22860" b="1651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697" cy="2121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3094B" id="正方形/長方形 6" o:spid="_x0000_s1026" style="position:absolute;left:0;text-align:left;margin-left:297.2pt;margin-top:119.1pt;width:91.25pt;height:16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/LhAIAAGk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" filled="f" strokecolor="red" strokeweight="3pt"/>
            </w:pict>
          </mc:Fallback>
        </mc:AlternateContent>
      </w:r>
      <w:r w:rsidRPr="00453824">
        <w:rPr>
          <w:noProof/>
        </w:rPr>
        <w:drawing>
          <wp:inline distT="0" distB="0" distL="0" distR="0" wp14:anchorId="320A1094" wp14:editId="472AD761">
            <wp:extent cx="5398998" cy="1982420"/>
            <wp:effectExtent l="0" t="0" r="0" b="0"/>
            <wp:docPr id="5" name="図 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10"/>
                    <a:srcRect t="44195" b="13774"/>
                    <a:stretch/>
                  </pic:blipFill>
                  <pic:spPr bwMode="auto">
                    <a:xfrm>
                      <a:off x="0" y="0"/>
                      <a:ext cx="5400040" cy="19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D1192" w14:textId="4CDD29BE" w:rsidR="004C4A94" w:rsidRDefault="004C4A94" w:rsidP="004C4A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使えるショートカットは使う</w:t>
      </w:r>
      <w:r w:rsidR="00CA4828">
        <w:rPr>
          <w:rFonts w:hint="eastAsia"/>
        </w:rPr>
        <w:t>。</w:t>
      </w:r>
      <w:r>
        <w:rPr>
          <w:rFonts w:hint="eastAsia"/>
        </w:rPr>
        <w:t>作業が早</w:t>
      </w:r>
      <w:r w:rsidR="00CA4828">
        <w:rPr>
          <w:rFonts w:hint="eastAsia"/>
        </w:rPr>
        <w:t>くなる。</w:t>
      </w:r>
    </w:p>
    <w:p w14:paraId="1C77F8BD" w14:textId="77777777" w:rsidR="004C4A94" w:rsidRDefault="004C4A94" w:rsidP="004C4A94">
      <w:pPr>
        <w:pStyle w:val="a3"/>
        <w:numPr>
          <w:ilvl w:val="0"/>
          <w:numId w:val="10"/>
        </w:numPr>
        <w:ind w:leftChars="0" w:left="420" w:hanging="136"/>
      </w:pPr>
      <w:r>
        <w:rPr>
          <w:rFonts w:hint="eastAsia"/>
        </w:rPr>
        <w:t>「</w:t>
      </w:r>
      <w:proofErr w:type="spellStart"/>
      <w:r>
        <w:rPr>
          <w:rFonts w:hint="eastAsia"/>
        </w:rPr>
        <w:t>C</w:t>
      </w:r>
      <w:r>
        <w:t>trl+Shift</w:t>
      </w:r>
      <w:r>
        <w:rPr>
          <w:rFonts w:hint="eastAsia"/>
        </w:rPr>
        <w:t>+</w:t>
      </w:r>
      <w:r>
        <w:t>C</w:t>
      </w:r>
      <w:proofErr w:type="spellEnd"/>
      <w:r>
        <w:t>」</w:t>
      </w:r>
      <w:r>
        <w:tab/>
      </w:r>
      <w:r>
        <w:tab/>
      </w:r>
      <w:r>
        <w:rPr>
          <w:rFonts w:hint="eastAsia"/>
        </w:rPr>
        <w:t>書式のみコピー</w:t>
      </w:r>
    </w:p>
    <w:p w14:paraId="460E1075" w14:textId="08DD84A5" w:rsidR="00E1593B" w:rsidRDefault="004C4A94" w:rsidP="00E1593B">
      <w:pPr>
        <w:pStyle w:val="a3"/>
        <w:numPr>
          <w:ilvl w:val="0"/>
          <w:numId w:val="10"/>
        </w:numPr>
        <w:ind w:leftChars="0" w:left="420" w:hanging="136"/>
        <w:rPr>
          <w:rFonts w:hint="eastAsia"/>
        </w:rPr>
      </w:pPr>
      <w:r>
        <w:rPr>
          <w:rFonts w:hint="eastAsia"/>
        </w:rPr>
        <w:t>「</w:t>
      </w:r>
      <w:proofErr w:type="spellStart"/>
      <w:r>
        <w:rPr>
          <w:rFonts w:hint="eastAsia"/>
        </w:rPr>
        <w:t>S</w:t>
      </w:r>
      <w:r>
        <w:t>hift+</w:t>
      </w:r>
      <w:r>
        <w:rPr>
          <w:rFonts w:hint="eastAsia"/>
        </w:rPr>
        <w:t>Enter</w:t>
      </w:r>
      <w:proofErr w:type="spellEnd"/>
      <w:r>
        <w:rPr>
          <w:rFonts w:hint="eastAsia"/>
        </w:rPr>
        <w:t>」</w:t>
      </w:r>
      <w:r>
        <w:tab/>
      </w:r>
      <w:r>
        <w:tab/>
      </w:r>
      <w:r w:rsidRPr="00453824">
        <w:rPr>
          <w:rFonts w:hint="eastAsia"/>
        </w:rPr>
        <w:t>同一の段落内で改行</w:t>
      </w:r>
    </w:p>
    <w:p w14:paraId="07ECCAF0" w14:textId="35366983" w:rsidR="004C4A94" w:rsidRDefault="004C4A94" w:rsidP="004C4A94"/>
    <w:p w14:paraId="0FBB9098" w14:textId="5B973A8F" w:rsidR="00E1593B" w:rsidRDefault="00E1593B" w:rsidP="00E159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改行には2種類ある</w:t>
      </w:r>
      <w:r>
        <w:br/>
      </w:r>
      <w:r>
        <w:rPr>
          <w:rFonts w:hint="eastAsia"/>
        </w:rPr>
        <w:t>「S</w:t>
      </w:r>
      <w:r>
        <w:t>hift</w:t>
      </w:r>
      <w:r>
        <w:rPr>
          <w:rFonts w:hint="eastAsia"/>
        </w:rPr>
        <w:t>＋E</w:t>
      </w:r>
      <w:r>
        <w:t>nter</w:t>
      </w:r>
      <w:r>
        <w:rPr>
          <w:rFonts w:hint="eastAsia"/>
        </w:rPr>
        <w:t>」と「E</w:t>
      </w:r>
      <w:r>
        <w:t>nter</w:t>
      </w:r>
      <w:r>
        <w:rPr>
          <w:rFonts w:hint="eastAsia"/>
        </w:rPr>
        <w:t>」</w:t>
      </w:r>
      <w:r w:rsidR="00CA4828">
        <w:br/>
      </w:r>
      <w:r>
        <w:rPr>
          <w:rFonts w:hint="eastAsia"/>
        </w:rPr>
        <w:t>違いはググってみて！番号書式とか箇条書きの時にS</w:t>
      </w:r>
      <w:r>
        <w:t>hift</w:t>
      </w:r>
      <w:r>
        <w:rPr>
          <w:rFonts w:hint="eastAsia"/>
        </w:rPr>
        <w:t>だと便利</w:t>
      </w:r>
    </w:p>
    <w:p w14:paraId="037A8994" w14:textId="77777777" w:rsidR="00E1593B" w:rsidRPr="00E1593B" w:rsidRDefault="00E1593B" w:rsidP="004C4A94">
      <w:pPr>
        <w:rPr>
          <w:rFonts w:hint="eastAsia"/>
        </w:rPr>
      </w:pPr>
    </w:p>
    <w:p w14:paraId="2232089F" w14:textId="77777777" w:rsidR="004C4A94" w:rsidRDefault="004C4A94" w:rsidP="004C4A94">
      <w:pPr>
        <w:pStyle w:val="a3"/>
        <w:numPr>
          <w:ilvl w:val="0"/>
          <w:numId w:val="2"/>
        </w:numPr>
        <w:ind w:leftChars="0" w:left="426"/>
      </w:pPr>
      <w:r>
        <w:rPr>
          <w:rFonts w:hint="eastAsia"/>
        </w:rPr>
        <w:t>項目の記号の大きさなどにも徹底してこだわる</w:t>
      </w:r>
    </w:p>
    <w:p w14:paraId="74816E69" w14:textId="77777777" w:rsidR="004C4A94" w:rsidRDefault="004C4A94" w:rsidP="004C4A94">
      <w:pPr>
        <w:pStyle w:val="a3"/>
        <w:numPr>
          <w:ilvl w:val="0"/>
          <w:numId w:val="4"/>
        </w:numPr>
        <w:ind w:leftChars="203" w:left="846"/>
      </w:pPr>
      <w:r>
        <w:rPr>
          <w:rFonts w:hint="eastAsia"/>
        </w:rPr>
        <w:t>こんなふうに</w:t>
      </w:r>
    </w:p>
    <w:p w14:paraId="2475AA42" w14:textId="77777777" w:rsidR="004C4A94" w:rsidRDefault="004C4A94" w:rsidP="004C4A94">
      <w:pPr>
        <w:pStyle w:val="a3"/>
        <w:numPr>
          <w:ilvl w:val="0"/>
          <w:numId w:val="5"/>
        </w:numPr>
        <w:ind w:leftChars="203" w:left="846"/>
      </w:pPr>
      <w:r>
        <w:rPr>
          <w:rFonts w:hint="eastAsia"/>
        </w:rPr>
        <w:t>いろいろまざっていると</w:t>
      </w:r>
    </w:p>
    <w:p w14:paraId="5111600C" w14:textId="77777777" w:rsidR="004C4A94" w:rsidRDefault="004C4A94" w:rsidP="004C4A94">
      <w:pPr>
        <w:pStyle w:val="a3"/>
        <w:numPr>
          <w:ilvl w:val="0"/>
          <w:numId w:val="6"/>
        </w:numPr>
        <w:ind w:leftChars="203" w:left="846"/>
      </w:pPr>
      <w:r>
        <w:rPr>
          <w:rFonts w:hint="eastAsia"/>
        </w:rPr>
        <w:t>読みにくいので</w:t>
      </w:r>
    </w:p>
    <w:p w14:paraId="229E7D6F" w14:textId="77777777" w:rsidR="004C4A94" w:rsidRDefault="004C4A94" w:rsidP="004C4A94">
      <w:pPr>
        <w:pStyle w:val="a3"/>
        <w:numPr>
          <w:ilvl w:val="0"/>
          <w:numId w:val="7"/>
        </w:numPr>
        <w:ind w:leftChars="203" w:left="846"/>
      </w:pPr>
      <w:r>
        <w:rPr>
          <w:rFonts w:hint="eastAsia"/>
        </w:rPr>
        <w:t>文書内で</w:t>
      </w:r>
    </w:p>
    <w:p w14:paraId="353ED355" w14:textId="77777777" w:rsidR="004C4A94" w:rsidRDefault="004C4A94" w:rsidP="004C4A94">
      <w:pPr>
        <w:pStyle w:val="a3"/>
        <w:numPr>
          <w:ilvl w:val="0"/>
          <w:numId w:val="8"/>
        </w:numPr>
        <w:ind w:leftChars="203" w:left="846"/>
      </w:pPr>
      <w:r>
        <w:rPr>
          <w:rFonts w:hint="eastAsia"/>
        </w:rPr>
        <w:t>段落の大きさに応じて統一しよう</w:t>
      </w:r>
    </w:p>
    <w:p w14:paraId="5A29ED78" w14:textId="049678E5" w:rsidR="004C4A94" w:rsidRPr="004C4A94" w:rsidRDefault="004C4A94" w:rsidP="004C4A94">
      <w:pPr>
        <w:jc w:val="left"/>
      </w:pPr>
    </w:p>
    <w:p w14:paraId="1BA894BA" w14:textId="6A6A1891" w:rsidR="004C4A94" w:rsidRDefault="004C4A94">
      <w:pPr>
        <w:widowControl/>
        <w:jc w:val="left"/>
      </w:pPr>
      <w:r>
        <w:br w:type="page"/>
      </w:r>
    </w:p>
    <w:p w14:paraId="404BD631" w14:textId="2FD8142F" w:rsidR="004C4A94" w:rsidRDefault="004C4A94" w:rsidP="004C4A94">
      <w:pPr>
        <w:pStyle w:val="1"/>
      </w:pPr>
      <w:r>
        <w:rPr>
          <w:rFonts w:hint="eastAsia"/>
        </w:rPr>
        <w:lastRenderedPageBreak/>
        <w:t>モジュールの追加</w:t>
      </w:r>
    </w:p>
    <w:p w14:paraId="4A6BC1BD" w14:textId="77777777" w:rsidR="00253648" w:rsidRDefault="004C4A94" w:rsidP="00253648">
      <w:pPr>
        <w:pStyle w:val="2"/>
        <w:numPr>
          <w:ilvl w:val="0"/>
          <w:numId w:val="12"/>
        </w:numPr>
      </w:pPr>
      <w:r>
        <w:rPr>
          <w:rFonts w:hint="eastAsia"/>
        </w:rPr>
        <w:t>モジュール名</w:t>
      </w:r>
    </w:p>
    <w:p w14:paraId="7106687F" w14:textId="206AF127" w:rsidR="004C4A94" w:rsidRDefault="000955EE" w:rsidP="00253648">
      <w:r>
        <w:rPr>
          <w:rFonts w:hint="eastAsia"/>
        </w:rPr>
        <w:t>・</w:t>
      </w:r>
      <w:r w:rsidR="004C4A94">
        <w:rPr>
          <w:rFonts w:hint="eastAsia"/>
        </w:rPr>
        <w:t>スタイル…</w:t>
      </w:r>
      <w:r w:rsidR="00CA4828">
        <w:rPr>
          <w:rFonts w:hint="eastAsia"/>
        </w:rPr>
        <w:t>ホーム＞スタイル＞</w:t>
      </w:r>
      <w:r w:rsidR="004C4A94">
        <w:rPr>
          <w:rFonts w:hint="eastAsia"/>
        </w:rPr>
        <w:t>見出し1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4"/>
      </w:tblGrid>
      <w:tr w:rsidR="004C4A94" w14:paraId="617BCA05" w14:textId="77777777" w:rsidTr="004C4A94">
        <w:tc>
          <w:tcPr>
            <w:tcW w:w="8084" w:type="dxa"/>
          </w:tcPr>
          <w:p w14:paraId="4788ADAE" w14:textId="3D842DC7" w:rsidR="004C4A94" w:rsidRDefault="004C4A94" w:rsidP="000955EE">
            <w:pPr>
              <w:jc w:val="left"/>
            </w:pPr>
            <w:r w:rsidRPr="004C4A94">
              <w:rPr>
                <w:rFonts w:hint="eastAsia"/>
                <w:noProof/>
              </w:rPr>
              <w:drawing>
                <wp:inline distT="0" distB="0" distL="0" distR="0" wp14:anchorId="389F7DE1" wp14:editId="2241486C">
                  <wp:extent cx="5396230" cy="1517015"/>
                  <wp:effectExtent l="0" t="0" r="0" b="698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230" cy="151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77675" w14:textId="77777777" w:rsidR="00CA4828" w:rsidRDefault="00CA4828" w:rsidP="00CA4828">
      <w:pPr>
        <w:jc w:val="left"/>
      </w:pPr>
    </w:p>
    <w:p w14:paraId="15A0427B" w14:textId="31589E4B" w:rsidR="00960BB9" w:rsidRDefault="000955EE" w:rsidP="00CA4828">
      <w:pPr>
        <w:jc w:val="left"/>
      </w:pPr>
      <w:r>
        <w:rPr>
          <w:rFonts w:hint="eastAsia"/>
        </w:rPr>
        <w:t>・</w:t>
      </w:r>
      <w:r w:rsidR="004C4A94">
        <w:rPr>
          <w:rFonts w:hint="eastAsia"/>
        </w:rPr>
        <w:t>番号</w:t>
      </w:r>
      <w:r w:rsidR="00CA4828">
        <w:rPr>
          <w:rFonts w:hint="eastAsia"/>
        </w:rPr>
        <w:t>づけ…番号</w:t>
      </w:r>
      <w:r w:rsidR="004C4A94">
        <w:rPr>
          <w:rFonts w:hint="eastAsia"/>
        </w:rPr>
        <w:t>ライブラリから数字＋</w:t>
      </w:r>
      <w:r w:rsidR="00CA4828">
        <w:rPr>
          <w:rFonts w:hint="eastAsia"/>
        </w:rPr>
        <w:t>.</w:t>
      </w:r>
      <w:r w:rsidR="004C4A94">
        <w:rPr>
          <w:rFonts w:hint="eastAsia"/>
        </w:rPr>
        <w:t>マーク</w:t>
      </w:r>
      <w:r w:rsidR="00CA4828">
        <w:rPr>
          <w:rFonts w:hint="eastAsia"/>
        </w:rPr>
        <w:t>のもの</w:t>
      </w:r>
      <w:r w:rsidR="00960BB9">
        <w:rPr>
          <w:rFonts w:hint="eastAsia"/>
        </w:rPr>
        <w:t>を選択して番号を付け</w:t>
      </w:r>
      <w:r w:rsidR="00CA4828">
        <w:rPr>
          <w:rFonts w:hint="eastAsia"/>
        </w:rPr>
        <w:t>…ホーム＞段落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4"/>
      </w:tblGrid>
      <w:tr w:rsidR="00960BB9" w14:paraId="2889CAAC" w14:textId="77777777" w:rsidTr="00960BB9">
        <w:tc>
          <w:tcPr>
            <w:tcW w:w="8494" w:type="dxa"/>
          </w:tcPr>
          <w:p w14:paraId="0B6E7BA3" w14:textId="2B4AEB84" w:rsidR="00960BB9" w:rsidRDefault="000955EE" w:rsidP="000955EE">
            <w:pPr>
              <w:jc w:val="left"/>
            </w:pPr>
            <w:r w:rsidRPr="000955EE">
              <w:rPr>
                <w:rFonts w:hint="eastAsia"/>
                <w:noProof/>
              </w:rPr>
              <w:drawing>
                <wp:inline distT="0" distB="0" distL="0" distR="0" wp14:anchorId="7FE53EFD" wp14:editId="6EFE4285">
                  <wp:extent cx="5396230" cy="2535555"/>
                  <wp:effectExtent l="0" t="0" r="0" b="0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230" cy="253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EC6A2" w14:textId="77777777" w:rsidR="000955EE" w:rsidRDefault="000955EE" w:rsidP="000955EE">
      <w:pPr>
        <w:jc w:val="left"/>
      </w:pPr>
    </w:p>
    <w:p w14:paraId="5FC4ADE7" w14:textId="77777777" w:rsidR="00253648" w:rsidRDefault="000955EE" w:rsidP="00253648">
      <w:pPr>
        <w:pStyle w:val="2"/>
        <w:numPr>
          <w:ilvl w:val="0"/>
          <w:numId w:val="12"/>
        </w:numPr>
      </w:pPr>
      <w:r>
        <w:rPr>
          <w:rFonts w:hint="eastAsia"/>
        </w:rPr>
        <w:t>地の文</w:t>
      </w:r>
    </w:p>
    <w:p w14:paraId="572A4B92" w14:textId="13B8A983" w:rsidR="000955EE" w:rsidRDefault="000955EE" w:rsidP="00253648">
      <w:r>
        <w:rPr>
          <w:rFonts w:hint="eastAsia"/>
        </w:rPr>
        <w:t>スタイル</w:t>
      </w:r>
      <w:r w:rsidR="00CA4828">
        <w:rPr>
          <w:rFonts w:hint="eastAsia"/>
        </w:rPr>
        <w:t>…</w:t>
      </w:r>
      <w:r>
        <w:rPr>
          <w:rFonts w:hint="eastAsia"/>
        </w:rPr>
        <w:t>「標準」</w:t>
      </w:r>
    </w:p>
    <w:p w14:paraId="78B3BD27" w14:textId="77777777" w:rsidR="000955EE" w:rsidRDefault="000955EE" w:rsidP="000955EE">
      <w:pPr>
        <w:pStyle w:val="a3"/>
        <w:ind w:leftChars="0" w:left="420"/>
        <w:jc w:val="left"/>
      </w:pPr>
    </w:p>
    <w:p w14:paraId="73891251" w14:textId="77777777" w:rsidR="00253648" w:rsidRDefault="000955EE" w:rsidP="00253648">
      <w:pPr>
        <w:pStyle w:val="2"/>
        <w:numPr>
          <w:ilvl w:val="0"/>
          <w:numId w:val="12"/>
        </w:numPr>
      </w:pPr>
      <w:r>
        <w:rPr>
          <w:rFonts w:hint="eastAsia"/>
        </w:rPr>
        <w:t>図・表・式</w:t>
      </w:r>
    </w:p>
    <w:p w14:paraId="515E410D" w14:textId="4F365C8B" w:rsidR="00253648" w:rsidRDefault="000955EE" w:rsidP="00253648">
      <w:r w:rsidRPr="00253648">
        <w:rPr>
          <w:rFonts w:hint="eastAsia"/>
        </w:rPr>
        <w:t>・挿入＞表で表を挿入、枠を透明にしてフレームを準備</w:t>
      </w:r>
      <w:r>
        <w:br/>
      </w:r>
      <w:r>
        <w:rPr>
          <w:rFonts w:hint="eastAsia"/>
        </w:rPr>
        <w:t>・図表番号を入れたいところをクリックしたら、</w:t>
      </w:r>
      <w:r>
        <w:br/>
      </w:r>
      <w:r w:rsidR="00253648">
        <w:rPr>
          <w:rFonts w:hint="eastAsia"/>
        </w:rPr>
        <w:t xml:space="preserve">　参考資料＞</w:t>
      </w:r>
      <w:r>
        <w:rPr>
          <w:rFonts w:hint="eastAsia"/>
        </w:rPr>
        <w:t>図表番号の挿入</w:t>
      </w:r>
      <w:r w:rsidR="00253648">
        <w:rPr>
          <w:rFonts w:hint="eastAsia"/>
        </w:rPr>
        <w:t>＞</w:t>
      </w:r>
      <w:r w:rsidR="00253648">
        <w:br/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4"/>
      </w:tblGrid>
      <w:tr w:rsidR="00253648" w14:paraId="4175A42C" w14:textId="77777777" w:rsidTr="00253648">
        <w:tc>
          <w:tcPr>
            <w:tcW w:w="8494" w:type="dxa"/>
          </w:tcPr>
          <w:p w14:paraId="19DCAA15" w14:textId="0821A221" w:rsidR="00253648" w:rsidRDefault="00253648" w:rsidP="00253648">
            <w:pPr>
              <w:pStyle w:val="a3"/>
              <w:ind w:leftChars="0" w:left="0"/>
              <w:jc w:val="left"/>
            </w:pPr>
            <w:r w:rsidRPr="00253648">
              <w:rPr>
                <w:rFonts w:hint="eastAsia"/>
                <w:noProof/>
              </w:rPr>
              <w:lastRenderedPageBreak/>
              <w:drawing>
                <wp:inline distT="0" distB="0" distL="0" distR="0" wp14:anchorId="3556014B" wp14:editId="0E770C5A">
                  <wp:extent cx="5384800" cy="482600"/>
                  <wp:effectExtent l="0" t="0" r="6350" b="0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EA764" w14:textId="5E6E04AE" w:rsidR="000955EE" w:rsidRDefault="00253648" w:rsidP="00253648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「ラベル」で</w:t>
      </w:r>
      <w:r w:rsidR="00CA4828">
        <w:rPr>
          <w:rFonts w:hint="eastAsia"/>
        </w:rPr>
        <w:t>、</w:t>
      </w:r>
      <w:r w:rsidR="000955EE">
        <w:rPr>
          <w:rFonts w:hint="eastAsia"/>
        </w:rPr>
        <w:t>図はF</w:t>
      </w:r>
      <w:r w:rsidR="000955EE">
        <w:t>igure</w:t>
      </w:r>
      <w:r w:rsidR="000955EE">
        <w:rPr>
          <w:rFonts w:hint="eastAsia"/>
        </w:rPr>
        <w:t>、表はT</w:t>
      </w:r>
      <w:r w:rsidR="000955EE">
        <w:t>able</w:t>
      </w:r>
      <w:r w:rsidR="000955EE">
        <w:rPr>
          <w:rFonts w:hint="eastAsia"/>
        </w:rPr>
        <w:t>、式はE</w:t>
      </w:r>
      <w:r w:rsidR="000955EE">
        <w:t>q</w:t>
      </w:r>
      <w:r w:rsidR="000955EE">
        <w:rPr>
          <w:rFonts w:hint="eastAsia"/>
        </w:rPr>
        <w:t>を選択</w:t>
      </w:r>
      <w:r>
        <w:br/>
      </w:r>
      <w:r>
        <w:rPr>
          <w:rFonts w:hint="eastAsia"/>
        </w:rPr>
        <w:t>※クリックしてる場所とずれ</w:t>
      </w:r>
      <w:r w:rsidR="00CA4828">
        <w:rPr>
          <w:rFonts w:hint="eastAsia"/>
        </w:rPr>
        <w:t>た</w:t>
      </w:r>
      <w:r>
        <w:rPr>
          <w:rFonts w:hint="eastAsia"/>
        </w:rPr>
        <w:t>こと</w:t>
      </w:r>
      <w:r w:rsidR="00CA4828">
        <w:rPr>
          <w:rFonts w:hint="eastAsia"/>
        </w:rPr>
        <w:t>ろに記載されること</w:t>
      </w:r>
      <w:r>
        <w:rPr>
          <w:rFonts w:hint="eastAsia"/>
        </w:rPr>
        <w:t>あり、そのときは切り取り（</w:t>
      </w:r>
      <w:proofErr w:type="spellStart"/>
      <w:r>
        <w:rPr>
          <w:rFonts w:hint="eastAsia"/>
        </w:rPr>
        <w:t>C</w:t>
      </w:r>
      <w:r>
        <w:t>trl+X</w:t>
      </w:r>
      <w:proofErr w:type="spellEnd"/>
      <w:r>
        <w:rPr>
          <w:rFonts w:hint="eastAsia"/>
        </w:rPr>
        <w:t>）＋ペースト</w:t>
      </w:r>
      <w:r>
        <w:br/>
      </w:r>
      <w:r>
        <w:rPr>
          <w:rFonts w:hint="eastAsia"/>
        </w:rPr>
        <w:t>・エクセルやパワポは、w</w:t>
      </w:r>
      <w:r>
        <w:t>indows</w:t>
      </w:r>
      <w:r>
        <w:rPr>
          <w:rFonts w:hint="eastAsia"/>
        </w:rPr>
        <w:t>なら「拡張メタファイル」が綺麗でデータも軽め</w:t>
      </w:r>
      <w:r w:rsidR="00CA4828">
        <w:br/>
        <w:t>mac</w:t>
      </w:r>
      <w:r w:rsidR="00CA4828">
        <w:rPr>
          <w:rFonts w:hint="eastAsia"/>
        </w:rPr>
        <w:t>なら「図」形式がおそらく無難</w:t>
      </w:r>
    </w:p>
    <w:p w14:paraId="443C88DB" w14:textId="67EBAE50" w:rsidR="00253648" w:rsidRDefault="00253648" w:rsidP="00253648">
      <w:pPr>
        <w:pStyle w:val="a3"/>
        <w:ind w:leftChars="0" w:left="420"/>
        <w:jc w:val="left"/>
      </w:pPr>
      <w:r>
        <w:rPr>
          <w:rFonts w:hint="eastAsia"/>
        </w:rPr>
        <w:t>・表の左上の十字っぽいマークをクリックして表全体を選択した上で</w:t>
      </w:r>
      <w:r w:rsidR="00E1593B">
        <w:rPr>
          <w:rFonts w:hint="eastAsia"/>
        </w:rPr>
        <w:t>スタイルを「図表番号」にすると、字下げ無し</w:t>
      </w:r>
      <w:r w:rsidR="00CA4828">
        <w:rPr>
          <w:rFonts w:hint="eastAsia"/>
        </w:rPr>
        <w:t>＆</w:t>
      </w:r>
      <w:r w:rsidR="00E1593B">
        <w:rPr>
          <w:rFonts w:hint="eastAsia"/>
        </w:rPr>
        <w:t>中央揃えになる</w:t>
      </w:r>
    </w:p>
    <w:p w14:paraId="506BC803" w14:textId="4AB59271" w:rsidR="00E1593B" w:rsidRDefault="00E1593B" w:rsidP="00253648">
      <w:pPr>
        <w:pStyle w:val="a3"/>
        <w:ind w:leftChars="0" w:left="420"/>
        <w:jc w:val="left"/>
        <w:rPr>
          <w:rFonts w:hint="eastAsia"/>
        </w:rPr>
      </w:pPr>
    </w:p>
    <w:p w14:paraId="42FFA372" w14:textId="77777777" w:rsidR="00E1593B" w:rsidRDefault="00E1593B" w:rsidP="00E1593B">
      <w:pPr>
        <w:pStyle w:val="2"/>
        <w:numPr>
          <w:ilvl w:val="0"/>
          <w:numId w:val="12"/>
        </w:numPr>
      </w:pPr>
      <w:r>
        <w:rPr>
          <w:rFonts w:hint="eastAsia"/>
        </w:rPr>
        <w:t>引用</w:t>
      </w:r>
    </w:p>
    <w:p w14:paraId="6E380341" w14:textId="042E02DA" w:rsidR="00500653" w:rsidRDefault="00500653" w:rsidP="00052C05">
      <w:pPr>
        <w:pStyle w:val="a3"/>
        <w:ind w:leftChars="100" w:left="420" w:hangingChars="100" w:hanging="210"/>
        <w:rPr>
          <w:rFonts w:hint="eastAsia"/>
        </w:rPr>
      </w:pPr>
      <w:r>
        <w:rPr>
          <w:rFonts w:hint="eastAsia"/>
        </w:rPr>
        <w:t>・</w:t>
      </w:r>
      <w:r w:rsidR="00E1593B">
        <w:rPr>
          <w:rFonts w:hint="eastAsia"/>
        </w:rPr>
        <w:t>図番号などを引用するときは、「参考資料」の</w:t>
      </w:r>
      <w:r>
        <w:rPr>
          <w:rFonts w:hint="eastAsia"/>
        </w:rPr>
        <w:t>「相互参照」を使用</w:t>
      </w:r>
      <w:r w:rsidR="00052C05">
        <w:br/>
      </w:r>
      <w:r w:rsidR="00052C05">
        <w:rPr>
          <w:rFonts w:hint="eastAsia"/>
        </w:rPr>
        <w:t>「相互参照の文字列」は「番号トラベルのみ」を選択。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00653" w14:paraId="04AFEB69" w14:textId="77777777" w:rsidTr="00500653">
        <w:tc>
          <w:tcPr>
            <w:tcW w:w="8494" w:type="dxa"/>
          </w:tcPr>
          <w:p w14:paraId="744B37FD" w14:textId="58E7F1D4" w:rsidR="00500653" w:rsidRDefault="00500653" w:rsidP="00E1593B">
            <w:r w:rsidRPr="00500653">
              <w:rPr>
                <w:noProof/>
              </w:rPr>
              <w:drawing>
                <wp:inline distT="0" distB="0" distL="0" distR="0" wp14:anchorId="2035E6DE" wp14:editId="2234A699">
                  <wp:extent cx="5384800" cy="474345"/>
                  <wp:effectExtent l="0" t="0" r="6350" b="1905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E7E72" w14:textId="77777777" w:rsidR="00500653" w:rsidRDefault="00500653" w:rsidP="00E1593B"/>
    <w:p w14:paraId="271DB6CF" w14:textId="0FE475A4" w:rsidR="00500653" w:rsidRDefault="00500653" w:rsidP="00500653">
      <w:pPr>
        <w:ind w:leftChars="100" w:left="210"/>
      </w:pPr>
      <w:r>
        <w:rPr>
          <w:rFonts w:hint="eastAsia"/>
        </w:rPr>
        <w:t>・参考文献は「参考資料」＞「引用文献の挿入」＞スタイル「I</w:t>
      </w:r>
      <w:r>
        <w:t>SO 690</w:t>
      </w:r>
      <w:r>
        <w:rPr>
          <w:rFonts w:hint="eastAsia"/>
        </w:rPr>
        <w:t>」を選択</w:t>
      </w:r>
      <w:r>
        <w:br/>
      </w:r>
      <w:r>
        <w:rPr>
          <w:rFonts w:hint="eastAsia"/>
        </w:rPr>
        <w:t>Google</w:t>
      </w:r>
      <w:r>
        <w:t xml:space="preserve"> </w:t>
      </w:r>
      <w:proofErr w:type="spellStart"/>
      <w:r>
        <w:t>Scholor</w:t>
      </w:r>
      <w:proofErr w:type="spellEnd"/>
      <w:r>
        <w:rPr>
          <w:rFonts w:hint="eastAsia"/>
        </w:rPr>
        <w:t>やG</w:t>
      </w:r>
      <w:r>
        <w:t>oogle Books</w:t>
      </w:r>
      <w:r>
        <w:rPr>
          <w:rFonts w:hint="eastAsia"/>
        </w:rPr>
        <w:t>でコピーしてきたAPA方式のものをペースト。野村はいちいち区切って貼るのが面倒なので、「タイトル」のところにそのまま</w:t>
      </w:r>
      <w:r w:rsidR="00CA4828">
        <w:rPr>
          <w:rFonts w:hint="eastAsia"/>
        </w:rPr>
        <w:t>ペーストし</w:t>
      </w:r>
      <w:r>
        <w:rPr>
          <w:rFonts w:hint="eastAsia"/>
        </w:rPr>
        <w:t>ていました。脚注とかで貼る方法もあ</w:t>
      </w:r>
      <w:r w:rsidR="00CA4828">
        <w:rPr>
          <w:rFonts w:hint="eastAsia"/>
        </w:rPr>
        <w:t>る</w:t>
      </w:r>
      <w:r>
        <w:rPr>
          <w:rFonts w:hint="eastAsia"/>
        </w:rPr>
        <w:t>、適宜直してね。</w:t>
      </w:r>
    </w:p>
    <w:p w14:paraId="4B7C5FB2" w14:textId="7D6FFEDC" w:rsidR="00500653" w:rsidRDefault="00500653" w:rsidP="00500653">
      <w:pPr>
        <w:ind w:leftChars="100" w:left="210"/>
      </w:pPr>
    </w:p>
    <w:p w14:paraId="4C913DE6" w14:textId="6FE138D8" w:rsidR="00500653" w:rsidRDefault="00500653" w:rsidP="00500653">
      <w:pPr>
        <w:pStyle w:val="1"/>
      </w:pPr>
      <w:r>
        <w:rPr>
          <w:rFonts w:hint="eastAsia"/>
        </w:rPr>
        <w:t>おわりに</w:t>
      </w:r>
    </w:p>
    <w:p w14:paraId="55CE7CEC" w14:textId="29EAF5D9" w:rsidR="00CA4828" w:rsidRDefault="00CA4828" w:rsidP="000C6BFE">
      <w:pPr>
        <w:ind w:left="210" w:hangingChars="100" w:hanging="210"/>
      </w:pPr>
      <w:r>
        <w:rPr>
          <w:rFonts w:hint="eastAsia"/>
        </w:rPr>
        <w:t>・図番号の更新</w:t>
      </w:r>
      <w:r w:rsidR="000C6BFE">
        <w:br/>
      </w:r>
      <w:r>
        <w:rPr>
          <w:rFonts w:hint="eastAsia"/>
        </w:rPr>
        <w:t>ときどき更新</w:t>
      </w:r>
      <w:r w:rsidR="000C6BFE">
        <w:rPr>
          <w:rFonts w:hint="eastAsia"/>
        </w:rPr>
        <w:t>やろ</w:t>
      </w:r>
      <w:r>
        <w:rPr>
          <w:rFonts w:hint="eastAsia"/>
        </w:rPr>
        <w:t>う。「</w:t>
      </w:r>
      <w:proofErr w:type="spellStart"/>
      <w:r>
        <w:rPr>
          <w:rFonts w:hint="eastAsia"/>
        </w:rPr>
        <w:t>C</w:t>
      </w:r>
      <w:r>
        <w:t>trl+A</w:t>
      </w:r>
      <w:proofErr w:type="spellEnd"/>
      <w:r>
        <w:rPr>
          <w:rFonts w:hint="eastAsia"/>
        </w:rPr>
        <w:t>」で図面番号の数字どれかを右クリック</w:t>
      </w:r>
      <w:r w:rsidR="000C6BFE">
        <w:br/>
      </w:r>
      <w:r>
        <w:rPr>
          <w:rFonts w:hint="eastAsia"/>
        </w:rPr>
        <w:t>→フィールドの更新から図番号を更新</w:t>
      </w:r>
    </w:p>
    <w:p w14:paraId="6D9B52C8" w14:textId="77777777" w:rsidR="00CA4828" w:rsidRDefault="00CA4828" w:rsidP="00CA4828">
      <w:pPr>
        <w:pStyle w:val="Reference"/>
        <w:ind w:left="840" w:firstLine="0"/>
        <w:rPr>
          <w:rFonts w:asciiTheme="minorHAnsi" w:eastAsiaTheme="minorEastAsia" w:hAnsiTheme="minorHAnsi" w:cstheme="minorBidi" w:hint="eastAsia"/>
          <w:noProof w:val="0"/>
          <w:kern w:val="2"/>
          <w:sz w:val="21"/>
          <w:szCs w:val="22"/>
          <w:lang w:eastAsia="ja-JP"/>
        </w:rPr>
      </w:pPr>
    </w:p>
    <w:p w14:paraId="7AC3B5D1" w14:textId="77777777" w:rsidR="00CA4828" w:rsidRPr="00500653" w:rsidRDefault="00CA4828" w:rsidP="000C6BFE">
      <w:pPr>
        <w:pStyle w:val="Reference"/>
        <w:rPr>
          <w:rFonts w:asciiTheme="minorHAnsi" w:eastAsiaTheme="minorEastAsia" w:hAnsiTheme="minorHAnsi" w:cstheme="minorBidi"/>
          <w:noProof w:val="0"/>
          <w:kern w:val="2"/>
          <w:sz w:val="21"/>
          <w:szCs w:val="22"/>
          <w:lang w:eastAsia="ja-JP"/>
        </w:rPr>
      </w:pPr>
      <w:r>
        <w:rPr>
          <w:rFonts w:asciiTheme="minorHAnsi" w:eastAsiaTheme="minorEastAsia" w:hAnsiTheme="minorHAnsi" w:cstheme="minorBidi" w:hint="eastAsia"/>
          <w:noProof w:val="0"/>
          <w:kern w:val="2"/>
          <w:sz w:val="21"/>
          <w:szCs w:val="22"/>
          <w:lang w:eastAsia="ja-JP"/>
        </w:rPr>
        <w:t>・</w:t>
      </w:r>
      <w:r w:rsidRPr="00500653">
        <w:rPr>
          <w:rFonts w:asciiTheme="minorHAnsi" w:eastAsiaTheme="minorEastAsia" w:hAnsiTheme="minorHAnsi" w:cstheme="minorBidi" w:hint="eastAsia"/>
          <w:noProof w:val="0"/>
          <w:kern w:val="2"/>
          <w:sz w:val="21"/>
          <w:szCs w:val="22"/>
          <w:lang w:eastAsia="ja-JP"/>
        </w:rPr>
        <w:t>目次とページ番号の更新</w:t>
      </w:r>
    </w:p>
    <w:p w14:paraId="41231A2C" w14:textId="77777777" w:rsidR="00CA4828" w:rsidRDefault="00CA4828" w:rsidP="00CA4828">
      <w:r>
        <w:rPr>
          <w:rFonts w:hint="eastAsia"/>
        </w:rPr>
        <w:t>「目次の更新」で更新</w:t>
      </w:r>
    </w:p>
    <w:p w14:paraId="7AAFDE93" w14:textId="77777777" w:rsidR="00CA4828" w:rsidRPr="00453824" w:rsidRDefault="00CA4828" w:rsidP="00CA4828">
      <w:pPr>
        <w:pStyle w:val="Reference"/>
        <w:ind w:left="840" w:firstLine="0"/>
        <w:rPr>
          <w:rFonts w:asciiTheme="minorHAnsi" w:eastAsiaTheme="minorEastAsia" w:hAnsiTheme="minorHAnsi" w:cstheme="minorBidi"/>
          <w:noProof w:val="0"/>
          <w:kern w:val="2"/>
          <w:sz w:val="21"/>
          <w:szCs w:val="22"/>
          <w:lang w:eastAsia="ja-JP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D4031" wp14:editId="69A49886">
                <wp:simplePos x="0" y="0"/>
                <wp:positionH relativeFrom="column">
                  <wp:posOffset>1204818</wp:posOffset>
                </wp:positionH>
                <wp:positionV relativeFrom="paragraph">
                  <wp:posOffset>1019453</wp:posOffset>
                </wp:positionV>
                <wp:extent cx="387909" cy="106555"/>
                <wp:effectExtent l="19050" t="19050" r="12700" b="2730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09" cy="1065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556F" id="正方形/長方形 25" o:spid="_x0000_s1026" style="position:absolute;left:0;text-align:left;margin-left:94.85pt;margin-top:80.25pt;width:30.55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3+zggIAAGg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" filled="f" strokecolor="red" strokeweight="3pt"/>
            </w:pict>
          </mc:Fallback>
        </mc:AlternateContent>
      </w:r>
      <w:r w:rsidRPr="00453824">
        <w:drawing>
          <wp:anchor distT="0" distB="0" distL="114300" distR="114300" simplePos="0" relativeHeight="251664384" behindDoc="0" locked="0" layoutInCell="1" allowOverlap="1" wp14:anchorId="6A7C4F47" wp14:editId="3DFA47A3">
            <wp:simplePos x="0" y="0"/>
            <wp:positionH relativeFrom="column">
              <wp:posOffset>-2540</wp:posOffset>
            </wp:positionH>
            <wp:positionV relativeFrom="paragraph">
              <wp:posOffset>192405</wp:posOffset>
            </wp:positionV>
            <wp:extent cx="5400040" cy="1357630"/>
            <wp:effectExtent l="0" t="0" r="0" b="0"/>
            <wp:wrapTopAndBottom/>
            <wp:docPr id="24" name="図 24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 descr="テーブル&#10;&#10;自動的に生成された説明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01"/>
                    <a:stretch/>
                  </pic:blipFill>
                  <pic:spPr bwMode="auto"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FAB060" w14:textId="77777777" w:rsidR="00CA4828" w:rsidRPr="00500653" w:rsidRDefault="00CA4828" w:rsidP="00CA4828">
      <w:pPr>
        <w:rPr>
          <w:rFonts w:hint="eastAsia"/>
        </w:rPr>
      </w:pPr>
    </w:p>
    <w:p w14:paraId="5AC47336" w14:textId="5B90ADCE" w:rsidR="00500653" w:rsidRDefault="00500653" w:rsidP="00500653">
      <w:r>
        <w:rPr>
          <w:rFonts w:hint="eastAsia"/>
        </w:rPr>
        <w:t>・図・表・式はいちいち書式設定が面倒</w:t>
      </w:r>
      <w:r w:rsidR="00CA4828">
        <w:rPr>
          <w:rFonts w:hint="eastAsia"/>
        </w:rPr>
        <w:t>。また、</w:t>
      </w:r>
      <w:r>
        <w:rPr>
          <w:rFonts w:hint="eastAsia"/>
        </w:rPr>
        <w:t>その度に全体の番号が更新されるため、</w:t>
      </w:r>
      <w:r w:rsidR="000C6BFE">
        <w:rPr>
          <w:rFonts w:hint="eastAsia"/>
        </w:rPr>
        <w:t>挿入に</w:t>
      </w:r>
      <w:r>
        <w:rPr>
          <w:rFonts w:hint="eastAsia"/>
        </w:rPr>
        <w:t>時間</w:t>
      </w:r>
      <w:r w:rsidR="00CD6E29">
        <w:rPr>
          <w:rFonts w:hint="eastAsia"/>
        </w:rPr>
        <w:t>も</w:t>
      </w:r>
      <w:r>
        <w:rPr>
          <w:rFonts w:hint="eastAsia"/>
        </w:rPr>
        <w:t>かかる。一度整え</w:t>
      </w:r>
      <w:r w:rsidR="00CA4828">
        <w:rPr>
          <w:rFonts w:hint="eastAsia"/>
        </w:rPr>
        <w:t>たらそれ</w:t>
      </w:r>
      <w:r>
        <w:rPr>
          <w:rFonts w:hint="eastAsia"/>
        </w:rPr>
        <w:t>をどんどんコピペしよう。</w:t>
      </w:r>
    </w:p>
    <w:sectPr w:rsidR="005006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D1A0" w14:textId="77777777" w:rsidR="00EB3A82" w:rsidRDefault="00EB3A82" w:rsidP="00E1593B">
      <w:r>
        <w:separator/>
      </w:r>
    </w:p>
  </w:endnote>
  <w:endnote w:type="continuationSeparator" w:id="0">
    <w:p w14:paraId="5157EC6C" w14:textId="77777777" w:rsidR="00EB3A82" w:rsidRDefault="00EB3A82" w:rsidP="00E1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B0A83" w14:textId="77777777" w:rsidR="00EB3A82" w:rsidRDefault="00EB3A82" w:rsidP="00E1593B">
      <w:r>
        <w:separator/>
      </w:r>
    </w:p>
  </w:footnote>
  <w:footnote w:type="continuationSeparator" w:id="0">
    <w:p w14:paraId="3DBDC920" w14:textId="77777777" w:rsidR="00EB3A82" w:rsidRDefault="00EB3A82" w:rsidP="00E15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B4C"/>
    <w:multiLevelType w:val="hybridMultilevel"/>
    <w:tmpl w:val="FFB43958"/>
    <w:lvl w:ilvl="0" w:tplc="222C5FEE">
      <w:start w:val="1"/>
      <w:numFmt w:val="bullet"/>
      <w:lvlText w:val=""/>
      <w:lvlJc w:val="left"/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BB5292"/>
    <w:multiLevelType w:val="hybridMultilevel"/>
    <w:tmpl w:val="9274DD72"/>
    <w:lvl w:ilvl="0" w:tplc="08130001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7D52420"/>
    <w:multiLevelType w:val="hybridMultilevel"/>
    <w:tmpl w:val="0F907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0677E0"/>
    <w:multiLevelType w:val="hybridMultilevel"/>
    <w:tmpl w:val="740EC126"/>
    <w:lvl w:ilvl="0" w:tplc="0409000F">
      <w:start w:val="1"/>
      <w:numFmt w:val="decimal"/>
      <w:lvlText w:val="%1."/>
      <w:lvlJc w:val="left"/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1E62881"/>
    <w:multiLevelType w:val="hybridMultilevel"/>
    <w:tmpl w:val="2272B728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C8F1722"/>
    <w:multiLevelType w:val="hybridMultilevel"/>
    <w:tmpl w:val="34669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26B6706"/>
    <w:multiLevelType w:val="hybridMultilevel"/>
    <w:tmpl w:val="4EB6FED8"/>
    <w:lvl w:ilvl="0" w:tplc="0813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6C19B0"/>
    <w:multiLevelType w:val="hybridMultilevel"/>
    <w:tmpl w:val="277C08A8"/>
    <w:lvl w:ilvl="0" w:tplc="0813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AC756D"/>
    <w:multiLevelType w:val="hybridMultilevel"/>
    <w:tmpl w:val="6DEA3B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DF75D0"/>
    <w:multiLevelType w:val="hybridMultilevel"/>
    <w:tmpl w:val="F40ABD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5528AD"/>
    <w:multiLevelType w:val="hybridMultilevel"/>
    <w:tmpl w:val="8A706EBC"/>
    <w:lvl w:ilvl="0" w:tplc="0409000F">
      <w:start w:val="1"/>
      <w:numFmt w:val="decimal"/>
      <w:lvlText w:val="%1."/>
      <w:lvlJc w:val="left"/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19B511A"/>
    <w:multiLevelType w:val="hybridMultilevel"/>
    <w:tmpl w:val="3D5EB58A"/>
    <w:lvl w:ilvl="0" w:tplc="161A5B0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1D20B6"/>
    <w:multiLevelType w:val="hybridMultilevel"/>
    <w:tmpl w:val="86F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MzE2NzAyMTIxMzVU0lEKTi0uzszPAykwqgUAhtyrDSwAAAA="/>
  </w:docVars>
  <w:rsids>
    <w:rsidRoot w:val="004C4A94"/>
    <w:rsid w:val="00052C05"/>
    <w:rsid w:val="000955EE"/>
    <w:rsid w:val="000C6BFE"/>
    <w:rsid w:val="00253648"/>
    <w:rsid w:val="00452558"/>
    <w:rsid w:val="004A54AF"/>
    <w:rsid w:val="004C4A94"/>
    <w:rsid w:val="00500653"/>
    <w:rsid w:val="006F3632"/>
    <w:rsid w:val="008324A2"/>
    <w:rsid w:val="00960BB9"/>
    <w:rsid w:val="00A86B90"/>
    <w:rsid w:val="00BA60ED"/>
    <w:rsid w:val="00CA4828"/>
    <w:rsid w:val="00CD6E29"/>
    <w:rsid w:val="00E1593B"/>
    <w:rsid w:val="00E555D9"/>
    <w:rsid w:val="00EB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994E0C"/>
  <w15:chartTrackingRefBased/>
  <w15:docId w15:val="{32B4AF67-972E-4EBC-A57E-2950B07A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6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4A9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364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A94"/>
    <w:pPr>
      <w:ind w:leftChars="400" w:left="840"/>
    </w:pPr>
  </w:style>
  <w:style w:type="table" w:styleId="a4">
    <w:name w:val="Table Grid"/>
    <w:basedOn w:val="a1"/>
    <w:uiPriority w:val="39"/>
    <w:rsid w:val="004C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C4A9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53648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a6"/>
    <w:uiPriority w:val="99"/>
    <w:unhideWhenUsed/>
    <w:rsid w:val="00E159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1593B"/>
  </w:style>
  <w:style w:type="paragraph" w:styleId="a7">
    <w:name w:val="footer"/>
    <w:basedOn w:val="a"/>
    <w:link w:val="a8"/>
    <w:uiPriority w:val="99"/>
    <w:unhideWhenUsed/>
    <w:rsid w:val="00E1593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1593B"/>
  </w:style>
  <w:style w:type="paragraph" w:customStyle="1" w:styleId="Reference">
    <w:name w:val="Reference"/>
    <w:basedOn w:val="a"/>
    <w:link w:val="ReferenceChar"/>
    <w:qFormat/>
    <w:rsid w:val="00500653"/>
    <w:pPr>
      <w:widowControl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before="60" w:after="60" w:line="240" w:lineRule="exact"/>
      <w:ind w:left="284" w:hanging="284"/>
    </w:pPr>
    <w:rPr>
      <w:rFonts w:ascii="Times New Roman" w:eastAsia="ＭＳ 明朝" w:hAnsi="Times New Roman" w:cs="Times New Roman"/>
      <w:noProof/>
      <w:kern w:val="0"/>
      <w:sz w:val="20"/>
      <w:szCs w:val="20"/>
      <w:lang w:eastAsia="en-US"/>
    </w:rPr>
  </w:style>
  <w:style w:type="character" w:customStyle="1" w:styleId="ReferenceChar">
    <w:name w:val="Reference Char"/>
    <w:basedOn w:val="a0"/>
    <w:link w:val="Reference"/>
    <w:rsid w:val="00500653"/>
    <w:rPr>
      <w:rFonts w:ascii="Times New Roman" w:eastAsia="ＭＳ 明朝" w:hAnsi="Times New Roman" w:cs="Times New Roman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: 参照番号" Version="1987"/>
</file>

<file path=customXml/itemProps1.xml><?xml version="1.0" encoding="utf-8"?>
<ds:datastoreItem xmlns:ds="http://schemas.openxmlformats.org/officeDocument/2006/customXml" ds:itemID="{02271DE3-2918-4528-843F-0F3F48F4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Nomura Akari</dc:creator>
  <cp:keywords/>
  <dc:description/>
  <cp:lastModifiedBy>Nomura Akari</cp:lastModifiedBy>
  <cp:revision>7</cp:revision>
  <dcterms:created xsi:type="dcterms:W3CDTF">2022-01-17T03:39:00Z</dcterms:created>
  <dcterms:modified xsi:type="dcterms:W3CDTF">2022-01-17T06:17:00Z</dcterms:modified>
</cp:coreProperties>
</file>