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color w:val="auto"/>
          <w:kern w:val="2"/>
          <w:sz w:val="21"/>
          <w:szCs w:val="22"/>
          <w:lang w:val="ja-JP"/>
        </w:rPr>
        <w:id w:val="-1807620876"/>
        <w:docPartObj>
          <w:docPartGallery w:val="Table of Contents"/>
          <w:docPartUnique/>
        </w:docPartObj>
      </w:sdtPr>
      <w:sdtEndPr>
        <w:rPr>
          <w:b/>
          <w:bCs/>
        </w:rPr>
      </w:sdtEndPr>
      <w:sdtContent>
        <w:p w14:paraId="2EE58FED" w14:textId="208930C7" w:rsidR="00D12F97" w:rsidRDefault="00D12F97">
          <w:pPr>
            <w:pStyle w:val="a3"/>
            <w:ind w:firstLine="210"/>
          </w:pPr>
          <w:r>
            <w:rPr>
              <w:lang w:val="ja-JP"/>
            </w:rPr>
            <w:t>内容</w:t>
          </w:r>
        </w:p>
        <w:p w14:paraId="37226EF2" w14:textId="79BDF40A" w:rsidR="00BF033E" w:rsidRDefault="003D673E">
          <w:pPr>
            <w:pStyle w:val="11"/>
            <w:tabs>
              <w:tab w:val="left" w:pos="420"/>
              <w:tab w:val="right" w:leader="dot" w:pos="8494"/>
            </w:tabs>
            <w:ind w:firstLine="210"/>
            <w:rPr>
              <w:noProof/>
            </w:rPr>
          </w:pPr>
          <w:r>
            <w:rPr>
              <w:shd w:val="pct15" w:color="auto" w:fill="FFFFFF"/>
            </w:rPr>
            <w:fldChar w:fldCharType="begin"/>
          </w:r>
          <w:r>
            <w:rPr>
              <w:shd w:val="pct15" w:color="auto" w:fill="FFFFFF"/>
            </w:rPr>
            <w:instrText xml:space="preserve"> TOC \o "1-1" \h \z \t "見出し 2,2,見出し 3,3" </w:instrText>
          </w:r>
          <w:r>
            <w:rPr>
              <w:shd w:val="pct15" w:color="auto" w:fill="FFFFFF"/>
            </w:rPr>
            <w:fldChar w:fldCharType="separate"/>
          </w:r>
          <w:hyperlink w:anchor="_Toc93323073" w:history="1">
            <w:r w:rsidR="00BF033E" w:rsidRPr="009819C2">
              <w:rPr>
                <w:rStyle w:val="a4"/>
                <w:noProof/>
              </w:rPr>
              <w:t>1.</w:t>
            </w:r>
            <w:r w:rsidR="00BF033E">
              <w:rPr>
                <w:noProof/>
              </w:rPr>
              <w:tab/>
            </w:r>
            <w:r w:rsidR="00BF033E" w:rsidRPr="009819C2">
              <w:rPr>
                <w:rStyle w:val="a4"/>
                <w:noProof/>
              </w:rPr>
              <w:t>弁</w:t>
            </w:r>
            <w:r w:rsidR="00BF033E">
              <w:rPr>
                <w:noProof/>
                <w:webHidden/>
              </w:rPr>
              <w:tab/>
            </w:r>
            <w:r w:rsidR="00BF033E">
              <w:rPr>
                <w:noProof/>
                <w:webHidden/>
              </w:rPr>
              <w:fldChar w:fldCharType="begin"/>
            </w:r>
            <w:r w:rsidR="00BF033E">
              <w:rPr>
                <w:noProof/>
                <w:webHidden/>
              </w:rPr>
              <w:instrText xml:space="preserve"> PAGEREF _Toc93323073 \h </w:instrText>
            </w:r>
            <w:r w:rsidR="00BF033E">
              <w:rPr>
                <w:noProof/>
                <w:webHidden/>
              </w:rPr>
            </w:r>
            <w:r w:rsidR="00BF033E">
              <w:rPr>
                <w:noProof/>
                <w:webHidden/>
              </w:rPr>
              <w:fldChar w:fldCharType="separate"/>
            </w:r>
            <w:r w:rsidR="00BF033E">
              <w:rPr>
                <w:noProof/>
                <w:webHidden/>
              </w:rPr>
              <w:t>2</w:t>
            </w:r>
            <w:r w:rsidR="00BF033E">
              <w:rPr>
                <w:noProof/>
                <w:webHidden/>
              </w:rPr>
              <w:fldChar w:fldCharType="end"/>
            </w:r>
          </w:hyperlink>
        </w:p>
        <w:p w14:paraId="3F0715ED" w14:textId="2814501C" w:rsidR="00BF033E" w:rsidRDefault="00BF033E">
          <w:pPr>
            <w:pStyle w:val="11"/>
            <w:tabs>
              <w:tab w:val="left" w:pos="420"/>
              <w:tab w:val="right" w:leader="dot" w:pos="8494"/>
            </w:tabs>
            <w:ind w:firstLine="210"/>
            <w:rPr>
              <w:noProof/>
            </w:rPr>
          </w:pPr>
          <w:hyperlink w:anchor="_Toc93323074" w:history="1">
            <w:r w:rsidRPr="009819C2">
              <w:rPr>
                <w:rStyle w:val="a4"/>
                <w:noProof/>
              </w:rPr>
              <w:t>2.</w:t>
            </w:r>
            <w:r>
              <w:rPr>
                <w:noProof/>
              </w:rPr>
              <w:tab/>
            </w:r>
            <w:r w:rsidRPr="009819C2">
              <w:rPr>
                <w:rStyle w:val="a4"/>
                <w:noProof/>
              </w:rPr>
              <w:t>ポンプ</w:t>
            </w:r>
            <w:r>
              <w:rPr>
                <w:noProof/>
                <w:webHidden/>
              </w:rPr>
              <w:tab/>
            </w:r>
            <w:r>
              <w:rPr>
                <w:noProof/>
                <w:webHidden/>
              </w:rPr>
              <w:fldChar w:fldCharType="begin"/>
            </w:r>
            <w:r>
              <w:rPr>
                <w:noProof/>
                <w:webHidden/>
              </w:rPr>
              <w:instrText xml:space="preserve"> PAGEREF _Toc93323074 \h </w:instrText>
            </w:r>
            <w:r>
              <w:rPr>
                <w:noProof/>
                <w:webHidden/>
              </w:rPr>
            </w:r>
            <w:r>
              <w:rPr>
                <w:noProof/>
                <w:webHidden/>
              </w:rPr>
              <w:fldChar w:fldCharType="separate"/>
            </w:r>
            <w:r>
              <w:rPr>
                <w:noProof/>
                <w:webHidden/>
              </w:rPr>
              <w:t>4</w:t>
            </w:r>
            <w:r>
              <w:rPr>
                <w:noProof/>
                <w:webHidden/>
              </w:rPr>
              <w:fldChar w:fldCharType="end"/>
            </w:r>
          </w:hyperlink>
        </w:p>
        <w:p w14:paraId="0DE1010A" w14:textId="1CBD55EF" w:rsidR="00BF033E" w:rsidRDefault="00BF033E">
          <w:pPr>
            <w:pStyle w:val="11"/>
            <w:tabs>
              <w:tab w:val="left" w:pos="420"/>
              <w:tab w:val="right" w:leader="dot" w:pos="8494"/>
            </w:tabs>
            <w:ind w:firstLine="210"/>
            <w:rPr>
              <w:noProof/>
            </w:rPr>
          </w:pPr>
          <w:hyperlink w:anchor="_Toc93323075" w:history="1">
            <w:r w:rsidRPr="009819C2">
              <w:rPr>
                <w:rStyle w:val="a4"/>
                <w:noProof/>
              </w:rPr>
              <w:t>3.</w:t>
            </w:r>
            <w:r>
              <w:rPr>
                <w:noProof/>
              </w:rPr>
              <w:tab/>
            </w:r>
            <w:r w:rsidRPr="009819C2">
              <w:rPr>
                <w:rStyle w:val="a4"/>
                <w:noProof/>
              </w:rPr>
              <w:t>冷凍機</w:t>
            </w:r>
            <w:r>
              <w:rPr>
                <w:noProof/>
                <w:webHidden/>
              </w:rPr>
              <w:tab/>
            </w:r>
            <w:r>
              <w:rPr>
                <w:noProof/>
                <w:webHidden/>
              </w:rPr>
              <w:fldChar w:fldCharType="begin"/>
            </w:r>
            <w:r>
              <w:rPr>
                <w:noProof/>
                <w:webHidden/>
              </w:rPr>
              <w:instrText xml:space="preserve"> PAGEREF _Toc93323075 \h </w:instrText>
            </w:r>
            <w:r>
              <w:rPr>
                <w:noProof/>
                <w:webHidden/>
              </w:rPr>
            </w:r>
            <w:r>
              <w:rPr>
                <w:noProof/>
                <w:webHidden/>
              </w:rPr>
              <w:fldChar w:fldCharType="separate"/>
            </w:r>
            <w:r>
              <w:rPr>
                <w:noProof/>
                <w:webHidden/>
              </w:rPr>
              <w:t>6</w:t>
            </w:r>
            <w:r>
              <w:rPr>
                <w:noProof/>
                <w:webHidden/>
              </w:rPr>
              <w:fldChar w:fldCharType="end"/>
            </w:r>
          </w:hyperlink>
        </w:p>
        <w:p w14:paraId="0BF18B3E" w14:textId="1717BF08" w:rsidR="00BF033E" w:rsidRDefault="00BF033E">
          <w:pPr>
            <w:pStyle w:val="11"/>
            <w:tabs>
              <w:tab w:val="left" w:pos="420"/>
              <w:tab w:val="right" w:leader="dot" w:pos="8494"/>
            </w:tabs>
            <w:ind w:firstLine="210"/>
            <w:rPr>
              <w:noProof/>
            </w:rPr>
          </w:pPr>
          <w:hyperlink w:anchor="_Toc93323076" w:history="1">
            <w:r w:rsidRPr="009819C2">
              <w:rPr>
                <w:rStyle w:val="a4"/>
                <w:noProof/>
              </w:rPr>
              <w:t>4.</w:t>
            </w:r>
            <w:r>
              <w:rPr>
                <w:noProof/>
              </w:rPr>
              <w:tab/>
            </w:r>
            <w:r w:rsidRPr="009819C2">
              <w:rPr>
                <w:rStyle w:val="a4"/>
                <w:noProof/>
              </w:rPr>
              <w:t>冷却塔</w:t>
            </w:r>
            <w:r>
              <w:rPr>
                <w:noProof/>
                <w:webHidden/>
              </w:rPr>
              <w:tab/>
            </w:r>
            <w:r>
              <w:rPr>
                <w:noProof/>
                <w:webHidden/>
              </w:rPr>
              <w:fldChar w:fldCharType="begin"/>
            </w:r>
            <w:r>
              <w:rPr>
                <w:noProof/>
                <w:webHidden/>
              </w:rPr>
              <w:instrText xml:space="preserve"> PAGEREF _Toc93323076 \h </w:instrText>
            </w:r>
            <w:r>
              <w:rPr>
                <w:noProof/>
                <w:webHidden/>
              </w:rPr>
            </w:r>
            <w:r>
              <w:rPr>
                <w:noProof/>
                <w:webHidden/>
              </w:rPr>
              <w:fldChar w:fldCharType="separate"/>
            </w:r>
            <w:r>
              <w:rPr>
                <w:noProof/>
                <w:webHidden/>
              </w:rPr>
              <w:t>8</w:t>
            </w:r>
            <w:r>
              <w:rPr>
                <w:noProof/>
                <w:webHidden/>
              </w:rPr>
              <w:fldChar w:fldCharType="end"/>
            </w:r>
          </w:hyperlink>
        </w:p>
        <w:p w14:paraId="4C777C40" w14:textId="068F413E" w:rsidR="00BF033E" w:rsidRDefault="00BF033E">
          <w:pPr>
            <w:pStyle w:val="11"/>
            <w:tabs>
              <w:tab w:val="left" w:pos="420"/>
              <w:tab w:val="right" w:leader="dot" w:pos="8494"/>
            </w:tabs>
            <w:ind w:firstLine="210"/>
            <w:rPr>
              <w:noProof/>
            </w:rPr>
          </w:pPr>
          <w:hyperlink w:anchor="_Toc93323077" w:history="1">
            <w:r w:rsidRPr="009819C2">
              <w:rPr>
                <w:rStyle w:val="a4"/>
                <w:noProof/>
              </w:rPr>
              <w:t>5.</w:t>
            </w:r>
            <w:r>
              <w:rPr>
                <w:noProof/>
              </w:rPr>
              <w:tab/>
            </w:r>
            <w:r w:rsidRPr="009819C2">
              <w:rPr>
                <w:rStyle w:val="a4"/>
                <w:noProof/>
              </w:rPr>
              <w:t>空冷HP</w:t>
            </w:r>
            <w:r>
              <w:rPr>
                <w:noProof/>
                <w:webHidden/>
              </w:rPr>
              <w:tab/>
            </w:r>
            <w:r>
              <w:rPr>
                <w:noProof/>
                <w:webHidden/>
              </w:rPr>
              <w:fldChar w:fldCharType="begin"/>
            </w:r>
            <w:r>
              <w:rPr>
                <w:noProof/>
                <w:webHidden/>
              </w:rPr>
              <w:instrText xml:space="preserve"> PAGEREF _Toc93323077 \h </w:instrText>
            </w:r>
            <w:r>
              <w:rPr>
                <w:noProof/>
                <w:webHidden/>
              </w:rPr>
            </w:r>
            <w:r>
              <w:rPr>
                <w:noProof/>
                <w:webHidden/>
              </w:rPr>
              <w:fldChar w:fldCharType="separate"/>
            </w:r>
            <w:r>
              <w:rPr>
                <w:noProof/>
                <w:webHidden/>
              </w:rPr>
              <w:t>10</w:t>
            </w:r>
            <w:r>
              <w:rPr>
                <w:noProof/>
                <w:webHidden/>
              </w:rPr>
              <w:fldChar w:fldCharType="end"/>
            </w:r>
          </w:hyperlink>
        </w:p>
        <w:p w14:paraId="1EE67BF8" w14:textId="2100C97F" w:rsidR="00BF033E" w:rsidRDefault="00BF033E">
          <w:pPr>
            <w:pStyle w:val="21"/>
            <w:tabs>
              <w:tab w:val="left" w:pos="630"/>
              <w:tab w:val="right" w:leader="dot" w:pos="8494"/>
            </w:tabs>
            <w:ind w:firstLine="210"/>
            <w:rPr>
              <w:noProof/>
            </w:rPr>
          </w:pPr>
          <w:hyperlink w:anchor="_Toc93323078" w:history="1">
            <w:r w:rsidRPr="009819C2">
              <w:rPr>
                <w:rStyle w:val="a4"/>
                <w:rFonts w:ascii="Wingdings" w:hAnsi="Wingdings"/>
                <w:noProof/>
              </w:rPr>
              <w:t></w:t>
            </w:r>
            <w:r>
              <w:rPr>
                <w:noProof/>
              </w:rPr>
              <w:tab/>
            </w:r>
            <w:r w:rsidRPr="009819C2">
              <w:rPr>
                <w:rStyle w:val="a4"/>
                <w:noProof/>
              </w:rPr>
              <w:t>BEST-P機器特性モデル</w:t>
            </w:r>
            <w:r>
              <w:rPr>
                <w:noProof/>
                <w:webHidden/>
              </w:rPr>
              <w:tab/>
            </w:r>
            <w:r>
              <w:rPr>
                <w:noProof/>
                <w:webHidden/>
              </w:rPr>
              <w:fldChar w:fldCharType="begin"/>
            </w:r>
            <w:r>
              <w:rPr>
                <w:noProof/>
                <w:webHidden/>
              </w:rPr>
              <w:instrText xml:space="preserve"> PAGEREF _Toc93323078 \h </w:instrText>
            </w:r>
            <w:r>
              <w:rPr>
                <w:noProof/>
                <w:webHidden/>
              </w:rPr>
            </w:r>
            <w:r>
              <w:rPr>
                <w:noProof/>
                <w:webHidden/>
              </w:rPr>
              <w:fldChar w:fldCharType="separate"/>
            </w:r>
            <w:r>
              <w:rPr>
                <w:noProof/>
                <w:webHidden/>
              </w:rPr>
              <w:t>10</w:t>
            </w:r>
            <w:r>
              <w:rPr>
                <w:noProof/>
                <w:webHidden/>
              </w:rPr>
              <w:fldChar w:fldCharType="end"/>
            </w:r>
          </w:hyperlink>
        </w:p>
        <w:p w14:paraId="0B2E8EF9" w14:textId="764965DA" w:rsidR="00BF033E" w:rsidRDefault="00BF033E">
          <w:pPr>
            <w:pStyle w:val="21"/>
            <w:tabs>
              <w:tab w:val="left" w:pos="630"/>
              <w:tab w:val="right" w:leader="dot" w:pos="8494"/>
            </w:tabs>
            <w:ind w:firstLine="210"/>
            <w:rPr>
              <w:noProof/>
            </w:rPr>
          </w:pPr>
          <w:hyperlink w:anchor="_Toc93323079" w:history="1">
            <w:r w:rsidRPr="009819C2">
              <w:rPr>
                <w:rStyle w:val="a4"/>
                <w:rFonts w:ascii="Wingdings" w:hAnsi="Wingdings"/>
                <w:noProof/>
              </w:rPr>
              <w:t></w:t>
            </w:r>
            <w:r>
              <w:rPr>
                <w:noProof/>
              </w:rPr>
              <w:tab/>
            </w:r>
            <w:r w:rsidRPr="009819C2">
              <w:rPr>
                <w:rStyle w:val="a4"/>
                <w:noProof/>
              </w:rPr>
              <w:t>空冷HP（H25省エネ基準モデル）</w:t>
            </w:r>
            <w:r>
              <w:rPr>
                <w:noProof/>
                <w:webHidden/>
              </w:rPr>
              <w:tab/>
            </w:r>
            <w:r>
              <w:rPr>
                <w:noProof/>
                <w:webHidden/>
              </w:rPr>
              <w:fldChar w:fldCharType="begin"/>
            </w:r>
            <w:r>
              <w:rPr>
                <w:noProof/>
                <w:webHidden/>
              </w:rPr>
              <w:instrText xml:space="preserve"> PAGEREF _Toc93323079 \h </w:instrText>
            </w:r>
            <w:r>
              <w:rPr>
                <w:noProof/>
                <w:webHidden/>
              </w:rPr>
            </w:r>
            <w:r>
              <w:rPr>
                <w:noProof/>
                <w:webHidden/>
              </w:rPr>
              <w:fldChar w:fldCharType="separate"/>
            </w:r>
            <w:r>
              <w:rPr>
                <w:noProof/>
                <w:webHidden/>
              </w:rPr>
              <w:t>11</w:t>
            </w:r>
            <w:r>
              <w:rPr>
                <w:noProof/>
                <w:webHidden/>
              </w:rPr>
              <w:fldChar w:fldCharType="end"/>
            </w:r>
          </w:hyperlink>
        </w:p>
        <w:p w14:paraId="142F8A93" w14:textId="23FA035F" w:rsidR="00BF033E" w:rsidRDefault="00BF033E">
          <w:pPr>
            <w:pStyle w:val="11"/>
            <w:tabs>
              <w:tab w:val="left" w:pos="420"/>
              <w:tab w:val="right" w:leader="dot" w:pos="8494"/>
            </w:tabs>
            <w:ind w:firstLine="210"/>
            <w:rPr>
              <w:noProof/>
            </w:rPr>
          </w:pPr>
          <w:hyperlink w:anchor="_Toc93323080" w:history="1">
            <w:r w:rsidRPr="009819C2">
              <w:rPr>
                <w:rStyle w:val="a4"/>
                <w:noProof/>
              </w:rPr>
              <w:t>6.</w:t>
            </w:r>
            <w:r>
              <w:rPr>
                <w:noProof/>
              </w:rPr>
              <w:tab/>
            </w:r>
            <w:r w:rsidRPr="009819C2">
              <w:rPr>
                <w:rStyle w:val="a4"/>
                <w:noProof/>
              </w:rPr>
              <w:t>PID制御</w:t>
            </w:r>
            <w:r>
              <w:rPr>
                <w:noProof/>
                <w:webHidden/>
              </w:rPr>
              <w:tab/>
            </w:r>
            <w:r>
              <w:rPr>
                <w:noProof/>
                <w:webHidden/>
              </w:rPr>
              <w:fldChar w:fldCharType="begin"/>
            </w:r>
            <w:r>
              <w:rPr>
                <w:noProof/>
                <w:webHidden/>
              </w:rPr>
              <w:instrText xml:space="preserve"> PAGEREF _Toc93323080 \h </w:instrText>
            </w:r>
            <w:r>
              <w:rPr>
                <w:noProof/>
                <w:webHidden/>
              </w:rPr>
            </w:r>
            <w:r>
              <w:rPr>
                <w:noProof/>
                <w:webHidden/>
              </w:rPr>
              <w:fldChar w:fldCharType="separate"/>
            </w:r>
            <w:r>
              <w:rPr>
                <w:noProof/>
                <w:webHidden/>
              </w:rPr>
              <w:t>15</w:t>
            </w:r>
            <w:r>
              <w:rPr>
                <w:noProof/>
                <w:webHidden/>
              </w:rPr>
              <w:fldChar w:fldCharType="end"/>
            </w:r>
          </w:hyperlink>
        </w:p>
        <w:p w14:paraId="7EE3F201" w14:textId="0386F85D" w:rsidR="00BF033E" w:rsidRDefault="00BF033E">
          <w:pPr>
            <w:pStyle w:val="11"/>
            <w:tabs>
              <w:tab w:val="left" w:pos="420"/>
              <w:tab w:val="right" w:leader="dot" w:pos="8494"/>
            </w:tabs>
            <w:ind w:firstLine="210"/>
            <w:rPr>
              <w:noProof/>
            </w:rPr>
          </w:pPr>
          <w:hyperlink w:anchor="_Toc93323081" w:history="1">
            <w:r w:rsidRPr="009819C2">
              <w:rPr>
                <w:rStyle w:val="a4"/>
                <w:noProof/>
              </w:rPr>
              <w:t>7.</w:t>
            </w:r>
            <w:r>
              <w:rPr>
                <w:noProof/>
              </w:rPr>
              <w:tab/>
            </w:r>
            <w:r w:rsidRPr="009819C2">
              <w:rPr>
                <w:rStyle w:val="a4"/>
                <w:noProof/>
              </w:rPr>
              <w:t>増減段閾値と効果待ち時間を有する台数制御</w:t>
            </w:r>
            <w:r>
              <w:rPr>
                <w:noProof/>
                <w:webHidden/>
              </w:rPr>
              <w:tab/>
            </w:r>
            <w:r>
              <w:rPr>
                <w:noProof/>
                <w:webHidden/>
              </w:rPr>
              <w:fldChar w:fldCharType="begin"/>
            </w:r>
            <w:r>
              <w:rPr>
                <w:noProof/>
                <w:webHidden/>
              </w:rPr>
              <w:instrText xml:space="preserve"> PAGEREF _Toc93323081 \h </w:instrText>
            </w:r>
            <w:r>
              <w:rPr>
                <w:noProof/>
                <w:webHidden/>
              </w:rPr>
            </w:r>
            <w:r>
              <w:rPr>
                <w:noProof/>
                <w:webHidden/>
              </w:rPr>
              <w:fldChar w:fldCharType="separate"/>
            </w:r>
            <w:r>
              <w:rPr>
                <w:noProof/>
                <w:webHidden/>
              </w:rPr>
              <w:t>16</w:t>
            </w:r>
            <w:r>
              <w:rPr>
                <w:noProof/>
                <w:webHidden/>
              </w:rPr>
              <w:fldChar w:fldCharType="end"/>
            </w:r>
          </w:hyperlink>
        </w:p>
        <w:p w14:paraId="09C810F2" w14:textId="1103E93A" w:rsidR="00BF033E" w:rsidRDefault="00BF033E">
          <w:pPr>
            <w:pStyle w:val="11"/>
            <w:tabs>
              <w:tab w:val="left" w:pos="420"/>
              <w:tab w:val="right" w:leader="dot" w:pos="8494"/>
            </w:tabs>
            <w:ind w:firstLine="210"/>
            <w:rPr>
              <w:noProof/>
            </w:rPr>
          </w:pPr>
          <w:hyperlink w:anchor="_Toc93323082" w:history="1">
            <w:r w:rsidRPr="009819C2">
              <w:rPr>
                <w:rStyle w:val="a4"/>
                <w:noProof/>
              </w:rPr>
              <w:t>8.</w:t>
            </w:r>
            <w:r>
              <w:rPr>
                <w:noProof/>
              </w:rPr>
              <w:tab/>
            </w:r>
            <w:r w:rsidRPr="009819C2">
              <w:rPr>
                <w:rStyle w:val="a4"/>
                <w:noProof/>
              </w:rPr>
              <w:t>冷凍機台数制御</w:t>
            </w:r>
            <w:r>
              <w:rPr>
                <w:noProof/>
                <w:webHidden/>
              </w:rPr>
              <w:tab/>
            </w:r>
            <w:r>
              <w:rPr>
                <w:noProof/>
                <w:webHidden/>
              </w:rPr>
              <w:fldChar w:fldCharType="begin"/>
            </w:r>
            <w:r>
              <w:rPr>
                <w:noProof/>
                <w:webHidden/>
              </w:rPr>
              <w:instrText xml:space="preserve"> PAGEREF _Toc93323082 \h </w:instrText>
            </w:r>
            <w:r>
              <w:rPr>
                <w:noProof/>
                <w:webHidden/>
              </w:rPr>
            </w:r>
            <w:r>
              <w:rPr>
                <w:noProof/>
                <w:webHidden/>
              </w:rPr>
              <w:fldChar w:fldCharType="separate"/>
            </w:r>
            <w:r>
              <w:rPr>
                <w:noProof/>
                <w:webHidden/>
              </w:rPr>
              <w:t>17</w:t>
            </w:r>
            <w:r>
              <w:rPr>
                <w:noProof/>
                <w:webHidden/>
              </w:rPr>
              <w:fldChar w:fldCharType="end"/>
            </w:r>
          </w:hyperlink>
        </w:p>
        <w:p w14:paraId="5B3EBBB3" w14:textId="27549A5F" w:rsidR="00BF033E" w:rsidRDefault="00BF033E">
          <w:pPr>
            <w:pStyle w:val="11"/>
            <w:tabs>
              <w:tab w:val="left" w:pos="420"/>
              <w:tab w:val="right" w:leader="dot" w:pos="8494"/>
            </w:tabs>
            <w:ind w:firstLine="210"/>
            <w:rPr>
              <w:noProof/>
            </w:rPr>
          </w:pPr>
          <w:hyperlink w:anchor="_Toc93323083" w:history="1">
            <w:r w:rsidRPr="009819C2">
              <w:rPr>
                <w:rStyle w:val="a4"/>
                <w:noProof/>
              </w:rPr>
              <w:t>9.</w:t>
            </w:r>
            <w:r>
              <w:rPr>
                <w:noProof/>
              </w:rPr>
              <w:tab/>
            </w:r>
            <w:r w:rsidRPr="009819C2">
              <w:rPr>
                <w:rStyle w:val="a4"/>
                <w:noProof/>
              </w:rPr>
              <w:t>流量バランス計算</w:t>
            </w:r>
            <w:r>
              <w:rPr>
                <w:noProof/>
                <w:webHidden/>
              </w:rPr>
              <w:tab/>
            </w:r>
            <w:r>
              <w:rPr>
                <w:noProof/>
                <w:webHidden/>
              </w:rPr>
              <w:fldChar w:fldCharType="begin"/>
            </w:r>
            <w:r>
              <w:rPr>
                <w:noProof/>
                <w:webHidden/>
              </w:rPr>
              <w:instrText xml:space="preserve"> PAGEREF _Toc93323083 \h </w:instrText>
            </w:r>
            <w:r>
              <w:rPr>
                <w:noProof/>
                <w:webHidden/>
              </w:rPr>
            </w:r>
            <w:r>
              <w:rPr>
                <w:noProof/>
                <w:webHidden/>
              </w:rPr>
              <w:fldChar w:fldCharType="separate"/>
            </w:r>
            <w:r>
              <w:rPr>
                <w:noProof/>
                <w:webHidden/>
              </w:rPr>
              <w:t>18</w:t>
            </w:r>
            <w:r>
              <w:rPr>
                <w:noProof/>
                <w:webHidden/>
              </w:rPr>
              <w:fldChar w:fldCharType="end"/>
            </w:r>
          </w:hyperlink>
        </w:p>
        <w:p w14:paraId="10B3AD2E" w14:textId="4756A65B" w:rsidR="00BF033E" w:rsidRDefault="00BF033E">
          <w:pPr>
            <w:pStyle w:val="11"/>
            <w:tabs>
              <w:tab w:val="left" w:pos="630"/>
              <w:tab w:val="right" w:leader="dot" w:pos="8494"/>
            </w:tabs>
            <w:ind w:firstLine="210"/>
            <w:rPr>
              <w:noProof/>
            </w:rPr>
          </w:pPr>
          <w:hyperlink w:anchor="_Toc93323084" w:history="1">
            <w:r w:rsidRPr="009819C2">
              <w:rPr>
                <w:rStyle w:val="a4"/>
                <w:noProof/>
              </w:rPr>
              <w:t>10.</w:t>
            </w:r>
            <w:r>
              <w:rPr>
                <w:noProof/>
              </w:rPr>
              <w:tab/>
            </w:r>
            <w:r w:rsidRPr="009819C2">
              <w:rPr>
                <w:rStyle w:val="a4"/>
                <w:noProof/>
              </w:rPr>
              <w:t>水-空気熱交換器</w:t>
            </w:r>
            <w:r>
              <w:rPr>
                <w:noProof/>
                <w:webHidden/>
              </w:rPr>
              <w:tab/>
            </w:r>
            <w:r>
              <w:rPr>
                <w:noProof/>
                <w:webHidden/>
              </w:rPr>
              <w:fldChar w:fldCharType="begin"/>
            </w:r>
            <w:r>
              <w:rPr>
                <w:noProof/>
                <w:webHidden/>
              </w:rPr>
              <w:instrText xml:space="preserve"> PAGEREF _Toc93323084 \h </w:instrText>
            </w:r>
            <w:r>
              <w:rPr>
                <w:noProof/>
                <w:webHidden/>
              </w:rPr>
            </w:r>
            <w:r>
              <w:rPr>
                <w:noProof/>
                <w:webHidden/>
              </w:rPr>
              <w:fldChar w:fldCharType="separate"/>
            </w:r>
            <w:r>
              <w:rPr>
                <w:noProof/>
                <w:webHidden/>
              </w:rPr>
              <w:t>19</w:t>
            </w:r>
            <w:r>
              <w:rPr>
                <w:noProof/>
                <w:webHidden/>
              </w:rPr>
              <w:fldChar w:fldCharType="end"/>
            </w:r>
          </w:hyperlink>
        </w:p>
        <w:p w14:paraId="58076772" w14:textId="318CB461" w:rsidR="00BF033E" w:rsidRDefault="00BF033E">
          <w:pPr>
            <w:pStyle w:val="11"/>
            <w:tabs>
              <w:tab w:val="left" w:pos="630"/>
              <w:tab w:val="right" w:leader="dot" w:pos="8494"/>
            </w:tabs>
            <w:ind w:firstLine="210"/>
            <w:rPr>
              <w:noProof/>
            </w:rPr>
          </w:pPr>
          <w:hyperlink w:anchor="_Toc93323085" w:history="1">
            <w:r w:rsidRPr="009819C2">
              <w:rPr>
                <w:rStyle w:val="a4"/>
                <w:noProof/>
              </w:rPr>
              <w:t>11.</w:t>
            </w:r>
            <w:r>
              <w:rPr>
                <w:noProof/>
              </w:rPr>
              <w:tab/>
            </w:r>
            <w:r w:rsidRPr="009819C2">
              <w:rPr>
                <w:rStyle w:val="a4"/>
                <w:noProof/>
              </w:rPr>
              <w:t>気化式加湿器</w:t>
            </w:r>
            <w:r>
              <w:rPr>
                <w:noProof/>
                <w:webHidden/>
              </w:rPr>
              <w:tab/>
            </w:r>
            <w:r>
              <w:rPr>
                <w:noProof/>
                <w:webHidden/>
              </w:rPr>
              <w:fldChar w:fldCharType="begin"/>
            </w:r>
            <w:r>
              <w:rPr>
                <w:noProof/>
                <w:webHidden/>
              </w:rPr>
              <w:instrText xml:space="preserve"> PAGEREF _Toc93323085 \h </w:instrText>
            </w:r>
            <w:r>
              <w:rPr>
                <w:noProof/>
                <w:webHidden/>
              </w:rPr>
            </w:r>
            <w:r>
              <w:rPr>
                <w:noProof/>
                <w:webHidden/>
              </w:rPr>
              <w:fldChar w:fldCharType="separate"/>
            </w:r>
            <w:r>
              <w:rPr>
                <w:noProof/>
                <w:webHidden/>
              </w:rPr>
              <w:t>24</w:t>
            </w:r>
            <w:r>
              <w:rPr>
                <w:noProof/>
                <w:webHidden/>
              </w:rPr>
              <w:fldChar w:fldCharType="end"/>
            </w:r>
          </w:hyperlink>
        </w:p>
        <w:p w14:paraId="2F1860EC" w14:textId="45635770" w:rsidR="00BF033E" w:rsidRDefault="00BF033E">
          <w:pPr>
            <w:pStyle w:val="11"/>
            <w:tabs>
              <w:tab w:val="left" w:pos="630"/>
              <w:tab w:val="right" w:leader="dot" w:pos="8494"/>
            </w:tabs>
            <w:ind w:firstLine="210"/>
            <w:rPr>
              <w:noProof/>
            </w:rPr>
          </w:pPr>
          <w:hyperlink w:anchor="_Toc93323086" w:history="1">
            <w:r w:rsidRPr="009819C2">
              <w:rPr>
                <w:rStyle w:val="a4"/>
                <w:noProof/>
              </w:rPr>
              <w:t>12.</w:t>
            </w:r>
            <w:r>
              <w:rPr>
                <w:noProof/>
              </w:rPr>
              <w:tab/>
            </w:r>
            <w:r w:rsidRPr="009819C2">
              <w:rPr>
                <w:rStyle w:val="a4"/>
                <w:noProof/>
              </w:rPr>
              <w:t>蒸気噴霧式加湿器</w:t>
            </w:r>
            <w:r>
              <w:rPr>
                <w:noProof/>
                <w:webHidden/>
              </w:rPr>
              <w:tab/>
            </w:r>
            <w:r>
              <w:rPr>
                <w:noProof/>
                <w:webHidden/>
              </w:rPr>
              <w:fldChar w:fldCharType="begin"/>
            </w:r>
            <w:r>
              <w:rPr>
                <w:noProof/>
                <w:webHidden/>
              </w:rPr>
              <w:instrText xml:space="preserve"> PAGEREF _Toc93323086 \h </w:instrText>
            </w:r>
            <w:r>
              <w:rPr>
                <w:noProof/>
                <w:webHidden/>
              </w:rPr>
            </w:r>
            <w:r>
              <w:rPr>
                <w:noProof/>
                <w:webHidden/>
              </w:rPr>
              <w:fldChar w:fldCharType="separate"/>
            </w:r>
            <w:r>
              <w:rPr>
                <w:noProof/>
                <w:webHidden/>
              </w:rPr>
              <w:t>28</w:t>
            </w:r>
            <w:r>
              <w:rPr>
                <w:noProof/>
                <w:webHidden/>
              </w:rPr>
              <w:fldChar w:fldCharType="end"/>
            </w:r>
          </w:hyperlink>
        </w:p>
        <w:p w14:paraId="554B15C6" w14:textId="7FD1BB64" w:rsidR="00BF033E" w:rsidRDefault="00BF033E">
          <w:pPr>
            <w:pStyle w:val="11"/>
            <w:tabs>
              <w:tab w:val="left" w:pos="630"/>
              <w:tab w:val="right" w:leader="dot" w:pos="8494"/>
            </w:tabs>
            <w:ind w:firstLine="210"/>
            <w:rPr>
              <w:noProof/>
            </w:rPr>
          </w:pPr>
          <w:hyperlink w:anchor="_Toc93323087" w:history="1">
            <w:r w:rsidRPr="009819C2">
              <w:rPr>
                <w:rStyle w:val="a4"/>
                <w:noProof/>
              </w:rPr>
              <w:t>13.</w:t>
            </w:r>
            <w:r>
              <w:rPr>
                <w:noProof/>
              </w:rPr>
              <w:tab/>
            </w:r>
            <w:r w:rsidRPr="009819C2">
              <w:rPr>
                <w:rStyle w:val="a4"/>
                <w:noProof/>
              </w:rPr>
              <w:t>ファン</w:t>
            </w:r>
            <w:r>
              <w:rPr>
                <w:noProof/>
                <w:webHidden/>
              </w:rPr>
              <w:tab/>
            </w:r>
            <w:r>
              <w:rPr>
                <w:noProof/>
                <w:webHidden/>
              </w:rPr>
              <w:fldChar w:fldCharType="begin"/>
            </w:r>
            <w:r>
              <w:rPr>
                <w:noProof/>
                <w:webHidden/>
              </w:rPr>
              <w:instrText xml:space="preserve"> PAGEREF _Toc93323087 \h </w:instrText>
            </w:r>
            <w:r>
              <w:rPr>
                <w:noProof/>
                <w:webHidden/>
              </w:rPr>
            </w:r>
            <w:r>
              <w:rPr>
                <w:noProof/>
                <w:webHidden/>
              </w:rPr>
              <w:fldChar w:fldCharType="separate"/>
            </w:r>
            <w:r>
              <w:rPr>
                <w:noProof/>
                <w:webHidden/>
              </w:rPr>
              <w:t>30</w:t>
            </w:r>
            <w:r>
              <w:rPr>
                <w:noProof/>
                <w:webHidden/>
              </w:rPr>
              <w:fldChar w:fldCharType="end"/>
            </w:r>
          </w:hyperlink>
        </w:p>
        <w:p w14:paraId="3C8F372E" w14:textId="13B08407" w:rsidR="00BF033E" w:rsidRDefault="00BF033E">
          <w:pPr>
            <w:pStyle w:val="11"/>
            <w:tabs>
              <w:tab w:val="left" w:pos="630"/>
              <w:tab w:val="right" w:leader="dot" w:pos="8494"/>
            </w:tabs>
            <w:ind w:firstLine="210"/>
            <w:rPr>
              <w:noProof/>
            </w:rPr>
          </w:pPr>
          <w:hyperlink w:anchor="_Toc93323088" w:history="1">
            <w:r w:rsidRPr="009819C2">
              <w:rPr>
                <w:rStyle w:val="a4"/>
                <w:noProof/>
              </w:rPr>
              <w:t>14.</w:t>
            </w:r>
            <w:r>
              <w:rPr>
                <w:noProof/>
              </w:rPr>
              <w:tab/>
            </w:r>
            <w:r w:rsidRPr="009819C2">
              <w:rPr>
                <w:rStyle w:val="a4"/>
                <w:noProof/>
              </w:rPr>
              <w:t>ダンパ</w:t>
            </w:r>
            <w:r>
              <w:rPr>
                <w:noProof/>
                <w:webHidden/>
              </w:rPr>
              <w:tab/>
            </w:r>
            <w:r>
              <w:rPr>
                <w:noProof/>
                <w:webHidden/>
              </w:rPr>
              <w:fldChar w:fldCharType="begin"/>
            </w:r>
            <w:r>
              <w:rPr>
                <w:noProof/>
                <w:webHidden/>
              </w:rPr>
              <w:instrText xml:space="preserve"> PAGEREF _Toc93323088 \h </w:instrText>
            </w:r>
            <w:r>
              <w:rPr>
                <w:noProof/>
                <w:webHidden/>
              </w:rPr>
            </w:r>
            <w:r>
              <w:rPr>
                <w:noProof/>
                <w:webHidden/>
              </w:rPr>
              <w:fldChar w:fldCharType="separate"/>
            </w:r>
            <w:r>
              <w:rPr>
                <w:noProof/>
                <w:webHidden/>
              </w:rPr>
              <w:t>31</w:t>
            </w:r>
            <w:r>
              <w:rPr>
                <w:noProof/>
                <w:webHidden/>
              </w:rPr>
              <w:fldChar w:fldCharType="end"/>
            </w:r>
          </w:hyperlink>
        </w:p>
        <w:p w14:paraId="5D44A8EA" w14:textId="02C1D023" w:rsidR="00BF033E" w:rsidRDefault="00BF033E">
          <w:pPr>
            <w:pStyle w:val="11"/>
            <w:tabs>
              <w:tab w:val="left" w:pos="630"/>
              <w:tab w:val="right" w:leader="dot" w:pos="8494"/>
            </w:tabs>
            <w:ind w:firstLine="210"/>
            <w:rPr>
              <w:noProof/>
            </w:rPr>
          </w:pPr>
          <w:hyperlink w:anchor="_Toc93323089" w:history="1">
            <w:r w:rsidRPr="009819C2">
              <w:rPr>
                <w:rStyle w:val="a4"/>
                <w:noProof/>
              </w:rPr>
              <w:t>15.</w:t>
            </w:r>
            <w:r>
              <w:rPr>
                <w:noProof/>
              </w:rPr>
              <w:tab/>
            </w:r>
            <w:r w:rsidRPr="009819C2">
              <w:rPr>
                <w:rStyle w:val="a4"/>
                <w:noProof/>
              </w:rPr>
              <w:t>成層型蓄熱槽</w:t>
            </w:r>
            <w:r>
              <w:rPr>
                <w:noProof/>
                <w:webHidden/>
              </w:rPr>
              <w:tab/>
            </w:r>
            <w:r>
              <w:rPr>
                <w:noProof/>
                <w:webHidden/>
              </w:rPr>
              <w:fldChar w:fldCharType="begin"/>
            </w:r>
            <w:r>
              <w:rPr>
                <w:noProof/>
                <w:webHidden/>
              </w:rPr>
              <w:instrText xml:space="preserve"> PAGEREF _Toc93323089 \h </w:instrText>
            </w:r>
            <w:r>
              <w:rPr>
                <w:noProof/>
                <w:webHidden/>
              </w:rPr>
            </w:r>
            <w:r>
              <w:rPr>
                <w:noProof/>
                <w:webHidden/>
              </w:rPr>
              <w:fldChar w:fldCharType="separate"/>
            </w:r>
            <w:r>
              <w:rPr>
                <w:noProof/>
                <w:webHidden/>
              </w:rPr>
              <w:t>32</w:t>
            </w:r>
            <w:r>
              <w:rPr>
                <w:noProof/>
                <w:webHidden/>
              </w:rPr>
              <w:fldChar w:fldCharType="end"/>
            </w:r>
          </w:hyperlink>
        </w:p>
        <w:p w14:paraId="2E11049B" w14:textId="6C9CE6ED" w:rsidR="00BF033E" w:rsidRDefault="00BF033E">
          <w:pPr>
            <w:pStyle w:val="11"/>
            <w:tabs>
              <w:tab w:val="right" w:leader="dot" w:pos="8494"/>
            </w:tabs>
            <w:ind w:firstLine="210"/>
            <w:rPr>
              <w:noProof/>
            </w:rPr>
          </w:pPr>
          <w:hyperlink w:anchor="_Toc93323090" w:history="1">
            <w:r w:rsidRPr="009819C2">
              <w:rPr>
                <w:rStyle w:val="a4"/>
                <w:noProof/>
                <w:lang w:val="ja-JP"/>
              </w:rPr>
              <w:t>参照文献</w:t>
            </w:r>
            <w:r>
              <w:rPr>
                <w:noProof/>
                <w:webHidden/>
              </w:rPr>
              <w:tab/>
            </w:r>
            <w:r>
              <w:rPr>
                <w:noProof/>
                <w:webHidden/>
              </w:rPr>
              <w:fldChar w:fldCharType="begin"/>
            </w:r>
            <w:r>
              <w:rPr>
                <w:noProof/>
                <w:webHidden/>
              </w:rPr>
              <w:instrText xml:space="preserve"> PAGEREF _Toc93323090 \h </w:instrText>
            </w:r>
            <w:r>
              <w:rPr>
                <w:noProof/>
                <w:webHidden/>
              </w:rPr>
            </w:r>
            <w:r>
              <w:rPr>
                <w:noProof/>
                <w:webHidden/>
              </w:rPr>
              <w:fldChar w:fldCharType="separate"/>
            </w:r>
            <w:r>
              <w:rPr>
                <w:noProof/>
                <w:webHidden/>
              </w:rPr>
              <w:t>34</w:t>
            </w:r>
            <w:r>
              <w:rPr>
                <w:noProof/>
                <w:webHidden/>
              </w:rPr>
              <w:fldChar w:fldCharType="end"/>
            </w:r>
          </w:hyperlink>
        </w:p>
        <w:p w14:paraId="37CF4AF1" w14:textId="5DEA81DA" w:rsidR="00D12F97" w:rsidRDefault="003D673E">
          <w:pPr>
            <w:ind w:firstLine="210"/>
          </w:pPr>
          <w:r>
            <w:rPr>
              <w:shd w:val="pct15" w:color="auto" w:fill="FFFFFF"/>
            </w:rPr>
            <w:fldChar w:fldCharType="end"/>
          </w:r>
        </w:p>
      </w:sdtContent>
    </w:sdt>
    <w:p w14:paraId="12983588" w14:textId="43B80838" w:rsidR="002318CB" w:rsidRDefault="002318CB" w:rsidP="00555EB8">
      <w:pPr>
        <w:ind w:firstLine="210"/>
      </w:pPr>
    </w:p>
    <w:p w14:paraId="42EE6D10" w14:textId="043AF42B" w:rsidR="00D12F97" w:rsidRDefault="00E8585E" w:rsidP="00E8585E">
      <w:pPr>
        <w:widowControl/>
        <w:ind w:firstLine="210"/>
        <w:jc w:val="left"/>
      </w:pPr>
      <w:r>
        <w:br w:type="page"/>
      </w:r>
    </w:p>
    <w:p w14:paraId="6877A2AF" w14:textId="14D5F047" w:rsidR="003923FA" w:rsidRDefault="00D12F97" w:rsidP="00A00E08">
      <w:pPr>
        <w:pStyle w:val="1"/>
        <w:numPr>
          <w:ilvl w:val="0"/>
          <w:numId w:val="21"/>
        </w:numPr>
        <w:ind w:firstLine="240"/>
      </w:pPr>
      <w:bookmarkStart w:id="0" w:name="_Toc93323073"/>
      <w:r>
        <w:rPr>
          <w:rFonts w:hint="eastAsia"/>
        </w:rPr>
        <w:lastRenderedPageBreak/>
        <w:t>弁</w:t>
      </w:r>
      <w:bookmarkEnd w:id="0"/>
    </w:p>
    <w:p w14:paraId="47873491" w14:textId="41402010" w:rsidR="00D12F97" w:rsidRPr="00B863AF" w:rsidRDefault="00D12F97" w:rsidP="00D12F97">
      <w:pPr>
        <w:ind w:firstLine="210"/>
      </w:pPr>
      <w:r w:rsidRPr="00B863AF">
        <w:rPr>
          <w:rFonts w:hint="eastAsia"/>
        </w:rPr>
        <w:t>弁開度に</w:t>
      </w:r>
      <w:r>
        <w:rPr>
          <w:rFonts w:hint="eastAsia"/>
        </w:rPr>
        <w:t>対する</w:t>
      </w:r>
      <w:r w:rsidRPr="00B863AF">
        <w:rPr>
          <w:rFonts w:hint="eastAsia"/>
        </w:rPr>
        <w:t>，流量と圧力損失の関係をモデル化した。弁前後における圧力損失が一定になるような弁開度と流量の関係は固有流量特性と呼ばれ，代表的な固有流量特性にリニア特性，イコールパーセント特性がある（</w:t>
      </w:r>
      <w:r w:rsidR="000C2E6D">
        <w:fldChar w:fldCharType="begin"/>
      </w:r>
      <w:r w:rsidR="000C2E6D">
        <w:instrText xml:space="preserve"> REF _Ref64008149 \h </w:instrText>
      </w:r>
      <w:r w:rsidR="000C2E6D">
        <w:fldChar w:fldCharType="separate"/>
      </w:r>
      <w:r w:rsidR="00BF033E" w:rsidRPr="00A13F79">
        <w:t xml:space="preserve">Figure </w:t>
      </w:r>
      <w:r w:rsidR="00BF033E">
        <w:rPr>
          <w:noProof/>
        </w:rPr>
        <w:t>1</w:t>
      </w:r>
      <w:r w:rsidR="00BF033E" w:rsidRPr="00A13F79">
        <w:noBreakHyphen/>
      </w:r>
      <w:r w:rsidR="00BF033E">
        <w:rPr>
          <w:noProof/>
        </w:rPr>
        <w:t>1</w:t>
      </w:r>
      <w:r w:rsidR="000C2E6D">
        <w:fldChar w:fldCharType="end"/>
      </w:r>
      <w:r w:rsidRPr="00B863AF">
        <w:rPr>
          <w:rFonts w:hint="eastAsia"/>
        </w:rPr>
        <w:t>）。</w:t>
      </w:r>
      <w:r w:rsidRPr="002B79EA">
        <w:rPr>
          <w:rFonts w:hint="eastAsia"/>
          <w:color w:val="000000" w:themeColor="text1"/>
        </w:rPr>
        <w:t>建築設備には制御性を考慮してイコールパーセント特性の弁が用いられることが多い</w:t>
      </w:r>
      <w:sdt>
        <w:sdtPr>
          <w:rPr>
            <w:rFonts w:hint="eastAsia"/>
            <w:color w:val="000000" w:themeColor="text1"/>
          </w:rPr>
          <w:id w:val="-320814924"/>
          <w:citation/>
        </w:sdtPr>
        <w:sdtEndPr/>
        <w:sdtContent>
          <w:r w:rsidRPr="002B79EA">
            <w:rPr>
              <w:color w:val="000000" w:themeColor="text1"/>
            </w:rPr>
            <w:fldChar w:fldCharType="begin"/>
          </w:r>
          <w:r w:rsidR="00C25E2E">
            <w:rPr>
              <w:color w:val="000000" w:themeColor="text1"/>
            </w:rPr>
            <w:instrText xml:space="preserve">CITATION 加古五 \l 1041 </w:instrText>
          </w:r>
          <w:r w:rsidRPr="002B79EA">
            <w:rPr>
              <w:color w:val="000000" w:themeColor="text1"/>
            </w:rPr>
            <w:fldChar w:fldCharType="separate"/>
          </w:r>
          <w:r w:rsidR="005B7325">
            <w:rPr>
              <w:noProof/>
              <w:color w:val="000000" w:themeColor="text1"/>
            </w:rPr>
            <w:t xml:space="preserve"> </w:t>
          </w:r>
          <w:r w:rsidR="005B7325" w:rsidRPr="005B7325">
            <w:rPr>
              <w:rFonts w:hint="eastAsia"/>
              <w:noProof/>
              <w:color w:val="000000" w:themeColor="text1"/>
            </w:rPr>
            <w:t>[1]</w:t>
          </w:r>
          <w:r w:rsidRPr="002B79EA">
            <w:rPr>
              <w:color w:val="000000" w:themeColor="text1"/>
            </w:rPr>
            <w:fldChar w:fldCharType="end"/>
          </w:r>
        </w:sdtContent>
      </w:sdt>
      <w:r w:rsidRPr="002B79EA">
        <w:rPr>
          <w:rFonts w:hint="eastAsia"/>
          <w:color w:val="000000" w:themeColor="text1"/>
        </w:rPr>
        <w:t>ため，以下ではイコールパーセント特性の弁について述べる。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2F97" w:rsidRPr="00A13F79" w14:paraId="6062040B" w14:textId="77777777" w:rsidTr="00424B58">
        <w:trPr>
          <w:trHeight w:val="2507"/>
        </w:trPr>
        <w:tc>
          <w:tcPr>
            <w:tcW w:w="8504" w:type="dxa"/>
            <w:vAlign w:val="center"/>
          </w:tcPr>
          <w:p w14:paraId="28F88062" w14:textId="00CD9EDB" w:rsidR="00D12F97" w:rsidRPr="00A13F79" w:rsidRDefault="00D12F97" w:rsidP="00A13F79">
            <w:pPr>
              <w:pStyle w:val="a6"/>
              <w:ind w:firstLine="210"/>
            </w:pPr>
            <w:r w:rsidRPr="00A13F79">
              <w:drawing>
                <wp:inline distT="0" distB="0" distL="0" distR="0" wp14:anchorId="6CC366FA" wp14:editId="1F528147">
                  <wp:extent cx="2308860" cy="1921276"/>
                  <wp:effectExtent l="0" t="0" r="0" b="317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467" cy="1935928"/>
                          </a:xfrm>
                          <a:prstGeom prst="rect">
                            <a:avLst/>
                          </a:prstGeom>
                          <a:noFill/>
                          <a:ln>
                            <a:noFill/>
                          </a:ln>
                        </pic:spPr>
                      </pic:pic>
                    </a:graphicData>
                  </a:graphic>
                </wp:inline>
              </w:drawing>
            </w:r>
          </w:p>
        </w:tc>
      </w:tr>
      <w:tr w:rsidR="00D12F97" w:rsidRPr="00A13F79" w14:paraId="20479B79" w14:textId="77777777" w:rsidTr="00424B58">
        <w:tblPrEx>
          <w:tblCellMar>
            <w:left w:w="108" w:type="dxa"/>
            <w:right w:w="108" w:type="dxa"/>
          </w:tblCellMar>
        </w:tblPrEx>
        <w:trPr>
          <w:trHeight w:val="217"/>
        </w:trPr>
        <w:tc>
          <w:tcPr>
            <w:tcW w:w="8504" w:type="dxa"/>
            <w:vAlign w:val="center"/>
          </w:tcPr>
          <w:p w14:paraId="2B420F09" w14:textId="3E8D3034" w:rsidR="00D12F97" w:rsidRPr="00A13F79" w:rsidRDefault="00C036A3" w:rsidP="00A13F79">
            <w:pPr>
              <w:pStyle w:val="a6"/>
              <w:ind w:firstLine="210"/>
            </w:pPr>
            <w:bookmarkStart w:id="1" w:name="_Ref64008149"/>
            <w:bookmarkStart w:id="2" w:name="_Ref64008145"/>
            <w:r w:rsidRPr="00A13F79">
              <w:t xml:space="preserve">Figure </w:t>
            </w:r>
            <w:r w:rsidR="002C509D" w:rsidRPr="00A13F79">
              <w:fldChar w:fldCharType="begin"/>
            </w:r>
            <w:r w:rsidR="002C509D" w:rsidRPr="00A13F79">
              <w:instrText xml:space="preserve"> STYLEREF 1 \s </w:instrText>
            </w:r>
            <w:r w:rsidR="002C509D" w:rsidRPr="00A13F79">
              <w:fldChar w:fldCharType="separate"/>
            </w:r>
            <w:r w:rsidR="00BF033E">
              <w:rPr>
                <w:noProof/>
              </w:rPr>
              <w:t>1</w:t>
            </w:r>
            <w:r w:rsidR="002C509D" w:rsidRPr="00A13F79">
              <w:fldChar w:fldCharType="end"/>
            </w:r>
            <w:r w:rsidR="003C7BC3" w:rsidRPr="00A13F79">
              <w:noBreakHyphen/>
            </w:r>
            <w:r w:rsidR="002C509D" w:rsidRPr="00A13F79">
              <w:fldChar w:fldCharType="begin"/>
            </w:r>
            <w:r w:rsidR="002C509D" w:rsidRPr="00A13F79">
              <w:instrText xml:space="preserve"> SEQ Figure \* ARABIC \s 1 </w:instrText>
            </w:r>
            <w:r w:rsidR="002C509D" w:rsidRPr="00A13F79">
              <w:fldChar w:fldCharType="separate"/>
            </w:r>
            <w:r w:rsidR="00BF033E">
              <w:rPr>
                <w:noProof/>
              </w:rPr>
              <w:t>1</w:t>
            </w:r>
            <w:r w:rsidR="002C509D" w:rsidRPr="00A13F79">
              <w:fldChar w:fldCharType="end"/>
            </w:r>
            <w:bookmarkEnd w:id="1"/>
            <w:r w:rsidRPr="00A13F79">
              <w:rPr>
                <w:rFonts w:hint="eastAsia"/>
              </w:rPr>
              <w:t xml:space="preserve">　</w:t>
            </w:r>
            <w:r w:rsidR="00DE046F" w:rsidRPr="00A13F79">
              <w:rPr>
                <w:rFonts w:hint="eastAsia"/>
              </w:rPr>
              <w:t>固有流量特性</w:t>
            </w:r>
            <w:bookmarkEnd w:id="2"/>
          </w:p>
        </w:tc>
      </w:tr>
    </w:tbl>
    <w:p w14:paraId="76242434" w14:textId="1A0377DF" w:rsidR="00D12F97" w:rsidRPr="002B79EA" w:rsidRDefault="00D12F97" w:rsidP="00D12F97">
      <w:pPr>
        <w:widowControl/>
        <w:ind w:firstLine="210"/>
        <w:rPr>
          <w:color w:val="000000" w:themeColor="text1"/>
        </w:rPr>
      </w:pPr>
      <w:r w:rsidRPr="002B79EA">
        <w:rPr>
          <w:rFonts w:hint="eastAsia"/>
          <w:color w:val="000000" w:themeColor="text1"/>
        </w:rPr>
        <w:t>弁前後における圧力損失を一定とした場合の制御可能な流量</w:t>
      </w:r>
      <m:oMath>
        <m:r>
          <w:rPr>
            <w:rFonts w:ascii="Cambria Math" w:hAnsi="Cambria Math"/>
            <w:color w:val="000000" w:themeColor="text1"/>
          </w:rPr>
          <m:t>G</m:t>
        </m:r>
      </m:oMath>
      <w:r w:rsidRPr="002B79EA">
        <w:rPr>
          <w:color w:val="000000" w:themeColor="text1"/>
        </w:rPr>
        <w:t>[kg/s]</w:t>
      </w:r>
      <w:r w:rsidRPr="002B79EA">
        <w:rPr>
          <w:rFonts w:hint="eastAsia"/>
          <w:color w:val="000000" w:themeColor="text1"/>
        </w:rPr>
        <w:t>の最小値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min</m:t>
            </m:r>
          </m:sub>
        </m:sSub>
      </m:oMath>
      <w:r w:rsidRPr="002B79EA">
        <w:rPr>
          <w:rFonts w:hint="eastAsia"/>
          <w:color w:val="000000" w:themeColor="text1"/>
        </w:rPr>
        <w:t>と最大値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max</m:t>
            </m:r>
          </m:sub>
        </m:sSub>
      </m:oMath>
      <w:r w:rsidRPr="002B79EA">
        <w:rPr>
          <w:rFonts w:hint="eastAsia"/>
          <w:color w:val="000000" w:themeColor="text1"/>
        </w:rPr>
        <w:t>の比は固有レンジアビリティ</w:t>
      </w:r>
      <m:oMath>
        <m:r>
          <w:rPr>
            <w:rFonts w:ascii="Cambria Math" w:hAnsi="Cambria Math"/>
            <w:color w:val="000000" w:themeColor="text1"/>
          </w:rPr>
          <m:t>R</m:t>
        </m:r>
      </m:oMath>
      <w:r w:rsidRPr="002B79EA">
        <w:rPr>
          <w:rFonts w:hint="eastAsia"/>
          <w:color w:val="000000" w:themeColor="text1"/>
        </w:rPr>
        <w:t>と呼ばれる</w:t>
      </w:r>
      <w:sdt>
        <w:sdtPr>
          <w:rPr>
            <w:rFonts w:hint="eastAsia"/>
          </w:rPr>
          <w:id w:val="-1276252954"/>
          <w:citation/>
        </w:sdtPr>
        <w:sdtEndPr/>
        <w:sdtContent>
          <w:r w:rsidRPr="002B79EA">
            <w:rPr>
              <w:color w:val="000000" w:themeColor="text1"/>
            </w:rPr>
            <w:fldChar w:fldCharType="begin"/>
          </w:r>
          <w:r w:rsidR="00C25E2E">
            <w:rPr>
              <w:color w:val="000000" w:themeColor="text1"/>
              <w:vertAlign w:val="superscript"/>
            </w:rPr>
            <w:instrText xml:space="preserve">CITATION 千葉孝 \l 1041 </w:instrText>
          </w:r>
          <w:r w:rsidRPr="002B79EA">
            <w:rPr>
              <w:color w:val="000000" w:themeColor="text1"/>
            </w:rPr>
            <w:fldChar w:fldCharType="separate"/>
          </w:r>
          <w:r w:rsidR="005B7325">
            <w:rPr>
              <w:noProof/>
              <w:color w:val="000000" w:themeColor="text1"/>
              <w:vertAlign w:val="superscript"/>
            </w:rPr>
            <w:t xml:space="preserve"> </w:t>
          </w:r>
          <w:r w:rsidR="005B7325" w:rsidRPr="005B7325">
            <w:rPr>
              <w:rFonts w:hint="eastAsia"/>
              <w:noProof/>
              <w:color w:val="000000" w:themeColor="text1"/>
            </w:rPr>
            <w:t>[2]</w:t>
          </w:r>
          <w:r w:rsidRPr="002B79EA">
            <w:rPr>
              <w:color w:val="000000" w:themeColor="text1"/>
            </w:rPr>
            <w:fldChar w:fldCharType="end"/>
          </w:r>
        </w:sdtContent>
      </w:sdt>
      <w:r w:rsidRPr="002B79EA">
        <w:rPr>
          <w:rFonts w:hint="eastAsia"/>
          <w:color w:val="000000" w:themeColor="text1"/>
        </w:rPr>
        <w:t>（</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_Ref63781240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BF033E">
        <w:t xml:space="preserve">Eq </w:t>
      </w:r>
      <w:r w:rsidR="00BF033E">
        <w:rPr>
          <w:noProof/>
        </w:rPr>
        <w:t>1</w:t>
      </w:r>
      <w:r w:rsidR="00BF033E">
        <w:noBreakHyphen/>
      </w:r>
      <w:r w:rsidR="00BF033E">
        <w:rPr>
          <w:noProof/>
        </w:rPr>
        <w:t>1</w:t>
      </w:r>
      <w:r w:rsidRPr="002B79EA">
        <w:rPr>
          <w:color w:val="000000" w:themeColor="text1"/>
        </w:rPr>
        <w:fldChar w:fldCharType="end"/>
      </w:r>
      <w:r w:rsidRPr="002B79EA">
        <w:rPr>
          <w:rFonts w:hint="eastAsia"/>
          <w:color w:val="000000" w:themeColor="text1"/>
        </w:rPr>
        <w:t>）。本シミュレーションでは，機器仕様として</w:t>
      </w:r>
      <m:oMath>
        <m:r>
          <w:rPr>
            <w:rFonts w:ascii="Cambria Math" w:hAnsi="Cambria Math"/>
            <w:color w:val="000000" w:themeColor="text1"/>
          </w:rPr>
          <m:t>R</m:t>
        </m:r>
      </m:oMath>
      <w:r w:rsidRPr="002B79EA">
        <w:rPr>
          <w:rFonts w:hint="eastAsia"/>
          <w:color w:val="000000" w:themeColor="text1"/>
        </w:rPr>
        <w:t>の値を入手できなかったため，適宜</w:t>
      </w:r>
      <m:oMath>
        <m:r>
          <w:rPr>
            <w:rFonts w:ascii="Cambria Math" w:hAnsi="Cambria Math"/>
            <w:color w:val="000000" w:themeColor="text1"/>
          </w:rPr>
          <m:t>R</m:t>
        </m:r>
      </m:oMath>
      <w:r w:rsidRPr="002B79EA">
        <w:rPr>
          <w:rFonts w:hint="eastAsia"/>
          <w:color w:val="000000" w:themeColor="text1"/>
        </w:rPr>
        <w:t>を決定した。また，</w:t>
      </w:r>
      <m:oMath>
        <m:r>
          <w:rPr>
            <w:rFonts w:ascii="Cambria Math" w:hAnsi="Cambria Math"/>
            <w:color w:val="000000" w:themeColor="text1"/>
          </w:rPr>
          <m:t>Cv</m:t>
        </m:r>
      </m:oMath>
      <w:r w:rsidRPr="002B79EA">
        <w:rPr>
          <w:rFonts w:hint="eastAsia"/>
          <w:color w:val="000000" w:themeColor="text1"/>
        </w:rPr>
        <w:t>は流量係数と呼ばれるもので，「60</w:t>
      </w:r>
      <w:r w:rsidRPr="002B79EA">
        <w:rPr>
          <w:color w:val="000000" w:themeColor="text1"/>
        </w:rPr>
        <w:t>°F</w:t>
      </w:r>
      <w:r w:rsidRPr="002B79EA">
        <w:rPr>
          <w:rFonts w:hint="eastAsia"/>
          <w:color w:val="000000" w:themeColor="text1"/>
        </w:rPr>
        <w:t>の清水を弁の差圧を</w:t>
      </w:r>
      <w:r w:rsidRPr="002B79EA">
        <w:rPr>
          <w:color w:val="000000" w:themeColor="text1"/>
        </w:rPr>
        <w:t>1psi</w:t>
      </w:r>
      <w:r w:rsidRPr="002B79EA">
        <w:rPr>
          <w:rFonts w:hint="eastAsia"/>
          <w:color w:val="000000" w:themeColor="text1"/>
        </w:rPr>
        <w:t>に保って流した時の流量をGPM</w:t>
      </w:r>
      <w:r w:rsidRPr="002B79EA">
        <w:rPr>
          <w:color w:val="000000" w:themeColor="text1"/>
        </w:rPr>
        <w:t xml:space="preserve"> (</w:t>
      </w:r>
      <w:r w:rsidRPr="002B79EA">
        <w:rPr>
          <w:rFonts w:hint="eastAsia"/>
          <w:color w:val="000000" w:themeColor="text1"/>
        </w:rPr>
        <w:t>G</w:t>
      </w:r>
      <w:r w:rsidRPr="002B79EA">
        <w:rPr>
          <w:color w:val="000000" w:themeColor="text1"/>
        </w:rPr>
        <w:t>allon Per Minute)</w:t>
      </w:r>
      <w:r w:rsidRPr="002B79EA">
        <w:rPr>
          <w:rFonts w:hint="eastAsia"/>
          <w:color w:val="000000" w:themeColor="text1"/>
        </w:rPr>
        <w:t>で表した数値」</w:t>
      </w:r>
      <w:sdt>
        <w:sdtPr>
          <w:rPr>
            <w:rFonts w:hint="eastAsia"/>
          </w:rPr>
          <w:id w:val="124523750"/>
          <w:citation/>
        </w:sdtPr>
        <w:sdtEndPr/>
        <w:sdtContent>
          <w:r w:rsidRPr="002B79EA">
            <w:rPr>
              <w:color w:val="000000" w:themeColor="text1"/>
            </w:rPr>
            <w:fldChar w:fldCharType="begin"/>
          </w:r>
          <w:r w:rsidR="0047040E">
            <w:rPr>
              <w:color w:val="000000" w:themeColor="text1"/>
            </w:rPr>
            <w:instrText xml:space="preserve">CITATION 宇田川 \l 1041 </w:instrText>
          </w:r>
          <w:r w:rsidRPr="002B79EA">
            <w:rPr>
              <w:color w:val="000000" w:themeColor="text1"/>
            </w:rPr>
            <w:fldChar w:fldCharType="separate"/>
          </w:r>
          <w:r w:rsidR="005B7325">
            <w:rPr>
              <w:noProof/>
              <w:color w:val="000000" w:themeColor="text1"/>
            </w:rPr>
            <w:t xml:space="preserve"> </w:t>
          </w:r>
          <w:r w:rsidR="005B7325" w:rsidRPr="005B7325">
            <w:rPr>
              <w:rFonts w:hint="eastAsia"/>
              <w:noProof/>
              <w:color w:val="000000" w:themeColor="text1"/>
            </w:rPr>
            <w:t>[3]</w:t>
          </w:r>
          <w:r w:rsidRPr="002B79EA">
            <w:rPr>
              <w:color w:val="000000" w:themeColor="text1"/>
            </w:rPr>
            <w:fldChar w:fldCharType="end"/>
          </w:r>
        </w:sdtContent>
      </w:sdt>
      <w:r w:rsidRPr="002B79EA">
        <w:rPr>
          <w:rFonts w:hint="eastAsia"/>
          <w:color w:val="000000" w:themeColor="text1"/>
        </w:rPr>
        <w:t>と定義される。</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min</m:t>
            </m:r>
          </m:sub>
        </m:sSub>
      </m:oMath>
      <w:r w:rsidRPr="002B79EA">
        <w:rPr>
          <w:rFonts w:hint="eastAsia"/>
          <w:color w:val="000000" w:themeColor="text1"/>
        </w:rPr>
        <w:t>は弁が全閉時の流量係数で，</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max</m:t>
            </m:r>
          </m:sub>
        </m:sSub>
      </m:oMath>
      <w:r w:rsidRPr="002B79EA">
        <w:rPr>
          <w:rFonts w:hint="eastAsia"/>
          <w:color w:val="000000" w:themeColor="text1"/>
        </w:rPr>
        <w:t>は弁が全開時の流量係数である。</w:t>
      </w:r>
    </w:p>
    <w:p w14:paraId="638DE862" w14:textId="77777777" w:rsidR="00D12F97" w:rsidRPr="00B863AF" w:rsidRDefault="00D12F97" w:rsidP="00D12F97">
      <w:pPr>
        <w:widowControl/>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641EBB3F" w14:textId="77777777" w:rsidTr="00424B58">
        <w:tc>
          <w:tcPr>
            <w:tcW w:w="584" w:type="pct"/>
            <w:vAlign w:val="center"/>
          </w:tcPr>
          <w:p w14:paraId="5618DD6E" w14:textId="77777777" w:rsidR="00D12F97" w:rsidRPr="00B863AF" w:rsidRDefault="00D12F97" w:rsidP="00424B58">
            <w:pPr>
              <w:widowControl/>
              <w:ind w:firstLine="210"/>
              <w:jc w:val="left"/>
            </w:pPr>
          </w:p>
        </w:tc>
        <w:tc>
          <w:tcPr>
            <w:tcW w:w="3667" w:type="pct"/>
            <w:vAlign w:val="center"/>
          </w:tcPr>
          <w:p w14:paraId="12F39909" w14:textId="77777777" w:rsidR="00D12F97" w:rsidRPr="00B863AF" w:rsidRDefault="00D12F97" w:rsidP="00424B58">
            <w:pPr>
              <w:widowControl/>
              <w:ind w:firstLine="210"/>
              <w:jc w:val="left"/>
            </w:pPr>
            <m:oMathPara>
              <m:oMath>
                <m:r>
                  <w:rPr>
                    <w:rFonts w:ascii="Cambria Math" w:hAnsi="Cambria Math"/>
                  </w:rPr>
                  <m:t>R</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max</m:t>
                        </m:r>
                      </m:sub>
                    </m:sSub>
                  </m:num>
                  <m:den>
                    <m:sSub>
                      <m:sSubPr>
                        <m:ctrlPr>
                          <w:rPr>
                            <w:rFonts w:ascii="Cambria Math" w:hAnsi="Cambria Math"/>
                            <w:i/>
                          </w:rPr>
                        </m:ctrlPr>
                      </m:sSubPr>
                      <m:e>
                        <m:r>
                          <w:rPr>
                            <w:rFonts w:ascii="Cambria Math" w:hAnsi="Cambria Math"/>
                          </w:rPr>
                          <m:t>G</m:t>
                        </m:r>
                      </m:e>
                      <m:sub>
                        <m:r>
                          <w:rPr>
                            <w:rFonts w:ascii="Cambria Math" w:hAnsi="Cambria Math"/>
                          </w:rPr>
                          <m:t>min</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Cv</m:t>
                        </m:r>
                      </m:e>
                      <m:sub>
                        <m:r>
                          <w:rPr>
                            <w:rFonts w:ascii="Cambria Math" w:hAnsi="Cambria Math"/>
                          </w:rPr>
                          <m:t>max</m:t>
                        </m:r>
                      </m:sub>
                    </m:sSub>
                  </m:num>
                  <m:den>
                    <m:sSub>
                      <m:sSubPr>
                        <m:ctrlPr>
                          <w:rPr>
                            <w:rFonts w:ascii="Cambria Math" w:hAnsi="Cambria Math"/>
                            <w:i/>
                          </w:rPr>
                        </m:ctrlPr>
                      </m:sSubPr>
                      <m:e>
                        <m:r>
                          <w:rPr>
                            <w:rFonts w:ascii="Cambria Math" w:hAnsi="Cambria Math"/>
                          </w:rPr>
                          <m:t>Cv</m:t>
                        </m:r>
                      </m:e>
                      <m:sub>
                        <m:r>
                          <w:rPr>
                            <w:rFonts w:ascii="Cambria Math" w:hAnsi="Cambria Math"/>
                          </w:rPr>
                          <m:t>min</m:t>
                        </m:r>
                      </m:sub>
                    </m:sSub>
                  </m:den>
                </m:f>
              </m:oMath>
            </m:oMathPara>
          </w:p>
        </w:tc>
        <w:tc>
          <w:tcPr>
            <w:tcW w:w="749" w:type="pct"/>
            <w:shd w:val="clear" w:color="auto" w:fill="auto"/>
            <w:vAlign w:val="center"/>
          </w:tcPr>
          <w:p w14:paraId="26429A1B" w14:textId="5CFADB7C" w:rsidR="00D12F97" w:rsidRPr="00B863AF" w:rsidRDefault="00D12F97" w:rsidP="00424B58">
            <w:pPr>
              <w:pStyle w:val="a6"/>
              <w:ind w:firstLine="210"/>
            </w:pPr>
            <w:bookmarkStart w:id="3" w:name="_Ref464157017"/>
            <w:bookmarkStart w:id="4" w:name="_Ref63781240"/>
            <w:r>
              <w:t xml:space="preserve">Eq </w:t>
            </w:r>
            <w:r w:rsidR="002C509D">
              <w:fldChar w:fldCharType="begin"/>
            </w:r>
            <w:r w:rsidR="002C509D">
              <w:instrText xml:space="preserve"> STYLEREF 1 \s </w:instrText>
            </w:r>
            <w:r w:rsidR="002C509D">
              <w:fldChar w:fldCharType="separate"/>
            </w:r>
            <w:r w:rsidR="00BF033E">
              <w:rPr>
                <w:noProof/>
              </w:rPr>
              <w:t>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3"/>
            <w:bookmarkEnd w:id="4"/>
          </w:p>
        </w:tc>
      </w:tr>
    </w:tbl>
    <w:p w14:paraId="0A025DFF" w14:textId="0FFC2C5E" w:rsidR="00D12F97" w:rsidRPr="00B863AF" w:rsidRDefault="00D12F97" w:rsidP="00D12F97">
      <w:pPr>
        <w:widowControl/>
        <w:ind w:firstLine="210"/>
      </w:pPr>
      <w:r w:rsidRPr="00B863AF">
        <w:rPr>
          <w:rFonts w:hint="eastAsia"/>
        </w:rPr>
        <w:t>イコールパーセント特性において，任意の弁開度</w:t>
      </w:r>
      <m:oMath>
        <m:r>
          <w:rPr>
            <w:rFonts w:ascii="Cambria Math" w:hAnsi="Cambria Math"/>
          </w:rPr>
          <m:t>S</m:t>
        </m:r>
      </m:oMath>
      <w:r w:rsidRPr="00B863AF">
        <w:rPr>
          <w:rFonts w:hint="eastAsia"/>
        </w:rPr>
        <w:t>に対する流量係数</w:t>
      </w:r>
      <m:oMath>
        <m:r>
          <w:rPr>
            <w:rFonts w:ascii="Cambria Math" w:hAnsi="Cambria Math"/>
          </w:rPr>
          <m:t>Cv</m:t>
        </m:r>
      </m:oMath>
      <w:r w:rsidRPr="00B863AF">
        <w:rPr>
          <w:rFonts w:hint="eastAsia"/>
        </w:rPr>
        <w:t>は</w:t>
      </w:r>
      <w:r w:rsidR="00CF5EAF">
        <w:fldChar w:fldCharType="begin"/>
      </w:r>
      <w:r w:rsidR="00CF5EAF">
        <w:instrText xml:space="preserve"> </w:instrText>
      </w:r>
      <w:r w:rsidR="00CF5EAF">
        <w:rPr>
          <w:rFonts w:hint="eastAsia"/>
        </w:rPr>
        <w:instrText>REF _Ref464157952 \h</w:instrText>
      </w:r>
      <w:r w:rsidR="00CF5EAF">
        <w:instrText xml:space="preserve"> </w:instrText>
      </w:r>
      <w:r w:rsidR="00CF5EAF">
        <w:fldChar w:fldCharType="separate"/>
      </w:r>
      <w:r w:rsidR="00BF033E">
        <w:t xml:space="preserve">Eq </w:t>
      </w:r>
      <w:r w:rsidR="00BF033E">
        <w:rPr>
          <w:noProof/>
        </w:rPr>
        <w:t>1</w:t>
      </w:r>
      <w:r w:rsidR="00BF033E">
        <w:noBreakHyphen/>
      </w:r>
      <w:r w:rsidR="00BF033E">
        <w:rPr>
          <w:noProof/>
        </w:rPr>
        <w:t>2</w:t>
      </w:r>
      <w:r w:rsidR="00CF5EAF">
        <w:fldChar w:fldCharType="end"/>
      </w:r>
      <w:r w:rsidRPr="00B863AF">
        <w:rPr>
          <w:rFonts w:hint="eastAsia"/>
        </w:rPr>
        <w:t>のように表される。なお，</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Pr="00B863AF">
        <w:rPr>
          <w:rFonts w:hint="eastAsia"/>
        </w:rPr>
        <w:t>は弁の全開時開度</w:t>
      </w:r>
      <w:r>
        <w:rPr>
          <w:rFonts w:hint="eastAsia"/>
        </w:rPr>
        <w:t>(100％)</w:t>
      </w:r>
      <w:r w:rsidRPr="00B863AF">
        <w:rPr>
          <w:rFonts w:hint="eastAsia"/>
        </w:rPr>
        <w:t>を意味する。</w:t>
      </w:r>
    </w:p>
    <w:p w14:paraId="17DCA7A7" w14:textId="77777777" w:rsidR="00D12F97" w:rsidRPr="00B863AF" w:rsidRDefault="00D12F97" w:rsidP="00D12F97">
      <w:pPr>
        <w:widowControl/>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1B927CEB" w14:textId="77777777" w:rsidTr="00424B58">
        <w:tc>
          <w:tcPr>
            <w:tcW w:w="584" w:type="pct"/>
            <w:vAlign w:val="center"/>
          </w:tcPr>
          <w:p w14:paraId="071864FF" w14:textId="77777777" w:rsidR="00D12F97" w:rsidRPr="00B863AF" w:rsidRDefault="00D12F97" w:rsidP="00424B58">
            <w:pPr>
              <w:widowControl/>
              <w:ind w:firstLine="210"/>
              <w:jc w:val="left"/>
            </w:pPr>
          </w:p>
        </w:tc>
        <w:tc>
          <w:tcPr>
            <w:tcW w:w="3667" w:type="pct"/>
            <w:vAlign w:val="center"/>
          </w:tcPr>
          <w:p w14:paraId="4DE74E5F"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sSup>
                  <m:sSupPr>
                    <m:ctrlPr>
                      <w:rPr>
                        <w:rFonts w:ascii="Cambria Math" w:hAnsi="Cambria Math"/>
                      </w:rPr>
                    </m:ctrlPr>
                  </m:sSupPr>
                  <m:e>
                    <m:r>
                      <w:rPr>
                        <w:rFonts w:ascii="Cambria Math" w:hAnsi="Cambria Math"/>
                      </w:rPr>
                      <m:t>R</m:t>
                    </m:r>
                  </m:e>
                  <m:sup>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r>
                          <w:rPr>
                            <w:rFonts w:ascii="Cambria Math" w:hAnsi="Cambria Math"/>
                          </w:rPr>
                          <m:t>-1</m:t>
                        </m:r>
                      </m:e>
                    </m:d>
                  </m:sup>
                </m:sSup>
              </m:oMath>
            </m:oMathPara>
          </w:p>
        </w:tc>
        <w:tc>
          <w:tcPr>
            <w:tcW w:w="749" w:type="pct"/>
            <w:shd w:val="clear" w:color="auto" w:fill="auto"/>
            <w:vAlign w:val="center"/>
          </w:tcPr>
          <w:p w14:paraId="3DB67425" w14:textId="530E29C7" w:rsidR="00D12F97" w:rsidRPr="00B863AF" w:rsidRDefault="00D12F97" w:rsidP="00424B58">
            <w:pPr>
              <w:pStyle w:val="a6"/>
              <w:ind w:firstLine="210"/>
            </w:pPr>
            <w:bookmarkStart w:id="5" w:name="_Ref464157952"/>
            <w:r>
              <w:t xml:space="preserve">Eq </w:t>
            </w:r>
            <w:r w:rsidR="002C509D">
              <w:fldChar w:fldCharType="begin"/>
            </w:r>
            <w:r w:rsidR="002C509D">
              <w:instrText xml:space="preserve"> STYLEREF 1 \s </w:instrText>
            </w:r>
            <w:r w:rsidR="002C509D">
              <w:fldChar w:fldCharType="separate"/>
            </w:r>
            <w:r w:rsidR="00BF033E">
              <w:rPr>
                <w:noProof/>
              </w:rPr>
              <w:t>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5"/>
          </w:p>
        </w:tc>
      </w:tr>
    </w:tbl>
    <w:p w14:paraId="5DCF162A" w14:textId="4C770DB5" w:rsidR="00D12F97" w:rsidRPr="00B863AF" w:rsidRDefault="00D12F97" w:rsidP="00D12F97">
      <w:pPr>
        <w:widowControl/>
        <w:ind w:firstLine="210"/>
      </w:pPr>
      <w:r w:rsidRPr="00B863AF">
        <w:rPr>
          <w:rFonts w:hint="eastAsia"/>
        </w:rPr>
        <w:t>上式から，流量比が</w:t>
      </w:r>
      <m:oMath>
        <m:r>
          <w:rPr>
            <w:rFonts w:ascii="Cambria Math" w:hAnsi="Cambria Math"/>
          </w:rPr>
          <m:t>0~</m:t>
        </m:r>
        <m:f>
          <m:fPr>
            <m:type m:val="lin"/>
            <m:ctrlPr>
              <w:rPr>
                <w:rFonts w:ascii="Cambria Math" w:hAnsi="Cambria Math"/>
                <w:i/>
              </w:rPr>
            </m:ctrlPr>
          </m:fPr>
          <m:num>
            <m:r>
              <w:rPr>
                <w:rFonts w:ascii="Cambria Math" w:hAnsi="Cambria Math"/>
              </w:rPr>
              <m:t>1</m:t>
            </m:r>
          </m:num>
          <m:den>
            <m:r>
              <w:rPr>
                <w:rFonts w:ascii="Cambria Math" w:hAnsi="Cambria Math"/>
              </w:rPr>
              <m:t>R</m:t>
            </m:r>
          </m:den>
        </m:f>
      </m:oMath>
      <w:r w:rsidRPr="00B863AF">
        <w:rPr>
          <w:rFonts w:hint="eastAsia"/>
        </w:rPr>
        <w:t>である場合は弁開度による制御が行えない（ON</w:t>
      </w:r>
      <w:r w:rsidRPr="00B863AF">
        <w:t>-OFF</w:t>
      </w:r>
      <w:r w:rsidRPr="00B863AF">
        <w:rPr>
          <w:rFonts w:hint="eastAsia"/>
        </w:rPr>
        <w:t>制御となる）ことが分かる。また，リニア特性の場合は</w:t>
      </w:r>
      <w:r>
        <w:fldChar w:fldCharType="begin"/>
      </w:r>
      <w:r>
        <w:instrText xml:space="preserve"> </w:instrText>
      </w:r>
      <w:r>
        <w:rPr>
          <w:rFonts w:hint="eastAsia"/>
        </w:rPr>
        <w:instrText>REF _Ref63781452 \h</w:instrText>
      </w:r>
      <w:r>
        <w:instrText xml:space="preserve"> </w:instrText>
      </w:r>
      <w:r>
        <w:fldChar w:fldCharType="separate"/>
      </w:r>
      <w:r w:rsidR="00BF033E">
        <w:t xml:space="preserve">Eq </w:t>
      </w:r>
      <w:r w:rsidR="00BF033E">
        <w:rPr>
          <w:noProof/>
        </w:rPr>
        <w:t>1</w:t>
      </w:r>
      <w:r w:rsidR="00BF033E">
        <w:noBreakHyphen/>
      </w:r>
      <w:r w:rsidR="00BF033E">
        <w:rPr>
          <w:noProof/>
        </w:rPr>
        <w:t>3</w:t>
      </w:r>
      <w:r>
        <w:fldChar w:fldCharType="end"/>
      </w:r>
      <w:r w:rsidRPr="00B863AF">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6DDFACF7" w14:textId="77777777" w:rsidTr="00424B58">
        <w:tc>
          <w:tcPr>
            <w:tcW w:w="750" w:type="pct"/>
            <w:vAlign w:val="center"/>
          </w:tcPr>
          <w:p w14:paraId="6C923E71" w14:textId="77777777" w:rsidR="00D12F97" w:rsidRPr="00B863AF" w:rsidRDefault="00D12F97" w:rsidP="00424B58">
            <w:pPr>
              <w:widowControl/>
              <w:ind w:firstLine="210"/>
              <w:jc w:val="left"/>
            </w:pPr>
          </w:p>
        </w:tc>
        <w:tc>
          <w:tcPr>
            <w:tcW w:w="3500" w:type="pct"/>
            <w:vAlign w:val="center"/>
          </w:tcPr>
          <w:p w14:paraId="4172788D"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oMath>
            </m:oMathPara>
          </w:p>
        </w:tc>
        <w:tc>
          <w:tcPr>
            <w:tcW w:w="750" w:type="pct"/>
            <w:shd w:val="clear" w:color="auto" w:fill="auto"/>
            <w:vAlign w:val="center"/>
          </w:tcPr>
          <w:p w14:paraId="5F878AAB" w14:textId="551E2F70" w:rsidR="00D12F97" w:rsidRPr="00B863AF" w:rsidRDefault="00D12F97" w:rsidP="00424B58">
            <w:pPr>
              <w:pStyle w:val="a6"/>
              <w:ind w:firstLine="210"/>
            </w:pPr>
            <w:bookmarkStart w:id="6" w:name="_Ref63781452"/>
            <w:r>
              <w:t xml:space="preserve">Eq </w:t>
            </w:r>
            <w:r w:rsidR="002C509D">
              <w:fldChar w:fldCharType="begin"/>
            </w:r>
            <w:r w:rsidR="002C509D">
              <w:instrText xml:space="preserve"> STYLEREF 1 \s </w:instrText>
            </w:r>
            <w:r w:rsidR="002C509D">
              <w:fldChar w:fldCharType="separate"/>
            </w:r>
            <w:r w:rsidR="00BF033E">
              <w:rPr>
                <w:noProof/>
              </w:rPr>
              <w:t>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6"/>
          </w:p>
        </w:tc>
      </w:tr>
    </w:tbl>
    <w:p w14:paraId="38FB80AF" w14:textId="3C0C8A36" w:rsidR="00D12F97" w:rsidRPr="002B79EA" w:rsidRDefault="00D12F97" w:rsidP="00D12F97">
      <w:pPr>
        <w:widowControl/>
        <w:ind w:firstLine="210"/>
        <w:rPr>
          <w:color w:val="000000" w:themeColor="text1"/>
        </w:rPr>
      </w:pPr>
      <w:r w:rsidRPr="002B79EA">
        <w:rPr>
          <w:rFonts w:hint="eastAsia"/>
          <w:color w:val="000000" w:themeColor="text1"/>
        </w:rPr>
        <w:lastRenderedPageBreak/>
        <w:t>以上をより，流量係数</w:t>
      </w:r>
      <m:oMath>
        <m:r>
          <w:rPr>
            <w:rFonts w:ascii="Cambria Math" w:hAnsi="Cambria Math"/>
            <w:color w:val="000000" w:themeColor="text1"/>
          </w:rPr>
          <m:t>Cv</m:t>
        </m:r>
      </m:oMath>
      <w:r w:rsidRPr="002B79EA">
        <w:rPr>
          <w:rFonts w:hint="eastAsia"/>
          <w:color w:val="000000" w:themeColor="text1"/>
        </w:rPr>
        <w:t>と弁の圧力損失</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v</m:t>
            </m:r>
          </m:sub>
        </m:sSub>
      </m:oMath>
      <w:r w:rsidRPr="002B79EA">
        <w:rPr>
          <w:color w:val="000000" w:themeColor="text1"/>
        </w:rPr>
        <w:t xml:space="preserve"> </w:t>
      </w:r>
      <w:r w:rsidRPr="002B79EA">
        <w:rPr>
          <w:rFonts w:hint="eastAsia"/>
          <w:color w:val="000000" w:themeColor="text1"/>
        </w:rPr>
        <w:t>[kPa]の関係は</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_Ref63781472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BF033E">
        <w:t xml:space="preserve">Eq </w:t>
      </w:r>
      <w:r w:rsidR="00BF033E">
        <w:rPr>
          <w:noProof/>
        </w:rPr>
        <w:t>1</w:t>
      </w:r>
      <w:r w:rsidR="00BF033E">
        <w:noBreakHyphen/>
      </w:r>
      <w:r w:rsidR="00BF033E">
        <w:rPr>
          <w:noProof/>
        </w:rPr>
        <w:t>4</w:t>
      </w:r>
      <w:r w:rsidRPr="002B79EA">
        <w:rPr>
          <w:color w:val="000000" w:themeColor="text1"/>
        </w:rPr>
        <w:fldChar w:fldCharType="end"/>
      </w:r>
      <w:r w:rsidRPr="002B79EA">
        <w:rPr>
          <w:rFonts w:hint="eastAsia"/>
          <w:color w:val="000000" w:themeColor="text1"/>
        </w:rPr>
        <w:t>により表される</w:t>
      </w:r>
      <w:r w:rsidRPr="002B79EA">
        <w:rPr>
          <w:color w:val="000000" w:themeColor="text1"/>
          <w:vertAlign w:val="superscript"/>
        </w:rPr>
        <w:t xml:space="preserve"> </w:t>
      </w:r>
      <w:r w:rsidRPr="002B79EA">
        <w:rPr>
          <w:rFonts w:hint="eastAsia"/>
          <w:color w:val="000000" w:themeColor="text1"/>
        </w:rPr>
        <w:t>。</w:t>
      </w:r>
      <w:r w:rsidRPr="00B863AF">
        <w:rPr>
          <w:rFonts w:hint="eastAsia"/>
        </w:rPr>
        <w:t>なお，</w:t>
      </w:r>
      <m:oMath>
        <m:sSub>
          <m:sSubPr>
            <m:ctrlPr>
              <w:rPr>
                <w:rFonts w:ascii="Cambria Math" w:hAnsi="Cambria Math"/>
                <w:i/>
              </w:rPr>
            </m:ctrlPr>
          </m:sSubPr>
          <m:e>
            <m:r>
              <w:rPr>
                <w:rFonts w:ascii="Cambria Math" w:hAnsi="Cambria Math"/>
              </w:rPr>
              <m:t>ρ</m:t>
            </m:r>
          </m:e>
          <m:sub>
            <m:r>
              <w:rPr>
                <w:rFonts w:ascii="Cambria Math" w:hAnsi="Cambria Math"/>
              </w:rPr>
              <m:t>w</m:t>
            </m:r>
          </m:sub>
        </m:sSub>
      </m:oMath>
      <w:r w:rsidRPr="00B863AF">
        <w:rPr>
          <w:rFonts w:hint="eastAsia"/>
        </w:rPr>
        <w:t>は水（15</w:t>
      </w:r>
      <w:r w:rsidR="00C061D3">
        <w:t>℃</w:t>
      </w:r>
      <w:r w:rsidRPr="00B863AF">
        <w:rPr>
          <w:rFonts w:hint="eastAsia"/>
        </w:rPr>
        <w:t>）の密度 [</w:t>
      </w:r>
      <w:r w:rsidRPr="00B863AF">
        <w:t>kg/m</w:t>
      </w:r>
      <w:r w:rsidRPr="002B79EA">
        <w:rPr>
          <w:vertAlign w:val="superscript"/>
        </w:rPr>
        <w:t>3</w:t>
      </w:r>
      <w:r w:rsidRPr="00B863AF">
        <w:t>]</w:t>
      </w:r>
      <w:r w:rsidRPr="00B863AF">
        <w:rPr>
          <w:rFonts w:hint="eastAsia"/>
        </w:rPr>
        <w:t>，</w:t>
      </w:r>
      <m:oMath>
        <m:r>
          <w:rPr>
            <w:rFonts w:ascii="Cambria Math" w:hAnsi="Cambria Math"/>
          </w:rPr>
          <m:t>ρ</m:t>
        </m:r>
      </m:oMath>
      <w:r w:rsidRPr="00B863AF">
        <w:rPr>
          <w:rFonts w:hint="eastAsia"/>
        </w:rPr>
        <w:t>は流体の密度 [</w:t>
      </w:r>
      <w:r w:rsidRPr="00B863AF">
        <w:t>kg/m</w:t>
      </w:r>
      <w:r w:rsidRPr="002B79EA">
        <w:rPr>
          <w:vertAlign w:val="superscript"/>
        </w:rPr>
        <w:t>3</w:t>
      </w:r>
      <w:r w:rsidRPr="00B863AF">
        <w:t>]</w:t>
      </w:r>
      <w:r w:rsidRPr="00B863AF">
        <w:rPr>
          <w:rFonts w:hint="eastAsia"/>
        </w:rPr>
        <w:t>，</w:t>
      </w:r>
      <m:oMath>
        <m:r>
          <w:rPr>
            <w:rFonts w:ascii="Cambria Math" w:hAnsi="Cambria Math"/>
          </w:rPr>
          <m:t>W</m:t>
        </m:r>
      </m:oMath>
      <w:r w:rsidRPr="00B863AF">
        <w:rPr>
          <w:rFonts w:hint="eastAsia"/>
        </w:rPr>
        <w:t>は重量流量 [T</w:t>
      </w:r>
      <w:r w:rsidRPr="00B863AF">
        <w:t>/h]</w:t>
      </w:r>
      <w:r w:rsidRPr="00B863AF">
        <w:rPr>
          <w:rFonts w:hint="eastAsia"/>
        </w:rPr>
        <w:t>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7915A3B5" w14:textId="77777777" w:rsidTr="00424B58">
        <w:tc>
          <w:tcPr>
            <w:tcW w:w="750" w:type="pct"/>
            <w:vAlign w:val="center"/>
          </w:tcPr>
          <w:p w14:paraId="23848448" w14:textId="77777777" w:rsidR="00D12F97" w:rsidRPr="00B863AF" w:rsidRDefault="00D12F97" w:rsidP="00424B58">
            <w:pPr>
              <w:widowControl/>
              <w:ind w:firstLine="210"/>
              <w:jc w:val="left"/>
            </w:pPr>
          </w:p>
        </w:tc>
        <w:tc>
          <w:tcPr>
            <w:tcW w:w="3500" w:type="pct"/>
            <w:vAlign w:val="center"/>
          </w:tcPr>
          <w:p w14:paraId="2DD3754E"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11.6W</m:t>
                    </m:r>
                  </m:num>
                  <m:den>
                    <m:rad>
                      <m:radPr>
                        <m:degHide m:val="1"/>
                        <m:ctrlPr>
                          <w:rPr>
                            <w:rFonts w:ascii="Cambria Math" w:hAnsi="Cambria Math"/>
                            <w:i/>
                          </w:rPr>
                        </m:ctrlPr>
                      </m:radPr>
                      <m:deg/>
                      <m:e>
                        <m:f>
                          <m:fPr>
                            <m:ctrlPr>
                              <w:rPr>
                                <w:rFonts w:ascii="Cambria Math" w:hAnsi="Cambria Math"/>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w</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rad>
                  </m:den>
                </m:f>
              </m:oMath>
            </m:oMathPara>
          </w:p>
        </w:tc>
        <w:tc>
          <w:tcPr>
            <w:tcW w:w="750" w:type="pct"/>
            <w:shd w:val="clear" w:color="auto" w:fill="auto"/>
            <w:vAlign w:val="center"/>
          </w:tcPr>
          <w:p w14:paraId="2447FF30" w14:textId="5ACA1A06" w:rsidR="00D12F97" w:rsidRPr="00B863AF" w:rsidRDefault="00D12F97" w:rsidP="00424B58">
            <w:pPr>
              <w:pStyle w:val="a6"/>
              <w:ind w:firstLine="210"/>
            </w:pPr>
            <w:bookmarkStart w:id="7" w:name="_Ref63781472"/>
            <w:r>
              <w:t xml:space="preserve">Eq </w:t>
            </w:r>
            <w:r w:rsidR="002C509D">
              <w:fldChar w:fldCharType="begin"/>
            </w:r>
            <w:r w:rsidR="002C509D">
              <w:instrText xml:space="preserve"> STYLEREF 1 \s </w:instrText>
            </w:r>
            <w:r w:rsidR="002C509D">
              <w:fldChar w:fldCharType="separate"/>
            </w:r>
            <w:r w:rsidR="00BF033E">
              <w:rPr>
                <w:noProof/>
              </w:rPr>
              <w:t>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4</w:t>
            </w:r>
            <w:r w:rsidR="002C509D">
              <w:rPr>
                <w:noProof/>
              </w:rPr>
              <w:fldChar w:fldCharType="end"/>
            </w:r>
            <w:bookmarkEnd w:id="7"/>
          </w:p>
        </w:tc>
      </w:tr>
    </w:tbl>
    <w:p w14:paraId="4E365DB3" w14:textId="6DD2CA87" w:rsidR="00D12F97" w:rsidRPr="00B863AF" w:rsidRDefault="00D12F97" w:rsidP="00D12F97">
      <w:pPr>
        <w:widowControl/>
        <w:ind w:firstLine="210"/>
      </w:pPr>
      <w:r w:rsidRPr="00B863AF">
        <w:rPr>
          <w:rFonts w:hint="eastAsia"/>
        </w:rPr>
        <w:t>これを弁の圧力損失</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w:r w:rsidRPr="00B863AF">
        <w:rPr>
          <w:rFonts w:hint="eastAsia"/>
        </w:rPr>
        <w:t>の式に整理すると，</w:t>
      </w:r>
      <w:r>
        <w:fldChar w:fldCharType="begin"/>
      </w:r>
      <w:r>
        <w:instrText xml:space="preserve"> </w:instrText>
      </w:r>
      <w:r>
        <w:rPr>
          <w:rFonts w:hint="eastAsia"/>
        </w:rPr>
        <w:instrText>REF _Ref63781482 \h</w:instrText>
      </w:r>
      <w:r>
        <w:instrText xml:space="preserve"> </w:instrText>
      </w:r>
      <w:r>
        <w:fldChar w:fldCharType="separate"/>
      </w:r>
      <w:r w:rsidR="00BF033E">
        <w:t xml:space="preserve">Eq </w:t>
      </w:r>
      <w:r w:rsidR="00BF033E">
        <w:rPr>
          <w:noProof/>
        </w:rPr>
        <w:t>1</w:t>
      </w:r>
      <w:r w:rsidR="00BF033E">
        <w:noBreakHyphen/>
      </w:r>
      <w:r w:rsidR="00BF033E">
        <w:rPr>
          <w:noProof/>
        </w:rPr>
        <w:t>5</w:t>
      </w:r>
      <w:r>
        <w:fldChar w:fldCharType="end"/>
      </w:r>
      <w:r w:rsidRPr="00B863AF">
        <w:rPr>
          <w:rFonts w:hint="eastAsia"/>
        </w:rPr>
        <w:t>となる。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00A5E722" w14:textId="77777777" w:rsidTr="00424B58">
        <w:tc>
          <w:tcPr>
            <w:tcW w:w="750" w:type="pct"/>
            <w:vAlign w:val="center"/>
          </w:tcPr>
          <w:p w14:paraId="16B57B1D" w14:textId="77777777" w:rsidR="00D12F97" w:rsidRPr="00B863AF" w:rsidRDefault="00D12F97" w:rsidP="00424B58">
            <w:pPr>
              <w:widowControl/>
              <w:ind w:firstLine="210"/>
              <w:jc w:val="left"/>
            </w:pPr>
          </w:p>
        </w:tc>
        <w:tc>
          <w:tcPr>
            <w:tcW w:w="3500" w:type="pct"/>
            <w:vAlign w:val="center"/>
          </w:tcPr>
          <w:p w14:paraId="4B40CE44" w14:textId="77777777" w:rsidR="00D12F97" w:rsidRPr="00B863AF" w:rsidRDefault="00D12F97" w:rsidP="00424B58">
            <w:pPr>
              <w:widowControl/>
              <w:ind w:firstLine="210"/>
              <w:jc w:val="left"/>
            </w:pPr>
            <w:bookmarkStart w:id="8" w:name="OLE_LINK1"/>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m:rPr>
                    <m:sty m:val="p"/>
                  </m:rPr>
                  <w:rPr>
                    <w:rFonts w:ascii="Cambria Math" w:hAnsi="Cambria Math"/>
                  </w:rPr>
                  <m:t>=1743∙</m:t>
                </m:r>
                <m:f>
                  <m:fPr>
                    <m:ctrlPr>
                      <w:rPr>
                        <w:rFonts w:ascii="Cambria Math" w:hAnsi="Cambria Math"/>
                      </w:rPr>
                    </m:ctrlPr>
                  </m:fPr>
                  <m:num>
                    <m:sSub>
                      <m:sSubPr>
                        <m:ctrlPr>
                          <w:rPr>
                            <w:rFonts w:ascii="Cambria Math" w:hAnsi="Cambria Math"/>
                            <w:i/>
                          </w:rPr>
                        </m:ctrlPr>
                      </m:sSubPr>
                      <m:e>
                        <m:r>
                          <w:rPr>
                            <w:rFonts w:ascii="Cambria Math" w:hAnsi="Cambria Math"/>
                          </w:rPr>
                          <m:t>ρ</m:t>
                        </m:r>
                      </m:e>
                      <m:sub>
                        <m:r>
                          <w:rPr>
                            <w:rFonts w:ascii="Cambria Math" w:hAnsi="Cambria Math"/>
                          </w:rPr>
                          <m:t>w</m:t>
                        </m:r>
                      </m:sub>
                    </m:sSub>
                  </m:num>
                  <m:den>
                    <m:r>
                      <w:rPr>
                        <w:rFonts w:ascii="Cambria Math" w:hAnsi="Cambria Math"/>
                      </w:rPr>
                      <m:t>ρ</m:t>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Cv</m:t>
                        </m:r>
                      </m:e>
                      <m:sup>
                        <m:r>
                          <w:rPr>
                            <w:rFonts w:ascii="Cambria Math" w:hAnsi="Cambria Math"/>
                          </w:rPr>
                          <m:t>2</m:t>
                        </m:r>
                      </m:sup>
                    </m:sSup>
                  </m:den>
                </m:f>
              </m:oMath>
            </m:oMathPara>
            <w:bookmarkEnd w:id="8"/>
          </w:p>
        </w:tc>
        <w:tc>
          <w:tcPr>
            <w:tcW w:w="750" w:type="pct"/>
            <w:shd w:val="clear" w:color="auto" w:fill="auto"/>
            <w:vAlign w:val="center"/>
          </w:tcPr>
          <w:p w14:paraId="1035F287" w14:textId="33D3991B" w:rsidR="00D12F97" w:rsidRPr="00B863AF" w:rsidRDefault="00D12F97" w:rsidP="00424B58">
            <w:pPr>
              <w:pStyle w:val="a6"/>
              <w:ind w:firstLine="210"/>
            </w:pPr>
            <w:bookmarkStart w:id="9" w:name="_Ref63781482"/>
            <w:r>
              <w:t xml:space="preserve">Eq </w:t>
            </w:r>
            <w:r w:rsidR="002C509D">
              <w:fldChar w:fldCharType="begin"/>
            </w:r>
            <w:r w:rsidR="002C509D">
              <w:instrText xml:space="preserve"> STYLEREF 1 \s </w:instrText>
            </w:r>
            <w:r w:rsidR="002C509D">
              <w:fldChar w:fldCharType="separate"/>
            </w:r>
            <w:r w:rsidR="00BF033E">
              <w:rPr>
                <w:noProof/>
              </w:rPr>
              <w:t>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bookmarkEnd w:id="9"/>
          </w:p>
        </w:tc>
      </w:tr>
    </w:tbl>
    <w:p w14:paraId="6E6FA2BA" w14:textId="4CBA5FC6" w:rsidR="00CF5EAF" w:rsidRDefault="00D12F97" w:rsidP="00D12F97">
      <w:pPr>
        <w:ind w:firstLine="210"/>
      </w:pPr>
      <w:r w:rsidRPr="00B863AF">
        <w:rPr>
          <w:rFonts w:hint="eastAsia"/>
        </w:rPr>
        <w:t>シミュレーションには</w:t>
      </w:r>
      <w:r>
        <w:fldChar w:fldCharType="begin"/>
      </w:r>
      <w:r>
        <w:instrText xml:space="preserve"> </w:instrText>
      </w:r>
      <w:r>
        <w:rPr>
          <w:rFonts w:hint="eastAsia"/>
        </w:rPr>
        <w:instrText>REF _Ref63781482 \h</w:instrText>
      </w:r>
      <w:r>
        <w:instrText xml:space="preserve"> </w:instrText>
      </w:r>
      <w:r>
        <w:fldChar w:fldCharType="separate"/>
      </w:r>
      <w:r w:rsidR="00BF033E">
        <w:t xml:space="preserve">Eq </w:t>
      </w:r>
      <w:r w:rsidR="00BF033E">
        <w:rPr>
          <w:noProof/>
        </w:rPr>
        <w:t>1</w:t>
      </w:r>
      <w:r w:rsidR="00BF033E">
        <w:noBreakHyphen/>
      </w:r>
      <w:r w:rsidR="00BF033E">
        <w:rPr>
          <w:noProof/>
        </w:rPr>
        <w:t>5</w:t>
      </w:r>
      <w:r>
        <w:fldChar w:fldCharType="end"/>
      </w:r>
      <w:r w:rsidRPr="00B863AF">
        <w:rPr>
          <w:rFonts w:hint="eastAsia"/>
        </w:rPr>
        <w:t>を組み込み，計算を行った。以上の弁特性を導入することで，レンジアビリティと流量係数を固定値とし，毎時刻の弁開度と流量を入力値として圧力損失を計算することができる。</w:t>
      </w:r>
    </w:p>
    <w:p w14:paraId="5C1F6997" w14:textId="7766930D" w:rsidR="00D12F97" w:rsidRPr="00D12F97" w:rsidRDefault="00CF5EAF" w:rsidP="00CF5EAF">
      <w:pPr>
        <w:widowControl/>
        <w:ind w:firstLine="210"/>
        <w:jc w:val="left"/>
      </w:pPr>
      <w:r>
        <w:br w:type="page"/>
      </w:r>
    </w:p>
    <w:p w14:paraId="1F417DF4" w14:textId="493905A6" w:rsidR="00D12F97" w:rsidRDefault="00D12F97" w:rsidP="00A00E08">
      <w:pPr>
        <w:pStyle w:val="1"/>
        <w:numPr>
          <w:ilvl w:val="0"/>
          <w:numId w:val="21"/>
        </w:numPr>
        <w:ind w:firstLine="240"/>
      </w:pPr>
      <w:bookmarkStart w:id="10" w:name="_Toc93323074"/>
      <w:r>
        <w:rPr>
          <w:rFonts w:hint="eastAsia"/>
        </w:rPr>
        <w:lastRenderedPageBreak/>
        <w:t>ポンプ</w:t>
      </w:r>
      <w:bookmarkEnd w:id="10"/>
    </w:p>
    <w:p w14:paraId="2D0D7BFD" w14:textId="4446D824" w:rsidR="00891215" w:rsidRPr="006308FD" w:rsidRDefault="00891215" w:rsidP="006308FD">
      <w:pPr>
        <w:ind w:firstLineChars="50" w:firstLine="105"/>
        <w:rPr>
          <w:rFonts w:hAnsi="Arial"/>
          <w:szCs w:val="21"/>
        </w:rPr>
      </w:pPr>
      <w:r>
        <w:rPr>
          <w:rFonts w:hint="eastAsia"/>
        </w:rPr>
        <w:t>ポンプは流量-全揚程特性曲線と流量-効率曲線を設計図書から取得し近似曲線を作成した。</w:t>
      </w:r>
      <w:r w:rsidRPr="00531CC0">
        <w:rPr>
          <w:rFonts w:hint="eastAsia"/>
          <w:szCs w:val="21"/>
        </w:rPr>
        <w:t>ポンプの流量</w:t>
      </w:r>
      <w:r>
        <w:rPr>
          <w:rFonts w:hint="eastAsia"/>
          <w:szCs w:val="21"/>
        </w:rPr>
        <w:t>-効率</w:t>
      </w:r>
      <w:r w:rsidRPr="00531CC0">
        <w:rPr>
          <w:rFonts w:hint="eastAsia"/>
          <w:szCs w:val="21"/>
        </w:rPr>
        <w:t>特性曲線の近似曲線</w:t>
      </w:r>
      <w:r w:rsidRPr="00531CC0">
        <w:rPr>
          <w:rFonts w:hAnsi="Arial" w:hint="eastAsia"/>
          <w:szCs w:val="21"/>
        </w:rPr>
        <w:t>，</w:t>
      </w:r>
      <w:r>
        <w:rPr>
          <w:rFonts w:hAnsi="Arial" w:hint="eastAsia"/>
          <w:szCs w:val="21"/>
        </w:rPr>
        <w:t>インバータ</w:t>
      </w:r>
      <w:r w:rsidRPr="00531CC0">
        <w:rPr>
          <w:rFonts w:hAnsi="Arial" w:hint="eastAsia"/>
          <w:szCs w:val="21"/>
        </w:rPr>
        <w:t>，</w:t>
      </w:r>
      <w:r w:rsidRPr="00531CC0">
        <w:rPr>
          <w:rFonts w:hint="eastAsia"/>
          <w:szCs w:val="21"/>
        </w:rPr>
        <w:t>流量と全</w:t>
      </w:r>
      <w:r>
        <w:rPr>
          <w:rFonts w:hint="eastAsia"/>
          <w:szCs w:val="21"/>
        </w:rPr>
        <w:t>揚程</w:t>
      </w:r>
      <w:r w:rsidRPr="00531CC0">
        <w:rPr>
          <w:rFonts w:hint="eastAsia"/>
          <w:szCs w:val="21"/>
        </w:rPr>
        <w:t>から，冷</w:t>
      </w:r>
      <w:r>
        <w:rPr>
          <w:rFonts w:hint="eastAsia"/>
          <w:szCs w:val="21"/>
        </w:rPr>
        <w:t>温</w:t>
      </w:r>
      <w:r w:rsidRPr="00531CC0">
        <w:rPr>
          <w:rFonts w:hint="eastAsia"/>
          <w:szCs w:val="21"/>
        </w:rPr>
        <w:t>水ポンプの消費電力を計算する</w:t>
      </w:r>
      <w:r>
        <w:rPr>
          <w:rFonts w:hint="eastAsia"/>
          <w:szCs w:val="21"/>
        </w:rPr>
        <w:t>モデルである</w:t>
      </w:r>
      <w:r w:rsidRPr="00531CC0">
        <w:rPr>
          <w:rFonts w:hint="eastAsia"/>
          <w:szCs w:val="21"/>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1215" w:rsidRPr="009052A1" w14:paraId="1A678A2A" w14:textId="77777777" w:rsidTr="00424B58">
        <w:trPr>
          <w:trHeight w:val="2507"/>
        </w:trPr>
        <w:tc>
          <w:tcPr>
            <w:tcW w:w="8504" w:type="dxa"/>
            <w:vAlign w:val="center"/>
          </w:tcPr>
          <w:p w14:paraId="795A5B25" w14:textId="7F9F4226" w:rsidR="00891215" w:rsidRPr="009052A1" w:rsidRDefault="00891215" w:rsidP="002E69BC">
            <w:pPr>
              <w:pStyle w:val="a6"/>
              <w:keepNext/>
              <w:ind w:firstLine="210"/>
            </w:pPr>
            <w:r w:rsidRPr="00F160B7">
              <w:rPr>
                <w:noProof/>
              </w:rPr>
              <w:drawing>
                <wp:inline distT="0" distB="0" distL="0" distR="0" wp14:anchorId="1494250B" wp14:editId="125DE5F9">
                  <wp:extent cx="3848100" cy="2717800"/>
                  <wp:effectExtent l="0" t="0" r="0" b="6350"/>
                  <wp:docPr id="793" name="図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100" cy="2717800"/>
                          </a:xfrm>
                          <a:prstGeom prst="rect">
                            <a:avLst/>
                          </a:prstGeom>
                          <a:noFill/>
                          <a:ln>
                            <a:noFill/>
                          </a:ln>
                        </pic:spPr>
                      </pic:pic>
                    </a:graphicData>
                  </a:graphic>
                </wp:inline>
              </w:drawing>
            </w:r>
          </w:p>
        </w:tc>
      </w:tr>
      <w:tr w:rsidR="00891215" w:rsidRPr="009052A1" w14:paraId="63F3A959" w14:textId="77777777" w:rsidTr="00424B58">
        <w:trPr>
          <w:trHeight w:val="217"/>
        </w:trPr>
        <w:tc>
          <w:tcPr>
            <w:tcW w:w="8504" w:type="dxa"/>
            <w:vAlign w:val="center"/>
          </w:tcPr>
          <w:p w14:paraId="112C1A25" w14:textId="49861EC5" w:rsidR="00891215" w:rsidRPr="009052A1" w:rsidRDefault="006308FD" w:rsidP="000C2DAC">
            <w:pPr>
              <w:pStyle w:val="a6"/>
              <w:ind w:firstLine="210"/>
            </w:pPr>
            <w:bookmarkStart w:id="11" w:name="_Ref63848007"/>
            <w:bookmarkStart w:id="12" w:name="_Ref464127091"/>
            <w:r>
              <w:t xml:space="preserve">Figure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11"/>
            <w:r>
              <w:t xml:space="preserve"> </w:t>
            </w:r>
            <w:r w:rsidR="00891215" w:rsidRPr="009052A1">
              <w:rPr>
                <w:rFonts w:hint="eastAsia"/>
              </w:rPr>
              <w:t>ポンプ</w:t>
            </w:r>
            <w:r w:rsidR="00891215">
              <w:rPr>
                <w:rFonts w:hint="eastAsia"/>
              </w:rPr>
              <w:t xml:space="preserve">　流量-全揚程特性</w:t>
            </w:r>
            <w:r w:rsidR="00891215" w:rsidRPr="009052A1">
              <w:rPr>
                <w:rFonts w:hint="eastAsia"/>
              </w:rPr>
              <w:t>曲線</w:t>
            </w:r>
            <w:bookmarkEnd w:id="12"/>
            <w:r w:rsidR="00891215">
              <w:rPr>
                <w:rFonts w:hint="eastAsia"/>
              </w:rPr>
              <w:t>、流量-効率特性曲線の近似曲線</w:t>
            </w:r>
          </w:p>
        </w:tc>
      </w:tr>
    </w:tbl>
    <w:p w14:paraId="4E552D6E" w14:textId="45EF12A5" w:rsidR="00891215" w:rsidRDefault="00891215" w:rsidP="006308FD">
      <w:pPr>
        <w:ind w:firstLineChars="50" w:firstLine="105"/>
      </w:pPr>
      <w:r>
        <w:rPr>
          <w:rFonts w:hint="eastAsia"/>
        </w:rPr>
        <w:t>設計図書から得た</w:t>
      </w:r>
      <w:r w:rsidR="006308FD">
        <w:fldChar w:fldCharType="begin"/>
      </w:r>
      <w:r w:rsidR="006308FD">
        <w:instrText xml:space="preserve"> </w:instrText>
      </w:r>
      <w:r w:rsidR="006308FD">
        <w:rPr>
          <w:rFonts w:hint="eastAsia"/>
        </w:rPr>
        <w:instrText>REF _Ref63848007 \h</w:instrText>
      </w:r>
      <w:r w:rsidR="006308FD">
        <w:instrText xml:space="preserve"> </w:instrText>
      </w:r>
      <w:r w:rsidR="006308FD">
        <w:fldChar w:fldCharType="separate"/>
      </w:r>
      <w:r w:rsidR="00BF033E">
        <w:t xml:space="preserve">Figure </w:t>
      </w:r>
      <w:r w:rsidR="00BF033E">
        <w:rPr>
          <w:noProof/>
        </w:rPr>
        <w:t>2</w:t>
      </w:r>
      <w:r w:rsidR="00BF033E">
        <w:noBreakHyphen/>
      </w:r>
      <w:r w:rsidR="00BF033E">
        <w:rPr>
          <w:noProof/>
        </w:rPr>
        <w:t>1</w:t>
      </w:r>
      <w:r w:rsidR="006308FD">
        <w:fldChar w:fldCharType="end"/>
      </w:r>
      <w:r w:rsidRPr="009052A1">
        <w:rPr>
          <w:rFonts w:hint="eastAsia"/>
        </w:rPr>
        <w:t>はポンプINV周波数が定格時の</w:t>
      </w:r>
      <w:r>
        <w:rPr>
          <w:rFonts w:hint="eastAsia"/>
        </w:rPr>
        <w:t>特性曲線</w:t>
      </w:r>
      <w:r w:rsidRPr="009052A1">
        <w:rPr>
          <w:rFonts w:hint="eastAsia"/>
        </w:rPr>
        <w:t>であり，INV周波数が変化したときは以下のように変換する</w:t>
      </w:r>
      <w:sdt>
        <w:sdtPr>
          <w:rPr>
            <w:rFonts w:hint="eastAsia"/>
          </w:rPr>
          <w:id w:val="-234703287"/>
          <w:citation/>
        </w:sdtPr>
        <w:sdtEndPr/>
        <w:sdtContent>
          <w:r w:rsidR="002E69BC">
            <w:fldChar w:fldCharType="begin"/>
          </w:r>
          <w:r w:rsidR="0047040E">
            <w:rPr>
              <w:vertAlign w:val="superscript"/>
            </w:rPr>
            <w:instrText xml:space="preserve">CITATION 外山幸2 \l 1041 </w:instrText>
          </w:r>
          <w:r w:rsidR="002E69BC">
            <w:fldChar w:fldCharType="separate"/>
          </w:r>
          <w:r w:rsidR="005B7325">
            <w:rPr>
              <w:noProof/>
              <w:vertAlign w:val="superscript"/>
            </w:rPr>
            <w:t xml:space="preserve"> </w:t>
          </w:r>
          <w:r w:rsidR="005B7325">
            <w:rPr>
              <w:rFonts w:hint="eastAsia"/>
              <w:noProof/>
            </w:rPr>
            <w:t>[4]</w:t>
          </w:r>
          <w:r w:rsidR="002E69BC">
            <w:fldChar w:fldCharType="end"/>
          </w:r>
        </w:sdtContent>
      </w:sdt>
      <w:r w:rsidRPr="009052A1">
        <w:rPr>
          <w:rFonts w:hint="eastAsia"/>
        </w:rPr>
        <w:t>。</w:t>
      </w:r>
    </w:p>
    <w:p w14:paraId="43E15349" w14:textId="7188EDCC" w:rsidR="00891215" w:rsidRPr="00AE41AF" w:rsidRDefault="00891215" w:rsidP="002E69BC">
      <w:pPr>
        <w:ind w:firstLine="210"/>
      </w:pPr>
      <w:bookmarkStart w:id="13" w:name="_Hlk61665102"/>
      <w:r>
        <w:rPr>
          <w:rFonts w:hint="eastAsia"/>
        </w:rPr>
        <w:t>まず</w:t>
      </w:r>
      <w:r w:rsidRPr="009052A1">
        <w:rPr>
          <w:rFonts w:hint="eastAsia"/>
        </w:rPr>
        <w:t>流量</w:t>
      </w:r>
      <w:r>
        <w:rPr>
          <w:rFonts w:hint="eastAsia"/>
        </w:rPr>
        <w:t>-</w:t>
      </w:r>
      <w:r w:rsidRPr="009052A1">
        <w:rPr>
          <w:rFonts w:hint="eastAsia"/>
        </w:rPr>
        <w:t>全揚程特性について記述する。ポンプ</w:t>
      </w:r>
      <w:r>
        <w:rPr>
          <w:rFonts w:hint="eastAsia"/>
        </w:rPr>
        <w:t>インバータ</w:t>
      </w:r>
      <w:r w:rsidRPr="009052A1">
        <w:rPr>
          <w:rFonts w:hint="eastAsia"/>
        </w:rPr>
        <w:t>周波数</w:t>
      </w:r>
      <w:r>
        <w:rPr>
          <w:rFonts w:hint="eastAsia"/>
        </w:rPr>
        <w:t>(0～50Hz)</w:t>
      </w:r>
      <w:r w:rsidRPr="009052A1">
        <w:rPr>
          <w:rFonts w:hint="eastAsia"/>
        </w:rPr>
        <w:t>を0~1に換算した値を</w:t>
      </w:r>
      <m:oMath>
        <m:r>
          <w:rPr>
            <w:rFonts w:ascii="Cambria Math" w:hAnsi="Cambria Math"/>
          </w:rPr>
          <m:t>INV</m:t>
        </m:r>
      </m:oMath>
      <w:r w:rsidRPr="009052A1">
        <w:rPr>
          <w:rFonts w:hint="eastAsia"/>
        </w:rPr>
        <w:t>とし，定格時の流量を</w:t>
      </w:r>
      <m:oMath>
        <m:r>
          <w:rPr>
            <w:rFonts w:ascii="Cambria Math" w:hAnsi="Cambria Math"/>
          </w:rPr>
          <m:t>G</m:t>
        </m:r>
      </m:oMath>
      <w:r w:rsidRPr="009052A1">
        <w:rPr>
          <w:rFonts w:hint="eastAsia"/>
        </w:rPr>
        <w:t xml:space="preserve"> [m</w:t>
      </w:r>
      <w:r w:rsidRPr="009052A1">
        <w:rPr>
          <w:rFonts w:hint="eastAsia"/>
          <w:vertAlign w:val="superscript"/>
        </w:rPr>
        <w:t>3</w:t>
      </w:r>
      <w:r w:rsidRPr="009052A1">
        <w:rPr>
          <w:rFonts w:hint="eastAsia"/>
        </w:rPr>
        <w:t>/s</w:t>
      </w:r>
      <w:r w:rsidRPr="009052A1">
        <w:t>]</w:t>
      </w:r>
      <w:r w:rsidRPr="009052A1">
        <w:rPr>
          <w:rFonts w:hint="eastAsia"/>
        </w:rPr>
        <w:t>，全揚程を</w:t>
      </w:r>
      <m:oMath>
        <m:r>
          <w:rPr>
            <w:rFonts w:ascii="Cambria Math" w:hAnsi="Cambria Math"/>
          </w:rPr>
          <m:t>H</m:t>
        </m:r>
      </m:oMath>
      <w:r w:rsidRPr="009052A1">
        <w:rPr>
          <w:rFonts w:hint="eastAsia"/>
        </w:rPr>
        <w:t xml:space="preserve"> [m]とした時，INV周波数が変化した場合の流量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は</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2</w:t>
      </w:r>
      <w:r w:rsidR="00FC2729">
        <w:fldChar w:fldCharType="end"/>
      </w:r>
      <w:r w:rsidRPr="009052A1">
        <w:rPr>
          <w:rFonts w:hint="eastAsia"/>
        </w:rPr>
        <w:t>のように</w:t>
      </w:r>
      <w:r>
        <w:rPr>
          <w:rFonts w:hint="eastAsia"/>
        </w:rPr>
        <w:t>計算される</w:t>
      </w:r>
      <w:r w:rsidRPr="009052A1">
        <w:rPr>
          <w:rFonts w:hint="eastAsia"/>
        </w:rPr>
        <w:t>。</w:t>
      </w:r>
      <w:bookmarkEnd w:id="13"/>
    </w:p>
    <w:p w14:paraId="1FC8EB18" w14:textId="7BB09928" w:rsidR="002E69BC" w:rsidRDefault="002E69BC" w:rsidP="002E69BC">
      <w:pPr>
        <w:pStyle w:val="a6"/>
        <w:keepNext/>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19FA6A3" w14:textId="77777777" w:rsidTr="00424B58">
        <w:tc>
          <w:tcPr>
            <w:tcW w:w="750" w:type="pct"/>
            <w:vAlign w:val="center"/>
          </w:tcPr>
          <w:p w14:paraId="3644ED03" w14:textId="77777777" w:rsidR="00891215" w:rsidRPr="009052A1" w:rsidRDefault="00891215" w:rsidP="00424B58">
            <w:pPr>
              <w:ind w:firstLine="210"/>
            </w:pPr>
          </w:p>
        </w:tc>
        <w:tc>
          <w:tcPr>
            <w:tcW w:w="3500" w:type="pct"/>
            <w:vAlign w:val="center"/>
          </w:tcPr>
          <w:p w14:paraId="0D456F99" w14:textId="77777777" w:rsidR="00891215" w:rsidRPr="009052A1" w:rsidRDefault="002C509D" w:rsidP="00424B58">
            <w:pPr>
              <w:ind w:firstLine="210"/>
            </w:pPr>
            <m:oMathPara>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r>
                  <m:rPr>
                    <m:sty m:val="p"/>
                  </m:rPr>
                  <w:rPr>
                    <w:rFonts w:ascii="Cambria Math" w:hAnsi="Cambria Math"/>
                  </w:rPr>
                  <m:t xml:space="preserve">= </m:t>
                </m:r>
                <m:r>
                  <w:rPr>
                    <w:rFonts w:ascii="Cambria Math" w:hAnsi="Cambria Math"/>
                  </w:rPr>
                  <m:t>INV</m:t>
                </m:r>
                <m:r>
                  <m:rPr>
                    <m:sty m:val="p"/>
                  </m:rPr>
                  <w:rPr>
                    <w:rFonts w:ascii="Cambria Math" w:hAnsi="Cambria Math"/>
                  </w:rPr>
                  <m:t>∙</m:t>
                </m:r>
                <m:r>
                  <w:rPr>
                    <w:rFonts w:ascii="Cambria Math" w:hAnsi="Cambria Math"/>
                  </w:rPr>
                  <m:t>G</m:t>
                </m:r>
              </m:oMath>
            </m:oMathPara>
          </w:p>
        </w:tc>
        <w:tc>
          <w:tcPr>
            <w:tcW w:w="750" w:type="pct"/>
            <w:shd w:val="clear" w:color="auto" w:fill="auto"/>
            <w:vAlign w:val="center"/>
          </w:tcPr>
          <w:p w14:paraId="3BD6FC73" w14:textId="02F682AE" w:rsidR="00891215" w:rsidRPr="009052A1" w:rsidRDefault="002E69BC" w:rsidP="002E69BC">
            <w:pPr>
              <w:pStyle w:val="a6"/>
              <w:ind w:firstLine="210"/>
            </w:pPr>
            <w:bookmarkStart w:id="14" w:name="_Ref63848256"/>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14"/>
          </w:p>
        </w:tc>
      </w:tr>
    </w:tbl>
    <w:p w14:paraId="0F72D2D0" w14:textId="1A0949B8" w:rsidR="002E69BC" w:rsidRDefault="002E69BC" w:rsidP="002E69BC">
      <w:pPr>
        <w:pStyle w:val="a6"/>
        <w:keepNext/>
        <w:ind w:firstLine="210"/>
        <w:jc w:val="both"/>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2FC1F02" w14:textId="77777777" w:rsidTr="00424B58">
        <w:tc>
          <w:tcPr>
            <w:tcW w:w="750" w:type="pct"/>
            <w:vAlign w:val="center"/>
          </w:tcPr>
          <w:p w14:paraId="3DCBCE9A" w14:textId="77777777" w:rsidR="00891215" w:rsidRPr="009052A1" w:rsidRDefault="00891215" w:rsidP="00424B58">
            <w:pPr>
              <w:ind w:firstLine="210"/>
            </w:pPr>
          </w:p>
        </w:tc>
        <w:tc>
          <w:tcPr>
            <w:tcW w:w="3500" w:type="pct"/>
            <w:vAlign w:val="center"/>
          </w:tcPr>
          <w:p w14:paraId="4EC1D145" w14:textId="77777777" w:rsidR="00891215" w:rsidRPr="009052A1" w:rsidRDefault="002C509D" w:rsidP="00424B58">
            <w:pPr>
              <w:ind w:firstLine="210"/>
            </w:pPr>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p>
                  <m:sSupPr>
                    <m:ctrlPr>
                      <w:rPr>
                        <w:rFonts w:ascii="Cambria Math" w:hAnsi="Cambria Math"/>
                        <w:i/>
                      </w:rPr>
                    </m:ctrlPr>
                  </m:sSupPr>
                  <m:e>
                    <m:r>
                      <w:rPr>
                        <w:rFonts w:ascii="Cambria Math" w:hAnsi="Cambria Math"/>
                      </w:rPr>
                      <m:t>INV</m:t>
                    </m:r>
                  </m:e>
                  <m:sup>
                    <m:r>
                      <w:rPr>
                        <w:rFonts w:ascii="Cambria Math" w:hAnsi="Cambria Math"/>
                      </w:rPr>
                      <m:t>2</m:t>
                    </m:r>
                  </m:sup>
                </m:sSup>
                <m:r>
                  <m:rPr>
                    <m:sty m:val="p"/>
                  </m:rPr>
                  <w:rPr>
                    <w:rFonts w:ascii="Cambria Math" w:hAnsi="Cambria Math"/>
                  </w:rPr>
                  <m:t>∙</m:t>
                </m:r>
                <m:r>
                  <w:rPr>
                    <w:rFonts w:ascii="Cambria Math" w:hAnsi="Cambria Math"/>
                  </w:rPr>
                  <m:t>H</m:t>
                </m:r>
              </m:oMath>
            </m:oMathPara>
          </w:p>
        </w:tc>
        <w:tc>
          <w:tcPr>
            <w:tcW w:w="750" w:type="pct"/>
            <w:shd w:val="clear" w:color="auto" w:fill="auto"/>
            <w:vAlign w:val="center"/>
          </w:tcPr>
          <w:p w14:paraId="7C863069" w14:textId="14CA439B" w:rsidR="00891215" w:rsidRPr="009052A1" w:rsidRDefault="002E69BC" w:rsidP="002E69BC">
            <w:pPr>
              <w:pStyle w:val="a6"/>
              <w:ind w:firstLine="210"/>
            </w:pPr>
            <w:bookmarkStart w:id="15" w:name="_Ref63848264"/>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15"/>
          </w:p>
        </w:tc>
      </w:tr>
    </w:tbl>
    <w:p w14:paraId="5D3E7B19" w14:textId="77777777" w:rsidR="00891215" w:rsidRPr="009052A1" w:rsidRDefault="00891215" w:rsidP="00891215">
      <w:pPr>
        <w:ind w:firstLine="210"/>
      </w:pPr>
    </w:p>
    <w:p w14:paraId="7BF3C1A7" w14:textId="58FDBF36" w:rsidR="00FC2729" w:rsidRDefault="00891215" w:rsidP="00FC2729">
      <w:pPr>
        <w:ind w:firstLine="210"/>
      </w:pPr>
      <w:r>
        <w:rPr>
          <w:rFonts w:hint="eastAsia"/>
        </w:rPr>
        <w:t>特性曲線の近似式より得られる</w:t>
      </w:r>
      <w:r w:rsidRPr="009052A1">
        <w:rPr>
          <w:rFonts w:hint="eastAsia"/>
        </w:rPr>
        <w:t>定格時の流量と全揚程の関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_Ref63848276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3</w:t>
      </w:r>
      <w:r w:rsidR="00FC2729">
        <w:fldChar w:fldCharType="end"/>
      </w:r>
      <w:r w:rsidRPr="009052A1">
        <w:rPr>
          <w:rFonts w:hint="eastAsia"/>
        </w:rPr>
        <w:t>とした場合，</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2</w:t>
      </w:r>
      <w:r w:rsidR="00FC2729">
        <w:fldChar w:fldCharType="end"/>
      </w:r>
      <w:r w:rsidRPr="009052A1">
        <w:rPr>
          <w:rFonts w:hint="eastAsia"/>
        </w:rPr>
        <w:t>よりINV周波数が変化した時の流量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の関係は</w:t>
      </w:r>
      <w:r w:rsidR="00FC2729">
        <w:fldChar w:fldCharType="begin"/>
      </w:r>
      <w:r w:rsidR="00FC2729">
        <w:instrText xml:space="preserve"> </w:instrText>
      </w:r>
      <w:r w:rsidR="00FC2729">
        <w:rPr>
          <w:rFonts w:hint="eastAsia"/>
        </w:rPr>
        <w:instrText>REF _Ref63848301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4</w:t>
      </w:r>
      <w:r w:rsidR="00FC2729">
        <w:fldChar w:fldCharType="end"/>
      </w:r>
      <w:r w:rsidRPr="009052A1">
        <w:rPr>
          <w:rFonts w:hint="eastAsia"/>
        </w:rPr>
        <w:t>と表される。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61FDCB8C" w14:textId="77777777" w:rsidTr="00424B58">
        <w:tc>
          <w:tcPr>
            <w:tcW w:w="750" w:type="pct"/>
            <w:vAlign w:val="center"/>
          </w:tcPr>
          <w:p w14:paraId="3D22E2E1" w14:textId="77777777" w:rsidR="00891215" w:rsidRPr="009052A1" w:rsidRDefault="00891215" w:rsidP="00424B58">
            <w:pPr>
              <w:ind w:firstLine="210"/>
            </w:pPr>
          </w:p>
        </w:tc>
        <w:tc>
          <w:tcPr>
            <w:tcW w:w="3500" w:type="pct"/>
            <w:vAlign w:val="center"/>
          </w:tcPr>
          <w:p w14:paraId="7E66B16B" w14:textId="77777777" w:rsidR="00891215" w:rsidRPr="009052A1" w:rsidRDefault="00891215" w:rsidP="00424B58">
            <w:pPr>
              <w:ind w:firstLine="210"/>
            </w:pPr>
            <m:oMathPara>
              <m:oMath>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44B1545A" w14:textId="2061AB98" w:rsidR="00891215" w:rsidRPr="009052A1" w:rsidRDefault="00FC2729" w:rsidP="002E69BC">
            <w:pPr>
              <w:pStyle w:val="a6"/>
              <w:ind w:firstLine="210"/>
            </w:pPr>
            <w:bookmarkStart w:id="16" w:name="_Ref63848276"/>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16"/>
          </w:p>
        </w:tc>
      </w:tr>
    </w:tbl>
    <w:p w14:paraId="6076A54E" w14:textId="77777777" w:rsidR="00891215" w:rsidRPr="009052A1" w:rsidRDefault="00891215" w:rsidP="00891215">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4159C8C" w14:textId="77777777" w:rsidTr="00424B58">
        <w:tc>
          <w:tcPr>
            <w:tcW w:w="750" w:type="pct"/>
            <w:vAlign w:val="center"/>
          </w:tcPr>
          <w:p w14:paraId="42B08D4F" w14:textId="77777777" w:rsidR="00891215" w:rsidRPr="009052A1" w:rsidRDefault="00891215" w:rsidP="00424B58">
            <w:pPr>
              <w:ind w:firstLine="210"/>
            </w:pPr>
          </w:p>
        </w:tc>
        <w:tc>
          <w:tcPr>
            <w:tcW w:w="3500" w:type="pct"/>
            <w:vAlign w:val="center"/>
          </w:tcPr>
          <w:p w14:paraId="0A29DFBA" w14:textId="77777777" w:rsidR="00891215" w:rsidRPr="009052A1" w:rsidRDefault="002C509D" w:rsidP="00424B58">
            <w:pPr>
              <w:ind w:firstLine="210"/>
            </w:pPr>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sSup>
                  <m:sSupPr>
                    <m:ctrlPr>
                      <w:rPr>
                        <w:rFonts w:ascii="Cambria Math" w:hAnsi="Cambria Math"/>
                        <w:i/>
                      </w:rPr>
                    </m:ctrlPr>
                  </m:sSupPr>
                  <m:e>
                    <m:r>
                      <w:rPr>
                        <w:rFonts w:ascii="Cambria Math" w:hAnsi="Cambria Math"/>
                      </w:rPr>
                      <m:t>INV</m:t>
                    </m:r>
                  </m:e>
                  <m:sup>
                    <m:r>
                      <w:rPr>
                        <w:rFonts w:ascii="Cambria Math" w:hAnsi="Cambria Math"/>
                      </w:rPr>
                      <m:t>2</m:t>
                    </m:r>
                  </m:sup>
                </m:sSup>
              </m:oMath>
            </m:oMathPara>
          </w:p>
        </w:tc>
        <w:tc>
          <w:tcPr>
            <w:tcW w:w="750" w:type="pct"/>
            <w:shd w:val="clear" w:color="auto" w:fill="auto"/>
            <w:vAlign w:val="center"/>
          </w:tcPr>
          <w:p w14:paraId="037895C0" w14:textId="3AEB51F3" w:rsidR="00891215" w:rsidRPr="009052A1" w:rsidRDefault="00FC2729" w:rsidP="00FC2729">
            <w:pPr>
              <w:pStyle w:val="a6"/>
              <w:ind w:firstLine="210"/>
            </w:pPr>
            <w:bookmarkStart w:id="17" w:name="_Ref63848301"/>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4</w:t>
            </w:r>
            <w:r w:rsidR="002C509D">
              <w:rPr>
                <w:noProof/>
              </w:rPr>
              <w:fldChar w:fldCharType="end"/>
            </w:r>
            <w:bookmarkEnd w:id="17"/>
          </w:p>
        </w:tc>
      </w:tr>
    </w:tbl>
    <w:p w14:paraId="4B744906" w14:textId="6C4145DD" w:rsidR="00891215" w:rsidRPr="009052A1" w:rsidRDefault="00891215" w:rsidP="00891215">
      <w:pPr>
        <w:ind w:firstLine="210"/>
      </w:pPr>
      <w:r w:rsidRPr="009052A1">
        <w:rPr>
          <w:rFonts w:hint="eastAsia"/>
        </w:rPr>
        <w:t>次に流量</w:t>
      </w:r>
      <w:r>
        <w:rPr>
          <w:rFonts w:hint="eastAsia"/>
        </w:rPr>
        <w:t>-</w:t>
      </w:r>
      <w:r w:rsidRPr="009052A1">
        <w:rPr>
          <w:rFonts w:hint="eastAsia"/>
        </w:rPr>
        <w:t>効率特性曲線について述べる。</w:t>
      </w:r>
      <w:bookmarkStart w:id="18" w:name="_Hlk61663904"/>
      <w:r w:rsidRPr="009052A1">
        <w:rPr>
          <w:rFonts w:hint="eastAsia"/>
        </w:rPr>
        <w:t>定格時の最高効率を</w:t>
      </w:r>
      <m:oMath>
        <m:sSub>
          <m:sSubPr>
            <m:ctrlPr>
              <w:rPr>
                <w:rFonts w:ascii="Cambria Math" w:hAnsi="Cambria Math"/>
                <w:i/>
              </w:rPr>
            </m:ctrlPr>
          </m:sSubPr>
          <m:e>
            <m:r>
              <w:rPr>
                <w:rFonts w:ascii="Cambria Math" w:hAnsi="Cambria Math"/>
              </w:rPr>
              <m:t>η</m:t>
            </m:r>
          </m:e>
          <m:sub>
            <m:r>
              <w:rPr>
                <w:rFonts w:ascii="Cambria Math" w:hAnsi="Cambria Math"/>
              </w:rPr>
              <m:t>max</m:t>
            </m:r>
          </m:sub>
        </m:sSub>
      </m:oMath>
      <w:r w:rsidRPr="009052A1">
        <w:rPr>
          <w:rFonts w:hint="eastAsia"/>
        </w:rPr>
        <w:t>とした時，INV周波数</w:t>
      </w:r>
      <w:r w:rsidRPr="009052A1">
        <w:rPr>
          <w:rFonts w:hint="eastAsia"/>
        </w:rPr>
        <w:lastRenderedPageBreak/>
        <w:t>が変化したときの最高効率</w:t>
      </w:r>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oMath>
      <w:bookmarkEnd w:id="18"/>
      <w:r w:rsidRPr="009052A1">
        <w:rPr>
          <w:rFonts w:hint="eastAsia"/>
        </w:rPr>
        <w:t>は</w:t>
      </w:r>
      <w:r w:rsidR="00FC2729">
        <w:fldChar w:fldCharType="begin"/>
      </w:r>
      <w:r w:rsidR="00FC2729">
        <w:instrText xml:space="preserve"> </w:instrText>
      </w:r>
      <w:r w:rsidR="00FC2729">
        <w:rPr>
          <w:rFonts w:hint="eastAsia"/>
        </w:rPr>
        <w:instrText>REF _Ref63848311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5</w:t>
      </w:r>
      <w:r w:rsidR="00FC2729">
        <w:fldChar w:fldCharType="end"/>
      </w:r>
      <w:r w:rsidRPr="009052A1">
        <w:rPr>
          <w:rFonts w:hint="eastAsia"/>
        </w:rPr>
        <w:t>（経験式）と表される。</w:t>
      </w:r>
    </w:p>
    <w:p w14:paraId="47224505" w14:textId="77777777" w:rsidR="00891215" w:rsidRPr="009052A1" w:rsidRDefault="00891215" w:rsidP="00891215">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1833AAC8" w14:textId="77777777" w:rsidTr="00424B58">
        <w:tc>
          <w:tcPr>
            <w:tcW w:w="750" w:type="pct"/>
            <w:vAlign w:val="center"/>
          </w:tcPr>
          <w:p w14:paraId="08BEA27E" w14:textId="77777777" w:rsidR="00891215" w:rsidRPr="009052A1" w:rsidRDefault="00891215" w:rsidP="00424B58">
            <w:pPr>
              <w:ind w:firstLine="210"/>
            </w:pPr>
          </w:p>
        </w:tc>
        <w:tc>
          <w:tcPr>
            <w:tcW w:w="3500" w:type="pct"/>
            <w:vAlign w:val="center"/>
          </w:tcPr>
          <w:p w14:paraId="146C6ECD" w14:textId="77777777" w:rsidR="00891215" w:rsidRPr="009052A1" w:rsidRDefault="002C509D" w:rsidP="00424B58">
            <w:pPr>
              <w:ind w:firstLine="21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r>
                  <m:rPr>
                    <m:sty m:val="p"/>
                  </m:rPr>
                  <w:rPr>
                    <w:rFonts w:ascii="Cambria Math" w:hAnsi="Cambria Math"/>
                  </w:rPr>
                  <m:t>= 1-</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max</m:t>
                        </m:r>
                      </m:sub>
                    </m:sSub>
                  </m:num>
                  <m:den>
                    <m:sSup>
                      <m:sSupPr>
                        <m:ctrlPr>
                          <w:rPr>
                            <w:rFonts w:ascii="Cambria Math" w:hAnsi="Cambria Math"/>
                            <w:i/>
                          </w:rPr>
                        </m:ctrlPr>
                      </m:sSupPr>
                      <m:e>
                        <m:r>
                          <w:rPr>
                            <w:rFonts w:ascii="Cambria Math" w:hAnsi="Cambria Math"/>
                          </w:rPr>
                          <m:t>INV</m:t>
                        </m:r>
                      </m:e>
                      <m:sup>
                        <m:f>
                          <m:fPr>
                            <m:type m:val="lin"/>
                            <m:ctrlPr>
                              <w:rPr>
                                <w:rFonts w:ascii="Cambria Math" w:hAnsi="Cambria Math"/>
                                <w:i/>
                              </w:rPr>
                            </m:ctrlPr>
                          </m:fPr>
                          <m:num>
                            <m:r>
                              <w:rPr>
                                <w:rFonts w:ascii="Cambria Math" w:hAnsi="Cambria Math"/>
                              </w:rPr>
                              <m:t>1</m:t>
                            </m:r>
                          </m:num>
                          <m:den>
                            <m:r>
                              <w:rPr>
                                <w:rFonts w:ascii="Cambria Math" w:hAnsi="Cambria Math"/>
                              </w:rPr>
                              <m:t>5</m:t>
                            </m:r>
                          </m:den>
                        </m:f>
                      </m:sup>
                    </m:sSup>
                  </m:den>
                </m:f>
              </m:oMath>
            </m:oMathPara>
          </w:p>
        </w:tc>
        <w:tc>
          <w:tcPr>
            <w:tcW w:w="750" w:type="pct"/>
            <w:shd w:val="clear" w:color="auto" w:fill="auto"/>
            <w:vAlign w:val="center"/>
          </w:tcPr>
          <w:p w14:paraId="1EE37CB3" w14:textId="2D26361D" w:rsidR="00891215" w:rsidRPr="009052A1" w:rsidRDefault="00FC2729" w:rsidP="00FC2729">
            <w:pPr>
              <w:pStyle w:val="a6"/>
              <w:ind w:firstLine="210"/>
            </w:pPr>
            <w:bookmarkStart w:id="19" w:name="_Ref63848311"/>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bookmarkEnd w:id="19"/>
          </w:p>
        </w:tc>
      </w:tr>
    </w:tbl>
    <w:p w14:paraId="4DD8D5BC" w14:textId="4AACCF29" w:rsidR="00891215" w:rsidRPr="009052A1" w:rsidRDefault="00891215" w:rsidP="00891215">
      <w:pPr>
        <w:ind w:firstLine="210"/>
      </w:pPr>
      <w:r w:rsidRPr="00746E0F">
        <w:rPr>
          <w:rFonts w:hint="eastAsia"/>
        </w:rPr>
        <w:t>特性曲線の近似式より得られる</w:t>
      </w:r>
      <w:r w:rsidRPr="009052A1">
        <w:rPr>
          <w:rFonts w:hint="eastAsia"/>
        </w:rPr>
        <w:t>定格時の流量と効率の関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_Ref63848323 \h</w:instrText>
      </w:r>
      <w:r w:rsidR="00FC2729">
        <w:instrText xml:space="preserve"> </w:instrText>
      </w:r>
      <w:r w:rsidR="00FC2729">
        <w:fldChar w:fldCharType="separate"/>
      </w:r>
      <w:r w:rsidR="00BF033E">
        <w:t xml:space="preserve">Eq </w:t>
      </w:r>
      <w:r w:rsidR="00BF033E">
        <w:rPr>
          <w:noProof/>
        </w:rPr>
        <w:t>2</w:t>
      </w:r>
      <w:r w:rsidR="00BF033E">
        <w:noBreakHyphen/>
      </w:r>
      <w:r w:rsidR="00BF033E">
        <w:rPr>
          <w:noProof/>
        </w:rPr>
        <w:t>6</w:t>
      </w:r>
      <w:r w:rsidR="00FC2729">
        <w:fldChar w:fldCharType="end"/>
      </w:r>
      <w:r w:rsidRPr="009052A1">
        <w:rPr>
          <w:rFonts w:hint="eastAsia"/>
        </w:rPr>
        <w:t>とした場合，</w:t>
      </w:r>
      <w:r w:rsidR="00857DDB">
        <w:fldChar w:fldCharType="begin"/>
      </w:r>
      <w:r w:rsidR="00857DDB">
        <w:instrText xml:space="preserve"> </w:instrText>
      </w:r>
      <w:r w:rsidR="00857DDB">
        <w:rPr>
          <w:rFonts w:hint="eastAsia"/>
        </w:rPr>
        <w:instrText>REF _Ref63848256 \h</w:instrText>
      </w:r>
      <w:r w:rsidR="00857DDB">
        <w:instrText xml:space="preserve"> </w:instrText>
      </w:r>
      <w:r w:rsidR="00857DDB">
        <w:fldChar w:fldCharType="separate"/>
      </w:r>
      <w:r w:rsidR="00BF033E">
        <w:t xml:space="preserve">Eq </w:t>
      </w:r>
      <w:r w:rsidR="00BF033E">
        <w:rPr>
          <w:noProof/>
        </w:rPr>
        <w:t>2</w:t>
      </w:r>
      <w:r w:rsidR="00BF033E">
        <w:noBreakHyphen/>
      </w:r>
      <w:r w:rsidR="00BF033E">
        <w:rPr>
          <w:noProof/>
        </w:rPr>
        <w:t>1</w:t>
      </w:r>
      <w:r w:rsidR="00857DDB">
        <w:fldChar w:fldCharType="end"/>
      </w:r>
      <w:r w:rsidRPr="009052A1">
        <w:rPr>
          <w:rFonts w:hint="eastAsia"/>
        </w:rPr>
        <w:t>，</w:t>
      </w:r>
      <w:r w:rsidR="00857DDB">
        <w:fldChar w:fldCharType="begin"/>
      </w:r>
      <w:r w:rsidR="00857DDB">
        <w:instrText xml:space="preserve"> </w:instrText>
      </w:r>
      <w:r w:rsidR="00857DDB">
        <w:rPr>
          <w:rFonts w:hint="eastAsia"/>
        </w:rPr>
        <w:instrText>REF _Ref63848264 \h</w:instrText>
      </w:r>
      <w:r w:rsidR="00857DDB">
        <w:instrText xml:space="preserve"> </w:instrText>
      </w:r>
      <w:r w:rsidR="00857DDB">
        <w:fldChar w:fldCharType="separate"/>
      </w:r>
      <w:r w:rsidR="00BF033E">
        <w:t xml:space="preserve">Eq </w:t>
      </w:r>
      <w:r w:rsidR="00BF033E">
        <w:rPr>
          <w:noProof/>
        </w:rPr>
        <w:t>2</w:t>
      </w:r>
      <w:r w:rsidR="00BF033E">
        <w:noBreakHyphen/>
      </w:r>
      <w:r w:rsidR="00BF033E">
        <w:rPr>
          <w:noProof/>
        </w:rPr>
        <w:t>2</w:t>
      </w:r>
      <w:r w:rsidR="00857DDB">
        <w:fldChar w:fldCharType="end"/>
      </w:r>
      <w:r w:rsidRPr="009052A1">
        <w:rPr>
          <w:rFonts w:hint="eastAsia"/>
        </w:rPr>
        <w:t>からINV周波数が変化した時の流量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と効率</w:t>
      </w:r>
      <m:oMath>
        <m:sSub>
          <m:sSubPr>
            <m:ctrlPr>
              <w:rPr>
                <w:rFonts w:ascii="Cambria Math" w:hAnsi="Cambria Math"/>
                <w:i/>
              </w:rPr>
            </m:ctrlPr>
          </m:sSubPr>
          <m:e>
            <m:r>
              <w:rPr>
                <w:rFonts w:ascii="Cambria Math" w:hAnsi="Cambria Math"/>
              </w:rPr>
              <m:t>η</m:t>
            </m:r>
          </m:e>
          <m:sub>
            <m:r>
              <w:rPr>
                <w:rFonts w:ascii="Cambria Math" w:hAnsi="Cambria Math"/>
              </w:rPr>
              <m:t>INV</m:t>
            </m:r>
          </m:sub>
        </m:sSub>
      </m:oMath>
      <w:r w:rsidRPr="009052A1">
        <w:rPr>
          <w:rFonts w:hint="eastAsia"/>
        </w:rPr>
        <w:t>の関係は</w:t>
      </w:r>
      <w:r w:rsidR="00857DDB">
        <w:fldChar w:fldCharType="begin"/>
      </w:r>
      <w:r w:rsidR="00857DDB">
        <w:instrText xml:space="preserve"> </w:instrText>
      </w:r>
      <w:r w:rsidR="00857DDB">
        <w:rPr>
          <w:rFonts w:hint="eastAsia"/>
        </w:rPr>
        <w:instrText>REF _Ref63848353 \h</w:instrText>
      </w:r>
      <w:r w:rsidR="00857DDB">
        <w:instrText xml:space="preserve"> </w:instrText>
      </w:r>
      <w:r w:rsidR="00857DDB">
        <w:fldChar w:fldCharType="separate"/>
      </w:r>
      <w:r w:rsidR="00BF033E">
        <w:t xml:space="preserve">Eq </w:t>
      </w:r>
      <w:r w:rsidR="00BF033E">
        <w:rPr>
          <w:noProof/>
        </w:rPr>
        <w:t>2</w:t>
      </w:r>
      <w:r w:rsidR="00BF033E">
        <w:noBreakHyphen/>
      </w:r>
      <w:r w:rsidR="00BF033E">
        <w:rPr>
          <w:noProof/>
        </w:rPr>
        <w:t>7</w:t>
      </w:r>
      <w:r w:rsidR="00857DDB">
        <w:fldChar w:fldCharType="end"/>
      </w:r>
      <w:r w:rsidRPr="009052A1">
        <w:rPr>
          <w:rFonts w:hint="eastAsia"/>
        </w:rPr>
        <w:t>と表される。</w:t>
      </w:r>
    </w:p>
    <w:p w14:paraId="128C61D2" w14:textId="77777777" w:rsidR="00891215" w:rsidRPr="009052A1" w:rsidRDefault="00891215" w:rsidP="00891215">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29B7DC13" w14:textId="77777777" w:rsidTr="00424B58">
        <w:tc>
          <w:tcPr>
            <w:tcW w:w="750" w:type="pct"/>
            <w:vAlign w:val="center"/>
          </w:tcPr>
          <w:p w14:paraId="2E916492" w14:textId="77777777" w:rsidR="00891215" w:rsidRPr="009052A1" w:rsidRDefault="00891215" w:rsidP="00424B58">
            <w:pPr>
              <w:ind w:firstLine="210"/>
            </w:pPr>
          </w:p>
        </w:tc>
        <w:tc>
          <w:tcPr>
            <w:tcW w:w="3500" w:type="pct"/>
            <w:vAlign w:val="center"/>
          </w:tcPr>
          <w:p w14:paraId="1ACC001F" w14:textId="77777777" w:rsidR="00891215" w:rsidRPr="009052A1" w:rsidRDefault="00891215" w:rsidP="00424B58">
            <w:pPr>
              <w:ind w:firstLine="210"/>
            </w:pPr>
            <m:oMathPara>
              <m:oMath>
                <m:r>
                  <w:rPr>
                    <w:rFonts w:ascii="Cambria Math" w:hAnsi="Cambria Math"/>
                  </w:rPr>
                  <m:t>η</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1F2D58E4" w14:textId="15214931" w:rsidR="00891215" w:rsidRPr="009052A1" w:rsidRDefault="00FC2729" w:rsidP="00FC2729">
            <w:pPr>
              <w:pStyle w:val="a6"/>
              <w:ind w:firstLine="210"/>
            </w:pPr>
            <w:bookmarkStart w:id="20" w:name="_Ref63848323"/>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w:instrText>
            </w:r>
            <w:r w:rsidR="002C509D">
              <w:instrText xml:space="preserve">BIC \s 1 </w:instrText>
            </w:r>
            <w:r w:rsidR="002C509D">
              <w:fldChar w:fldCharType="separate"/>
            </w:r>
            <w:r w:rsidR="00BF033E">
              <w:rPr>
                <w:noProof/>
              </w:rPr>
              <w:t>6</w:t>
            </w:r>
            <w:r w:rsidR="002C509D">
              <w:rPr>
                <w:noProof/>
              </w:rPr>
              <w:fldChar w:fldCharType="end"/>
            </w:r>
            <w:bookmarkEnd w:id="20"/>
          </w:p>
        </w:tc>
      </w:tr>
    </w:tbl>
    <w:p w14:paraId="0D82960E" w14:textId="16696C4F" w:rsidR="00891215" w:rsidRPr="009052A1" w:rsidRDefault="00891215" w:rsidP="00FC2729">
      <w:pPr>
        <w:pStyle w:val="a6"/>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3BB4C303" w14:textId="77777777" w:rsidTr="00424B58">
        <w:tc>
          <w:tcPr>
            <w:tcW w:w="750" w:type="pct"/>
            <w:vAlign w:val="center"/>
          </w:tcPr>
          <w:p w14:paraId="65C33FB2" w14:textId="77777777" w:rsidR="00891215" w:rsidRPr="009052A1" w:rsidRDefault="00891215" w:rsidP="00424B58">
            <w:pPr>
              <w:ind w:firstLine="210"/>
            </w:pPr>
          </w:p>
        </w:tc>
        <w:tc>
          <w:tcPr>
            <w:tcW w:w="3500" w:type="pct"/>
            <w:vAlign w:val="center"/>
          </w:tcPr>
          <w:p w14:paraId="0E6F7ABD" w14:textId="77777777" w:rsidR="00891215" w:rsidRPr="009052A1" w:rsidRDefault="002C509D" w:rsidP="00424B58">
            <w:pPr>
              <w:ind w:firstLine="210"/>
            </w:pPr>
            <m:oMathPara>
              <m:oMath>
                <m:sSub>
                  <m:sSubPr>
                    <m:ctrlPr>
                      <w:rPr>
                        <w:rFonts w:ascii="Cambria Math" w:hAnsi="Cambria Math"/>
                        <w:i/>
                      </w:rPr>
                    </m:ctrlPr>
                  </m:sSubPr>
                  <m:e>
                    <m:r>
                      <w:rPr>
                        <w:rFonts w:ascii="Cambria Math" w:hAnsi="Cambria Math"/>
                      </w:rPr>
                      <m:t>η</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max</m:t>
                        </m:r>
                      </m:sub>
                    </m:sSub>
                  </m:den>
                </m:f>
              </m:oMath>
            </m:oMathPara>
          </w:p>
        </w:tc>
        <w:tc>
          <w:tcPr>
            <w:tcW w:w="750" w:type="pct"/>
            <w:shd w:val="clear" w:color="auto" w:fill="auto"/>
            <w:vAlign w:val="center"/>
          </w:tcPr>
          <w:p w14:paraId="65C46DCA" w14:textId="426C264D" w:rsidR="00891215" w:rsidRPr="009052A1" w:rsidRDefault="00FC2729" w:rsidP="00FC2729">
            <w:pPr>
              <w:pStyle w:val="a6"/>
              <w:ind w:firstLine="210"/>
            </w:pPr>
            <w:bookmarkStart w:id="21" w:name="_Ref63848353"/>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7</w:t>
            </w:r>
            <w:r w:rsidR="002C509D">
              <w:rPr>
                <w:noProof/>
              </w:rPr>
              <w:fldChar w:fldCharType="end"/>
            </w:r>
            <w:bookmarkEnd w:id="21"/>
          </w:p>
        </w:tc>
      </w:tr>
    </w:tbl>
    <w:p w14:paraId="39DDD6E2" w14:textId="02F656EC" w:rsidR="00891215" w:rsidRPr="009052A1" w:rsidRDefault="00891215" w:rsidP="00891215">
      <w:pPr>
        <w:ind w:firstLine="210"/>
      </w:pPr>
      <w:r w:rsidRPr="009052A1">
        <w:rPr>
          <w:rFonts w:hint="eastAsia"/>
        </w:rPr>
        <w:t>以上を用いると，ポンプ動力</w:t>
      </w:r>
      <m:oMath>
        <m:r>
          <w:rPr>
            <w:rFonts w:ascii="Cambria Math" w:hAnsi="Cambria Math"/>
          </w:rPr>
          <m:t>Pw</m:t>
        </m:r>
      </m:oMath>
      <w:r w:rsidRPr="009052A1">
        <w:rPr>
          <w:rFonts w:hint="eastAsia"/>
        </w:rPr>
        <w:t xml:space="preserve"> </w:t>
      </w:r>
      <w:r w:rsidRPr="009052A1">
        <w:t>[W]</w:t>
      </w:r>
      <w:r w:rsidRPr="009052A1">
        <w:rPr>
          <w:rFonts w:hint="eastAsia"/>
        </w:rPr>
        <w:t>が算出できる（</w:t>
      </w:r>
      <w:r w:rsidR="00857DDB">
        <w:fldChar w:fldCharType="begin"/>
      </w:r>
      <w:r w:rsidR="00857DDB">
        <w:instrText xml:space="preserve"> </w:instrText>
      </w:r>
      <w:r w:rsidR="00857DDB">
        <w:rPr>
          <w:rFonts w:hint="eastAsia"/>
        </w:rPr>
        <w:instrText>REF _Ref63848367 \h</w:instrText>
      </w:r>
      <w:r w:rsidR="00857DDB">
        <w:instrText xml:space="preserve"> </w:instrText>
      </w:r>
      <w:r w:rsidR="00857DDB">
        <w:fldChar w:fldCharType="separate"/>
      </w:r>
      <w:r w:rsidR="00BF033E">
        <w:t xml:space="preserve">Eq </w:t>
      </w:r>
      <w:r w:rsidR="00BF033E">
        <w:rPr>
          <w:noProof/>
        </w:rPr>
        <w:t>2</w:t>
      </w:r>
      <w:r w:rsidR="00BF033E">
        <w:noBreakHyphen/>
      </w:r>
      <w:r w:rsidR="00BF033E">
        <w:rPr>
          <w:noProof/>
        </w:rPr>
        <w:t>8</w:t>
      </w:r>
      <w:r w:rsidR="00857DDB">
        <w:fldChar w:fldCharType="end"/>
      </w:r>
      <w:r w:rsidRPr="009052A1">
        <w:rPr>
          <w:rFonts w:hint="eastAsia"/>
        </w:rPr>
        <w:t>）。ここで，</w:t>
      </w:r>
      <m:oMath>
        <m:r>
          <w:rPr>
            <w:rFonts w:ascii="Cambria Math" w:hAnsi="Cambria Math"/>
          </w:rPr>
          <m:t>g</m:t>
        </m:r>
      </m:oMath>
      <w:r w:rsidRPr="009052A1">
        <w:rPr>
          <w:rFonts w:hint="eastAsia"/>
        </w:rPr>
        <w:t>は重力加速度 [m/s</w:t>
      </w:r>
      <w:r w:rsidRPr="009052A1">
        <w:rPr>
          <w:rFonts w:hint="eastAsia"/>
          <w:vertAlign w:val="superscript"/>
        </w:rPr>
        <w:t>2</w:t>
      </w:r>
      <w:r w:rsidRPr="009052A1">
        <w:rPr>
          <w:rFonts w:hint="eastAsia"/>
        </w:rPr>
        <w:t>]，</w:t>
      </w:r>
      <m:oMath>
        <m:r>
          <w:rPr>
            <w:rFonts w:ascii="Cambria Math" w:hAnsi="Cambria Math"/>
          </w:rPr>
          <m:t>ρ</m:t>
        </m:r>
      </m:oMath>
      <w:r w:rsidRPr="009052A1">
        <w:rPr>
          <w:rFonts w:hint="eastAsia"/>
        </w:rPr>
        <w:t>は冷媒（本シミュレーションでは水）密度 [kg/m</w:t>
      </w:r>
      <w:r w:rsidRPr="009052A1">
        <w:rPr>
          <w:rFonts w:hint="eastAsia"/>
          <w:vertAlign w:val="superscript"/>
        </w:rPr>
        <w:t>3</w:t>
      </w:r>
      <w:r w:rsidRPr="009052A1">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motor</m:t>
            </m:r>
          </m:sub>
        </m:sSub>
      </m:oMath>
      <w:r w:rsidRPr="009052A1">
        <w:rPr>
          <w:rFonts w:hint="eastAsia"/>
        </w:rPr>
        <w:t>はモーター損失である。</w:t>
      </w:r>
    </w:p>
    <w:p w14:paraId="0E8979EA" w14:textId="77777777" w:rsidR="00891215" w:rsidRPr="009052A1" w:rsidRDefault="00891215" w:rsidP="00891215">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7AEE2601" w14:textId="77777777" w:rsidTr="00424B58">
        <w:tc>
          <w:tcPr>
            <w:tcW w:w="750" w:type="pct"/>
            <w:vAlign w:val="center"/>
          </w:tcPr>
          <w:p w14:paraId="4B16C95E" w14:textId="77777777" w:rsidR="00891215" w:rsidRPr="009052A1" w:rsidRDefault="00891215" w:rsidP="00424B58">
            <w:pPr>
              <w:ind w:firstLine="210"/>
            </w:pPr>
          </w:p>
        </w:tc>
        <w:tc>
          <w:tcPr>
            <w:tcW w:w="3500" w:type="pct"/>
            <w:vAlign w:val="center"/>
          </w:tcPr>
          <w:p w14:paraId="4438004D" w14:textId="77777777" w:rsidR="00891215" w:rsidRPr="009052A1" w:rsidRDefault="00891215" w:rsidP="00424B58">
            <w:pPr>
              <w:ind w:firstLine="210"/>
            </w:pPr>
            <m:oMathPara>
              <m:oMath>
                <m:r>
                  <w:rPr>
                    <w:rFonts w:ascii="Cambria Math" w:hAnsi="Cambria Math"/>
                  </w:rPr>
                  <m:t>Pw</m:t>
                </m:r>
                <m:r>
                  <m:rPr>
                    <m:sty m:val="p"/>
                  </m:rPr>
                  <w:rPr>
                    <w:rFonts w:ascii="Cambria Math" w:hAnsi="Cambria Math"/>
                  </w:rPr>
                  <m:t xml:space="preserve">= </m:t>
                </m:r>
                <m:f>
                  <m:fPr>
                    <m:ctrlPr>
                      <w:rPr>
                        <w:rFonts w:ascii="Cambria Math" w:hAnsi="Cambria Math"/>
                      </w:rPr>
                    </m:ctrlPr>
                  </m:fPr>
                  <m:num>
                    <m:r>
                      <w:rPr>
                        <w:rFonts w:ascii="Cambria Math" w:hAnsi="Cambria Math"/>
                      </w:rPr>
                      <m:t>g∙ρ∙</m:t>
                    </m:r>
                    <m:sSub>
                      <m:sSubPr>
                        <m:ctrlPr>
                          <w:rPr>
                            <w:rFonts w:ascii="Cambria Math" w:hAnsi="Cambria Math"/>
                            <w:i/>
                          </w:rPr>
                        </m:ctrlPr>
                      </m:sSubPr>
                      <m:e>
                        <m:r>
                          <w:rPr>
                            <w:rFonts w:ascii="Cambria Math" w:hAnsi="Cambria Math" w:hint="eastAsia"/>
                          </w:rPr>
                          <m:t>G</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motor</m:t>
                        </m:r>
                      </m:sub>
                    </m:sSub>
                  </m:den>
                </m:f>
              </m:oMath>
            </m:oMathPara>
          </w:p>
        </w:tc>
        <w:tc>
          <w:tcPr>
            <w:tcW w:w="750" w:type="pct"/>
            <w:shd w:val="clear" w:color="auto" w:fill="auto"/>
            <w:vAlign w:val="center"/>
          </w:tcPr>
          <w:p w14:paraId="33706C0E" w14:textId="4F4ABB93" w:rsidR="00891215" w:rsidRPr="009052A1" w:rsidRDefault="00FC2729" w:rsidP="00FC2729">
            <w:pPr>
              <w:pStyle w:val="a6"/>
              <w:ind w:firstLine="210"/>
            </w:pPr>
            <w:bookmarkStart w:id="22" w:name="_Ref63848367"/>
            <w:r>
              <w:t xml:space="preserve">Eq </w:t>
            </w:r>
            <w:r w:rsidR="002C509D">
              <w:fldChar w:fldCharType="begin"/>
            </w:r>
            <w:r w:rsidR="002C509D">
              <w:instrText xml:space="preserve"> STYLEREF 1 \s </w:instrText>
            </w:r>
            <w:r w:rsidR="002C509D">
              <w:fldChar w:fldCharType="separate"/>
            </w:r>
            <w:r w:rsidR="00BF033E">
              <w:rPr>
                <w:noProof/>
              </w:rPr>
              <w:t>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8</w:t>
            </w:r>
            <w:r w:rsidR="002C509D">
              <w:rPr>
                <w:noProof/>
              </w:rPr>
              <w:fldChar w:fldCharType="end"/>
            </w:r>
            <w:bookmarkEnd w:id="22"/>
          </w:p>
        </w:tc>
      </w:tr>
    </w:tbl>
    <w:p w14:paraId="2B9A81C7" w14:textId="7FF58B59" w:rsidR="001C0EFB" w:rsidRDefault="001C0EFB" w:rsidP="00CF5EAF">
      <w:pPr>
        <w:ind w:firstLine="210"/>
      </w:pPr>
    </w:p>
    <w:p w14:paraId="1454455C" w14:textId="424816ED" w:rsidR="00CF5EAF" w:rsidRPr="00CF5EAF" w:rsidRDefault="001C0EFB" w:rsidP="001C0EFB">
      <w:pPr>
        <w:widowControl/>
        <w:ind w:firstLine="210"/>
        <w:jc w:val="left"/>
      </w:pPr>
      <w:r>
        <w:br w:type="page"/>
      </w:r>
    </w:p>
    <w:p w14:paraId="40413982" w14:textId="2D31B26E" w:rsidR="00D12F97" w:rsidRDefault="00D12F97" w:rsidP="00A00E08">
      <w:pPr>
        <w:pStyle w:val="1"/>
        <w:numPr>
          <w:ilvl w:val="0"/>
          <w:numId w:val="21"/>
        </w:numPr>
        <w:ind w:firstLine="240"/>
      </w:pPr>
      <w:bookmarkStart w:id="23" w:name="_Toc93323075"/>
      <w:r>
        <w:rPr>
          <w:rFonts w:hint="eastAsia"/>
        </w:rPr>
        <w:lastRenderedPageBreak/>
        <w:t>冷凍機</w:t>
      </w:r>
      <w:bookmarkEnd w:id="23"/>
    </w:p>
    <w:p w14:paraId="56C00FC9" w14:textId="77777777" w:rsidR="00123860" w:rsidRPr="00924FF3" w:rsidRDefault="00123860" w:rsidP="009A5459">
      <w:pPr>
        <w:ind w:firstLine="210"/>
      </w:pPr>
      <w:r w:rsidRPr="00924FF3">
        <w:rPr>
          <w:rFonts w:hint="eastAsia"/>
        </w:rPr>
        <w:t>冷凍機は熱源システムにおいて熱を生産する最も重要な機器であり，消費電力が占める割合も最も大きい。そのため適切なモデル化が必要であるが，詳細なモデル化を行うためには容易に入手できない情報を必要としたり，計算時間が増大したりしてしまう。</w:t>
      </w:r>
    </w:p>
    <w:p w14:paraId="212A6771" w14:textId="5A6A1F8D" w:rsidR="00123860" w:rsidRPr="00924FF3" w:rsidRDefault="00123860" w:rsidP="009A5459">
      <w:pPr>
        <w:ind w:firstLine="210"/>
      </w:pPr>
      <w:r w:rsidRPr="00924FF3">
        <w:rPr>
          <w:rFonts w:hint="eastAsia"/>
        </w:rPr>
        <w:t>例えば，宇田川ら</w:t>
      </w:r>
      <w:sdt>
        <w:sdtPr>
          <w:rPr>
            <w:rFonts w:hint="eastAsia"/>
          </w:rPr>
          <w:id w:val="711548003"/>
          <w:citation/>
        </w:sdtPr>
        <w:sdtContent>
          <w:r w:rsidR="0047040E">
            <w:fldChar w:fldCharType="begin"/>
          </w:r>
          <w:r w:rsidR="0047040E">
            <w:instrText xml:space="preserve">CITATION 宇田川 \l 1041 </w:instrText>
          </w:r>
          <w:r w:rsidR="0047040E">
            <w:fldChar w:fldCharType="separate"/>
          </w:r>
          <w:r w:rsidR="005B7325">
            <w:rPr>
              <w:noProof/>
            </w:rPr>
            <w:t xml:space="preserve"> </w:t>
          </w:r>
          <w:r w:rsidR="005B7325">
            <w:rPr>
              <w:rFonts w:hint="eastAsia"/>
              <w:noProof/>
            </w:rPr>
            <w:t>[3]</w:t>
          </w:r>
          <w:r w:rsidR="0047040E">
            <w:fldChar w:fldCharType="end"/>
          </w:r>
        </w:sdtContent>
      </w:sdt>
      <w:r w:rsidRPr="00924FF3">
        <w:rPr>
          <w:rFonts w:hint="eastAsia"/>
        </w:rPr>
        <w:t>は上記の圧縮機・蒸発器・凝縮器それぞれをモデル化し，冷水温度・冷却水温度を入力として冷却能力を算出する手法を提示している。しかしこのモデルは蒸発温度と冷却・排水熱量，圧縮機動力の特性曲線や，蒸発器・凝縮器の熱貫流率といった推定の困難な項目が含まれている。また，上田ら</w:t>
      </w:r>
      <w:sdt>
        <w:sdtPr>
          <w:rPr>
            <w:rFonts w:hint="eastAsia"/>
          </w:rPr>
          <w:id w:val="-1804525717"/>
          <w:citation/>
        </w:sdtPr>
        <w:sdtEndPr/>
        <w:sdtContent>
          <w:r w:rsidR="00440465" w:rsidRPr="00924FF3">
            <w:fldChar w:fldCharType="begin"/>
          </w:r>
          <w:r w:rsidR="0047040E">
            <w:instrText xml:space="preserve">CITATION 上田憲 \l 1041 </w:instrText>
          </w:r>
          <w:r w:rsidR="00440465" w:rsidRPr="00924FF3">
            <w:fldChar w:fldCharType="separate"/>
          </w:r>
          <w:r w:rsidR="005B7325">
            <w:rPr>
              <w:noProof/>
            </w:rPr>
            <w:t xml:space="preserve"> </w:t>
          </w:r>
          <w:r w:rsidR="005B7325">
            <w:rPr>
              <w:rFonts w:hint="eastAsia"/>
              <w:noProof/>
            </w:rPr>
            <w:t>[5]</w:t>
          </w:r>
          <w:r w:rsidR="00440465" w:rsidRPr="00924FF3">
            <w:fldChar w:fldCharType="end"/>
          </w:r>
        </w:sdtContent>
      </w:sdt>
      <w:sdt>
        <w:sdtPr>
          <w:rPr>
            <w:rFonts w:hint="eastAsia"/>
          </w:rPr>
          <w:id w:val="1428234484"/>
          <w:citation/>
        </w:sdtPr>
        <w:sdtEndPr/>
        <w:sdtContent>
          <w:r w:rsidR="006829AC" w:rsidRPr="00924FF3">
            <w:fldChar w:fldCharType="begin"/>
          </w:r>
          <w:r w:rsidR="0047040E">
            <w:instrText xml:space="preserve">CITATION 高山紗 \l 1041 </w:instrText>
          </w:r>
          <w:r w:rsidR="006829AC" w:rsidRPr="00924FF3">
            <w:fldChar w:fldCharType="separate"/>
          </w:r>
          <w:r w:rsidR="005B7325">
            <w:rPr>
              <w:noProof/>
            </w:rPr>
            <w:t xml:space="preserve"> </w:t>
          </w:r>
          <w:r w:rsidR="005B7325">
            <w:rPr>
              <w:rFonts w:hint="eastAsia"/>
              <w:noProof/>
            </w:rPr>
            <w:t>[6]</w:t>
          </w:r>
          <w:r w:rsidR="006829AC" w:rsidRPr="00924FF3">
            <w:fldChar w:fldCharType="end"/>
          </w:r>
        </w:sdtContent>
      </w:sdt>
      <w:sdt>
        <w:sdtPr>
          <w:rPr>
            <w:rFonts w:hint="eastAsia"/>
          </w:rPr>
          <w:id w:val="-450245759"/>
          <w:citation/>
        </w:sdtPr>
        <w:sdtEndPr/>
        <w:sdtContent>
          <w:r w:rsidR="00345A36" w:rsidRPr="00924FF3">
            <w:fldChar w:fldCharType="begin"/>
          </w:r>
          <w:r w:rsidR="0047040E">
            <w:instrText xml:space="preserve">CITATION 長谷川 \l 1041 </w:instrText>
          </w:r>
          <w:r w:rsidR="00345A36" w:rsidRPr="00924FF3">
            <w:fldChar w:fldCharType="separate"/>
          </w:r>
          <w:r w:rsidR="005B7325">
            <w:rPr>
              <w:noProof/>
            </w:rPr>
            <w:t xml:space="preserve"> </w:t>
          </w:r>
          <w:r w:rsidR="005B7325">
            <w:rPr>
              <w:rFonts w:hint="eastAsia"/>
              <w:noProof/>
            </w:rPr>
            <w:t>[7]</w:t>
          </w:r>
          <w:r w:rsidR="00345A36" w:rsidRPr="00924FF3">
            <w:fldChar w:fldCharType="end"/>
          </w:r>
        </w:sdtContent>
      </w:sdt>
      <w:r w:rsidRPr="00924FF3">
        <w:rPr>
          <w:rFonts w:hint="eastAsia"/>
        </w:rPr>
        <w:t>は逆カルノーCOPを基準として理想COPを求め，理想COPに対して様々な損失を考慮した修正係数を除することで推定COPを算出するという手法を提示している。ただし，修正係数の算出に修正係数特性式を入手する必要がある。凝縮器や蒸発器のチューブ汚れによる性能低下は，チューブの熱伝達率の低下による終端温度差（冷媒温度と冷水出口温度の差）の増加が指標として用いられる場合があるため，冷凍機のより細かい検討を行う場合には上記のような詳細なモデル化を行う必要があると考えられる。</w:t>
      </w:r>
    </w:p>
    <w:p w14:paraId="72CF1039" w14:textId="0EE71842" w:rsidR="00123860" w:rsidRPr="00924FF3" w:rsidRDefault="00123860" w:rsidP="009A5459">
      <w:pPr>
        <w:ind w:firstLine="210"/>
      </w:pPr>
      <w:r w:rsidRPr="00924FF3">
        <w:rPr>
          <w:rFonts w:hint="eastAsia"/>
        </w:rPr>
        <w:t>その一方で，既往のプログラムの一つであるEnergy Plus</w:t>
      </w:r>
      <w:sdt>
        <w:sdtPr>
          <w:rPr>
            <w:rFonts w:hint="eastAsia"/>
          </w:rPr>
          <w:id w:val="-468049825"/>
          <w:citation/>
        </w:sdtPr>
        <w:sdtEndPr/>
        <w:sdtContent>
          <w:r w:rsidR="00C62783" w:rsidRPr="00924FF3">
            <w:fldChar w:fldCharType="begin"/>
          </w:r>
          <w:r w:rsidR="008E39EA">
            <w:instrText xml:space="preserve">CITATION USD \l 1041 </w:instrText>
          </w:r>
          <w:r w:rsidR="00C62783" w:rsidRPr="00924FF3">
            <w:fldChar w:fldCharType="separate"/>
          </w:r>
          <w:r w:rsidR="005B7325">
            <w:rPr>
              <w:noProof/>
            </w:rPr>
            <w:t xml:space="preserve"> </w:t>
          </w:r>
          <w:r w:rsidR="005B7325">
            <w:rPr>
              <w:rFonts w:hint="eastAsia"/>
              <w:noProof/>
            </w:rPr>
            <w:t>[8]</w:t>
          </w:r>
          <w:r w:rsidR="00C62783" w:rsidRPr="00924FF3">
            <w:fldChar w:fldCharType="end"/>
          </w:r>
        </w:sdtContent>
      </w:sdt>
      <w:r w:rsidRPr="00924FF3">
        <w:rPr>
          <w:rFonts w:hint="eastAsia"/>
        </w:rPr>
        <w:t>や</w:t>
      </w:r>
      <w:proofErr w:type="spellStart"/>
      <w:r w:rsidRPr="00924FF3">
        <w:rPr>
          <w:rFonts w:hint="eastAsia"/>
        </w:rPr>
        <w:t>M</w:t>
      </w:r>
      <w:r w:rsidRPr="00924FF3">
        <w:t>odelica</w:t>
      </w:r>
      <w:proofErr w:type="spellEnd"/>
      <w:r w:rsidRPr="00924FF3">
        <w:t xml:space="preserve"> Building</w:t>
      </w:r>
      <w:r w:rsidRPr="00924FF3">
        <w:rPr>
          <w:rFonts w:hint="eastAsia"/>
        </w:rPr>
        <w:t>s</w:t>
      </w:r>
      <w:r w:rsidRPr="00924FF3">
        <w:t xml:space="preserve"> Library </w:t>
      </w:r>
      <w:sdt>
        <w:sdtPr>
          <w:tag w:val="doc:5d89e88de4b0bc72a68dff61;body"/>
          <w:id w:val="-933590493"/>
          <w:placeholder>
            <w:docPart w:val="01642825CE5147D190A64E41057A3CCC"/>
          </w:placeholder>
        </w:sdtPr>
        <w:sdtEndPr/>
        <w:sdtContent>
          <w:sdt>
            <w:sdtPr>
              <w:id w:val="1199888152"/>
              <w:citation/>
            </w:sdtPr>
            <w:sdtEndPr/>
            <w:sdtContent>
              <w:r w:rsidR="006F355F" w:rsidRPr="00924FF3">
                <w:fldChar w:fldCharType="begin"/>
              </w:r>
              <w:r w:rsidR="00761E8B">
                <w:instrText xml:space="preserve">CITATION Wet1 \l 1041 </w:instrText>
              </w:r>
              <w:r w:rsidR="006F355F" w:rsidRPr="00924FF3">
                <w:fldChar w:fldCharType="separate"/>
              </w:r>
              <w:r w:rsidR="005B7325">
                <w:rPr>
                  <w:noProof/>
                </w:rPr>
                <w:t xml:space="preserve"> </w:t>
              </w:r>
              <w:r w:rsidR="005B7325">
                <w:rPr>
                  <w:rFonts w:hint="eastAsia"/>
                  <w:noProof/>
                </w:rPr>
                <w:t>[9]</w:t>
              </w:r>
              <w:r w:rsidR="006F355F" w:rsidRPr="00924FF3">
                <w:fldChar w:fldCharType="end"/>
              </w:r>
            </w:sdtContent>
          </w:sdt>
        </w:sdtContent>
      </w:sdt>
      <w:r w:rsidRPr="00924FF3">
        <w:rPr>
          <w:rFonts w:hint="eastAsia"/>
        </w:rPr>
        <w:t>では性能曲線（負荷率－C</w:t>
      </w:r>
      <w:r w:rsidRPr="00924FF3">
        <w:t>OP</w:t>
      </w:r>
      <w:r w:rsidRPr="00924FF3">
        <w:rPr>
          <w:rFonts w:hint="eastAsia"/>
        </w:rPr>
        <w:t>曲線）が用いられている。そのため本研究においてもこの性能曲線を用いることとした。C</w:t>
      </w:r>
      <w:r w:rsidRPr="00924FF3">
        <w:t>OP</w:t>
      </w:r>
      <w:r w:rsidRPr="00924FF3">
        <w:rPr>
          <w:rFonts w:hint="eastAsia"/>
        </w:rPr>
        <w:t>（C</w:t>
      </w:r>
      <w:r w:rsidRPr="00924FF3">
        <w:t>oefficient of Performance</w:t>
      </w:r>
      <w:r w:rsidRPr="00924FF3">
        <w:rPr>
          <w:rFonts w:hint="eastAsia"/>
        </w:rPr>
        <w:t>）は以下のように定義される。なお，本研究における冷凍機COPはポンプや冷却塔などの消費電力を含まない単体COPを指す。</w:t>
      </w:r>
    </w:p>
    <w:p w14:paraId="0CAE4110" w14:textId="77777777" w:rsidR="00123860" w:rsidRDefault="00123860"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62B6A805" w14:textId="77777777" w:rsidTr="00424B58">
        <w:tc>
          <w:tcPr>
            <w:tcW w:w="750" w:type="pct"/>
            <w:vAlign w:val="center"/>
          </w:tcPr>
          <w:p w14:paraId="1402BB16" w14:textId="77777777" w:rsidR="00123860" w:rsidRDefault="00123860" w:rsidP="00424B58">
            <w:pPr>
              <w:ind w:firstLine="210"/>
              <w:jc w:val="center"/>
            </w:pPr>
            <w:bookmarkStart w:id="24" w:name="_Hlk21084186"/>
          </w:p>
        </w:tc>
        <w:tc>
          <w:tcPr>
            <w:tcW w:w="3500" w:type="pct"/>
            <w:vAlign w:val="center"/>
          </w:tcPr>
          <w:p w14:paraId="47CFFE47" w14:textId="77777777" w:rsidR="00123860" w:rsidRDefault="00123860" w:rsidP="00424B58">
            <w:pPr>
              <w:ind w:firstLine="210"/>
            </w:pPr>
            <m:oMathPara>
              <m:oMath>
                <m:r>
                  <w:rPr>
                    <w:rFonts w:ascii="Cambria Math" w:hAnsi="Cambria Math"/>
                  </w:rPr>
                  <m:t>COP=</m:t>
                </m:r>
                <m:f>
                  <m:fPr>
                    <m:ctrlPr>
                      <w:rPr>
                        <w:rFonts w:ascii="Cambria Math" w:hAnsi="Cambria Math"/>
                        <w:i/>
                      </w:rPr>
                    </m:ctrlPr>
                  </m:fPr>
                  <m:num>
                    <m:r>
                      <w:rPr>
                        <w:rFonts w:ascii="Cambria Math" w:hAnsi="Cambria Math"/>
                      </w:rPr>
                      <m:t>Heat prodiction</m:t>
                    </m:r>
                  </m:num>
                  <m:den>
                    <m:r>
                      <w:rPr>
                        <w:rFonts w:ascii="Cambria Math" w:hAnsi="Cambria Math"/>
                      </w:rPr>
                      <m:t>Power consumption</m:t>
                    </m:r>
                  </m:den>
                </m:f>
              </m:oMath>
            </m:oMathPara>
          </w:p>
        </w:tc>
        <w:tc>
          <w:tcPr>
            <w:tcW w:w="750" w:type="pct"/>
            <w:shd w:val="clear" w:color="auto" w:fill="auto"/>
            <w:vAlign w:val="center"/>
          </w:tcPr>
          <w:p w14:paraId="115AC7FB" w14:textId="6F9613EB" w:rsidR="00123860" w:rsidRDefault="006F355F" w:rsidP="006F355F">
            <w:pPr>
              <w:pStyle w:val="a6"/>
              <w:ind w:firstLine="210"/>
            </w:pPr>
            <w:bookmarkStart w:id="25" w:name="_Ref471410352"/>
            <w:r>
              <w:t xml:space="preserve">Eq </w:t>
            </w:r>
            <w:r w:rsidR="002C509D">
              <w:fldChar w:fldCharType="begin"/>
            </w:r>
            <w:r w:rsidR="002C509D">
              <w:instrText xml:space="preserve"> STYLEREF 1 \s </w:instrText>
            </w:r>
            <w:r w:rsidR="002C509D">
              <w:fldChar w:fldCharType="separate"/>
            </w:r>
            <w:r w:rsidR="00BF033E">
              <w:rPr>
                <w:noProof/>
              </w:rPr>
              <w:t>3</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25"/>
          </w:p>
        </w:tc>
      </w:tr>
    </w:tbl>
    <w:bookmarkEnd w:id="24"/>
    <w:p w14:paraId="2B99C987" w14:textId="77777777" w:rsidR="00123860" w:rsidRDefault="00123860" w:rsidP="009A5459">
      <w:pPr>
        <w:ind w:firstLine="210"/>
      </w:pPr>
      <w:r>
        <w:t>Where COP is the coefficient of performance [-].</w:t>
      </w:r>
    </w:p>
    <w:p w14:paraId="45D4FF5B" w14:textId="77777777" w:rsidR="00123860" w:rsidRDefault="00123860" w:rsidP="009A5459">
      <w:pPr>
        <w:ind w:firstLine="210"/>
      </w:pPr>
    </w:p>
    <w:p w14:paraId="1755328F" w14:textId="147D8D7A" w:rsidR="00123860" w:rsidRPr="00924FF3" w:rsidRDefault="00123860" w:rsidP="009A5459">
      <w:pPr>
        <w:ind w:firstLine="210"/>
      </w:pPr>
      <w:r w:rsidRPr="00924FF3">
        <w:rPr>
          <w:rFonts w:hint="eastAsia"/>
        </w:rPr>
        <w:t>性能曲線（</w:t>
      </w:r>
      <w:r w:rsidR="00AD21B6" w:rsidRPr="00924FF3">
        <w:fldChar w:fldCharType="begin"/>
      </w:r>
      <w:r w:rsidR="00AD21B6" w:rsidRPr="00924FF3">
        <w:instrText xml:space="preserve"> </w:instrText>
      </w:r>
      <w:r w:rsidR="00AD21B6" w:rsidRPr="00924FF3">
        <w:rPr>
          <w:rFonts w:hint="eastAsia"/>
        </w:rPr>
        <w:instrText>REF _Ref23690563 \h</w:instrText>
      </w:r>
      <w:r w:rsidR="00AD21B6" w:rsidRPr="00924FF3">
        <w:instrText xml:space="preserve"> </w:instrText>
      </w:r>
      <w:r w:rsidR="00924FF3">
        <w:instrText xml:space="preserve"> \* MERGEFORMAT </w:instrText>
      </w:r>
      <w:r w:rsidR="00AD21B6" w:rsidRPr="00924FF3">
        <w:fldChar w:fldCharType="separate"/>
      </w:r>
      <w:r w:rsidR="00BF033E">
        <w:t>Figure 3</w:t>
      </w:r>
      <w:r w:rsidR="00BF033E">
        <w:noBreakHyphen/>
        <w:t>1</w:t>
      </w:r>
      <w:r w:rsidR="00BF033E">
        <w:rPr>
          <w:rFonts w:hint="eastAsia"/>
        </w:rPr>
        <w:t xml:space="preserve"> T</w:t>
      </w:r>
      <w:r w:rsidR="00BF033E">
        <w:t>R3 (Office A) performance curves</w:t>
      </w:r>
      <w:r w:rsidR="00AD21B6" w:rsidRPr="00924FF3">
        <w:fldChar w:fldCharType="end"/>
      </w:r>
      <w:r w:rsidRPr="00924FF3">
        <w:rPr>
          <w:rFonts w:hint="eastAsia"/>
        </w:rPr>
        <w:t>）の関数を</w:t>
      </w:r>
      <m:oMath>
        <m:sSub>
          <m:sSubPr>
            <m:ctrlPr>
              <w:rPr>
                <w:rFonts w:ascii="Cambria Math" w:hAnsi="Cambria Math"/>
              </w:rPr>
            </m:ctrlPr>
          </m:sSubPr>
          <m:e>
            <m:r>
              <w:rPr>
                <w:rFonts w:ascii="Cambria Math" w:hAnsi="Cambria Math"/>
              </w:rPr>
              <m:t>f</m:t>
            </m:r>
          </m:e>
          <m:sub>
            <m:r>
              <w:rPr>
                <w:rFonts w:ascii="Cambria Math" w:hAnsi="Cambria Math"/>
              </w:rPr>
              <m:t>COP</m:t>
            </m:r>
          </m:sub>
        </m:sSub>
      </m:oMath>
      <w:r w:rsidRPr="00924FF3">
        <w:rPr>
          <w:rFonts w:hint="eastAsia"/>
        </w:rPr>
        <w:t>，負荷率を</w:t>
      </w:r>
      <m:oMath>
        <m:r>
          <w:rPr>
            <w:rFonts w:ascii="Cambria Math" w:hAnsi="Cambria Math"/>
          </w:rPr>
          <m:t>Pl</m:t>
        </m:r>
      </m:oMath>
      <w:r w:rsidRPr="00924FF3">
        <w:rPr>
          <w:rFonts w:hint="eastAsia"/>
        </w:rPr>
        <w:t>，冷却水出口温度を</w:t>
      </w:r>
      <m:oMath>
        <m:sSub>
          <m:sSubPr>
            <m:ctrlPr>
              <w:rPr>
                <w:rFonts w:ascii="Cambria Math" w:hAnsi="Cambria Math"/>
              </w:rPr>
            </m:ctrlPr>
          </m:sSubPr>
          <m:e>
            <m:r>
              <w:rPr>
                <w:rFonts w:ascii="Cambria Math" w:hAnsi="Cambria Math"/>
              </w:rPr>
              <m:t>T</m:t>
            </m:r>
          </m:e>
          <m:sub>
            <m:r>
              <w:rPr>
                <w:rFonts w:ascii="Cambria Math" w:hAnsi="Cambria Math"/>
              </w:rPr>
              <m:t>cn</m:t>
            </m:r>
            <m:r>
              <m:rPr>
                <m:sty m:val="p"/>
              </m:rPr>
              <w:rPr>
                <w:rFonts w:ascii="Cambria Math" w:hAnsi="Cambria Math"/>
              </w:rPr>
              <m:t>,</m:t>
            </m:r>
            <m:r>
              <w:rPr>
                <w:rFonts w:ascii="Cambria Math" w:hAnsi="Cambria Math"/>
              </w:rPr>
              <m:t>out</m:t>
            </m:r>
          </m:sub>
        </m:sSub>
      </m:oMath>
      <w:r w:rsidRPr="00924FF3">
        <w:rPr>
          <w:rFonts w:hint="eastAsia"/>
        </w:rPr>
        <w:t>とすると，式</w:t>
      </w:r>
      <w:r w:rsidR="00AD21B6" w:rsidRPr="00924FF3">
        <w:fldChar w:fldCharType="begin"/>
      </w:r>
      <w:r w:rsidR="00AD21B6" w:rsidRPr="00924FF3">
        <w:instrText xml:space="preserve"> </w:instrText>
      </w:r>
      <w:r w:rsidR="00AD21B6" w:rsidRPr="00924FF3">
        <w:rPr>
          <w:rFonts w:hint="eastAsia"/>
        </w:rPr>
        <w:instrText>REF _Ref63862937 \h</w:instrText>
      </w:r>
      <w:r w:rsidR="00AD21B6" w:rsidRPr="00924FF3">
        <w:instrText xml:space="preserve"> </w:instrText>
      </w:r>
      <w:r w:rsidR="00924FF3">
        <w:instrText xml:space="preserve"> \* MERGEFORMAT </w:instrText>
      </w:r>
      <w:r w:rsidR="00AD21B6" w:rsidRPr="00924FF3">
        <w:fldChar w:fldCharType="separate"/>
      </w:r>
      <w:r w:rsidR="00BF033E">
        <w:t>Eq 3</w:t>
      </w:r>
      <w:r w:rsidR="00BF033E">
        <w:noBreakHyphen/>
        <w:t>2</w:t>
      </w:r>
      <w:r w:rsidR="00AD21B6" w:rsidRPr="00924FF3">
        <w:fldChar w:fldCharType="end"/>
      </w:r>
      <w:r w:rsidRPr="00924FF3">
        <w:rPr>
          <w:rFonts w:hint="eastAsia"/>
        </w:rPr>
        <w:t>のように表される。</w:t>
      </w:r>
    </w:p>
    <w:p w14:paraId="3A814C06" w14:textId="77777777" w:rsidR="00123860" w:rsidRPr="005D01A7" w:rsidRDefault="00123860"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7A6278A3" w14:textId="77777777" w:rsidTr="00424B58">
        <w:tc>
          <w:tcPr>
            <w:tcW w:w="750" w:type="pct"/>
            <w:vAlign w:val="center"/>
          </w:tcPr>
          <w:p w14:paraId="0D4E653D" w14:textId="77777777" w:rsidR="00123860" w:rsidRDefault="00123860" w:rsidP="00424B58">
            <w:pPr>
              <w:ind w:firstLine="210"/>
              <w:jc w:val="center"/>
            </w:pPr>
          </w:p>
        </w:tc>
        <w:tc>
          <w:tcPr>
            <w:tcW w:w="3500" w:type="pct"/>
            <w:vAlign w:val="center"/>
          </w:tcPr>
          <w:p w14:paraId="138E8D96" w14:textId="77777777" w:rsidR="00123860" w:rsidRDefault="00123860" w:rsidP="00424B58">
            <w:pPr>
              <w:ind w:firstLine="210"/>
            </w:pPr>
            <m:oMathPara>
              <m:oMath>
                <m:r>
                  <w:rPr>
                    <w:rFonts w:ascii="Cambria Math" w:hAnsi="Cambria Math"/>
                  </w:rPr>
                  <m:t>COP=</m:t>
                </m:r>
                <m:sSub>
                  <m:sSubPr>
                    <m:ctrlPr>
                      <w:rPr>
                        <w:rFonts w:ascii="Cambria Math" w:hAnsi="Cambria Math"/>
                        <w:i/>
                      </w:rPr>
                    </m:ctrlPr>
                  </m:sSubPr>
                  <m:e>
                    <m:r>
                      <w:rPr>
                        <w:rFonts w:ascii="Cambria Math" w:hAnsi="Cambria Math"/>
                      </w:rPr>
                      <m:t>f</m:t>
                    </m:r>
                  </m:e>
                  <m:sub>
                    <m:r>
                      <w:rPr>
                        <w:rFonts w:ascii="Cambria Math" w:hAnsi="Cambria Math"/>
                      </w:rPr>
                      <m:t>COP</m:t>
                    </m:r>
                  </m:sub>
                </m:sSub>
                <m:d>
                  <m:dPr>
                    <m:ctrlPr>
                      <w:rPr>
                        <w:rFonts w:ascii="Cambria Math" w:hAnsi="Cambria Math"/>
                        <w:i/>
                      </w:rPr>
                    </m:ctrlPr>
                  </m:dPr>
                  <m:e>
                    <m:r>
                      <w:rPr>
                        <w:rFonts w:ascii="Cambria Math" w:hAnsi="Cambria Math"/>
                      </w:rPr>
                      <m:t xml:space="preserve">Pl, </m:t>
                    </m:r>
                    <m:sSub>
                      <m:sSubPr>
                        <m:ctrlPr>
                          <w:rPr>
                            <w:rFonts w:ascii="Cambria Math" w:hAnsi="Cambria Math"/>
                            <w:i/>
                          </w:rPr>
                        </m:ctrlPr>
                      </m:sSubPr>
                      <m:e>
                        <m:r>
                          <w:rPr>
                            <w:rFonts w:ascii="Cambria Math" w:hAnsi="Cambria Math"/>
                          </w:rPr>
                          <m:t>T</m:t>
                        </m:r>
                      </m:e>
                      <m:sub>
                        <m:r>
                          <w:rPr>
                            <w:rFonts w:ascii="Cambria Math" w:hAnsi="Cambria Math"/>
                          </w:rPr>
                          <m:t>cn,out</m:t>
                        </m:r>
                      </m:sub>
                    </m:sSub>
                  </m:e>
                </m:d>
              </m:oMath>
            </m:oMathPara>
          </w:p>
        </w:tc>
        <w:tc>
          <w:tcPr>
            <w:tcW w:w="750" w:type="pct"/>
            <w:shd w:val="clear" w:color="auto" w:fill="auto"/>
            <w:vAlign w:val="center"/>
          </w:tcPr>
          <w:p w14:paraId="5EDA5E5A" w14:textId="318DB2D1" w:rsidR="00123860" w:rsidRDefault="00AD21B6" w:rsidP="00AD21B6">
            <w:pPr>
              <w:pStyle w:val="a6"/>
              <w:ind w:firstLine="210"/>
            </w:pPr>
            <w:bookmarkStart w:id="26" w:name="_Ref63862937"/>
            <w:r>
              <w:t xml:space="preserve">Eq </w:t>
            </w:r>
            <w:r w:rsidR="002C509D">
              <w:fldChar w:fldCharType="begin"/>
            </w:r>
            <w:r w:rsidR="002C509D">
              <w:instrText xml:space="preserve"> STYLEREF 1 \s </w:instrText>
            </w:r>
            <w:r w:rsidR="002C509D">
              <w:fldChar w:fldCharType="separate"/>
            </w:r>
            <w:r w:rsidR="00BF033E">
              <w:rPr>
                <w:noProof/>
              </w:rPr>
              <w:t>3</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26"/>
          </w:p>
        </w:tc>
      </w:tr>
    </w:tbl>
    <w:p w14:paraId="5402F746" w14:textId="1EF84FFF" w:rsidR="00123860" w:rsidRDefault="00123860" w:rsidP="009A5459">
      <w:pPr>
        <w:ind w:firstLine="210"/>
      </w:pPr>
      <w:r>
        <w:rPr>
          <w:rFonts w:hint="eastAsia"/>
        </w:rPr>
        <w:t>W</w:t>
      </w:r>
      <w:r>
        <w:t xml:space="preserve">here is </w:t>
      </w:r>
      <m:oMath>
        <m:sSub>
          <m:sSubPr>
            <m:ctrlPr>
              <w:rPr>
                <w:rFonts w:ascii="Cambria Math" w:hAnsi="Cambria Math"/>
                <w:i/>
              </w:rPr>
            </m:ctrlPr>
          </m:sSubPr>
          <m:e>
            <m:r>
              <w:rPr>
                <w:rFonts w:ascii="Cambria Math" w:hAnsi="Cambria Math"/>
              </w:rPr>
              <m:t>f</m:t>
            </m:r>
          </m:e>
          <m:sub>
            <m:r>
              <w:rPr>
                <w:rFonts w:ascii="Cambria Math" w:hAnsi="Cambria Math"/>
              </w:rPr>
              <m:t>COP</m:t>
            </m:r>
          </m:sub>
        </m:sSub>
        <m:r>
          <w:rPr>
            <w:rFonts w:ascii="Cambria Math" w:hAnsi="Cambria Math"/>
          </w:rPr>
          <m:t>()</m:t>
        </m:r>
      </m:oMath>
      <w:r>
        <w:rPr>
          <w:rFonts w:hint="eastAsia"/>
        </w:rPr>
        <w:t xml:space="preserve"> </w:t>
      </w:r>
      <w:r>
        <w:t>the function that is depicted in</w:t>
      </w:r>
      <w:r w:rsidR="00AD21B6">
        <w:rPr>
          <w:rFonts w:hint="eastAsia"/>
        </w:rPr>
        <w:t xml:space="preserve"> </w:t>
      </w:r>
      <w:r w:rsidR="00AD21B6">
        <w:fldChar w:fldCharType="begin"/>
      </w:r>
      <w:r w:rsidR="00AD21B6">
        <w:instrText xml:space="preserve"> REF _Ref63862955 \h </w:instrText>
      </w:r>
      <w:r w:rsidR="00AD21B6">
        <w:fldChar w:fldCharType="separate"/>
      </w:r>
      <w:r w:rsidR="00BF033E">
        <w:t xml:space="preserve">Figure </w:t>
      </w:r>
      <w:r w:rsidR="00BF033E">
        <w:rPr>
          <w:noProof/>
        </w:rPr>
        <w:t>3</w:t>
      </w:r>
      <w:r w:rsidR="00BF033E">
        <w:noBreakHyphen/>
      </w:r>
      <w:r w:rsidR="00BF033E">
        <w:rPr>
          <w:noProof/>
        </w:rPr>
        <w:t>1</w:t>
      </w:r>
      <w:r w:rsidR="00AD21B6">
        <w:fldChar w:fldCharType="end"/>
      </w:r>
      <w:r>
        <w:t xml:space="preserve">, </w:t>
      </w:r>
      <m:oMath>
        <m:r>
          <w:rPr>
            <w:rFonts w:ascii="Cambria Math" w:hAnsi="Cambria Math"/>
          </w:rPr>
          <m:t>Pl</m:t>
        </m:r>
      </m:oMath>
      <w:r>
        <w:t xml:space="preserve"> is the partial load, and </w:t>
      </w:r>
      <m:oMath>
        <m:sSub>
          <m:sSubPr>
            <m:ctrlPr>
              <w:rPr>
                <w:rFonts w:ascii="Cambria Math" w:hAnsi="Cambria Math"/>
                <w:i/>
              </w:rPr>
            </m:ctrlPr>
          </m:sSubPr>
          <m:e>
            <m:r>
              <w:rPr>
                <w:rFonts w:ascii="Cambria Math" w:hAnsi="Cambria Math"/>
              </w:rPr>
              <m:t>T</m:t>
            </m:r>
          </m:e>
          <m:sub>
            <m:r>
              <w:rPr>
                <w:rFonts w:ascii="Cambria Math" w:hAnsi="Cambria Math"/>
              </w:rPr>
              <m:t>cn,out</m:t>
            </m:r>
          </m:sub>
        </m:sSub>
      </m:oMath>
      <w:r>
        <w:t xml:space="preserve"> is the condenser water outlet temperature [</w:t>
      </w:r>
      <w:r w:rsidR="008722DA">
        <w:rPr>
          <w:rFonts w:hint="eastAsia"/>
          <w:szCs w:val="21"/>
        </w:rPr>
        <w:t>℃</w:t>
      </w:r>
      <w:r>
        <w:t>].</w:t>
      </w:r>
    </w:p>
    <w:p w14:paraId="10D5277A" w14:textId="77777777" w:rsidR="00123860" w:rsidRPr="00352CFD" w:rsidRDefault="00123860"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123860" w14:paraId="3DEEE51C" w14:textId="77777777" w:rsidTr="00424B58">
        <w:trPr>
          <w:trHeight w:val="2507"/>
        </w:trPr>
        <w:tc>
          <w:tcPr>
            <w:tcW w:w="8504" w:type="dxa"/>
            <w:vAlign w:val="center"/>
          </w:tcPr>
          <w:p w14:paraId="5C582E23" w14:textId="77777777" w:rsidR="00123860" w:rsidRDefault="00123860" w:rsidP="00424B58">
            <w:pPr>
              <w:widowControl/>
              <w:ind w:firstLine="210"/>
              <w:jc w:val="center"/>
            </w:pPr>
            <w:r w:rsidRPr="00A529D7">
              <w:rPr>
                <w:noProof/>
              </w:rPr>
              <w:lastRenderedPageBreak/>
              <w:drawing>
                <wp:inline distT="0" distB="0" distL="0" distR="0" wp14:anchorId="06946AAD" wp14:editId="06CD3309">
                  <wp:extent cx="4692015" cy="34975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015" cy="3497580"/>
                          </a:xfrm>
                          <a:prstGeom prst="rect">
                            <a:avLst/>
                          </a:prstGeom>
                          <a:noFill/>
                          <a:ln>
                            <a:noFill/>
                          </a:ln>
                        </pic:spPr>
                      </pic:pic>
                    </a:graphicData>
                  </a:graphic>
                </wp:inline>
              </w:drawing>
            </w:r>
          </w:p>
        </w:tc>
      </w:tr>
      <w:tr w:rsidR="00123860" w14:paraId="4F901174" w14:textId="77777777" w:rsidTr="00424B58">
        <w:tblPrEx>
          <w:tblCellMar>
            <w:left w:w="108" w:type="dxa"/>
            <w:right w:w="108" w:type="dxa"/>
          </w:tblCellMar>
        </w:tblPrEx>
        <w:trPr>
          <w:trHeight w:val="217"/>
        </w:trPr>
        <w:tc>
          <w:tcPr>
            <w:tcW w:w="8504" w:type="dxa"/>
            <w:vAlign w:val="center"/>
          </w:tcPr>
          <w:p w14:paraId="10D82855" w14:textId="3034A8BB" w:rsidR="00123860" w:rsidRPr="00E40234" w:rsidRDefault="00AD21B6" w:rsidP="00AD21B6">
            <w:pPr>
              <w:pStyle w:val="a6"/>
              <w:ind w:firstLine="210"/>
            </w:pPr>
            <w:bookmarkStart w:id="27" w:name="_Ref63862955"/>
            <w:bookmarkStart w:id="28" w:name="_Ref23690563"/>
            <w:r>
              <w:t xml:space="preserve">Figure </w:t>
            </w:r>
            <w:r w:rsidR="002C509D">
              <w:fldChar w:fldCharType="begin"/>
            </w:r>
            <w:r w:rsidR="002C509D">
              <w:instrText xml:space="preserve"> STYLEREF 1 \s </w:instrText>
            </w:r>
            <w:r w:rsidR="002C509D">
              <w:fldChar w:fldCharType="separate"/>
            </w:r>
            <w:r w:rsidR="00BF033E">
              <w:rPr>
                <w:noProof/>
              </w:rPr>
              <w:t>3</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27"/>
            <w:r>
              <w:rPr>
                <w:rFonts w:hint="eastAsia"/>
              </w:rPr>
              <w:t xml:space="preserve"> </w:t>
            </w:r>
            <w:r w:rsidR="00123860">
              <w:rPr>
                <w:rFonts w:hint="eastAsia"/>
              </w:rPr>
              <w:t>T</w:t>
            </w:r>
            <w:r w:rsidR="00123860">
              <w:t>R3 (Office A) performance curves</w:t>
            </w:r>
            <w:bookmarkEnd w:id="28"/>
          </w:p>
        </w:tc>
      </w:tr>
    </w:tbl>
    <w:p w14:paraId="79434CB1" w14:textId="77777777" w:rsidR="00123860" w:rsidRDefault="00123860" w:rsidP="009A5459">
      <w:pPr>
        <w:ind w:firstLine="210"/>
      </w:pPr>
    </w:p>
    <w:p w14:paraId="25E2214E" w14:textId="62B177E3" w:rsidR="00123860" w:rsidRPr="00924FF3" w:rsidRDefault="00123860" w:rsidP="009A5459">
      <w:pPr>
        <w:ind w:firstLine="210"/>
      </w:pPr>
      <w:r w:rsidRPr="00924FF3">
        <w:rPr>
          <w:rFonts w:hint="eastAsia"/>
        </w:rPr>
        <w:t>このとき，入力値となる冷却水出口温度は未知数であり負荷率</w:t>
      </w:r>
      <m:oMath>
        <m:r>
          <w:rPr>
            <w:rFonts w:ascii="Cambria Math" w:hAnsi="Cambria Math"/>
          </w:rPr>
          <m:t>Pl</m:t>
        </m:r>
      </m:oMath>
      <w:r w:rsidRPr="00924FF3">
        <w:rPr>
          <w:rFonts w:hint="eastAsia"/>
        </w:rPr>
        <w:t>，</w:t>
      </w:r>
      <w:r w:rsidRPr="00924FF3">
        <w:t>COP</w:t>
      </w:r>
      <w:r w:rsidRPr="00924FF3">
        <w:rPr>
          <w:rFonts w:hint="eastAsia"/>
        </w:rPr>
        <w:t>，冷却水入口温度</w:t>
      </w:r>
      <m:oMath>
        <m:sSub>
          <m:sSubPr>
            <m:ctrlPr>
              <w:rPr>
                <w:rFonts w:ascii="Cambria Math" w:hAnsi="Cambria Math"/>
              </w:rPr>
            </m:ctrlPr>
          </m:sSubPr>
          <m:e>
            <m:r>
              <w:rPr>
                <w:rFonts w:ascii="Cambria Math" w:hAnsi="Cambria Math"/>
              </w:rPr>
              <m:t>T</m:t>
            </m:r>
          </m:e>
          <m:sub>
            <m:r>
              <w:rPr>
                <w:rFonts w:ascii="Cambria Math" w:hAnsi="Cambria Math"/>
              </w:rPr>
              <m:t>cn</m:t>
            </m:r>
            <m:r>
              <m:rPr>
                <m:sty m:val="p"/>
              </m:rPr>
              <w:rPr>
                <w:rFonts w:ascii="Cambria Math" w:hAnsi="Cambria Math"/>
              </w:rPr>
              <m:t>,</m:t>
            </m:r>
            <m:r>
              <w:rPr>
                <w:rFonts w:ascii="Cambria Math" w:hAnsi="Cambria Math"/>
              </w:rPr>
              <m:t>in</m:t>
            </m:r>
          </m:sub>
        </m:sSub>
      </m:oMath>
      <w:r w:rsidRPr="00924FF3">
        <w:rPr>
          <w:rFonts w:hint="eastAsia"/>
        </w:rPr>
        <w:t>，冷却水流量</w:t>
      </w:r>
      <m:oMath>
        <m:sSub>
          <m:sSubPr>
            <m:ctrlPr>
              <w:rPr>
                <w:rFonts w:ascii="Cambria Math" w:hAnsi="Cambria Math"/>
              </w:rPr>
            </m:ctrlPr>
          </m:sSubPr>
          <m:e>
            <m:r>
              <w:rPr>
                <w:rFonts w:ascii="Cambria Math" w:hAnsi="Cambria Math"/>
              </w:rPr>
              <m:t>G</m:t>
            </m:r>
          </m:e>
          <m:sub>
            <m:r>
              <w:rPr>
                <w:rFonts w:ascii="Cambria Math" w:hAnsi="Cambria Math"/>
              </w:rPr>
              <m:t>cn</m:t>
            </m:r>
          </m:sub>
        </m:sSub>
      </m:oMath>
      <w:r w:rsidRPr="00924FF3">
        <w:rPr>
          <w:rFonts w:hint="eastAsia"/>
        </w:rPr>
        <w:t>によるエネルギーバランスから算出される（</w:t>
      </w:r>
      <w:r w:rsidR="00AD21B6" w:rsidRPr="00924FF3">
        <w:fldChar w:fldCharType="begin"/>
      </w:r>
      <w:r w:rsidR="00AD21B6" w:rsidRPr="00924FF3">
        <w:instrText xml:space="preserve"> </w:instrText>
      </w:r>
      <w:r w:rsidR="00AD21B6" w:rsidRPr="00924FF3">
        <w:rPr>
          <w:rFonts w:hint="eastAsia"/>
        </w:rPr>
        <w:instrText>REF _Ref20247397 \h</w:instrText>
      </w:r>
      <w:r w:rsidR="00AD21B6" w:rsidRPr="00924FF3">
        <w:instrText xml:space="preserve"> </w:instrText>
      </w:r>
      <w:r w:rsidR="00924FF3">
        <w:instrText xml:space="preserve"> \* MERGEFORMAT </w:instrText>
      </w:r>
      <w:r w:rsidR="00AD21B6" w:rsidRPr="00924FF3">
        <w:fldChar w:fldCharType="separate"/>
      </w:r>
      <w:r w:rsidR="00BF033E">
        <w:t>Eq 3</w:t>
      </w:r>
      <w:r w:rsidR="00BF033E">
        <w:noBreakHyphen/>
        <w:t>3</w:t>
      </w:r>
      <w:r w:rsidR="00AD21B6" w:rsidRPr="00924FF3">
        <w:fldChar w:fldCharType="end"/>
      </w:r>
      <w:r w:rsidRPr="00924FF3">
        <w:rPr>
          <w:rFonts w:hint="eastAsia"/>
        </w:rPr>
        <w:t>）</w:t>
      </w:r>
    </w:p>
    <w:p w14:paraId="6F2482AD" w14:textId="77777777" w:rsidR="00123860" w:rsidRDefault="00123860"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12841F3B" w14:textId="77777777" w:rsidTr="00424B58">
        <w:tc>
          <w:tcPr>
            <w:tcW w:w="750" w:type="pct"/>
            <w:vAlign w:val="center"/>
          </w:tcPr>
          <w:p w14:paraId="66B622C7" w14:textId="77777777" w:rsidR="00123860" w:rsidRDefault="00123860" w:rsidP="00424B58">
            <w:pPr>
              <w:ind w:firstLine="210"/>
              <w:jc w:val="center"/>
            </w:pPr>
          </w:p>
        </w:tc>
        <w:tc>
          <w:tcPr>
            <w:tcW w:w="3500" w:type="pct"/>
            <w:vAlign w:val="center"/>
          </w:tcPr>
          <w:p w14:paraId="746116EA" w14:textId="77777777" w:rsidR="00123860" w:rsidRDefault="002C509D" w:rsidP="00424B58">
            <w:pPr>
              <w:ind w:firstLine="210"/>
            </w:pPr>
            <m:oMathPara>
              <m:oMath>
                <m:sSub>
                  <m:sSubPr>
                    <m:ctrlPr>
                      <w:rPr>
                        <w:rFonts w:ascii="Cambria Math" w:hAnsi="Cambria Math"/>
                        <w:i/>
                      </w:rPr>
                    </m:ctrlPr>
                  </m:sSubPr>
                  <m:e>
                    <m:r>
                      <w:rPr>
                        <w:rFonts w:ascii="Cambria Math" w:hAnsi="Cambria Math"/>
                      </w:rPr>
                      <m:t>T</m:t>
                    </m:r>
                  </m:e>
                  <m:sub>
                    <m:r>
                      <w:rPr>
                        <w:rFonts w:ascii="Cambria Math" w:hAnsi="Cambria Math"/>
                      </w:rPr>
                      <m:t>cn,out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d>
                  <m:dPr>
                    <m:ctrlPr>
                      <w:rPr>
                        <w:rFonts w:ascii="Cambria Math" w:hAnsi="Cambria Math"/>
                        <w:i/>
                      </w:rPr>
                    </m:ctrlPr>
                  </m:dPr>
                  <m:e>
                    <m:r>
                      <w:rPr>
                        <w:rFonts w:ascii="Cambria Math" w:hAnsi="Cambria Math"/>
                      </w:rPr>
                      <m:t xml:space="preserve">Pl,COP, </m:t>
                    </m:r>
                    <m:sSub>
                      <m:sSubPr>
                        <m:ctrlPr>
                          <w:rPr>
                            <w:rFonts w:ascii="Cambria Math" w:hAnsi="Cambria Math"/>
                            <w:i/>
                          </w:rPr>
                        </m:ctrlPr>
                      </m:sSubPr>
                      <m:e>
                        <m:r>
                          <w:rPr>
                            <w:rFonts w:ascii="Cambria Math" w:hAnsi="Cambria Math"/>
                          </w:rPr>
                          <m:t>T</m:t>
                        </m:r>
                      </m:e>
                      <m:sub>
                        <m:r>
                          <w:rPr>
                            <w:rFonts w:ascii="Cambria Math" w:hAnsi="Cambria Math"/>
                          </w:rPr>
                          <m:t>cn,in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cn</m:t>
                        </m:r>
                      </m:sub>
                    </m:sSub>
                  </m:e>
                </m:d>
              </m:oMath>
            </m:oMathPara>
          </w:p>
        </w:tc>
        <w:tc>
          <w:tcPr>
            <w:tcW w:w="750" w:type="pct"/>
            <w:shd w:val="clear" w:color="auto" w:fill="auto"/>
            <w:vAlign w:val="center"/>
          </w:tcPr>
          <w:p w14:paraId="4BB8FB0E" w14:textId="7E63C667" w:rsidR="00123860" w:rsidRDefault="00AD21B6" w:rsidP="00AD21B6">
            <w:pPr>
              <w:pStyle w:val="a6"/>
              <w:ind w:firstLine="210"/>
            </w:pPr>
            <w:bookmarkStart w:id="29" w:name="_Ref20247397"/>
            <w:r>
              <w:t xml:space="preserve">Eq </w:t>
            </w:r>
            <w:r w:rsidR="002C509D">
              <w:fldChar w:fldCharType="begin"/>
            </w:r>
            <w:r w:rsidR="002C509D">
              <w:instrText xml:space="preserve"> STYLEREF 1 \s </w:instrText>
            </w:r>
            <w:r w:rsidR="002C509D">
              <w:fldChar w:fldCharType="separate"/>
            </w:r>
            <w:r w:rsidR="00BF033E">
              <w:rPr>
                <w:noProof/>
              </w:rPr>
              <w:t>3</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29"/>
          </w:p>
        </w:tc>
      </w:tr>
    </w:tbl>
    <w:p w14:paraId="5B8B44E4" w14:textId="6EF24CB0" w:rsidR="00123860" w:rsidRDefault="00123860" w:rsidP="009A5459">
      <w:pPr>
        <w:ind w:firstLine="210"/>
      </w:pPr>
      <w:r>
        <w:rPr>
          <w:rFonts w:hint="eastAsia"/>
        </w:rPr>
        <w:t>W</w:t>
      </w:r>
      <w:r>
        <w:t xml:space="preserve">here </w:t>
      </w:r>
      <m:oMath>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r>
          <w:rPr>
            <w:rFonts w:ascii="Cambria Math" w:hAnsi="Cambria Math"/>
          </w:rPr>
          <m:t>()</m:t>
        </m:r>
      </m:oMath>
      <w:r>
        <w:rPr>
          <w:rFonts w:hint="eastAsia"/>
        </w:rPr>
        <w:t xml:space="preserve"> i</w:t>
      </w:r>
      <w:proofErr w:type="spellStart"/>
      <w:r>
        <w:t>s</w:t>
      </w:r>
      <w:proofErr w:type="spellEnd"/>
      <w:r>
        <w:t xml:space="preserve"> the function that leads the condenser water outlet temperature considering energy balance of chilled water, condenser water and power consumption, </w:t>
      </w:r>
      <m:oMath>
        <m:sSub>
          <m:sSubPr>
            <m:ctrlPr>
              <w:rPr>
                <w:rFonts w:ascii="Cambria Math" w:hAnsi="Cambria Math"/>
                <w:i/>
              </w:rPr>
            </m:ctrlPr>
          </m:sSubPr>
          <m:e>
            <m:r>
              <w:rPr>
                <w:rFonts w:ascii="Cambria Math" w:hAnsi="Cambria Math"/>
              </w:rPr>
              <m:t>T</m:t>
            </m:r>
          </m:e>
          <m:sub>
            <m:r>
              <w:rPr>
                <w:rFonts w:ascii="Cambria Math" w:hAnsi="Cambria Math"/>
              </w:rPr>
              <m:t>cn,in</m:t>
            </m:r>
          </m:sub>
        </m:sSub>
      </m:oMath>
      <w:r>
        <w:rPr>
          <w:rFonts w:hint="eastAsia"/>
        </w:rPr>
        <w:t xml:space="preserve"> </w:t>
      </w:r>
      <w:r>
        <w:t>is the condenser water inlet temperature [</w:t>
      </w:r>
      <w:r w:rsidR="00C061D3">
        <w:rPr>
          <w:rFonts w:cs="Times New Roman"/>
          <w:szCs w:val="21"/>
        </w:rPr>
        <w:t>℃</w:t>
      </w:r>
      <w:r>
        <w:t xml:space="preserve">], and </w:t>
      </w:r>
      <m:oMath>
        <m:sSub>
          <m:sSubPr>
            <m:ctrlPr>
              <w:rPr>
                <w:rFonts w:ascii="Cambria Math" w:hAnsi="Cambria Math"/>
                <w:i/>
              </w:rPr>
            </m:ctrlPr>
          </m:sSubPr>
          <m:e>
            <m:r>
              <w:rPr>
                <w:rFonts w:ascii="Cambria Math" w:hAnsi="Cambria Math"/>
              </w:rPr>
              <m:t>G</m:t>
            </m:r>
          </m:e>
          <m:sub>
            <m:r>
              <w:rPr>
                <w:rFonts w:ascii="Cambria Math" w:hAnsi="Cambria Math"/>
              </w:rPr>
              <m:t>cn</m:t>
            </m:r>
          </m:sub>
        </m:sSub>
      </m:oMath>
      <w:r>
        <w:rPr>
          <w:rFonts w:hint="eastAsia"/>
        </w:rPr>
        <w:t xml:space="preserve"> </w:t>
      </w:r>
      <w:r>
        <w:t>is the condenser water flow rate [m</w:t>
      </w:r>
      <w:r w:rsidRPr="00B51147">
        <w:rPr>
          <w:vertAlign w:val="superscript"/>
        </w:rPr>
        <w:t>3</w:t>
      </w:r>
      <w:r>
        <w:t>/min].</w:t>
      </w:r>
    </w:p>
    <w:p w14:paraId="08DEC602" w14:textId="77777777" w:rsidR="00123860" w:rsidRDefault="00123860" w:rsidP="009A5459">
      <w:pPr>
        <w:ind w:firstLine="210"/>
      </w:pPr>
    </w:p>
    <w:p w14:paraId="655EF2C5" w14:textId="5313AB87" w:rsidR="00123860" w:rsidRDefault="00123860" w:rsidP="009A5459">
      <w:pPr>
        <w:ind w:firstLine="210"/>
      </w:pPr>
      <w:r w:rsidRPr="00924FF3">
        <w:rPr>
          <w:rFonts w:hint="eastAsia"/>
        </w:rPr>
        <w:t>式</w:t>
      </w:r>
      <w:r w:rsidR="00644E97" w:rsidRPr="00924FF3">
        <w:fldChar w:fldCharType="begin"/>
      </w:r>
      <w:r w:rsidR="00644E97" w:rsidRPr="00924FF3">
        <w:instrText xml:space="preserve"> </w:instrText>
      </w:r>
      <w:r w:rsidR="00644E97" w:rsidRPr="00924FF3">
        <w:rPr>
          <w:rFonts w:hint="eastAsia"/>
        </w:rPr>
        <w:instrText>REF _Ref63862937 \h</w:instrText>
      </w:r>
      <w:r w:rsidR="00644E97" w:rsidRPr="00924FF3">
        <w:instrText xml:space="preserve"> </w:instrText>
      </w:r>
      <w:r w:rsidR="00924FF3">
        <w:instrText xml:space="preserve"> \* MERGEFORMAT </w:instrText>
      </w:r>
      <w:r w:rsidR="00644E97" w:rsidRPr="00924FF3">
        <w:fldChar w:fldCharType="separate"/>
      </w:r>
      <w:r w:rsidR="00BF033E">
        <w:t>Eq 3</w:t>
      </w:r>
      <w:r w:rsidR="00BF033E">
        <w:noBreakHyphen/>
        <w:t>2</w:t>
      </w:r>
      <w:r w:rsidR="00644E97" w:rsidRPr="00924FF3">
        <w:fldChar w:fldCharType="end"/>
      </w:r>
      <w:r w:rsidR="00644E97" w:rsidRPr="00924FF3">
        <w:rPr>
          <w:rFonts w:hint="eastAsia"/>
        </w:rPr>
        <w:t>,</w:t>
      </w:r>
      <w:r w:rsidR="00644E97" w:rsidRPr="00924FF3">
        <w:t xml:space="preserve"> </w:t>
      </w:r>
      <w:r w:rsidR="00644E97" w:rsidRPr="00924FF3">
        <w:rPr>
          <w:rFonts w:hint="eastAsia"/>
        </w:rPr>
        <w:t>式</w:t>
      </w:r>
      <w:r w:rsidR="00644E97" w:rsidRPr="00924FF3">
        <w:fldChar w:fldCharType="begin"/>
      </w:r>
      <w:r w:rsidR="00644E97" w:rsidRPr="00924FF3">
        <w:instrText xml:space="preserve"> REF _Ref20247397 \h </w:instrText>
      </w:r>
      <w:r w:rsidR="00924FF3">
        <w:instrText xml:space="preserve"> \* MERGEFORMAT </w:instrText>
      </w:r>
      <w:r w:rsidR="00644E97" w:rsidRPr="00924FF3">
        <w:fldChar w:fldCharType="separate"/>
      </w:r>
      <w:r w:rsidR="00BF033E">
        <w:t>Eq 3</w:t>
      </w:r>
      <w:r w:rsidR="00BF033E">
        <w:noBreakHyphen/>
        <w:t>3</w:t>
      </w:r>
      <w:r w:rsidR="00644E97" w:rsidRPr="00924FF3">
        <w:fldChar w:fldCharType="end"/>
      </w:r>
      <w:r w:rsidRPr="00924FF3">
        <w:rPr>
          <w:rFonts w:hint="eastAsia"/>
        </w:rPr>
        <w:t>において収束計算を行うことで，冷却水入口温度・冷却水流量・負荷率からCOP・冷却水出口温度を算出することができる。なお，E</w:t>
      </w:r>
      <w:r w:rsidRPr="00924FF3">
        <w:t>nergy Plus</w:t>
      </w:r>
      <w:r w:rsidRPr="00924FF3">
        <w:rPr>
          <w:rFonts w:hint="eastAsia"/>
        </w:rPr>
        <w:t>における収束条件は冷却水出口温度の前ステップとの偏差が0.0001</w:t>
      </w:r>
      <w:r w:rsidR="00C061D3">
        <w:t>℃</w:t>
      </w:r>
      <w:r w:rsidRPr="00924FF3">
        <w:rPr>
          <w:rFonts w:hint="eastAsia"/>
        </w:rPr>
        <w:t>以下であった。そのため，本研究でも同様の収束条件を採用した。</w:t>
      </w:r>
    </w:p>
    <w:p w14:paraId="326666D6" w14:textId="1C35BC84" w:rsidR="00857DDB" w:rsidRPr="00857DDB" w:rsidRDefault="000A55E9" w:rsidP="000A55E9">
      <w:pPr>
        <w:widowControl/>
        <w:ind w:firstLine="210"/>
        <w:jc w:val="left"/>
      </w:pPr>
      <w:r>
        <w:br w:type="page"/>
      </w:r>
    </w:p>
    <w:p w14:paraId="72CF8F83" w14:textId="0853A65E" w:rsidR="00D12F97" w:rsidRDefault="00D12F97" w:rsidP="00A00E08">
      <w:pPr>
        <w:pStyle w:val="1"/>
        <w:numPr>
          <w:ilvl w:val="0"/>
          <w:numId w:val="21"/>
        </w:numPr>
        <w:ind w:firstLine="240"/>
      </w:pPr>
      <w:bookmarkStart w:id="30" w:name="_Toc93323076"/>
      <w:r>
        <w:rPr>
          <w:rFonts w:hint="eastAsia"/>
        </w:rPr>
        <w:lastRenderedPageBreak/>
        <w:t>冷却塔</w:t>
      </w:r>
      <w:bookmarkEnd w:id="30"/>
    </w:p>
    <w:p w14:paraId="651B25EA" w14:textId="1F5324B2" w:rsidR="006E1E8B" w:rsidRDefault="006E1E8B" w:rsidP="009A5459">
      <w:pPr>
        <w:ind w:firstLine="210"/>
      </w:pPr>
      <w:r w:rsidRPr="00924FF3">
        <w:rPr>
          <w:rFonts w:hint="eastAsia"/>
        </w:rPr>
        <w:t>本節では開放式冷却塔のモデルについて記述する。冷却塔の熱に関する基礎式は以下のように表される</w:t>
      </w:r>
      <w:sdt>
        <w:sdtPr>
          <w:rPr>
            <w:rFonts w:hint="eastAsia"/>
          </w:rPr>
          <w:id w:val="428707116"/>
          <w:citation/>
        </w:sdtPr>
        <w:sdtContent>
          <w:r w:rsidR="008E39EA">
            <w:fldChar w:fldCharType="begin"/>
          </w:r>
          <w:r w:rsidR="008E39EA">
            <w:instrText xml:space="preserve"> </w:instrText>
          </w:r>
          <w:r w:rsidR="008E39EA">
            <w:rPr>
              <w:rFonts w:hint="eastAsia"/>
            </w:rPr>
            <w:instrText>CITATION USD \l 1041</w:instrText>
          </w:r>
          <w:r w:rsidR="008E39EA">
            <w:instrText xml:space="preserve"> </w:instrText>
          </w:r>
          <w:r w:rsidR="008E39EA">
            <w:fldChar w:fldCharType="separate"/>
          </w:r>
          <w:r w:rsidR="005B7325">
            <w:rPr>
              <w:rFonts w:hint="eastAsia"/>
              <w:noProof/>
            </w:rPr>
            <w:t xml:space="preserve"> [8]</w:t>
          </w:r>
          <w:r w:rsidR="008E39EA">
            <w:fldChar w:fldCharType="end"/>
          </w:r>
        </w:sdtContent>
      </w:sdt>
      <w:r>
        <w:rPr>
          <w:rFonts w:hint="eastAsia"/>
        </w:rPr>
        <w:t>。</w:t>
      </w:r>
    </w:p>
    <w:p w14:paraId="5D8A5E78" w14:textId="77777777" w:rsidR="006E1E8B"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0DB0BC6" w14:textId="77777777" w:rsidTr="00424B58">
        <w:tc>
          <w:tcPr>
            <w:tcW w:w="750" w:type="pct"/>
            <w:vAlign w:val="center"/>
          </w:tcPr>
          <w:p w14:paraId="205700FB" w14:textId="77777777" w:rsidR="006E1E8B" w:rsidRDefault="006E1E8B" w:rsidP="00424B58">
            <w:pPr>
              <w:ind w:firstLine="210"/>
              <w:jc w:val="center"/>
            </w:pPr>
          </w:p>
        </w:tc>
        <w:tc>
          <w:tcPr>
            <w:tcW w:w="3500" w:type="pct"/>
            <w:vAlign w:val="center"/>
          </w:tcPr>
          <w:p w14:paraId="44CD596D" w14:textId="77777777" w:rsidR="006E1E8B" w:rsidRDefault="006E1E8B" w:rsidP="00424B58">
            <w:pPr>
              <w:ind w:firstLine="210"/>
            </w:pPr>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UdA</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e>
                </m:d>
              </m:oMath>
            </m:oMathPara>
          </w:p>
        </w:tc>
        <w:tc>
          <w:tcPr>
            <w:tcW w:w="750" w:type="pct"/>
            <w:shd w:val="clear" w:color="auto" w:fill="auto"/>
            <w:vAlign w:val="center"/>
          </w:tcPr>
          <w:p w14:paraId="14EC85F0" w14:textId="604F8760" w:rsidR="006E1E8B" w:rsidRDefault="007312AB" w:rsidP="007312AB">
            <w:pPr>
              <w:pStyle w:val="a6"/>
              <w:ind w:firstLine="210"/>
            </w:pPr>
            <w:bookmarkStart w:id="31" w:name="_Ref20248159"/>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31"/>
          </w:p>
        </w:tc>
      </w:tr>
    </w:tbl>
    <w:p w14:paraId="308995D8" w14:textId="377AD2F6" w:rsidR="006E1E8B" w:rsidRDefault="006E1E8B" w:rsidP="009A5459">
      <w:pPr>
        <w:ind w:firstLine="210"/>
      </w:pPr>
      <w:r>
        <w:rPr>
          <w:rFonts w:hint="eastAsia"/>
        </w:rPr>
        <w:t>W</w:t>
      </w:r>
      <w:r>
        <w:t xml:space="preserve">here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Pr>
          <w:rFonts w:hint="eastAsia"/>
        </w:rPr>
        <w:t xml:space="preserve"> i</w:t>
      </w:r>
      <w:proofErr w:type="spellStart"/>
      <w:r>
        <w:t>s</w:t>
      </w:r>
      <w:proofErr w:type="spellEnd"/>
      <w:r>
        <w:t xml:space="preserve"> the </w:t>
      </w:r>
      <w:r w:rsidRPr="0070474C">
        <w:t xml:space="preserve">enthalpy of saturated air at the wetted-surface temperature </w:t>
      </w:r>
      <w:r>
        <w:t>[</w:t>
      </w:r>
      <w:r w:rsidRPr="0070474C">
        <w:t>J/kg</w:t>
      </w:r>
      <w:r>
        <w:t xml:space="preserve">],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hint="eastAsia"/>
        </w:rPr>
        <w:t xml:space="preserve"> </w:t>
      </w:r>
      <w:r>
        <w:t xml:space="preserve">is the </w:t>
      </w:r>
      <w:r w:rsidRPr="0070474C">
        <w:t xml:space="preserve">enthalpy of air in the free stream </w:t>
      </w:r>
      <w:r>
        <w:t>[</w:t>
      </w:r>
      <w:r w:rsidRPr="0070474C">
        <w:t>J/kg</w:t>
      </w:r>
      <w: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 xml:space="preserve"> </w:t>
      </w:r>
      <w:r>
        <w:t xml:space="preserve">is the </w:t>
      </w:r>
      <w:r w:rsidRPr="0070474C">
        <w:t xml:space="preserve">specific heat of moist air </w:t>
      </w:r>
      <w:r>
        <w:t>[</w:t>
      </w:r>
      <w:r w:rsidRPr="0070474C">
        <w:t>J/kg</w:t>
      </w:r>
      <w:r>
        <w:t>-</w:t>
      </w:r>
      <w:r w:rsidR="00C061D3">
        <w:rPr>
          <w:rFonts w:cs="Times New Roman"/>
        </w:rPr>
        <w:t>℃</w:t>
      </w:r>
      <w:r>
        <w:t xml:space="preserve">], </w:t>
      </w:r>
      <m:oMath>
        <m:r>
          <w:rPr>
            <w:rFonts w:ascii="Cambria Math" w:hAnsi="Cambria Math"/>
          </w:rPr>
          <m:t>U</m:t>
        </m:r>
      </m:oMath>
      <w:r>
        <w:rPr>
          <w:rFonts w:hint="eastAsia"/>
        </w:rPr>
        <w:t xml:space="preserve"> </w:t>
      </w:r>
      <w:r>
        <w:t xml:space="preserve">is the </w:t>
      </w:r>
      <w:r w:rsidRPr="0070474C">
        <w:t>cooling tower overall heat transfer coefficient</w:t>
      </w:r>
      <w:r>
        <w:t xml:space="preserve"> [</w:t>
      </w:r>
      <w:r w:rsidRPr="0070474C">
        <w:t>W/m</w:t>
      </w:r>
      <w:r w:rsidRPr="00611F31">
        <w:rPr>
          <w:vertAlign w:val="superscript"/>
        </w:rPr>
        <w:t>2</w:t>
      </w:r>
      <w:r>
        <w:t>-</w:t>
      </w:r>
      <w:r w:rsidR="00C061D3">
        <w:rPr>
          <w:rFonts w:cs="Times New Roman" w:hint="eastAsia"/>
        </w:rPr>
        <w:t>℃</w:t>
      </w:r>
      <w:r>
        <w:t xml:space="preserve">], and </w:t>
      </w:r>
      <m:oMath>
        <m:r>
          <w:rPr>
            <w:rFonts w:ascii="Cambria Math" w:hAnsi="Cambria Math"/>
          </w:rPr>
          <m:t>A</m:t>
        </m:r>
      </m:oMath>
      <w:r>
        <w:rPr>
          <w:rFonts w:hint="eastAsia"/>
        </w:rPr>
        <w:t xml:space="preserve"> </w:t>
      </w:r>
      <w:r>
        <w:t xml:space="preserve">is the </w:t>
      </w:r>
      <w:r w:rsidRPr="0070474C">
        <w:t xml:space="preserve">heat transfer surface area </w:t>
      </w:r>
      <w:r>
        <w:t>[</w:t>
      </w:r>
      <w:r w:rsidRPr="0070474C">
        <w:t>m</w:t>
      </w:r>
      <w:r w:rsidRPr="00611F31">
        <w:rPr>
          <w:vertAlign w:val="superscript"/>
        </w:rPr>
        <w:t>2</w:t>
      </w:r>
      <w:r>
        <w:t>].</w:t>
      </w:r>
    </w:p>
    <w:p w14:paraId="29465184" w14:textId="77777777" w:rsidR="006E1E8B" w:rsidRPr="00332A1D" w:rsidRDefault="006E1E8B" w:rsidP="009A5459">
      <w:pPr>
        <w:ind w:firstLine="210"/>
      </w:pPr>
    </w:p>
    <w:p w14:paraId="09B20AD3" w14:textId="3A7A1585" w:rsidR="006E1E8B" w:rsidRPr="00924FF3" w:rsidRDefault="006E1E8B" w:rsidP="009A5459">
      <w:pPr>
        <w:ind w:firstLine="210"/>
      </w:pPr>
      <w:r w:rsidRPr="00924FF3">
        <w:rPr>
          <w:rFonts w:hint="eastAsia"/>
        </w:rPr>
        <w:t>ただし，式</w:t>
      </w:r>
      <w:r w:rsidR="008E4E38" w:rsidRPr="00924FF3">
        <w:fldChar w:fldCharType="begin"/>
      </w:r>
      <w:r w:rsidR="008E4E38" w:rsidRPr="00924FF3">
        <w:instrText xml:space="preserve"> </w:instrText>
      </w:r>
      <w:r w:rsidR="008E4E38" w:rsidRPr="00924FF3">
        <w:rPr>
          <w:rFonts w:hint="eastAsia"/>
        </w:rPr>
        <w:instrText>REF _Ref20248159 \h</w:instrText>
      </w:r>
      <w:r w:rsidR="008E4E38" w:rsidRPr="00924FF3">
        <w:instrText xml:space="preserve"> </w:instrText>
      </w:r>
      <w:r w:rsidR="00924FF3">
        <w:instrText xml:space="preserve"> \* MERGEFORMAT </w:instrText>
      </w:r>
      <w:r w:rsidR="008E4E38" w:rsidRPr="00924FF3">
        <w:fldChar w:fldCharType="separate"/>
      </w:r>
      <w:r w:rsidR="00BF033E">
        <w:t>Eq 4</w:t>
      </w:r>
      <w:r w:rsidR="00BF033E">
        <w:noBreakHyphen/>
        <w:t>1</w:t>
      </w:r>
      <w:r w:rsidR="008E4E38" w:rsidRPr="00924FF3">
        <w:fldChar w:fldCharType="end"/>
      </w:r>
      <w:r w:rsidRPr="00924FF3">
        <w:rPr>
          <w:rFonts w:hint="eastAsia"/>
        </w:rPr>
        <w:t>は空気や蒸気は理想気体としてふるまう，ファンの熱は無視するといった仮定をおいている。また，湿り空気の比熱は湿球温度の関数で，</w:t>
      </w:r>
      <w:r w:rsidR="00030D67" w:rsidRPr="00924FF3">
        <w:rPr>
          <w:rFonts w:hint="eastAsia"/>
        </w:rPr>
        <w:t>式</w:t>
      </w:r>
      <w:r w:rsidR="00030D67" w:rsidRPr="00924FF3">
        <w:fldChar w:fldCharType="begin"/>
      </w:r>
      <w:r w:rsidR="00030D67" w:rsidRPr="00924FF3">
        <w:instrText xml:space="preserve"> </w:instrText>
      </w:r>
      <w:r w:rsidR="00030D67" w:rsidRPr="00924FF3">
        <w:rPr>
          <w:rFonts w:hint="eastAsia"/>
        </w:rPr>
        <w:instrText>REF _Ref20248424 \h</w:instrText>
      </w:r>
      <w:r w:rsidR="00030D67" w:rsidRPr="00924FF3">
        <w:instrText xml:space="preserve"> </w:instrText>
      </w:r>
      <w:r w:rsidR="00924FF3">
        <w:instrText xml:space="preserve"> \* MERGEFORMAT </w:instrText>
      </w:r>
      <w:r w:rsidR="00030D67" w:rsidRPr="00924FF3">
        <w:fldChar w:fldCharType="separate"/>
      </w:r>
      <w:r w:rsidR="00BF033E">
        <w:t>Eq 4</w:t>
      </w:r>
      <w:r w:rsidR="00BF033E">
        <w:noBreakHyphen/>
        <w:t>2</w:t>
      </w:r>
      <w:r w:rsidR="00030D67" w:rsidRPr="00924FF3">
        <w:fldChar w:fldCharType="end"/>
      </w:r>
      <w:r w:rsidRPr="00924FF3">
        <w:rPr>
          <w:rFonts w:hint="eastAsia"/>
        </w:rPr>
        <w:t>に示される空気平均比熱</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pe</m:t>
            </m:r>
          </m:sub>
        </m:sSub>
      </m:oMath>
      <w:r w:rsidRPr="00924FF3">
        <w:rPr>
          <w:rFonts w:hint="eastAsia"/>
        </w:rPr>
        <w:t>と同等のものとして扱う。</w:t>
      </w:r>
    </w:p>
    <w:p w14:paraId="0E55FA47" w14:textId="77777777" w:rsidR="006E1E8B" w:rsidRPr="00066041"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35DEE0E6" w14:textId="77777777" w:rsidTr="00424B58">
        <w:tc>
          <w:tcPr>
            <w:tcW w:w="750" w:type="pct"/>
            <w:vAlign w:val="center"/>
          </w:tcPr>
          <w:p w14:paraId="136F1D0F" w14:textId="77777777" w:rsidR="006E1E8B" w:rsidRDefault="006E1E8B" w:rsidP="00424B58">
            <w:pPr>
              <w:ind w:firstLine="210"/>
              <w:jc w:val="center"/>
            </w:pPr>
          </w:p>
        </w:tc>
        <w:tc>
          <w:tcPr>
            <w:tcW w:w="3500" w:type="pct"/>
            <w:vAlign w:val="center"/>
          </w:tcPr>
          <w:p w14:paraId="28BA82D2" w14:textId="77777777" w:rsidR="006E1E8B" w:rsidRDefault="002C509D" w:rsidP="00424B58">
            <w:pPr>
              <w:ind w:firstLine="21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den>
                </m:f>
              </m:oMath>
            </m:oMathPara>
          </w:p>
        </w:tc>
        <w:tc>
          <w:tcPr>
            <w:tcW w:w="750" w:type="pct"/>
            <w:shd w:val="clear" w:color="auto" w:fill="auto"/>
            <w:vAlign w:val="center"/>
          </w:tcPr>
          <w:p w14:paraId="163978E0" w14:textId="5F0CD689" w:rsidR="006E1E8B" w:rsidRDefault="008E4E38" w:rsidP="008E4E38">
            <w:pPr>
              <w:pStyle w:val="a6"/>
              <w:ind w:firstLine="210"/>
            </w:pPr>
            <w:bookmarkStart w:id="32" w:name="_Ref20248424"/>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32"/>
          </w:p>
        </w:tc>
      </w:tr>
    </w:tbl>
    <w:p w14:paraId="765D3C21" w14:textId="15047001" w:rsidR="006E1E8B" w:rsidRDefault="006E1E8B" w:rsidP="009A5459">
      <w:pPr>
        <w:ind w:firstLine="210"/>
      </w:pPr>
      <w:r>
        <w:rPr>
          <w:rFonts w:hint="eastAsia"/>
        </w:rPr>
        <w:t>W</w:t>
      </w:r>
      <w:r>
        <w:t xml:space="preserve">here </w:t>
      </w:r>
      <m:oMath>
        <m:r>
          <w:rPr>
            <w:rFonts w:ascii="Cambria Math" w:hAnsi="Cambria Math"/>
          </w:rPr>
          <m:t>∆h</m:t>
        </m:r>
      </m:oMath>
      <w:r>
        <w:t xml:space="preserve"> is the</w:t>
      </w:r>
      <w:r w:rsidRPr="00470F8B">
        <w:t xml:space="preserve"> </w:t>
      </w:r>
      <w:r>
        <w:t xml:space="preserve">enthalpy difference between the air entering and leaving the tower [J/kg],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w:t>
      </w:r>
      <w:r w:rsidRPr="00470F8B">
        <w:t xml:space="preserve"> </w:t>
      </w:r>
      <w:r>
        <w:t>wet-bulb temperature difference between the air entering and leaving the tower [</w:t>
      </w:r>
      <w:r w:rsidR="00C061D3">
        <w:rPr>
          <w:rFonts w:cs="Times New Roman"/>
          <w:szCs w:val="21"/>
        </w:rPr>
        <w:t>℃</w:t>
      </w:r>
      <w:r>
        <w:t xml:space="preserve">]. </w:t>
      </w:r>
    </w:p>
    <w:p w14:paraId="71D8C6CE" w14:textId="77777777" w:rsidR="006E1E8B" w:rsidRDefault="006E1E8B" w:rsidP="009A5459">
      <w:pPr>
        <w:ind w:firstLine="210"/>
      </w:pPr>
    </w:p>
    <w:p w14:paraId="244FC0C1" w14:textId="224A1619" w:rsidR="006E1E8B" w:rsidRDefault="006E1E8B" w:rsidP="009A5459">
      <w:pPr>
        <w:ind w:firstLine="210"/>
      </w:pPr>
      <w:r w:rsidRPr="00924FF3">
        <w:rPr>
          <w:rFonts w:hint="eastAsia"/>
        </w:rPr>
        <w:t>水の熱抵抗は空気よりも非常に大きいため熱交換部の濡れた部分において，表面温度は水の温度になるという仮定を置いている。式</w:t>
      </w:r>
      <w:r w:rsidR="00C60719" w:rsidRPr="00924FF3">
        <w:fldChar w:fldCharType="begin"/>
      </w:r>
      <w:r w:rsidR="00C60719" w:rsidRPr="00924FF3">
        <w:instrText xml:space="preserve"> </w:instrText>
      </w:r>
      <w:r w:rsidR="00C60719" w:rsidRPr="00924FF3">
        <w:rPr>
          <w:rFonts w:hint="eastAsia"/>
        </w:rPr>
        <w:instrText>REF _Ref20248159 \h</w:instrText>
      </w:r>
      <w:r w:rsidR="00C60719" w:rsidRPr="00924FF3">
        <w:instrText xml:space="preserve"> </w:instrText>
      </w:r>
      <w:r w:rsidR="00924FF3">
        <w:instrText xml:space="preserve"> \* MERGEFORMAT </w:instrText>
      </w:r>
      <w:r w:rsidR="00C60719" w:rsidRPr="00924FF3">
        <w:fldChar w:fldCharType="separate"/>
      </w:r>
      <w:r w:rsidR="00BF033E">
        <w:t>Eq 4</w:t>
      </w:r>
      <w:r w:rsidR="00BF033E">
        <w:noBreakHyphen/>
        <w:t>1</w:t>
      </w:r>
      <w:r w:rsidR="00C60719" w:rsidRPr="00924FF3">
        <w:fldChar w:fldCharType="end"/>
      </w:r>
      <w:r w:rsidRPr="00924FF3">
        <w:rPr>
          <w:rFonts w:hint="eastAsia"/>
        </w:rPr>
        <w:t>，</w:t>
      </w:r>
      <w:r w:rsidR="00E22E20" w:rsidRPr="00924FF3">
        <w:rPr>
          <w:rFonts w:hint="eastAsia"/>
        </w:rPr>
        <w:t>式</w:t>
      </w:r>
      <w:r w:rsidR="00C60719" w:rsidRPr="00924FF3">
        <w:fldChar w:fldCharType="begin"/>
      </w:r>
      <w:r w:rsidR="00C60719" w:rsidRPr="00924FF3">
        <w:instrText xml:space="preserve"> </w:instrText>
      </w:r>
      <w:r w:rsidR="00C60719" w:rsidRPr="00924FF3">
        <w:rPr>
          <w:rFonts w:hint="eastAsia"/>
        </w:rPr>
        <w:instrText>REF _Ref20248424 \h</w:instrText>
      </w:r>
      <w:r w:rsidR="00C60719" w:rsidRPr="00924FF3">
        <w:instrText xml:space="preserve"> </w:instrText>
      </w:r>
      <w:r w:rsidR="00924FF3">
        <w:instrText xml:space="preserve"> \* MERGEFORMAT </w:instrText>
      </w:r>
      <w:r w:rsidR="00C60719" w:rsidRPr="00924FF3">
        <w:fldChar w:fldCharType="separate"/>
      </w:r>
      <w:r w:rsidR="00BF033E">
        <w:t>Eq 4</w:t>
      </w:r>
      <w:r w:rsidR="00BF033E">
        <w:noBreakHyphen/>
        <w:t>2</w:t>
      </w:r>
      <w:r w:rsidR="00C60719" w:rsidRPr="00924FF3">
        <w:fldChar w:fldCharType="end"/>
      </w:r>
      <w:r w:rsidRPr="00924FF3">
        <w:rPr>
          <w:rFonts w:hint="eastAsia"/>
        </w:rPr>
        <w:t>より，全体的な伝熱の式は</w:t>
      </w:r>
      <w:r w:rsidR="00E22E20" w:rsidRPr="00924FF3">
        <w:rPr>
          <w:rFonts w:hint="eastAsia"/>
        </w:rPr>
        <w:t>式</w:t>
      </w:r>
      <w:r w:rsidR="002F6F9D" w:rsidRPr="00924FF3">
        <w:fldChar w:fldCharType="begin"/>
      </w:r>
      <w:r w:rsidR="002F6F9D" w:rsidRPr="00924FF3">
        <w:instrText xml:space="preserve"> </w:instrText>
      </w:r>
      <w:r w:rsidR="002F6F9D" w:rsidRPr="00924FF3">
        <w:rPr>
          <w:rFonts w:hint="eastAsia"/>
        </w:rPr>
        <w:instrText>REF _Ref20248797 \h</w:instrText>
      </w:r>
      <w:r w:rsidR="002F6F9D" w:rsidRPr="00924FF3">
        <w:instrText xml:space="preserve"> </w:instrText>
      </w:r>
      <w:r w:rsidR="00924FF3">
        <w:instrText xml:space="preserve"> \* MERGEFORMAT </w:instrText>
      </w:r>
      <w:r w:rsidR="002F6F9D" w:rsidRPr="00924FF3">
        <w:fldChar w:fldCharType="separate"/>
      </w:r>
      <w:r w:rsidR="00BF033E" w:rsidRPr="00C60719">
        <w:t xml:space="preserve">Eq </w:t>
      </w:r>
      <w:r w:rsidR="00BF033E">
        <w:t>4</w:t>
      </w:r>
      <w:r w:rsidR="00BF033E">
        <w:noBreakHyphen/>
        <w:t>3</w:t>
      </w:r>
      <w:r w:rsidR="002F6F9D" w:rsidRPr="00924FF3">
        <w:fldChar w:fldCharType="end"/>
      </w:r>
      <w:r w:rsidR="002F6F9D" w:rsidRPr="00924FF3">
        <w:rPr>
          <w:rFonts w:hint="eastAsia"/>
        </w:rPr>
        <w:t>，</w:t>
      </w:r>
      <w:r w:rsidR="00E22E20" w:rsidRPr="00924FF3">
        <w:rPr>
          <w:rFonts w:hint="eastAsia"/>
        </w:rPr>
        <w:t>式</w:t>
      </w:r>
      <w:r w:rsidR="002F6F9D" w:rsidRPr="00924FF3">
        <w:fldChar w:fldCharType="begin"/>
      </w:r>
      <w:r w:rsidR="002F6F9D" w:rsidRPr="00924FF3">
        <w:instrText xml:space="preserve"> REF _Ref20248802 \h </w:instrText>
      </w:r>
      <w:r w:rsidR="00924FF3">
        <w:instrText xml:space="preserve"> \* MERGEFORMAT </w:instrText>
      </w:r>
      <w:r w:rsidR="002F6F9D" w:rsidRPr="00924FF3">
        <w:fldChar w:fldCharType="separate"/>
      </w:r>
      <w:r w:rsidR="00BF033E">
        <w:t>Eq 4</w:t>
      </w:r>
      <w:r w:rsidR="00BF033E">
        <w:noBreakHyphen/>
        <w:t>4</w:t>
      </w:r>
      <w:r w:rsidR="002F6F9D" w:rsidRPr="00924FF3">
        <w:fldChar w:fldCharType="end"/>
      </w:r>
      <w:r w:rsidRPr="00924FF3">
        <w:rPr>
          <w:rFonts w:hint="eastAsia"/>
        </w:rPr>
        <w:t>のようになる</w:t>
      </w:r>
      <w:r w:rsidRPr="0070474C">
        <w:rPr>
          <w:rFonts w:hint="eastAsia"/>
        </w:rPr>
        <w:t>。</w:t>
      </w:r>
    </w:p>
    <w:p w14:paraId="22A25F97" w14:textId="77777777" w:rsidR="006E1E8B" w:rsidRPr="0033619D"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1BA19FA" w14:textId="77777777" w:rsidTr="00424B58">
        <w:tc>
          <w:tcPr>
            <w:tcW w:w="750" w:type="pct"/>
            <w:vAlign w:val="center"/>
          </w:tcPr>
          <w:p w14:paraId="4A39F587" w14:textId="77777777" w:rsidR="006E1E8B" w:rsidRDefault="006E1E8B" w:rsidP="00424B58">
            <w:pPr>
              <w:ind w:firstLine="210"/>
              <w:jc w:val="center"/>
            </w:pPr>
          </w:p>
        </w:tc>
        <w:tc>
          <w:tcPr>
            <w:tcW w:w="3500" w:type="pct"/>
            <w:vAlign w:val="center"/>
          </w:tcPr>
          <w:p w14:paraId="2C8D156F" w14:textId="77777777" w:rsidR="006E1E8B" w:rsidRDefault="006E1E8B" w:rsidP="00424B58">
            <w:pPr>
              <w:ind w:firstLine="210"/>
            </w:pPr>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e>
                </m:d>
              </m:oMath>
            </m:oMathPara>
          </w:p>
        </w:tc>
        <w:tc>
          <w:tcPr>
            <w:tcW w:w="750" w:type="pct"/>
            <w:shd w:val="clear" w:color="auto" w:fill="auto"/>
            <w:vAlign w:val="center"/>
          </w:tcPr>
          <w:p w14:paraId="3B7C118D" w14:textId="25A36BAD" w:rsidR="006E1E8B" w:rsidRDefault="00C60719" w:rsidP="002F6F9D">
            <w:pPr>
              <w:pStyle w:val="a6"/>
              <w:ind w:firstLine="210"/>
            </w:pPr>
            <w:bookmarkStart w:id="33" w:name="_Ref20248797"/>
            <w:r w:rsidRPr="00C60719">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33"/>
          </w:p>
        </w:tc>
      </w:tr>
    </w:tbl>
    <w:p w14:paraId="7B8357CB" w14:textId="59DAAF34" w:rsidR="006E1E8B" w:rsidRDefault="006E1E8B" w:rsidP="00C60719">
      <w:pPr>
        <w:pStyle w:val="a6"/>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A2EF32B" w14:textId="77777777" w:rsidTr="00424B58">
        <w:tc>
          <w:tcPr>
            <w:tcW w:w="750" w:type="pct"/>
            <w:vAlign w:val="center"/>
          </w:tcPr>
          <w:p w14:paraId="78CC0DFD" w14:textId="77777777" w:rsidR="006E1E8B" w:rsidRDefault="006E1E8B" w:rsidP="00424B58">
            <w:pPr>
              <w:ind w:firstLine="210"/>
              <w:jc w:val="center"/>
            </w:pPr>
          </w:p>
        </w:tc>
        <w:tc>
          <w:tcPr>
            <w:tcW w:w="3500" w:type="pct"/>
            <w:vAlign w:val="center"/>
          </w:tcPr>
          <w:p w14:paraId="47419DDE" w14:textId="77777777" w:rsidR="006E1E8B" w:rsidRDefault="002C509D" w:rsidP="00424B58">
            <w:pPr>
              <w:ind w:firstLine="210"/>
            </w:pPr>
            <m:oMathPara>
              <m:oMath>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m:oMathPara>
          </w:p>
        </w:tc>
        <w:tc>
          <w:tcPr>
            <w:tcW w:w="750" w:type="pct"/>
            <w:shd w:val="clear" w:color="auto" w:fill="auto"/>
            <w:vAlign w:val="center"/>
          </w:tcPr>
          <w:p w14:paraId="3B522A56" w14:textId="036D8A71" w:rsidR="006E1E8B" w:rsidRDefault="00C60719" w:rsidP="00C60719">
            <w:pPr>
              <w:pStyle w:val="a6"/>
              <w:ind w:firstLine="210"/>
            </w:pPr>
            <w:bookmarkStart w:id="34" w:name="_Ref20248802"/>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4</w:t>
            </w:r>
            <w:r w:rsidR="002C509D">
              <w:rPr>
                <w:noProof/>
              </w:rPr>
              <w:fldChar w:fldCharType="end"/>
            </w:r>
            <w:bookmarkEnd w:id="34"/>
          </w:p>
        </w:tc>
      </w:tr>
    </w:tbl>
    <w:p w14:paraId="12FC90C0" w14:textId="5ADC69BD" w:rsidR="006E1E8B" w:rsidRDefault="006E1E8B" w:rsidP="009A5459">
      <w:pPr>
        <w:ind w:firstLine="21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 wet-bulb temperature [</w:t>
      </w:r>
      <w:r w:rsidR="00C061D3">
        <w:rPr>
          <w:rFonts w:cs="Times New Roman"/>
          <w:szCs w:val="21"/>
        </w:rPr>
        <w:t>℃</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m:t>
            </m:r>
          </m:sub>
        </m:sSub>
      </m:oMath>
      <w:r>
        <w:rPr>
          <w:rFonts w:hint="eastAsia"/>
        </w:rPr>
        <w:t xml:space="preserve"> </w:t>
      </w:r>
      <w:r>
        <w:t>is the temperature of the water [</w:t>
      </w:r>
      <w:r w:rsidR="00C061D3">
        <w:rPr>
          <w:rFonts w:cs="Times New Roman"/>
          <w:szCs w:val="21"/>
        </w:rPr>
        <w:t>℃</w:t>
      </w:r>
      <w:r>
        <w:t>].</w:t>
      </w:r>
    </w:p>
    <w:p w14:paraId="7E49CEC4" w14:textId="77777777" w:rsidR="006E1E8B" w:rsidRDefault="006E1E8B" w:rsidP="006E1E8B">
      <w:pPr>
        <w:widowControl/>
        <w:ind w:firstLine="210"/>
        <w:jc w:val="left"/>
      </w:pPr>
      <w:r>
        <w:br w:type="page"/>
      </w:r>
    </w:p>
    <w:p w14:paraId="708E3E2B" w14:textId="7C072501" w:rsidR="006E1E8B" w:rsidRPr="00924FF3" w:rsidRDefault="006E1E8B" w:rsidP="009A5459">
      <w:pPr>
        <w:ind w:firstLine="210"/>
      </w:pPr>
      <w:r w:rsidRPr="00924FF3">
        <w:rPr>
          <w:rFonts w:hint="eastAsia"/>
        </w:rPr>
        <w:lastRenderedPageBreak/>
        <w:t>水側と空気側のエネルギーバランスは式</w:t>
      </w:r>
      <w:r w:rsidR="00DA6751" w:rsidRPr="00924FF3">
        <w:fldChar w:fldCharType="begin"/>
      </w:r>
      <w:r w:rsidR="00DA6751" w:rsidRPr="00924FF3">
        <w:instrText xml:space="preserve"> </w:instrText>
      </w:r>
      <w:r w:rsidR="00DA6751" w:rsidRPr="00924FF3">
        <w:rPr>
          <w:rFonts w:hint="eastAsia"/>
        </w:rPr>
        <w:instrText>REF _Ref63863535 \h</w:instrText>
      </w:r>
      <w:r w:rsidR="00DA6751" w:rsidRPr="00924FF3">
        <w:instrText xml:space="preserve"> </w:instrText>
      </w:r>
      <w:r w:rsidR="00924FF3">
        <w:instrText xml:space="preserve"> \* MERGEFORMAT </w:instrText>
      </w:r>
      <w:r w:rsidR="00DA6751" w:rsidRPr="00924FF3">
        <w:fldChar w:fldCharType="separate"/>
      </w:r>
      <w:r w:rsidR="00BF033E">
        <w:t>Eq 4</w:t>
      </w:r>
      <w:r w:rsidR="00BF033E">
        <w:noBreakHyphen/>
        <w:t>5</w:t>
      </w:r>
      <w:r w:rsidR="00DA6751" w:rsidRPr="00924FF3">
        <w:fldChar w:fldCharType="end"/>
      </w:r>
      <w:r w:rsidRPr="00924FF3">
        <w:rPr>
          <w:rFonts w:hint="eastAsia"/>
        </w:rPr>
        <w:t>，</w:t>
      </w:r>
      <w:r w:rsidR="00E22E20" w:rsidRPr="00924FF3">
        <w:rPr>
          <w:rFonts w:hint="eastAsia"/>
        </w:rPr>
        <w:t>式</w:t>
      </w:r>
      <w:r w:rsidR="00DA6751" w:rsidRPr="00924FF3">
        <w:fldChar w:fldCharType="begin"/>
      </w:r>
      <w:r w:rsidR="00DA6751" w:rsidRPr="00924FF3">
        <w:instrText xml:space="preserve"> </w:instrText>
      </w:r>
      <w:r w:rsidR="00DA6751" w:rsidRPr="00924FF3">
        <w:rPr>
          <w:rFonts w:hint="eastAsia"/>
        </w:rPr>
        <w:instrText>REF _Ref63863540 \h</w:instrText>
      </w:r>
      <w:r w:rsidR="00DA6751" w:rsidRPr="00924FF3">
        <w:instrText xml:space="preserve"> </w:instrText>
      </w:r>
      <w:r w:rsidR="00924FF3">
        <w:instrText xml:space="preserve"> \* MERGEFORMAT </w:instrText>
      </w:r>
      <w:r w:rsidR="00DA6751" w:rsidRPr="00924FF3">
        <w:fldChar w:fldCharType="separate"/>
      </w:r>
      <w:r w:rsidR="00BF033E">
        <w:t>Eq 4</w:t>
      </w:r>
      <w:r w:rsidR="00BF033E">
        <w:noBreakHyphen/>
        <w:t>6</w:t>
      </w:r>
      <w:r w:rsidR="00DA6751" w:rsidRPr="00924FF3">
        <w:fldChar w:fldCharType="end"/>
      </w:r>
      <w:r w:rsidRPr="00924FF3">
        <w:rPr>
          <w:rFonts w:hint="eastAsia"/>
        </w:rPr>
        <w:t>で表される。</w:t>
      </w:r>
    </w:p>
    <w:p w14:paraId="1BF3F953" w14:textId="77777777" w:rsidR="006E1E8B"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4EFA6A48" w14:textId="77777777" w:rsidTr="00424B58">
        <w:tc>
          <w:tcPr>
            <w:tcW w:w="750" w:type="pct"/>
            <w:vAlign w:val="center"/>
          </w:tcPr>
          <w:p w14:paraId="79B0A8CF" w14:textId="77777777" w:rsidR="006E1E8B" w:rsidRDefault="006E1E8B" w:rsidP="00424B58">
            <w:pPr>
              <w:ind w:firstLine="210"/>
              <w:jc w:val="center"/>
            </w:pPr>
          </w:p>
        </w:tc>
        <w:tc>
          <w:tcPr>
            <w:tcW w:w="3500" w:type="pct"/>
            <w:vAlign w:val="center"/>
          </w:tcPr>
          <w:p w14:paraId="09490E3B" w14:textId="77777777" w:rsidR="006E1E8B" w:rsidRDefault="006E1E8B" w:rsidP="00424B58">
            <w:pPr>
              <w:ind w:firstLine="210"/>
            </w:pPr>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m:t>
                    </m:r>
                  </m:sub>
                </m:sSub>
              </m:oMath>
            </m:oMathPara>
          </w:p>
        </w:tc>
        <w:tc>
          <w:tcPr>
            <w:tcW w:w="750" w:type="pct"/>
            <w:shd w:val="clear" w:color="auto" w:fill="auto"/>
            <w:vAlign w:val="center"/>
          </w:tcPr>
          <w:p w14:paraId="52B398D1" w14:textId="1CCE8DF1" w:rsidR="006E1E8B" w:rsidRDefault="00DA6751" w:rsidP="00DA6751">
            <w:pPr>
              <w:pStyle w:val="a6"/>
              <w:ind w:firstLine="210"/>
            </w:pPr>
            <w:bookmarkStart w:id="35" w:name="_Ref63863535"/>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bookmarkEnd w:id="35"/>
          </w:p>
        </w:tc>
      </w:tr>
    </w:tbl>
    <w:p w14:paraId="77CC3C9F" w14:textId="594C7E9E" w:rsidR="006E1E8B" w:rsidRDefault="006E1E8B" w:rsidP="002F6F9D">
      <w:pPr>
        <w:pStyle w:val="a6"/>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0A69DE31" w14:textId="77777777" w:rsidTr="00424B58">
        <w:tc>
          <w:tcPr>
            <w:tcW w:w="750" w:type="pct"/>
            <w:vAlign w:val="center"/>
          </w:tcPr>
          <w:p w14:paraId="713E9240" w14:textId="77777777" w:rsidR="006E1E8B" w:rsidRDefault="006E1E8B" w:rsidP="00424B58">
            <w:pPr>
              <w:ind w:firstLine="210"/>
              <w:jc w:val="center"/>
            </w:pPr>
          </w:p>
        </w:tc>
        <w:tc>
          <w:tcPr>
            <w:tcW w:w="3500" w:type="pct"/>
            <w:vAlign w:val="center"/>
          </w:tcPr>
          <w:p w14:paraId="087D9013" w14:textId="77777777" w:rsidR="006E1E8B" w:rsidRDefault="006E1E8B" w:rsidP="00424B58">
            <w:pPr>
              <w:ind w:firstLine="210"/>
            </w:pPr>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wb</m:t>
                    </m:r>
                  </m:sub>
                </m:sSub>
              </m:oMath>
            </m:oMathPara>
          </w:p>
        </w:tc>
        <w:tc>
          <w:tcPr>
            <w:tcW w:w="750" w:type="pct"/>
            <w:shd w:val="clear" w:color="auto" w:fill="auto"/>
            <w:vAlign w:val="center"/>
          </w:tcPr>
          <w:p w14:paraId="540CCEE4" w14:textId="44648E37" w:rsidR="006E1E8B" w:rsidRDefault="00DA6751" w:rsidP="00DA6751">
            <w:pPr>
              <w:pStyle w:val="a6"/>
              <w:ind w:firstLine="210"/>
            </w:pPr>
            <w:bookmarkStart w:id="36" w:name="_Ref63863540"/>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6</w:t>
            </w:r>
            <w:r w:rsidR="002C509D">
              <w:rPr>
                <w:noProof/>
              </w:rPr>
              <w:fldChar w:fldCharType="end"/>
            </w:r>
            <w:bookmarkEnd w:id="36"/>
          </w:p>
        </w:tc>
      </w:tr>
    </w:tbl>
    <w:p w14:paraId="64E3ECFF" w14:textId="7F9D513C" w:rsidR="006E1E8B" w:rsidRDefault="006E1E8B" w:rsidP="009A5459">
      <w:pPr>
        <w:ind w:firstLine="210"/>
      </w:pPr>
      <w:r>
        <w:rPr>
          <w:rFonts w:hint="eastAsia"/>
        </w:rPr>
        <w:t>W</w:t>
      </w: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oMath>
      <w:r>
        <w:t xml:space="preserve"> is the mass flow rate of water [kg/s], </w:t>
      </w:r>
      <m:oMath>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 xml:space="preserve"> </w:t>
      </w:r>
      <w:r>
        <w:t xml:space="preserve">is the specific heat of water </w:t>
      </w:r>
      <w:r>
        <w:rPr>
          <w:szCs w:val="21"/>
        </w:rPr>
        <w:t>[</w:t>
      </w:r>
      <w:r w:rsidRPr="0070474C">
        <w:rPr>
          <w:szCs w:val="21"/>
        </w:rPr>
        <w:t>J/kg</w:t>
      </w:r>
      <w:r>
        <w:rPr>
          <w:szCs w:val="21"/>
        </w:rPr>
        <w:t>-</w:t>
      </w:r>
      <w:r w:rsidR="00C061D3">
        <w:rPr>
          <w:rFonts w:cs="Times New Roman"/>
          <w:szCs w:val="21"/>
        </w:rPr>
        <w:t>℃</w:t>
      </w:r>
      <w:r>
        <w:rPr>
          <w:szCs w:val="21"/>
        </w:rPr>
        <w:t>]</w:t>
      </w:r>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oMath>
      <w:r>
        <w:t xml:space="preserve"> is the mass flow rate of air [kg/s]</w:t>
      </w:r>
    </w:p>
    <w:p w14:paraId="1707D279" w14:textId="77777777" w:rsidR="006E1E8B" w:rsidRDefault="006E1E8B" w:rsidP="009A5459">
      <w:pPr>
        <w:ind w:firstLine="210"/>
      </w:pPr>
    </w:p>
    <w:p w14:paraId="22222BA6" w14:textId="7851D84D" w:rsidR="006E1E8B" w:rsidRPr="00924FF3" w:rsidRDefault="006E1E8B" w:rsidP="009A5459">
      <w:pPr>
        <w:ind w:firstLine="210"/>
      </w:pPr>
      <w:r w:rsidRPr="00924FF3">
        <w:rPr>
          <w:rFonts w:hint="eastAsia"/>
        </w:rPr>
        <w:t>冷却水の単位時間当たりの熱容量</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w</m:t>
            </m:r>
          </m:sub>
        </m:sSub>
        <m:sSub>
          <m:sSubPr>
            <m:ctrlPr>
              <w:rPr>
                <w:rFonts w:ascii="Cambria Math" w:hAnsi="Cambria Math"/>
              </w:rPr>
            </m:ctrlPr>
          </m:sSubPr>
          <m:e>
            <m:r>
              <w:rPr>
                <w:rFonts w:ascii="Cambria Math" w:hAnsi="Cambria Math"/>
              </w:rPr>
              <m:t>c</m:t>
            </m:r>
          </m:e>
          <m:sub>
            <m:r>
              <w:rPr>
                <w:rFonts w:ascii="Cambria Math" w:hAnsi="Cambria Math"/>
              </w:rPr>
              <m:t>pw</m:t>
            </m:r>
          </m:sub>
        </m:sSub>
      </m:oMath>
      <w:r w:rsidRPr="00924FF3">
        <w:rPr>
          <w:rFonts w:hint="eastAsia"/>
        </w:rPr>
        <w:t>が空気のそれ</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pa</m:t>
            </m:r>
          </m:sub>
        </m:sSub>
      </m:oMath>
      <w:r w:rsidRPr="00924FF3">
        <w:rPr>
          <w:rFonts w:hint="eastAsia"/>
        </w:rPr>
        <w:t>よりも小さいと仮定すると，冷却塔効率</w:t>
      </w:r>
      <m:oMath>
        <m:r>
          <w:rPr>
            <w:rFonts w:ascii="Cambria Math" w:hAnsi="Cambria Math"/>
          </w:rPr>
          <m:t>ε</m:t>
        </m:r>
      </m:oMath>
      <w:r w:rsidRPr="00924FF3">
        <w:rPr>
          <w:rFonts w:hint="eastAsia"/>
        </w:rPr>
        <w:t>は</w:t>
      </w:r>
      <w:r w:rsidR="00E22E20" w:rsidRPr="00924FF3">
        <w:rPr>
          <w:rFonts w:hint="eastAsia"/>
        </w:rPr>
        <w:t>式</w:t>
      </w:r>
      <w:r w:rsidR="00DA6751" w:rsidRPr="00924FF3">
        <w:fldChar w:fldCharType="begin"/>
      </w:r>
      <w:r w:rsidR="00DA6751" w:rsidRPr="00924FF3">
        <w:instrText xml:space="preserve"> </w:instrText>
      </w:r>
      <w:r w:rsidR="00DA6751" w:rsidRPr="00924FF3">
        <w:rPr>
          <w:rFonts w:hint="eastAsia"/>
        </w:rPr>
        <w:instrText>REF _Ref63863590 \h</w:instrText>
      </w:r>
      <w:r w:rsidR="00DA6751" w:rsidRPr="00924FF3">
        <w:instrText xml:space="preserve"> </w:instrText>
      </w:r>
      <w:r w:rsidR="00924FF3">
        <w:instrText xml:space="preserve"> \* MERGEFORMAT </w:instrText>
      </w:r>
      <w:r w:rsidR="00DA6751" w:rsidRPr="00924FF3">
        <w:fldChar w:fldCharType="separate"/>
      </w:r>
      <w:r w:rsidR="00BF033E" w:rsidRPr="00DA6751">
        <w:t xml:space="preserve">Eq </w:t>
      </w:r>
      <w:r w:rsidR="00BF033E">
        <w:t>4</w:t>
      </w:r>
      <w:r w:rsidR="00BF033E">
        <w:noBreakHyphen/>
        <w:t>7</w:t>
      </w:r>
      <w:r w:rsidR="00DA6751" w:rsidRPr="00924FF3">
        <w:fldChar w:fldCharType="end"/>
      </w:r>
      <w:r w:rsidRPr="00924FF3">
        <w:rPr>
          <w:rFonts w:hint="eastAsia"/>
        </w:rPr>
        <w:t>で表される。</w:t>
      </w:r>
    </w:p>
    <w:p w14:paraId="13F141EB" w14:textId="77777777" w:rsidR="006E1E8B"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B972C85" w14:textId="77777777" w:rsidTr="00424B58">
        <w:tc>
          <w:tcPr>
            <w:tcW w:w="750" w:type="pct"/>
            <w:vAlign w:val="center"/>
          </w:tcPr>
          <w:p w14:paraId="297A9A35" w14:textId="77777777" w:rsidR="006E1E8B" w:rsidRDefault="006E1E8B" w:rsidP="00424B58">
            <w:pPr>
              <w:ind w:firstLine="210"/>
              <w:jc w:val="center"/>
            </w:pPr>
          </w:p>
        </w:tc>
        <w:tc>
          <w:tcPr>
            <w:tcW w:w="3500" w:type="pct"/>
            <w:vAlign w:val="center"/>
          </w:tcPr>
          <w:p w14:paraId="5F7AA1D1" w14:textId="77777777" w:rsidR="006E1E8B" w:rsidRDefault="006E1E8B" w:rsidP="00424B58">
            <w:pPr>
              <w:ind w:firstLine="210"/>
            </w:pPr>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w,out</m:t>
                        </m:r>
                      </m:sub>
                    </m:sSub>
                  </m:num>
                  <m:den>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wb,in</m:t>
                        </m:r>
                      </m:sub>
                    </m:sSub>
                  </m:den>
                </m:f>
              </m:oMath>
            </m:oMathPara>
          </w:p>
        </w:tc>
        <w:tc>
          <w:tcPr>
            <w:tcW w:w="750" w:type="pct"/>
            <w:shd w:val="clear" w:color="auto" w:fill="auto"/>
            <w:vAlign w:val="center"/>
          </w:tcPr>
          <w:p w14:paraId="7E9EC276" w14:textId="743ED111" w:rsidR="006E1E8B" w:rsidRDefault="00DA6751" w:rsidP="00122C60">
            <w:pPr>
              <w:pStyle w:val="a6"/>
              <w:ind w:firstLine="210"/>
            </w:pPr>
            <w:bookmarkStart w:id="37" w:name="_Ref63863590"/>
            <w:r w:rsidRPr="00DA6751">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7</w:t>
            </w:r>
            <w:r w:rsidR="002C509D">
              <w:rPr>
                <w:noProof/>
              </w:rPr>
              <w:fldChar w:fldCharType="end"/>
            </w:r>
            <w:bookmarkEnd w:id="37"/>
          </w:p>
        </w:tc>
      </w:tr>
    </w:tbl>
    <w:p w14:paraId="77EDFCD8" w14:textId="0DC8697D" w:rsidR="006E1E8B" w:rsidRPr="00B9575E" w:rsidRDefault="006E1E8B" w:rsidP="009A5459">
      <w:pPr>
        <w:ind w:firstLine="21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w,in</m:t>
            </m:r>
          </m:sub>
        </m:sSub>
      </m:oMath>
      <w:r>
        <w:rPr>
          <w:rFonts w:hint="eastAsia"/>
        </w:rPr>
        <w:t xml:space="preserve"> </w:t>
      </w:r>
      <w:r>
        <w:t xml:space="preserve">is the inlet water temperature </w:t>
      </w:r>
      <w:r w:rsidRPr="00B9575E">
        <w:rPr>
          <w:rFonts w:hint="eastAsia"/>
        </w:rPr>
        <w:t>[</w:t>
      </w:r>
      <w:r w:rsidR="008722DA">
        <w:rPr>
          <w:rFonts w:hint="eastAsia"/>
        </w:rPr>
        <w:t>℃</w:t>
      </w:r>
      <w:r w:rsidRPr="00B9575E">
        <w:rPr>
          <w:rFonts w:hint="eastAsia"/>
        </w:rPr>
        <w: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w,out</m:t>
            </m:r>
          </m:sub>
        </m:sSub>
      </m:oMath>
      <w:r>
        <w:t xml:space="preserve"> is the outlet water t</w:t>
      </w:r>
      <w:proofErr w:type="spellStart"/>
      <w:r w:rsidR="008722DA">
        <w:rPr>
          <w:rFonts w:hint="eastAsia"/>
        </w:rPr>
        <w:t>emperature</w:t>
      </w:r>
      <w:proofErr w:type="spellEnd"/>
      <w:r>
        <w:t xml:space="preserve"> </w:t>
      </w:r>
      <w:r w:rsidRPr="00B9575E">
        <w:rPr>
          <w:rFonts w:hint="eastAsia"/>
        </w:rPr>
        <w:t>[</w:t>
      </w:r>
      <w:r w:rsidR="008722DA">
        <w:rPr>
          <w:rFonts w:hint="eastAsia"/>
        </w:rPr>
        <w:t>℃</w:t>
      </w:r>
      <w:r w:rsidRPr="00B9575E">
        <w:rPr>
          <w:rFonts w:hint="eastAsia"/>
        </w:rPr>
        <w:t>]</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wb,in</m:t>
            </m:r>
          </m:sub>
        </m:sSub>
      </m:oMath>
      <w:r>
        <w:t xml:space="preserve"> is the wet-bulb temperature of the inlet air </w:t>
      </w:r>
      <w:r w:rsidRPr="00B9575E">
        <w:rPr>
          <w:rFonts w:hint="eastAsia"/>
        </w:rPr>
        <w:t>[</w:t>
      </w:r>
      <w:r w:rsidR="008722DA">
        <w:rPr>
          <w:rFonts w:hint="eastAsia"/>
        </w:rPr>
        <w:t>℃</w:t>
      </w:r>
      <w:r w:rsidRPr="00B9575E">
        <w:rPr>
          <w:rFonts w:hint="eastAsia"/>
        </w:rPr>
        <w:t>]</w:t>
      </w:r>
      <w:r>
        <w:t>.</w:t>
      </w:r>
      <w:r w:rsidRPr="00B9575E">
        <w:rPr>
          <w:rFonts w:hint="eastAsia"/>
        </w:rPr>
        <w:t xml:space="preserve"> </w:t>
      </w:r>
    </w:p>
    <w:p w14:paraId="0009EC2D" w14:textId="77777777" w:rsidR="006E1E8B" w:rsidRDefault="006E1E8B" w:rsidP="009A5459">
      <w:pPr>
        <w:ind w:firstLine="210"/>
      </w:pPr>
    </w:p>
    <w:p w14:paraId="17B617A6" w14:textId="24D12852" w:rsidR="006E1E8B" w:rsidRPr="00924FF3" w:rsidRDefault="006E1E8B" w:rsidP="009A5459">
      <w:pPr>
        <w:ind w:firstLine="210"/>
      </w:pPr>
      <w:r w:rsidRPr="00924FF3">
        <w:rPr>
          <w:rFonts w:hint="eastAsia"/>
        </w:rPr>
        <w:t>以上の式より，伝熱面積で積分すると，式</w:t>
      </w:r>
      <w:r w:rsidR="00DA6751" w:rsidRPr="00924FF3">
        <w:fldChar w:fldCharType="begin"/>
      </w:r>
      <w:r w:rsidR="00DA6751" w:rsidRPr="00924FF3">
        <w:instrText xml:space="preserve"> </w:instrText>
      </w:r>
      <w:r w:rsidR="00DA6751" w:rsidRPr="00924FF3">
        <w:rPr>
          <w:rFonts w:hint="eastAsia"/>
        </w:rPr>
        <w:instrText>REF _Ref20249942 \h</w:instrText>
      </w:r>
      <w:r w:rsidR="00DA6751" w:rsidRPr="00924FF3">
        <w:instrText xml:space="preserve"> </w:instrText>
      </w:r>
      <w:r w:rsidR="00924FF3">
        <w:instrText xml:space="preserve"> \* MERGEFORMAT </w:instrText>
      </w:r>
      <w:r w:rsidR="00DA6751" w:rsidRPr="00924FF3">
        <w:fldChar w:fldCharType="separate"/>
      </w:r>
      <w:r w:rsidR="00BF033E">
        <w:t>Eq 4</w:t>
      </w:r>
      <w:r w:rsidR="00BF033E">
        <w:noBreakHyphen/>
        <w:t>8</w:t>
      </w:r>
      <w:r w:rsidR="00DA6751" w:rsidRPr="00924FF3">
        <w:fldChar w:fldCharType="end"/>
      </w:r>
      <w:r w:rsidRPr="00924FF3">
        <w:rPr>
          <w:rFonts w:hint="eastAsia"/>
        </w:rPr>
        <w:t>の冷却塔効率が得られる。</w:t>
      </w:r>
    </w:p>
    <w:p w14:paraId="3FB5EF9B" w14:textId="77777777" w:rsidR="006E1E8B" w:rsidRPr="00924FF3"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7A5A7784" w14:textId="77777777" w:rsidTr="00424B58">
        <w:tc>
          <w:tcPr>
            <w:tcW w:w="750" w:type="pct"/>
            <w:vAlign w:val="center"/>
          </w:tcPr>
          <w:p w14:paraId="41B5EC90" w14:textId="77777777" w:rsidR="006E1E8B" w:rsidRDefault="006E1E8B" w:rsidP="00424B58">
            <w:pPr>
              <w:ind w:firstLine="210"/>
              <w:jc w:val="center"/>
            </w:pPr>
          </w:p>
        </w:tc>
        <w:tc>
          <w:tcPr>
            <w:tcW w:w="3500" w:type="pct"/>
            <w:vAlign w:val="center"/>
          </w:tcPr>
          <w:p w14:paraId="7B411D1C" w14:textId="77777777" w:rsidR="006E1E8B" w:rsidRDefault="006E1E8B" w:rsidP="00424B58">
            <w:pPr>
              <w:ind w:firstLine="210"/>
            </w:pPr>
            <m:oMathPara>
              <m:oMath>
                <m:r>
                  <w:rPr>
                    <w:rFonts w:ascii="Cambria Math" w:hAnsi="Cambria Math"/>
                  </w:rPr>
                  <m:t>ε=</m:t>
                </m:r>
                <m:f>
                  <m:fPr>
                    <m:ctrlPr>
                      <w:rPr>
                        <w:rFonts w:ascii="Cambria Math" w:hAnsi="Cambria Math"/>
                        <w:i/>
                      </w:rPr>
                    </m:ctrlPr>
                  </m:fPr>
                  <m:num>
                    <m:r>
                      <w:rPr>
                        <w:rFonts w:ascii="Cambria Math" w:hAnsi="Cambria Math"/>
                      </w:rPr>
                      <m:t>1-</m:t>
                    </m:r>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num>
                  <m:den>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den>
                </m:f>
              </m:oMath>
            </m:oMathPara>
          </w:p>
        </w:tc>
        <w:tc>
          <w:tcPr>
            <w:tcW w:w="750" w:type="pct"/>
            <w:shd w:val="clear" w:color="auto" w:fill="auto"/>
            <w:vAlign w:val="center"/>
          </w:tcPr>
          <w:p w14:paraId="0C06C259" w14:textId="2BF0F7E1" w:rsidR="006E1E8B" w:rsidRDefault="00DA6751" w:rsidP="00DA6751">
            <w:pPr>
              <w:pStyle w:val="a6"/>
              <w:ind w:firstLine="210"/>
            </w:pPr>
            <w:bookmarkStart w:id="38" w:name="_Ref20249942"/>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8</w:t>
            </w:r>
            <w:r w:rsidR="002C509D">
              <w:rPr>
                <w:noProof/>
              </w:rPr>
              <w:fldChar w:fldCharType="end"/>
            </w:r>
            <w:bookmarkEnd w:id="38"/>
          </w:p>
        </w:tc>
      </w:tr>
    </w:tbl>
    <w:p w14:paraId="7BA80314" w14:textId="77777777" w:rsidR="006E1E8B" w:rsidRDefault="006E1E8B" w:rsidP="009A5459">
      <w:pPr>
        <w:ind w:firstLine="210"/>
      </w:pPr>
    </w:p>
    <w:p w14:paraId="778B077B" w14:textId="77777777" w:rsidR="006E1E8B" w:rsidRDefault="006E1E8B" w:rsidP="009A5459">
      <w:pPr>
        <w:ind w:firstLine="210"/>
      </w:pPr>
      <w:r>
        <w:rPr>
          <w:rFonts w:hint="eastAsia"/>
        </w:rPr>
        <w:t>W</w:t>
      </w:r>
      <w:r>
        <w:t xml:space="preserve">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w</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w</m:t>
            </m:r>
          </m:sub>
        </m:sSub>
        <m:sSub>
          <m:sSubPr>
            <m:ctrlPr>
              <w:rPr>
                <w:rFonts w:ascii="Cambria Math" w:hAnsi="Cambria Math"/>
              </w:rPr>
            </m:ctrlPr>
          </m:sSubPr>
          <m:e>
            <m:r>
              <w:rPr>
                <w:rFonts w:ascii="Cambria Math" w:hAnsi="Cambria Math"/>
              </w:rPr>
              <m:t>c</m:t>
            </m:r>
          </m:e>
          <m:sub>
            <m:r>
              <w:rPr>
                <w:rFonts w:ascii="Cambria Math" w:hAnsi="Cambria Math"/>
              </w:rPr>
              <m:t>pw</m:t>
            </m:r>
          </m:sub>
        </m:sSub>
      </m:oMath>
      <w:r>
        <w:rPr>
          <w:rFonts w:hint="eastAsia"/>
        </w:rPr>
        <w:t xml:space="preserve"> </w:t>
      </w:r>
      <w:r>
        <w:t xml:space="preserve">and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pe</m:t>
            </m:r>
          </m:sub>
        </m:sSub>
      </m:oMath>
    </w:p>
    <w:p w14:paraId="2BAAE535" w14:textId="77777777" w:rsidR="006E1E8B" w:rsidRPr="00730048" w:rsidRDefault="006E1E8B" w:rsidP="009A5459">
      <w:pPr>
        <w:ind w:firstLine="210"/>
      </w:pPr>
    </w:p>
    <w:p w14:paraId="5627EEE8" w14:textId="501E752A" w:rsidR="006E1E8B" w:rsidRPr="00924FF3" w:rsidRDefault="006E1E8B" w:rsidP="009A5459">
      <w:pPr>
        <w:ind w:firstLine="210"/>
      </w:pPr>
      <w:r w:rsidRPr="00924FF3">
        <w:rPr>
          <w:rFonts w:hint="eastAsia"/>
        </w:rPr>
        <w:t>なお，</w:t>
      </w:r>
      <m:oMath>
        <m:r>
          <w:rPr>
            <w:rFonts w:ascii="Cambria Math" w:hAnsi="Cambria Math"/>
          </w:rPr>
          <m:t>NTU</m:t>
        </m:r>
      </m:oMath>
      <w:r w:rsidRPr="00924FF3">
        <w:rPr>
          <w:rFonts w:hint="eastAsia"/>
        </w:rPr>
        <w:t>は式</w:t>
      </w:r>
      <w:r w:rsidR="00DA6751" w:rsidRPr="00924FF3">
        <w:fldChar w:fldCharType="begin"/>
      </w:r>
      <w:r w:rsidR="00DA6751" w:rsidRPr="00924FF3">
        <w:instrText xml:space="preserve"> </w:instrText>
      </w:r>
      <w:r w:rsidR="00DA6751" w:rsidRPr="00924FF3">
        <w:rPr>
          <w:rFonts w:hint="eastAsia"/>
        </w:rPr>
        <w:instrText>REF _Ref63863622 \h</w:instrText>
      </w:r>
      <w:r w:rsidR="00DA6751" w:rsidRPr="00924FF3">
        <w:instrText xml:space="preserve"> </w:instrText>
      </w:r>
      <w:r w:rsidR="00924FF3">
        <w:instrText xml:space="preserve"> \* MERGEFORMAT </w:instrText>
      </w:r>
      <w:r w:rsidR="00DA6751" w:rsidRPr="00924FF3">
        <w:fldChar w:fldCharType="separate"/>
      </w:r>
      <w:r w:rsidR="00BF033E">
        <w:t>Eq 4</w:t>
      </w:r>
      <w:r w:rsidR="00BF033E">
        <w:noBreakHyphen/>
        <w:t>9</w:t>
      </w:r>
      <w:r w:rsidR="00DA6751" w:rsidRPr="00924FF3">
        <w:fldChar w:fldCharType="end"/>
      </w:r>
      <w:r w:rsidRPr="00924FF3">
        <w:rPr>
          <w:rFonts w:hint="eastAsia"/>
        </w:rPr>
        <w:t>で表される。</w:t>
      </w:r>
    </w:p>
    <w:p w14:paraId="55050D27" w14:textId="77777777" w:rsidR="006E1E8B" w:rsidRPr="00730048" w:rsidRDefault="006E1E8B" w:rsidP="009A5459">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783F7B1" w14:textId="77777777" w:rsidTr="00424B58">
        <w:tc>
          <w:tcPr>
            <w:tcW w:w="750" w:type="pct"/>
            <w:vAlign w:val="center"/>
          </w:tcPr>
          <w:p w14:paraId="3DD666F6" w14:textId="77777777" w:rsidR="006E1E8B" w:rsidRDefault="006E1E8B" w:rsidP="00424B58">
            <w:pPr>
              <w:ind w:firstLine="210"/>
              <w:jc w:val="center"/>
            </w:pPr>
          </w:p>
        </w:tc>
        <w:tc>
          <w:tcPr>
            <w:tcW w:w="3500" w:type="pct"/>
            <w:vAlign w:val="center"/>
          </w:tcPr>
          <w:p w14:paraId="6538C461" w14:textId="77777777" w:rsidR="006E1E8B" w:rsidRDefault="006E1E8B" w:rsidP="00424B58">
            <w:pPr>
              <w:ind w:firstLine="210"/>
            </w:pPr>
            <m:oMathPara>
              <m:oMath>
                <m:r>
                  <w:rPr>
                    <w:rFonts w:ascii="Cambria Math" w:hAnsi="Cambria Math"/>
                  </w:rPr>
                  <m:t>NTU=Number of Transfer Units=</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e</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den>
                </m:f>
              </m:oMath>
            </m:oMathPara>
          </w:p>
        </w:tc>
        <w:tc>
          <w:tcPr>
            <w:tcW w:w="750" w:type="pct"/>
            <w:shd w:val="clear" w:color="auto" w:fill="auto"/>
            <w:vAlign w:val="center"/>
          </w:tcPr>
          <w:p w14:paraId="4DD2B559" w14:textId="495F3BF2" w:rsidR="006E1E8B" w:rsidRPr="00C74FE9" w:rsidRDefault="00DA6751" w:rsidP="00DA6751">
            <w:pPr>
              <w:pStyle w:val="a6"/>
              <w:ind w:firstLine="210"/>
            </w:pPr>
            <w:bookmarkStart w:id="39" w:name="_Ref20249943"/>
            <w:bookmarkStart w:id="40" w:name="_Ref63863622"/>
            <w:r>
              <w:t xml:space="preserve">Eq </w:t>
            </w:r>
            <w:r w:rsidR="002C509D">
              <w:fldChar w:fldCharType="begin"/>
            </w:r>
            <w:r w:rsidR="002C509D">
              <w:instrText xml:space="preserve"> STYLEREF 1 \s </w:instrText>
            </w:r>
            <w:r w:rsidR="002C509D">
              <w:fldChar w:fldCharType="separate"/>
            </w:r>
            <w:r w:rsidR="00BF033E">
              <w:rPr>
                <w:noProof/>
              </w:rPr>
              <w:t>4</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9</w:t>
            </w:r>
            <w:r w:rsidR="002C509D">
              <w:rPr>
                <w:noProof/>
              </w:rPr>
              <w:fldChar w:fldCharType="end"/>
            </w:r>
            <w:bookmarkEnd w:id="39"/>
            <w:bookmarkEnd w:id="40"/>
          </w:p>
        </w:tc>
      </w:tr>
    </w:tbl>
    <w:p w14:paraId="0B3C60E9" w14:textId="7AD37EF8" w:rsidR="006E1E8B" w:rsidRPr="00924FF3" w:rsidRDefault="006E1E8B" w:rsidP="009A5459">
      <w:pPr>
        <w:ind w:firstLine="210"/>
      </w:pPr>
      <w:r w:rsidRPr="00924FF3">
        <w:rPr>
          <w:rFonts w:hint="eastAsia"/>
        </w:rPr>
        <w:t>以上より，冷却水出口温度を求めることができるが，空気出口湿球温度を仮定しなければならないため，収束計算が必要となる。そのためシミュレーションでは収束計算を行って冷却水出口温度を算出した。なお，収束条件は空気出口湿球温度の前ステップとの偏差が0.01</w:t>
      </w:r>
      <w:r w:rsidR="00C061D3">
        <w:t>℃</w:t>
      </w:r>
      <w:r w:rsidRPr="00924FF3">
        <w:rPr>
          <w:rFonts w:hint="eastAsia"/>
        </w:rPr>
        <w:t>以下とした。</w:t>
      </w:r>
    </w:p>
    <w:p w14:paraId="58BB006D" w14:textId="77777777" w:rsidR="001C176E" w:rsidRPr="001C176E" w:rsidRDefault="001C176E" w:rsidP="001C176E">
      <w:pPr>
        <w:ind w:firstLine="210"/>
      </w:pPr>
    </w:p>
    <w:p w14:paraId="032011E4" w14:textId="77777777" w:rsidR="001C176E" w:rsidRPr="001C176E" w:rsidRDefault="001C176E" w:rsidP="001C176E">
      <w:pPr>
        <w:ind w:firstLine="210"/>
      </w:pPr>
    </w:p>
    <w:p w14:paraId="28E26255" w14:textId="55172BEE" w:rsidR="00D12F97" w:rsidRDefault="00D12F97" w:rsidP="00A00E08">
      <w:pPr>
        <w:pStyle w:val="1"/>
        <w:numPr>
          <w:ilvl w:val="0"/>
          <w:numId w:val="21"/>
        </w:numPr>
        <w:ind w:firstLine="240"/>
      </w:pPr>
      <w:bookmarkStart w:id="41" w:name="_Toc93323077"/>
      <w:r>
        <w:lastRenderedPageBreak/>
        <w:t>空冷</w:t>
      </w:r>
      <w:r>
        <w:t>HP</w:t>
      </w:r>
      <w:bookmarkEnd w:id="41"/>
    </w:p>
    <w:p w14:paraId="2CB6B3BE" w14:textId="40627766" w:rsidR="00CC4F17" w:rsidRPr="00CC4F17" w:rsidRDefault="007D785B" w:rsidP="00CD3F4B">
      <w:pPr>
        <w:pStyle w:val="2"/>
        <w:numPr>
          <w:ilvl w:val="0"/>
          <w:numId w:val="25"/>
        </w:numPr>
        <w:ind w:firstLine="210"/>
      </w:pPr>
      <w:bookmarkStart w:id="42" w:name="_Toc93323078"/>
      <w:r>
        <w:rPr>
          <w:rFonts w:hint="eastAsia"/>
        </w:rPr>
        <w:t>B</w:t>
      </w:r>
      <w:r>
        <w:t>EST-P</w:t>
      </w:r>
      <w:r>
        <w:rPr>
          <w:rFonts w:hint="eastAsia"/>
        </w:rPr>
        <w:t>機器特性モデル</w:t>
      </w:r>
      <w:bookmarkEnd w:id="42"/>
    </w:p>
    <w:p w14:paraId="235DA484" w14:textId="7C094DA9" w:rsidR="00AF2DB7" w:rsidRPr="00924FF3" w:rsidRDefault="00AF2DB7" w:rsidP="00AF2DB7">
      <w:pPr>
        <w:widowControl/>
        <w:ind w:firstLine="210"/>
        <w:jc w:val="left"/>
      </w:pPr>
      <w:r w:rsidRPr="00924FF3">
        <w:rPr>
          <w:rFonts w:hint="eastAsia"/>
        </w:rPr>
        <w:t>本シミュレーションの熱源モデルでは、空冷HPの処理熱量と定格能力から負荷率を求め、負荷率と外気温度を基に性能曲線を用いて機器COP（</w:t>
      </w:r>
      <w:r w:rsidRPr="00924FF3">
        <w:t>Coefficient Of Performance</w:t>
      </w:r>
      <w:r w:rsidRPr="00924FF3">
        <w:rPr>
          <w:rFonts w:hint="eastAsia"/>
        </w:rPr>
        <w:t>）を計算する。そのため設計図書から対象熱源システムにおける冷暖房時の空冷HPの定格能力・消費電力を取得し組み込んだ。空冷HPから</w:t>
      </w:r>
      <w:r w:rsidRPr="00924FF3">
        <w:t>AHU</w:t>
      </w:r>
      <w:r w:rsidRPr="00924FF3">
        <w:rPr>
          <w:rFonts w:hint="eastAsia"/>
        </w:rPr>
        <w:t>まで流れる冷温水温度は冷温水出口温度の設定値と一致すると仮定し、空冷HPの処理熱量は冷温水の出入口流量と温度差から求めた。空冷HPの冷温水出口温度は実験棟での設定値から設定し冷水出口温度は7℃、温水出口温度は45℃とした。空冷HPの性能曲線はBESTの機器特性マニュアル8を基に定格能力・消費電力からCOPを計算し作成した（</w:t>
      </w:r>
      <w:r w:rsidRPr="00924FF3">
        <w:fldChar w:fldCharType="begin"/>
      </w:r>
      <w:r w:rsidRPr="00924FF3">
        <w:instrText xml:space="preserve"> REF _Ref63860628 \h </w:instrText>
      </w:r>
      <w:r w:rsidR="00924FF3">
        <w:instrText xml:space="preserve"> \* MERGEFORMAT </w:instrText>
      </w:r>
      <w:r w:rsidRPr="00924FF3">
        <w:fldChar w:fldCharType="separate"/>
      </w:r>
      <w:r w:rsidR="00BF033E" w:rsidRPr="00AF2DB7">
        <w:t xml:space="preserve">Figure </w:t>
      </w:r>
      <w:r w:rsidR="00BF033E">
        <w:t>5</w:t>
      </w:r>
      <w:r w:rsidR="00BF033E">
        <w:noBreakHyphen/>
        <w:t>1</w:t>
      </w:r>
      <w:r w:rsidRPr="00924FF3">
        <w:fldChar w:fldCharType="end"/>
      </w:r>
      <w:r w:rsidRPr="00924FF3">
        <w:rPr>
          <w:rFonts w:hint="eastAsia"/>
        </w:rPr>
        <w:t>）。</w:t>
      </w:r>
    </w:p>
    <w:p w14:paraId="5A7D2C80" w14:textId="77777777" w:rsidR="00AF2DB7" w:rsidRPr="00AF2DB7" w:rsidRDefault="00AF2DB7" w:rsidP="00AF2DB7">
      <w:pPr>
        <w:widowControl/>
        <w:ind w:firstLine="210"/>
        <w:jc w:val="left"/>
        <w:rPr>
          <w:rFonts w:ascii="Times New Roman" w:eastAsia="ＭＳ 明朝" w:hAnsi="Times New Roman" w:cs="Times New Roman"/>
        </w:rPr>
      </w:pPr>
    </w:p>
    <w:tbl>
      <w:tblPr>
        <w:tblStyle w:val="a5"/>
        <w:tblpPr w:leftFromText="142" w:rightFromText="142" w:vertAnchor="text" w:horzAnchor="margin" w:tblpY="1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143"/>
        <w:gridCol w:w="4361"/>
      </w:tblGrid>
      <w:tr w:rsidR="00AF2DB7" w:rsidRPr="00AF2DB7" w14:paraId="2E00076C" w14:textId="77777777" w:rsidTr="00424B58">
        <w:trPr>
          <w:trHeight w:val="2507"/>
        </w:trPr>
        <w:tc>
          <w:tcPr>
            <w:tcW w:w="4143" w:type="dxa"/>
          </w:tcPr>
          <w:p w14:paraId="0F210E75" w14:textId="77777777" w:rsidR="00AF2DB7" w:rsidRPr="00AF2DB7" w:rsidRDefault="00AF2DB7" w:rsidP="00AF2DB7">
            <w:pPr>
              <w:ind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0EAA4C05" wp14:editId="36330A93">
                  <wp:extent cx="2246357" cy="1430866"/>
                  <wp:effectExtent l="0" t="0" r="1905"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491" cy="1439232"/>
                          </a:xfrm>
                          <a:prstGeom prst="rect">
                            <a:avLst/>
                          </a:prstGeom>
                          <a:noFill/>
                          <a:ln>
                            <a:noFill/>
                          </a:ln>
                        </pic:spPr>
                      </pic:pic>
                    </a:graphicData>
                  </a:graphic>
                </wp:inline>
              </w:drawing>
            </w:r>
          </w:p>
        </w:tc>
        <w:tc>
          <w:tcPr>
            <w:tcW w:w="4361" w:type="dxa"/>
            <w:vAlign w:val="center"/>
          </w:tcPr>
          <w:p w14:paraId="02345DD3" w14:textId="77777777" w:rsidR="00AF2DB7" w:rsidRPr="00AF2DB7" w:rsidRDefault="00AF2DB7" w:rsidP="00AF2DB7">
            <w:pPr>
              <w:ind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5F296A10" wp14:editId="52D6DEA6">
                  <wp:extent cx="2242929" cy="1430866"/>
                  <wp:effectExtent l="0" t="0" r="508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9070" cy="1434784"/>
                          </a:xfrm>
                          <a:prstGeom prst="rect">
                            <a:avLst/>
                          </a:prstGeom>
                          <a:noFill/>
                          <a:ln>
                            <a:noFill/>
                          </a:ln>
                        </pic:spPr>
                      </pic:pic>
                    </a:graphicData>
                  </a:graphic>
                </wp:inline>
              </w:drawing>
            </w:r>
          </w:p>
        </w:tc>
      </w:tr>
      <w:tr w:rsidR="00AF2DB7" w:rsidRPr="00AF2DB7" w14:paraId="2039848B" w14:textId="77777777" w:rsidTr="00424B58">
        <w:tblPrEx>
          <w:tblCellMar>
            <w:left w:w="108" w:type="dxa"/>
            <w:right w:w="108" w:type="dxa"/>
          </w:tblCellMar>
        </w:tblPrEx>
        <w:trPr>
          <w:trHeight w:val="217"/>
        </w:trPr>
        <w:tc>
          <w:tcPr>
            <w:tcW w:w="8504" w:type="dxa"/>
            <w:gridSpan w:val="2"/>
          </w:tcPr>
          <w:p w14:paraId="522994AD" w14:textId="49EFB7A5" w:rsidR="00AF2DB7" w:rsidRPr="00AF2DB7" w:rsidRDefault="00AF2DB7" w:rsidP="00AF2DB7">
            <w:pPr>
              <w:pStyle w:val="a6"/>
              <w:ind w:firstLine="210"/>
            </w:pPr>
            <w:bookmarkStart w:id="43" w:name="_Ref63860628"/>
            <w:bookmarkStart w:id="44" w:name="_Ref61590555"/>
            <w:r w:rsidRPr="00AF2DB7">
              <w:t xml:space="preserve">Figure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43"/>
            <w:r w:rsidR="00143FB9">
              <w:rPr>
                <w:rFonts w:hint="eastAsia"/>
              </w:rPr>
              <w:t xml:space="preserve"> </w:t>
            </w:r>
            <w:r w:rsidRPr="00AF2DB7">
              <w:rPr>
                <w:rFonts w:hint="eastAsia"/>
              </w:rPr>
              <w:t>空冷HP性能曲線　左：冷房時　右：暖房時</w:t>
            </w:r>
            <w:bookmarkEnd w:id="44"/>
          </w:p>
        </w:tc>
      </w:tr>
    </w:tbl>
    <w:p w14:paraId="599E9E36" w14:textId="77777777" w:rsidR="00AF2DB7" w:rsidRPr="00AF2DB7" w:rsidRDefault="00AF2DB7" w:rsidP="00AF2DB7">
      <w:pPr>
        <w:widowControl/>
        <w:ind w:firstLine="210"/>
        <w:jc w:val="left"/>
        <w:rPr>
          <w:rFonts w:ascii="Times New Roman" w:eastAsia="ＭＳ 明朝" w:hAnsi="Times New Roman" w:cs="Times New Roman"/>
        </w:rPr>
      </w:pPr>
    </w:p>
    <w:p w14:paraId="35287607" w14:textId="43F1C077" w:rsidR="00AF2DB7" w:rsidRPr="00924FF3" w:rsidRDefault="00AF2DB7" w:rsidP="00AF2DB7">
      <w:pPr>
        <w:widowControl/>
        <w:ind w:firstLine="210"/>
        <w:jc w:val="left"/>
      </w:pPr>
      <w:r w:rsidRPr="00924FF3">
        <w:rPr>
          <w:rFonts w:hint="eastAsia"/>
        </w:rPr>
        <w:t>空冷HPモデルでのCOPの計算方法を以下に示す。性能曲線から近似曲線の関数を求め、関数</w:t>
      </w:r>
      <m:oMath>
        <m:sSub>
          <m:sSubPr>
            <m:ctrlPr>
              <w:rPr>
                <w:rFonts w:ascii="Cambria Math" w:hAnsi="Cambria Math"/>
              </w:rPr>
            </m:ctrlPr>
          </m:sSubPr>
          <m:e>
            <m:r>
              <w:rPr>
                <w:rFonts w:ascii="Cambria Math" w:hAnsi="Cambria Math"/>
              </w:rPr>
              <m:t>f</m:t>
            </m:r>
          </m:e>
          <m:sub>
            <m:r>
              <w:rPr>
                <w:rFonts w:ascii="Cambria Math" w:hAnsi="Cambria Math"/>
              </w:rPr>
              <m:t>COP</m:t>
            </m:r>
          </m:sub>
        </m:sSub>
      </m:oMath>
      <w:r w:rsidRPr="00924FF3">
        <w:rPr>
          <w:rFonts w:hint="eastAsia"/>
        </w:rPr>
        <w:t>と負荷率</w:t>
      </w:r>
      <m:oMath>
        <m:r>
          <w:rPr>
            <w:rFonts w:ascii="Cambria Math" w:hAnsi="Cambria Math"/>
          </w:rPr>
          <m:t>LF</m:t>
        </m:r>
      </m:oMath>
      <w:r w:rsidRPr="00924FF3">
        <w:rPr>
          <w:rFonts w:hint="eastAsia"/>
        </w:rPr>
        <w:t>、外気温度</w:t>
      </w:r>
      <m:oMath>
        <m:sSub>
          <m:sSubPr>
            <m:ctrlPr>
              <w:rPr>
                <w:rFonts w:ascii="Cambria Math" w:hAnsi="Cambria Math"/>
              </w:rPr>
            </m:ctrlPr>
          </m:sSubPr>
          <m:e>
            <m:r>
              <w:rPr>
                <w:rFonts w:ascii="Cambria Math" w:hAnsi="Cambria Math"/>
              </w:rPr>
              <m:t>T</m:t>
            </m:r>
          </m:e>
          <m:sub>
            <m:r>
              <w:rPr>
                <w:rFonts w:ascii="Cambria Math" w:hAnsi="Cambria Math"/>
              </w:rPr>
              <m:t>out</m:t>
            </m:r>
          </m:sub>
        </m:sSub>
      </m:oMath>
      <w:r w:rsidRPr="00924FF3">
        <w:rPr>
          <w:rFonts w:hint="eastAsia"/>
        </w:rPr>
        <w:t>から</w:t>
      </w:r>
      <w:r w:rsidR="00587E7B" w:rsidRPr="00924FF3">
        <w:rPr>
          <w:rFonts w:hint="eastAsia"/>
        </w:rPr>
        <w:t>式</w:t>
      </w:r>
      <w:r w:rsidRPr="00924FF3">
        <w:fldChar w:fldCharType="begin"/>
      </w:r>
      <w:r w:rsidRPr="00924FF3">
        <w:instrText xml:space="preserve"> </w:instrText>
      </w:r>
      <w:r w:rsidRPr="00924FF3">
        <w:rPr>
          <w:rFonts w:hint="eastAsia"/>
        </w:rPr>
        <w:instrText>REF _Ref63860747 \h</w:instrText>
      </w:r>
      <w:r w:rsidRPr="00924FF3">
        <w:instrText xml:space="preserve"> </w:instrText>
      </w:r>
      <w:r w:rsidR="00924FF3">
        <w:instrText xml:space="preserve"> \* MERGEFORMAT </w:instrText>
      </w:r>
      <w:r w:rsidRPr="00924FF3">
        <w:fldChar w:fldCharType="separate"/>
      </w:r>
      <w:r w:rsidR="00BF033E">
        <w:t>Eq 5</w:t>
      </w:r>
      <w:r w:rsidR="00BF033E">
        <w:noBreakHyphen/>
        <w:t>1</w:t>
      </w:r>
      <w:r w:rsidRPr="00924FF3">
        <w:fldChar w:fldCharType="end"/>
      </w:r>
      <w:r w:rsidR="00F51963">
        <w:rPr>
          <w:rFonts w:hint="eastAsia"/>
        </w:rPr>
        <w:t>，</w:t>
      </w:r>
      <w:r w:rsidR="00F51963" w:rsidRPr="00924FF3">
        <w:rPr>
          <w:rFonts w:hint="eastAsia"/>
        </w:rPr>
        <w:t>式</w:t>
      </w:r>
      <w:r w:rsidR="00F51963" w:rsidRPr="00924FF3">
        <w:fldChar w:fldCharType="begin"/>
      </w:r>
      <w:r w:rsidR="00F51963" w:rsidRPr="00924FF3">
        <w:instrText xml:space="preserve"> </w:instrText>
      </w:r>
      <w:r w:rsidR="00F51963" w:rsidRPr="00924FF3">
        <w:rPr>
          <w:rFonts w:hint="eastAsia"/>
        </w:rPr>
        <w:instrText>REF _Ref64008711 \h</w:instrText>
      </w:r>
      <w:r w:rsidR="00F51963" w:rsidRPr="00924FF3">
        <w:instrText xml:space="preserve"> </w:instrText>
      </w:r>
      <w:r w:rsidR="00924FF3">
        <w:instrText xml:space="preserve"> \* MERGEFORMAT </w:instrText>
      </w:r>
      <w:r w:rsidR="00F51963" w:rsidRPr="00924FF3">
        <w:fldChar w:fldCharType="separate"/>
      </w:r>
      <w:r w:rsidR="00BF033E">
        <w:t>Eq 5</w:t>
      </w:r>
      <w:r w:rsidR="00BF033E">
        <w:noBreakHyphen/>
        <w:t>2</w:t>
      </w:r>
      <w:r w:rsidR="00F51963" w:rsidRPr="00924FF3">
        <w:fldChar w:fldCharType="end"/>
      </w:r>
      <w:r w:rsidRPr="00924FF3">
        <w:rPr>
          <w:rFonts w:hint="eastAsia"/>
        </w:rPr>
        <w:t>のように</w:t>
      </w:r>
      <m:oMath>
        <m:r>
          <w:rPr>
            <w:rFonts w:ascii="Cambria Math" w:hAnsi="Cambria Math"/>
          </w:rPr>
          <m:t>COP</m:t>
        </m:r>
      </m:oMath>
      <w:r w:rsidRPr="00924FF3">
        <w:rPr>
          <w:rFonts w:hint="eastAsia"/>
        </w:rPr>
        <w:t>を計算する。性能曲線は外気温度に応じて線形補間した（</w:t>
      </w:r>
      <w:r w:rsidR="00587E7B" w:rsidRPr="00924FF3">
        <w:rPr>
          <w:rFonts w:hint="eastAsia"/>
        </w:rPr>
        <w:t>式</w:t>
      </w:r>
      <w:r w:rsidR="00AD6462" w:rsidRPr="00924FF3">
        <w:fldChar w:fldCharType="begin"/>
      </w:r>
      <w:r w:rsidR="00AD6462" w:rsidRPr="00924FF3">
        <w:instrText xml:space="preserve"> </w:instrText>
      </w:r>
      <w:r w:rsidR="00AD6462" w:rsidRPr="00924FF3">
        <w:rPr>
          <w:rFonts w:hint="eastAsia"/>
        </w:rPr>
        <w:instrText>REF _Ref63860921 \h</w:instrText>
      </w:r>
      <w:r w:rsidR="00AD6462" w:rsidRPr="00924FF3">
        <w:instrText xml:space="preserve"> </w:instrText>
      </w:r>
      <w:r w:rsidR="00924FF3">
        <w:instrText xml:space="preserve"> \* MERGEFORMAT </w:instrText>
      </w:r>
      <w:r w:rsidR="00AD6462" w:rsidRPr="00924FF3">
        <w:fldChar w:fldCharType="separate"/>
      </w:r>
      <w:r w:rsidR="00BF033E">
        <w:t>Eq 5</w:t>
      </w:r>
      <w:r w:rsidR="00BF033E">
        <w:noBreakHyphen/>
        <w:t>3</w:t>
      </w:r>
      <w:r w:rsidR="00AD6462" w:rsidRPr="00924FF3">
        <w:fldChar w:fldCharType="end"/>
      </w:r>
      <w:r w:rsidRPr="00924FF3">
        <w:rPr>
          <w:rFonts w:hint="eastAsia"/>
        </w:rPr>
        <w:t>～</w:t>
      </w:r>
      <w:r w:rsidR="00587E7B" w:rsidRPr="00924FF3">
        <w:rPr>
          <w:rFonts w:hint="eastAsia"/>
        </w:rPr>
        <w:t>式</w:t>
      </w:r>
      <w:r w:rsidR="00AD6462" w:rsidRPr="00924FF3">
        <w:fldChar w:fldCharType="begin"/>
      </w:r>
      <w:r w:rsidR="00AD6462" w:rsidRPr="00924FF3">
        <w:instrText xml:space="preserve"> </w:instrText>
      </w:r>
      <w:r w:rsidR="00AD6462" w:rsidRPr="00924FF3">
        <w:rPr>
          <w:rFonts w:hint="eastAsia"/>
        </w:rPr>
        <w:instrText>REF _Ref63860927 \h</w:instrText>
      </w:r>
      <w:r w:rsidR="00AD6462" w:rsidRPr="00924FF3">
        <w:instrText xml:space="preserve"> </w:instrText>
      </w:r>
      <w:r w:rsidR="00924FF3">
        <w:instrText xml:space="preserve"> \* MERGEFORMAT </w:instrText>
      </w:r>
      <w:r w:rsidR="00AD6462" w:rsidRPr="00924FF3">
        <w:fldChar w:fldCharType="separate"/>
      </w:r>
      <w:r w:rsidR="00BF033E">
        <w:t>Eq 5</w:t>
      </w:r>
      <w:r w:rsidR="00BF033E">
        <w:noBreakHyphen/>
        <w:t>9</w:t>
      </w:r>
      <w:r w:rsidR="00AD6462" w:rsidRPr="00924FF3">
        <w:fldChar w:fldCharType="end"/>
      </w:r>
      <w:r w:rsidRPr="00924FF3">
        <w:rPr>
          <w:rFonts w:hint="eastAsia"/>
        </w:rPr>
        <w:t>）。</w:t>
      </w:r>
    </w:p>
    <w:p w14:paraId="6C44C069" w14:textId="77777777" w:rsidR="00AF2DB7" w:rsidRPr="00AF2DB7" w:rsidRDefault="00AF2DB7" w:rsidP="00AF2DB7">
      <w:pPr>
        <w:widowControl/>
        <w:ind w:firstLine="210"/>
        <w:jc w:val="left"/>
        <w:rPr>
          <w:rFonts w:ascii="Times New Roman" w:eastAsia="ＭＳ 明朝" w:hAnsi="Times New Roman" w:cs="Times New Roman"/>
        </w:rPr>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6096"/>
        <w:gridCol w:w="1133"/>
      </w:tblGrid>
      <w:tr w:rsidR="00AF2DB7" w:rsidRPr="00AF2DB7" w14:paraId="2BB5E40B" w14:textId="77777777" w:rsidTr="00143FB9">
        <w:tc>
          <w:tcPr>
            <w:tcW w:w="750" w:type="pct"/>
            <w:vAlign w:val="center"/>
          </w:tcPr>
          <w:p w14:paraId="24965C21" w14:textId="77777777" w:rsidR="00AF2DB7" w:rsidRPr="00AF2DB7" w:rsidRDefault="00AF2DB7" w:rsidP="00AF2DB7">
            <w:pPr>
              <w:widowControl/>
              <w:ind w:firstLine="210"/>
              <w:jc w:val="left"/>
              <w:rPr>
                <w:rFonts w:ascii="Times New Roman" w:eastAsia="ＭＳ 明朝" w:hAnsi="Times New Roman" w:cs="Times New Roman"/>
              </w:rPr>
            </w:pPr>
          </w:p>
        </w:tc>
        <w:tc>
          <w:tcPr>
            <w:tcW w:w="3584" w:type="pct"/>
            <w:vAlign w:val="center"/>
          </w:tcPr>
          <w:p w14:paraId="37592BB1" w14:textId="6ECB9F3F" w:rsidR="00AF2DB7" w:rsidRPr="00AF2DB7" w:rsidRDefault="00AF2DB7" w:rsidP="00AF2DB7">
            <w:pPr>
              <w:widowControl/>
              <w:ind w:firstLine="210"/>
              <w:jc w:val="left"/>
              <w:rPr>
                <w:rFonts w:ascii="Times New Roman" w:eastAsia="ＭＳ 明朝" w:hAnsi="Times New Roman" w:cs="Times New Roman"/>
                <w:i/>
              </w:rPr>
            </w:pPr>
            <m:oMathPara>
              <m:oMath>
                <m:r>
                  <w:rPr>
                    <w:rFonts w:ascii="Cambria Math" w:eastAsia="ＭＳ 明朝" w:hAnsi="Cambria Math" w:cs="Times New Roman"/>
                  </w:rPr>
                  <m:t>COP=</m:t>
                </m:r>
                <m:sSub>
                  <m:sSubPr>
                    <m:ctrlPr>
                      <w:rPr>
                        <w:rFonts w:ascii="Cambria Math" w:eastAsia="ＭＳ 明朝" w:hAnsi="Cambria Math" w:cs="Times New Roman"/>
                        <w:i/>
                      </w:rPr>
                    </m:ctrlPr>
                  </m:sSubPr>
                  <m:e>
                    <m:r>
                      <w:rPr>
                        <w:rFonts w:ascii="Cambria Math" w:eastAsia="ＭＳ 明朝" w:hAnsi="Cambria Math" w:cs="Times New Roman"/>
                      </w:rPr>
                      <m:t>f</m:t>
                    </m:r>
                  </m:e>
                  <m:sub>
                    <m:r>
                      <w:rPr>
                        <w:rFonts w:ascii="Cambria Math" w:eastAsia="ＭＳ 明朝" w:hAnsi="Cambria Math" w:cs="Times New Roman"/>
                      </w:rPr>
                      <m:t>COP</m:t>
                    </m:r>
                  </m:sub>
                </m:sSub>
                <m:r>
                  <w:rPr>
                    <w:rFonts w:ascii="Cambria Math" w:eastAsia="ＭＳ 明朝" w:hAnsi="Cambria Math" w:cs="Times New Roman"/>
                  </w:rPr>
                  <m:t>(LF,</m:t>
                </m:r>
                <m:sSub>
                  <m:sSubPr>
                    <m:ctrlPr>
                      <w:rPr>
                        <w:rFonts w:ascii="Cambria Math" w:eastAsia="ＭＳ 明朝" w:hAnsi="Cambria Math" w:cs="Times New Roman"/>
                        <w:i/>
                      </w:rPr>
                    </m:ctrlPr>
                  </m:sSubPr>
                  <m:e>
                    <m:r>
                      <w:rPr>
                        <w:rFonts w:ascii="Cambria Math" w:eastAsia="ＭＳ 明朝" w:hAnsi="Cambria Math" w:cs="Times New Roman"/>
                      </w:rPr>
                      <m:t>T</m:t>
                    </m:r>
                  </m:e>
                  <m:sub>
                    <m:r>
                      <w:rPr>
                        <w:rFonts w:ascii="Cambria Math" w:eastAsia="ＭＳ 明朝" w:hAnsi="Cambria Math" w:cs="Times New Roman"/>
                      </w:rPr>
                      <m:t>out</m:t>
                    </m:r>
                  </m:sub>
                </m:sSub>
                <m:r>
                  <w:rPr>
                    <w:rFonts w:ascii="Cambria Math" w:eastAsia="ＭＳ 明朝" w:hAnsi="Cambria Math" w:cs="Times New Roman"/>
                  </w:rPr>
                  <m:t>)</m:t>
                </m:r>
              </m:oMath>
            </m:oMathPara>
          </w:p>
        </w:tc>
        <w:tc>
          <w:tcPr>
            <w:tcW w:w="666" w:type="pct"/>
            <w:shd w:val="clear" w:color="auto" w:fill="auto"/>
            <w:vAlign w:val="center"/>
          </w:tcPr>
          <w:p w14:paraId="72EDE6A3" w14:textId="6B719492" w:rsidR="00AF2DB7" w:rsidRPr="00AF2DB7" w:rsidRDefault="00AF2DB7" w:rsidP="00143FB9">
            <w:pPr>
              <w:pStyle w:val="a6"/>
              <w:ind w:firstLine="210"/>
              <w:rPr>
                <w:rFonts w:ascii="Arial" w:eastAsia="ＭＳ ゴシック" w:hAnsi="Arial" w:cs="Times New Roman"/>
                <w:color w:val="000000"/>
                <w:szCs w:val="19"/>
              </w:rPr>
            </w:pPr>
            <w:bookmarkStart w:id="45" w:name="_Ref63860747"/>
            <w:bookmarkStart w:id="46" w:name="_Ref61812517"/>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45"/>
          </w:p>
        </w:tc>
        <w:bookmarkEnd w:id="46"/>
      </w:tr>
    </w:tbl>
    <w:p w14:paraId="7BFA31F7" w14:textId="72456700" w:rsidR="00AF2DB7" w:rsidRPr="00AF2DB7" w:rsidRDefault="00AF2DB7" w:rsidP="00AF2DB7">
      <w:pPr>
        <w:pStyle w:val="a6"/>
        <w:ind w:firstLine="210"/>
        <w:rPr>
          <w:rFonts w:ascii="Times New Roman" w:eastAsia="ＭＳ 明朝"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127"/>
      </w:tblGrid>
      <w:tr w:rsidR="00AF2DB7" w:rsidRPr="00AF2DB7" w14:paraId="223A32DF" w14:textId="77777777" w:rsidTr="00424B58">
        <w:tc>
          <w:tcPr>
            <w:tcW w:w="7366" w:type="dxa"/>
          </w:tcPr>
          <w:p w14:paraId="485BC4DF" w14:textId="77777777" w:rsidR="00AF2DB7" w:rsidRPr="00AF2DB7" w:rsidRDefault="00AF2DB7" w:rsidP="00AF2DB7">
            <w:pPr>
              <w:widowControl/>
              <w:ind w:firstLine="210"/>
              <w:rPr>
                <w:rFonts w:ascii="Times New Roman" w:eastAsia="ＭＳ 明朝" w:hAnsi="Times New Roman" w:cs="Times New Roman"/>
                <w:szCs w:val="12"/>
              </w:rPr>
            </w:pPr>
            <m:oMathPara>
              <m:oMath>
                <m:r>
                  <m:rPr>
                    <m:sty m:val="p"/>
                  </m:rPr>
                  <w:rPr>
                    <w:rFonts w:ascii="Cambria Math" w:eastAsia="ＭＳ 明朝" w:hAnsi="Cambria Math" w:cs="Times New Roman"/>
                    <w:szCs w:val="12"/>
                  </w:rPr>
                  <m:t>LF=</m:t>
                </m:r>
                <m:f>
                  <m:fPr>
                    <m:ctrlPr>
                      <w:rPr>
                        <w:rFonts w:ascii="Cambria Math" w:eastAsia="ＭＳ 明朝" w:hAnsi="Cambria Math" w:cs="Times New Roman"/>
                        <w:szCs w:val="12"/>
                      </w:rPr>
                    </m:ctrlPr>
                  </m:fPr>
                  <m:num>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rPr>
                      <m:t>∙flow</m:t>
                    </m:r>
                  </m:num>
                  <m:den>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den>
                </m:f>
              </m:oMath>
            </m:oMathPara>
          </w:p>
        </w:tc>
        <w:tc>
          <w:tcPr>
            <w:tcW w:w="1127" w:type="dxa"/>
            <w:vAlign w:val="center"/>
          </w:tcPr>
          <w:p w14:paraId="039C6779" w14:textId="050EBE29" w:rsidR="00AF2DB7" w:rsidRPr="00AF2DB7" w:rsidRDefault="00AF2DB7" w:rsidP="00143FB9">
            <w:pPr>
              <w:pStyle w:val="a6"/>
              <w:ind w:firstLine="210"/>
              <w:rPr>
                <w:rFonts w:ascii="Times New Roman" w:eastAsia="ＭＳ 明朝" w:hAnsi="Times New Roman" w:cs="Times New Roman"/>
                <w:szCs w:val="12"/>
              </w:rPr>
            </w:pPr>
            <w:bookmarkStart w:id="47" w:name="_Ref64008711"/>
            <w:bookmarkStart w:id="48" w:name="_Ref45915212"/>
            <w:bookmarkStart w:id="49" w:name="_Ref45915203"/>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47"/>
            <w:r w:rsidRPr="00AF2DB7">
              <w:rPr>
                <w:rFonts w:ascii="Times New Roman" w:eastAsia="ＭＳ 明朝" w:hAnsi="Times New Roman" w:cs="Times New Roman" w:hint="eastAsia"/>
                <w:szCs w:val="12"/>
              </w:rPr>
              <w:t xml:space="preserve"> </w:t>
            </w:r>
            <w:bookmarkEnd w:id="48"/>
          </w:p>
        </w:tc>
        <w:bookmarkEnd w:id="49"/>
      </w:tr>
      <w:tr w:rsidR="00AF2DB7" w:rsidRPr="00AF2DB7" w14:paraId="2E25F0F7" w14:textId="77777777" w:rsidTr="00424B58">
        <w:tc>
          <w:tcPr>
            <w:tcW w:w="8493" w:type="dxa"/>
            <w:gridSpan w:val="2"/>
          </w:tcPr>
          <w:p w14:paraId="2DBE6B68" w14:textId="77777777" w:rsidR="00AF2DB7" w:rsidRPr="00AF2DB7" w:rsidRDefault="00AF2DB7" w:rsidP="00AF2DB7">
            <w:pPr>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hint="eastAsia"/>
                    <w:szCs w:val="12"/>
                  </w:rPr>
                  <m:t>LF</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負荷率</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D2B38D0" w14:textId="77777777" w:rsidR="00AF2DB7" w:rsidRPr="00AF2DB7" w:rsidRDefault="002C509D" w:rsidP="00AF2DB7">
            <w:pPr>
              <w:widowControl/>
              <w:ind w:firstLine="210"/>
              <w:jc w:val="center"/>
              <w:rPr>
                <w:rFonts w:ascii="Times New Roman" w:eastAsia="ＭＳ 明朝" w:hAnsi="Times New Roman" w:cs="Times New Roman"/>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最大出入口温度差</m:t>
                </m:r>
                <m:r>
                  <m:rPr>
                    <m:sty m:val="p"/>
                  </m:rPr>
                  <w:rPr>
                    <w:rFonts w:ascii="Cambria Math" w:eastAsia="ＭＳ 明朝" w:hAnsi="Cambria Math" w:cs="Times New Roman"/>
                    <w:szCs w:val="12"/>
                  </w:rPr>
                  <m:t xml:space="preserve"> [℃]</m:t>
                </m:r>
              </m:oMath>
            </m:oMathPara>
          </w:p>
          <w:p w14:paraId="7E2F8110" w14:textId="77777777" w:rsidR="00AF2DB7" w:rsidRPr="00AF2DB7" w:rsidRDefault="002C509D" w:rsidP="00AF2DB7">
            <w:pPr>
              <w:widowControl/>
              <w:ind w:firstLine="210"/>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p w14:paraId="7F774C9A" w14:textId="77777777" w:rsidR="00AF2DB7" w:rsidRPr="00AF2DB7" w:rsidRDefault="002C509D" w:rsidP="00AF2DB7">
            <w:pPr>
              <w:widowControl/>
              <w:ind w:firstLine="210"/>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出入口温度差</m:t>
                </m:r>
                <m:r>
                  <m:rPr>
                    <m:sty m:val="p"/>
                  </m:rPr>
                  <w:rPr>
                    <w:rFonts w:ascii="Cambria Math" w:eastAsia="ＭＳ 明朝" w:hAnsi="Cambria Math" w:cs="Times New Roman"/>
                    <w:szCs w:val="12"/>
                  </w:rPr>
                  <m:t xml:space="preserve"> [℃]</m:t>
                </m:r>
              </m:oMath>
            </m:oMathPara>
          </w:p>
          <w:p w14:paraId="1EC2B1A6" w14:textId="77777777" w:rsidR="00AF2DB7" w:rsidRPr="00AF2DB7" w:rsidRDefault="00AF2DB7" w:rsidP="00AF2DB7">
            <w:pPr>
              <w:keepNext/>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szCs w:val="12"/>
                  </w:rPr>
                  <m:t>flow</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tc>
      </w:tr>
    </w:tbl>
    <w:p w14:paraId="009A0E66" w14:textId="689ABB62" w:rsidR="00AF2DB7" w:rsidRDefault="00AF2DB7" w:rsidP="00AF2DB7">
      <w:pPr>
        <w:pStyle w:val="a6"/>
        <w:ind w:firstLine="210"/>
        <w:rPr>
          <w:rFonts w:ascii="Times New Roman" w:eastAsia="ＭＳ 明朝" w:hAnsi="Times New Roman" w:cs="Times New Roman"/>
        </w:rPr>
      </w:pPr>
    </w:p>
    <w:p w14:paraId="13137B4A" w14:textId="6D6D93CE" w:rsidR="00CC31BD" w:rsidRDefault="00CC31BD" w:rsidP="00CC31BD">
      <w:pPr>
        <w:ind w:firstLine="210"/>
      </w:pPr>
    </w:p>
    <w:p w14:paraId="1FCC4272" w14:textId="77777777" w:rsidR="00CC31BD" w:rsidRPr="00CC31BD" w:rsidRDefault="00CC31BD" w:rsidP="00CC31BD">
      <w:pPr>
        <w:ind w:firstLine="210"/>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5"/>
        <w:gridCol w:w="1478"/>
        <w:gridCol w:w="991"/>
      </w:tblGrid>
      <w:tr w:rsidR="00AF2DB7" w:rsidRPr="00AF2DB7" w14:paraId="0F719E24" w14:textId="77777777" w:rsidTr="008B0CD1">
        <w:tc>
          <w:tcPr>
            <w:tcW w:w="6035" w:type="dxa"/>
          </w:tcPr>
          <w:p w14:paraId="31270A4A"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15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15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15</m:t>
                    </m:r>
                  </m:sub>
                </m:sSub>
              </m:oMath>
            </m:oMathPara>
          </w:p>
        </w:tc>
        <w:tc>
          <w:tcPr>
            <w:tcW w:w="1478" w:type="dxa"/>
          </w:tcPr>
          <w:p w14:paraId="41C28B4E" w14:textId="77777777" w:rsidR="00AF2DB7" w:rsidRPr="00AF2DB7" w:rsidRDefault="002C509D" w:rsidP="00AF2DB7">
            <w:pPr>
              <w:widowControl/>
              <w:ind w:firstLine="210"/>
              <w:jc w:val="right"/>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&lt;15</m:t>
                </m:r>
              </m:oMath>
            </m:oMathPara>
          </w:p>
        </w:tc>
        <w:tc>
          <w:tcPr>
            <w:tcW w:w="991" w:type="dxa"/>
            <w:vAlign w:val="center"/>
          </w:tcPr>
          <w:p w14:paraId="5F670D2F" w14:textId="75274574" w:rsidR="00AF2DB7" w:rsidRPr="00AF2DB7" w:rsidRDefault="00AF2DB7" w:rsidP="00AF2DB7">
            <w:pPr>
              <w:pStyle w:val="a6"/>
              <w:ind w:firstLine="210"/>
              <w:rPr>
                <w:rFonts w:ascii="Arial" w:eastAsia="ＭＳ ゴシック" w:hAnsi="Arial" w:cs="Times New Roman"/>
                <w:color w:val="000000"/>
                <w:szCs w:val="19"/>
              </w:rPr>
            </w:pPr>
            <w:bookmarkStart w:id="50" w:name="_Ref63860921"/>
            <w:bookmarkStart w:id="51" w:name="_Ref62185353"/>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50"/>
            <w:bookmarkEnd w:id="51"/>
          </w:p>
        </w:tc>
      </w:tr>
      <w:tr w:rsidR="00AF2DB7" w:rsidRPr="00AF2DB7" w14:paraId="31C1C75C" w14:textId="77777777" w:rsidTr="008B0CD1">
        <w:tc>
          <w:tcPr>
            <w:tcW w:w="6035" w:type="dxa"/>
          </w:tcPr>
          <w:p w14:paraId="14CC8B4B"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20</m:t>
                    </m:r>
                  </m:sub>
                </m:sSub>
              </m:oMath>
            </m:oMathPara>
          </w:p>
          <w:p w14:paraId="06088947" w14:textId="77777777" w:rsidR="00AF2DB7" w:rsidRPr="00AF2DB7" w:rsidRDefault="00AF2DB7" w:rsidP="00AF2DB7">
            <w:pPr>
              <w:widowControl/>
              <w:ind w:firstLine="210"/>
              <w:rPr>
                <w:rFonts w:ascii="Times New Roman" w:eastAsia="ＭＳ 明朝" w:hAnsi="Times New Roman" w:cs="Times New Roman"/>
                <w:szCs w:val="12"/>
              </w:rPr>
            </w:pPr>
            <m:oMathPara>
              <m:oMathParaPr>
                <m:jc m:val="center"/>
              </m:oMathParaPr>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15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478" w:type="dxa"/>
            <w:vAlign w:val="center"/>
          </w:tcPr>
          <w:p w14:paraId="108711C8" w14:textId="77777777" w:rsidR="00AF2DB7" w:rsidRPr="00AF2DB7" w:rsidRDefault="002C509D" w:rsidP="00AF2DB7">
            <w:pPr>
              <w:widowControl/>
              <w:ind w:firstLine="210"/>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15≤t</m:t>
                    </m:r>
                  </m:e>
                  <m:sub>
                    <m:r>
                      <w:rPr>
                        <w:rFonts w:ascii="Cambria Math" w:eastAsia="ＭＳ 明朝" w:hAnsi="Cambria Math" w:cs="Times New Roman"/>
                        <w:szCs w:val="12"/>
                      </w:rPr>
                      <m:t>air</m:t>
                    </m:r>
                  </m:sub>
                </m:sSub>
                <m:r>
                  <w:rPr>
                    <w:rFonts w:ascii="Cambria Math" w:eastAsia="ＭＳ 明朝" w:hAnsi="Cambria Math" w:cs="Times New Roman"/>
                    <w:szCs w:val="12"/>
                  </w:rPr>
                  <m:t>&lt;20</m:t>
                </m:r>
              </m:oMath>
            </m:oMathPara>
          </w:p>
        </w:tc>
        <w:tc>
          <w:tcPr>
            <w:tcW w:w="991" w:type="dxa"/>
            <w:vAlign w:val="center"/>
          </w:tcPr>
          <w:p w14:paraId="28C1E6D8" w14:textId="6C0D1D26" w:rsidR="00AF2DB7" w:rsidRPr="00AF2DB7" w:rsidRDefault="00AF2DB7" w:rsidP="00AF2DB7">
            <w:pPr>
              <w:pStyle w:val="a6"/>
              <w:ind w:firstLine="210"/>
              <w:rPr>
                <w:rFonts w:ascii="Arial" w:eastAsia="ＭＳ ゴシック" w:hAnsi="Arial" w:cs="Times New Roman"/>
                <w:color w:val="000000"/>
                <w:szCs w:val="19"/>
              </w:rPr>
            </w:pPr>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4</w:t>
            </w:r>
            <w:r w:rsidR="002C509D">
              <w:rPr>
                <w:noProof/>
              </w:rPr>
              <w:fldChar w:fldCharType="end"/>
            </w:r>
          </w:p>
        </w:tc>
      </w:tr>
      <w:tr w:rsidR="00AF2DB7" w:rsidRPr="00AF2DB7" w14:paraId="77F58297" w14:textId="77777777" w:rsidTr="008B0CD1">
        <w:tc>
          <w:tcPr>
            <w:tcW w:w="6035" w:type="dxa"/>
          </w:tcPr>
          <w:p w14:paraId="7209D48F"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25</m:t>
                    </m:r>
                  </m:sub>
                </m:sSub>
              </m:oMath>
            </m:oMathPara>
          </w:p>
          <w:p w14:paraId="7E2C5E5E" w14:textId="77777777" w:rsidR="00AF2DB7" w:rsidRPr="00AF2DB7" w:rsidRDefault="00AF2DB7" w:rsidP="00AF2DB7">
            <w:pPr>
              <w:widowControl/>
              <w:ind w:firstLine="210"/>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478" w:type="dxa"/>
            <w:vAlign w:val="center"/>
          </w:tcPr>
          <w:p w14:paraId="072D3610" w14:textId="77777777" w:rsidR="00AF2DB7" w:rsidRPr="00AF2DB7" w:rsidRDefault="002C509D" w:rsidP="00AF2DB7">
            <w:pPr>
              <w:widowControl/>
              <w:ind w:firstLine="210"/>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20≤t</m:t>
                    </m:r>
                  </m:e>
                  <m:sub>
                    <m:r>
                      <w:rPr>
                        <w:rFonts w:ascii="Cambria Math" w:eastAsia="ＭＳ 明朝" w:hAnsi="Cambria Math" w:cs="Times New Roman"/>
                        <w:szCs w:val="12"/>
                      </w:rPr>
                      <m:t>air</m:t>
                    </m:r>
                  </m:sub>
                </m:sSub>
                <m:r>
                  <w:rPr>
                    <w:rFonts w:ascii="Cambria Math" w:eastAsia="ＭＳ 明朝" w:hAnsi="Cambria Math" w:cs="Times New Roman"/>
                    <w:szCs w:val="12"/>
                  </w:rPr>
                  <m:t>&lt;25</m:t>
                </m:r>
              </m:oMath>
            </m:oMathPara>
          </w:p>
        </w:tc>
        <w:tc>
          <w:tcPr>
            <w:tcW w:w="991" w:type="dxa"/>
            <w:vAlign w:val="center"/>
          </w:tcPr>
          <w:p w14:paraId="6C7FA54E" w14:textId="1C627D4C" w:rsidR="00AF2DB7" w:rsidRPr="00AF2DB7" w:rsidRDefault="00AF2DB7" w:rsidP="00AF2DB7">
            <w:pPr>
              <w:pStyle w:val="a6"/>
              <w:ind w:firstLine="210"/>
              <w:rPr>
                <w:rFonts w:ascii="Arial" w:eastAsia="ＭＳ ゴシック" w:hAnsi="Arial" w:cs="Times New Roman"/>
                <w:color w:val="000000"/>
                <w:szCs w:val="19"/>
              </w:rPr>
            </w:pPr>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p>
        </w:tc>
      </w:tr>
      <w:tr w:rsidR="00AF2DB7" w:rsidRPr="00AF2DB7" w14:paraId="67C3E857" w14:textId="77777777" w:rsidTr="008B0CD1">
        <w:tc>
          <w:tcPr>
            <w:tcW w:w="6035" w:type="dxa"/>
          </w:tcPr>
          <w:p w14:paraId="209FD25E"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30</m:t>
                    </m:r>
                  </m:sub>
                </m:sSub>
              </m:oMath>
            </m:oMathPara>
          </w:p>
          <w:p w14:paraId="2E562F33" w14:textId="77777777" w:rsidR="00AF2DB7" w:rsidRPr="00AF2DB7" w:rsidRDefault="00AF2DB7" w:rsidP="00AF2DB7">
            <w:pPr>
              <w:widowControl/>
              <w:ind w:firstLine="210"/>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478" w:type="dxa"/>
            <w:vAlign w:val="center"/>
          </w:tcPr>
          <w:p w14:paraId="3B5D8335" w14:textId="77777777" w:rsidR="00AF2DB7" w:rsidRPr="00AF2DB7" w:rsidRDefault="002C509D" w:rsidP="00AF2DB7">
            <w:pPr>
              <w:widowControl/>
              <w:ind w:firstLine="210"/>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25≤t</m:t>
                    </m:r>
                  </m:e>
                  <m:sub>
                    <m:r>
                      <w:rPr>
                        <w:rFonts w:ascii="Cambria Math" w:eastAsia="ＭＳ 明朝" w:hAnsi="Cambria Math" w:cs="Times New Roman"/>
                        <w:szCs w:val="12"/>
                      </w:rPr>
                      <m:t>air</m:t>
                    </m:r>
                  </m:sub>
                </m:sSub>
                <m:r>
                  <w:rPr>
                    <w:rFonts w:ascii="Cambria Math" w:eastAsia="ＭＳ 明朝" w:hAnsi="Cambria Math" w:cs="Times New Roman"/>
                    <w:szCs w:val="12"/>
                  </w:rPr>
                  <m:t>&lt;30</m:t>
                </m:r>
              </m:oMath>
            </m:oMathPara>
          </w:p>
        </w:tc>
        <w:tc>
          <w:tcPr>
            <w:tcW w:w="991" w:type="dxa"/>
            <w:vAlign w:val="center"/>
          </w:tcPr>
          <w:p w14:paraId="0D7F4D44" w14:textId="5E596E77" w:rsidR="00AF2DB7" w:rsidRPr="00AF2DB7" w:rsidRDefault="00AF2DB7" w:rsidP="00AF2DB7">
            <w:pPr>
              <w:pStyle w:val="a6"/>
              <w:ind w:firstLine="210"/>
              <w:rPr>
                <w:rFonts w:ascii="Arial" w:eastAsia="ＭＳ ゴシック" w:hAnsi="Arial" w:cs="Times New Roman"/>
                <w:color w:val="000000"/>
                <w:szCs w:val="19"/>
              </w:rPr>
            </w:pPr>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6</w:t>
            </w:r>
            <w:r w:rsidR="002C509D">
              <w:rPr>
                <w:noProof/>
              </w:rPr>
              <w:fldChar w:fldCharType="end"/>
            </w:r>
          </w:p>
        </w:tc>
      </w:tr>
      <w:tr w:rsidR="00AF2DB7" w:rsidRPr="00AF2DB7" w14:paraId="6AE688A7" w14:textId="77777777" w:rsidTr="008B0CD1">
        <w:tc>
          <w:tcPr>
            <w:tcW w:w="6035" w:type="dxa"/>
          </w:tcPr>
          <w:p w14:paraId="61B54C1D"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35</m:t>
                    </m:r>
                  </m:sub>
                </m:sSub>
              </m:oMath>
            </m:oMathPara>
          </w:p>
          <w:p w14:paraId="0335CDB4" w14:textId="77777777" w:rsidR="00AF2DB7" w:rsidRPr="00AF2DB7" w:rsidRDefault="00AF2DB7" w:rsidP="00AF2DB7">
            <w:pPr>
              <w:widowControl/>
              <w:ind w:firstLine="210"/>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478" w:type="dxa"/>
            <w:vAlign w:val="center"/>
          </w:tcPr>
          <w:p w14:paraId="42212BB6" w14:textId="77777777" w:rsidR="00AF2DB7" w:rsidRPr="00AF2DB7" w:rsidRDefault="002C509D" w:rsidP="00AF2DB7">
            <w:pPr>
              <w:widowControl/>
              <w:ind w:firstLine="210"/>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30≤t</m:t>
                    </m:r>
                  </m:e>
                  <m:sub>
                    <m:r>
                      <w:rPr>
                        <w:rFonts w:ascii="Cambria Math" w:eastAsia="ＭＳ 明朝" w:hAnsi="Cambria Math" w:cs="Times New Roman"/>
                        <w:szCs w:val="12"/>
                      </w:rPr>
                      <m:t>air</m:t>
                    </m:r>
                  </m:sub>
                </m:sSub>
                <m:r>
                  <w:rPr>
                    <w:rFonts w:ascii="Cambria Math" w:eastAsia="ＭＳ 明朝" w:hAnsi="Cambria Math" w:cs="Times New Roman"/>
                    <w:szCs w:val="12"/>
                  </w:rPr>
                  <m:t>&lt;35</m:t>
                </m:r>
              </m:oMath>
            </m:oMathPara>
          </w:p>
        </w:tc>
        <w:tc>
          <w:tcPr>
            <w:tcW w:w="991" w:type="dxa"/>
            <w:vAlign w:val="center"/>
          </w:tcPr>
          <w:p w14:paraId="0D96BD3D" w14:textId="63A34A1E" w:rsidR="00AF2DB7" w:rsidRPr="00AF2DB7" w:rsidRDefault="00AF2DB7" w:rsidP="00AF2DB7">
            <w:pPr>
              <w:pStyle w:val="a6"/>
              <w:ind w:firstLine="210"/>
              <w:rPr>
                <w:rFonts w:ascii="Arial" w:eastAsia="ＭＳ ゴシック" w:hAnsi="Arial" w:cs="Times New Roman"/>
                <w:color w:val="000000"/>
                <w:szCs w:val="19"/>
              </w:rPr>
            </w:pPr>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7</w:t>
            </w:r>
            <w:r w:rsidR="002C509D">
              <w:rPr>
                <w:noProof/>
              </w:rPr>
              <w:fldChar w:fldCharType="end"/>
            </w:r>
          </w:p>
        </w:tc>
      </w:tr>
      <w:tr w:rsidR="00AF2DB7" w:rsidRPr="00AF2DB7" w14:paraId="330D071A" w14:textId="77777777" w:rsidTr="008B0CD1">
        <w:tc>
          <w:tcPr>
            <w:tcW w:w="6035" w:type="dxa"/>
          </w:tcPr>
          <w:p w14:paraId="2915510D"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p w14:paraId="31D3263B" w14:textId="77777777" w:rsidR="00AF2DB7" w:rsidRPr="00AF2DB7" w:rsidRDefault="00AF2DB7" w:rsidP="00AF2DB7">
            <w:pPr>
              <w:widowControl/>
              <w:ind w:firstLine="210"/>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(40-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478" w:type="dxa"/>
            <w:vAlign w:val="center"/>
          </w:tcPr>
          <w:p w14:paraId="0C6E7C5B" w14:textId="77777777" w:rsidR="00AF2DB7" w:rsidRPr="00AF2DB7" w:rsidRDefault="002C509D" w:rsidP="00AF2DB7">
            <w:pPr>
              <w:widowControl/>
              <w:ind w:firstLine="210"/>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35≤t</m:t>
                    </m:r>
                  </m:e>
                  <m:sub>
                    <m:r>
                      <w:rPr>
                        <w:rFonts w:ascii="Cambria Math" w:eastAsia="ＭＳ 明朝" w:hAnsi="Cambria Math" w:cs="Times New Roman"/>
                        <w:szCs w:val="12"/>
                      </w:rPr>
                      <m:t>air</m:t>
                    </m:r>
                  </m:sub>
                </m:sSub>
                <m:r>
                  <w:rPr>
                    <w:rFonts w:ascii="Cambria Math" w:eastAsia="ＭＳ 明朝" w:hAnsi="Cambria Math" w:cs="Times New Roman"/>
                    <w:szCs w:val="12"/>
                  </w:rPr>
                  <m:t>&lt;40</m:t>
                </m:r>
              </m:oMath>
            </m:oMathPara>
          </w:p>
        </w:tc>
        <w:tc>
          <w:tcPr>
            <w:tcW w:w="991" w:type="dxa"/>
            <w:vAlign w:val="center"/>
          </w:tcPr>
          <w:p w14:paraId="05A55726" w14:textId="6B26A129" w:rsidR="00AF2DB7" w:rsidRPr="00AF2DB7" w:rsidRDefault="00AF2DB7" w:rsidP="00AF2DB7">
            <w:pPr>
              <w:pStyle w:val="a6"/>
              <w:ind w:firstLine="210"/>
              <w:rPr>
                <w:rFonts w:ascii="Arial" w:eastAsia="ＭＳ ゴシック" w:hAnsi="Arial" w:cs="Times New Roman"/>
                <w:color w:val="000000"/>
                <w:szCs w:val="19"/>
              </w:rPr>
            </w:pPr>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8</w:t>
            </w:r>
            <w:r w:rsidR="002C509D">
              <w:rPr>
                <w:noProof/>
              </w:rPr>
              <w:fldChar w:fldCharType="end"/>
            </w:r>
          </w:p>
        </w:tc>
      </w:tr>
      <w:tr w:rsidR="00AF2DB7" w:rsidRPr="00AF2DB7" w14:paraId="513B100F" w14:textId="77777777" w:rsidTr="008B0CD1">
        <w:tc>
          <w:tcPr>
            <w:tcW w:w="6035" w:type="dxa"/>
          </w:tcPr>
          <w:p w14:paraId="15D63010" w14:textId="77777777" w:rsidR="00AF2DB7" w:rsidRPr="00AF2DB7" w:rsidRDefault="002C509D" w:rsidP="00AF2DB7">
            <w:pPr>
              <w:widowControl/>
              <w:ind w:firstLine="210"/>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tc>
        <w:tc>
          <w:tcPr>
            <w:tcW w:w="1478" w:type="dxa"/>
            <w:vAlign w:val="center"/>
          </w:tcPr>
          <w:p w14:paraId="54FE9174" w14:textId="77777777" w:rsidR="00AF2DB7" w:rsidRPr="00AF2DB7" w:rsidRDefault="002C509D" w:rsidP="00AF2DB7">
            <w:pPr>
              <w:widowControl/>
              <w:ind w:firstLine="210"/>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≥40</m:t>
                </m:r>
              </m:oMath>
            </m:oMathPara>
          </w:p>
        </w:tc>
        <w:tc>
          <w:tcPr>
            <w:tcW w:w="991" w:type="dxa"/>
            <w:vAlign w:val="center"/>
          </w:tcPr>
          <w:p w14:paraId="451EFF75" w14:textId="330F67A9" w:rsidR="00AF2DB7" w:rsidRPr="00AF2DB7" w:rsidRDefault="00AF2DB7" w:rsidP="00AF2DB7">
            <w:pPr>
              <w:pStyle w:val="a6"/>
              <w:ind w:firstLine="210"/>
              <w:rPr>
                <w:rFonts w:ascii="Arial" w:eastAsia="ＭＳ ゴシック" w:hAnsi="Arial" w:cs="Times New Roman"/>
                <w:color w:val="000000"/>
                <w:szCs w:val="19"/>
              </w:rPr>
            </w:pPr>
            <w:bookmarkStart w:id="52" w:name="_Ref63860927"/>
            <w:bookmarkStart w:id="53" w:name="_Ref45917180"/>
            <w:r>
              <w:t xml:space="preserve">Eq </w:t>
            </w:r>
            <w:r w:rsidR="002C509D">
              <w:fldChar w:fldCharType="begin"/>
            </w:r>
            <w:r w:rsidR="002C509D">
              <w:instrText xml:space="preserve"> STYLEREF 1 \s </w:instrText>
            </w:r>
            <w:r w:rsidR="002C509D">
              <w:fldChar w:fldCharType="separate"/>
            </w:r>
            <w:r w:rsidR="00BF033E">
              <w:rPr>
                <w:noProof/>
              </w:rPr>
              <w:t>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9</w:t>
            </w:r>
            <w:r w:rsidR="002C509D">
              <w:rPr>
                <w:noProof/>
              </w:rPr>
              <w:fldChar w:fldCharType="end"/>
            </w:r>
            <w:bookmarkEnd w:id="52"/>
            <w:bookmarkEnd w:id="53"/>
          </w:p>
        </w:tc>
      </w:tr>
      <w:tr w:rsidR="00AF2DB7" w:rsidRPr="00AF2DB7" w14:paraId="6F816D92" w14:textId="77777777" w:rsidTr="00AF2DB7">
        <w:tc>
          <w:tcPr>
            <w:tcW w:w="8504" w:type="dxa"/>
            <w:gridSpan w:val="3"/>
          </w:tcPr>
          <w:p w14:paraId="61E3E025" w14:textId="77777777" w:rsidR="00AF2DB7" w:rsidRPr="00AF2DB7" w:rsidRDefault="002C509D" w:rsidP="00AF2DB7">
            <w:pPr>
              <w:widowControl/>
              <w:ind w:firstLine="210"/>
              <w:jc w:val="center"/>
              <w:rPr>
                <w:rFonts w:ascii="Times New Roman" w:eastAsia="ＭＳ 明朝" w:hAnsi="Times New Roman" w:cs="Times New Roman"/>
                <w:iCs/>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外気温度</m:t>
                </m:r>
                <m:r>
                  <m:rPr>
                    <m:sty m:val="p"/>
                  </m:rPr>
                  <w:rPr>
                    <w:rFonts w:ascii="Cambria Math" w:eastAsia="ＭＳ 明朝" w:hAnsi="Cambria Math" w:cs="Times New Roman"/>
                    <w:szCs w:val="12"/>
                  </w:rPr>
                  <m:t xml:space="preserve"> [℃]</m:t>
                </m:r>
              </m:oMath>
            </m:oMathPara>
          </w:p>
          <w:p w14:paraId="7E1ADD54" w14:textId="77777777" w:rsidR="00AF2DB7" w:rsidRPr="00AF2DB7" w:rsidRDefault="00AF2DB7" w:rsidP="00AF2DB7">
            <w:pPr>
              <w:widowControl/>
              <w:ind w:firstLine="210"/>
              <w:jc w:val="center"/>
              <w:rPr>
                <w:rFonts w:ascii="Times New Roman" w:eastAsia="ＭＳ 明朝" w:hAnsi="Times New Roman" w:cs="Times New Roman"/>
                <w:szCs w:val="12"/>
              </w:rPr>
            </w:pPr>
            <m:oMathPara>
              <m:oMath>
                <m:r>
                  <w:rPr>
                    <w:rFonts w:ascii="Cambria Math" w:eastAsia="ＭＳ 明朝" w:hAnsi="Cambria Math" w:cs="Times New Roman"/>
                    <w:szCs w:val="12"/>
                  </w:rPr>
                  <m:t>a</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4</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67A9E350" w14:textId="77777777" w:rsidR="00AF2DB7" w:rsidRPr="00AF2DB7" w:rsidRDefault="00AF2DB7" w:rsidP="00AF2DB7">
            <w:pPr>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b-</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3</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B826161" w14:textId="77777777" w:rsidR="00AF2DB7" w:rsidRPr="00AF2DB7" w:rsidRDefault="00AF2DB7" w:rsidP="00AF2DB7">
            <w:pPr>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szCs w:val="12"/>
                  </w:rPr>
                  <m:t>c</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2</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53DEC6F7" w14:textId="77777777" w:rsidR="00AF2DB7" w:rsidRPr="00AF2DB7" w:rsidRDefault="00AF2DB7" w:rsidP="00AF2DB7">
            <w:pPr>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d-</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1</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2483CDF8" w14:textId="77777777" w:rsidR="00AF2DB7" w:rsidRPr="00AF2DB7" w:rsidRDefault="00AF2DB7" w:rsidP="00AF2DB7">
            <w:pPr>
              <w:widowControl/>
              <w:ind w:firstLine="210"/>
              <w:jc w:val="center"/>
              <w:rPr>
                <w:rFonts w:ascii="Times New Roman" w:eastAsia="ＭＳ 明朝" w:hAnsi="Times New Roman" w:cs="Times New Roman"/>
                <w:iCs/>
                <w:szCs w:val="12"/>
              </w:rPr>
            </w:pPr>
            <m:oMathPara>
              <m:oMath>
                <m:r>
                  <w:rPr>
                    <w:rFonts w:ascii="Cambria Math" w:eastAsia="ＭＳ 明朝" w:hAnsi="Cambria Math" w:cs="Times New Roman"/>
                    <w:szCs w:val="12"/>
                  </w:rPr>
                  <m:t>e</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近似式定数項</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tc>
      </w:tr>
    </w:tbl>
    <w:p w14:paraId="155B8076" w14:textId="3F1B363E" w:rsidR="00AD6462" w:rsidRDefault="00AD6462" w:rsidP="00AD6462">
      <w:pPr>
        <w:ind w:firstLine="210"/>
      </w:pPr>
    </w:p>
    <w:p w14:paraId="77B76A8D" w14:textId="77777777" w:rsidR="008B0CD1" w:rsidRDefault="008B0CD1" w:rsidP="00AD6462">
      <w:pPr>
        <w:ind w:firstLine="210"/>
      </w:pPr>
    </w:p>
    <w:p w14:paraId="5EFC7E76" w14:textId="77777777" w:rsidR="008B0CD1" w:rsidRPr="008B0CD1" w:rsidRDefault="008B0CD1" w:rsidP="00CD3F4B">
      <w:pPr>
        <w:pStyle w:val="2"/>
        <w:numPr>
          <w:ilvl w:val="0"/>
          <w:numId w:val="24"/>
        </w:numPr>
        <w:ind w:firstLine="210"/>
      </w:pPr>
      <w:bookmarkStart w:id="54" w:name="_Toc93323079"/>
      <w:r w:rsidRPr="008B0CD1">
        <w:rPr>
          <w:rFonts w:hint="eastAsia"/>
        </w:rPr>
        <w:t>空冷HP（H</w:t>
      </w:r>
      <w:r w:rsidRPr="008B0CD1">
        <w:t>25</w:t>
      </w:r>
      <w:r w:rsidRPr="008B0CD1">
        <w:rPr>
          <w:rFonts w:hint="eastAsia"/>
        </w:rPr>
        <w:t>省エネ基準モデル）</w:t>
      </w:r>
      <w:bookmarkEnd w:id="54"/>
    </w:p>
    <w:p w14:paraId="178C54EE" w14:textId="755F97AE" w:rsidR="008B0CD1" w:rsidRPr="00C3516A" w:rsidRDefault="008B0CD1" w:rsidP="008B0CD1">
      <w:pPr>
        <w:ind w:firstLine="210"/>
      </w:pPr>
      <w:r>
        <w:rPr>
          <w:rFonts w:hint="eastAsia"/>
        </w:rPr>
        <w:t>本モデルでは、</w:t>
      </w:r>
      <w:r w:rsidRPr="00A44ADB">
        <w:rPr>
          <w:rFonts w:hint="eastAsia"/>
        </w:rPr>
        <w:t>「平成25年省エネルギー基準に準拠した算定・判断の方法及び解説I　非住宅建築物（第二版）」</w:t>
      </w:r>
      <w:r>
        <w:rPr>
          <w:rFonts w:hint="eastAsia"/>
        </w:rPr>
        <w:t>を参考にした。同書の</w:t>
      </w:r>
      <w:r w:rsidRPr="00C3516A">
        <w:rPr>
          <w:rFonts w:hint="eastAsia"/>
        </w:rPr>
        <w:t>図2</w:t>
      </w:r>
      <w:r w:rsidRPr="00C3516A">
        <w:t>.1 D.1~D1.8</w:t>
      </w:r>
      <w:r w:rsidRPr="00C3516A">
        <w:rPr>
          <w:rFonts w:hint="eastAsia"/>
        </w:rPr>
        <w:t>の「</w:t>
      </w:r>
      <w:r>
        <w:rPr>
          <w:rFonts w:hint="eastAsia"/>
        </w:rPr>
        <w:t>空冷HP</w:t>
      </w:r>
      <w:r w:rsidRPr="00C3516A">
        <w:rPr>
          <w:rFonts w:hint="eastAsia"/>
        </w:rPr>
        <w:t>」モデルの以下4つの特性</w:t>
      </w:r>
      <w:r>
        <w:rPr>
          <w:rFonts w:hint="eastAsia"/>
        </w:rPr>
        <w:t>（</w:t>
      </w:r>
      <w:r w:rsidR="00CD3F4B">
        <w:fldChar w:fldCharType="begin"/>
      </w:r>
      <w:r w:rsidR="00CD3F4B">
        <w:instrText xml:space="preserve"> </w:instrText>
      </w:r>
      <w:r w:rsidR="00CD3F4B">
        <w:rPr>
          <w:rFonts w:hint="eastAsia"/>
        </w:rPr>
        <w:instrText>REF _Ref93170860 \h</w:instrText>
      </w:r>
      <w:r w:rsidR="00CD3F4B">
        <w:instrText xml:space="preserve"> </w:instrText>
      </w:r>
      <w:r w:rsidR="00CD3F4B">
        <w:fldChar w:fldCharType="separate"/>
      </w:r>
      <w:r w:rsidR="00BF033E">
        <w:t xml:space="preserve">Figure </w:t>
      </w:r>
      <w:r w:rsidR="00BF033E">
        <w:rPr>
          <w:noProof/>
        </w:rPr>
        <w:t>5</w:t>
      </w:r>
      <w:r w:rsidR="00BF033E">
        <w:noBreakHyphen/>
      </w:r>
      <w:r w:rsidR="00BF033E">
        <w:rPr>
          <w:noProof/>
        </w:rPr>
        <w:t>2</w:t>
      </w:r>
      <w:r w:rsidR="00CD3F4B">
        <w:fldChar w:fldCharType="end"/>
      </w:r>
      <w:r>
        <w:rPr>
          <w:rFonts w:hint="eastAsia"/>
        </w:rPr>
        <w:t>～</w:t>
      </w:r>
      <w:r w:rsidR="00CD3F4B">
        <w:fldChar w:fldCharType="begin"/>
      </w:r>
      <w:r w:rsidR="00CD3F4B">
        <w:instrText xml:space="preserve"> </w:instrText>
      </w:r>
      <w:r w:rsidR="00CD3F4B">
        <w:rPr>
          <w:rFonts w:hint="eastAsia"/>
        </w:rPr>
        <w:instrText>REF _Ref93170868 \h</w:instrText>
      </w:r>
      <w:r w:rsidR="00CD3F4B">
        <w:instrText xml:space="preserve"> </w:instrText>
      </w:r>
      <w:r w:rsidR="00CD3F4B">
        <w:fldChar w:fldCharType="separate"/>
      </w:r>
      <w:r w:rsidR="00BF033E">
        <w:t xml:space="preserve">Figure </w:t>
      </w:r>
      <w:r w:rsidR="00BF033E">
        <w:rPr>
          <w:noProof/>
        </w:rPr>
        <w:t>5</w:t>
      </w:r>
      <w:r w:rsidR="00BF033E">
        <w:noBreakHyphen/>
      </w:r>
      <w:r w:rsidR="00BF033E">
        <w:rPr>
          <w:noProof/>
        </w:rPr>
        <w:t>9</w:t>
      </w:r>
      <w:r w:rsidR="00CD3F4B">
        <w:fldChar w:fldCharType="end"/>
      </w:r>
      <w:r>
        <w:rPr>
          <w:rFonts w:hint="eastAsia"/>
        </w:rPr>
        <w:t>）</w:t>
      </w:r>
      <w:r w:rsidRPr="00C3516A">
        <w:rPr>
          <w:rFonts w:hint="eastAsia"/>
        </w:rPr>
        <w:t>を、</w:t>
      </w:r>
      <w:r>
        <w:fldChar w:fldCharType="begin"/>
      </w:r>
      <w:r>
        <w:instrText xml:space="preserve"> </w:instrText>
      </w:r>
      <w:r>
        <w:rPr>
          <w:rFonts w:hint="eastAsia"/>
        </w:rPr>
        <w:instrText>REF _Ref92534616 \r \h</w:instrText>
      </w:r>
      <w:r>
        <w:instrText xml:space="preserve"> </w:instrText>
      </w:r>
      <w:r>
        <w:fldChar w:fldCharType="separate"/>
      </w:r>
      <w:r w:rsidR="00BF033E">
        <w:t>0</w:t>
      </w:r>
      <w:r>
        <w:fldChar w:fldCharType="end"/>
      </w:r>
      <w:r w:rsidRPr="00C3516A">
        <w:rPr>
          <w:rFonts w:hint="eastAsia"/>
        </w:rPr>
        <w:t>のように係数化して求めた。</w:t>
      </w:r>
    </w:p>
    <w:p w14:paraId="7DA2E827" w14:textId="77777777" w:rsidR="008B0CD1" w:rsidRPr="00C3516A" w:rsidRDefault="008B0CD1" w:rsidP="008B0CD1">
      <w:pPr>
        <w:ind w:firstLine="210"/>
      </w:pPr>
      <w:r w:rsidRPr="00C3516A">
        <w:rPr>
          <w:rFonts w:hint="eastAsia"/>
        </w:rPr>
        <w:t>1）最大能力比特性</w:t>
      </w:r>
    </w:p>
    <w:p w14:paraId="6DB11B1F" w14:textId="77777777" w:rsidR="008B0CD1" w:rsidRPr="00C3516A" w:rsidRDefault="008B0CD1" w:rsidP="008B0CD1">
      <w:pPr>
        <w:ind w:firstLine="210"/>
      </w:pPr>
      <w:r w:rsidRPr="00C3516A">
        <w:rPr>
          <w:rFonts w:hint="eastAsia"/>
        </w:rPr>
        <w:t>最大能力比（定格能力に対する最大能力の比率）の変化特性</w:t>
      </w:r>
    </w:p>
    <w:p w14:paraId="3E6A7750" w14:textId="77777777" w:rsidR="008B0CD1" w:rsidRPr="00C3516A" w:rsidRDefault="008B0CD1" w:rsidP="008B0CD1">
      <w:pPr>
        <w:ind w:firstLine="210"/>
      </w:pPr>
      <w:r w:rsidRPr="00C3516A">
        <w:t>2）最大入力比特性</w:t>
      </w:r>
    </w:p>
    <w:p w14:paraId="15700611" w14:textId="77777777" w:rsidR="008B0CD1" w:rsidRPr="00C3516A" w:rsidRDefault="008B0CD1" w:rsidP="008B0CD1">
      <w:pPr>
        <w:ind w:firstLine="210"/>
      </w:pPr>
      <w:r w:rsidRPr="00C3516A">
        <w:rPr>
          <w:rFonts w:hint="eastAsia"/>
        </w:rPr>
        <w:t>最大入力比（定格入力に対する最大入力の比率）の変化特性</w:t>
      </w:r>
    </w:p>
    <w:p w14:paraId="05A57107" w14:textId="77777777" w:rsidR="008B0CD1" w:rsidRPr="00C3516A" w:rsidRDefault="008B0CD1" w:rsidP="008B0CD1">
      <w:pPr>
        <w:ind w:firstLine="210"/>
      </w:pPr>
      <w:r w:rsidRPr="00C3516A">
        <w:t>3）部分負荷特性</w:t>
      </w:r>
    </w:p>
    <w:p w14:paraId="36EDCB85" w14:textId="77777777" w:rsidR="008B0CD1" w:rsidRPr="00C3516A" w:rsidRDefault="008B0CD1" w:rsidP="008B0CD1">
      <w:pPr>
        <w:ind w:firstLine="210"/>
      </w:pPr>
      <w:r w:rsidRPr="00C3516A">
        <w:rPr>
          <w:rFonts w:hint="eastAsia"/>
        </w:rPr>
        <w:t>部分負荷率の変化による入力の変化特性</w:t>
      </w:r>
    </w:p>
    <w:p w14:paraId="5BA58D13" w14:textId="77777777" w:rsidR="008B0CD1" w:rsidRPr="00C3516A" w:rsidRDefault="008B0CD1" w:rsidP="008B0CD1">
      <w:pPr>
        <w:ind w:firstLine="210"/>
      </w:pPr>
      <w:r w:rsidRPr="00C3516A">
        <w:t>4）送水温度特性</w:t>
      </w:r>
    </w:p>
    <w:p w14:paraId="7921F0FC" w14:textId="77777777" w:rsidR="008B0CD1" w:rsidRPr="00C3516A" w:rsidRDefault="008B0CD1" w:rsidP="008B0CD1">
      <w:pPr>
        <w:ind w:firstLine="210"/>
      </w:pPr>
      <w:r w:rsidRPr="00C3516A">
        <w:rPr>
          <w:rFonts w:hint="eastAsia"/>
        </w:rPr>
        <w:t>熱源送水温度の変化による入力の変化特性</w:t>
      </w:r>
    </w:p>
    <w:p w14:paraId="2626E0A5" w14:textId="77777777" w:rsidR="008B0CD1" w:rsidRPr="00C3516A" w:rsidRDefault="008B0CD1" w:rsidP="008B0CD1">
      <w:pPr>
        <w:ind w:firstLine="210"/>
        <w:rPr>
          <w:rFonts w:eastAsia="ＭＳ 明朝"/>
        </w:rPr>
      </w:pP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99" w:type="dxa"/>
          <w:right w:w="99" w:type="dxa"/>
        </w:tblCellMar>
        <w:tblLook w:val="04A0" w:firstRow="1" w:lastRow="0" w:firstColumn="1" w:lastColumn="0" w:noHBand="0" w:noVBand="1"/>
      </w:tblPr>
      <w:tblGrid>
        <w:gridCol w:w="4247"/>
        <w:gridCol w:w="4247"/>
      </w:tblGrid>
      <w:tr w:rsidR="008B0CD1" w:rsidRPr="00C3516A" w14:paraId="219A1AA6" w14:textId="77777777" w:rsidTr="009E75D3">
        <w:trPr>
          <w:jc w:val="center"/>
        </w:trPr>
        <w:tc>
          <w:tcPr>
            <w:tcW w:w="4247" w:type="dxa"/>
            <w:vAlign w:val="center"/>
          </w:tcPr>
          <w:p w14:paraId="3C84DF67" w14:textId="77777777" w:rsidR="008B0CD1" w:rsidRPr="00C3516A" w:rsidRDefault="008B0CD1" w:rsidP="0009302B">
            <w:pPr>
              <w:pStyle w:val="a6"/>
              <w:ind w:firstLine="210"/>
            </w:pPr>
            <w:r w:rsidRPr="00C3516A">
              <w:rPr>
                <w:noProof/>
              </w:rPr>
              <w:lastRenderedPageBreak/>
              <w:drawing>
                <wp:inline distT="0" distB="0" distL="0" distR="0" wp14:anchorId="1988BC5B" wp14:editId="2DAEAFF3">
                  <wp:extent cx="2592000" cy="1657207"/>
                  <wp:effectExtent l="0" t="0" r="0" b="635"/>
                  <wp:docPr id="2" name="図 2" descr="グラフ, 折れ線グラフ&#10;&#10;自動的に生成された説明">
                    <a:extLst xmlns:a="http://schemas.openxmlformats.org/drawingml/2006/main">
                      <a:ext uri="{FF2B5EF4-FFF2-40B4-BE49-F238E27FC236}">
                        <a16:creationId xmlns:a16="http://schemas.microsoft.com/office/drawing/2014/main" id="{B72401DF-FF7B-4A57-AA58-BCA2E54D6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図 448" descr="グラフ, 折れ線グラフ&#10;&#10;自動的に生成された説明">
                            <a:extLst>
                              <a:ext uri="{FF2B5EF4-FFF2-40B4-BE49-F238E27FC236}">
                                <a16:creationId xmlns:a16="http://schemas.microsoft.com/office/drawing/2014/main" id="{B72401DF-FF7B-4A57-AA58-BCA2E54D61FA}"/>
                              </a:ext>
                            </a:extLst>
                          </pic:cNvPr>
                          <pic:cNvPicPr>
                            <a:picLocks noChangeAspect="1"/>
                          </pic:cNvPicPr>
                        </pic:nvPicPr>
                        <pic:blipFill>
                          <a:blip r:embed="rId13"/>
                          <a:stretch>
                            <a:fillRect/>
                          </a:stretch>
                        </pic:blipFill>
                        <pic:spPr>
                          <a:xfrm>
                            <a:off x="0" y="0"/>
                            <a:ext cx="2592000" cy="1657207"/>
                          </a:xfrm>
                          <a:prstGeom prst="rect">
                            <a:avLst/>
                          </a:prstGeom>
                        </pic:spPr>
                      </pic:pic>
                    </a:graphicData>
                  </a:graphic>
                </wp:inline>
              </w:drawing>
            </w:r>
          </w:p>
        </w:tc>
        <w:tc>
          <w:tcPr>
            <w:tcW w:w="4247" w:type="dxa"/>
            <w:vAlign w:val="center"/>
          </w:tcPr>
          <w:p w14:paraId="507B3481" w14:textId="77777777" w:rsidR="008B0CD1" w:rsidRPr="00C3516A" w:rsidRDefault="008B0CD1" w:rsidP="0009302B">
            <w:pPr>
              <w:pStyle w:val="a6"/>
              <w:ind w:firstLine="210"/>
            </w:pPr>
            <w:r w:rsidRPr="00C3516A">
              <w:rPr>
                <w:noProof/>
              </w:rPr>
              <w:drawing>
                <wp:inline distT="0" distB="0" distL="0" distR="0" wp14:anchorId="21A0BC4B" wp14:editId="2E6459DF">
                  <wp:extent cx="2592000" cy="1625946"/>
                  <wp:effectExtent l="0" t="0" r="0" b="0"/>
                  <wp:docPr id="449" name="図 3" descr="グラフ, ヒストグラム&#10;&#10;自動的に生成された説明">
                    <a:extLst xmlns:a="http://schemas.openxmlformats.org/drawingml/2006/main">
                      <a:ext uri="{FF2B5EF4-FFF2-40B4-BE49-F238E27FC236}">
                        <a16:creationId xmlns:a16="http://schemas.microsoft.com/office/drawing/2014/main" id="{FDB58736-269E-4BD0-A123-B3BE5CCB6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図 3" descr="グラフ, ヒストグラム&#10;&#10;自動的に生成された説明">
                            <a:extLst>
                              <a:ext uri="{FF2B5EF4-FFF2-40B4-BE49-F238E27FC236}">
                                <a16:creationId xmlns:a16="http://schemas.microsoft.com/office/drawing/2014/main" id="{FDB58736-269E-4BD0-A123-B3BE5CCB688B}"/>
                              </a:ext>
                            </a:extLst>
                          </pic:cNvPr>
                          <pic:cNvPicPr>
                            <a:picLocks noChangeAspect="1"/>
                          </pic:cNvPicPr>
                        </pic:nvPicPr>
                        <pic:blipFill>
                          <a:blip r:embed="rId14"/>
                          <a:stretch>
                            <a:fillRect/>
                          </a:stretch>
                        </pic:blipFill>
                        <pic:spPr>
                          <a:xfrm>
                            <a:off x="0" y="0"/>
                            <a:ext cx="2592000" cy="1625946"/>
                          </a:xfrm>
                          <a:prstGeom prst="rect">
                            <a:avLst/>
                          </a:prstGeom>
                        </pic:spPr>
                      </pic:pic>
                    </a:graphicData>
                  </a:graphic>
                </wp:inline>
              </w:drawing>
            </w:r>
          </w:p>
        </w:tc>
      </w:tr>
      <w:tr w:rsidR="008B0CD1" w:rsidRPr="00C3516A" w14:paraId="14C16E9D" w14:textId="77777777" w:rsidTr="009E75D3">
        <w:trPr>
          <w:jc w:val="center"/>
        </w:trPr>
        <w:tc>
          <w:tcPr>
            <w:tcW w:w="4247" w:type="dxa"/>
            <w:vAlign w:val="center"/>
          </w:tcPr>
          <w:p w14:paraId="2FFD075B" w14:textId="038F14A1" w:rsidR="008B0CD1" w:rsidRPr="00C3516A" w:rsidRDefault="0009302B" w:rsidP="0009302B">
            <w:pPr>
              <w:pStyle w:val="a6"/>
              <w:ind w:firstLine="210"/>
            </w:pPr>
            <w:bookmarkStart w:id="55" w:name="_Ref93170860"/>
            <w:bookmarkStart w:id="56" w:name="_Ref92534588"/>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2</w:t>
            </w:r>
            <w:r>
              <w:fldChar w:fldCharType="end"/>
            </w:r>
            <w:bookmarkEnd w:id="55"/>
            <w:r>
              <w:t xml:space="preserve"> </w:t>
            </w:r>
            <w:r w:rsidR="008B0CD1">
              <w:rPr>
                <w:rFonts w:hint="eastAsia"/>
              </w:rPr>
              <w:t>最大能力比特性（冷房）</w:t>
            </w:r>
            <w:bookmarkEnd w:id="56"/>
          </w:p>
        </w:tc>
        <w:tc>
          <w:tcPr>
            <w:tcW w:w="4247" w:type="dxa"/>
            <w:vAlign w:val="center"/>
          </w:tcPr>
          <w:p w14:paraId="190FF89D" w14:textId="3E5D2A9F"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3</w:t>
            </w:r>
            <w:r>
              <w:fldChar w:fldCharType="end"/>
            </w:r>
            <w:r>
              <w:t xml:space="preserve"> </w:t>
            </w:r>
            <w:r w:rsidR="008B0CD1">
              <w:rPr>
                <w:rFonts w:hint="eastAsia"/>
              </w:rPr>
              <w:t>最大入力比特性（冷房）</w:t>
            </w:r>
          </w:p>
        </w:tc>
      </w:tr>
      <w:tr w:rsidR="008B0CD1" w:rsidRPr="00C3516A" w14:paraId="412CAC32" w14:textId="77777777" w:rsidTr="009E75D3">
        <w:tblPrEx>
          <w:tblCellMar>
            <w:left w:w="108" w:type="dxa"/>
            <w:right w:w="108" w:type="dxa"/>
          </w:tblCellMar>
        </w:tblPrEx>
        <w:trPr>
          <w:jc w:val="center"/>
        </w:trPr>
        <w:tc>
          <w:tcPr>
            <w:tcW w:w="4247" w:type="dxa"/>
            <w:vAlign w:val="center"/>
          </w:tcPr>
          <w:p w14:paraId="5BBD2CC3" w14:textId="77777777" w:rsidR="008B0CD1" w:rsidRPr="00C3516A" w:rsidRDefault="008B0CD1" w:rsidP="0009302B">
            <w:pPr>
              <w:pStyle w:val="a6"/>
              <w:ind w:firstLine="210"/>
            </w:pPr>
            <w:r w:rsidRPr="00C3516A">
              <w:rPr>
                <w:noProof/>
              </w:rPr>
              <w:drawing>
                <wp:inline distT="0" distB="0" distL="0" distR="0" wp14:anchorId="5AD88492" wp14:editId="3F62B699">
                  <wp:extent cx="2592000" cy="1793105"/>
                  <wp:effectExtent l="0" t="0" r="0" b="0"/>
                  <wp:docPr id="43" name="図 4" descr="グラフ&#10;&#10;自動的に生成された説明">
                    <a:extLst xmlns:a="http://schemas.openxmlformats.org/drawingml/2006/main">
                      <a:ext uri="{FF2B5EF4-FFF2-40B4-BE49-F238E27FC236}">
                        <a16:creationId xmlns:a16="http://schemas.microsoft.com/office/drawing/2014/main" id="{7E9AE514-28B3-4F96-B7DE-D8C7BFA38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図 4" descr="グラフ&#10;&#10;自動的に生成された説明">
                            <a:extLst>
                              <a:ext uri="{FF2B5EF4-FFF2-40B4-BE49-F238E27FC236}">
                                <a16:creationId xmlns:a16="http://schemas.microsoft.com/office/drawing/2014/main" id="{7E9AE514-28B3-4F96-B7DE-D8C7BFA38345}"/>
                              </a:ext>
                            </a:extLst>
                          </pic:cNvPr>
                          <pic:cNvPicPr>
                            <a:picLocks noChangeAspect="1"/>
                          </pic:cNvPicPr>
                        </pic:nvPicPr>
                        <pic:blipFill>
                          <a:blip r:embed="rId15"/>
                          <a:stretch>
                            <a:fillRect/>
                          </a:stretch>
                        </pic:blipFill>
                        <pic:spPr>
                          <a:xfrm>
                            <a:off x="0" y="0"/>
                            <a:ext cx="2592000" cy="1793105"/>
                          </a:xfrm>
                          <a:prstGeom prst="rect">
                            <a:avLst/>
                          </a:prstGeom>
                        </pic:spPr>
                      </pic:pic>
                    </a:graphicData>
                  </a:graphic>
                </wp:inline>
              </w:drawing>
            </w:r>
          </w:p>
        </w:tc>
        <w:tc>
          <w:tcPr>
            <w:tcW w:w="4247" w:type="dxa"/>
            <w:vAlign w:val="center"/>
          </w:tcPr>
          <w:p w14:paraId="036B29BB" w14:textId="77777777" w:rsidR="008B0CD1" w:rsidRPr="00C3516A" w:rsidRDefault="008B0CD1" w:rsidP="0009302B">
            <w:pPr>
              <w:pStyle w:val="a6"/>
              <w:ind w:firstLine="210"/>
            </w:pPr>
            <w:r w:rsidRPr="00C3516A">
              <w:rPr>
                <w:noProof/>
              </w:rPr>
              <w:drawing>
                <wp:inline distT="0" distB="0" distL="0" distR="0" wp14:anchorId="4903D217" wp14:editId="329F9346">
                  <wp:extent cx="2592000" cy="1572187"/>
                  <wp:effectExtent l="0" t="0" r="0" b="9525"/>
                  <wp:docPr id="451" name="図 5" descr="テーブル&#10;&#10;自動的に生成された説明">
                    <a:extLst xmlns:a="http://schemas.openxmlformats.org/drawingml/2006/main">
                      <a:ext uri="{FF2B5EF4-FFF2-40B4-BE49-F238E27FC236}">
                        <a16:creationId xmlns:a16="http://schemas.microsoft.com/office/drawing/2014/main" id="{4E76D1CF-ACAC-4B47-A1F5-0303CE4FF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図 5" descr="テーブル&#10;&#10;自動的に生成された説明">
                            <a:extLst>
                              <a:ext uri="{FF2B5EF4-FFF2-40B4-BE49-F238E27FC236}">
                                <a16:creationId xmlns:a16="http://schemas.microsoft.com/office/drawing/2014/main" id="{4E76D1CF-ACAC-4B47-A1F5-0303CE4FF0F9}"/>
                              </a:ext>
                            </a:extLst>
                          </pic:cNvPr>
                          <pic:cNvPicPr>
                            <a:picLocks noChangeAspect="1"/>
                          </pic:cNvPicPr>
                        </pic:nvPicPr>
                        <pic:blipFill>
                          <a:blip r:embed="rId16"/>
                          <a:stretch>
                            <a:fillRect/>
                          </a:stretch>
                        </pic:blipFill>
                        <pic:spPr>
                          <a:xfrm>
                            <a:off x="0" y="0"/>
                            <a:ext cx="2592000" cy="1572187"/>
                          </a:xfrm>
                          <a:prstGeom prst="rect">
                            <a:avLst/>
                          </a:prstGeom>
                        </pic:spPr>
                      </pic:pic>
                    </a:graphicData>
                  </a:graphic>
                </wp:inline>
              </w:drawing>
            </w:r>
          </w:p>
        </w:tc>
      </w:tr>
      <w:tr w:rsidR="008B0CD1" w:rsidRPr="00C3516A" w14:paraId="533300F6" w14:textId="77777777" w:rsidTr="009E75D3">
        <w:tblPrEx>
          <w:tblCellMar>
            <w:left w:w="108" w:type="dxa"/>
            <w:right w:w="108" w:type="dxa"/>
          </w:tblCellMar>
        </w:tblPrEx>
        <w:trPr>
          <w:jc w:val="center"/>
        </w:trPr>
        <w:tc>
          <w:tcPr>
            <w:tcW w:w="4247" w:type="dxa"/>
            <w:vAlign w:val="center"/>
          </w:tcPr>
          <w:p w14:paraId="69D6DC05" w14:textId="5012574E"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4</w:t>
            </w:r>
            <w:r>
              <w:fldChar w:fldCharType="end"/>
            </w:r>
            <w:r>
              <w:t xml:space="preserve"> </w:t>
            </w:r>
            <w:r w:rsidR="008B0CD1">
              <w:rPr>
                <w:rFonts w:hint="eastAsia"/>
              </w:rPr>
              <w:t>部分負荷特性（冷房）</w:t>
            </w:r>
          </w:p>
        </w:tc>
        <w:tc>
          <w:tcPr>
            <w:tcW w:w="4247" w:type="dxa"/>
            <w:vAlign w:val="center"/>
          </w:tcPr>
          <w:p w14:paraId="72C38E32" w14:textId="538A02A4"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5</w:t>
            </w:r>
            <w:r>
              <w:fldChar w:fldCharType="end"/>
            </w:r>
            <w:r>
              <w:t xml:space="preserve"> </w:t>
            </w:r>
            <w:r w:rsidR="008B0CD1">
              <w:rPr>
                <w:rFonts w:hint="eastAsia"/>
              </w:rPr>
              <w:t>送水温度特性（冷房）</w:t>
            </w:r>
          </w:p>
        </w:tc>
      </w:tr>
      <w:tr w:rsidR="008B0CD1" w:rsidRPr="00C3516A" w14:paraId="395AECEC" w14:textId="77777777" w:rsidTr="009E75D3">
        <w:trPr>
          <w:jc w:val="center"/>
        </w:trPr>
        <w:tc>
          <w:tcPr>
            <w:tcW w:w="4247" w:type="dxa"/>
            <w:vAlign w:val="center"/>
          </w:tcPr>
          <w:p w14:paraId="66B8AD50" w14:textId="77777777" w:rsidR="008B0CD1" w:rsidRPr="00C3516A" w:rsidRDefault="008B0CD1" w:rsidP="0009302B">
            <w:pPr>
              <w:pStyle w:val="a6"/>
              <w:ind w:firstLine="210"/>
            </w:pPr>
            <w:r w:rsidRPr="00C3516A">
              <w:rPr>
                <w:noProof/>
              </w:rPr>
              <w:drawing>
                <wp:inline distT="0" distB="0" distL="0" distR="0" wp14:anchorId="2EE1B2E2" wp14:editId="23984266">
                  <wp:extent cx="2592000" cy="1640843"/>
                  <wp:effectExtent l="0" t="0" r="0" b="0"/>
                  <wp:docPr id="452" name="図 6" descr="グラフ, 折れ線グラフ&#10;&#10;自動的に生成された説明">
                    <a:extLst xmlns:a="http://schemas.openxmlformats.org/drawingml/2006/main">
                      <a:ext uri="{FF2B5EF4-FFF2-40B4-BE49-F238E27FC236}">
                        <a16:creationId xmlns:a16="http://schemas.microsoft.com/office/drawing/2014/main" id="{7D3E61E9-409D-48FD-B80A-152379AC8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図 6" descr="グラフ, 折れ線グラフ&#10;&#10;自動的に生成された説明">
                            <a:extLst>
                              <a:ext uri="{FF2B5EF4-FFF2-40B4-BE49-F238E27FC236}">
                                <a16:creationId xmlns:a16="http://schemas.microsoft.com/office/drawing/2014/main" id="{7D3E61E9-409D-48FD-B80A-152379AC826E}"/>
                              </a:ext>
                            </a:extLst>
                          </pic:cNvPr>
                          <pic:cNvPicPr>
                            <a:picLocks noChangeAspect="1"/>
                          </pic:cNvPicPr>
                        </pic:nvPicPr>
                        <pic:blipFill>
                          <a:blip r:embed="rId17"/>
                          <a:stretch>
                            <a:fillRect/>
                          </a:stretch>
                        </pic:blipFill>
                        <pic:spPr>
                          <a:xfrm>
                            <a:off x="0" y="0"/>
                            <a:ext cx="2592000" cy="1640843"/>
                          </a:xfrm>
                          <a:prstGeom prst="rect">
                            <a:avLst/>
                          </a:prstGeom>
                        </pic:spPr>
                      </pic:pic>
                    </a:graphicData>
                  </a:graphic>
                </wp:inline>
              </w:drawing>
            </w:r>
          </w:p>
        </w:tc>
        <w:tc>
          <w:tcPr>
            <w:tcW w:w="4247" w:type="dxa"/>
            <w:vAlign w:val="center"/>
          </w:tcPr>
          <w:p w14:paraId="55DDCEFF" w14:textId="77777777" w:rsidR="008B0CD1" w:rsidRPr="00C3516A" w:rsidRDefault="008B0CD1" w:rsidP="0009302B">
            <w:pPr>
              <w:pStyle w:val="a6"/>
              <w:ind w:firstLine="210"/>
            </w:pPr>
            <w:r w:rsidRPr="00C3516A">
              <w:rPr>
                <w:noProof/>
              </w:rPr>
              <w:drawing>
                <wp:inline distT="0" distB="0" distL="0" distR="0" wp14:anchorId="233802AC" wp14:editId="36CB3C21">
                  <wp:extent cx="2592000" cy="1653762"/>
                  <wp:effectExtent l="0" t="0" r="0" b="3810"/>
                  <wp:docPr id="44" name="図 7" descr="グラフ, 折れ線グラフ&#10;&#10;自動的に生成された説明">
                    <a:extLst xmlns:a="http://schemas.openxmlformats.org/drawingml/2006/main">
                      <a:ext uri="{FF2B5EF4-FFF2-40B4-BE49-F238E27FC236}">
                        <a16:creationId xmlns:a16="http://schemas.microsoft.com/office/drawing/2014/main" id="{8673AA5E-E528-4682-B558-9BA1A715B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図 7" descr="グラフ, 折れ線グラフ&#10;&#10;自動的に生成された説明">
                            <a:extLst>
                              <a:ext uri="{FF2B5EF4-FFF2-40B4-BE49-F238E27FC236}">
                                <a16:creationId xmlns:a16="http://schemas.microsoft.com/office/drawing/2014/main" id="{8673AA5E-E528-4682-B558-9BA1A715BE5C}"/>
                              </a:ext>
                            </a:extLst>
                          </pic:cNvPr>
                          <pic:cNvPicPr>
                            <a:picLocks noChangeAspect="1"/>
                          </pic:cNvPicPr>
                        </pic:nvPicPr>
                        <pic:blipFill>
                          <a:blip r:embed="rId18"/>
                          <a:stretch>
                            <a:fillRect/>
                          </a:stretch>
                        </pic:blipFill>
                        <pic:spPr>
                          <a:xfrm>
                            <a:off x="0" y="0"/>
                            <a:ext cx="2592000" cy="1653762"/>
                          </a:xfrm>
                          <a:prstGeom prst="rect">
                            <a:avLst/>
                          </a:prstGeom>
                        </pic:spPr>
                      </pic:pic>
                    </a:graphicData>
                  </a:graphic>
                </wp:inline>
              </w:drawing>
            </w:r>
          </w:p>
        </w:tc>
      </w:tr>
      <w:tr w:rsidR="008B0CD1" w:rsidRPr="00C3516A" w14:paraId="4333FD7F" w14:textId="77777777" w:rsidTr="009E75D3">
        <w:tblPrEx>
          <w:tblCellMar>
            <w:left w:w="108" w:type="dxa"/>
            <w:right w:w="108" w:type="dxa"/>
          </w:tblCellMar>
        </w:tblPrEx>
        <w:trPr>
          <w:jc w:val="center"/>
        </w:trPr>
        <w:tc>
          <w:tcPr>
            <w:tcW w:w="4247" w:type="dxa"/>
            <w:vAlign w:val="center"/>
          </w:tcPr>
          <w:p w14:paraId="703FDCDE" w14:textId="6BEB8C63"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6</w:t>
            </w:r>
            <w:r>
              <w:fldChar w:fldCharType="end"/>
            </w:r>
            <w:r>
              <w:t xml:space="preserve"> </w:t>
            </w:r>
            <w:r w:rsidR="008B0CD1">
              <w:rPr>
                <w:rFonts w:hint="eastAsia"/>
              </w:rPr>
              <w:t>最大能力比特性（暖房）</w:t>
            </w:r>
          </w:p>
        </w:tc>
        <w:tc>
          <w:tcPr>
            <w:tcW w:w="4247" w:type="dxa"/>
            <w:vAlign w:val="center"/>
          </w:tcPr>
          <w:p w14:paraId="5D092742" w14:textId="76D254ED"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7</w:t>
            </w:r>
            <w:r>
              <w:fldChar w:fldCharType="end"/>
            </w:r>
            <w:r>
              <w:t xml:space="preserve"> </w:t>
            </w:r>
            <w:r w:rsidR="008B0CD1">
              <w:rPr>
                <w:rFonts w:hint="eastAsia"/>
              </w:rPr>
              <w:t>最大入力比特性（暖房）</w:t>
            </w:r>
          </w:p>
        </w:tc>
      </w:tr>
      <w:tr w:rsidR="008B0CD1" w:rsidRPr="00C3516A" w14:paraId="729D87A5" w14:textId="77777777" w:rsidTr="009E75D3">
        <w:trPr>
          <w:jc w:val="center"/>
        </w:trPr>
        <w:tc>
          <w:tcPr>
            <w:tcW w:w="4247" w:type="dxa"/>
            <w:vAlign w:val="center"/>
          </w:tcPr>
          <w:p w14:paraId="3C90C7E7" w14:textId="77777777" w:rsidR="008B0CD1" w:rsidRPr="00C3516A" w:rsidRDefault="008B0CD1" w:rsidP="0009302B">
            <w:pPr>
              <w:pStyle w:val="a6"/>
              <w:ind w:firstLine="210"/>
            </w:pPr>
            <w:r w:rsidRPr="00C3516A">
              <w:rPr>
                <w:noProof/>
              </w:rPr>
              <w:lastRenderedPageBreak/>
              <w:drawing>
                <wp:inline distT="0" distB="0" distL="0" distR="0" wp14:anchorId="2DCE87F2" wp14:editId="67420D1A">
                  <wp:extent cx="2592000" cy="2076283"/>
                  <wp:effectExtent l="0" t="0" r="0" b="635"/>
                  <wp:docPr id="473" name="図 8" descr="グラフ, 折れ線グラフ&#10;&#10;自動的に生成された説明">
                    <a:extLst xmlns:a="http://schemas.openxmlformats.org/drawingml/2006/main">
                      <a:ext uri="{FF2B5EF4-FFF2-40B4-BE49-F238E27FC236}">
                        <a16:creationId xmlns:a16="http://schemas.microsoft.com/office/drawing/2014/main" id="{8A5F7D23-65B8-4B6A-9AC9-B88268F9F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図 8" descr="グラフ, 折れ線グラフ&#10;&#10;自動的に生成された説明">
                            <a:extLst>
                              <a:ext uri="{FF2B5EF4-FFF2-40B4-BE49-F238E27FC236}">
                                <a16:creationId xmlns:a16="http://schemas.microsoft.com/office/drawing/2014/main" id="{8A5F7D23-65B8-4B6A-9AC9-B88268F9FA93}"/>
                              </a:ext>
                            </a:extLst>
                          </pic:cNvPr>
                          <pic:cNvPicPr>
                            <a:picLocks noChangeAspect="1"/>
                          </pic:cNvPicPr>
                        </pic:nvPicPr>
                        <pic:blipFill>
                          <a:blip r:embed="rId19"/>
                          <a:stretch>
                            <a:fillRect/>
                          </a:stretch>
                        </pic:blipFill>
                        <pic:spPr>
                          <a:xfrm>
                            <a:off x="0" y="0"/>
                            <a:ext cx="2592000" cy="2076283"/>
                          </a:xfrm>
                          <a:prstGeom prst="rect">
                            <a:avLst/>
                          </a:prstGeom>
                        </pic:spPr>
                      </pic:pic>
                    </a:graphicData>
                  </a:graphic>
                </wp:inline>
              </w:drawing>
            </w:r>
          </w:p>
        </w:tc>
        <w:tc>
          <w:tcPr>
            <w:tcW w:w="4247" w:type="dxa"/>
            <w:vAlign w:val="center"/>
          </w:tcPr>
          <w:p w14:paraId="1951CFCC" w14:textId="77777777" w:rsidR="008B0CD1" w:rsidRPr="00C3516A" w:rsidRDefault="008B0CD1" w:rsidP="0009302B">
            <w:pPr>
              <w:pStyle w:val="a6"/>
              <w:ind w:firstLine="210"/>
            </w:pPr>
            <w:r w:rsidRPr="00C3516A">
              <w:rPr>
                <w:noProof/>
              </w:rPr>
              <w:drawing>
                <wp:inline distT="0" distB="0" distL="0" distR="0" wp14:anchorId="6BFD9581" wp14:editId="7A5D67C0">
                  <wp:extent cx="2592000" cy="1549568"/>
                  <wp:effectExtent l="0" t="0" r="0" b="0"/>
                  <wp:docPr id="474" name="図 9" descr="グラフ, 折れ線グラフ&#10;&#10;自動的に生成された説明">
                    <a:extLst xmlns:a="http://schemas.openxmlformats.org/drawingml/2006/main">
                      <a:ext uri="{FF2B5EF4-FFF2-40B4-BE49-F238E27FC236}">
                        <a16:creationId xmlns:a16="http://schemas.microsoft.com/office/drawing/2014/main" id="{68729F8E-1616-43BA-B784-798FDBACB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図 9" descr="グラフ, 折れ線グラフ&#10;&#10;自動的に生成された説明">
                            <a:extLst>
                              <a:ext uri="{FF2B5EF4-FFF2-40B4-BE49-F238E27FC236}">
                                <a16:creationId xmlns:a16="http://schemas.microsoft.com/office/drawing/2014/main" id="{68729F8E-1616-43BA-B784-798FDBACB0F8}"/>
                              </a:ext>
                            </a:extLst>
                          </pic:cNvPr>
                          <pic:cNvPicPr>
                            <a:picLocks noChangeAspect="1"/>
                          </pic:cNvPicPr>
                        </pic:nvPicPr>
                        <pic:blipFill>
                          <a:blip r:embed="rId20"/>
                          <a:stretch>
                            <a:fillRect/>
                          </a:stretch>
                        </pic:blipFill>
                        <pic:spPr>
                          <a:xfrm>
                            <a:off x="0" y="0"/>
                            <a:ext cx="2592000" cy="1549568"/>
                          </a:xfrm>
                          <a:prstGeom prst="rect">
                            <a:avLst/>
                          </a:prstGeom>
                        </pic:spPr>
                      </pic:pic>
                    </a:graphicData>
                  </a:graphic>
                </wp:inline>
              </w:drawing>
            </w:r>
          </w:p>
        </w:tc>
      </w:tr>
      <w:tr w:rsidR="008B0CD1" w:rsidRPr="00C3516A" w14:paraId="1C059F29" w14:textId="77777777" w:rsidTr="009E75D3">
        <w:tblPrEx>
          <w:tblCellMar>
            <w:left w:w="108" w:type="dxa"/>
            <w:right w:w="108" w:type="dxa"/>
          </w:tblCellMar>
        </w:tblPrEx>
        <w:trPr>
          <w:jc w:val="center"/>
        </w:trPr>
        <w:tc>
          <w:tcPr>
            <w:tcW w:w="4247" w:type="dxa"/>
            <w:vAlign w:val="center"/>
          </w:tcPr>
          <w:p w14:paraId="2069AA2C" w14:textId="58537BC3" w:rsidR="008B0CD1" w:rsidRPr="00C3516A" w:rsidRDefault="0009302B" w:rsidP="0009302B">
            <w:pPr>
              <w:pStyle w:val="a6"/>
              <w:ind w:firstLine="210"/>
            </w:pPr>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8</w:t>
            </w:r>
            <w:r>
              <w:fldChar w:fldCharType="end"/>
            </w:r>
            <w:r>
              <w:t xml:space="preserve"> </w:t>
            </w:r>
            <w:r w:rsidR="008B0CD1">
              <w:rPr>
                <w:rFonts w:hint="eastAsia"/>
              </w:rPr>
              <w:t>部分負荷特性（暖房）</w:t>
            </w:r>
          </w:p>
        </w:tc>
        <w:tc>
          <w:tcPr>
            <w:tcW w:w="4247" w:type="dxa"/>
            <w:vAlign w:val="center"/>
          </w:tcPr>
          <w:p w14:paraId="10B21CC0" w14:textId="6F8C911D" w:rsidR="008B0CD1" w:rsidRPr="00C3516A" w:rsidRDefault="0009302B" w:rsidP="0009302B">
            <w:pPr>
              <w:pStyle w:val="a6"/>
              <w:ind w:firstLine="210"/>
            </w:pPr>
            <w:bookmarkStart w:id="57" w:name="_Ref93170868"/>
            <w:bookmarkStart w:id="58" w:name="_Ref92534607"/>
            <w:r>
              <w:t xml:space="preserve">Figure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Figure \* ARABIC \s 1 </w:instrText>
            </w:r>
            <w:r>
              <w:fldChar w:fldCharType="separate"/>
            </w:r>
            <w:r w:rsidR="00BF033E">
              <w:rPr>
                <w:noProof/>
              </w:rPr>
              <w:t>9</w:t>
            </w:r>
            <w:r>
              <w:fldChar w:fldCharType="end"/>
            </w:r>
            <w:bookmarkEnd w:id="57"/>
            <w:r>
              <w:t xml:space="preserve"> </w:t>
            </w:r>
            <w:r w:rsidR="008B0CD1">
              <w:rPr>
                <w:rFonts w:hint="eastAsia"/>
              </w:rPr>
              <w:t>送水温度特性（暖房）</w:t>
            </w:r>
            <w:bookmarkEnd w:id="58"/>
          </w:p>
        </w:tc>
      </w:tr>
    </w:tbl>
    <w:p w14:paraId="1EB79E38" w14:textId="2BD4929F" w:rsidR="008B0CD1" w:rsidRPr="0020568E" w:rsidRDefault="008B0CD1" w:rsidP="003C7BC3">
      <w:pPr>
        <w:pStyle w:val="a6"/>
        <w:ind w:firstLine="210"/>
      </w:pPr>
    </w:p>
    <w:p w14:paraId="2172D252" w14:textId="493A2043" w:rsidR="00CD3F4B" w:rsidRDefault="00CD3F4B" w:rsidP="00CD3F4B">
      <w:pPr>
        <w:pStyle w:val="a6"/>
        <w:keepNext/>
        <w:ind w:firstLine="210"/>
      </w:pPr>
    </w:p>
    <w:tbl>
      <w:tblPr>
        <w:tblStyle w:val="12"/>
        <w:tblW w:w="8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85"/>
        <w:gridCol w:w="708"/>
        <w:gridCol w:w="709"/>
        <w:gridCol w:w="709"/>
        <w:gridCol w:w="992"/>
        <w:gridCol w:w="851"/>
        <w:gridCol w:w="1134"/>
        <w:gridCol w:w="992"/>
        <w:gridCol w:w="856"/>
      </w:tblGrid>
      <w:tr w:rsidR="008B0CD1" w:rsidRPr="00C3516A" w14:paraId="27076550" w14:textId="77777777" w:rsidTr="009E75D3">
        <w:trPr>
          <w:trHeight w:val="360"/>
        </w:trPr>
        <w:tc>
          <w:tcPr>
            <w:tcW w:w="8511" w:type="dxa"/>
            <w:gridSpan w:val="10"/>
            <w:tcBorders>
              <w:bottom w:val="single" w:sz="4" w:space="0" w:color="auto"/>
            </w:tcBorders>
            <w:noWrap/>
          </w:tcPr>
          <w:p w14:paraId="053D9846" w14:textId="5AD1BB57" w:rsidR="008B0CD1" w:rsidRPr="00462DAE" w:rsidRDefault="00CD3F4B" w:rsidP="00CD3F4B">
            <w:pPr>
              <w:pStyle w:val="a6"/>
              <w:ind w:firstLine="210"/>
            </w:pPr>
            <w:bookmarkStart w:id="59" w:name="_Ref92534616"/>
            <w:bookmarkStart w:id="60" w:name="_Ref93322036"/>
            <w:r>
              <w:t xml:space="preserve">Table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Table \* ARABIC \s 1 </w:instrText>
            </w:r>
            <w:r>
              <w:fldChar w:fldCharType="separate"/>
            </w:r>
            <w:r w:rsidR="00BF033E">
              <w:rPr>
                <w:noProof/>
              </w:rPr>
              <w:t>1</w:t>
            </w:r>
            <w:r>
              <w:fldChar w:fldCharType="end"/>
            </w:r>
            <w:bookmarkEnd w:id="60"/>
            <w:r>
              <w:rPr>
                <w:rFonts w:hint="eastAsia"/>
              </w:rPr>
              <w:t xml:space="preserve"> </w:t>
            </w:r>
            <w:r w:rsidR="008B0CD1" w:rsidRPr="00462DAE">
              <w:rPr>
                <w:rFonts w:hint="eastAsia"/>
              </w:rPr>
              <w:t>係数一覧</w:t>
            </w:r>
            <w:bookmarkEnd w:id="59"/>
          </w:p>
        </w:tc>
      </w:tr>
      <w:tr w:rsidR="008B0CD1" w:rsidRPr="00C3516A" w14:paraId="318C75A7" w14:textId="77777777" w:rsidTr="004E7352">
        <w:trPr>
          <w:trHeight w:val="360"/>
        </w:trPr>
        <w:tc>
          <w:tcPr>
            <w:tcW w:w="675" w:type="dxa"/>
            <w:tcBorders>
              <w:top w:val="single" w:sz="4" w:space="0" w:color="auto"/>
              <w:bottom w:val="single" w:sz="4" w:space="0" w:color="auto"/>
            </w:tcBorders>
            <w:noWrap/>
            <w:hideMark/>
          </w:tcPr>
          <w:p w14:paraId="61C66429" w14:textId="77777777" w:rsidR="008B0CD1" w:rsidRPr="00C3516A" w:rsidRDefault="008B0CD1" w:rsidP="009E75D3">
            <w:pPr>
              <w:ind w:firstLine="210"/>
              <w:jc w:val="center"/>
              <w:rPr>
                <w:rFonts w:eastAsia="ＭＳ 明朝"/>
              </w:rPr>
            </w:pPr>
          </w:p>
        </w:tc>
        <w:tc>
          <w:tcPr>
            <w:tcW w:w="885" w:type="dxa"/>
            <w:tcBorders>
              <w:top w:val="single" w:sz="4" w:space="0" w:color="auto"/>
              <w:bottom w:val="single" w:sz="4" w:space="0" w:color="auto"/>
            </w:tcBorders>
            <w:noWrap/>
            <w:hideMark/>
          </w:tcPr>
          <w:p w14:paraId="08984773" w14:textId="77777777" w:rsidR="004E7352" w:rsidRDefault="008B0CD1" w:rsidP="009E75D3">
            <w:pPr>
              <w:ind w:firstLine="210"/>
              <w:jc w:val="center"/>
              <w:rPr>
                <w:rFonts w:eastAsia="ＭＳ 明朝"/>
              </w:rPr>
            </w:pPr>
            <w:r w:rsidRPr="00C3516A">
              <w:rPr>
                <w:rFonts w:eastAsia="ＭＳ 明朝" w:hint="eastAsia"/>
              </w:rPr>
              <w:t>特性</w:t>
            </w:r>
          </w:p>
          <w:p w14:paraId="12FD5848" w14:textId="25960DB3" w:rsidR="008B0CD1" w:rsidRPr="00C3516A" w:rsidRDefault="008B0CD1" w:rsidP="009E75D3">
            <w:pPr>
              <w:ind w:firstLine="210"/>
              <w:jc w:val="center"/>
              <w:rPr>
                <w:rFonts w:eastAsia="ＭＳ 明朝"/>
              </w:rPr>
            </w:pPr>
            <w:r w:rsidRPr="00C3516A">
              <w:rPr>
                <w:rFonts w:eastAsia="ＭＳ 明朝" w:hint="eastAsia"/>
              </w:rPr>
              <w:t>種類</w:t>
            </w:r>
          </w:p>
        </w:tc>
        <w:tc>
          <w:tcPr>
            <w:tcW w:w="708" w:type="dxa"/>
            <w:tcBorders>
              <w:top w:val="single" w:sz="4" w:space="0" w:color="auto"/>
              <w:bottom w:val="single" w:sz="4" w:space="0" w:color="auto"/>
            </w:tcBorders>
            <w:noWrap/>
            <w:hideMark/>
          </w:tcPr>
          <w:p w14:paraId="1C307E67" w14:textId="77777777" w:rsidR="008B0CD1" w:rsidRPr="00C3516A" w:rsidRDefault="008B0CD1" w:rsidP="009E75D3">
            <w:pPr>
              <w:ind w:firstLine="210"/>
              <w:jc w:val="center"/>
              <w:rPr>
                <w:rFonts w:eastAsia="ＭＳ 明朝"/>
              </w:rPr>
            </w:pPr>
            <w:r w:rsidRPr="00C3516A">
              <w:rPr>
                <w:rFonts w:eastAsia="ＭＳ 明朝" w:hint="eastAsia"/>
              </w:rPr>
              <w:t>下限</w:t>
            </w:r>
          </w:p>
        </w:tc>
        <w:tc>
          <w:tcPr>
            <w:tcW w:w="709" w:type="dxa"/>
            <w:tcBorders>
              <w:top w:val="single" w:sz="4" w:space="0" w:color="auto"/>
              <w:bottom w:val="single" w:sz="4" w:space="0" w:color="auto"/>
            </w:tcBorders>
            <w:noWrap/>
            <w:hideMark/>
          </w:tcPr>
          <w:p w14:paraId="0B6DEA65" w14:textId="77777777" w:rsidR="008B0CD1" w:rsidRPr="00C3516A" w:rsidRDefault="008B0CD1" w:rsidP="009E75D3">
            <w:pPr>
              <w:ind w:firstLine="210"/>
              <w:jc w:val="center"/>
              <w:rPr>
                <w:rFonts w:eastAsia="ＭＳ 明朝"/>
              </w:rPr>
            </w:pPr>
            <w:r w:rsidRPr="00C3516A">
              <w:rPr>
                <w:rFonts w:eastAsia="ＭＳ 明朝" w:hint="eastAsia"/>
              </w:rPr>
              <w:t>上限</w:t>
            </w:r>
          </w:p>
        </w:tc>
        <w:tc>
          <w:tcPr>
            <w:tcW w:w="709" w:type="dxa"/>
            <w:tcBorders>
              <w:top w:val="single" w:sz="4" w:space="0" w:color="auto"/>
              <w:bottom w:val="single" w:sz="4" w:space="0" w:color="auto"/>
            </w:tcBorders>
            <w:noWrap/>
            <w:hideMark/>
          </w:tcPr>
          <w:p w14:paraId="12C5E848" w14:textId="77777777" w:rsidR="008B0CD1" w:rsidRPr="00C3516A" w:rsidRDefault="008B0CD1" w:rsidP="009E75D3">
            <w:pPr>
              <w:ind w:firstLine="210"/>
              <w:jc w:val="center"/>
              <w:rPr>
                <w:rFonts w:eastAsia="ＭＳ 明朝"/>
              </w:rPr>
            </w:pPr>
            <w:r>
              <w:rPr>
                <w:rFonts w:eastAsia="ＭＳ 明朝" w:hint="eastAsia"/>
              </w:rPr>
              <w:t>補正</w:t>
            </w:r>
            <w:r w:rsidRPr="00C3516A">
              <w:rPr>
                <w:rFonts w:eastAsia="ＭＳ 明朝" w:hint="eastAsia"/>
              </w:rPr>
              <w:t>係数</w:t>
            </w:r>
          </w:p>
        </w:tc>
        <w:tc>
          <w:tcPr>
            <w:tcW w:w="992" w:type="dxa"/>
            <w:tcBorders>
              <w:top w:val="single" w:sz="4" w:space="0" w:color="auto"/>
              <w:bottom w:val="single" w:sz="4" w:space="0" w:color="auto"/>
            </w:tcBorders>
            <w:noWrap/>
            <w:hideMark/>
          </w:tcPr>
          <w:p w14:paraId="4D6CBF7D" w14:textId="77777777" w:rsidR="008B0CD1" w:rsidRPr="00C3516A" w:rsidRDefault="008B0CD1" w:rsidP="009E75D3">
            <w:pPr>
              <w:ind w:firstLine="210"/>
              <w:jc w:val="center"/>
              <w:rPr>
                <w:rFonts w:eastAsia="ＭＳ 明朝"/>
              </w:rPr>
            </w:pPr>
            <w:r w:rsidRPr="00C3516A">
              <w:rPr>
                <w:rFonts w:eastAsia="ＭＳ 明朝" w:hint="eastAsia"/>
              </w:rPr>
              <w:t>x4</w:t>
            </w:r>
          </w:p>
        </w:tc>
        <w:tc>
          <w:tcPr>
            <w:tcW w:w="851" w:type="dxa"/>
            <w:tcBorders>
              <w:top w:val="single" w:sz="4" w:space="0" w:color="auto"/>
              <w:bottom w:val="single" w:sz="4" w:space="0" w:color="auto"/>
            </w:tcBorders>
            <w:noWrap/>
            <w:hideMark/>
          </w:tcPr>
          <w:p w14:paraId="5FFAF420" w14:textId="77777777" w:rsidR="008B0CD1" w:rsidRPr="00C3516A" w:rsidRDefault="008B0CD1" w:rsidP="009E75D3">
            <w:pPr>
              <w:ind w:firstLine="210"/>
              <w:jc w:val="center"/>
              <w:rPr>
                <w:rFonts w:eastAsia="ＭＳ 明朝"/>
              </w:rPr>
            </w:pPr>
            <w:r w:rsidRPr="00C3516A">
              <w:rPr>
                <w:rFonts w:eastAsia="ＭＳ 明朝" w:hint="eastAsia"/>
              </w:rPr>
              <w:t>x3</w:t>
            </w:r>
          </w:p>
        </w:tc>
        <w:tc>
          <w:tcPr>
            <w:tcW w:w="1134" w:type="dxa"/>
            <w:tcBorders>
              <w:top w:val="single" w:sz="4" w:space="0" w:color="auto"/>
              <w:bottom w:val="single" w:sz="4" w:space="0" w:color="auto"/>
            </w:tcBorders>
            <w:noWrap/>
            <w:hideMark/>
          </w:tcPr>
          <w:p w14:paraId="39746809" w14:textId="77777777" w:rsidR="008B0CD1" w:rsidRPr="00C3516A" w:rsidRDefault="008B0CD1" w:rsidP="009E75D3">
            <w:pPr>
              <w:ind w:firstLine="210"/>
              <w:jc w:val="center"/>
              <w:rPr>
                <w:rFonts w:eastAsia="ＭＳ 明朝"/>
              </w:rPr>
            </w:pPr>
            <w:r w:rsidRPr="00C3516A">
              <w:rPr>
                <w:rFonts w:eastAsia="ＭＳ 明朝" w:hint="eastAsia"/>
              </w:rPr>
              <w:t>x2</w:t>
            </w:r>
          </w:p>
        </w:tc>
        <w:tc>
          <w:tcPr>
            <w:tcW w:w="992" w:type="dxa"/>
            <w:tcBorders>
              <w:top w:val="single" w:sz="4" w:space="0" w:color="auto"/>
              <w:bottom w:val="single" w:sz="4" w:space="0" w:color="auto"/>
            </w:tcBorders>
            <w:noWrap/>
            <w:hideMark/>
          </w:tcPr>
          <w:p w14:paraId="41C7F723" w14:textId="77777777" w:rsidR="008B0CD1" w:rsidRPr="00C3516A" w:rsidRDefault="008B0CD1" w:rsidP="009E75D3">
            <w:pPr>
              <w:ind w:firstLine="210"/>
              <w:jc w:val="center"/>
              <w:rPr>
                <w:rFonts w:eastAsia="ＭＳ 明朝"/>
              </w:rPr>
            </w:pPr>
            <w:r w:rsidRPr="00C3516A">
              <w:rPr>
                <w:rFonts w:eastAsia="ＭＳ 明朝" w:hint="eastAsia"/>
              </w:rPr>
              <w:t>x1</w:t>
            </w:r>
          </w:p>
        </w:tc>
        <w:tc>
          <w:tcPr>
            <w:tcW w:w="856" w:type="dxa"/>
            <w:tcBorders>
              <w:top w:val="single" w:sz="4" w:space="0" w:color="auto"/>
              <w:bottom w:val="single" w:sz="4" w:space="0" w:color="auto"/>
            </w:tcBorders>
            <w:noWrap/>
            <w:hideMark/>
          </w:tcPr>
          <w:p w14:paraId="2F60D9B3" w14:textId="77777777" w:rsidR="008B0CD1" w:rsidRPr="00C3516A" w:rsidRDefault="008B0CD1" w:rsidP="009E75D3">
            <w:pPr>
              <w:ind w:firstLine="210"/>
              <w:jc w:val="center"/>
              <w:rPr>
                <w:rFonts w:eastAsia="ＭＳ 明朝"/>
              </w:rPr>
            </w:pPr>
            <w:r w:rsidRPr="00C3516A">
              <w:rPr>
                <w:rFonts w:eastAsia="ＭＳ 明朝" w:hint="eastAsia"/>
              </w:rPr>
              <w:t>a</w:t>
            </w:r>
          </w:p>
        </w:tc>
      </w:tr>
      <w:tr w:rsidR="008B0CD1" w:rsidRPr="00C3516A" w14:paraId="19C7D601" w14:textId="77777777" w:rsidTr="004E7352">
        <w:trPr>
          <w:trHeight w:val="360"/>
        </w:trPr>
        <w:tc>
          <w:tcPr>
            <w:tcW w:w="675" w:type="dxa"/>
            <w:vMerge w:val="restart"/>
            <w:tcBorders>
              <w:top w:val="single" w:sz="4" w:space="0" w:color="auto"/>
            </w:tcBorders>
            <w:noWrap/>
            <w:hideMark/>
          </w:tcPr>
          <w:p w14:paraId="748A6866" w14:textId="77777777" w:rsidR="008B0CD1" w:rsidRPr="00C3516A" w:rsidRDefault="008B0CD1" w:rsidP="009E75D3">
            <w:pPr>
              <w:ind w:firstLine="210"/>
              <w:jc w:val="center"/>
              <w:rPr>
                <w:rFonts w:eastAsia="ＭＳ 明朝"/>
              </w:rPr>
            </w:pPr>
            <w:r w:rsidRPr="00C3516A">
              <w:rPr>
                <w:rFonts w:eastAsia="ＭＳ 明朝" w:hint="eastAsia"/>
              </w:rPr>
              <w:t>冷房</w:t>
            </w:r>
          </w:p>
        </w:tc>
        <w:tc>
          <w:tcPr>
            <w:tcW w:w="885" w:type="dxa"/>
            <w:tcBorders>
              <w:top w:val="single" w:sz="4" w:space="0" w:color="auto"/>
            </w:tcBorders>
            <w:noWrap/>
            <w:hideMark/>
          </w:tcPr>
          <w:p w14:paraId="7CD3FDFF" w14:textId="77777777" w:rsidR="008B0CD1" w:rsidRDefault="008B0CD1" w:rsidP="009E75D3">
            <w:pPr>
              <w:ind w:firstLine="210"/>
              <w:jc w:val="center"/>
              <w:rPr>
                <w:rFonts w:eastAsia="ＭＳ 明朝"/>
              </w:rPr>
            </w:pPr>
            <w:r w:rsidRPr="00C3516A">
              <w:rPr>
                <w:rFonts w:eastAsia="ＭＳ 明朝" w:hint="eastAsia"/>
              </w:rPr>
              <w:t>能力比</w:t>
            </w:r>
          </w:p>
          <w:p w14:paraId="6BC42408"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tcBorders>
              <w:top w:val="single" w:sz="4" w:space="0" w:color="auto"/>
            </w:tcBorders>
            <w:noWrap/>
            <w:hideMark/>
          </w:tcPr>
          <w:p w14:paraId="5EA7459C" w14:textId="77777777" w:rsidR="008B0CD1" w:rsidRPr="00C3516A" w:rsidRDefault="008B0CD1" w:rsidP="009E75D3">
            <w:pPr>
              <w:ind w:firstLine="210"/>
              <w:jc w:val="right"/>
              <w:rPr>
                <w:rFonts w:eastAsia="ＭＳ 明朝"/>
              </w:rPr>
            </w:pPr>
            <w:r w:rsidRPr="00C3516A">
              <w:rPr>
                <w:rFonts w:eastAsia="ＭＳ 明朝" w:hint="eastAsia"/>
              </w:rPr>
              <w:t>25</w:t>
            </w:r>
          </w:p>
        </w:tc>
        <w:tc>
          <w:tcPr>
            <w:tcW w:w="709" w:type="dxa"/>
            <w:tcBorders>
              <w:top w:val="single" w:sz="4" w:space="0" w:color="auto"/>
            </w:tcBorders>
            <w:noWrap/>
            <w:hideMark/>
          </w:tcPr>
          <w:p w14:paraId="52265181" w14:textId="77777777" w:rsidR="008B0CD1" w:rsidRPr="00C3516A" w:rsidRDefault="008B0CD1" w:rsidP="009E75D3">
            <w:pPr>
              <w:ind w:firstLine="210"/>
              <w:jc w:val="right"/>
              <w:rPr>
                <w:rFonts w:eastAsia="ＭＳ 明朝"/>
              </w:rPr>
            </w:pPr>
            <w:r w:rsidRPr="00C3516A">
              <w:rPr>
                <w:rFonts w:eastAsia="ＭＳ 明朝" w:hint="eastAsia"/>
              </w:rPr>
              <w:t>40</w:t>
            </w:r>
          </w:p>
        </w:tc>
        <w:tc>
          <w:tcPr>
            <w:tcW w:w="709" w:type="dxa"/>
            <w:tcBorders>
              <w:top w:val="single" w:sz="4" w:space="0" w:color="auto"/>
            </w:tcBorders>
            <w:noWrap/>
            <w:hideMark/>
          </w:tcPr>
          <w:p w14:paraId="2311A7EB" w14:textId="77777777" w:rsidR="008B0CD1" w:rsidRPr="00C3516A" w:rsidRDefault="008B0CD1" w:rsidP="009E75D3">
            <w:pPr>
              <w:ind w:firstLine="210"/>
              <w:jc w:val="right"/>
              <w:rPr>
                <w:rFonts w:eastAsia="ＭＳ 明朝"/>
              </w:rPr>
            </w:pPr>
            <w:r w:rsidRPr="00C3516A">
              <w:rPr>
                <w:rFonts w:eastAsia="ＭＳ 明朝" w:hint="eastAsia"/>
              </w:rPr>
              <w:t>0.95</w:t>
            </w:r>
          </w:p>
        </w:tc>
        <w:tc>
          <w:tcPr>
            <w:tcW w:w="992" w:type="dxa"/>
            <w:tcBorders>
              <w:top w:val="single" w:sz="4" w:space="0" w:color="auto"/>
            </w:tcBorders>
            <w:noWrap/>
            <w:hideMark/>
          </w:tcPr>
          <w:p w14:paraId="7763A4FB"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tcBorders>
              <w:top w:val="single" w:sz="4" w:space="0" w:color="auto"/>
            </w:tcBorders>
            <w:noWrap/>
            <w:hideMark/>
          </w:tcPr>
          <w:p w14:paraId="44BD1D61"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tcBorders>
              <w:top w:val="single" w:sz="4" w:space="0" w:color="auto"/>
            </w:tcBorders>
            <w:noWrap/>
            <w:hideMark/>
          </w:tcPr>
          <w:p w14:paraId="261CF72B"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tcBorders>
              <w:top w:val="single" w:sz="4" w:space="0" w:color="auto"/>
            </w:tcBorders>
            <w:noWrap/>
            <w:hideMark/>
          </w:tcPr>
          <w:p w14:paraId="4042F9CC" w14:textId="77777777" w:rsidR="008B0CD1" w:rsidRPr="00C3516A" w:rsidRDefault="008B0CD1" w:rsidP="009E75D3">
            <w:pPr>
              <w:ind w:firstLine="210"/>
              <w:jc w:val="right"/>
              <w:rPr>
                <w:rFonts w:eastAsia="ＭＳ 明朝"/>
              </w:rPr>
            </w:pPr>
            <w:r w:rsidRPr="00C3516A">
              <w:rPr>
                <w:rFonts w:eastAsia="ＭＳ 明朝" w:hint="eastAsia"/>
              </w:rPr>
              <w:t>-0.0091</w:t>
            </w:r>
          </w:p>
        </w:tc>
        <w:tc>
          <w:tcPr>
            <w:tcW w:w="856" w:type="dxa"/>
            <w:tcBorders>
              <w:top w:val="single" w:sz="4" w:space="0" w:color="auto"/>
            </w:tcBorders>
            <w:noWrap/>
            <w:hideMark/>
          </w:tcPr>
          <w:p w14:paraId="6475E465" w14:textId="77777777" w:rsidR="008B0CD1" w:rsidRPr="00C3516A" w:rsidRDefault="008B0CD1" w:rsidP="009E75D3">
            <w:pPr>
              <w:ind w:firstLine="210"/>
              <w:jc w:val="right"/>
              <w:rPr>
                <w:rFonts w:eastAsia="ＭＳ 明朝"/>
              </w:rPr>
            </w:pPr>
            <w:r w:rsidRPr="00C3516A">
              <w:rPr>
                <w:rFonts w:eastAsia="ＭＳ 明朝" w:hint="eastAsia"/>
              </w:rPr>
              <w:t>1.3185</w:t>
            </w:r>
          </w:p>
        </w:tc>
      </w:tr>
      <w:tr w:rsidR="008B0CD1" w:rsidRPr="00C3516A" w14:paraId="27C8EA0B" w14:textId="77777777" w:rsidTr="004E7352">
        <w:trPr>
          <w:trHeight w:val="360"/>
        </w:trPr>
        <w:tc>
          <w:tcPr>
            <w:tcW w:w="675" w:type="dxa"/>
            <w:vMerge/>
            <w:hideMark/>
          </w:tcPr>
          <w:p w14:paraId="226999A4" w14:textId="77777777" w:rsidR="008B0CD1" w:rsidRPr="00C3516A" w:rsidRDefault="008B0CD1" w:rsidP="009E75D3">
            <w:pPr>
              <w:ind w:firstLine="210"/>
              <w:jc w:val="center"/>
              <w:rPr>
                <w:rFonts w:eastAsia="ＭＳ 明朝"/>
              </w:rPr>
            </w:pPr>
          </w:p>
        </w:tc>
        <w:tc>
          <w:tcPr>
            <w:tcW w:w="885" w:type="dxa"/>
            <w:noWrap/>
            <w:hideMark/>
          </w:tcPr>
          <w:p w14:paraId="4837E1AC" w14:textId="77777777" w:rsidR="008B0CD1" w:rsidRDefault="008B0CD1" w:rsidP="009E75D3">
            <w:pPr>
              <w:ind w:firstLine="210"/>
              <w:jc w:val="center"/>
              <w:rPr>
                <w:rFonts w:eastAsia="ＭＳ 明朝"/>
              </w:rPr>
            </w:pPr>
            <w:r w:rsidRPr="00C3516A">
              <w:rPr>
                <w:rFonts w:eastAsia="ＭＳ 明朝" w:hint="eastAsia"/>
              </w:rPr>
              <w:t>入力比</w:t>
            </w:r>
          </w:p>
          <w:p w14:paraId="22D96D0F"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noWrap/>
            <w:hideMark/>
          </w:tcPr>
          <w:p w14:paraId="0A39AFAB" w14:textId="77777777" w:rsidR="008B0CD1" w:rsidRPr="00C3516A" w:rsidRDefault="008B0CD1" w:rsidP="009E75D3">
            <w:pPr>
              <w:ind w:firstLine="210"/>
              <w:jc w:val="right"/>
              <w:rPr>
                <w:rFonts w:eastAsia="ＭＳ 明朝"/>
              </w:rPr>
            </w:pPr>
            <w:r w:rsidRPr="00C3516A">
              <w:rPr>
                <w:rFonts w:eastAsia="ＭＳ 明朝" w:hint="eastAsia"/>
              </w:rPr>
              <w:t>25</w:t>
            </w:r>
          </w:p>
        </w:tc>
        <w:tc>
          <w:tcPr>
            <w:tcW w:w="709" w:type="dxa"/>
            <w:noWrap/>
            <w:hideMark/>
          </w:tcPr>
          <w:p w14:paraId="6214F714" w14:textId="77777777" w:rsidR="008B0CD1" w:rsidRPr="00C3516A" w:rsidRDefault="008B0CD1" w:rsidP="009E75D3">
            <w:pPr>
              <w:ind w:firstLine="210"/>
              <w:jc w:val="right"/>
              <w:rPr>
                <w:rFonts w:eastAsia="ＭＳ 明朝"/>
              </w:rPr>
            </w:pPr>
            <w:r w:rsidRPr="00C3516A">
              <w:rPr>
                <w:rFonts w:eastAsia="ＭＳ 明朝" w:hint="eastAsia"/>
              </w:rPr>
              <w:t>40</w:t>
            </w:r>
          </w:p>
        </w:tc>
        <w:tc>
          <w:tcPr>
            <w:tcW w:w="709" w:type="dxa"/>
            <w:noWrap/>
            <w:hideMark/>
          </w:tcPr>
          <w:p w14:paraId="5957B0CD" w14:textId="77777777" w:rsidR="008B0CD1" w:rsidRPr="00C3516A" w:rsidRDefault="008B0CD1" w:rsidP="009E75D3">
            <w:pPr>
              <w:ind w:firstLine="210"/>
              <w:jc w:val="right"/>
              <w:rPr>
                <w:rFonts w:eastAsia="ＭＳ 明朝"/>
              </w:rPr>
            </w:pPr>
            <w:r w:rsidRPr="00C3516A">
              <w:rPr>
                <w:rFonts w:eastAsia="ＭＳ 明朝" w:hint="eastAsia"/>
              </w:rPr>
              <w:t>1.2</w:t>
            </w:r>
          </w:p>
        </w:tc>
        <w:tc>
          <w:tcPr>
            <w:tcW w:w="992" w:type="dxa"/>
            <w:noWrap/>
            <w:hideMark/>
          </w:tcPr>
          <w:p w14:paraId="14268FF4"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noWrap/>
            <w:hideMark/>
          </w:tcPr>
          <w:p w14:paraId="266D3133"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noWrap/>
            <w:hideMark/>
          </w:tcPr>
          <w:p w14:paraId="460535C9" w14:textId="77777777" w:rsidR="008B0CD1" w:rsidRPr="00C3516A" w:rsidRDefault="008B0CD1" w:rsidP="009E75D3">
            <w:pPr>
              <w:ind w:firstLine="210"/>
              <w:jc w:val="right"/>
              <w:rPr>
                <w:rFonts w:eastAsia="ＭＳ 明朝"/>
              </w:rPr>
            </w:pPr>
            <w:r w:rsidRPr="00C3516A">
              <w:rPr>
                <w:rFonts w:eastAsia="ＭＳ 明朝" w:hint="eastAsia"/>
              </w:rPr>
              <w:t>0.000296</w:t>
            </w:r>
          </w:p>
        </w:tc>
        <w:tc>
          <w:tcPr>
            <w:tcW w:w="992" w:type="dxa"/>
            <w:noWrap/>
            <w:hideMark/>
          </w:tcPr>
          <w:p w14:paraId="50ED4C11" w14:textId="77777777" w:rsidR="008B0CD1" w:rsidRPr="00C3516A" w:rsidRDefault="008B0CD1" w:rsidP="009E75D3">
            <w:pPr>
              <w:ind w:firstLine="210"/>
              <w:jc w:val="right"/>
              <w:rPr>
                <w:rFonts w:eastAsia="ＭＳ 明朝"/>
              </w:rPr>
            </w:pPr>
            <w:r w:rsidRPr="00C3516A">
              <w:rPr>
                <w:rFonts w:eastAsia="ＭＳ 明朝" w:hint="eastAsia"/>
              </w:rPr>
              <w:t>0.0004</w:t>
            </w:r>
          </w:p>
        </w:tc>
        <w:tc>
          <w:tcPr>
            <w:tcW w:w="856" w:type="dxa"/>
            <w:noWrap/>
            <w:hideMark/>
          </w:tcPr>
          <w:p w14:paraId="3A8BFF2B" w14:textId="77777777" w:rsidR="008B0CD1" w:rsidRPr="00C3516A" w:rsidRDefault="008B0CD1" w:rsidP="009E75D3">
            <w:pPr>
              <w:ind w:firstLine="210"/>
              <w:jc w:val="right"/>
              <w:rPr>
                <w:rFonts w:eastAsia="ＭＳ 明朝"/>
              </w:rPr>
            </w:pPr>
            <w:r w:rsidRPr="00C3516A">
              <w:rPr>
                <w:rFonts w:eastAsia="ＭＳ 明朝" w:hint="eastAsia"/>
              </w:rPr>
              <w:t>0.6234</w:t>
            </w:r>
          </w:p>
        </w:tc>
      </w:tr>
      <w:tr w:rsidR="008B0CD1" w:rsidRPr="00C3516A" w14:paraId="054C2EB1" w14:textId="77777777" w:rsidTr="004E7352">
        <w:trPr>
          <w:trHeight w:val="360"/>
        </w:trPr>
        <w:tc>
          <w:tcPr>
            <w:tcW w:w="675" w:type="dxa"/>
            <w:vMerge/>
            <w:hideMark/>
          </w:tcPr>
          <w:p w14:paraId="61C75E2B" w14:textId="77777777" w:rsidR="008B0CD1" w:rsidRPr="00C3516A" w:rsidRDefault="008B0CD1" w:rsidP="009E75D3">
            <w:pPr>
              <w:ind w:firstLine="210"/>
              <w:jc w:val="center"/>
              <w:rPr>
                <w:rFonts w:eastAsia="ＭＳ 明朝"/>
              </w:rPr>
            </w:pPr>
          </w:p>
        </w:tc>
        <w:tc>
          <w:tcPr>
            <w:tcW w:w="885" w:type="dxa"/>
            <w:noWrap/>
            <w:hideMark/>
          </w:tcPr>
          <w:p w14:paraId="38747DF9" w14:textId="77777777" w:rsidR="008B0CD1" w:rsidRPr="00C3516A" w:rsidRDefault="008B0CD1" w:rsidP="009E75D3">
            <w:pPr>
              <w:ind w:firstLine="210"/>
              <w:jc w:val="center"/>
              <w:rPr>
                <w:rFonts w:eastAsia="ＭＳ 明朝"/>
              </w:rPr>
            </w:pPr>
            <w:r w:rsidRPr="00C3516A">
              <w:rPr>
                <w:rFonts w:eastAsia="ＭＳ 明朝" w:hint="eastAsia"/>
              </w:rPr>
              <w:t>部分負荷特性</w:t>
            </w:r>
          </w:p>
        </w:tc>
        <w:tc>
          <w:tcPr>
            <w:tcW w:w="708" w:type="dxa"/>
            <w:noWrap/>
            <w:hideMark/>
          </w:tcPr>
          <w:p w14:paraId="681197F1" w14:textId="77777777" w:rsidR="008B0CD1" w:rsidRPr="00C3516A" w:rsidRDefault="008B0CD1" w:rsidP="009E75D3">
            <w:pPr>
              <w:ind w:firstLine="210"/>
              <w:jc w:val="right"/>
              <w:rPr>
                <w:rFonts w:eastAsia="ＭＳ 明朝"/>
              </w:rPr>
            </w:pPr>
            <w:r w:rsidRPr="00C3516A">
              <w:rPr>
                <w:rFonts w:eastAsia="ＭＳ 明朝" w:hint="eastAsia"/>
              </w:rPr>
              <w:t>0.1</w:t>
            </w:r>
          </w:p>
        </w:tc>
        <w:tc>
          <w:tcPr>
            <w:tcW w:w="709" w:type="dxa"/>
            <w:noWrap/>
            <w:hideMark/>
          </w:tcPr>
          <w:p w14:paraId="05FED444"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709" w:type="dxa"/>
            <w:noWrap/>
            <w:hideMark/>
          </w:tcPr>
          <w:p w14:paraId="1C21F4C5"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992" w:type="dxa"/>
            <w:noWrap/>
            <w:hideMark/>
          </w:tcPr>
          <w:p w14:paraId="5DB7E8A8"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noWrap/>
            <w:hideMark/>
          </w:tcPr>
          <w:p w14:paraId="73654C9F"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noWrap/>
            <w:hideMark/>
          </w:tcPr>
          <w:p w14:paraId="10395691" w14:textId="77777777" w:rsidR="008B0CD1" w:rsidRPr="00C3516A" w:rsidRDefault="008B0CD1" w:rsidP="009E75D3">
            <w:pPr>
              <w:ind w:firstLine="210"/>
              <w:jc w:val="right"/>
              <w:rPr>
                <w:rFonts w:eastAsia="ＭＳ 明朝"/>
              </w:rPr>
            </w:pPr>
            <w:r w:rsidRPr="00C3516A">
              <w:rPr>
                <w:rFonts w:eastAsia="ＭＳ 明朝" w:hint="eastAsia"/>
              </w:rPr>
              <w:t>0.3344</w:t>
            </w:r>
          </w:p>
        </w:tc>
        <w:tc>
          <w:tcPr>
            <w:tcW w:w="992" w:type="dxa"/>
            <w:noWrap/>
            <w:hideMark/>
          </w:tcPr>
          <w:p w14:paraId="02BAB43F" w14:textId="77777777" w:rsidR="008B0CD1" w:rsidRPr="00C3516A" w:rsidRDefault="008B0CD1" w:rsidP="009E75D3">
            <w:pPr>
              <w:ind w:firstLine="210"/>
              <w:jc w:val="right"/>
              <w:rPr>
                <w:rFonts w:eastAsia="ＭＳ 明朝"/>
              </w:rPr>
            </w:pPr>
            <w:r w:rsidRPr="00C3516A">
              <w:rPr>
                <w:rFonts w:eastAsia="ＭＳ 明朝" w:hint="eastAsia"/>
              </w:rPr>
              <w:t>0.4707</w:t>
            </w:r>
          </w:p>
        </w:tc>
        <w:tc>
          <w:tcPr>
            <w:tcW w:w="856" w:type="dxa"/>
            <w:noWrap/>
            <w:hideMark/>
          </w:tcPr>
          <w:p w14:paraId="4FA197DF" w14:textId="77777777" w:rsidR="008B0CD1" w:rsidRPr="00C3516A" w:rsidRDefault="008B0CD1" w:rsidP="009E75D3">
            <w:pPr>
              <w:ind w:firstLine="210"/>
              <w:jc w:val="right"/>
              <w:rPr>
                <w:rFonts w:eastAsia="ＭＳ 明朝"/>
              </w:rPr>
            </w:pPr>
            <w:r w:rsidRPr="00C3516A">
              <w:rPr>
                <w:rFonts w:eastAsia="ＭＳ 明朝" w:hint="eastAsia"/>
              </w:rPr>
              <w:t>0.1949</w:t>
            </w:r>
          </w:p>
        </w:tc>
      </w:tr>
      <w:tr w:rsidR="008B0CD1" w:rsidRPr="00C3516A" w14:paraId="3A7868CE" w14:textId="77777777" w:rsidTr="004E7352">
        <w:trPr>
          <w:trHeight w:val="360"/>
        </w:trPr>
        <w:tc>
          <w:tcPr>
            <w:tcW w:w="675" w:type="dxa"/>
            <w:vMerge/>
            <w:tcBorders>
              <w:bottom w:val="single" w:sz="4" w:space="0" w:color="auto"/>
            </w:tcBorders>
            <w:hideMark/>
          </w:tcPr>
          <w:p w14:paraId="56A7FD43" w14:textId="77777777" w:rsidR="008B0CD1" w:rsidRPr="00C3516A" w:rsidRDefault="008B0CD1" w:rsidP="009E75D3">
            <w:pPr>
              <w:ind w:firstLine="210"/>
              <w:jc w:val="center"/>
              <w:rPr>
                <w:rFonts w:eastAsia="ＭＳ 明朝"/>
              </w:rPr>
            </w:pPr>
          </w:p>
        </w:tc>
        <w:tc>
          <w:tcPr>
            <w:tcW w:w="885" w:type="dxa"/>
            <w:tcBorders>
              <w:bottom w:val="single" w:sz="4" w:space="0" w:color="auto"/>
            </w:tcBorders>
            <w:noWrap/>
            <w:hideMark/>
          </w:tcPr>
          <w:p w14:paraId="05ABDFB1" w14:textId="77777777" w:rsidR="008B0CD1" w:rsidRPr="00C3516A" w:rsidRDefault="008B0CD1" w:rsidP="009E75D3">
            <w:pPr>
              <w:ind w:firstLine="210"/>
              <w:jc w:val="center"/>
              <w:rPr>
                <w:rFonts w:eastAsia="ＭＳ 明朝"/>
              </w:rPr>
            </w:pPr>
            <w:r w:rsidRPr="00C3516A">
              <w:rPr>
                <w:rFonts w:eastAsia="ＭＳ 明朝" w:hint="eastAsia"/>
              </w:rPr>
              <w:t>送水温度特性</w:t>
            </w:r>
          </w:p>
        </w:tc>
        <w:tc>
          <w:tcPr>
            <w:tcW w:w="708" w:type="dxa"/>
            <w:tcBorders>
              <w:bottom w:val="single" w:sz="4" w:space="0" w:color="auto"/>
            </w:tcBorders>
            <w:noWrap/>
            <w:hideMark/>
          </w:tcPr>
          <w:p w14:paraId="2DB12F71" w14:textId="77777777" w:rsidR="008B0CD1" w:rsidRPr="00C3516A" w:rsidRDefault="008B0CD1" w:rsidP="009E75D3">
            <w:pPr>
              <w:ind w:firstLine="210"/>
              <w:jc w:val="right"/>
              <w:rPr>
                <w:rFonts w:eastAsia="ＭＳ 明朝"/>
              </w:rPr>
            </w:pPr>
            <w:r w:rsidRPr="00C3516A">
              <w:rPr>
                <w:rFonts w:eastAsia="ＭＳ 明朝" w:hint="eastAsia"/>
              </w:rPr>
              <w:t>5</w:t>
            </w:r>
          </w:p>
        </w:tc>
        <w:tc>
          <w:tcPr>
            <w:tcW w:w="709" w:type="dxa"/>
            <w:tcBorders>
              <w:bottom w:val="single" w:sz="4" w:space="0" w:color="auto"/>
            </w:tcBorders>
            <w:noWrap/>
            <w:hideMark/>
          </w:tcPr>
          <w:p w14:paraId="0175C6FD" w14:textId="77777777" w:rsidR="008B0CD1" w:rsidRPr="00C3516A" w:rsidRDefault="008B0CD1" w:rsidP="009E75D3">
            <w:pPr>
              <w:ind w:firstLine="210"/>
              <w:jc w:val="right"/>
              <w:rPr>
                <w:rFonts w:eastAsia="ＭＳ 明朝"/>
              </w:rPr>
            </w:pPr>
            <w:r w:rsidRPr="00C3516A">
              <w:rPr>
                <w:rFonts w:eastAsia="ＭＳ 明朝" w:hint="eastAsia"/>
              </w:rPr>
              <w:t>15</w:t>
            </w:r>
          </w:p>
        </w:tc>
        <w:tc>
          <w:tcPr>
            <w:tcW w:w="709" w:type="dxa"/>
            <w:tcBorders>
              <w:bottom w:val="single" w:sz="4" w:space="0" w:color="auto"/>
            </w:tcBorders>
            <w:noWrap/>
            <w:hideMark/>
          </w:tcPr>
          <w:p w14:paraId="1E5F8F96"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992" w:type="dxa"/>
            <w:tcBorders>
              <w:bottom w:val="single" w:sz="4" w:space="0" w:color="auto"/>
            </w:tcBorders>
            <w:noWrap/>
            <w:hideMark/>
          </w:tcPr>
          <w:p w14:paraId="53141F65"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tcBorders>
              <w:bottom w:val="single" w:sz="4" w:space="0" w:color="auto"/>
            </w:tcBorders>
            <w:noWrap/>
            <w:hideMark/>
          </w:tcPr>
          <w:p w14:paraId="460549FC"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tcBorders>
              <w:bottom w:val="single" w:sz="4" w:space="0" w:color="auto"/>
            </w:tcBorders>
            <w:noWrap/>
            <w:hideMark/>
          </w:tcPr>
          <w:p w14:paraId="53F41413"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tcBorders>
              <w:bottom w:val="single" w:sz="4" w:space="0" w:color="auto"/>
            </w:tcBorders>
            <w:noWrap/>
            <w:hideMark/>
          </w:tcPr>
          <w:p w14:paraId="55B2FA56"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6" w:type="dxa"/>
            <w:tcBorders>
              <w:bottom w:val="single" w:sz="4" w:space="0" w:color="auto"/>
            </w:tcBorders>
            <w:noWrap/>
            <w:hideMark/>
          </w:tcPr>
          <w:p w14:paraId="4E3AA27D" w14:textId="77777777" w:rsidR="008B0CD1" w:rsidRPr="00C3516A" w:rsidRDefault="008B0CD1" w:rsidP="009E75D3">
            <w:pPr>
              <w:ind w:firstLine="210"/>
              <w:jc w:val="right"/>
              <w:rPr>
                <w:rFonts w:eastAsia="ＭＳ 明朝"/>
              </w:rPr>
            </w:pPr>
            <w:r w:rsidRPr="00C3516A">
              <w:rPr>
                <w:rFonts w:eastAsia="ＭＳ 明朝" w:hint="eastAsia"/>
              </w:rPr>
              <w:t>1</w:t>
            </w:r>
          </w:p>
        </w:tc>
      </w:tr>
      <w:tr w:rsidR="008B0CD1" w:rsidRPr="00C3516A" w14:paraId="3BC696A3" w14:textId="77777777" w:rsidTr="004E7352">
        <w:trPr>
          <w:trHeight w:val="360"/>
        </w:trPr>
        <w:tc>
          <w:tcPr>
            <w:tcW w:w="675" w:type="dxa"/>
            <w:vMerge w:val="restart"/>
            <w:tcBorders>
              <w:top w:val="single" w:sz="4" w:space="0" w:color="auto"/>
            </w:tcBorders>
            <w:noWrap/>
            <w:hideMark/>
          </w:tcPr>
          <w:p w14:paraId="3859870B" w14:textId="77777777" w:rsidR="008B0CD1" w:rsidRPr="00C3516A" w:rsidRDefault="008B0CD1" w:rsidP="009E75D3">
            <w:pPr>
              <w:ind w:firstLine="210"/>
              <w:jc w:val="center"/>
              <w:rPr>
                <w:rFonts w:eastAsia="ＭＳ 明朝"/>
              </w:rPr>
            </w:pPr>
            <w:r>
              <w:rPr>
                <w:rFonts w:eastAsia="ＭＳ 明朝" w:hint="eastAsia"/>
              </w:rPr>
              <w:t>暖房</w:t>
            </w:r>
          </w:p>
        </w:tc>
        <w:tc>
          <w:tcPr>
            <w:tcW w:w="885" w:type="dxa"/>
            <w:tcBorders>
              <w:top w:val="single" w:sz="4" w:space="0" w:color="auto"/>
            </w:tcBorders>
            <w:noWrap/>
            <w:hideMark/>
          </w:tcPr>
          <w:p w14:paraId="5D9E9386" w14:textId="77777777" w:rsidR="008B0CD1" w:rsidRDefault="008B0CD1" w:rsidP="009E75D3">
            <w:pPr>
              <w:ind w:firstLine="210"/>
              <w:jc w:val="center"/>
              <w:rPr>
                <w:rFonts w:eastAsia="ＭＳ 明朝"/>
              </w:rPr>
            </w:pPr>
            <w:r w:rsidRPr="00C3516A">
              <w:rPr>
                <w:rFonts w:eastAsia="ＭＳ 明朝" w:hint="eastAsia"/>
              </w:rPr>
              <w:t>能力比</w:t>
            </w:r>
          </w:p>
          <w:p w14:paraId="278E766A"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tcBorders>
              <w:top w:val="single" w:sz="4" w:space="0" w:color="auto"/>
            </w:tcBorders>
            <w:noWrap/>
            <w:hideMark/>
          </w:tcPr>
          <w:p w14:paraId="1F618837" w14:textId="77777777" w:rsidR="008B0CD1" w:rsidRPr="00C3516A" w:rsidRDefault="008B0CD1" w:rsidP="009E75D3">
            <w:pPr>
              <w:ind w:firstLine="210"/>
              <w:jc w:val="right"/>
              <w:rPr>
                <w:rFonts w:eastAsia="ＭＳ 明朝"/>
              </w:rPr>
            </w:pPr>
            <w:r w:rsidRPr="00C3516A">
              <w:rPr>
                <w:rFonts w:eastAsia="ＭＳ 明朝" w:hint="eastAsia"/>
              </w:rPr>
              <w:t>-15</w:t>
            </w:r>
          </w:p>
        </w:tc>
        <w:tc>
          <w:tcPr>
            <w:tcW w:w="709" w:type="dxa"/>
            <w:tcBorders>
              <w:top w:val="single" w:sz="4" w:space="0" w:color="auto"/>
            </w:tcBorders>
            <w:noWrap/>
            <w:hideMark/>
          </w:tcPr>
          <w:p w14:paraId="7BB3794C" w14:textId="77777777" w:rsidR="008B0CD1" w:rsidRPr="00C3516A" w:rsidRDefault="008B0CD1" w:rsidP="009E75D3">
            <w:pPr>
              <w:ind w:firstLine="210"/>
              <w:jc w:val="right"/>
              <w:rPr>
                <w:rFonts w:eastAsia="ＭＳ 明朝"/>
              </w:rPr>
            </w:pPr>
            <w:r w:rsidRPr="00C3516A">
              <w:rPr>
                <w:rFonts w:eastAsia="ＭＳ 明朝" w:hint="eastAsia"/>
              </w:rPr>
              <w:t>-8</w:t>
            </w:r>
          </w:p>
        </w:tc>
        <w:tc>
          <w:tcPr>
            <w:tcW w:w="709" w:type="dxa"/>
            <w:tcBorders>
              <w:top w:val="single" w:sz="4" w:space="0" w:color="auto"/>
            </w:tcBorders>
            <w:noWrap/>
            <w:hideMark/>
          </w:tcPr>
          <w:p w14:paraId="2F415837" w14:textId="77777777" w:rsidR="008B0CD1" w:rsidRPr="00C3516A" w:rsidRDefault="008B0CD1" w:rsidP="009E75D3">
            <w:pPr>
              <w:ind w:firstLine="210"/>
              <w:jc w:val="right"/>
              <w:rPr>
                <w:rFonts w:eastAsia="ＭＳ 明朝"/>
              </w:rPr>
            </w:pPr>
            <w:r w:rsidRPr="00C3516A">
              <w:rPr>
                <w:rFonts w:eastAsia="ＭＳ 明朝" w:hint="eastAsia"/>
              </w:rPr>
              <w:t>0.95</w:t>
            </w:r>
          </w:p>
        </w:tc>
        <w:tc>
          <w:tcPr>
            <w:tcW w:w="992" w:type="dxa"/>
            <w:tcBorders>
              <w:top w:val="single" w:sz="4" w:space="0" w:color="auto"/>
            </w:tcBorders>
            <w:noWrap/>
            <w:hideMark/>
          </w:tcPr>
          <w:p w14:paraId="78E1F657"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tcBorders>
              <w:top w:val="single" w:sz="4" w:space="0" w:color="auto"/>
            </w:tcBorders>
            <w:noWrap/>
            <w:hideMark/>
          </w:tcPr>
          <w:p w14:paraId="0FB468EF"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tcBorders>
              <w:top w:val="single" w:sz="4" w:space="0" w:color="auto"/>
            </w:tcBorders>
            <w:noWrap/>
            <w:hideMark/>
          </w:tcPr>
          <w:p w14:paraId="172A6015"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tcBorders>
              <w:top w:val="single" w:sz="4" w:space="0" w:color="auto"/>
            </w:tcBorders>
            <w:noWrap/>
            <w:hideMark/>
          </w:tcPr>
          <w:p w14:paraId="4FB4D580" w14:textId="77777777" w:rsidR="008B0CD1" w:rsidRPr="00C3516A" w:rsidRDefault="008B0CD1" w:rsidP="009E75D3">
            <w:pPr>
              <w:ind w:firstLine="210"/>
              <w:jc w:val="right"/>
              <w:rPr>
                <w:rFonts w:eastAsia="ＭＳ 明朝"/>
              </w:rPr>
            </w:pPr>
            <w:r w:rsidRPr="00C3516A">
              <w:rPr>
                <w:rFonts w:eastAsia="ＭＳ 明朝" w:hint="eastAsia"/>
              </w:rPr>
              <w:t>0.0255</w:t>
            </w:r>
          </w:p>
        </w:tc>
        <w:tc>
          <w:tcPr>
            <w:tcW w:w="856" w:type="dxa"/>
            <w:tcBorders>
              <w:top w:val="single" w:sz="4" w:space="0" w:color="auto"/>
            </w:tcBorders>
            <w:noWrap/>
            <w:hideMark/>
          </w:tcPr>
          <w:p w14:paraId="676F8177" w14:textId="77777777" w:rsidR="008B0CD1" w:rsidRPr="00C3516A" w:rsidRDefault="008B0CD1" w:rsidP="009E75D3">
            <w:pPr>
              <w:ind w:firstLine="210"/>
              <w:jc w:val="right"/>
              <w:rPr>
                <w:rFonts w:eastAsia="ＭＳ 明朝"/>
              </w:rPr>
            </w:pPr>
            <w:r w:rsidRPr="00C3516A">
              <w:rPr>
                <w:rFonts w:eastAsia="ＭＳ 明朝" w:hint="eastAsia"/>
              </w:rPr>
              <w:t>0.847</w:t>
            </w:r>
          </w:p>
        </w:tc>
      </w:tr>
      <w:tr w:rsidR="008B0CD1" w:rsidRPr="00C3516A" w14:paraId="2ECD889B" w14:textId="77777777" w:rsidTr="004E7352">
        <w:trPr>
          <w:trHeight w:val="360"/>
        </w:trPr>
        <w:tc>
          <w:tcPr>
            <w:tcW w:w="675" w:type="dxa"/>
            <w:vMerge/>
            <w:hideMark/>
          </w:tcPr>
          <w:p w14:paraId="4C8DADFA" w14:textId="77777777" w:rsidR="008B0CD1" w:rsidRPr="00C3516A" w:rsidRDefault="008B0CD1" w:rsidP="009E75D3">
            <w:pPr>
              <w:ind w:firstLine="210"/>
              <w:jc w:val="center"/>
              <w:rPr>
                <w:rFonts w:eastAsia="ＭＳ 明朝"/>
              </w:rPr>
            </w:pPr>
          </w:p>
        </w:tc>
        <w:tc>
          <w:tcPr>
            <w:tcW w:w="885" w:type="dxa"/>
            <w:noWrap/>
            <w:hideMark/>
          </w:tcPr>
          <w:p w14:paraId="72582396" w14:textId="77777777" w:rsidR="008B0CD1" w:rsidRDefault="008B0CD1" w:rsidP="009E75D3">
            <w:pPr>
              <w:ind w:firstLine="210"/>
              <w:jc w:val="center"/>
              <w:rPr>
                <w:rFonts w:eastAsia="ＭＳ 明朝"/>
              </w:rPr>
            </w:pPr>
            <w:r w:rsidRPr="00C3516A">
              <w:rPr>
                <w:rFonts w:eastAsia="ＭＳ 明朝" w:hint="eastAsia"/>
              </w:rPr>
              <w:t>能力比</w:t>
            </w:r>
          </w:p>
          <w:p w14:paraId="3A5A348B"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noWrap/>
            <w:hideMark/>
          </w:tcPr>
          <w:p w14:paraId="319E867F" w14:textId="77777777" w:rsidR="008B0CD1" w:rsidRPr="00C3516A" w:rsidRDefault="008B0CD1" w:rsidP="009E75D3">
            <w:pPr>
              <w:ind w:firstLine="210"/>
              <w:jc w:val="right"/>
              <w:rPr>
                <w:rFonts w:eastAsia="ＭＳ 明朝"/>
              </w:rPr>
            </w:pPr>
            <w:r w:rsidRPr="00C3516A">
              <w:rPr>
                <w:rFonts w:eastAsia="ＭＳ 明朝" w:hint="eastAsia"/>
              </w:rPr>
              <w:t>-8</w:t>
            </w:r>
          </w:p>
        </w:tc>
        <w:tc>
          <w:tcPr>
            <w:tcW w:w="709" w:type="dxa"/>
            <w:noWrap/>
            <w:hideMark/>
          </w:tcPr>
          <w:p w14:paraId="299A9359" w14:textId="77777777" w:rsidR="008B0CD1" w:rsidRPr="00C3516A" w:rsidRDefault="008B0CD1" w:rsidP="009E75D3">
            <w:pPr>
              <w:ind w:firstLine="210"/>
              <w:jc w:val="right"/>
              <w:rPr>
                <w:rFonts w:eastAsia="ＭＳ 明朝"/>
              </w:rPr>
            </w:pPr>
            <w:r w:rsidRPr="00C3516A">
              <w:rPr>
                <w:rFonts w:eastAsia="ＭＳ 明朝" w:hint="eastAsia"/>
              </w:rPr>
              <w:t>4.5</w:t>
            </w:r>
          </w:p>
        </w:tc>
        <w:tc>
          <w:tcPr>
            <w:tcW w:w="709" w:type="dxa"/>
            <w:noWrap/>
            <w:hideMark/>
          </w:tcPr>
          <w:p w14:paraId="2A1395AD" w14:textId="77777777" w:rsidR="008B0CD1" w:rsidRPr="00C3516A" w:rsidRDefault="008B0CD1" w:rsidP="009E75D3">
            <w:pPr>
              <w:ind w:firstLine="210"/>
              <w:jc w:val="right"/>
              <w:rPr>
                <w:rFonts w:eastAsia="ＭＳ 明朝"/>
              </w:rPr>
            </w:pPr>
            <w:r w:rsidRPr="00C3516A">
              <w:rPr>
                <w:rFonts w:eastAsia="ＭＳ 明朝" w:hint="eastAsia"/>
              </w:rPr>
              <w:t>0.95</w:t>
            </w:r>
          </w:p>
        </w:tc>
        <w:tc>
          <w:tcPr>
            <w:tcW w:w="992" w:type="dxa"/>
            <w:noWrap/>
            <w:hideMark/>
          </w:tcPr>
          <w:p w14:paraId="4C61C73E"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noWrap/>
            <w:hideMark/>
          </w:tcPr>
          <w:p w14:paraId="5E25749B"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noWrap/>
            <w:hideMark/>
          </w:tcPr>
          <w:p w14:paraId="5DF74B67"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noWrap/>
            <w:hideMark/>
          </w:tcPr>
          <w:p w14:paraId="73149A3D" w14:textId="77777777" w:rsidR="008B0CD1" w:rsidRPr="00C3516A" w:rsidRDefault="008B0CD1" w:rsidP="009E75D3">
            <w:pPr>
              <w:ind w:firstLine="210"/>
              <w:jc w:val="right"/>
              <w:rPr>
                <w:rFonts w:eastAsia="ＭＳ 明朝"/>
              </w:rPr>
            </w:pPr>
            <w:r w:rsidRPr="00C3516A">
              <w:rPr>
                <w:rFonts w:eastAsia="ＭＳ 明朝" w:hint="eastAsia"/>
              </w:rPr>
              <w:t>0.0153</w:t>
            </w:r>
          </w:p>
        </w:tc>
        <w:tc>
          <w:tcPr>
            <w:tcW w:w="856" w:type="dxa"/>
            <w:noWrap/>
            <w:hideMark/>
          </w:tcPr>
          <w:p w14:paraId="786DFE9B" w14:textId="77777777" w:rsidR="008B0CD1" w:rsidRPr="00C3516A" w:rsidRDefault="008B0CD1" w:rsidP="009E75D3">
            <w:pPr>
              <w:ind w:firstLine="210"/>
              <w:jc w:val="right"/>
              <w:rPr>
                <w:rFonts w:eastAsia="ＭＳ 明朝"/>
              </w:rPr>
            </w:pPr>
            <w:r w:rsidRPr="00C3516A">
              <w:rPr>
                <w:rFonts w:eastAsia="ＭＳ 明朝" w:hint="eastAsia"/>
              </w:rPr>
              <w:t>0.762</w:t>
            </w:r>
          </w:p>
        </w:tc>
      </w:tr>
      <w:tr w:rsidR="008B0CD1" w:rsidRPr="00C3516A" w14:paraId="7E67B6BF" w14:textId="77777777" w:rsidTr="004E7352">
        <w:trPr>
          <w:trHeight w:val="360"/>
        </w:trPr>
        <w:tc>
          <w:tcPr>
            <w:tcW w:w="675" w:type="dxa"/>
            <w:vMerge/>
            <w:hideMark/>
          </w:tcPr>
          <w:p w14:paraId="1DFE655F" w14:textId="77777777" w:rsidR="008B0CD1" w:rsidRPr="00C3516A" w:rsidRDefault="008B0CD1" w:rsidP="009E75D3">
            <w:pPr>
              <w:ind w:firstLine="210"/>
              <w:jc w:val="center"/>
              <w:rPr>
                <w:rFonts w:eastAsia="ＭＳ 明朝"/>
              </w:rPr>
            </w:pPr>
          </w:p>
        </w:tc>
        <w:tc>
          <w:tcPr>
            <w:tcW w:w="885" w:type="dxa"/>
            <w:noWrap/>
            <w:hideMark/>
          </w:tcPr>
          <w:p w14:paraId="4383B6CB" w14:textId="77777777" w:rsidR="008B0CD1" w:rsidRDefault="008B0CD1" w:rsidP="009E75D3">
            <w:pPr>
              <w:ind w:firstLine="210"/>
              <w:jc w:val="center"/>
              <w:rPr>
                <w:rFonts w:eastAsia="ＭＳ 明朝"/>
              </w:rPr>
            </w:pPr>
            <w:r w:rsidRPr="00C3516A">
              <w:rPr>
                <w:rFonts w:eastAsia="ＭＳ 明朝" w:hint="eastAsia"/>
              </w:rPr>
              <w:t>能力</w:t>
            </w:r>
            <w:r w:rsidRPr="00C3516A">
              <w:rPr>
                <w:rFonts w:eastAsia="ＭＳ 明朝" w:hint="eastAsia"/>
              </w:rPr>
              <w:lastRenderedPageBreak/>
              <w:t>比</w:t>
            </w:r>
          </w:p>
          <w:p w14:paraId="2F0855F3"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noWrap/>
            <w:hideMark/>
          </w:tcPr>
          <w:p w14:paraId="6DD61AB3" w14:textId="77777777" w:rsidR="008B0CD1" w:rsidRPr="00C3516A" w:rsidRDefault="008B0CD1" w:rsidP="009E75D3">
            <w:pPr>
              <w:ind w:firstLine="210"/>
              <w:jc w:val="right"/>
              <w:rPr>
                <w:rFonts w:eastAsia="ＭＳ 明朝"/>
              </w:rPr>
            </w:pPr>
            <w:r w:rsidRPr="00C3516A">
              <w:rPr>
                <w:rFonts w:eastAsia="ＭＳ 明朝" w:hint="eastAsia"/>
              </w:rPr>
              <w:lastRenderedPageBreak/>
              <w:t>4.</w:t>
            </w:r>
            <w:r w:rsidRPr="00C3516A">
              <w:rPr>
                <w:rFonts w:eastAsia="ＭＳ 明朝" w:hint="eastAsia"/>
              </w:rPr>
              <w:lastRenderedPageBreak/>
              <w:t>5</w:t>
            </w:r>
          </w:p>
        </w:tc>
        <w:tc>
          <w:tcPr>
            <w:tcW w:w="709" w:type="dxa"/>
            <w:noWrap/>
            <w:hideMark/>
          </w:tcPr>
          <w:p w14:paraId="49CB338C" w14:textId="77777777" w:rsidR="008B0CD1" w:rsidRPr="00C3516A" w:rsidRDefault="008B0CD1" w:rsidP="009E75D3">
            <w:pPr>
              <w:ind w:firstLine="210"/>
              <w:jc w:val="right"/>
              <w:rPr>
                <w:rFonts w:eastAsia="ＭＳ 明朝"/>
              </w:rPr>
            </w:pPr>
            <w:r w:rsidRPr="00C3516A">
              <w:rPr>
                <w:rFonts w:eastAsia="ＭＳ 明朝" w:hint="eastAsia"/>
              </w:rPr>
              <w:lastRenderedPageBreak/>
              <w:t>15</w:t>
            </w:r>
            <w:r w:rsidRPr="00C3516A">
              <w:rPr>
                <w:rFonts w:eastAsia="ＭＳ 明朝" w:hint="eastAsia"/>
              </w:rPr>
              <w:lastRenderedPageBreak/>
              <w:t>.5</w:t>
            </w:r>
          </w:p>
        </w:tc>
        <w:tc>
          <w:tcPr>
            <w:tcW w:w="709" w:type="dxa"/>
            <w:noWrap/>
            <w:hideMark/>
          </w:tcPr>
          <w:p w14:paraId="138558B4" w14:textId="77777777" w:rsidR="008B0CD1" w:rsidRPr="00C3516A" w:rsidRDefault="008B0CD1" w:rsidP="009E75D3">
            <w:pPr>
              <w:ind w:firstLine="210"/>
              <w:jc w:val="right"/>
              <w:rPr>
                <w:rFonts w:eastAsia="ＭＳ 明朝"/>
              </w:rPr>
            </w:pPr>
            <w:r w:rsidRPr="00C3516A">
              <w:rPr>
                <w:rFonts w:eastAsia="ＭＳ 明朝" w:hint="eastAsia"/>
              </w:rPr>
              <w:lastRenderedPageBreak/>
              <w:t>0.</w:t>
            </w:r>
            <w:r w:rsidRPr="00C3516A">
              <w:rPr>
                <w:rFonts w:eastAsia="ＭＳ 明朝" w:hint="eastAsia"/>
              </w:rPr>
              <w:lastRenderedPageBreak/>
              <w:t>95</w:t>
            </w:r>
          </w:p>
        </w:tc>
        <w:tc>
          <w:tcPr>
            <w:tcW w:w="992" w:type="dxa"/>
            <w:noWrap/>
            <w:hideMark/>
          </w:tcPr>
          <w:p w14:paraId="7DA8B8DE" w14:textId="77777777" w:rsidR="008B0CD1" w:rsidRPr="00C3516A" w:rsidRDefault="008B0CD1" w:rsidP="009E75D3">
            <w:pPr>
              <w:ind w:firstLine="210"/>
              <w:jc w:val="right"/>
              <w:rPr>
                <w:rFonts w:eastAsia="ＭＳ 明朝"/>
              </w:rPr>
            </w:pPr>
            <w:r w:rsidRPr="00C3516A">
              <w:rPr>
                <w:rFonts w:eastAsia="ＭＳ 明朝" w:hint="eastAsia"/>
              </w:rPr>
              <w:lastRenderedPageBreak/>
              <w:t>0</w:t>
            </w:r>
          </w:p>
        </w:tc>
        <w:tc>
          <w:tcPr>
            <w:tcW w:w="851" w:type="dxa"/>
            <w:noWrap/>
            <w:hideMark/>
          </w:tcPr>
          <w:p w14:paraId="4CC927CA"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noWrap/>
            <w:hideMark/>
          </w:tcPr>
          <w:p w14:paraId="5C08560F"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noWrap/>
            <w:hideMark/>
          </w:tcPr>
          <w:p w14:paraId="46DA69F2" w14:textId="77777777" w:rsidR="008B0CD1" w:rsidRPr="00C3516A" w:rsidRDefault="008B0CD1" w:rsidP="009E75D3">
            <w:pPr>
              <w:ind w:firstLine="210"/>
              <w:jc w:val="right"/>
              <w:rPr>
                <w:rFonts w:eastAsia="ＭＳ 明朝"/>
              </w:rPr>
            </w:pPr>
            <w:r w:rsidRPr="00C3516A">
              <w:rPr>
                <w:rFonts w:eastAsia="ＭＳ 明朝" w:hint="eastAsia"/>
              </w:rPr>
              <w:t>0.025</w:t>
            </w:r>
            <w:r w:rsidRPr="00C3516A">
              <w:rPr>
                <w:rFonts w:eastAsia="ＭＳ 明朝" w:hint="eastAsia"/>
              </w:rPr>
              <w:lastRenderedPageBreak/>
              <w:t>5</w:t>
            </w:r>
          </w:p>
        </w:tc>
        <w:tc>
          <w:tcPr>
            <w:tcW w:w="856" w:type="dxa"/>
            <w:noWrap/>
            <w:hideMark/>
          </w:tcPr>
          <w:p w14:paraId="441F435A" w14:textId="77777777" w:rsidR="008B0CD1" w:rsidRPr="00C3516A" w:rsidRDefault="008B0CD1" w:rsidP="009E75D3">
            <w:pPr>
              <w:ind w:firstLine="210"/>
              <w:jc w:val="right"/>
              <w:rPr>
                <w:rFonts w:eastAsia="ＭＳ 明朝"/>
              </w:rPr>
            </w:pPr>
            <w:r w:rsidRPr="00C3516A">
              <w:rPr>
                <w:rFonts w:eastAsia="ＭＳ 明朝" w:hint="eastAsia"/>
              </w:rPr>
              <w:lastRenderedPageBreak/>
              <w:t>0.84</w:t>
            </w:r>
            <w:r w:rsidRPr="00C3516A">
              <w:rPr>
                <w:rFonts w:eastAsia="ＭＳ 明朝" w:hint="eastAsia"/>
              </w:rPr>
              <w:lastRenderedPageBreak/>
              <w:t>7</w:t>
            </w:r>
          </w:p>
        </w:tc>
      </w:tr>
      <w:tr w:rsidR="008B0CD1" w:rsidRPr="00C3516A" w14:paraId="22F89EA9" w14:textId="77777777" w:rsidTr="004E7352">
        <w:trPr>
          <w:trHeight w:val="360"/>
        </w:trPr>
        <w:tc>
          <w:tcPr>
            <w:tcW w:w="675" w:type="dxa"/>
            <w:vMerge/>
            <w:hideMark/>
          </w:tcPr>
          <w:p w14:paraId="6BDAC288" w14:textId="77777777" w:rsidR="008B0CD1" w:rsidRPr="00C3516A" w:rsidRDefault="008B0CD1" w:rsidP="009E75D3">
            <w:pPr>
              <w:ind w:firstLine="210"/>
              <w:jc w:val="center"/>
              <w:rPr>
                <w:rFonts w:eastAsia="ＭＳ 明朝"/>
              </w:rPr>
            </w:pPr>
          </w:p>
        </w:tc>
        <w:tc>
          <w:tcPr>
            <w:tcW w:w="885" w:type="dxa"/>
            <w:noWrap/>
            <w:hideMark/>
          </w:tcPr>
          <w:p w14:paraId="4265D311" w14:textId="77777777" w:rsidR="008B0CD1" w:rsidRDefault="008B0CD1" w:rsidP="009E75D3">
            <w:pPr>
              <w:ind w:firstLine="210"/>
              <w:jc w:val="center"/>
              <w:rPr>
                <w:rFonts w:eastAsia="ＭＳ 明朝"/>
              </w:rPr>
            </w:pPr>
            <w:r w:rsidRPr="00C3516A">
              <w:rPr>
                <w:rFonts w:eastAsia="ＭＳ 明朝" w:hint="eastAsia"/>
              </w:rPr>
              <w:t>入力比</w:t>
            </w:r>
          </w:p>
          <w:p w14:paraId="575F1029" w14:textId="77777777" w:rsidR="008B0CD1" w:rsidRPr="00C3516A" w:rsidRDefault="008B0CD1" w:rsidP="009E75D3">
            <w:pPr>
              <w:ind w:firstLine="210"/>
              <w:jc w:val="center"/>
              <w:rPr>
                <w:rFonts w:eastAsia="ＭＳ 明朝"/>
              </w:rPr>
            </w:pPr>
            <w:r w:rsidRPr="00C3516A">
              <w:rPr>
                <w:rFonts w:eastAsia="ＭＳ 明朝" w:hint="eastAsia"/>
              </w:rPr>
              <w:t>特性</w:t>
            </w:r>
          </w:p>
        </w:tc>
        <w:tc>
          <w:tcPr>
            <w:tcW w:w="708" w:type="dxa"/>
            <w:noWrap/>
            <w:hideMark/>
          </w:tcPr>
          <w:p w14:paraId="74FBDEB1" w14:textId="77777777" w:rsidR="008B0CD1" w:rsidRPr="00C3516A" w:rsidRDefault="008B0CD1" w:rsidP="009E75D3">
            <w:pPr>
              <w:ind w:firstLine="210"/>
              <w:jc w:val="right"/>
              <w:rPr>
                <w:rFonts w:eastAsia="ＭＳ 明朝"/>
              </w:rPr>
            </w:pPr>
            <w:r w:rsidRPr="00C3516A">
              <w:rPr>
                <w:rFonts w:eastAsia="ＭＳ 明朝" w:hint="eastAsia"/>
              </w:rPr>
              <w:t>-15</w:t>
            </w:r>
          </w:p>
        </w:tc>
        <w:tc>
          <w:tcPr>
            <w:tcW w:w="709" w:type="dxa"/>
            <w:noWrap/>
            <w:hideMark/>
          </w:tcPr>
          <w:p w14:paraId="7D9B186B" w14:textId="77777777" w:rsidR="008B0CD1" w:rsidRPr="00C3516A" w:rsidRDefault="008B0CD1" w:rsidP="009E75D3">
            <w:pPr>
              <w:ind w:firstLine="210"/>
              <w:jc w:val="right"/>
              <w:rPr>
                <w:rFonts w:eastAsia="ＭＳ 明朝"/>
              </w:rPr>
            </w:pPr>
            <w:r w:rsidRPr="00C3516A">
              <w:rPr>
                <w:rFonts w:eastAsia="ＭＳ 明朝" w:hint="eastAsia"/>
              </w:rPr>
              <w:t>15.5</w:t>
            </w:r>
          </w:p>
        </w:tc>
        <w:tc>
          <w:tcPr>
            <w:tcW w:w="709" w:type="dxa"/>
            <w:noWrap/>
            <w:hideMark/>
          </w:tcPr>
          <w:p w14:paraId="4204C545" w14:textId="77777777" w:rsidR="008B0CD1" w:rsidRPr="00C3516A" w:rsidRDefault="008B0CD1" w:rsidP="009E75D3">
            <w:pPr>
              <w:ind w:firstLine="210"/>
              <w:jc w:val="right"/>
              <w:rPr>
                <w:rFonts w:eastAsia="ＭＳ 明朝"/>
              </w:rPr>
            </w:pPr>
            <w:r w:rsidRPr="00C3516A">
              <w:rPr>
                <w:rFonts w:eastAsia="ＭＳ 明朝" w:hint="eastAsia"/>
              </w:rPr>
              <w:t>1.2</w:t>
            </w:r>
          </w:p>
        </w:tc>
        <w:tc>
          <w:tcPr>
            <w:tcW w:w="992" w:type="dxa"/>
            <w:noWrap/>
            <w:hideMark/>
          </w:tcPr>
          <w:p w14:paraId="4C10C068"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noWrap/>
            <w:hideMark/>
          </w:tcPr>
          <w:p w14:paraId="39B2358A"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noWrap/>
            <w:hideMark/>
          </w:tcPr>
          <w:p w14:paraId="04BCCE39"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992" w:type="dxa"/>
            <w:noWrap/>
            <w:hideMark/>
          </w:tcPr>
          <w:p w14:paraId="5A400113" w14:textId="77777777" w:rsidR="008B0CD1" w:rsidRPr="00C3516A" w:rsidRDefault="008B0CD1" w:rsidP="009E75D3">
            <w:pPr>
              <w:ind w:firstLine="210"/>
              <w:jc w:val="right"/>
              <w:rPr>
                <w:rFonts w:eastAsia="ＭＳ 明朝"/>
              </w:rPr>
            </w:pPr>
            <w:r w:rsidRPr="00C3516A">
              <w:rPr>
                <w:rFonts w:eastAsia="ＭＳ 明朝" w:hint="eastAsia"/>
              </w:rPr>
              <w:t>0.0042</w:t>
            </w:r>
          </w:p>
        </w:tc>
        <w:tc>
          <w:tcPr>
            <w:tcW w:w="856" w:type="dxa"/>
            <w:noWrap/>
            <w:hideMark/>
          </w:tcPr>
          <w:p w14:paraId="647621B9" w14:textId="77777777" w:rsidR="008B0CD1" w:rsidRPr="00C3516A" w:rsidRDefault="008B0CD1" w:rsidP="009E75D3">
            <w:pPr>
              <w:ind w:firstLine="210"/>
              <w:jc w:val="right"/>
              <w:rPr>
                <w:rFonts w:eastAsia="ＭＳ 明朝"/>
              </w:rPr>
            </w:pPr>
            <w:r w:rsidRPr="00C3516A">
              <w:rPr>
                <w:rFonts w:eastAsia="ＭＳ 明朝" w:hint="eastAsia"/>
              </w:rPr>
              <w:t>0.9748</w:t>
            </w:r>
          </w:p>
        </w:tc>
      </w:tr>
      <w:tr w:rsidR="008B0CD1" w:rsidRPr="00C3516A" w14:paraId="18D370D2" w14:textId="77777777" w:rsidTr="004E7352">
        <w:trPr>
          <w:trHeight w:val="360"/>
        </w:trPr>
        <w:tc>
          <w:tcPr>
            <w:tcW w:w="675" w:type="dxa"/>
            <w:vMerge/>
            <w:hideMark/>
          </w:tcPr>
          <w:p w14:paraId="36EB74D0" w14:textId="77777777" w:rsidR="008B0CD1" w:rsidRPr="00C3516A" w:rsidRDefault="008B0CD1" w:rsidP="009E75D3">
            <w:pPr>
              <w:ind w:firstLine="210"/>
              <w:jc w:val="center"/>
              <w:rPr>
                <w:rFonts w:eastAsia="ＭＳ 明朝"/>
              </w:rPr>
            </w:pPr>
          </w:p>
        </w:tc>
        <w:tc>
          <w:tcPr>
            <w:tcW w:w="885" w:type="dxa"/>
            <w:noWrap/>
            <w:hideMark/>
          </w:tcPr>
          <w:p w14:paraId="01ED2AFB" w14:textId="77777777" w:rsidR="008B0CD1" w:rsidRPr="00C3516A" w:rsidRDefault="008B0CD1" w:rsidP="009E75D3">
            <w:pPr>
              <w:ind w:firstLine="210"/>
              <w:jc w:val="center"/>
              <w:rPr>
                <w:rFonts w:eastAsia="ＭＳ 明朝"/>
              </w:rPr>
            </w:pPr>
            <w:r w:rsidRPr="00C3516A">
              <w:rPr>
                <w:rFonts w:eastAsia="ＭＳ 明朝" w:hint="eastAsia"/>
              </w:rPr>
              <w:t>部分負荷特性</w:t>
            </w:r>
          </w:p>
        </w:tc>
        <w:tc>
          <w:tcPr>
            <w:tcW w:w="708" w:type="dxa"/>
            <w:noWrap/>
            <w:hideMark/>
          </w:tcPr>
          <w:p w14:paraId="02968361" w14:textId="77777777" w:rsidR="008B0CD1" w:rsidRPr="00C3516A" w:rsidRDefault="008B0CD1" w:rsidP="009E75D3">
            <w:pPr>
              <w:ind w:firstLine="210"/>
              <w:jc w:val="right"/>
              <w:rPr>
                <w:rFonts w:eastAsia="ＭＳ 明朝"/>
              </w:rPr>
            </w:pPr>
            <w:r w:rsidRPr="00C3516A">
              <w:rPr>
                <w:rFonts w:eastAsia="ＭＳ 明朝" w:hint="eastAsia"/>
              </w:rPr>
              <w:t>0.1</w:t>
            </w:r>
          </w:p>
        </w:tc>
        <w:tc>
          <w:tcPr>
            <w:tcW w:w="709" w:type="dxa"/>
            <w:noWrap/>
            <w:hideMark/>
          </w:tcPr>
          <w:p w14:paraId="633AC973"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709" w:type="dxa"/>
            <w:noWrap/>
            <w:hideMark/>
          </w:tcPr>
          <w:p w14:paraId="614F2DDE"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992" w:type="dxa"/>
            <w:noWrap/>
            <w:hideMark/>
          </w:tcPr>
          <w:p w14:paraId="359F81D4" w14:textId="77777777" w:rsidR="008B0CD1" w:rsidRPr="00C3516A" w:rsidRDefault="008B0CD1" w:rsidP="009E75D3">
            <w:pPr>
              <w:ind w:firstLine="210"/>
              <w:jc w:val="right"/>
              <w:rPr>
                <w:rFonts w:eastAsia="ＭＳ 明朝"/>
              </w:rPr>
            </w:pPr>
            <w:r w:rsidRPr="00C3516A">
              <w:rPr>
                <w:rFonts w:eastAsia="ＭＳ 明朝" w:hint="eastAsia"/>
              </w:rPr>
              <w:t>-2.1702</w:t>
            </w:r>
          </w:p>
        </w:tc>
        <w:tc>
          <w:tcPr>
            <w:tcW w:w="851" w:type="dxa"/>
            <w:noWrap/>
            <w:hideMark/>
          </w:tcPr>
          <w:p w14:paraId="4344763C" w14:textId="77777777" w:rsidR="008B0CD1" w:rsidRPr="00C3516A" w:rsidRDefault="008B0CD1" w:rsidP="009E75D3">
            <w:pPr>
              <w:ind w:firstLine="210"/>
              <w:jc w:val="right"/>
              <w:rPr>
                <w:rFonts w:eastAsia="ＭＳ 明朝"/>
              </w:rPr>
            </w:pPr>
            <w:r w:rsidRPr="00C3516A">
              <w:rPr>
                <w:rFonts w:eastAsia="ＭＳ 明朝" w:hint="eastAsia"/>
              </w:rPr>
              <w:t>5.7835</w:t>
            </w:r>
          </w:p>
        </w:tc>
        <w:tc>
          <w:tcPr>
            <w:tcW w:w="1134" w:type="dxa"/>
            <w:noWrap/>
            <w:hideMark/>
          </w:tcPr>
          <w:p w14:paraId="3478BBEE" w14:textId="77777777" w:rsidR="008B0CD1" w:rsidRPr="00C3516A" w:rsidRDefault="008B0CD1" w:rsidP="009E75D3">
            <w:pPr>
              <w:ind w:firstLine="210"/>
              <w:jc w:val="right"/>
              <w:rPr>
                <w:rFonts w:eastAsia="ＭＳ 明朝"/>
              </w:rPr>
            </w:pPr>
            <w:r w:rsidRPr="00C3516A">
              <w:rPr>
                <w:rFonts w:eastAsia="ＭＳ 明朝" w:hint="eastAsia"/>
              </w:rPr>
              <w:t>-5.0347</w:t>
            </w:r>
          </w:p>
        </w:tc>
        <w:tc>
          <w:tcPr>
            <w:tcW w:w="992" w:type="dxa"/>
            <w:noWrap/>
            <w:hideMark/>
          </w:tcPr>
          <w:p w14:paraId="16CE7507" w14:textId="77777777" w:rsidR="008B0CD1" w:rsidRPr="00C3516A" w:rsidRDefault="008B0CD1" w:rsidP="009E75D3">
            <w:pPr>
              <w:ind w:firstLine="210"/>
              <w:jc w:val="right"/>
              <w:rPr>
                <w:rFonts w:eastAsia="ＭＳ 明朝"/>
              </w:rPr>
            </w:pPr>
            <w:r w:rsidRPr="00C3516A">
              <w:rPr>
                <w:rFonts w:eastAsia="ＭＳ 明朝" w:hint="eastAsia"/>
              </w:rPr>
              <w:t>2.3429</w:t>
            </w:r>
          </w:p>
        </w:tc>
        <w:tc>
          <w:tcPr>
            <w:tcW w:w="856" w:type="dxa"/>
            <w:noWrap/>
            <w:hideMark/>
          </w:tcPr>
          <w:p w14:paraId="096C3FAC" w14:textId="77777777" w:rsidR="008B0CD1" w:rsidRPr="00C3516A" w:rsidRDefault="008B0CD1" w:rsidP="009E75D3">
            <w:pPr>
              <w:ind w:firstLine="210"/>
              <w:jc w:val="right"/>
              <w:rPr>
                <w:rFonts w:eastAsia="ＭＳ 明朝"/>
              </w:rPr>
            </w:pPr>
            <w:r w:rsidRPr="00C3516A">
              <w:rPr>
                <w:rFonts w:eastAsia="ＭＳ 明朝" w:hint="eastAsia"/>
              </w:rPr>
              <w:t>0.0785</w:t>
            </w:r>
          </w:p>
        </w:tc>
      </w:tr>
      <w:tr w:rsidR="008B0CD1" w:rsidRPr="00C3516A" w14:paraId="6D1E772F" w14:textId="77777777" w:rsidTr="004E7352">
        <w:trPr>
          <w:trHeight w:val="360"/>
        </w:trPr>
        <w:tc>
          <w:tcPr>
            <w:tcW w:w="675" w:type="dxa"/>
            <w:vMerge/>
            <w:tcBorders>
              <w:bottom w:val="single" w:sz="4" w:space="0" w:color="auto"/>
            </w:tcBorders>
            <w:hideMark/>
          </w:tcPr>
          <w:p w14:paraId="029BD8C6" w14:textId="77777777" w:rsidR="008B0CD1" w:rsidRPr="00C3516A" w:rsidRDefault="008B0CD1" w:rsidP="009E75D3">
            <w:pPr>
              <w:ind w:firstLine="210"/>
              <w:jc w:val="center"/>
              <w:rPr>
                <w:rFonts w:eastAsia="ＭＳ 明朝"/>
              </w:rPr>
            </w:pPr>
          </w:p>
        </w:tc>
        <w:tc>
          <w:tcPr>
            <w:tcW w:w="885" w:type="dxa"/>
            <w:tcBorders>
              <w:bottom w:val="single" w:sz="4" w:space="0" w:color="auto"/>
            </w:tcBorders>
            <w:noWrap/>
            <w:hideMark/>
          </w:tcPr>
          <w:p w14:paraId="2FD7C50D" w14:textId="77777777" w:rsidR="008B0CD1" w:rsidRPr="00C3516A" w:rsidRDefault="008B0CD1" w:rsidP="009E75D3">
            <w:pPr>
              <w:ind w:firstLine="210"/>
              <w:jc w:val="center"/>
              <w:rPr>
                <w:rFonts w:eastAsia="ＭＳ 明朝"/>
              </w:rPr>
            </w:pPr>
            <w:r w:rsidRPr="00C3516A">
              <w:rPr>
                <w:rFonts w:eastAsia="ＭＳ 明朝" w:hint="eastAsia"/>
              </w:rPr>
              <w:t>送水温度特性</w:t>
            </w:r>
          </w:p>
        </w:tc>
        <w:tc>
          <w:tcPr>
            <w:tcW w:w="708" w:type="dxa"/>
            <w:tcBorders>
              <w:bottom w:val="single" w:sz="4" w:space="0" w:color="auto"/>
            </w:tcBorders>
            <w:noWrap/>
            <w:hideMark/>
          </w:tcPr>
          <w:p w14:paraId="03AF4225" w14:textId="77777777" w:rsidR="008B0CD1" w:rsidRPr="00C3516A" w:rsidRDefault="008B0CD1" w:rsidP="009E75D3">
            <w:pPr>
              <w:ind w:firstLine="210"/>
              <w:jc w:val="right"/>
              <w:rPr>
                <w:rFonts w:eastAsia="ＭＳ 明朝"/>
              </w:rPr>
            </w:pPr>
            <w:r w:rsidRPr="00C3516A">
              <w:rPr>
                <w:rFonts w:eastAsia="ＭＳ 明朝" w:hint="eastAsia"/>
              </w:rPr>
              <w:t>35</w:t>
            </w:r>
          </w:p>
        </w:tc>
        <w:tc>
          <w:tcPr>
            <w:tcW w:w="709" w:type="dxa"/>
            <w:tcBorders>
              <w:bottom w:val="single" w:sz="4" w:space="0" w:color="auto"/>
            </w:tcBorders>
            <w:noWrap/>
            <w:hideMark/>
          </w:tcPr>
          <w:p w14:paraId="75893551" w14:textId="77777777" w:rsidR="008B0CD1" w:rsidRPr="00C3516A" w:rsidRDefault="008B0CD1" w:rsidP="009E75D3">
            <w:pPr>
              <w:ind w:firstLine="210"/>
              <w:jc w:val="right"/>
              <w:rPr>
                <w:rFonts w:eastAsia="ＭＳ 明朝"/>
              </w:rPr>
            </w:pPr>
            <w:r w:rsidRPr="00C3516A">
              <w:rPr>
                <w:rFonts w:eastAsia="ＭＳ 明朝" w:hint="eastAsia"/>
              </w:rPr>
              <w:t>57</w:t>
            </w:r>
          </w:p>
        </w:tc>
        <w:tc>
          <w:tcPr>
            <w:tcW w:w="709" w:type="dxa"/>
            <w:tcBorders>
              <w:bottom w:val="single" w:sz="4" w:space="0" w:color="auto"/>
            </w:tcBorders>
            <w:noWrap/>
            <w:hideMark/>
          </w:tcPr>
          <w:p w14:paraId="2BCF6741" w14:textId="77777777" w:rsidR="008B0CD1" w:rsidRPr="00C3516A" w:rsidRDefault="008B0CD1" w:rsidP="009E75D3">
            <w:pPr>
              <w:ind w:firstLine="210"/>
              <w:jc w:val="right"/>
              <w:rPr>
                <w:rFonts w:eastAsia="ＭＳ 明朝"/>
              </w:rPr>
            </w:pPr>
            <w:r w:rsidRPr="00C3516A">
              <w:rPr>
                <w:rFonts w:eastAsia="ＭＳ 明朝" w:hint="eastAsia"/>
              </w:rPr>
              <w:t>1</w:t>
            </w:r>
          </w:p>
        </w:tc>
        <w:tc>
          <w:tcPr>
            <w:tcW w:w="992" w:type="dxa"/>
            <w:tcBorders>
              <w:bottom w:val="single" w:sz="4" w:space="0" w:color="auto"/>
            </w:tcBorders>
            <w:noWrap/>
            <w:hideMark/>
          </w:tcPr>
          <w:p w14:paraId="4EB8E1C8"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851" w:type="dxa"/>
            <w:tcBorders>
              <w:bottom w:val="single" w:sz="4" w:space="0" w:color="auto"/>
            </w:tcBorders>
            <w:noWrap/>
            <w:hideMark/>
          </w:tcPr>
          <w:p w14:paraId="25BAA633" w14:textId="77777777" w:rsidR="008B0CD1" w:rsidRPr="00C3516A" w:rsidRDefault="008B0CD1" w:rsidP="009E75D3">
            <w:pPr>
              <w:ind w:firstLine="210"/>
              <w:jc w:val="right"/>
              <w:rPr>
                <w:rFonts w:eastAsia="ＭＳ 明朝"/>
              </w:rPr>
            </w:pPr>
            <w:r w:rsidRPr="00C3516A">
              <w:rPr>
                <w:rFonts w:eastAsia="ＭＳ 明朝" w:hint="eastAsia"/>
              </w:rPr>
              <w:t>0</w:t>
            </w:r>
          </w:p>
        </w:tc>
        <w:tc>
          <w:tcPr>
            <w:tcW w:w="1134" w:type="dxa"/>
            <w:tcBorders>
              <w:bottom w:val="single" w:sz="4" w:space="0" w:color="auto"/>
            </w:tcBorders>
            <w:noWrap/>
            <w:hideMark/>
          </w:tcPr>
          <w:p w14:paraId="0486C5A0" w14:textId="77777777" w:rsidR="008B0CD1" w:rsidRPr="00C3516A" w:rsidRDefault="008B0CD1" w:rsidP="009E75D3">
            <w:pPr>
              <w:ind w:firstLine="210"/>
              <w:jc w:val="right"/>
              <w:rPr>
                <w:rFonts w:eastAsia="ＭＳ 明朝"/>
              </w:rPr>
            </w:pPr>
            <w:r w:rsidRPr="00C3516A">
              <w:rPr>
                <w:rFonts w:eastAsia="ＭＳ 明朝" w:hint="eastAsia"/>
              </w:rPr>
              <w:t>0.0006</w:t>
            </w:r>
          </w:p>
        </w:tc>
        <w:tc>
          <w:tcPr>
            <w:tcW w:w="992" w:type="dxa"/>
            <w:tcBorders>
              <w:bottom w:val="single" w:sz="4" w:space="0" w:color="auto"/>
            </w:tcBorders>
            <w:noWrap/>
            <w:hideMark/>
          </w:tcPr>
          <w:p w14:paraId="41584F76" w14:textId="77777777" w:rsidR="008B0CD1" w:rsidRPr="00C3516A" w:rsidRDefault="008B0CD1" w:rsidP="009E75D3">
            <w:pPr>
              <w:ind w:firstLine="210"/>
              <w:jc w:val="right"/>
              <w:rPr>
                <w:rFonts w:eastAsia="ＭＳ 明朝"/>
              </w:rPr>
            </w:pPr>
            <w:r w:rsidRPr="00C3516A">
              <w:rPr>
                <w:rFonts w:eastAsia="ＭＳ 明朝" w:hint="eastAsia"/>
              </w:rPr>
              <w:t>-0.0303</w:t>
            </w:r>
          </w:p>
        </w:tc>
        <w:tc>
          <w:tcPr>
            <w:tcW w:w="856" w:type="dxa"/>
            <w:tcBorders>
              <w:bottom w:val="single" w:sz="4" w:space="0" w:color="auto"/>
            </w:tcBorders>
            <w:noWrap/>
            <w:hideMark/>
          </w:tcPr>
          <w:p w14:paraId="73ED2E84" w14:textId="77777777" w:rsidR="008B0CD1" w:rsidRPr="00C3516A" w:rsidRDefault="008B0CD1" w:rsidP="009E75D3">
            <w:pPr>
              <w:keepNext/>
              <w:ind w:firstLine="210"/>
              <w:jc w:val="right"/>
              <w:rPr>
                <w:rFonts w:eastAsia="ＭＳ 明朝"/>
              </w:rPr>
            </w:pPr>
            <w:r w:rsidRPr="00C3516A">
              <w:rPr>
                <w:rFonts w:eastAsia="ＭＳ 明朝" w:hint="eastAsia"/>
              </w:rPr>
              <w:t>1.1485</w:t>
            </w:r>
          </w:p>
        </w:tc>
      </w:tr>
    </w:tbl>
    <w:p w14:paraId="5E326A43" w14:textId="28B2D321" w:rsidR="008B0CD1" w:rsidRPr="00C3516A" w:rsidRDefault="003C009E" w:rsidP="008B0CD1">
      <w:pPr>
        <w:ind w:firstLine="210"/>
      </w:pPr>
      <w:r>
        <w:fldChar w:fldCharType="begin"/>
      </w:r>
      <w:r>
        <w:instrText xml:space="preserve"> </w:instrText>
      </w:r>
      <w:r>
        <w:rPr>
          <w:rFonts w:hint="eastAsia"/>
        </w:rPr>
        <w:instrText>REF _Ref93322036 \h</w:instrText>
      </w:r>
      <w:r>
        <w:instrText xml:space="preserve"> </w:instrText>
      </w:r>
      <w:r>
        <w:fldChar w:fldCharType="separate"/>
      </w:r>
      <w:r w:rsidR="00BF033E">
        <w:t xml:space="preserve">Table </w:t>
      </w:r>
      <w:r w:rsidR="00BF033E">
        <w:rPr>
          <w:noProof/>
        </w:rPr>
        <w:t>5</w:t>
      </w:r>
      <w:r w:rsidR="00BF033E">
        <w:noBreakHyphen/>
      </w:r>
      <w:r w:rsidR="00BF033E">
        <w:rPr>
          <w:noProof/>
        </w:rPr>
        <w:t>1</w:t>
      </w:r>
      <w:r>
        <w:fldChar w:fldCharType="end"/>
      </w:r>
      <w:r w:rsidR="008B0CD1">
        <w:rPr>
          <w:rFonts w:hint="eastAsia"/>
        </w:rPr>
        <w:t>の係数をもとに、</w:t>
      </w:r>
      <w:r w:rsidR="008B0CD1" w:rsidRPr="00C3516A">
        <w:rPr>
          <w:rFonts w:hint="eastAsia"/>
        </w:rPr>
        <w:t>外気条件、熱源送水温度、定格消費電力、定格能力を入力値として、部分負荷率、消費電力、処理熱量、COPは</w:t>
      </w:r>
      <w:r w:rsidR="00CD3F4B">
        <w:fldChar w:fldCharType="begin"/>
      </w:r>
      <w:r w:rsidR="00CD3F4B">
        <w:instrText xml:space="preserve"> </w:instrText>
      </w:r>
      <w:r w:rsidR="00CD3F4B">
        <w:rPr>
          <w:rFonts w:hint="eastAsia"/>
        </w:rPr>
        <w:instrText>REF _Ref93170780 \h</w:instrText>
      </w:r>
      <w:r w:rsidR="00CD3F4B">
        <w:instrText xml:space="preserve"> </w:instrText>
      </w:r>
      <w:r w:rsidR="00CD3F4B">
        <w:fldChar w:fldCharType="separate"/>
      </w:r>
      <w:r w:rsidR="00BF033E">
        <w:t xml:space="preserve">Eq </w:t>
      </w:r>
      <w:r w:rsidR="00BF033E">
        <w:rPr>
          <w:noProof/>
        </w:rPr>
        <w:t>5</w:t>
      </w:r>
      <w:r w:rsidR="00BF033E">
        <w:noBreakHyphen/>
      </w:r>
      <w:r w:rsidR="00BF033E">
        <w:rPr>
          <w:noProof/>
        </w:rPr>
        <w:t>10</w:t>
      </w:r>
      <w:r w:rsidR="00CD3F4B">
        <w:fldChar w:fldCharType="end"/>
      </w:r>
      <w:r w:rsidR="008B0CD1" w:rsidRPr="00C3516A">
        <w:rPr>
          <w:rFonts w:hint="eastAsia"/>
        </w:rPr>
        <w:t>のように計算した。</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6"/>
        <w:gridCol w:w="1558"/>
      </w:tblGrid>
      <w:tr w:rsidR="008B0CD1" w:rsidRPr="00C3516A" w14:paraId="1C6CEB39" w14:textId="77777777" w:rsidTr="009E75D3">
        <w:tc>
          <w:tcPr>
            <w:tcW w:w="6946" w:type="dxa"/>
          </w:tcPr>
          <w:p w14:paraId="4F23832D" w14:textId="77777777" w:rsidR="008B0CD1" w:rsidRPr="00C3516A" w:rsidRDefault="008B0CD1" w:rsidP="009E75D3">
            <w:pPr>
              <w:ind w:leftChars="400" w:left="840" w:firstLine="210"/>
              <w:jc w:val="center"/>
              <w:rPr>
                <w:rFonts w:eastAsia="ＭＳ 明朝"/>
                <w:iCs/>
              </w:rPr>
            </w:pPr>
            <m:oMathPara>
              <m:oMath>
                <m:r>
                  <w:rPr>
                    <w:rFonts w:ascii="Cambria Math" w:eastAsia="ＭＳ 明朝" w:hAnsi="Cambria Math" w:hint="eastAsia"/>
                  </w:rPr>
                  <m:t>COP=</m:t>
                </m:r>
                <m:r>
                  <w:rPr>
                    <w:rFonts w:ascii="Cambria Math" w:eastAsia="ＭＳ 明朝" w:hAnsi="Cambria Math"/>
                  </w:rPr>
                  <m:t>f</m:t>
                </m:r>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air</m:t>
                        </m:r>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wb_air</m:t>
                        </m:r>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in</m:t>
                            </m:r>
                          </m:sub>
                        </m:sSub>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out</m:t>
                            </m:r>
                          </m:sub>
                        </m:sSub>
                      </m:sub>
                    </m:sSub>
                    <m:r>
                      <w:rPr>
                        <w:rFonts w:ascii="Cambria Math" w:eastAsia="ＭＳ 明朝" w:hAnsi="Cambria Math"/>
                      </w:rPr>
                      <m:t>, P</m:t>
                    </m:r>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d</m:t>
                        </m:r>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Q</m:t>
                        </m:r>
                      </m:e>
                      <m:sub>
                        <m:r>
                          <w:rPr>
                            <w:rFonts w:ascii="Cambria Math" w:eastAsia="ＭＳ 明朝" w:hAnsi="Cambria Math"/>
                          </w:rPr>
                          <m:t>d</m:t>
                        </m:r>
                      </m:sub>
                    </m:sSub>
                  </m:e>
                </m:d>
              </m:oMath>
            </m:oMathPara>
          </w:p>
          <w:p w14:paraId="206C3256" w14:textId="77777777" w:rsidR="008B0CD1" w:rsidRPr="00C3516A" w:rsidRDefault="008B0CD1" w:rsidP="009E75D3">
            <w:pPr>
              <w:ind w:leftChars="400" w:left="840" w:firstLine="210"/>
              <w:jc w:val="center"/>
              <w:rPr>
                <w:rFonts w:eastAsia="ＭＳ 明朝"/>
                <w:iCs/>
              </w:rPr>
            </w:pPr>
            <m:oMathPara>
              <m:oMath>
                <m:r>
                  <w:rPr>
                    <w:rFonts w:ascii="Cambria Math" w:eastAsia="ＭＳ 明朝" w:hAnsi="Cambria Math" w:hint="eastAsia"/>
                  </w:rPr>
                  <m:t>Q</m:t>
                </m:r>
                <m:r>
                  <w:rPr>
                    <w:rFonts w:ascii="Cambria Math" w:eastAsia="ＭＳ 明朝" w:hAnsi="Cambria Math"/>
                  </w:rPr>
                  <m:t>=</m:t>
                </m:r>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in</m:t>
                            </m:r>
                          </m:sub>
                        </m:sSub>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out</m:t>
                            </m:r>
                          </m:sub>
                        </m:sSub>
                      </m:sub>
                    </m:sSub>
                  </m:e>
                </m:d>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G</m:t>
                    </m:r>
                  </m:e>
                  <m:sub>
                    <m:r>
                      <w:rPr>
                        <w:rFonts w:ascii="Cambria Math" w:eastAsia="ＭＳ 明朝" w:hAnsi="Cambria Math"/>
                      </w:rPr>
                      <m:t>water</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C</m:t>
                    </m:r>
                  </m:e>
                  <m:sub>
                    <m:r>
                      <w:rPr>
                        <w:rFonts w:ascii="Cambria Math" w:eastAsia="ＭＳ 明朝" w:hAnsi="Cambria Math"/>
                      </w:rPr>
                      <m:t>water</m:t>
                    </m:r>
                  </m:sub>
                </m:sSub>
              </m:oMath>
            </m:oMathPara>
          </w:p>
          <w:p w14:paraId="71D3D0AD" w14:textId="77777777" w:rsidR="008B0CD1" w:rsidRPr="00C3516A" w:rsidRDefault="002C509D" w:rsidP="009E75D3">
            <w:pPr>
              <w:ind w:leftChars="400" w:left="840" w:firstLine="210"/>
              <w:jc w:val="center"/>
              <w:rPr>
                <w:rFonts w:eastAsia="ＭＳ 明朝"/>
                <w:iCs/>
              </w:rPr>
            </w:pPr>
            <m:oMath>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q1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1</m:t>
                  </m:r>
                </m:sub>
              </m:sSub>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air</m:t>
                      </m:r>
                    </m:sub>
                  </m:sSub>
                </m:e>
              </m:d>
              <m:d>
                <m:dPr>
                  <m:ctrlPr>
                    <w:rPr>
                      <w:rFonts w:ascii="Cambria Math" w:eastAsia="ＭＳ 明朝" w:hAnsi="Cambria Math"/>
                    </w:rPr>
                  </m:ctrlPr>
                </m:dPr>
                <m:e>
                  <m:r>
                    <m:rPr>
                      <m:sty m:val="p"/>
                    </m:rPr>
                    <w:rPr>
                      <w:rFonts w:ascii="Cambria Math" w:eastAsia="ＭＳ 明朝" w:hAnsi="Cambria Math" w:hint="eastAsia"/>
                    </w:rPr>
                    <m:t>冷房時</m:t>
                  </m:r>
                </m:e>
              </m:d>
              <m:r>
                <w:rPr>
                  <w:rFonts w:ascii="Cambria Math" w:eastAsia="ＭＳ 明朝" w:hAnsi="Cambria Math"/>
                </w:rPr>
                <m:t xml:space="preserve">or </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wb_air</m:t>
                  </m:r>
                </m:sub>
              </m:sSub>
            </m:oMath>
            <w:r w:rsidR="008B0CD1" w:rsidRPr="00C3516A">
              <w:rPr>
                <w:rFonts w:eastAsia="ＭＳ 明朝"/>
                <w:iCs/>
              </w:rPr>
              <w:t>)</w:t>
            </w:r>
            <w:r w:rsidR="008B0CD1" w:rsidRPr="00C3516A">
              <w:rPr>
                <w:rFonts w:ascii="Cambria Math" w:eastAsia="ＭＳ 明朝" w:hAnsi="Cambria Math"/>
              </w:rPr>
              <w:t>(</w:t>
            </w:r>
            <w:r w:rsidR="008B0CD1" w:rsidRPr="00C3516A">
              <w:rPr>
                <w:rFonts w:ascii="Cambria Math" w:eastAsia="ＭＳ 明朝" w:hAnsi="Cambria Math" w:hint="eastAsia"/>
              </w:rPr>
              <w:t>暖房時</w:t>
            </w:r>
            <w:r w:rsidR="008B0CD1" w:rsidRPr="00C3516A">
              <w:rPr>
                <w:rFonts w:ascii="Cambria Math" w:eastAsia="ＭＳ 明朝" w:hAnsi="Cambria Math" w:hint="eastAsia"/>
              </w:rPr>
              <w:t>)</w:t>
            </w:r>
          </w:p>
          <w:p w14:paraId="65F968F8" w14:textId="77777777" w:rsidR="008B0CD1" w:rsidRPr="00C3516A" w:rsidRDefault="008B0CD1" w:rsidP="009E75D3">
            <w:pPr>
              <w:ind w:leftChars="400" w:left="840" w:firstLine="210"/>
              <w:jc w:val="center"/>
              <w:rPr>
                <w:rFonts w:eastAsia="ＭＳ 明朝"/>
                <w:iCs/>
              </w:rPr>
            </w:pPr>
            <m:oMathPara>
              <m:oMath>
                <m:r>
                  <w:rPr>
                    <w:rFonts w:ascii="Cambria Math" w:eastAsia="ＭＳ 明朝" w:hAnsi="Cambria Math"/>
                  </w:rPr>
                  <m:t>PL=</m:t>
                </m:r>
                <m:f>
                  <m:fPr>
                    <m:ctrlPr>
                      <w:rPr>
                        <w:rFonts w:ascii="Cambria Math" w:eastAsia="ＭＳ 明朝" w:hAnsi="Cambria Math"/>
                        <w:i/>
                        <w:iCs/>
                      </w:rPr>
                    </m:ctrlPr>
                  </m:fPr>
                  <m:num>
                    <m:r>
                      <w:rPr>
                        <w:rFonts w:ascii="Cambria Math" w:eastAsia="ＭＳ 明朝" w:hAnsi="Cambria Math"/>
                      </w:rPr>
                      <m:t>Q</m:t>
                    </m:r>
                  </m:num>
                  <m:den>
                    <m:sSub>
                      <m:sSubPr>
                        <m:ctrlPr>
                          <w:rPr>
                            <w:rFonts w:ascii="Cambria Math" w:eastAsia="ＭＳ 明朝" w:hAnsi="Cambria Math"/>
                            <w:i/>
                            <w:iCs/>
                          </w:rPr>
                        </m:ctrlPr>
                      </m:sSubPr>
                      <m:e>
                        <m:r>
                          <w:rPr>
                            <w:rFonts w:ascii="Cambria Math" w:eastAsia="ＭＳ 明朝" w:hAnsi="Cambria Math"/>
                          </w:rPr>
                          <m:t>Q</m:t>
                        </m:r>
                      </m:e>
                      <m:sub>
                        <m:r>
                          <w:rPr>
                            <w:rFonts w:ascii="Cambria Math" w:eastAsia="ＭＳ 明朝" w:hAnsi="Cambria Math"/>
                          </w:rPr>
                          <m:t>d</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q1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α</m:t>
                        </m:r>
                      </m:e>
                      <m:sub>
                        <m:r>
                          <w:rPr>
                            <w:rFonts w:ascii="Cambria Math" w:eastAsia="ＭＳ 明朝" w:hAnsi="Cambria Math"/>
                          </w:rPr>
                          <m:t>1</m:t>
                        </m:r>
                      </m:sub>
                    </m:sSub>
                  </m:den>
                </m:f>
              </m:oMath>
            </m:oMathPara>
          </w:p>
          <w:p w14:paraId="2C3CD021" w14:textId="77777777" w:rsidR="008B0CD1" w:rsidRPr="00C3516A" w:rsidRDefault="002C509D" w:rsidP="009E75D3">
            <w:pPr>
              <w:ind w:leftChars="400" w:left="840" w:firstLine="210"/>
              <w:jc w:val="center"/>
              <w:rPr>
                <w:rFonts w:eastAsia="ＭＳ 明朝"/>
                <w:iCs/>
              </w:rPr>
            </w:pPr>
            <m:oMath>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2</m:t>
                  </m:r>
                </m:sub>
              </m:sSub>
              <m:d>
                <m:dPr>
                  <m:ctrlPr>
                    <w:rPr>
                      <w:rFonts w:ascii="Cambria Math" w:eastAsia="ＭＳ 明朝" w:hAnsi="Cambria Math"/>
                      <w:i/>
                      <w:iCs/>
                    </w:rPr>
                  </m:ctrlPr>
                </m:dPr>
                <m:e>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air</m:t>
                      </m:r>
                    </m:sub>
                  </m:sSub>
                </m:e>
              </m:d>
              <m:d>
                <m:dPr>
                  <m:ctrlPr>
                    <w:rPr>
                      <w:rFonts w:ascii="Cambria Math" w:eastAsia="ＭＳ 明朝" w:hAnsi="Cambria Math"/>
                    </w:rPr>
                  </m:ctrlPr>
                </m:dPr>
                <m:e>
                  <m:r>
                    <m:rPr>
                      <m:sty m:val="p"/>
                    </m:rPr>
                    <w:rPr>
                      <w:rFonts w:ascii="Cambria Math" w:eastAsia="ＭＳ 明朝" w:hAnsi="Cambria Math" w:hint="eastAsia"/>
                    </w:rPr>
                    <m:t>冷房時</m:t>
                  </m:r>
                </m:e>
              </m:d>
              <m:r>
                <w:rPr>
                  <w:rFonts w:ascii="Cambria Math" w:eastAsia="ＭＳ 明朝" w:hAnsi="Cambria Math"/>
                </w:rPr>
                <m:t xml:space="preserve">or </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2</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T</m:t>
                  </m:r>
                </m:e>
                <m:sub>
                  <m:r>
                    <w:rPr>
                      <w:rFonts w:ascii="Cambria Math" w:eastAsia="ＭＳ 明朝" w:hAnsi="Cambria Math"/>
                    </w:rPr>
                    <m:t>wb_air</m:t>
                  </m:r>
                </m:sub>
              </m:sSub>
            </m:oMath>
            <w:r w:rsidR="008B0CD1" w:rsidRPr="00C3516A">
              <w:rPr>
                <w:rFonts w:eastAsia="ＭＳ 明朝"/>
                <w:iCs/>
              </w:rPr>
              <w:t>)</w:t>
            </w:r>
            <w:r w:rsidR="008B0CD1" w:rsidRPr="00C3516A">
              <w:rPr>
                <w:rFonts w:ascii="Cambria Math" w:eastAsia="ＭＳ 明朝" w:hAnsi="Cambria Math"/>
              </w:rPr>
              <w:t>(</w:t>
            </w:r>
            <w:r w:rsidR="008B0CD1" w:rsidRPr="00C3516A">
              <w:rPr>
                <w:rFonts w:ascii="Cambria Math" w:eastAsia="ＭＳ 明朝" w:hAnsi="Cambria Math" w:hint="eastAsia"/>
              </w:rPr>
              <w:t>暖房時</w:t>
            </w:r>
            <w:r w:rsidR="008B0CD1" w:rsidRPr="00C3516A">
              <w:rPr>
                <w:rFonts w:ascii="Cambria Math" w:eastAsia="ＭＳ 明朝" w:hAnsi="Cambria Math" w:hint="eastAsia"/>
              </w:rPr>
              <w:t>)</w:t>
            </w:r>
          </w:p>
          <w:p w14:paraId="34095A41" w14:textId="77777777" w:rsidR="008B0CD1" w:rsidRPr="00C3516A" w:rsidRDefault="002C509D" w:rsidP="009E75D3">
            <w:pPr>
              <w:ind w:leftChars="400" w:left="840" w:firstLine="210"/>
              <w:jc w:val="center"/>
              <w:rPr>
                <w:rFonts w:eastAsia="ＭＳ 明朝"/>
                <w:iCs/>
              </w:rPr>
            </w:pPr>
            <m:oMath>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p2</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3</m:t>
                  </m:r>
                </m:sub>
              </m:sSub>
              <m:d>
                <m:dPr>
                  <m:ctrlPr>
                    <w:rPr>
                      <w:rFonts w:ascii="Cambria Math" w:eastAsia="ＭＳ 明朝" w:hAnsi="Cambria Math"/>
                      <w:i/>
                      <w:iCs/>
                    </w:rPr>
                  </m:ctrlPr>
                </m:dPr>
                <m:e>
                  <m:r>
                    <w:rPr>
                      <w:rFonts w:ascii="Cambria Math" w:eastAsia="ＭＳ 明朝" w:hAnsi="Cambria Math"/>
                    </w:rPr>
                    <m:t>PL</m:t>
                  </m:r>
                </m:e>
              </m:d>
              <m:r>
                <w:rPr>
                  <w:rFonts w:ascii="Cambria Math" w:eastAsia="ＭＳ 明朝" w:hAnsi="Cambria Math" w:hint="eastAsia"/>
                </w:rPr>
                <m:t xml:space="preserve">　</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p3</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4</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in</m:t>
                      </m:r>
                    </m:sub>
                  </m:sSub>
                </m:sub>
              </m:sSub>
              <m:r>
                <w:rPr>
                  <w:rFonts w:ascii="Cambria Math" w:eastAsia="ＭＳ 明朝" w:hAnsi="Cambria Math"/>
                </w:rPr>
                <m:t>)</m:t>
              </m:r>
            </m:oMath>
            <w:r w:rsidR="008B0CD1" w:rsidRPr="00C3516A">
              <w:rPr>
                <w:rFonts w:eastAsia="ＭＳ 明朝" w:hint="eastAsia"/>
                <w:iCs/>
              </w:rPr>
              <w:t>より、</w:t>
            </w:r>
          </w:p>
          <w:p w14:paraId="65D84867" w14:textId="77777777" w:rsidR="008B0CD1" w:rsidRPr="00C3516A" w:rsidRDefault="008B0CD1" w:rsidP="009E75D3">
            <w:pPr>
              <w:ind w:leftChars="400" w:left="840" w:firstLine="210"/>
              <w:jc w:val="center"/>
              <w:rPr>
                <w:rFonts w:eastAsia="ＭＳ 明朝"/>
              </w:rPr>
            </w:pPr>
            <m:oMathPara>
              <m:oMath>
                <m:r>
                  <w:rPr>
                    <w:rFonts w:ascii="Cambria Math" w:eastAsia="ＭＳ 明朝" w:hAnsi="Cambria Math"/>
                  </w:rPr>
                  <m:t>Pw=P</m:t>
                </m:r>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d</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p2</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p3</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α</m:t>
                    </m:r>
                  </m:e>
                  <m:sub>
                    <m:r>
                      <w:rPr>
                        <w:rFonts w:ascii="Cambria Math" w:eastAsia="ＭＳ 明朝" w:hAnsi="Cambria Math"/>
                      </w:rPr>
                      <m:t>2</m:t>
                    </m:r>
                  </m:sub>
                </m:sSub>
              </m:oMath>
            </m:oMathPara>
          </w:p>
          <w:p w14:paraId="355E7AA0" w14:textId="77777777" w:rsidR="008B0CD1" w:rsidRPr="00C3516A" w:rsidRDefault="008B0CD1" w:rsidP="009E75D3">
            <w:pPr>
              <w:ind w:leftChars="400" w:left="840" w:firstLine="210"/>
              <w:jc w:val="center"/>
              <w:rPr>
                <w:rFonts w:eastAsia="ＭＳ 明朝"/>
              </w:rPr>
            </w:pPr>
            <m:oMathPara>
              <m:oMath>
                <m:r>
                  <w:rPr>
                    <w:rFonts w:ascii="Cambria Math" w:eastAsia="ＭＳ 明朝" w:hAnsi="Cambria Math"/>
                  </w:rPr>
                  <m:t>COP=</m:t>
                </m:r>
                <m:f>
                  <m:fPr>
                    <m:ctrlPr>
                      <w:rPr>
                        <w:rFonts w:ascii="Cambria Math" w:eastAsia="ＭＳ 明朝" w:hAnsi="Cambria Math"/>
                        <w:i/>
                        <w:iCs/>
                      </w:rPr>
                    </m:ctrlPr>
                  </m:fPr>
                  <m:num>
                    <m:r>
                      <w:rPr>
                        <w:rFonts w:ascii="Cambria Math" w:eastAsia="ＭＳ 明朝" w:hAnsi="Cambria Math"/>
                      </w:rPr>
                      <m:t>Q</m:t>
                    </m:r>
                  </m:num>
                  <m:den>
                    <m:r>
                      <w:rPr>
                        <w:rFonts w:ascii="Cambria Math" w:eastAsia="ＭＳ 明朝" w:hAnsi="Cambria Math"/>
                      </w:rPr>
                      <m:t>Pw</m:t>
                    </m:r>
                  </m:den>
                </m:f>
              </m:oMath>
            </m:oMathPara>
          </w:p>
          <w:p w14:paraId="0493127D" w14:textId="77777777" w:rsidR="008B0CD1" w:rsidRPr="00FE21F8"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α</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hint="eastAsia"/>
                      </w:rPr>
                      <m:t>α</m:t>
                    </m:r>
                  </m:e>
                  <m:sub>
                    <m:r>
                      <w:rPr>
                        <w:rFonts w:ascii="Cambria Math" w:eastAsia="ＭＳ 明朝" w:hAnsi="Cambria Math"/>
                      </w:rPr>
                      <m:t>2</m:t>
                    </m:r>
                  </m:sub>
                </m:sSub>
                <m:r>
                  <w:rPr>
                    <w:rFonts w:ascii="Cambria Math" w:eastAsia="ＭＳ 明朝" w:hAnsi="Cambria Math"/>
                  </w:rPr>
                  <m:t>-</m:t>
                </m:r>
                <m:r>
                  <m:rPr>
                    <m:sty m:val="p"/>
                  </m:rPr>
                  <w:rPr>
                    <w:rFonts w:ascii="Cambria Math" w:eastAsia="ＭＳ 明朝" w:hAnsi="Cambria Math" w:hint="eastAsia"/>
                  </w:rPr>
                  <m:t>基整促係数</m:t>
                </m:r>
                <m:d>
                  <m:dPr>
                    <m:begChr m:val="["/>
                    <m:endChr m:val="]"/>
                    <m:ctrlPr>
                      <w:rPr>
                        <w:rFonts w:ascii="Cambria Math" w:eastAsia="ＭＳ 明朝" w:hAnsi="Cambria Math"/>
                      </w:rPr>
                    </m:ctrlPr>
                  </m:dPr>
                  <m:e>
                    <m:r>
                      <m:rPr>
                        <m:sty m:val="p"/>
                      </m:rPr>
                      <w:rPr>
                        <w:rFonts w:ascii="Cambria Math" w:eastAsia="ＭＳ 明朝" w:hAnsi="Cambria Math"/>
                      </w:rPr>
                      <m:t>-</m:t>
                    </m:r>
                  </m:e>
                </m:d>
              </m:oMath>
            </m:oMathPara>
          </w:p>
          <w:p w14:paraId="1938E808" w14:textId="77777777" w:rsidR="008B0CD1" w:rsidRPr="00B21BD1"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G</m:t>
                    </m:r>
                  </m:e>
                  <m:sub>
                    <m:r>
                      <w:rPr>
                        <w:rFonts w:ascii="Cambria Math" w:eastAsia="ＭＳ 明朝" w:hAnsi="Cambria Math"/>
                      </w:rPr>
                      <m:t>water</m:t>
                    </m:r>
                  </m:sub>
                </m:sSub>
                <m:r>
                  <w:rPr>
                    <w:rFonts w:ascii="Cambria Math" w:eastAsia="ＭＳ 明朝" w:hAnsi="Cambria Math"/>
                  </w:rPr>
                  <m:t>-</m:t>
                </m:r>
                <m:r>
                  <m:rPr>
                    <m:sty m:val="p"/>
                  </m:rPr>
                  <w:rPr>
                    <w:rFonts w:ascii="Cambria Math" w:eastAsia="ＭＳ 明朝" w:hAnsi="Cambria Math" w:hint="eastAsia"/>
                  </w:rPr>
                  <m:t>水の質量流量</m:t>
                </m:r>
                <m:d>
                  <m:dPr>
                    <m:begChr m:val="["/>
                    <m:endChr m:val="]"/>
                    <m:ctrlPr>
                      <w:rPr>
                        <w:rFonts w:ascii="Cambria Math" w:eastAsia="ＭＳ 明朝" w:hAnsi="Cambria Math"/>
                      </w:rPr>
                    </m:ctrlPr>
                  </m:dPr>
                  <m:e>
                    <m:f>
                      <m:fPr>
                        <m:type m:val="lin"/>
                        <m:ctrlPr>
                          <w:rPr>
                            <w:rFonts w:ascii="Cambria Math" w:eastAsia="ＭＳ 明朝" w:hAnsi="Cambria Math"/>
                          </w:rPr>
                        </m:ctrlPr>
                      </m:fPr>
                      <m:num>
                        <m:r>
                          <m:rPr>
                            <m:sty m:val="p"/>
                          </m:rPr>
                          <w:rPr>
                            <w:rFonts w:ascii="Cambria Math" w:eastAsia="ＭＳ 明朝" w:hAnsi="Cambria Math"/>
                          </w:rPr>
                          <m:t>kg</m:t>
                        </m:r>
                      </m:num>
                      <m:den>
                        <m:r>
                          <w:rPr>
                            <w:rFonts w:ascii="Cambria Math" w:eastAsia="ＭＳ 明朝" w:hAnsi="Cambria Math"/>
                          </w:rPr>
                          <m:t>s</m:t>
                        </m:r>
                      </m:den>
                    </m:f>
                  </m:e>
                </m:d>
              </m:oMath>
            </m:oMathPara>
          </w:p>
          <w:p w14:paraId="372A2B3C" w14:textId="77777777" w:rsidR="008B0CD1" w:rsidRPr="00B21BD1"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C</m:t>
                    </m:r>
                  </m:e>
                  <m:sub>
                    <m:r>
                      <w:rPr>
                        <w:rFonts w:ascii="Cambria Math" w:eastAsia="ＭＳ 明朝" w:hAnsi="Cambria Math"/>
                      </w:rPr>
                      <m:t>water</m:t>
                    </m:r>
                  </m:sub>
                </m:sSub>
                <m:r>
                  <w:rPr>
                    <w:rFonts w:ascii="Cambria Math" w:eastAsia="ＭＳ 明朝" w:hAnsi="Cambria Math"/>
                  </w:rPr>
                  <m:t>-</m:t>
                </m:r>
                <m:r>
                  <m:rPr>
                    <m:sty m:val="p"/>
                  </m:rPr>
                  <w:rPr>
                    <w:rFonts w:ascii="Cambria Math" w:eastAsia="ＭＳ 明朝" w:hAnsi="Cambria Math" w:hint="eastAsia"/>
                  </w:rPr>
                  <m:t>水の比熱</m:t>
                </m:r>
                <m:d>
                  <m:dPr>
                    <m:begChr m:val="["/>
                    <m:endChr m:val="]"/>
                    <m:ctrlPr>
                      <w:rPr>
                        <w:rFonts w:ascii="Cambria Math" w:eastAsia="ＭＳ 明朝" w:hAnsi="Cambria Math"/>
                      </w:rPr>
                    </m:ctrlPr>
                  </m:dPr>
                  <m:e>
                    <m:r>
                      <m:rPr>
                        <m:sty m:val="p"/>
                      </m:rPr>
                      <w:rPr>
                        <w:rFonts w:ascii="Cambria Math" w:eastAsia="ＭＳ 明朝" w:hAnsi="Cambria Math"/>
                      </w:rPr>
                      <m:t>kJ/(kg</m:t>
                    </m:r>
                    <m:r>
                      <m:rPr>
                        <m:sty m:val="p"/>
                      </m:rPr>
                      <w:rPr>
                        <w:rFonts w:ascii="Cambria Math" w:eastAsia="ＭＳ 明朝" w:hAnsi="Cambria Math" w:hint="eastAsia"/>
                      </w:rPr>
                      <m:t>･℃</m:t>
                    </m:r>
                    <m:r>
                      <m:rPr>
                        <m:sty m:val="p"/>
                      </m:rPr>
                      <w:rPr>
                        <w:rFonts w:ascii="Cambria Math" w:eastAsia="ＭＳ 明朝" w:hAnsi="Cambria Math"/>
                      </w:rPr>
                      <m:t>)</m:t>
                    </m:r>
                  </m:e>
                </m:d>
              </m:oMath>
            </m:oMathPara>
          </w:p>
          <w:p w14:paraId="67C97CB4" w14:textId="77777777" w:rsidR="008B0CD1" w:rsidRPr="00C3516A"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iCs/>
                      </w:rPr>
                    </m:ctrlPr>
                  </m:sSubPr>
                  <m:e>
                    <m:r>
                      <w:rPr>
                        <w:rFonts w:ascii="Cambria Math" w:eastAsia="ＭＳ 明朝" w:hAnsi="Cambria Math"/>
                      </w:rPr>
                      <m:t>α</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rPr>
                    </m:ctrlPr>
                  </m:sSubPr>
                  <m:e>
                    <m:r>
                      <w:rPr>
                        <w:rFonts w:ascii="Cambria Math" w:eastAsia="ＭＳ 明朝" w:hAnsi="Cambria Math" w:hint="eastAsia"/>
                      </w:rPr>
                      <m:t>α</m:t>
                    </m:r>
                  </m:e>
                  <m:sub>
                    <m:r>
                      <w:rPr>
                        <w:rFonts w:ascii="Cambria Math" w:eastAsia="ＭＳ 明朝" w:hAnsi="Cambria Math"/>
                      </w:rPr>
                      <m:t>2</m:t>
                    </m:r>
                  </m:sub>
                </m:sSub>
                <m:r>
                  <w:rPr>
                    <w:rFonts w:ascii="Cambria Math" w:eastAsia="ＭＳ 明朝" w:hAnsi="Cambria Math"/>
                  </w:rPr>
                  <m:t>-</m:t>
                </m:r>
                <m:r>
                  <m:rPr>
                    <m:sty m:val="p"/>
                  </m:rPr>
                  <w:rPr>
                    <w:rFonts w:ascii="Cambria Math" w:eastAsia="ＭＳ 明朝" w:hAnsi="Cambria Math" w:hint="eastAsia"/>
                  </w:rPr>
                  <m:t>基整促係数</m:t>
                </m:r>
                <m:d>
                  <m:dPr>
                    <m:begChr m:val="["/>
                    <m:endChr m:val="]"/>
                    <m:ctrlPr>
                      <w:rPr>
                        <w:rFonts w:ascii="Cambria Math" w:eastAsia="ＭＳ 明朝" w:hAnsi="Cambria Math"/>
                      </w:rPr>
                    </m:ctrlPr>
                  </m:dPr>
                  <m:e>
                    <m:r>
                      <m:rPr>
                        <m:sty m:val="p"/>
                      </m:rPr>
                      <w:rPr>
                        <w:rFonts w:ascii="Cambria Math" w:eastAsia="ＭＳ 明朝" w:hAnsi="Cambria Math"/>
                      </w:rPr>
                      <m:t>-</m:t>
                    </m:r>
                  </m:e>
                </m:d>
              </m:oMath>
            </m:oMathPara>
          </w:p>
          <w:p w14:paraId="37C1F26A" w14:textId="77777777" w:rsidR="008B0CD1" w:rsidRPr="00C3516A"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rPr>
                    </m:ctrlPr>
                  </m:sSubPr>
                  <m:e>
                    <m:r>
                      <w:rPr>
                        <w:rFonts w:ascii="Cambria Math" w:eastAsia="ＭＳ 明朝" w:hAnsi="Cambria Math"/>
                      </w:rPr>
                      <m:t>T</m:t>
                    </m:r>
                  </m:e>
                  <m:sub>
                    <m:r>
                      <w:rPr>
                        <w:rFonts w:ascii="Cambria Math" w:eastAsia="ＭＳ 明朝" w:hAnsi="Cambria Math"/>
                      </w:rPr>
                      <m:t>air</m:t>
                    </m:r>
                  </m:sub>
                </m:sSub>
                <m:r>
                  <w:rPr>
                    <w:rFonts w:ascii="Cambria Math" w:eastAsia="ＭＳ 明朝" w:hAnsi="Cambria Math"/>
                  </w:rPr>
                  <m:t>-</m:t>
                </m:r>
                <m:r>
                  <m:rPr>
                    <m:sty m:val="p"/>
                  </m:rPr>
                  <w:rPr>
                    <w:rFonts w:ascii="Cambria Math" w:eastAsia="ＭＳ 明朝" w:hAnsi="Cambria Math" w:hint="eastAsia"/>
                  </w:rPr>
                  <m:t>外気乾球温度</m:t>
                </m:r>
                <m:d>
                  <m:dPr>
                    <m:begChr m:val="["/>
                    <m:endChr m:val="]"/>
                    <m:ctrlPr>
                      <w:rPr>
                        <w:rFonts w:ascii="Cambria Math" w:eastAsia="ＭＳ 明朝" w:hAnsi="Cambria Math"/>
                      </w:rPr>
                    </m:ctrlPr>
                  </m:dPr>
                  <m:e>
                    <m:r>
                      <m:rPr>
                        <m:sty m:val="p"/>
                      </m:rPr>
                      <w:rPr>
                        <w:rFonts w:ascii="Cambria Math" w:eastAsia="ＭＳ 明朝" w:hAnsi="Cambria Math" w:hint="eastAsia"/>
                      </w:rPr>
                      <m:t>℃</m:t>
                    </m:r>
                  </m:e>
                </m:d>
              </m:oMath>
            </m:oMathPara>
          </w:p>
          <w:p w14:paraId="267D8B00" w14:textId="77777777" w:rsidR="008B0CD1" w:rsidRPr="00C3516A" w:rsidRDefault="002C509D" w:rsidP="009E75D3">
            <w:pPr>
              <w:ind w:leftChars="400" w:left="840" w:firstLine="210"/>
              <w:jc w:val="center"/>
              <w:rPr>
                <w:rFonts w:eastAsia="ＭＳ 明朝"/>
              </w:rPr>
            </w:pPr>
            <m:oMathPara>
              <m:oMathParaPr>
                <m:jc m:val="center"/>
              </m:oMathParaPr>
              <m:oMath>
                <m:sSub>
                  <m:sSubPr>
                    <m:ctrlPr>
                      <w:rPr>
                        <w:rFonts w:ascii="Cambria Math" w:eastAsia="ＭＳ 明朝" w:hAnsi="Cambria Math"/>
                        <w:i/>
                      </w:rPr>
                    </m:ctrlPr>
                  </m:sSubPr>
                  <m:e>
                    <m:r>
                      <w:rPr>
                        <w:rFonts w:ascii="Cambria Math" w:eastAsia="ＭＳ 明朝" w:hAnsi="Cambria Math"/>
                      </w:rPr>
                      <m:t>T</m:t>
                    </m:r>
                  </m:e>
                  <m:sub>
                    <m:r>
                      <w:rPr>
                        <w:rFonts w:ascii="Cambria Math" w:eastAsia="ＭＳ 明朝" w:hAnsi="Cambria Math"/>
                      </w:rPr>
                      <m:t>w</m:t>
                    </m:r>
                    <m:sSub>
                      <m:sSubPr>
                        <m:ctrlPr>
                          <w:rPr>
                            <w:rFonts w:ascii="Cambria Math" w:eastAsia="ＭＳ 明朝" w:hAnsi="Cambria Math"/>
                            <w:i/>
                          </w:rPr>
                        </m:ctrlPr>
                      </m:sSubPr>
                      <m:e>
                        <m:r>
                          <w:rPr>
                            <w:rFonts w:ascii="Cambria Math" w:eastAsia="ＭＳ 明朝" w:hAnsi="Cambria Math"/>
                          </w:rPr>
                          <m:t>b</m:t>
                        </m:r>
                      </m:e>
                      <m:sub>
                        <m:r>
                          <w:rPr>
                            <w:rFonts w:ascii="Cambria Math" w:eastAsia="ＭＳ 明朝" w:hAnsi="Cambria Math"/>
                          </w:rPr>
                          <m:t>air</m:t>
                        </m:r>
                      </m:sub>
                    </m:sSub>
                  </m:sub>
                </m:sSub>
                <m:r>
                  <w:rPr>
                    <w:rFonts w:ascii="Cambria Math" w:eastAsia="ＭＳ 明朝" w:hAnsi="Cambria Math"/>
                  </w:rPr>
                  <m:t>-</m:t>
                </m:r>
                <m:r>
                  <m:rPr>
                    <m:sty m:val="p"/>
                  </m:rPr>
                  <w:rPr>
                    <w:rFonts w:ascii="Cambria Math" w:eastAsia="ＭＳ 明朝" w:hAnsi="Cambria Math" w:hint="eastAsia"/>
                  </w:rPr>
                  <m:t>外気湿球温度</m:t>
                </m:r>
                <m:d>
                  <m:dPr>
                    <m:begChr m:val="["/>
                    <m:endChr m:val="]"/>
                    <m:ctrlPr>
                      <w:rPr>
                        <w:rFonts w:ascii="Cambria Math" w:eastAsia="ＭＳ 明朝" w:hAnsi="Cambria Math"/>
                      </w:rPr>
                    </m:ctrlPr>
                  </m:dPr>
                  <m:e>
                    <m:r>
                      <m:rPr>
                        <m:sty m:val="p"/>
                      </m:rPr>
                      <w:rPr>
                        <w:rFonts w:ascii="Cambria Math" w:eastAsia="ＭＳ 明朝" w:hAnsi="Cambria Math" w:hint="eastAsia"/>
                      </w:rPr>
                      <m:t>℃</m:t>
                    </m:r>
                  </m:e>
                </m:d>
              </m:oMath>
            </m:oMathPara>
          </w:p>
          <w:p w14:paraId="394A4535" w14:textId="77777777" w:rsidR="008B0CD1" w:rsidRPr="00C3516A" w:rsidRDefault="002C509D" w:rsidP="009E75D3">
            <w:pPr>
              <w:ind w:leftChars="400" w:left="840" w:firstLine="210"/>
              <w:jc w:val="center"/>
              <w:rPr>
                <w:rFonts w:eastAsia="ＭＳ 明朝"/>
              </w:rPr>
            </w:pPr>
            <m:oMathPara>
              <m:oMath>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in</m:t>
                        </m:r>
                      </m:sub>
                    </m:sSub>
                  </m:sub>
                </m:sSub>
                <m:r>
                  <w:rPr>
                    <w:rFonts w:ascii="Cambria Math" w:eastAsia="ＭＳ 明朝" w:hAnsi="Cambria Math"/>
                  </w:rPr>
                  <m:t>-</m:t>
                </m:r>
                <m:r>
                  <m:rPr>
                    <m:sty m:val="p"/>
                  </m:rPr>
                  <w:rPr>
                    <w:rFonts w:ascii="Cambria Math" w:eastAsia="ＭＳ 明朝" w:hAnsi="Cambria Math" w:hint="eastAsia"/>
                  </w:rPr>
                  <m:t>入口水温</m:t>
                </m:r>
                <m:d>
                  <m:dPr>
                    <m:begChr m:val="["/>
                    <m:endChr m:val="]"/>
                    <m:ctrlPr>
                      <w:rPr>
                        <w:rFonts w:ascii="Cambria Math" w:eastAsia="ＭＳ 明朝" w:hAnsi="Cambria Math"/>
                      </w:rPr>
                    </m:ctrlPr>
                  </m:dPr>
                  <m:e>
                    <m:r>
                      <m:rPr>
                        <m:sty m:val="p"/>
                      </m:rPr>
                      <w:rPr>
                        <w:rFonts w:ascii="Cambria Math" w:eastAsia="ＭＳ 明朝" w:hAnsi="Cambria Math" w:hint="eastAsia"/>
                      </w:rPr>
                      <m:t>℃</m:t>
                    </m:r>
                  </m:e>
                </m:d>
              </m:oMath>
            </m:oMathPara>
          </w:p>
          <w:p w14:paraId="714DE3A8" w14:textId="77777777" w:rsidR="008B0CD1" w:rsidRPr="00C3516A" w:rsidRDefault="002C509D" w:rsidP="009E75D3">
            <w:pPr>
              <w:ind w:leftChars="400" w:left="840" w:firstLine="210"/>
              <w:jc w:val="center"/>
              <w:rPr>
                <w:rFonts w:eastAsia="ＭＳ 明朝"/>
                <w:iCs/>
              </w:rPr>
            </w:pPr>
            <m:oMathPara>
              <m:oMath>
                <m:sSub>
                  <m:sSubPr>
                    <m:ctrlPr>
                      <w:rPr>
                        <w:rFonts w:ascii="Cambria Math" w:eastAsia="ＭＳ 明朝" w:hAnsi="Cambria Math"/>
                        <w:i/>
                        <w:iCs/>
                      </w:rPr>
                    </m:ctrlPr>
                  </m:sSubPr>
                  <m:e>
                    <m:r>
                      <w:rPr>
                        <w:rFonts w:ascii="Cambria Math" w:eastAsia="ＭＳ 明朝" w:hAnsi="Cambria Math"/>
                      </w:rPr>
                      <m:t>T</m:t>
                    </m:r>
                  </m:e>
                  <m:sub>
                    <m:sSub>
                      <m:sSubPr>
                        <m:ctrlPr>
                          <w:rPr>
                            <w:rFonts w:ascii="Cambria Math" w:eastAsia="ＭＳ 明朝" w:hAnsi="Cambria Math"/>
                            <w:i/>
                            <w:iCs/>
                          </w:rPr>
                        </m:ctrlPr>
                      </m:sSubPr>
                      <m:e>
                        <m:r>
                          <w:rPr>
                            <w:rFonts w:ascii="Cambria Math" w:eastAsia="ＭＳ 明朝" w:hAnsi="Cambria Math"/>
                          </w:rPr>
                          <m:t>w</m:t>
                        </m:r>
                      </m:e>
                      <m:sub>
                        <m:r>
                          <w:rPr>
                            <w:rFonts w:ascii="Cambria Math" w:eastAsia="ＭＳ 明朝" w:hAnsi="Cambria Math"/>
                          </w:rPr>
                          <m:t>out</m:t>
                        </m:r>
                      </m:sub>
                    </m:sSub>
                  </m:sub>
                </m:sSub>
                <m:r>
                  <w:rPr>
                    <w:rFonts w:ascii="Cambria Math" w:eastAsia="ＭＳ 明朝" w:hAnsi="Cambria Math"/>
                  </w:rPr>
                  <m:t>-</m:t>
                </m:r>
                <m:r>
                  <m:rPr>
                    <m:sty m:val="p"/>
                  </m:rPr>
                  <w:rPr>
                    <w:rFonts w:ascii="Cambria Math" w:eastAsia="ＭＳ 明朝" w:hAnsi="Cambria Math" w:hint="eastAsia"/>
                  </w:rPr>
                  <m:t>出口水温</m:t>
                </m:r>
                <m:d>
                  <m:dPr>
                    <m:begChr m:val="["/>
                    <m:endChr m:val="]"/>
                    <m:ctrlPr>
                      <w:rPr>
                        <w:rFonts w:ascii="Cambria Math" w:eastAsia="ＭＳ 明朝" w:hAnsi="Cambria Math"/>
                      </w:rPr>
                    </m:ctrlPr>
                  </m:dPr>
                  <m:e>
                    <m:r>
                      <m:rPr>
                        <m:sty m:val="p"/>
                      </m:rPr>
                      <w:rPr>
                        <w:rFonts w:ascii="Cambria Math" w:eastAsia="ＭＳ 明朝" w:hAnsi="Cambria Math" w:hint="eastAsia"/>
                      </w:rPr>
                      <m:t>℃</m:t>
                    </m:r>
                  </m:e>
                </m:d>
              </m:oMath>
            </m:oMathPara>
          </w:p>
          <w:p w14:paraId="5423A954" w14:textId="77777777" w:rsidR="008B0CD1" w:rsidRPr="00C3516A" w:rsidRDefault="002C509D" w:rsidP="009E75D3">
            <w:pPr>
              <w:ind w:leftChars="400" w:left="840" w:firstLine="210"/>
              <w:jc w:val="center"/>
              <w:rPr>
                <w:rFonts w:eastAsia="ＭＳ 明朝"/>
              </w:rPr>
            </w:pPr>
            <m:oMathPara>
              <m:oMath>
                <m:sSub>
                  <m:sSubPr>
                    <m:ctrlPr>
                      <w:rPr>
                        <w:rFonts w:ascii="Cambria Math" w:eastAsia="ＭＳ 明朝" w:hAnsi="Cambria Math"/>
                      </w:rPr>
                    </m:ctrlPr>
                  </m:sSubPr>
                  <m:e>
                    <m:r>
                      <m:rPr>
                        <m:sty m:val="p"/>
                      </m:rPr>
                      <w:rPr>
                        <w:rFonts w:ascii="Cambria Math" w:eastAsia="ＭＳ 明朝" w:hAnsi="Cambria Math" w:hint="eastAsia"/>
                      </w:rPr>
                      <m:t>Pw</m:t>
                    </m:r>
                  </m:e>
                  <m:sub>
                    <m:r>
                      <m:rPr>
                        <m:sty m:val="p"/>
                      </m:rPr>
                      <w:rPr>
                        <w:rFonts w:ascii="Cambria Math" w:eastAsia="ＭＳ 明朝" w:hAnsi="Cambria Math"/>
                      </w:rPr>
                      <m:t>d</m:t>
                    </m:r>
                  </m:sub>
                </m:sSub>
                <m:r>
                  <w:rPr>
                    <w:rFonts w:ascii="Cambria Math" w:eastAsia="ＭＳ 明朝" w:hAnsi="Cambria Math"/>
                  </w:rPr>
                  <m:t>-</m:t>
                </m:r>
                <m:r>
                  <m:rPr>
                    <m:sty m:val="p"/>
                  </m:rPr>
                  <w:rPr>
                    <w:rFonts w:ascii="Cambria Math" w:eastAsia="ＭＳ 明朝" w:hAnsi="Cambria Math" w:hint="eastAsia"/>
                  </w:rPr>
                  <m:t>定格消費電力</m:t>
                </m:r>
                <m:d>
                  <m:dPr>
                    <m:begChr m:val="["/>
                    <m:endChr m:val="]"/>
                    <m:ctrlPr>
                      <w:rPr>
                        <w:rFonts w:ascii="Cambria Math" w:eastAsia="ＭＳ 明朝" w:hAnsi="Cambria Math"/>
                      </w:rPr>
                    </m:ctrlPr>
                  </m:dPr>
                  <m:e>
                    <m:r>
                      <m:rPr>
                        <m:sty m:val="p"/>
                      </m:rPr>
                      <w:rPr>
                        <w:rFonts w:ascii="Cambria Math" w:eastAsia="ＭＳ 明朝" w:hAnsi="Cambria Math"/>
                      </w:rPr>
                      <m:t>kW</m:t>
                    </m:r>
                  </m:e>
                </m:d>
              </m:oMath>
            </m:oMathPara>
          </w:p>
          <w:p w14:paraId="7723DABF" w14:textId="77777777" w:rsidR="008B0CD1" w:rsidRPr="00C3516A" w:rsidRDefault="008B0CD1" w:rsidP="009E75D3">
            <w:pPr>
              <w:ind w:leftChars="400" w:left="840" w:firstLine="210"/>
              <w:jc w:val="center"/>
              <w:rPr>
                <w:rFonts w:eastAsia="ＭＳ 明朝"/>
              </w:rPr>
            </w:pPr>
            <m:oMathPara>
              <m:oMath>
                <m:r>
                  <m:rPr>
                    <m:sty m:val="p"/>
                  </m:rPr>
                  <w:rPr>
                    <w:rFonts w:ascii="Cambria Math" w:eastAsia="ＭＳ 明朝" w:hAnsi="Cambria Math"/>
                  </w:rPr>
                  <m:t>Pw</m:t>
                </m:r>
                <m:r>
                  <w:rPr>
                    <w:rFonts w:ascii="Cambria Math" w:eastAsia="ＭＳ 明朝" w:hAnsi="Cambria Math"/>
                  </w:rPr>
                  <m:t>-</m:t>
                </m:r>
                <m:r>
                  <m:rPr>
                    <m:sty m:val="p"/>
                  </m:rPr>
                  <w:rPr>
                    <w:rFonts w:ascii="Cambria Math" w:eastAsia="ＭＳ 明朝" w:hAnsi="Cambria Math" w:hint="eastAsia"/>
                  </w:rPr>
                  <m:t>消費電力</m:t>
                </m:r>
                <m:d>
                  <m:dPr>
                    <m:begChr m:val="["/>
                    <m:endChr m:val="]"/>
                    <m:ctrlPr>
                      <w:rPr>
                        <w:rFonts w:ascii="Cambria Math" w:eastAsia="ＭＳ 明朝" w:hAnsi="Cambria Math"/>
                      </w:rPr>
                    </m:ctrlPr>
                  </m:dPr>
                  <m:e>
                    <m:r>
                      <m:rPr>
                        <m:sty m:val="p"/>
                      </m:rPr>
                      <w:rPr>
                        <w:rFonts w:ascii="Cambria Math" w:eastAsia="ＭＳ 明朝" w:hAnsi="Cambria Math"/>
                      </w:rPr>
                      <m:t>kW</m:t>
                    </m:r>
                  </m:e>
                </m:d>
              </m:oMath>
            </m:oMathPara>
          </w:p>
          <w:p w14:paraId="358BCC6C" w14:textId="77777777" w:rsidR="008B0CD1" w:rsidRPr="00C3516A" w:rsidRDefault="002C509D" w:rsidP="009E75D3">
            <w:pPr>
              <w:ind w:leftChars="400" w:left="840" w:firstLine="210"/>
              <w:jc w:val="center"/>
              <w:rPr>
                <w:rFonts w:eastAsia="ＭＳ 明朝"/>
              </w:rPr>
            </w:pPr>
            <m:oMathPara>
              <m:oMath>
                <m:sSub>
                  <m:sSubPr>
                    <m:ctrlPr>
                      <w:rPr>
                        <w:rFonts w:ascii="Cambria Math" w:eastAsia="ＭＳ 明朝" w:hAnsi="Cambria Math"/>
                      </w:rPr>
                    </m:ctrlPr>
                  </m:sSubPr>
                  <m:e>
                    <m:r>
                      <m:rPr>
                        <m:sty m:val="p"/>
                      </m:rPr>
                      <w:rPr>
                        <w:rFonts w:ascii="Cambria Math" w:eastAsia="ＭＳ 明朝" w:hAnsi="Cambria Math"/>
                      </w:rPr>
                      <m:t>Q</m:t>
                    </m:r>
                  </m:e>
                  <m:sub>
                    <m:r>
                      <m:rPr>
                        <m:sty m:val="p"/>
                      </m:rPr>
                      <w:rPr>
                        <w:rFonts w:ascii="Cambria Math" w:eastAsia="ＭＳ 明朝" w:hAnsi="Cambria Math"/>
                      </w:rPr>
                      <m:t>d</m:t>
                    </m:r>
                  </m:sub>
                </m:sSub>
                <m:r>
                  <w:rPr>
                    <w:rFonts w:ascii="Cambria Math" w:eastAsia="ＭＳ 明朝" w:hAnsi="Cambria Math"/>
                  </w:rPr>
                  <m:t>-</m:t>
                </m:r>
                <m:r>
                  <m:rPr>
                    <m:sty m:val="p"/>
                  </m:rPr>
                  <w:rPr>
                    <w:rFonts w:ascii="Cambria Math" w:eastAsia="ＭＳ 明朝" w:hAnsi="Cambria Math" w:hint="eastAsia"/>
                  </w:rPr>
                  <m:t>定格能力</m:t>
                </m:r>
                <m:d>
                  <m:dPr>
                    <m:begChr m:val="["/>
                    <m:endChr m:val="]"/>
                    <m:ctrlPr>
                      <w:rPr>
                        <w:rFonts w:ascii="Cambria Math" w:eastAsia="ＭＳ 明朝" w:hAnsi="Cambria Math"/>
                      </w:rPr>
                    </m:ctrlPr>
                  </m:dPr>
                  <m:e>
                    <m:r>
                      <m:rPr>
                        <m:sty m:val="p"/>
                      </m:rPr>
                      <w:rPr>
                        <w:rFonts w:ascii="Cambria Math" w:eastAsia="ＭＳ 明朝" w:hAnsi="Cambria Math"/>
                      </w:rPr>
                      <m:t>kW</m:t>
                    </m:r>
                  </m:e>
                </m:d>
              </m:oMath>
            </m:oMathPara>
          </w:p>
          <w:p w14:paraId="4F2E089A" w14:textId="77777777" w:rsidR="008B0CD1" w:rsidRPr="00C3516A" w:rsidRDefault="008B0CD1" w:rsidP="009E75D3">
            <w:pPr>
              <w:ind w:leftChars="400" w:left="840" w:firstLine="210"/>
              <w:jc w:val="center"/>
              <w:rPr>
                <w:rFonts w:eastAsia="ＭＳ 明朝"/>
              </w:rPr>
            </w:pPr>
            <m:oMathPara>
              <m:oMath>
                <m:r>
                  <m:rPr>
                    <m:sty m:val="p"/>
                  </m:rPr>
                  <w:rPr>
                    <w:rFonts w:ascii="Cambria Math" w:eastAsia="ＭＳ 明朝" w:hAnsi="Cambria Math"/>
                  </w:rPr>
                  <m:t>Q</m:t>
                </m:r>
                <m:r>
                  <w:rPr>
                    <w:rFonts w:ascii="Cambria Math" w:eastAsia="ＭＳ 明朝" w:hAnsi="Cambria Math"/>
                  </w:rPr>
                  <m:t>-</m:t>
                </m:r>
                <m:r>
                  <m:rPr>
                    <m:sty m:val="p"/>
                  </m:rPr>
                  <w:rPr>
                    <w:rFonts w:ascii="Cambria Math" w:eastAsia="ＭＳ 明朝" w:hAnsi="Cambria Math" w:hint="eastAsia"/>
                  </w:rPr>
                  <m:t>処理熱量</m:t>
                </m:r>
                <m:d>
                  <m:dPr>
                    <m:begChr m:val="["/>
                    <m:endChr m:val="]"/>
                    <m:ctrlPr>
                      <w:rPr>
                        <w:rFonts w:ascii="Cambria Math" w:eastAsia="ＭＳ 明朝" w:hAnsi="Cambria Math"/>
                      </w:rPr>
                    </m:ctrlPr>
                  </m:dPr>
                  <m:e>
                    <m:r>
                      <m:rPr>
                        <m:sty m:val="p"/>
                      </m:rPr>
                      <w:rPr>
                        <w:rFonts w:ascii="Cambria Math" w:eastAsia="ＭＳ 明朝" w:hAnsi="Cambria Math"/>
                      </w:rPr>
                      <m:t>kW</m:t>
                    </m:r>
                  </m:e>
                </m:d>
              </m:oMath>
            </m:oMathPara>
          </w:p>
          <w:p w14:paraId="340CCCB8" w14:textId="77777777" w:rsidR="008B0CD1" w:rsidRPr="00C3516A" w:rsidRDefault="008B0CD1" w:rsidP="009E75D3">
            <w:pPr>
              <w:ind w:leftChars="400" w:left="840" w:firstLine="210"/>
              <w:jc w:val="center"/>
              <w:rPr>
                <w:rFonts w:eastAsia="ＭＳ 明朝"/>
              </w:rPr>
            </w:pPr>
            <m:oMathPara>
              <m:oMathParaPr>
                <m:jc m:val="center"/>
              </m:oMathParaPr>
              <m:oMath>
                <m:r>
                  <w:rPr>
                    <w:rFonts w:ascii="Cambria Math" w:eastAsia="ＭＳ 明朝" w:hAnsi="Cambria Math" w:hint="eastAsia"/>
                  </w:rPr>
                  <m:t>COP</m:t>
                </m:r>
                <m:r>
                  <w:rPr>
                    <w:rFonts w:ascii="Cambria Math" w:eastAsia="ＭＳ 明朝" w:hAnsi="Cambria Math"/>
                  </w:rPr>
                  <m:t>-</m:t>
                </m:r>
                <m:r>
                  <w:rPr>
                    <w:rFonts w:ascii="Cambria Math" w:eastAsia="ＭＳ 明朝" w:hAnsi="Cambria Math" w:hint="eastAsia"/>
                  </w:rPr>
                  <m:t>COP</m:t>
                </m:r>
                <m:r>
                  <w:rPr>
                    <w:rFonts w:ascii="Cambria Math" w:eastAsia="ＭＳ 明朝" w:hAnsi="Cambria Math"/>
                  </w:rPr>
                  <m:t>[-]</m:t>
                </m:r>
              </m:oMath>
            </m:oMathPara>
          </w:p>
          <w:p w14:paraId="6A168156" w14:textId="77777777" w:rsidR="008B0CD1" w:rsidRDefault="002C509D" w:rsidP="009E75D3">
            <w:pPr>
              <w:ind w:leftChars="400" w:left="840" w:firstLine="210"/>
              <w:jc w:val="center"/>
              <w:rPr>
                <w:rFonts w:eastAsia="ＭＳ 明朝"/>
                <w:iCs/>
              </w:rPr>
            </w:pPr>
            <m:oMath>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q1</m:t>
                  </m:r>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p2</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p3</m:t>
                  </m:r>
                </m:sub>
              </m:sSub>
              <m:r>
                <w:rPr>
                  <w:rFonts w:ascii="Cambria Math" w:eastAsia="ＭＳ 明朝" w:hAnsi="Cambria Math"/>
                </w:rPr>
                <m:t>-</m:t>
              </m:r>
            </m:oMath>
            <w:r w:rsidR="008B0CD1" w:rsidRPr="00C3516A">
              <w:rPr>
                <w:rFonts w:eastAsia="ＭＳ 明朝" w:hint="eastAsia"/>
                <w:iCs/>
              </w:rPr>
              <w:t>最大能力比特性、最大入力比特性、部分負荷特性、送水温度特性</w:t>
            </w:r>
            <w:r w:rsidR="008B0CD1" w:rsidRPr="00C3516A">
              <w:rPr>
                <w:rFonts w:eastAsia="ＭＳ 明朝" w:hint="eastAsia"/>
                <w:iCs/>
              </w:rPr>
              <w:t>[</w:t>
            </w:r>
            <w:r w:rsidR="008B0CD1" w:rsidRPr="00C3516A">
              <w:rPr>
                <w:rFonts w:eastAsia="ＭＳ 明朝"/>
                <w:iCs/>
              </w:rPr>
              <w:t>-]</w:t>
            </w:r>
          </w:p>
          <w:p w14:paraId="7C6CBFEB" w14:textId="77777777" w:rsidR="008B0CD1" w:rsidRPr="00C3516A" w:rsidRDefault="002C509D" w:rsidP="009E75D3">
            <w:pPr>
              <w:ind w:leftChars="400" w:left="840" w:firstLine="210"/>
              <w:jc w:val="center"/>
              <w:rPr>
                <w:rFonts w:eastAsia="ＭＳ 明朝"/>
              </w:rPr>
            </w:pPr>
            <m:oMathPara>
              <m:oMath>
                <m:sSub>
                  <m:sSubPr>
                    <m:ctrlPr>
                      <w:rPr>
                        <w:rFonts w:ascii="Cambria Math" w:eastAsia="ＭＳ 明朝" w:hAnsi="Cambria Math"/>
                        <w:i/>
                        <w:iCs/>
                      </w:rPr>
                    </m:ctrlPr>
                  </m:sSubPr>
                  <m:e>
                    <m:r>
                      <w:rPr>
                        <w:rFonts w:ascii="Cambria Math" w:eastAsia="ＭＳ 明朝" w:hAnsi="Cambria Math"/>
                      </w:rPr>
                      <m:t>f</m:t>
                    </m:r>
                  </m:e>
                  <m:sub>
                    <m:r>
                      <w:rPr>
                        <w:rFonts w:ascii="Cambria Math" w:eastAsia="ＭＳ 明朝" w:hAnsi="Cambria Math"/>
                      </w:rPr>
                      <m:t>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f</m:t>
                    </m:r>
                  </m:e>
                  <m:sub>
                    <m:r>
                      <w:rPr>
                        <w:rFonts w:ascii="Cambria Math" w:eastAsia="ＭＳ 明朝" w:hAnsi="Cambria Math"/>
                      </w:rPr>
                      <m:t>2</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f</m:t>
                    </m:r>
                  </m:e>
                  <m:sub>
                    <m:r>
                      <w:rPr>
                        <w:rFonts w:ascii="Cambria Math" w:eastAsia="ＭＳ 明朝" w:hAnsi="Cambria Math"/>
                      </w:rPr>
                      <m:t>3</m:t>
                    </m:r>
                  </m:sub>
                </m:sSub>
                <m:r>
                  <w:rPr>
                    <w:rFonts w:ascii="Cambria Math" w:eastAsia="ＭＳ 明朝" w:hAnsi="Cambria Math"/>
                  </w:rPr>
                  <m:t xml:space="preserve">, </m:t>
                </m:r>
                <m:sSub>
                  <m:sSubPr>
                    <m:ctrlPr>
                      <w:rPr>
                        <w:rFonts w:ascii="Cambria Math" w:eastAsia="ＭＳ 明朝" w:hAnsi="Cambria Math"/>
                        <w:i/>
                      </w:rPr>
                    </m:ctrlPr>
                  </m:sSubPr>
                  <m:e>
                    <m:r>
                      <w:rPr>
                        <w:rFonts w:ascii="Cambria Math" w:eastAsia="ＭＳ 明朝" w:hAnsi="Cambria Math"/>
                      </w:rPr>
                      <m:t>f</m:t>
                    </m:r>
                  </m:e>
                  <m:sub>
                    <m:r>
                      <w:rPr>
                        <w:rFonts w:ascii="Cambria Math" w:eastAsia="ＭＳ 明朝" w:hAnsi="Cambria Math"/>
                      </w:rPr>
                      <m:t>4</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q1</m:t>
                    </m:r>
                  </m:sub>
                </m:sSub>
                <m:r>
                  <w:rPr>
                    <w:rFonts w:ascii="Cambria Math" w:eastAsia="ＭＳ 明朝" w:hAnsi="Cambria Math"/>
                  </w:rPr>
                  <m:t xml:space="preserve">, </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p1</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p2</m:t>
                    </m:r>
                  </m:sub>
                </m:sSub>
                <m:r>
                  <w:rPr>
                    <w:rFonts w:ascii="Cambria Math" w:eastAsia="ＭＳ 明朝" w:hAnsi="Cambria Math"/>
                  </w:rPr>
                  <m:t>,</m:t>
                </m:r>
                <m:sSub>
                  <m:sSubPr>
                    <m:ctrlPr>
                      <w:rPr>
                        <w:rFonts w:ascii="Cambria Math" w:eastAsia="ＭＳ 明朝" w:hAnsi="Cambria Math"/>
                        <w:i/>
                        <w:iCs/>
                      </w:rPr>
                    </m:ctrlPr>
                  </m:sSubPr>
                  <m:e>
                    <m:r>
                      <w:rPr>
                        <w:rFonts w:ascii="Cambria Math" w:eastAsia="ＭＳ 明朝" w:hAnsi="Cambria Math"/>
                      </w:rPr>
                      <m:t>K</m:t>
                    </m:r>
                  </m:e>
                  <m:sub>
                    <m:r>
                      <w:rPr>
                        <w:rFonts w:ascii="Cambria Math" w:eastAsia="ＭＳ 明朝" w:hAnsi="Cambria Math"/>
                      </w:rPr>
                      <m:t>p3</m:t>
                    </m:r>
                  </m:sub>
                </m:sSub>
                <m:r>
                  <m:rPr>
                    <m:sty m:val="p"/>
                  </m:rPr>
                  <w:rPr>
                    <w:rFonts w:ascii="Cambria Math" w:eastAsia="ＭＳ 明朝" w:hAnsi="Cambria Math" w:hint="eastAsia"/>
                  </w:rPr>
                  <m:t>の関数</m:t>
                </m:r>
              </m:oMath>
            </m:oMathPara>
          </w:p>
        </w:tc>
        <w:tc>
          <w:tcPr>
            <w:tcW w:w="1558" w:type="dxa"/>
            <w:vAlign w:val="center"/>
          </w:tcPr>
          <w:p w14:paraId="1C57610D" w14:textId="1A66B58B" w:rsidR="00F13B48" w:rsidRDefault="00F13B48" w:rsidP="00F13B48">
            <w:pPr>
              <w:pStyle w:val="a6"/>
              <w:ind w:firstLine="210"/>
            </w:pPr>
            <w:bookmarkStart w:id="61" w:name="_Ref93170780"/>
            <w:bookmarkStart w:id="62" w:name="_Ref93169332"/>
            <w:r>
              <w:lastRenderedPageBreak/>
              <w:t xml:space="preserve">Eq </w:t>
            </w:r>
            <w:r>
              <w:fldChar w:fldCharType="begin"/>
            </w:r>
            <w:r>
              <w:instrText xml:space="preserve"> STYLEREF 1 \s </w:instrText>
            </w:r>
            <w:r>
              <w:fldChar w:fldCharType="separate"/>
            </w:r>
            <w:r w:rsidR="00BF033E">
              <w:rPr>
                <w:noProof/>
              </w:rPr>
              <w:t>5</w:t>
            </w:r>
            <w:r>
              <w:fldChar w:fldCharType="end"/>
            </w:r>
            <w:r>
              <w:noBreakHyphen/>
            </w:r>
            <w:r>
              <w:fldChar w:fldCharType="begin"/>
            </w:r>
            <w:r>
              <w:instrText xml:space="preserve"> SEQ Eq \* ARABIC \s 1 </w:instrText>
            </w:r>
            <w:r>
              <w:fldChar w:fldCharType="separate"/>
            </w:r>
            <w:r w:rsidR="00BF033E">
              <w:rPr>
                <w:noProof/>
              </w:rPr>
              <w:t>10</w:t>
            </w:r>
            <w:r>
              <w:fldChar w:fldCharType="end"/>
            </w:r>
            <w:bookmarkEnd w:id="61"/>
          </w:p>
          <w:p w14:paraId="730B87FD" w14:textId="055A03F5" w:rsidR="008B0CD1" w:rsidRPr="00500334" w:rsidRDefault="008B0CD1" w:rsidP="00F13B48">
            <w:pPr>
              <w:pStyle w:val="Equation2"/>
              <w:keepNext/>
              <w:numPr>
                <w:ilvl w:val="0"/>
                <w:numId w:val="0"/>
              </w:numPr>
              <w:ind w:right="420"/>
              <w:jc w:val="both"/>
            </w:pPr>
          </w:p>
        </w:tc>
        <w:bookmarkEnd w:id="62"/>
      </w:tr>
    </w:tbl>
    <w:p w14:paraId="492F8557" w14:textId="2DF82EA0" w:rsidR="00AD6462" w:rsidRDefault="00AD6462" w:rsidP="00AD6462">
      <w:pPr>
        <w:widowControl/>
        <w:ind w:firstLine="210"/>
        <w:jc w:val="left"/>
      </w:pPr>
      <w:r>
        <w:br w:type="page"/>
      </w:r>
    </w:p>
    <w:p w14:paraId="38D602B2" w14:textId="498BDAF3" w:rsidR="00D12F97" w:rsidRDefault="00D12F97" w:rsidP="00A00E08">
      <w:pPr>
        <w:pStyle w:val="1"/>
        <w:numPr>
          <w:ilvl w:val="0"/>
          <w:numId w:val="21"/>
        </w:numPr>
        <w:ind w:firstLine="240"/>
      </w:pPr>
      <w:bookmarkStart w:id="63" w:name="_Toc93323080"/>
      <w:r>
        <w:lastRenderedPageBreak/>
        <w:t>PID</w:t>
      </w:r>
      <w:r>
        <w:t>制御</w:t>
      </w:r>
      <w:bookmarkEnd w:id="63"/>
    </w:p>
    <w:p w14:paraId="3DA4A4AD" w14:textId="7ACA348B" w:rsidR="002329DE" w:rsidRPr="00AD0BC9" w:rsidRDefault="002329DE" w:rsidP="009A5459">
      <w:pPr>
        <w:ind w:firstLine="210"/>
        <w:rPr>
          <w:rFonts w:ascii="Arial" w:eastAsia="ＭＳ ゴシック" w:hAnsi="Arial"/>
          <w:bCs/>
        </w:rPr>
      </w:pPr>
      <w:r>
        <w:rPr>
          <w:rFonts w:hint="eastAsia"/>
        </w:rPr>
        <w:t>PID制御とは，偏差（目標値と制御量の測定値の差）の大小に応じて修正する比例（P）動作，オフセットを除去するための積分（I）動作，偏</w:t>
      </w:r>
      <w:r w:rsidRPr="009A5459">
        <w:rPr>
          <w:rFonts w:hint="eastAsia"/>
        </w:rPr>
        <w:t>差の増減を反映</w:t>
      </w:r>
      <w:r>
        <w:rPr>
          <w:rFonts w:hint="eastAsia"/>
        </w:rPr>
        <w:t>して応答を改善する微分（D）動作から構成されるフィードバック制御である。PID調節器の制御則は</w:t>
      </w:r>
      <w:r>
        <w:rPr>
          <w:rFonts w:asciiTheme="majorHAnsi" w:hAnsiTheme="majorHAnsi" w:cstheme="majorHAnsi"/>
        </w:rPr>
        <w:fldChar w:fldCharType="begin"/>
      </w:r>
      <w:r>
        <w:instrText xml:space="preserve"> </w:instrText>
      </w:r>
      <w:r>
        <w:rPr>
          <w:rFonts w:hint="eastAsia"/>
        </w:rPr>
        <w:instrText>REF _Ref463971641 \h</w:instrText>
      </w:r>
      <w:r>
        <w:instrText xml:space="preserve"> </w:instrText>
      </w:r>
      <w:r>
        <w:rPr>
          <w:rFonts w:asciiTheme="majorHAnsi" w:hAnsiTheme="majorHAnsi" w:cstheme="majorHAnsi"/>
        </w:rPr>
      </w:r>
      <w:r>
        <w:rPr>
          <w:rFonts w:asciiTheme="majorHAnsi" w:hAnsiTheme="majorHAnsi" w:cstheme="majorHAnsi"/>
        </w:rPr>
        <w:fldChar w:fldCharType="separate"/>
      </w:r>
      <w:r w:rsidR="00BF033E">
        <w:t xml:space="preserve">Eq </w:t>
      </w:r>
      <w:r w:rsidR="00BF033E">
        <w:rPr>
          <w:noProof/>
        </w:rPr>
        <w:t>6</w:t>
      </w:r>
      <w:r w:rsidR="00BF033E">
        <w:noBreakHyphen/>
      </w:r>
      <w:r w:rsidR="00BF033E">
        <w:rPr>
          <w:noProof/>
        </w:rPr>
        <w:t>1</w:t>
      </w:r>
      <w:r>
        <w:rPr>
          <w:rFonts w:asciiTheme="majorHAnsi" w:hAnsiTheme="majorHAnsi" w:cstheme="majorHAnsi"/>
        </w:rPr>
        <w:fldChar w:fldCharType="end"/>
      </w:r>
      <w:r>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2329DE" w14:paraId="404A9955" w14:textId="77777777" w:rsidTr="00424B58">
        <w:tc>
          <w:tcPr>
            <w:tcW w:w="750" w:type="pct"/>
            <w:vAlign w:val="center"/>
          </w:tcPr>
          <w:p w14:paraId="704E57D6" w14:textId="77777777" w:rsidR="002329DE" w:rsidRDefault="002329DE" w:rsidP="00424B58">
            <w:pPr>
              <w:ind w:firstLine="210"/>
              <w:jc w:val="center"/>
            </w:pPr>
          </w:p>
        </w:tc>
        <w:tc>
          <w:tcPr>
            <w:tcW w:w="3500" w:type="pct"/>
            <w:vAlign w:val="center"/>
          </w:tcPr>
          <w:p w14:paraId="088CA887" w14:textId="77777777" w:rsidR="002329DE" w:rsidRDefault="002329DE" w:rsidP="00424B58">
            <w:pPr>
              <w:ind w:firstLine="210"/>
            </w:pPr>
            <m:oMathPara>
              <m:oMath>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de</m:t>
                        </m:r>
                        <m:d>
                          <m:dPr>
                            <m:ctrlPr>
                              <w:rPr>
                                <w:rFonts w:ascii="Cambria Math" w:hAnsi="Cambria Math"/>
                                <w:i/>
                              </w:rPr>
                            </m:ctrlPr>
                          </m:dPr>
                          <m:e>
                            <m:r>
                              <w:rPr>
                                <w:rFonts w:ascii="Cambria Math" w:hAnsi="Cambria Math"/>
                              </w:rPr>
                              <m:t>t</m:t>
                            </m:r>
                          </m:e>
                        </m:d>
                      </m:num>
                      <m:den>
                        <m:r>
                          <w:rPr>
                            <w:rFonts w:ascii="Cambria Math" w:hAnsi="Cambria Math"/>
                          </w:rPr>
                          <m:t>dt</m:t>
                        </m:r>
                      </m:den>
                    </m:f>
                  </m:e>
                </m:d>
              </m:oMath>
            </m:oMathPara>
          </w:p>
        </w:tc>
        <w:tc>
          <w:tcPr>
            <w:tcW w:w="750" w:type="pct"/>
            <w:shd w:val="clear" w:color="auto" w:fill="auto"/>
            <w:vAlign w:val="center"/>
          </w:tcPr>
          <w:p w14:paraId="1729F938" w14:textId="6C80866F" w:rsidR="002329DE" w:rsidRDefault="002329DE" w:rsidP="002329DE">
            <w:pPr>
              <w:pStyle w:val="a6"/>
              <w:ind w:firstLine="210"/>
            </w:pPr>
            <w:bookmarkStart w:id="64" w:name="_Ref463971641"/>
            <w:r>
              <w:t xml:space="preserve">Eq </w:t>
            </w:r>
            <w:r w:rsidR="002C509D">
              <w:fldChar w:fldCharType="begin"/>
            </w:r>
            <w:r w:rsidR="002C509D">
              <w:instrText xml:space="preserve"> STYLEREF 1 \s </w:instrText>
            </w:r>
            <w:r w:rsidR="002C509D">
              <w:fldChar w:fldCharType="separate"/>
            </w:r>
            <w:r w:rsidR="00BF033E">
              <w:rPr>
                <w:noProof/>
              </w:rPr>
              <w:t>6</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64"/>
          </w:p>
        </w:tc>
      </w:tr>
    </w:tbl>
    <w:p w14:paraId="74F13B7F" w14:textId="77777777" w:rsidR="002329DE" w:rsidRPr="00591B61" w:rsidRDefault="002329DE" w:rsidP="002329DE">
      <w:pPr>
        <w:ind w:firstLine="210"/>
        <w:rPr>
          <w:szCs w:val="32"/>
        </w:rPr>
      </w:pPr>
      <w:r w:rsidRPr="00591B61">
        <w:rPr>
          <w:rFonts w:hint="eastAsia"/>
          <w:szCs w:val="32"/>
        </w:rPr>
        <w:t>ここで，</w:t>
      </w:r>
      <w:r w:rsidRPr="00591B61">
        <w:rPr>
          <w:rFonts w:hint="eastAsia"/>
          <w:i/>
          <w:szCs w:val="32"/>
        </w:rPr>
        <w:t>K</w:t>
      </w:r>
      <w:r w:rsidRPr="00591B61">
        <w:rPr>
          <w:i/>
          <w:szCs w:val="32"/>
          <w:vertAlign w:val="subscript"/>
        </w:rPr>
        <w:t>P</w:t>
      </w:r>
      <w:r w:rsidRPr="00591B61">
        <w:rPr>
          <w:rFonts w:hint="eastAsia"/>
          <w:szCs w:val="32"/>
        </w:rPr>
        <w:t>：比例ゲイン，</w:t>
      </w:r>
      <w:r w:rsidRPr="00591B61">
        <w:rPr>
          <w:i/>
          <w:szCs w:val="32"/>
        </w:rPr>
        <w:t>T</w:t>
      </w:r>
      <w:r w:rsidRPr="00591B61">
        <w:rPr>
          <w:i/>
          <w:szCs w:val="32"/>
          <w:vertAlign w:val="subscript"/>
        </w:rPr>
        <w:t>I</w:t>
      </w:r>
      <w:r w:rsidRPr="00591B61">
        <w:rPr>
          <w:rFonts w:hint="eastAsia"/>
          <w:szCs w:val="32"/>
        </w:rPr>
        <w:t>：積分時間，</w:t>
      </w:r>
      <w:r w:rsidRPr="00591B61">
        <w:rPr>
          <w:rFonts w:hint="eastAsia"/>
          <w:i/>
          <w:szCs w:val="32"/>
        </w:rPr>
        <w:t>T</w:t>
      </w:r>
      <w:r w:rsidRPr="00591B61">
        <w:rPr>
          <w:rFonts w:hint="eastAsia"/>
          <w:i/>
          <w:szCs w:val="32"/>
          <w:vertAlign w:val="subscript"/>
        </w:rPr>
        <w:t>D</w:t>
      </w:r>
      <w:r w:rsidRPr="00591B61">
        <w:rPr>
          <w:rFonts w:hint="eastAsia"/>
          <w:szCs w:val="32"/>
        </w:rPr>
        <w:t>：微分時間，</w:t>
      </w:r>
      <w:r w:rsidRPr="00591B61">
        <w:rPr>
          <w:rFonts w:hint="eastAsia"/>
          <w:i/>
          <w:szCs w:val="32"/>
        </w:rPr>
        <w:t>u</w:t>
      </w:r>
      <w:r w:rsidRPr="00591B61">
        <w:rPr>
          <w:rFonts w:hint="eastAsia"/>
          <w:szCs w:val="32"/>
        </w:rPr>
        <w:t>(</w:t>
      </w:r>
      <w:r w:rsidRPr="00591B61">
        <w:rPr>
          <w:rFonts w:hint="eastAsia"/>
          <w:i/>
          <w:szCs w:val="32"/>
        </w:rPr>
        <w:t>t</w:t>
      </w:r>
      <w:r w:rsidRPr="00591B61">
        <w:rPr>
          <w:szCs w:val="32"/>
        </w:rPr>
        <w:t>)</w:t>
      </w:r>
      <w:r w:rsidRPr="00591B61">
        <w:rPr>
          <w:rFonts w:hint="eastAsia"/>
          <w:szCs w:val="32"/>
        </w:rPr>
        <w:t>：制御出力，</w:t>
      </w:r>
      <w:r w:rsidRPr="00591B61">
        <w:rPr>
          <w:rFonts w:hint="eastAsia"/>
          <w:i/>
          <w:szCs w:val="32"/>
        </w:rPr>
        <w:t>e</w:t>
      </w:r>
      <w:r w:rsidRPr="00591B61">
        <w:rPr>
          <w:szCs w:val="32"/>
        </w:rPr>
        <w:t>(</w:t>
      </w:r>
      <w:r w:rsidRPr="00591B61">
        <w:rPr>
          <w:i/>
          <w:szCs w:val="32"/>
        </w:rPr>
        <w:t>t</w:t>
      </w:r>
      <w:r w:rsidRPr="00591B61">
        <w:rPr>
          <w:szCs w:val="32"/>
        </w:rPr>
        <w:t>)</w:t>
      </w:r>
      <w:r w:rsidRPr="00591B61">
        <w:rPr>
          <w:rFonts w:hint="eastAsia"/>
          <w:szCs w:val="32"/>
        </w:rPr>
        <w:t>，制御偏差（=</w:t>
      </w:r>
      <w:r w:rsidRPr="00591B61">
        <w:rPr>
          <w:szCs w:val="32"/>
        </w:rPr>
        <w:t xml:space="preserve"> </w:t>
      </w:r>
      <w:r w:rsidRPr="00591B61">
        <w:rPr>
          <w:i/>
          <w:szCs w:val="32"/>
        </w:rPr>
        <w:t>r</w:t>
      </w:r>
      <w:r w:rsidRPr="00591B61">
        <w:rPr>
          <w:rFonts w:hint="eastAsia"/>
          <w:szCs w:val="32"/>
        </w:rPr>
        <w:t>(</w:t>
      </w:r>
      <w:r w:rsidRPr="00591B61">
        <w:rPr>
          <w:rFonts w:hint="eastAsia"/>
          <w:i/>
          <w:szCs w:val="32"/>
        </w:rPr>
        <w:t>t</w:t>
      </w:r>
      <w:r w:rsidRPr="00591B61">
        <w:rPr>
          <w:rFonts w:hint="eastAsia"/>
          <w:szCs w:val="32"/>
        </w:rPr>
        <w:t>)</w:t>
      </w:r>
      <w:r w:rsidRPr="00591B61">
        <w:rPr>
          <w:szCs w:val="32"/>
        </w:rPr>
        <w:t xml:space="preserve"> – </w:t>
      </w:r>
      <w:r w:rsidRPr="00591B61">
        <w:rPr>
          <w:i/>
          <w:szCs w:val="32"/>
        </w:rPr>
        <w:t>y</w:t>
      </w:r>
      <w:r w:rsidRPr="00591B61">
        <w:rPr>
          <w:rFonts w:hint="eastAsia"/>
          <w:szCs w:val="32"/>
        </w:rPr>
        <w:t>(</w:t>
      </w:r>
      <w:r w:rsidRPr="00591B61">
        <w:rPr>
          <w:rFonts w:hint="eastAsia"/>
          <w:i/>
          <w:szCs w:val="32"/>
        </w:rPr>
        <w:t>t</w:t>
      </w:r>
      <w:r w:rsidRPr="00591B61">
        <w:rPr>
          <w:rFonts w:hint="eastAsia"/>
          <w:szCs w:val="32"/>
        </w:rPr>
        <w:t>)），</w:t>
      </w:r>
      <w:r w:rsidRPr="00591B61">
        <w:rPr>
          <w:i/>
          <w:szCs w:val="32"/>
        </w:rPr>
        <w:t>r</w:t>
      </w:r>
      <w:r w:rsidRPr="00591B61">
        <w:rPr>
          <w:rFonts w:hint="eastAsia"/>
          <w:szCs w:val="32"/>
        </w:rPr>
        <w:t>(</w:t>
      </w:r>
      <w:r w:rsidRPr="00591B61">
        <w:rPr>
          <w:rFonts w:hint="eastAsia"/>
          <w:i/>
          <w:szCs w:val="32"/>
        </w:rPr>
        <w:t>t</w:t>
      </w:r>
      <w:r w:rsidRPr="00591B61">
        <w:rPr>
          <w:rFonts w:hint="eastAsia"/>
          <w:szCs w:val="32"/>
        </w:rPr>
        <w:t>)：制御量の設定値，</w:t>
      </w:r>
      <w:r w:rsidRPr="00591B61">
        <w:rPr>
          <w:i/>
          <w:szCs w:val="32"/>
        </w:rPr>
        <w:t>y</w:t>
      </w:r>
      <w:r w:rsidRPr="00591B61">
        <w:rPr>
          <w:rFonts w:hint="eastAsia"/>
          <w:szCs w:val="32"/>
        </w:rPr>
        <w:t>(</w:t>
      </w:r>
      <w:r w:rsidRPr="00591B61">
        <w:rPr>
          <w:rFonts w:hint="eastAsia"/>
          <w:i/>
          <w:szCs w:val="32"/>
        </w:rPr>
        <w:t>t</w:t>
      </w:r>
      <w:r w:rsidRPr="00591B61">
        <w:rPr>
          <w:rFonts w:hint="eastAsia"/>
          <w:szCs w:val="32"/>
        </w:rPr>
        <w:t>)：制御量の測定値</w:t>
      </w:r>
    </w:p>
    <w:p w14:paraId="2B33FED3" w14:textId="22865D28" w:rsidR="00CC31BD" w:rsidRDefault="00CC31BD" w:rsidP="000A589D">
      <w:pPr>
        <w:ind w:firstLine="210"/>
      </w:pPr>
    </w:p>
    <w:p w14:paraId="216B75A2" w14:textId="6168856D" w:rsidR="000A589D" w:rsidRPr="002329DE" w:rsidRDefault="00CC31BD" w:rsidP="00CC31BD">
      <w:pPr>
        <w:widowControl/>
        <w:ind w:firstLine="210"/>
        <w:jc w:val="left"/>
      </w:pPr>
      <w:r>
        <w:br w:type="page"/>
      </w:r>
    </w:p>
    <w:p w14:paraId="05323664" w14:textId="62A605BF" w:rsidR="00D12F97" w:rsidRDefault="00D12F97" w:rsidP="00A00E08">
      <w:pPr>
        <w:pStyle w:val="1"/>
        <w:numPr>
          <w:ilvl w:val="0"/>
          <w:numId w:val="21"/>
        </w:numPr>
        <w:ind w:firstLine="240"/>
      </w:pPr>
      <w:bookmarkStart w:id="65" w:name="_Toc93323081"/>
      <w:r>
        <w:lastRenderedPageBreak/>
        <w:t>増減段閾値と効果待ち時間を有する台数制御</w:t>
      </w:r>
      <w:bookmarkEnd w:id="65"/>
    </w:p>
    <w:p w14:paraId="6487712D" w14:textId="5D4A7BD2" w:rsidR="00363EB1" w:rsidRPr="00924FF3" w:rsidRDefault="00363EB1" w:rsidP="009A5459">
      <w:pPr>
        <w:ind w:firstLine="210"/>
      </w:pPr>
      <w:r w:rsidRPr="00924FF3">
        <w:rPr>
          <w:rFonts w:hint="eastAsia"/>
        </w:rPr>
        <w:t>熱源システムにおいて，ポンプや冷凍機の運転台数は負荷状況によって適宜変更される。流量を参照する台数制御の場合，流量が一定時間増段閾値（g12）以上になった場合に増段し，一定時間減段閾値（g</w:t>
      </w:r>
      <w:r w:rsidRPr="00924FF3">
        <w:t>21</w:t>
      </w:r>
      <w:r w:rsidRPr="00924FF3">
        <w:rPr>
          <w:rFonts w:hint="eastAsia"/>
        </w:rPr>
        <w:t>）以下になった場合に減段する（</w:t>
      </w:r>
      <w:r w:rsidR="00AC0B66" w:rsidRPr="00924FF3">
        <w:fldChar w:fldCharType="begin"/>
      </w:r>
      <w:r w:rsidR="00AC0B66" w:rsidRPr="00924FF3">
        <w:instrText xml:space="preserve"> </w:instrText>
      </w:r>
      <w:r w:rsidR="00AC0B66" w:rsidRPr="00924FF3">
        <w:rPr>
          <w:rFonts w:hint="eastAsia"/>
        </w:rPr>
        <w:instrText>REF _Ref63867082 \h</w:instrText>
      </w:r>
      <w:r w:rsidR="00AC0B66" w:rsidRPr="00924FF3">
        <w:instrText xml:space="preserve"> </w:instrText>
      </w:r>
      <w:r w:rsidR="00924FF3">
        <w:instrText xml:space="preserve"> \* MERGEFORMAT </w:instrText>
      </w:r>
      <w:r w:rsidR="00AC0B66" w:rsidRPr="00924FF3">
        <w:fldChar w:fldCharType="separate"/>
      </w:r>
      <w:r w:rsidR="00BF033E" w:rsidRPr="00363EB1">
        <w:t xml:space="preserve">Figure </w:t>
      </w:r>
      <w:r w:rsidR="00BF033E">
        <w:t>7</w:t>
      </w:r>
      <w:r w:rsidR="00BF033E">
        <w:noBreakHyphen/>
        <w:t>1</w:t>
      </w:r>
      <w:r w:rsidR="00AC0B66" w:rsidRPr="00924FF3">
        <w:fldChar w:fldCharType="end"/>
      </w:r>
      <w:r w:rsidRPr="00924FF3">
        <w:rPr>
          <w:rFonts w:hint="eastAsia"/>
        </w:rPr>
        <w:t>）。この一定時間は効果待ち時間と呼ばれ，ポンプでは5分，冷凍機の場合は15分とした。増段閾値と減段閾値に設けられたギャップは，頻繁な増減段の発生を防ぐ工夫である。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63EB1" w14:paraId="17613EC6" w14:textId="77777777" w:rsidTr="00424B58">
        <w:trPr>
          <w:trHeight w:val="2827"/>
        </w:trPr>
        <w:tc>
          <w:tcPr>
            <w:tcW w:w="8494" w:type="dxa"/>
            <w:vAlign w:val="center"/>
          </w:tcPr>
          <w:p w14:paraId="3B0DB18D" w14:textId="77777777" w:rsidR="00363EB1" w:rsidRDefault="00363EB1" w:rsidP="00424B58">
            <w:pPr>
              <w:widowControl/>
              <w:ind w:firstLine="210"/>
              <w:jc w:val="center"/>
            </w:pPr>
            <w:r w:rsidRPr="00C249D0">
              <w:rPr>
                <w:noProof/>
              </w:rPr>
              <w:drawing>
                <wp:inline distT="0" distB="0" distL="0" distR="0" wp14:anchorId="2ED64202" wp14:editId="6CAF036B">
                  <wp:extent cx="2802255" cy="20910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2255" cy="2091055"/>
                          </a:xfrm>
                          <a:prstGeom prst="rect">
                            <a:avLst/>
                          </a:prstGeom>
                          <a:noFill/>
                          <a:ln>
                            <a:noFill/>
                          </a:ln>
                        </pic:spPr>
                      </pic:pic>
                    </a:graphicData>
                  </a:graphic>
                </wp:inline>
              </w:drawing>
            </w:r>
          </w:p>
        </w:tc>
      </w:tr>
      <w:tr w:rsidR="00363EB1" w14:paraId="2D3EA6FF" w14:textId="77777777" w:rsidTr="00424B58">
        <w:trPr>
          <w:trHeight w:val="205"/>
        </w:trPr>
        <w:tc>
          <w:tcPr>
            <w:tcW w:w="8494" w:type="dxa"/>
            <w:vAlign w:val="center"/>
          </w:tcPr>
          <w:p w14:paraId="08B1EF86" w14:textId="47485BBC" w:rsidR="00363EB1" w:rsidRPr="00363EB1" w:rsidRDefault="00363EB1" w:rsidP="00363EB1">
            <w:pPr>
              <w:pStyle w:val="a6"/>
              <w:ind w:firstLine="210"/>
            </w:pPr>
            <w:bookmarkStart w:id="66" w:name="_Ref63867082"/>
            <w:bookmarkStart w:id="67" w:name="_Ref23692454"/>
            <w:r w:rsidRPr="00363EB1">
              <w:t xml:space="preserve">Figure </w:t>
            </w:r>
            <w:r w:rsidR="002C509D">
              <w:fldChar w:fldCharType="begin"/>
            </w:r>
            <w:r w:rsidR="002C509D">
              <w:instrText xml:space="preserve"> STYLEREF 1 \s </w:instrText>
            </w:r>
            <w:r w:rsidR="002C509D">
              <w:fldChar w:fldCharType="separate"/>
            </w:r>
            <w:r w:rsidR="00BF033E">
              <w:rPr>
                <w:noProof/>
              </w:rPr>
              <w:t>7</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66"/>
            <w:r w:rsidRPr="00363EB1">
              <w:t xml:space="preserve"> </w:t>
            </w:r>
            <w:bookmarkEnd w:id="67"/>
            <w:r w:rsidR="00CD3F4B">
              <w:rPr>
                <w:rFonts w:hint="eastAsia"/>
              </w:rPr>
              <w:t>台数制御</w:t>
            </w:r>
          </w:p>
        </w:tc>
      </w:tr>
    </w:tbl>
    <w:p w14:paraId="16374EB9" w14:textId="2CEBFA64" w:rsidR="00CA72E9" w:rsidRDefault="00CA72E9" w:rsidP="00363EB1">
      <w:pPr>
        <w:ind w:firstLine="210"/>
      </w:pPr>
    </w:p>
    <w:p w14:paraId="208BC407" w14:textId="6AB1CBE2" w:rsidR="00363EB1" w:rsidRPr="00363EB1" w:rsidRDefault="00CA72E9" w:rsidP="00CA72E9">
      <w:pPr>
        <w:widowControl/>
        <w:ind w:firstLine="210"/>
        <w:jc w:val="left"/>
      </w:pPr>
      <w:r>
        <w:br w:type="page"/>
      </w:r>
    </w:p>
    <w:p w14:paraId="725D57FE" w14:textId="4C768A0E" w:rsidR="00D12F97" w:rsidRDefault="00D12F97" w:rsidP="00A00E08">
      <w:pPr>
        <w:pStyle w:val="1"/>
        <w:numPr>
          <w:ilvl w:val="0"/>
          <w:numId w:val="21"/>
        </w:numPr>
        <w:ind w:firstLine="240"/>
      </w:pPr>
      <w:bookmarkStart w:id="68" w:name="_Toc93323082"/>
      <w:r>
        <w:lastRenderedPageBreak/>
        <w:t>冷凍機台数制御</w:t>
      </w:r>
      <w:bookmarkEnd w:id="68"/>
    </w:p>
    <w:p w14:paraId="377913B3" w14:textId="5A0751E8" w:rsidR="00D11602" w:rsidRDefault="00D11602" w:rsidP="00D11602">
      <w:pPr>
        <w:ind w:firstLine="210"/>
      </w:pPr>
      <w:r>
        <w:t>(</w:t>
      </w:r>
      <w:proofErr w:type="spellStart"/>
      <w:r>
        <w:t>i</w:t>
      </w:r>
      <w:proofErr w:type="spellEnd"/>
      <w:r>
        <w:t>)</w:t>
      </w:r>
      <w:r>
        <w:rPr>
          <w:rFonts w:hint="eastAsia"/>
        </w:rPr>
        <w:t>熱量モードと</w:t>
      </w:r>
      <w:r>
        <w:t>(ii)</w:t>
      </w:r>
      <w:r>
        <w:rPr>
          <w:rFonts w:hint="eastAsia"/>
        </w:rPr>
        <w:t>流量モードの両者から冷凍機台数の増減段の判断を行っている。増減段は以下のルールで決定される。</w:t>
      </w:r>
    </w:p>
    <w:p w14:paraId="3AF5815C" w14:textId="77777777" w:rsidR="00D11602" w:rsidRDefault="00D11602" w:rsidP="00D11602">
      <w:pPr>
        <w:ind w:firstLineChars="400" w:firstLine="840"/>
      </w:pPr>
      <w:r>
        <w:rPr>
          <w:rFonts w:hint="eastAsia"/>
        </w:rPr>
        <w:t>・増段：熱量モードと流量モードのどちらかが増段条件に入る</w:t>
      </w:r>
    </w:p>
    <w:p w14:paraId="77707D43" w14:textId="77777777" w:rsidR="00D11602" w:rsidRDefault="00D11602" w:rsidP="00D11602">
      <w:pPr>
        <w:ind w:firstLineChars="400" w:firstLine="840"/>
      </w:pPr>
      <w:r>
        <w:rPr>
          <w:rFonts w:hint="eastAsia"/>
        </w:rPr>
        <w:t>・減段：熱量モードと流量モードの両者が減段条件に入る</w:t>
      </w:r>
    </w:p>
    <w:p w14:paraId="31826130" w14:textId="65DE226C" w:rsidR="00D11602" w:rsidRDefault="00D11602" w:rsidP="00D11602">
      <w:pPr>
        <w:ind w:firstLine="210"/>
      </w:pPr>
      <w:r>
        <w:rPr>
          <w:rFonts w:hint="eastAsia"/>
        </w:rPr>
        <w:t>また、増減段後には待ち時間を設けてある</w:t>
      </w:r>
      <w:r w:rsidRPr="00515DE2">
        <w:rPr>
          <w:rFonts w:hint="eastAsia"/>
        </w:rPr>
        <w:t>。</w:t>
      </w:r>
    </w:p>
    <w:p w14:paraId="71D72D00" w14:textId="77777777" w:rsidR="00D11602" w:rsidRDefault="00D11602" w:rsidP="00D11602">
      <w:pPr>
        <w:ind w:firstLine="210"/>
      </w:pPr>
      <w:r>
        <w:rPr>
          <w:rFonts w:hint="eastAsia"/>
        </w:rPr>
        <w:t>それぞれのモードにおける増減段条件の詳細を以下に示す。</w:t>
      </w:r>
    </w:p>
    <w:p w14:paraId="66E64C8A" w14:textId="77777777" w:rsidR="00D11602" w:rsidRDefault="00D11602" w:rsidP="00D11602">
      <w:pPr>
        <w:ind w:firstLine="210"/>
      </w:pPr>
    </w:p>
    <w:p w14:paraId="2C132792" w14:textId="77777777" w:rsidR="00D11602" w:rsidRDefault="00D11602" w:rsidP="00D11602">
      <w:pPr>
        <w:ind w:firstLine="210"/>
      </w:pPr>
      <w:r>
        <w:t>(</w:t>
      </w:r>
      <w:proofErr w:type="spellStart"/>
      <w:r>
        <w:t>i</w:t>
      </w:r>
      <w:proofErr w:type="spellEnd"/>
      <w:r>
        <w:t>)</w:t>
      </w:r>
      <w:r w:rsidRPr="003F4BE8">
        <w:rPr>
          <w:rFonts w:hint="eastAsia"/>
        </w:rPr>
        <w:t xml:space="preserve"> </w:t>
      </w:r>
      <w:r>
        <w:rPr>
          <w:rFonts w:hint="eastAsia"/>
        </w:rPr>
        <w:t>熱量モード</w:t>
      </w:r>
    </w:p>
    <w:p w14:paraId="75E1D2EB" w14:textId="3F092FE4" w:rsidR="00D11602" w:rsidRDefault="00D11602" w:rsidP="00D11602">
      <w:pPr>
        <w:ind w:firstLine="210"/>
      </w:pPr>
      <w:r>
        <w:rPr>
          <w:rFonts w:hint="eastAsia"/>
        </w:rPr>
        <w:t>熱量モードでは、冷凍機が最適負荷範囲で運転できるように条件が設定されている。ここで、増減段判断に用いられるシステム熱量</w:t>
      </w:r>
      <m:oMath>
        <m:r>
          <w:rPr>
            <w:rFonts w:ascii="Cambria Math" w:hAnsi="Cambria Math"/>
          </w:rPr>
          <m:t>Q</m:t>
        </m:r>
      </m:oMath>
      <w:r>
        <w:rPr>
          <w:rFonts w:hint="eastAsia"/>
        </w:rPr>
        <w:t>[</w:t>
      </w:r>
      <w:r>
        <w:t>kW]</w:t>
      </w:r>
      <w:r>
        <w:rPr>
          <w:rFonts w:hint="eastAsia"/>
        </w:rPr>
        <w:t>は以下の式</w:t>
      </w:r>
      <w:r w:rsidR="00CC1A6F">
        <w:fldChar w:fldCharType="begin"/>
      </w:r>
      <w:r w:rsidR="00CC1A6F">
        <w:instrText xml:space="preserve"> </w:instrText>
      </w:r>
      <w:r w:rsidR="00CC1A6F">
        <w:rPr>
          <w:rFonts w:hint="eastAsia"/>
        </w:rPr>
        <w:instrText>REF _Ref64009046 \h</w:instrText>
      </w:r>
      <w:r w:rsidR="00CC1A6F">
        <w:instrText xml:space="preserve"> </w:instrText>
      </w:r>
      <w:r w:rsidR="00CC1A6F">
        <w:fldChar w:fldCharType="separate"/>
      </w:r>
      <w:r w:rsidR="00BF033E">
        <w:t xml:space="preserve">Eq </w:t>
      </w:r>
      <w:r w:rsidR="00BF033E">
        <w:rPr>
          <w:noProof/>
        </w:rPr>
        <w:t>8</w:t>
      </w:r>
      <w:r w:rsidR="00BF033E">
        <w:noBreakHyphen/>
      </w:r>
      <w:r w:rsidR="00BF033E">
        <w:rPr>
          <w:noProof/>
        </w:rPr>
        <w:t>1</w:t>
      </w:r>
      <w:r w:rsidR="00CC1A6F">
        <w:fldChar w:fldCharType="end"/>
      </w:r>
      <w:r>
        <w:rPr>
          <w:rFonts w:hint="eastAsia"/>
        </w:rPr>
        <w:t>で計算される。</w:t>
      </w:r>
    </w:p>
    <w:p w14:paraId="73657B20" w14:textId="77777777" w:rsidR="00D11602" w:rsidRDefault="00D11602" w:rsidP="00D11602">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1602" w14:paraId="28BF9D12" w14:textId="77777777" w:rsidTr="00424B58">
        <w:tc>
          <w:tcPr>
            <w:tcW w:w="750" w:type="pct"/>
            <w:vAlign w:val="center"/>
          </w:tcPr>
          <w:p w14:paraId="17318146" w14:textId="77777777" w:rsidR="00D11602" w:rsidRDefault="00D11602" w:rsidP="00424B58">
            <w:pPr>
              <w:ind w:firstLine="210"/>
              <w:jc w:val="center"/>
            </w:pPr>
          </w:p>
        </w:tc>
        <w:tc>
          <w:tcPr>
            <w:tcW w:w="3500" w:type="pct"/>
            <w:vAlign w:val="center"/>
          </w:tcPr>
          <w:p w14:paraId="61391DA3" w14:textId="77777777" w:rsidR="00D11602" w:rsidRPr="00661703" w:rsidRDefault="00D11602" w:rsidP="00424B58">
            <w:pPr>
              <w:ind w:firstLine="210"/>
              <w:rPr>
                <w:i/>
              </w:rPr>
            </w:pPr>
            <m:oMathPara>
              <m:oMath>
                <m:r>
                  <w:rPr>
                    <w:rFonts w:ascii="Cambria Math" w:hAnsi="Cambria Math"/>
                  </w:rPr>
                  <m:t>Q=</m:t>
                </m:r>
                <m:sSub>
                  <m:sSubPr>
                    <m:ctrlPr>
                      <w:rPr>
                        <w:rFonts w:ascii="Cambria Math" w:hAnsi="Cambria Math"/>
                        <w:i/>
                      </w:rPr>
                    </m:ctrlPr>
                  </m:sSubPr>
                  <m:e>
                    <m:r>
                      <w:rPr>
                        <w:rFonts w:ascii="Cambria Math" w:hAnsi="Cambria Math"/>
                      </w:rPr>
                      <m:t>G</m:t>
                    </m:r>
                  </m:e>
                  <m:sub>
                    <m:r>
                      <w:rPr>
                        <w:rFonts w:ascii="Cambria Math" w:hAnsi="Cambria Math"/>
                      </w:rPr>
                      <m:t>supply</m:t>
                    </m:r>
                  </m:sub>
                </m:sSub>
                <m:r>
                  <w:rPr>
                    <w:rFonts w:ascii="Cambria Math" w:hAnsi="Cambria Math"/>
                  </w:rPr>
                  <m:t>×∆T×d×c×0.86</m:t>
                </m:r>
              </m:oMath>
            </m:oMathPara>
          </w:p>
        </w:tc>
        <w:tc>
          <w:tcPr>
            <w:tcW w:w="750" w:type="pct"/>
            <w:shd w:val="clear" w:color="auto" w:fill="auto"/>
            <w:vAlign w:val="center"/>
          </w:tcPr>
          <w:p w14:paraId="6732F3CB" w14:textId="27EB0AF9" w:rsidR="00D11602" w:rsidRDefault="00CC1A6F" w:rsidP="00CC1A6F">
            <w:pPr>
              <w:pStyle w:val="a6"/>
              <w:ind w:firstLine="210"/>
            </w:pPr>
            <w:bookmarkStart w:id="69" w:name="_Ref64009046"/>
            <w:bookmarkStart w:id="70" w:name="_Ref29918537"/>
            <w:r>
              <w:t xml:space="preserve">Eq </w:t>
            </w:r>
            <w:r w:rsidR="002C509D">
              <w:fldChar w:fldCharType="begin"/>
            </w:r>
            <w:r w:rsidR="002C509D">
              <w:instrText xml:space="preserve"> STYLEREF 1 \s </w:instrText>
            </w:r>
            <w:r w:rsidR="002C509D">
              <w:fldChar w:fldCharType="separate"/>
            </w:r>
            <w:r w:rsidR="00BF033E">
              <w:rPr>
                <w:noProof/>
              </w:rPr>
              <w:t>8</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69"/>
          </w:p>
        </w:tc>
        <w:bookmarkEnd w:id="70"/>
      </w:tr>
    </w:tbl>
    <w:p w14:paraId="59F98BB6" w14:textId="1A1682F1" w:rsidR="00D11602" w:rsidRPr="007A6C65" w:rsidRDefault="00D11602" w:rsidP="00D11602">
      <w:pPr>
        <w:ind w:firstLine="210"/>
      </w:pPr>
      <w:r w:rsidRPr="007A6C65">
        <w:rPr>
          <w:rFonts w:hint="eastAsia"/>
        </w:rPr>
        <w:t>ここで</w:t>
      </w:r>
      <m:oMath>
        <m:sSub>
          <m:sSubPr>
            <m:ctrlPr>
              <w:rPr>
                <w:rFonts w:ascii="Cambria Math" w:hAnsi="Cambria Math"/>
                <w:i/>
              </w:rPr>
            </m:ctrlPr>
          </m:sSubPr>
          <m:e>
            <m:r>
              <w:rPr>
                <w:rFonts w:ascii="Cambria Math" w:hAnsi="Cambria Math"/>
              </w:rPr>
              <m:t>G</m:t>
            </m:r>
          </m:e>
          <m:sub>
            <m:r>
              <w:rPr>
                <w:rFonts w:ascii="Cambria Math" w:hAnsi="Cambria Math"/>
              </w:rPr>
              <m:t>supply</m:t>
            </m:r>
          </m:sub>
        </m:sSub>
      </m:oMath>
      <w:r w:rsidRPr="007A6C65">
        <w:rPr>
          <w:rFonts w:hint="eastAsia"/>
        </w:rPr>
        <w:t>は送水流量[m</w:t>
      </w:r>
      <w:r w:rsidRPr="007A6C65">
        <w:rPr>
          <w:rFonts w:hint="eastAsia"/>
          <w:vertAlign w:val="superscript"/>
        </w:rPr>
        <w:t>3</w:t>
      </w:r>
      <w:r w:rsidRPr="007A6C65">
        <w:rPr>
          <w:rFonts w:hint="eastAsia"/>
        </w:rPr>
        <w:t>/h</w:t>
      </w:r>
      <w:r w:rsidRPr="007A6C65">
        <w:t>]</w:t>
      </w:r>
      <w:r w:rsidRPr="007A6C65">
        <w:rPr>
          <w:rFonts w:hint="eastAsia"/>
        </w:rPr>
        <w:t>、</w:t>
      </w:r>
      <m:oMath>
        <m:r>
          <w:rPr>
            <w:rFonts w:ascii="Cambria Math" w:hAnsi="Cambria Math"/>
          </w:rPr>
          <m:t>∆T</m:t>
        </m:r>
      </m:oMath>
      <w:r w:rsidRPr="007A6C65">
        <w:rPr>
          <w:rFonts w:hint="eastAsia"/>
        </w:rPr>
        <w:t>は往還温度差[℃</w:t>
      </w:r>
      <w:r w:rsidRPr="007A6C65">
        <w:t>]</w:t>
      </w:r>
      <w:r w:rsidRPr="007A6C65">
        <w:rPr>
          <w:rFonts w:hint="eastAsia"/>
        </w:rPr>
        <w:t>、</w:t>
      </w:r>
      <m:oMath>
        <m:r>
          <w:rPr>
            <w:rFonts w:ascii="Cambria Math" w:hAnsi="Cambria Math"/>
          </w:rPr>
          <m:t>d</m:t>
        </m:r>
      </m:oMath>
      <w:r w:rsidRPr="007A6C65">
        <w:rPr>
          <w:rFonts w:hint="eastAsia"/>
        </w:rPr>
        <w:t>は比重[g</w:t>
      </w:r>
      <w:r w:rsidRPr="007A6C65">
        <w:t>/cm</w:t>
      </w:r>
      <w:r w:rsidRPr="007A6C65">
        <w:rPr>
          <w:vertAlign w:val="superscript"/>
        </w:rPr>
        <w:t>3</w:t>
      </w:r>
      <w:r w:rsidRPr="007A6C65">
        <w:t>]</w:t>
      </w:r>
      <w:r w:rsidRPr="007A6C65">
        <w:rPr>
          <w:rFonts w:hint="eastAsia"/>
        </w:rPr>
        <w:t>、</w:t>
      </w:r>
      <m:oMath>
        <m:r>
          <w:rPr>
            <w:rFonts w:ascii="Cambria Math" w:hAnsi="Cambria Math"/>
          </w:rPr>
          <m:t>c</m:t>
        </m:r>
      </m:oMath>
      <w:r w:rsidRPr="007A6C65">
        <w:rPr>
          <w:rFonts w:hint="eastAsia"/>
        </w:rPr>
        <w:t>は比熱[</w:t>
      </w:r>
      <w:r w:rsidRPr="007A6C65">
        <w:t>kcal/g</w:t>
      </w:r>
      <w:r w:rsidRPr="007A6C65">
        <w:rPr>
          <w:rFonts w:hint="eastAsia"/>
        </w:rPr>
        <w:t>・</w:t>
      </w:r>
      <w:r w:rsidRPr="007A6C65">
        <w:t>K]</w:t>
      </w:r>
    </w:p>
    <w:p w14:paraId="5571AC98" w14:textId="77777777" w:rsidR="00D11602" w:rsidRPr="00DD07F0" w:rsidRDefault="00D11602" w:rsidP="00D11602">
      <w:pPr>
        <w:ind w:firstLine="210"/>
        <w:rPr>
          <w:szCs w:val="21"/>
        </w:rPr>
      </w:pPr>
    </w:p>
    <w:p w14:paraId="04F71724" w14:textId="35243FF4" w:rsidR="00D11602" w:rsidRDefault="00D11602" w:rsidP="00D11602">
      <w:pPr>
        <w:ind w:firstLine="210"/>
      </w:pPr>
      <m:oMath>
        <m:r>
          <w:rPr>
            <w:rFonts w:ascii="Cambria Math" w:hAnsi="Cambria Math"/>
          </w:rPr>
          <m:t>Q</m:t>
        </m:r>
      </m:oMath>
      <w:r>
        <w:rPr>
          <w:rFonts w:hint="eastAsia"/>
        </w:rPr>
        <w:t>を用いて冷凍機の負荷率[</w:t>
      </w:r>
      <w:r>
        <w:t>%]</w:t>
      </w:r>
      <w:r>
        <w:rPr>
          <w:rFonts w:hint="eastAsia"/>
        </w:rPr>
        <w:t>を求め</w:t>
      </w:r>
      <w:r>
        <w:rPr>
          <w:rFonts w:hint="eastAsia"/>
          <w:szCs w:val="21"/>
        </w:rPr>
        <w:t>、それと</w:t>
      </w:r>
      <w:r>
        <w:rPr>
          <w:rFonts w:hint="eastAsia"/>
        </w:rPr>
        <w:t>最適負荷範囲（下限を</w:t>
      </w:r>
      <w:proofErr w:type="spellStart"/>
      <w:r>
        <w:rPr>
          <w:rFonts w:hint="eastAsia"/>
        </w:rPr>
        <w:t>L</w:t>
      </w:r>
      <w:r>
        <w:t>o</w:t>
      </w:r>
      <w:r w:rsidR="00ED7524">
        <w:t>_q</w:t>
      </w:r>
      <w:proofErr w:type="spellEnd"/>
      <w:r>
        <w:t>[%]</w:t>
      </w:r>
      <w:r>
        <w:rPr>
          <w:rFonts w:hint="eastAsia"/>
        </w:rPr>
        <w:t>、上限を</w:t>
      </w:r>
      <w:proofErr w:type="spellStart"/>
      <w:r>
        <w:rPr>
          <w:rFonts w:hint="eastAsia"/>
        </w:rPr>
        <w:t>H</w:t>
      </w:r>
      <w:r>
        <w:t>i</w:t>
      </w:r>
      <w:r w:rsidR="00ED7524">
        <w:t>_q</w:t>
      </w:r>
      <w:proofErr w:type="spellEnd"/>
      <w:r>
        <w:t>[%]</w:t>
      </w:r>
      <w:r>
        <w:rPr>
          <w:rFonts w:hint="eastAsia"/>
        </w:rPr>
        <w:t>とする）の関係より主に以下のように増減段が判断される。</w:t>
      </w:r>
    </w:p>
    <w:p w14:paraId="163F8457" w14:textId="1134430B" w:rsidR="00D11602" w:rsidRPr="008C7E1B" w:rsidRDefault="00D11602" w:rsidP="00D11602">
      <w:pPr>
        <w:ind w:firstLineChars="200" w:firstLine="420"/>
      </w:pPr>
      <w:r>
        <w:rPr>
          <w:rFonts w:hint="eastAsia"/>
        </w:rPr>
        <w:t>・増段条件：(</w:t>
      </w:r>
      <w:r>
        <w:t>1)</w:t>
      </w:r>
      <w:r>
        <w:rPr>
          <w:rFonts w:hint="eastAsia"/>
        </w:rPr>
        <w:t>負荷率</w:t>
      </w:r>
      <w:r w:rsidRPr="008C7E1B">
        <w:rPr>
          <w:rFonts w:hint="eastAsia"/>
        </w:rPr>
        <w:t>100%</w:t>
      </w:r>
      <w:r>
        <w:rPr>
          <w:rFonts w:hint="eastAsia"/>
        </w:rPr>
        <w:t>が</w:t>
      </w:r>
      <w:r w:rsidR="00082750">
        <w:t>T</w:t>
      </w:r>
      <w:r w:rsidR="00082750" w:rsidRPr="00082750">
        <w:rPr>
          <w:vertAlign w:val="subscript"/>
        </w:rPr>
        <w:t>1</w:t>
      </w:r>
      <w:r w:rsidR="00082750">
        <w:t>[</w:t>
      </w:r>
      <w:r w:rsidRPr="008C7E1B">
        <w:rPr>
          <w:rFonts w:hint="eastAsia"/>
        </w:rPr>
        <w:t>sec</w:t>
      </w:r>
      <w:r w:rsidR="00082750">
        <w:t>]</w:t>
      </w:r>
      <w:r w:rsidRPr="008C7E1B">
        <w:rPr>
          <w:rFonts w:hint="eastAsia"/>
        </w:rPr>
        <w:t>以上継続する</w:t>
      </w:r>
    </w:p>
    <w:p w14:paraId="1DC4C34B" w14:textId="47F2FA43" w:rsidR="00D11602" w:rsidRDefault="00D11602" w:rsidP="00D11602">
      <w:pPr>
        <w:ind w:leftChars="800" w:left="1890" w:hangingChars="100" w:hanging="210"/>
      </w:pPr>
      <w:r>
        <w:rPr>
          <w:rFonts w:hint="eastAsia"/>
        </w:rPr>
        <w:t>(</w:t>
      </w:r>
      <w:r>
        <w:t>2)</w:t>
      </w:r>
      <w:r>
        <w:rPr>
          <w:rFonts w:hint="eastAsia"/>
        </w:rPr>
        <w:t>負荷率が</w:t>
      </w:r>
      <w:r w:rsidRPr="008C7E1B">
        <w:rPr>
          <w:rFonts w:hint="eastAsia"/>
        </w:rPr>
        <w:t>増段後に最適負荷</w:t>
      </w:r>
      <w:proofErr w:type="spellStart"/>
      <w:r w:rsidRPr="008C7E1B">
        <w:rPr>
          <w:rFonts w:hint="eastAsia"/>
        </w:rPr>
        <w:t>Lo</w:t>
      </w:r>
      <w:r w:rsidR="00057CD6">
        <w:t>_</w:t>
      </w:r>
      <w:r w:rsidR="00ED7524">
        <w:t>q</w:t>
      </w:r>
      <w:proofErr w:type="spellEnd"/>
      <w:r>
        <w:t>[%]</w:t>
      </w:r>
      <w:r w:rsidRPr="008C7E1B">
        <w:rPr>
          <w:rFonts w:hint="eastAsia"/>
        </w:rPr>
        <w:t>以上</w:t>
      </w:r>
      <w:r>
        <w:rPr>
          <w:rFonts w:hint="eastAsia"/>
        </w:rPr>
        <w:t>、もしくは</w:t>
      </w:r>
      <w:r w:rsidRPr="00FB66CE">
        <w:rPr>
          <w:rFonts w:hint="eastAsia"/>
        </w:rPr>
        <w:t>現在の負荷率が90%</w:t>
      </w:r>
      <w:r>
        <w:rPr>
          <w:rFonts w:hint="eastAsia"/>
        </w:rPr>
        <w:t>以上となる状態が</w:t>
      </w:r>
      <w:r w:rsidR="005A7D4D">
        <w:t>T</w:t>
      </w:r>
      <w:r w:rsidR="005A7D4D">
        <w:rPr>
          <w:vertAlign w:val="subscript"/>
        </w:rPr>
        <w:t>2</w:t>
      </w:r>
      <w:r w:rsidR="005A7D4D">
        <w:t>[s</w:t>
      </w:r>
      <w:r w:rsidR="005A7D4D" w:rsidRPr="00FB66CE">
        <w:rPr>
          <w:rFonts w:hint="eastAsia"/>
        </w:rPr>
        <w:t>ec</w:t>
      </w:r>
      <w:r w:rsidR="005A7D4D">
        <w:t>]</w:t>
      </w:r>
      <w:r>
        <w:rPr>
          <w:rFonts w:hint="eastAsia"/>
        </w:rPr>
        <w:t>以上継続する</w:t>
      </w:r>
    </w:p>
    <w:p w14:paraId="2084C4E0" w14:textId="77777777" w:rsidR="00D11602" w:rsidRPr="005D37C1" w:rsidRDefault="00D11602" w:rsidP="00D11602">
      <w:pPr>
        <w:ind w:leftChars="800" w:left="1680" w:firstLine="210"/>
      </w:pPr>
      <w:r>
        <w:rPr>
          <w:rFonts w:hint="eastAsia"/>
        </w:rPr>
        <w:t>(3</w:t>
      </w:r>
      <w:r>
        <w:t>)</w:t>
      </w:r>
      <w:r>
        <w:rPr>
          <w:rFonts w:hint="eastAsia"/>
        </w:rPr>
        <w:t>増段後に即減段条件に入らない</w:t>
      </w:r>
    </w:p>
    <w:p w14:paraId="20819ACC" w14:textId="3F584B97" w:rsidR="00D11602" w:rsidRPr="008C7E1B" w:rsidRDefault="00D11602" w:rsidP="00D11602">
      <w:pPr>
        <w:ind w:firstLineChars="200" w:firstLine="420"/>
      </w:pPr>
      <w:r>
        <w:rPr>
          <w:rFonts w:hint="eastAsia"/>
        </w:rPr>
        <w:t>・減段条件：(</w:t>
      </w:r>
      <w:r>
        <w:t>1)</w:t>
      </w:r>
      <w:r>
        <w:rPr>
          <w:rFonts w:hint="eastAsia"/>
        </w:rPr>
        <w:t>負荷率が減段後でも</w:t>
      </w:r>
      <w:proofErr w:type="spellStart"/>
      <w:r w:rsidRPr="00FB66CE">
        <w:rPr>
          <w:rFonts w:hint="eastAsia"/>
        </w:rPr>
        <w:t>Lo</w:t>
      </w:r>
      <w:r w:rsidR="00ED7524">
        <w:t>_q</w:t>
      </w:r>
      <w:proofErr w:type="spellEnd"/>
      <w:r w:rsidR="00057CD6">
        <w:t>[%]</w:t>
      </w:r>
      <w:r>
        <w:rPr>
          <w:rFonts w:hint="eastAsia"/>
        </w:rPr>
        <w:t>以下</w:t>
      </w:r>
      <w:r w:rsidRPr="00FB66CE">
        <w:rPr>
          <w:rFonts w:hint="eastAsia"/>
        </w:rPr>
        <w:t>となる条件が</w:t>
      </w:r>
      <w:r w:rsidR="00082750">
        <w:t>T</w:t>
      </w:r>
      <w:r w:rsidR="00082750" w:rsidRPr="00082750">
        <w:rPr>
          <w:vertAlign w:val="subscript"/>
        </w:rPr>
        <w:t>1</w:t>
      </w:r>
      <w:r w:rsidR="005A7D4D">
        <w:t>[</w:t>
      </w:r>
      <w:r w:rsidRPr="00FB66CE">
        <w:rPr>
          <w:rFonts w:hint="eastAsia"/>
        </w:rPr>
        <w:t>sec</w:t>
      </w:r>
      <w:r w:rsidR="005A7D4D">
        <w:t>]</w:t>
      </w:r>
      <w:r w:rsidRPr="00FB66CE">
        <w:rPr>
          <w:rFonts w:hint="eastAsia"/>
        </w:rPr>
        <w:t>以上継続</w:t>
      </w:r>
      <w:r>
        <w:rPr>
          <w:rFonts w:hint="eastAsia"/>
        </w:rPr>
        <w:t>する</w:t>
      </w:r>
    </w:p>
    <w:p w14:paraId="271C3A49" w14:textId="1A07084A" w:rsidR="00D11602" w:rsidRDefault="00D11602" w:rsidP="00D11602">
      <w:pPr>
        <w:ind w:leftChars="700" w:left="1470" w:firstLine="210"/>
      </w:pPr>
      <w:r>
        <w:rPr>
          <w:rFonts w:hint="eastAsia"/>
        </w:rPr>
        <w:t>(</w:t>
      </w:r>
      <w:r>
        <w:t>2)</w:t>
      </w:r>
      <w:r>
        <w:rPr>
          <w:rFonts w:hint="eastAsia"/>
        </w:rPr>
        <w:t>負荷率が</w:t>
      </w:r>
      <w:r w:rsidRPr="00FB66CE">
        <w:rPr>
          <w:rFonts w:hint="eastAsia"/>
        </w:rPr>
        <w:t>減段後に最適負荷</w:t>
      </w:r>
      <w:proofErr w:type="spellStart"/>
      <w:r w:rsidRPr="00FB66CE">
        <w:rPr>
          <w:rFonts w:hint="eastAsia"/>
        </w:rPr>
        <w:t>Hi</w:t>
      </w:r>
      <w:r w:rsidR="00ED7524">
        <w:t>_q</w:t>
      </w:r>
      <w:proofErr w:type="spellEnd"/>
      <w:r w:rsidRPr="00FB66CE">
        <w:rPr>
          <w:rFonts w:hint="eastAsia"/>
        </w:rPr>
        <w:t>以下となる条件が</w:t>
      </w:r>
      <w:r w:rsidR="00082750">
        <w:t>T</w:t>
      </w:r>
      <w:r w:rsidR="00082750">
        <w:rPr>
          <w:vertAlign w:val="subscript"/>
        </w:rPr>
        <w:t>2</w:t>
      </w:r>
      <w:r w:rsidR="005A7D4D">
        <w:t>[</w:t>
      </w:r>
      <w:r w:rsidR="00082750">
        <w:t>s</w:t>
      </w:r>
      <w:r w:rsidRPr="00FB66CE">
        <w:rPr>
          <w:rFonts w:hint="eastAsia"/>
        </w:rPr>
        <w:t>ec</w:t>
      </w:r>
      <w:r w:rsidR="00082750">
        <w:t>]</w:t>
      </w:r>
      <w:r w:rsidRPr="00FB66CE">
        <w:rPr>
          <w:rFonts w:hint="eastAsia"/>
        </w:rPr>
        <w:t>以上継続</w:t>
      </w:r>
      <w:r>
        <w:rPr>
          <w:rFonts w:hint="eastAsia"/>
        </w:rPr>
        <w:t>する</w:t>
      </w:r>
    </w:p>
    <w:p w14:paraId="00F4C283" w14:textId="77777777" w:rsidR="00D11602" w:rsidRDefault="00D11602" w:rsidP="00D11602">
      <w:pPr>
        <w:ind w:leftChars="700" w:left="1470" w:firstLine="210"/>
      </w:pPr>
      <w:r>
        <w:rPr>
          <w:rFonts w:hint="eastAsia"/>
        </w:rPr>
        <w:t>(3</w:t>
      </w:r>
      <w:r>
        <w:t>)</w:t>
      </w:r>
      <w:r>
        <w:rPr>
          <w:rFonts w:hint="eastAsia"/>
        </w:rPr>
        <w:t>減段後に即増段条件に入らない</w:t>
      </w:r>
    </w:p>
    <w:p w14:paraId="2E2E2D66" w14:textId="77777777" w:rsidR="00D11602" w:rsidRDefault="00D11602" w:rsidP="00D11602">
      <w:pPr>
        <w:widowControl/>
        <w:ind w:firstLine="210"/>
        <w:jc w:val="left"/>
      </w:pPr>
      <w:r>
        <w:t>(ii)</w:t>
      </w:r>
      <w:r w:rsidRPr="003F4BE8">
        <w:rPr>
          <w:rFonts w:hint="eastAsia"/>
        </w:rPr>
        <w:t xml:space="preserve"> </w:t>
      </w:r>
      <w:r>
        <w:rPr>
          <w:rFonts w:hint="eastAsia"/>
        </w:rPr>
        <w:t>流量モード</w:t>
      </w:r>
    </w:p>
    <w:p w14:paraId="3C906258" w14:textId="77777777" w:rsidR="00D11602" w:rsidRDefault="00D11602" w:rsidP="00D11602">
      <w:pPr>
        <w:ind w:firstLine="210"/>
      </w:pPr>
      <w:r>
        <w:rPr>
          <w:rFonts w:hint="eastAsia"/>
        </w:rPr>
        <w:t>流量モードでは、送水流量と冷凍機の定格冷水流量を比較し増減段の判断を行う。</w:t>
      </w:r>
    </w:p>
    <w:p w14:paraId="0A199DF8" w14:textId="401AA26D" w:rsidR="00D11602" w:rsidRPr="005D37C1" w:rsidRDefault="00D11602" w:rsidP="00D11602">
      <w:pPr>
        <w:ind w:firstLineChars="400" w:firstLine="840"/>
      </w:pPr>
      <w:r>
        <w:rPr>
          <w:rFonts w:hint="eastAsia"/>
        </w:rPr>
        <w:t>・増段条件：送水流量が運転中冷凍機定格冷水流量の</w:t>
      </w:r>
      <w:proofErr w:type="spellStart"/>
      <w:r w:rsidR="00057CD6">
        <w:rPr>
          <w:rFonts w:hint="eastAsia"/>
        </w:rPr>
        <w:t>H</w:t>
      </w:r>
      <w:r w:rsidR="00057CD6">
        <w:t>i</w:t>
      </w:r>
      <w:r w:rsidR="00057CD6">
        <w:t>_g</w:t>
      </w:r>
      <w:proofErr w:type="spellEnd"/>
      <w:r w:rsidR="00057CD6">
        <w:t>[</w:t>
      </w:r>
      <w:r>
        <w:rPr>
          <w:rFonts w:hint="eastAsia"/>
        </w:rPr>
        <w:t>%</w:t>
      </w:r>
      <w:r w:rsidR="00057CD6">
        <w:t>]</w:t>
      </w:r>
      <w:r>
        <w:rPr>
          <w:rFonts w:hint="eastAsia"/>
        </w:rPr>
        <w:t>以上となる</w:t>
      </w:r>
    </w:p>
    <w:p w14:paraId="13CDD7F6" w14:textId="5F6EFE32" w:rsidR="00D11602" w:rsidRPr="00515DE2" w:rsidRDefault="00D11602" w:rsidP="00D11602">
      <w:pPr>
        <w:ind w:firstLineChars="400" w:firstLine="840"/>
      </w:pPr>
      <w:r>
        <w:rPr>
          <w:rFonts w:hint="eastAsia"/>
        </w:rPr>
        <w:t>・減段条件：送水流量が運転中冷凍機定格冷水流量の</w:t>
      </w:r>
      <w:proofErr w:type="spellStart"/>
      <w:r w:rsidR="00057CD6">
        <w:rPr>
          <w:rFonts w:hint="eastAsia"/>
        </w:rPr>
        <w:t>L</w:t>
      </w:r>
      <w:r w:rsidR="00057CD6">
        <w:t>o</w:t>
      </w:r>
      <w:r w:rsidR="00057CD6">
        <w:t>_g</w:t>
      </w:r>
      <w:proofErr w:type="spellEnd"/>
      <w:r w:rsidR="00057CD6">
        <w:t>[</w:t>
      </w:r>
      <w:r>
        <w:rPr>
          <w:rFonts w:hint="eastAsia"/>
        </w:rPr>
        <w:t>%</w:t>
      </w:r>
      <w:r w:rsidR="00057CD6">
        <w:t>]</w:t>
      </w:r>
      <w:r>
        <w:rPr>
          <w:rFonts w:hint="eastAsia"/>
        </w:rPr>
        <w:t>以下となる</w:t>
      </w:r>
    </w:p>
    <w:p w14:paraId="1143CB17" w14:textId="4AFCE189" w:rsidR="00A7460C" w:rsidRDefault="00AD6462" w:rsidP="00AD6462">
      <w:pPr>
        <w:widowControl/>
        <w:ind w:firstLine="210"/>
        <w:jc w:val="left"/>
      </w:pPr>
      <w:r>
        <w:br w:type="page"/>
      </w:r>
    </w:p>
    <w:p w14:paraId="55AEFA93" w14:textId="0BF71533" w:rsidR="0035347B" w:rsidRDefault="0035347B" w:rsidP="00A00E08">
      <w:pPr>
        <w:pStyle w:val="1"/>
        <w:numPr>
          <w:ilvl w:val="0"/>
          <w:numId w:val="21"/>
        </w:numPr>
        <w:ind w:firstLine="240"/>
      </w:pPr>
      <w:bookmarkStart w:id="71" w:name="_Toc93323083"/>
      <w:r>
        <w:rPr>
          <w:rFonts w:hint="eastAsia"/>
        </w:rPr>
        <w:lastRenderedPageBreak/>
        <w:t>流量バランス計算</w:t>
      </w:r>
      <w:bookmarkEnd w:id="71"/>
    </w:p>
    <w:p w14:paraId="5C1CE438" w14:textId="46A043C4" w:rsidR="00643080" w:rsidRPr="00D96E5B" w:rsidRDefault="00643080" w:rsidP="00643080">
      <w:pPr>
        <w:ind w:firstLine="210"/>
      </w:pPr>
      <w:r w:rsidRPr="00B863AF">
        <w:rPr>
          <w:rFonts w:hint="eastAsia"/>
        </w:rPr>
        <w:t>本シミュレーションでは</w:t>
      </w:r>
      <w:r w:rsidRPr="00D96E5B">
        <w:rPr>
          <w:rFonts w:hint="eastAsia"/>
        </w:rPr>
        <w:t>ダクト風量、冷温水流量は流量バランス計算によって決定する。流量は管路内の圧力分布を以下の2つの条件を満たすように二分法を用いて</w:t>
      </w:r>
      <w:r>
        <w:rPr>
          <w:rFonts w:hint="eastAsia"/>
        </w:rPr>
        <w:t>収束計算を行う（</w:t>
      </w:r>
      <w:r w:rsidR="005004C1">
        <w:fldChar w:fldCharType="begin"/>
      </w:r>
      <w:r w:rsidR="005004C1">
        <w:instrText xml:space="preserve"> REF _Ref63860386 \h </w:instrText>
      </w:r>
      <w:r w:rsidR="005004C1">
        <w:fldChar w:fldCharType="separate"/>
      </w:r>
      <w:r w:rsidR="00BF033E" w:rsidRPr="005004C1">
        <w:t xml:space="preserve">Figure </w:t>
      </w:r>
      <w:r w:rsidR="00BF033E">
        <w:rPr>
          <w:noProof/>
        </w:rPr>
        <w:t>9</w:t>
      </w:r>
      <w:r w:rsidR="00BF033E">
        <w:noBreakHyphen/>
      </w:r>
      <w:r w:rsidR="00BF033E">
        <w:rPr>
          <w:noProof/>
        </w:rPr>
        <w:t>1</w:t>
      </w:r>
      <w:r w:rsidR="005004C1">
        <w:fldChar w:fldCharType="end"/>
      </w:r>
      <w:r>
        <w:rPr>
          <w:rFonts w:hint="eastAsia"/>
        </w:rPr>
        <w:t>）</w:t>
      </w:r>
      <w:r w:rsidRPr="00D96E5B">
        <w:rPr>
          <w:rFonts w:hint="eastAsia"/>
        </w:rPr>
        <w:t>。</w:t>
      </w:r>
    </w:p>
    <w:p w14:paraId="5B6C1AE0" w14:textId="51E2B707" w:rsidR="00643080" w:rsidRDefault="00643080" w:rsidP="00DF1F0E">
      <w:pPr>
        <w:pStyle w:val="a7"/>
        <w:numPr>
          <w:ilvl w:val="0"/>
          <w:numId w:val="9"/>
        </w:numPr>
        <w:ind w:leftChars="0" w:firstLine="210"/>
      </w:pPr>
      <w:r w:rsidRPr="00D96E5B">
        <w:rPr>
          <w:rFonts w:hint="eastAsia"/>
        </w:rPr>
        <w:t>任意の節点において，流出入する風量の総和が等しい</w:t>
      </w:r>
      <w:r>
        <w:rPr>
          <w:rFonts w:hint="eastAsia"/>
        </w:rPr>
        <w:t xml:space="preserve"> (</w:t>
      </w:r>
      <w:r w:rsidR="005004C1">
        <w:fldChar w:fldCharType="begin"/>
      </w:r>
      <w:r w:rsidR="005004C1">
        <w:instrText xml:space="preserve"> REF _Ref63860478 \h </w:instrText>
      </w:r>
      <w:r w:rsidR="005004C1">
        <w:fldChar w:fldCharType="separate"/>
      </w:r>
      <w:r w:rsidR="00BF033E">
        <w:t xml:space="preserve">Eq </w:t>
      </w:r>
      <w:r w:rsidR="00BF033E">
        <w:rPr>
          <w:noProof/>
        </w:rPr>
        <w:t>9</w:t>
      </w:r>
      <w:r w:rsidR="00BF033E">
        <w:noBreakHyphen/>
      </w:r>
      <w:r w:rsidR="00BF033E">
        <w:rPr>
          <w:noProof/>
        </w:rPr>
        <w:t>1</w:t>
      </w:r>
      <w:r w:rsidR="005004C1">
        <w:fldChar w:fldCharType="end"/>
      </w:r>
      <w:r>
        <w:rPr>
          <w:rFonts w:hint="eastAsia"/>
        </w:rPr>
        <w:t>)</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0521A6E0" w14:textId="77777777" w:rsidTr="00424B58">
        <w:tc>
          <w:tcPr>
            <w:tcW w:w="750" w:type="pct"/>
            <w:vAlign w:val="center"/>
          </w:tcPr>
          <w:p w14:paraId="5D4FD7BE" w14:textId="77777777" w:rsidR="00643080" w:rsidRDefault="00643080" w:rsidP="00424B58">
            <w:pPr>
              <w:ind w:firstLine="210"/>
              <w:jc w:val="center"/>
            </w:pPr>
          </w:p>
        </w:tc>
        <w:tc>
          <w:tcPr>
            <w:tcW w:w="3500" w:type="pct"/>
            <w:vAlign w:val="center"/>
          </w:tcPr>
          <w:p w14:paraId="5B148217" w14:textId="77777777" w:rsidR="00643080" w:rsidRDefault="002C509D"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=0</m:t>
                </m:r>
              </m:oMath>
            </m:oMathPara>
          </w:p>
        </w:tc>
        <w:tc>
          <w:tcPr>
            <w:tcW w:w="750" w:type="pct"/>
            <w:shd w:val="clear" w:color="auto" w:fill="auto"/>
            <w:vAlign w:val="center"/>
          </w:tcPr>
          <w:p w14:paraId="3CCFA60A" w14:textId="13DBD040" w:rsidR="00643080" w:rsidRDefault="005004C1" w:rsidP="005004C1">
            <w:pPr>
              <w:pStyle w:val="a6"/>
              <w:ind w:firstLine="210"/>
            </w:pPr>
            <w:bookmarkStart w:id="72" w:name="フィギュア"/>
            <w:bookmarkStart w:id="73" w:name="_Ref63860478"/>
            <w:bookmarkStart w:id="74" w:name="_Ref463274999"/>
            <w:bookmarkEnd w:id="72"/>
            <w:r>
              <w:t xml:space="preserve">Eq </w:t>
            </w:r>
            <w:r w:rsidR="002C509D">
              <w:fldChar w:fldCharType="begin"/>
            </w:r>
            <w:r w:rsidR="002C509D">
              <w:instrText xml:space="preserve"> STYLEREF 1 \s </w:instrText>
            </w:r>
            <w:r w:rsidR="002C509D">
              <w:fldChar w:fldCharType="separate"/>
            </w:r>
            <w:r w:rsidR="00BF033E">
              <w:rPr>
                <w:noProof/>
              </w:rPr>
              <w:t>9</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73"/>
          </w:p>
        </w:tc>
        <w:bookmarkEnd w:id="74"/>
      </w:tr>
    </w:tbl>
    <w:p w14:paraId="13F910C1" w14:textId="61D23CFC" w:rsidR="00643080" w:rsidRDefault="00643080" w:rsidP="00DF1F0E">
      <w:pPr>
        <w:pStyle w:val="a7"/>
        <w:numPr>
          <w:ilvl w:val="0"/>
          <w:numId w:val="9"/>
        </w:numPr>
        <w:ind w:leftChars="0" w:firstLine="210"/>
      </w:pPr>
      <w:r w:rsidRPr="00D96E5B">
        <w:rPr>
          <w:rFonts w:hint="eastAsia"/>
        </w:rPr>
        <w:t>任意の閉ループにおいて，圧力の向きを一方向にとるとその圧力増減分の総和は</w:t>
      </w:r>
      <w:r w:rsidRPr="00D96E5B">
        <w:t>0</w:t>
      </w:r>
      <w:r w:rsidRPr="00D96E5B">
        <w:rPr>
          <w:rFonts w:hint="eastAsia"/>
        </w:rPr>
        <w:t>である</w:t>
      </w:r>
      <w:r>
        <w:rPr>
          <w:rFonts w:hint="eastAsia"/>
        </w:rPr>
        <w:t xml:space="preserve"> (</w:t>
      </w:r>
      <w:r w:rsidR="005004C1">
        <w:fldChar w:fldCharType="begin"/>
      </w:r>
      <w:r w:rsidR="005004C1">
        <w:instrText xml:space="preserve"> </w:instrText>
      </w:r>
      <w:r w:rsidR="005004C1">
        <w:rPr>
          <w:rFonts w:hint="eastAsia"/>
        </w:rPr>
        <w:instrText>REF _Ref63860500 \h</w:instrText>
      </w:r>
      <w:r w:rsidR="005004C1">
        <w:instrText xml:space="preserve"> </w:instrText>
      </w:r>
      <w:r w:rsidR="005004C1">
        <w:fldChar w:fldCharType="separate"/>
      </w:r>
      <w:r w:rsidR="00BF033E">
        <w:t xml:space="preserve">Eq </w:t>
      </w:r>
      <w:r w:rsidR="00BF033E">
        <w:rPr>
          <w:noProof/>
        </w:rPr>
        <w:t>9</w:t>
      </w:r>
      <w:r w:rsidR="00BF033E">
        <w:noBreakHyphen/>
      </w:r>
      <w:r w:rsidR="00BF033E">
        <w:rPr>
          <w:noProof/>
        </w:rPr>
        <w:t>2</w:t>
      </w:r>
      <w:r w:rsidR="005004C1">
        <w:fldChar w:fldCharType="end"/>
      </w:r>
      <w:r>
        <w:rPr>
          <w:rFonts w:hint="eastAsia"/>
        </w:rPr>
        <w:t>)</w:t>
      </w:r>
      <w:r w:rsidRPr="00EB272A">
        <w:rPr>
          <w:rFonts w:hint="eastAsia"/>
        </w:rPr>
        <w:t xml:space="preserve"> </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1CB20208" w14:textId="77777777" w:rsidTr="00424B58">
        <w:tc>
          <w:tcPr>
            <w:tcW w:w="750" w:type="pct"/>
            <w:vAlign w:val="center"/>
          </w:tcPr>
          <w:p w14:paraId="5504876A" w14:textId="77777777" w:rsidR="00643080" w:rsidRDefault="00643080" w:rsidP="00424B58">
            <w:pPr>
              <w:ind w:firstLine="210"/>
              <w:jc w:val="center"/>
            </w:pPr>
          </w:p>
        </w:tc>
        <w:tc>
          <w:tcPr>
            <w:tcW w:w="3500" w:type="pct"/>
            <w:vAlign w:val="center"/>
          </w:tcPr>
          <w:p w14:paraId="29CBDC67" w14:textId="77777777" w:rsidR="00643080" w:rsidRDefault="002C509D"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=0</m:t>
                </m:r>
              </m:oMath>
            </m:oMathPara>
          </w:p>
        </w:tc>
        <w:tc>
          <w:tcPr>
            <w:tcW w:w="750" w:type="pct"/>
            <w:vAlign w:val="center"/>
          </w:tcPr>
          <w:p w14:paraId="0CD32EAB" w14:textId="197BC2BA" w:rsidR="00643080" w:rsidRDefault="005004C1" w:rsidP="005004C1">
            <w:pPr>
              <w:pStyle w:val="a6"/>
              <w:ind w:firstLine="210"/>
            </w:pPr>
            <w:bookmarkStart w:id="75" w:name="_Ref63860500"/>
            <w:bookmarkStart w:id="76" w:name="_Ref463274673"/>
            <w:r>
              <w:t xml:space="preserve">Eq </w:t>
            </w:r>
            <w:r w:rsidR="002C509D">
              <w:fldChar w:fldCharType="begin"/>
            </w:r>
            <w:r w:rsidR="002C509D">
              <w:instrText xml:space="preserve"> STYLEREF 1 \s </w:instrText>
            </w:r>
            <w:r w:rsidR="002C509D">
              <w:fldChar w:fldCharType="separate"/>
            </w:r>
            <w:r w:rsidR="00BF033E">
              <w:rPr>
                <w:noProof/>
              </w:rPr>
              <w:t>9</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75"/>
          </w:p>
        </w:tc>
        <w:bookmarkEnd w:id="76"/>
      </w:tr>
    </w:tbl>
    <w:p w14:paraId="7313440B" w14:textId="77777777" w:rsidR="00643080" w:rsidRDefault="00643080" w:rsidP="00643080">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43080" w:rsidRPr="00B863AF" w14:paraId="69B5BB6A" w14:textId="77777777" w:rsidTr="00424B58">
        <w:trPr>
          <w:trHeight w:val="1719"/>
        </w:trPr>
        <w:tc>
          <w:tcPr>
            <w:tcW w:w="8504" w:type="dxa"/>
            <w:vAlign w:val="center"/>
          </w:tcPr>
          <w:p w14:paraId="45264F1C" w14:textId="77777777" w:rsidR="00643080" w:rsidRPr="00B863AF" w:rsidRDefault="00643080" w:rsidP="00424B58">
            <w:pPr>
              <w:ind w:firstLine="210"/>
              <w:jc w:val="center"/>
            </w:pPr>
            <w:r w:rsidRPr="009052A1">
              <w:rPr>
                <w:noProof/>
              </w:rPr>
              <w:drawing>
                <wp:inline distT="0" distB="0" distL="0" distR="0" wp14:anchorId="2CCF03D0" wp14:editId="1CD21AAE">
                  <wp:extent cx="2244437" cy="823392"/>
                  <wp:effectExtent l="0" t="0" r="3810" b="0"/>
                  <wp:docPr id="727" name="図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5612" cy="834829"/>
                          </a:xfrm>
                          <a:prstGeom prst="rect">
                            <a:avLst/>
                          </a:prstGeom>
                          <a:noFill/>
                          <a:ln>
                            <a:noFill/>
                          </a:ln>
                        </pic:spPr>
                      </pic:pic>
                    </a:graphicData>
                  </a:graphic>
                </wp:inline>
              </w:drawing>
            </w:r>
          </w:p>
        </w:tc>
      </w:tr>
      <w:tr w:rsidR="00643080" w:rsidRPr="00B863AF" w14:paraId="6895E27A" w14:textId="77777777" w:rsidTr="00424B58">
        <w:trPr>
          <w:trHeight w:val="217"/>
        </w:trPr>
        <w:tc>
          <w:tcPr>
            <w:tcW w:w="8504" w:type="dxa"/>
            <w:vAlign w:val="center"/>
          </w:tcPr>
          <w:p w14:paraId="7BE3ADF7" w14:textId="1957FE86" w:rsidR="00643080" w:rsidRPr="005004C1" w:rsidRDefault="00643080" w:rsidP="005004C1">
            <w:pPr>
              <w:pStyle w:val="a6"/>
              <w:ind w:firstLine="210"/>
            </w:pPr>
            <w:bookmarkStart w:id="77" w:name="_Ref63860386"/>
            <w:bookmarkStart w:id="78" w:name="_Ref61813312"/>
            <w:r w:rsidRPr="005004C1">
              <w:t xml:space="preserve">Figure </w:t>
            </w:r>
            <w:r w:rsidR="002C509D">
              <w:fldChar w:fldCharType="begin"/>
            </w:r>
            <w:r w:rsidR="002C509D">
              <w:instrText xml:space="preserve"> STYLEREF 1 \s </w:instrText>
            </w:r>
            <w:r w:rsidR="002C509D">
              <w:fldChar w:fldCharType="separate"/>
            </w:r>
            <w:r w:rsidR="00BF033E">
              <w:rPr>
                <w:noProof/>
              </w:rPr>
              <w:t>9</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77"/>
            <w:r w:rsidRPr="005004C1">
              <w:t xml:space="preserve">　</w:t>
            </w:r>
            <w:r w:rsidRPr="005004C1">
              <w:rPr>
                <w:rFonts w:hint="eastAsia"/>
              </w:rPr>
              <w:t>流量バランス計算の2つの条件</w:t>
            </w:r>
            <w:bookmarkEnd w:id="78"/>
          </w:p>
        </w:tc>
      </w:tr>
    </w:tbl>
    <w:p w14:paraId="7949F34E" w14:textId="77777777" w:rsidR="00643080" w:rsidRPr="00B863AF" w:rsidRDefault="00643080" w:rsidP="00643080">
      <w:pPr>
        <w:ind w:firstLine="210"/>
      </w:pPr>
      <w:r w:rsidRPr="00B863AF">
        <w:rPr>
          <w:rFonts w:hint="eastAsia"/>
        </w:rPr>
        <w:t>風量計算においては各室の</w:t>
      </w:r>
      <w:r>
        <w:rPr>
          <w:rFonts w:hint="eastAsia"/>
        </w:rPr>
        <w:t>隙間</w:t>
      </w:r>
      <w:r w:rsidRPr="00B863AF">
        <w:rPr>
          <w:rFonts w:hint="eastAsia"/>
        </w:rPr>
        <w:t>風も</w:t>
      </w:r>
      <w:r>
        <w:rPr>
          <w:rFonts w:hint="eastAsia"/>
        </w:rPr>
        <w:t>考慮し、</w:t>
      </w:r>
      <w:r w:rsidRPr="00B863AF">
        <w:rPr>
          <w:rFonts w:hint="eastAsia"/>
        </w:rPr>
        <w:t>室内の</w:t>
      </w:r>
      <w:r>
        <w:rPr>
          <w:rFonts w:hint="eastAsia"/>
        </w:rPr>
        <w:t>気</w:t>
      </w:r>
      <w:r w:rsidRPr="00B863AF">
        <w:rPr>
          <w:rFonts w:hint="eastAsia"/>
        </w:rPr>
        <w:t>圧と</w:t>
      </w:r>
      <w:r>
        <w:rPr>
          <w:rFonts w:hint="eastAsia"/>
        </w:rPr>
        <w:t>外</w:t>
      </w:r>
      <w:r w:rsidRPr="00B863AF">
        <w:rPr>
          <w:rFonts w:hint="eastAsia"/>
        </w:rPr>
        <w:t>気圧との差圧</w:t>
      </w:r>
      <w:r>
        <w:rPr>
          <w:rFonts w:hint="eastAsia"/>
        </w:rPr>
        <w:t>、躯体の気密性能から隙間</w:t>
      </w:r>
      <w:r w:rsidRPr="00B863AF">
        <w:rPr>
          <w:rFonts w:hint="eastAsia"/>
        </w:rPr>
        <w:t>風を算出</w:t>
      </w:r>
      <w:r>
        <w:rPr>
          <w:rFonts w:hint="eastAsia"/>
        </w:rPr>
        <w:t>できるように設定を行った</w:t>
      </w:r>
      <w:r w:rsidRPr="00B863AF">
        <w:rPr>
          <w:rFonts w:hint="eastAsia"/>
        </w:rPr>
        <w:t>。室内の気圧が</w:t>
      </w:r>
      <w:r>
        <w:rPr>
          <w:rFonts w:hint="eastAsia"/>
        </w:rPr>
        <w:t>外</w:t>
      </w:r>
      <w:r w:rsidRPr="00B863AF">
        <w:rPr>
          <w:rFonts w:hint="eastAsia"/>
        </w:rPr>
        <w:t>気圧より高い場合は，室内が正圧となり室内から室外に</w:t>
      </w:r>
      <w:r>
        <w:rPr>
          <w:rFonts w:hint="eastAsia"/>
        </w:rPr>
        <w:t>隙間</w:t>
      </w:r>
      <w:r w:rsidRPr="00B863AF">
        <w:rPr>
          <w:rFonts w:hint="eastAsia"/>
        </w:rPr>
        <w:t>風が流れ</w:t>
      </w:r>
      <w:r>
        <w:rPr>
          <w:rFonts w:hint="eastAsia"/>
        </w:rPr>
        <w:t>出</w:t>
      </w:r>
      <w:r w:rsidRPr="00B863AF">
        <w:rPr>
          <w:rFonts w:hint="eastAsia"/>
        </w:rPr>
        <w:t>る。逆の場合は</w:t>
      </w:r>
      <w:r>
        <w:rPr>
          <w:rFonts w:hint="eastAsia"/>
        </w:rPr>
        <w:t>室内が負圧となり、</w:t>
      </w:r>
      <w:r w:rsidRPr="00B863AF">
        <w:rPr>
          <w:rFonts w:hint="eastAsia"/>
        </w:rPr>
        <w:t>室外から室内</w:t>
      </w:r>
      <w:r>
        <w:rPr>
          <w:rFonts w:hint="eastAsia"/>
        </w:rPr>
        <w:t>に隙間</w:t>
      </w:r>
      <w:r w:rsidRPr="00B863AF">
        <w:rPr>
          <w:rFonts w:hint="eastAsia"/>
        </w:rPr>
        <w:t>風が</w:t>
      </w:r>
      <w:r>
        <w:rPr>
          <w:rFonts w:hint="eastAsia"/>
        </w:rPr>
        <w:t>流れ込むことで室温計算にも影響を与える</w:t>
      </w:r>
      <w:r w:rsidRPr="00B863AF">
        <w:rPr>
          <w:rFonts w:hint="eastAsia"/>
        </w:rPr>
        <w:t>。</w:t>
      </w:r>
    </w:p>
    <w:p w14:paraId="2507DD2A" w14:textId="77777777" w:rsidR="00643080" w:rsidRPr="00B863AF" w:rsidRDefault="00643080" w:rsidP="00643080">
      <w:pPr>
        <w:ind w:firstLine="210"/>
      </w:pPr>
    </w:p>
    <w:p w14:paraId="39BC6867" w14:textId="77777777" w:rsidR="00643080" w:rsidRPr="00B863AF" w:rsidRDefault="00643080" w:rsidP="00643080">
      <w:pPr>
        <w:pStyle w:val="a7"/>
        <w:numPr>
          <w:ilvl w:val="0"/>
          <w:numId w:val="10"/>
        </w:numPr>
        <w:ind w:leftChars="0" w:firstLine="210"/>
      </w:pPr>
      <w:r w:rsidRPr="00B863AF">
        <w:rPr>
          <w:rFonts w:hint="eastAsia"/>
        </w:rPr>
        <w:t>二分法</w:t>
      </w:r>
    </w:p>
    <w:p w14:paraId="0BFE1096" w14:textId="15C7A754" w:rsidR="009A39E4" w:rsidRDefault="00643080" w:rsidP="00643080">
      <w:pPr>
        <w:ind w:firstLine="210"/>
      </w:pPr>
      <w:r w:rsidRPr="00B863AF">
        <w:rPr>
          <w:rFonts w:hint="eastAsia"/>
        </w:rPr>
        <w:t>二分法は設定する最大値と最小値の間の傾きが常に正または負で，解が1つある場合に有効な手法である。ポンプやファンの</w:t>
      </w:r>
      <w:r>
        <w:rPr>
          <w:rFonts w:hint="eastAsia"/>
        </w:rPr>
        <w:t>静圧-風量性能曲線</w:t>
      </w:r>
      <w:r w:rsidRPr="00B863AF">
        <w:rPr>
          <w:rFonts w:hint="eastAsia"/>
        </w:rPr>
        <w:t>は上に凸の二次関数で近似され，圧力損失は流速の2乗に比例するため，二分法によって解を得ることができる</w:t>
      </w:r>
      <w:r>
        <w:rPr>
          <w:rFonts w:hint="eastAsia"/>
        </w:rPr>
        <w:t>。</w:t>
      </w:r>
    </w:p>
    <w:p w14:paraId="276B0913" w14:textId="77777777" w:rsidR="009A39E4" w:rsidRDefault="009A39E4">
      <w:pPr>
        <w:widowControl/>
        <w:ind w:firstLine="210"/>
        <w:jc w:val="left"/>
      </w:pPr>
      <w:r>
        <w:br w:type="page"/>
      </w:r>
    </w:p>
    <w:p w14:paraId="4EEA839B" w14:textId="5E106E36" w:rsidR="00643080" w:rsidRDefault="009568D4" w:rsidP="00A00E08">
      <w:pPr>
        <w:pStyle w:val="1"/>
        <w:numPr>
          <w:ilvl w:val="0"/>
          <w:numId w:val="21"/>
        </w:numPr>
        <w:ind w:firstLine="240"/>
      </w:pPr>
      <w:bookmarkStart w:id="79" w:name="_Toc93323084"/>
      <w:r w:rsidRPr="00E6795D">
        <w:rPr>
          <w:rFonts w:hint="eastAsia"/>
          <w:color w:val="000000" w:themeColor="text1"/>
        </w:rPr>
        <w:lastRenderedPageBreak/>
        <w:t>水</w:t>
      </w:r>
      <w:r w:rsidRPr="00E6795D">
        <w:rPr>
          <w:rFonts w:hint="eastAsia"/>
          <w:color w:val="000000" w:themeColor="text1"/>
        </w:rPr>
        <w:t>-</w:t>
      </w:r>
      <w:r w:rsidRPr="00E6795D">
        <w:rPr>
          <w:rFonts w:hint="eastAsia"/>
          <w:color w:val="000000" w:themeColor="text1"/>
        </w:rPr>
        <w:t>空気</w:t>
      </w:r>
      <w:r w:rsidR="00951308">
        <w:rPr>
          <w:rFonts w:hint="eastAsia"/>
        </w:rPr>
        <w:t>熱交換器</w:t>
      </w:r>
      <w:bookmarkEnd w:id="79"/>
    </w:p>
    <w:p w14:paraId="2CE84587" w14:textId="3A52F849" w:rsidR="00FF1146" w:rsidRPr="00E6795D" w:rsidRDefault="00FF1146" w:rsidP="00FF1146">
      <w:pPr>
        <w:ind w:firstLine="210"/>
        <w:rPr>
          <w:color w:val="000000" w:themeColor="text1"/>
        </w:rPr>
      </w:pPr>
      <w:r>
        <w:rPr>
          <w:rFonts w:hint="eastAsia"/>
        </w:rPr>
        <w:t xml:space="preserve">　</w:t>
      </w:r>
      <w:r w:rsidRPr="00E6795D">
        <w:rPr>
          <w:rFonts w:hint="eastAsia"/>
          <w:color w:val="000000" w:themeColor="text1"/>
        </w:rPr>
        <w:t>水-空気熱交換器モデルは文献</w:t>
      </w:r>
      <w:sdt>
        <w:sdtPr>
          <w:rPr>
            <w:rFonts w:hint="eastAsia"/>
            <w:color w:val="000000" w:themeColor="text1"/>
          </w:rPr>
          <w:id w:val="2109932010"/>
          <w:citation/>
        </w:sdtPr>
        <w:sdtEndPr/>
        <w:sdtContent>
          <w:r w:rsidR="00553216">
            <w:rPr>
              <w:color w:val="000000" w:themeColor="text1"/>
            </w:rPr>
            <w:fldChar w:fldCharType="begin"/>
          </w:r>
          <w:r w:rsidR="00526A20">
            <w:rPr>
              <w:color w:val="000000" w:themeColor="text1"/>
            </w:rPr>
            <w:instrText xml:space="preserve">CITATION 空気調 \l 1041 </w:instrText>
          </w:r>
          <w:r w:rsidR="00553216">
            <w:rPr>
              <w:color w:val="000000" w:themeColor="text1"/>
            </w:rPr>
            <w:fldChar w:fldCharType="separate"/>
          </w:r>
          <w:r w:rsidR="005B7325">
            <w:rPr>
              <w:noProof/>
              <w:color w:val="000000" w:themeColor="text1"/>
            </w:rPr>
            <w:t xml:space="preserve"> </w:t>
          </w:r>
          <w:r w:rsidR="005B7325" w:rsidRPr="005B7325">
            <w:rPr>
              <w:rFonts w:hint="eastAsia"/>
              <w:noProof/>
              <w:color w:val="000000" w:themeColor="text1"/>
            </w:rPr>
            <w:t>[10]</w:t>
          </w:r>
          <w:r w:rsidR="00553216">
            <w:rPr>
              <w:color w:val="000000" w:themeColor="text1"/>
            </w:rPr>
            <w:fldChar w:fldCharType="end"/>
          </w:r>
        </w:sdtContent>
      </w:sdt>
      <w:r w:rsidRPr="00E6795D">
        <w:rPr>
          <w:rFonts w:hint="eastAsia"/>
          <w:color w:val="000000" w:themeColor="text1"/>
        </w:rPr>
        <w:t>を基に作成し</w:t>
      </w:r>
      <w:r>
        <w:rPr>
          <w:rFonts w:hint="eastAsia"/>
          <w:color w:val="000000" w:themeColor="text1"/>
        </w:rPr>
        <w:t>、</w:t>
      </w:r>
      <w:r w:rsidRPr="00E6795D">
        <w:rPr>
          <w:rFonts w:hint="eastAsia"/>
          <w:iCs/>
          <w:color w:val="000000" w:themeColor="text1"/>
        </w:rPr>
        <w:t>熱交換器モデルの定格時の冷温水流量・風量</w:t>
      </w:r>
      <w:r>
        <w:rPr>
          <w:rFonts w:hint="eastAsia"/>
          <w:iCs/>
          <w:color w:val="000000" w:themeColor="text1"/>
        </w:rPr>
        <w:t>・</w:t>
      </w:r>
      <w:r w:rsidRPr="00FF1146">
        <w:rPr>
          <w:rFonts w:hint="eastAsia"/>
          <w:iCs/>
          <w:color w:val="000000" w:themeColor="text1"/>
        </w:rPr>
        <w:t>能力等のパラメータは設計図書から与えた。</w:t>
      </w:r>
    </w:p>
    <w:p w14:paraId="65C00AE8" w14:textId="77777777" w:rsidR="00FF1146" w:rsidRPr="00B863AF" w:rsidRDefault="00FF1146" w:rsidP="00FF1146">
      <w:pPr>
        <w:ind w:firstLine="210"/>
      </w:pPr>
      <w:r w:rsidRPr="00B863AF">
        <w:rPr>
          <w:rFonts w:hint="eastAsia"/>
        </w:rPr>
        <w:t>コイルで空気を加熱するときは温水コイルのモデルを用い，空気を冷却するときは冷水コイルのモデルを用いる。</w:t>
      </w:r>
    </w:p>
    <w:p w14:paraId="136F4F55" w14:textId="35C2F92D" w:rsidR="00FF1146" w:rsidRPr="00B863AF" w:rsidRDefault="00FF1146" w:rsidP="00FF1146">
      <w:pPr>
        <w:ind w:firstLine="210"/>
      </w:pPr>
      <w:r w:rsidRPr="00B863AF">
        <w:rPr>
          <w:rFonts w:hint="eastAsia"/>
        </w:rPr>
        <w:t>まず，湿り空気線図について説明する。湿り空気線図とは，湿り空気の乾球温度，湿球温度，露点温度，絶対湿度（水蒸気分圧），エンタルピー，相対湿度，比容積などの関係性をまとめた図である（</w:t>
      </w:r>
      <w:r w:rsidR="00BB17E9">
        <w:fldChar w:fldCharType="begin"/>
      </w:r>
      <w:r w:rsidR="00BB17E9">
        <w:instrText xml:space="preserve"> </w:instrText>
      </w:r>
      <w:r w:rsidR="00BB17E9">
        <w:rPr>
          <w:rFonts w:hint="eastAsia"/>
        </w:rPr>
        <w:instrText>REF _Ref92369589 \h</w:instrText>
      </w:r>
      <w:r w:rsidR="00BB17E9">
        <w:instrText xml:space="preserve"> </w:instrText>
      </w:r>
      <w:r w:rsidR="00BB17E9">
        <w:fldChar w:fldCharType="separate"/>
      </w:r>
      <w:r w:rsidR="00BF033E">
        <w:t xml:space="preserve">Figure </w:t>
      </w:r>
      <w:r w:rsidR="00BF033E">
        <w:rPr>
          <w:noProof/>
        </w:rPr>
        <w:t>10</w:t>
      </w:r>
      <w:r w:rsidR="00BF033E">
        <w:noBreakHyphen/>
      </w:r>
      <w:r w:rsidR="00BF033E">
        <w:rPr>
          <w:noProof/>
        </w:rPr>
        <w:t>1</w:t>
      </w:r>
      <w:r w:rsidR="00BB17E9">
        <w:fldChar w:fldCharType="end"/>
      </w:r>
      <w:r w:rsidRPr="00B863AF">
        <w:rPr>
          <w:rFonts w:hint="eastAsia"/>
        </w:rPr>
        <w:t>）。この図を用いることで，2つの状態値から他の値を読み取ることができる。</w:t>
      </w:r>
      <w:r w:rsidR="007A3D8E">
        <w:fldChar w:fldCharType="begin"/>
      </w:r>
      <w:r w:rsidR="007A3D8E">
        <w:instrText xml:space="preserve"> </w:instrText>
      </w:r>
      <w:r w:rsidR="007A3D8E">
        <w:rPr>
          <w:rFonts w:hint="eastAsia"/>
        </w:rPr>
        <w:instrText>REF _Ref65600545 \h</w:instrText>
      </w:r>
      <w:r w:rsidR="007A3D8E">
        <w:instrText xml:space="preserve"> </w:instrText>
      </w:r>
      <w:r w:rsidR="007A3D8E">
        <w:fldChar w:fldCharType="separate"/>
      </w:r>
      <w:r w:rsidR="00BF033E">
        <w:t xml:space="preserve">Eq </w:t>
      </w:r>
      <w:r w:rsidR="00BF033E">
        <w:rPr>
          <w:noProof/>
        </w:rPr>
        <w:t>10</w:t>
      </w:r>
      <w:r w:rsidR="00BF033E">
        <w:noBreakHyphen/>
      </w:r>
      <w:r w:rsidR="00BF033E">
        <w:rPr>
          <w:noProof/>
        </w:rPr>
        <w:t>1</w:t>
      </w:r>
      <w:r w:rsidR="007A3D8E">
        <w:fldChar w:fldCharType="end"/>
      </w:r>
      <w:r w:rsidRPr="00B863AF">
        <w:rPr>
          <w:rFonts w:hint="eastAsia"/>
        </w:rPr>
        <w:t>，</w:t>
      </w:r>
      <w:r w:rsidR="007A3D8E">
        <w:fldChar w:fldCharType="begin"/>
      </w:r>
      <w:r w:rsidR="007A3D8E">
        <w:instrText xml:space="preserve"> </w:instrText>
      </w:r>
      <w:r w:rsidR="007A3D8E">
        <w:rPr>
          <w:rFonts w:hint="eastAsia"/>
        </w:rPr>
        <w:instrText>REF _Ref65600554 \h</w:instrText>
      </w:r>
      <w:r w:rsidR="007A3D8E">
        <w:instrText xml:space="preserve"> </w:instrText>
      </w:r>
      <w:r w:rsidR="007A3D8E">
        <w:fldChar w:fldCharType="separate"/>
      </w:r>
      <w:r w:rsidR="00BF033E">
        <w:t xml:space="preserve">Eq </w:t>
      </w:r>
      <w:r w:rsidR="00BF033E">
        <w:rPr>
          <w:noProof/>
        </w:rPr>
        <w:t>10</w:t>
      </w:r>
      <w:r w:rsidR="00BF033E">
        <w:noBreakHyphen/>
      </w:r>
      <w:r w:rsidR="00BF033E">
        <w:rPr>
          <w:noProof/>
        </w:rPr>
        <w:t>2</w:t>
      </w:r>
      <w:r w:rsidR="007A3D8E">
        <w:fldChar w:fldCharType="end"/>
      </w:r>
      <w:r w:rsidRPr="00B863AF">
        <w:rPr>
          <w:rFonts w:hint="eastAsia"/>
        </w:rPr>
        <w:t>が示すように，エンタルピー</w:t>
      </w:r>
      <m:oMath>
        <m:r>
          <w:rPr>
            <w:rFonts w:ascii="Cambria Math" w:hAnsi="Cambria Math"/>
          </w:rPr>
          <m:t>h</m:t>
        </m:r>
      </m:oMath>
      <w:r w:rsidRPr="00B863AF">
        <w:rPr>
          <w:rFonts w:hint="eastAsia"/>
        </w:rPr>
        <w:t>，乾球温度</w:t>
      </w:r>
      <m:oMath>
        <m:r>
          <w:rPr>
            <w:rFonts w:ascii="Cambria Math" w:hAnsi="Cambria Math"/>
          </w:rPr>
          <m:t>t</m:t>
        </m:r>
      </m:oMath>
      <w:r w:rsidRPr="00B863AF">
        <w:rPr>
          <w:rFonts w:hint="eastAsia"/>
        </w:rPr>
        <w:t>，絶対湿度</w:t>
      </w:r>
      <m:oMath>
        <m:r>
          <w:rPr>
            <w:rFonts w:ascii="Cambria Math" w:hAnsi="Cambria Math"/>
          </w:rPr>
          <m:t>w</m:t>
        </m:r>
      </m:oMath>
      <w:r w:rsidRPr="00B863AF">
        <w:rPr>
          <w:rFonts w:hint="eastAsia"/>
        </w:rPr>
        <w:t>のいずれか2つが分かれば残り1つが求まる（</w:t>
      </w:r>
      <m:oMath>
        <m:sSub>
          <m:sSubPr>
            <m:ctrlPr>
              <w:rPr>
                <w:rFonts w:ascii="Cambria Math" w:hAnsi="Cambria Math"/>
                <w:i/>
              </w:rPr>
            </m:ctrlPr>
          </m:sSubPr>
          <m:e>
            <m:r>
              <w:rPr>
                <w:rFonts w:ascii="Cambria Math" w:hAnsi="Cambria Math"/>
              </w:rPr>
              <m:t>c</m:t>
            </m:r>
          </m:e>
          <m:sub>
            <m:r>
              <w:rPr>
                <w:rFonts w:ascii="Cambria Math" w:hAnsi="Cambria Math"/>
              </w:rPr>
              <m:t>pa</m:t>
            </m:r>
          </m:sub>
        </m:sSub>
      </m:oMath>
      <w:r w:rsidRPr="00B863AF">
        <w:rPr>
          <w:rFonts w:hint="eastAsia"/>
        </w:rPr>
        <w:t>は乾き空気の定圧比熱，</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sidRPr="00B863AF">
        <w:rPr>
          <w:rFonts w:hint="eastAsia"/>
        </w:rPr>
        <w:t>は水蒸気の定圧比熱，</w:t>
      </w:r>
      <m:oMath>
        <m:sSub>
          <m:sSubPr>
            <m:ctrlPr>
              <w:rPr>
                <w:rFonts w:ascii="Cambria Math" w:hAnsi="Cambria Math"/>
                <w:i/>
              </w:rPr>
            </m:ctrlPr>
          </m:sSubPr>
          <m:e>
            <m:r>
              <w:rPr>
                <w:rFonts w:ascii="Cambria Math" w:hAnsi="Cambria Math"/>
              </w:rPr>
              <m:t>c</m:t>
            </m:r>
          </m:e>
          <m:sub>
            <m:r>
              <w:rPr>
                <w:rFonts w:ascii="Cambria Math" w:hAnsi="Cambria Math"/>
              </w:rPr>
              <m:t>pv</m:t>
            </m:r>
          </m:sub>
        </m:sSub>
      </m:oMath>
      <w:r w:rsidRPr="00B863AF">
        <w:rPr>
          <w:rFonts w:hint="eastAsia"/>
        </w:rPr>
        <w:t>は水蒸気の蒸発潜熱）。一方，絶対湿度</w:t>
      </w:r>
      <m:oMath>
        <m:r>
          <w:rPr>
            <w:rFonts w:ascii="Cambria Math" w:hAnsi="Cambria Math"/>
          </w:rPr>
          <m:t>w</m:t>
        </m:r>
      </m:oMath>
      <w:r w:rsidRPr="00B863AF">
        <w:rPr>
          <w:rFonts w:hint="eastAsia"/>
        </w:rPr>
        <w:t>，相対湿度</w:t>
      </w:r>
      <m:oMath>
        <m:r>
          <w:rPr>
            <w:rFonts w:ascii="Cambria Math" w:hAnsi="Cambria Math" w:hint="eastAsia"/>
          </w:rPr>
          <m:t>RH</m:t>
        </m:r>
      </m:oMath>
      <w:r w:rsidRPr="00B863AF">
        <w:rPr>
          <w:rFonts w:hint="eastAsia"/>
        </w:rPr>
        <w:t>から乾球温度</w:t>
      </w:r>
      <m:oMath>
        <m:r>
          <w:rPr>
            <w:rFonts w:ascii="Cambria Math" w:hAnsi="Cambria Math"/>
          </w:rPr>
          <m:t>t</m:t>
        </m:r>
      </m:oMath>
      <w:r w:rsidRPr="00B863AF">
        <w:rPr>
          <w:rFonts w:hint="eastAsia"/>
        </w:rPr>
        <w:t>を求めるためには別に数値計算を行う必要がある。</w:t>
      </w:r>
    </w:p>
    <w:p w14:paraId="30433CAF" w14:textId="77777777" w:rsidR="00FF1146" w:rsidRPr="00B863AF" w:rsidRDefault="00FF1146" w:rsidP="00FF1146">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0C824D5F" w14:textId="77777777" w:rsidTr="0093076E">
        <w:trPr>
          <w:trHeight w:val="2507"/>
        </w:trPr>
        <w:tc>
          <w:tcPr>
            <w:tcW w:w="8504" w:type="dxa"/>
          </w:tcPr>
          <w:p w14:paraId="1E7BC005" w14:textId="77777777" w:rsidR="00FF1146" w:rsidRPr="00B863AF" w:rsidRDefault="00FF1146" w:rsidP="0093076E">
            <w:pPr>
              <w:ind w:firstLine="210"/>
            </w:pPr>
            <w:r w:rsidRPr="00B863AF">
              <w:rPr>
                <w:noProof/>
              </w:rPr>
              <w:drawing>
                <wp:inline distT="0" distB="0" distL="0" distR="0" wp14:anchorId="4907961C" wp14:editId="431693FA">
                  <wp:extent cx="3959301" cy="5338353"/>
                  <wp:effectExtent l="0" t="3492" r="0" b="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963995" cy="5344682"/>
                          </a:xfrm>
                          <a:prstGeom prst="rect">
                            <a:avLst/>
                          </a:prstGeom>
                        </pic:spPr>
                      </pic:pic>
                    </a:graphicData>
                  </a:graphic>
                </wp:inline>
              </w:drawing>
            </w:r>
          </w:p>
        </w:tc>
      </w:tr>
      <w:tr w:rsidR="00FF1146" w:rsidRPr="00B863AF" w14:paraId="6B9A23B6" w14:textId="77777777" w:rsidTr="0093076E">
        <w:trPr>
          <w:trHeight w:val="217"/>
        </w:trPr>
        <w:tc>
          <w:tcPr>
            <w:tcW w:w="8504" w:type="dxa"/>
          </w:tcPr>
          <w:p w14:paraId="7DDEE8E9" w14:textId="0CA93CAE" w:rsidR="00FF1146" w:rsidRPr="00B863AF" w:rsidRDefault="008005E3" w:rsidP="008005E3">
            <w:pPr>
              <w:pStyle w:val="a6"/>
              <w:ind w:firstLine="210"/>
            </w:pPr>
            <w:bookmarkStart w:id="80" w:name="_Ref92369589"/>
            <w:bookmarkStart w:id="81" w:name="_Ref1677672"/>
            <w:bookmarkStart w:id="82" w:name="_Ref61719264"/>
            <w:bookmarkStart w:id="83" w:name="_Toc65664440"/>
            <w:r>
              <w:t xml:space="preserve">Figure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80"/>
            <w:r w:rsidR="005711C8">
              <w:t xml:space="preserve"> </w:t>
            </w:r>
            <w:r w:rsidR="00FF1146" w:rsidRPr="00B863AF">
              <w:rPr>
                <w:rFonts w:hint="eastAsia"/>
              </w:rPr>
              <w:t>湿り空気線図</w:t>
            </w:r>
            <w:bookmarkEnd w:id="81"/>
            <w:bookmarkEnd w:id="82"/>
            <w:sdt>
              <w:sdtPr>
                <w:rPr>
                  <w:rFonts w:hint="eastAsia"/>
                </w:rPr>
                <w:id w:val="-1501804816"/>
                <w:citation/>
              </w:sdtPr>
              <w:sdtEndPr/>
              <w:sdtContent>
                <w:r w:rsidR="005711C8">
                  <w:fldChar w:fldCharType="begin"/>
                </w:r>
                <w:r w:rsidR="005B7325">
                  <w:rPr>
                    <w:vertAlign w:val="superscript"/>
                  </w:rPr>
                  <w:instrText xml:space="preserve">CITATION 宇田川2 \l 1041 </w:instrText>
                </w:r>
                <w:r w:rsidR="005711C8">
                  <w:fldChar w:fldCharType="separate"/>
                </w:r>
                <w:r w:rsidR="005B7325">
                  <w:rPr>
                    <w:noProof/>
                    <w:vertAlign w:val="superscript"/>
                  </w:rPr>
                  <w:t xml:space="preserve"> </w:t>
                </w:r>
                <w:r w:rsidR="005B7325">
                  <w:rPr>
                    <w:rFonts w:hint="eastAsia"/>
                    <w:noProof/>
                  </w:rPr>
                  <w:t>[11]</w:t>
                </w:r>
                <w:r w:rsidR="005711C8">
                  <w:fldChar w:fldCharType="end"/>
                </w:r>
              </w:sdtContent>
            </w:sdt>
            <w:bookmarkEnd w:id="83"/>
          </w:p>
        </w:tc>
      </w:tr>
    </w:tbl>
    <w:p w14:paraId="1358DAB5" w14:textId="5463A026" w:rsidR="00FF1146" w:rsidRPr="00B863AF" w:rsidRDefault="00FF1146" w:rsidP="006D2E92">
      <w:pPr>
        <w:pStyle w:val="a6"/>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FF1146" w:rsidRPr="00B863AF" w14:paraId="59F5EA6A" w14:textId="77777777" w:rsidTr="0093076E">
        <w:tc>
          <w:tcPr>
            <w:tcW w:w="4118" w:type="pct"/>
            <w:vAlign w:val="center"/>
          </w:tcPr>
          <w:p w14:paraId="52CB0049" w14:textId="77777777" w:rsidR="00FF1146" w:rsidRPr="00B863AF" w:rsidRDefault="00FF1146" w:rsidP="0093076E">
            <w:pPr>
              <w:ind w:firstLine="210"/>
              <w:rPr>
                <w:i/>
              </w:rPr>
            </w:pPr>
            <m:oMathPara>
              <m:oMath>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t)w</m:t>
                </m:r>
              </m:oMath>
            </m:oMathPara>
          </w:p>
        </w:tc>
        <w:tc>
          <w:tcPr>
            <w:tcW w:w="882" w:type="pct"/>
            <w:shd w:val="clear" w:color="auto" w:fill="auto"/>
            <w:vAlign w:val="center"/>
          </w:tcPr>
          <w:p w14:paraId="50D6C2A4" w14:textId="6C587FAA" w:rsidR="00FF1146" w:rsidRPr="00B863AF" w:rsidRDefault="007A3D8E" w:rsidP="007A3D8E">
            <w:pPr>
              <w:pStyle w:val="a6"/>
              <w:ind w:firstLine="210"/>
            </w:pPr>
            <w:bookmarkStart w:id="84" w:name="_Ref65600545"/>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84"/>
          </w:p>
        </w:tc>
      </w:tr>
      <w:tr w:rsidR="00FF1146" w:rsidRPr="00B863AF" w14:paraId="79E3E0CC" w14:textId="77777777" w:rsidTr="0093076E">
        <w:tc>
          <w:tcPr>
            <w:tcW w:w="4118" w:type="pct"/>
            <w:vAlign w:val="center"/>
          </w:tcPr>
          <w:p w14:paraId="4A2EC05F" w14:textId="77777777" w:rsidR="00FF1146" w:rsidRPr="00B863AF" w:rsidRDefault="002C509D" w:rsidP="0093076E">
            <w:pPr>
              <w:ind w:firstLine="210"/>
              <w:rPr>
                <w:i/>
              </w:rPr>
            </w:pPr>
            <m:oMathPara>
              <m:oMath>
                <m:sSub>
                  <m:sSubPr>
                    <m:ctrlPr>
                      <w:rPr>
                        <w:rFonts w:ascii="Cambria Math" w:hAnsi="Cambria Math"/>
                        <w:i/>
                      </w:rPr>
                    </m:ctrlPr>
                  </m:sSubPr>
                  <m:e>
                    <m:r>
                      <w:rPr>
                        <w:rFonts w:ascii="Cambria Math" w:hAnsi="Cambria Math"/>
                      </w:rPr>
                      <m:t>c</m:t>
                    </m:r>
                  </m:e>
                  <m:sub>
                    <m:r>
                      <w:rPr>
                        <w:rFonts w:ascii="Cambria Math" w:hAnsi="Cambria Math"/>
                      </w:rPr>
                      <m:t>pma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w</m:t>
                </m:r>
              </m:oMath>
            </m:oMathPara>
          </w:p>
        </w:tc>
        <w:tc>
          <w:tcPr>
            <w:tcW w:w="882" w:type="pct"/>
            <w:shd w:val="clear" w:color="auto" w:fill="auto"/>
            <w:vAlign w:val="center"/>
          </w:tcPr>
          <w:p w14:paraId="7E96CA82" w14:textId="4803B87C" w:rsidR="00FF1146" w:rsidRPr="00B863AF" w:rsidRDefault="007A3D8E" w:rsidP="000E2B7E">
            <w:pPr>
              <w:pStyle w:val="a6"/>
              <w:ind w:firstLine="210"/>
            </w:pPr>
            <w:bookmarkStart w:id="85" w:name="_Ref65600554"/>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85"/>
          </w:p>
        </w:tc>
      </w:tr>
    </w:tbl>
    <w:p w14:paraId="01AA3B66" w14:textId="77777777" w:rsidR="00FF1146" w:rsidRPr="00B863AF" w:rsidRDefault="00FF1146" w:rsidP="000366F3">
      <w:pPr>
        <w:pStyle w:val="a7"/>
        <w:numPr>
          <w:ilvl w:val="0"/>
          <w:numId w:val="15"/>
        </w:numPr>
        <w:ind w:leftChars="0" w:firstLine="210"/>
      </w:pPr>
      <w:r w:rsidRPr="00B863AF">
        <w:rPr>
          <w:rFonts w:hint="eastAsia"/>
        </w:rPr>
        <w:lastRenderedPageBreak/>
        <w:t>温水コイル</w:t>
      </w:r>
    </w:p>
    <w:p w14:paraId="7AB577BE" w14:textId="2C58F451" w:rsidR="00FF1146" w:rsidRPr="00B863AF" w:rsidRDefault="00FF1146" w:rsidP="00FF1146">
      <w:pPr>
        <w:ind w:firstLine="210"/>
      </w:pPr>
      <w:r w:rsidRPr="00B863AF">
        <w:rPr>
          <w:rFonts w:hint="eastAsia"/>
        </w:rPr>
        <w:t>空気を加熱する場合，</w:t>
      </w:r>
      <w:r w:rsidR="00442D1A">
        <w:fldChar w:fldCharType="begin"/>
      </w:r>
      <w:r w:rsidR="00442D1A">
        <w:instrText xml:space="preserve"> REF _Ref65600747 \h </w:instrText>
      </w:r>
      <w:r w:rsidR="00442D1A">
        <w:fldChar w:fldCharType="separate"/>
      </w:r>
      <w:r w:rsidR="00BF033E">
        <w:t xml:space="preserve">Figure </w:t>
      </w:r>
      <w:r w:rsidR="00BF033E">
        <w:rPr>
          <w:noProof/>
        </w:rPr>
        <w:t>10</w:t>
      </w:r>
      <w:r w:rsidR="00BF033E">
        <w:noBreakHyphen/>
      </w:r>
      <w:r w:rsidR="00BF033E">
        <w:rPr>
          <w:noProof/>
        </w:rPr>
        <w:t>2</w:t>
      </w:r>
      <w:r w:rsidR="00442D1A">
        <w:fldChar w:fldCharType="end"/>
      </w:r>
      <w:r w:rsidRPr="00B863AF">
        <w:rPr>
          <w:rFonts w:hint="eastAsia"/>
        </w:rPr>
        <w:t>のように絶対湿度は不変である一方，温度とエンタルピーは増加し，相対湿度は減少する。</w:t>
      </w:r>
    </w:p>
    <w:p w14:paraId="1EBF9D00" w14:textId="77777777" w:rsidR="00FF1146" w:rsidRPr="00B863AF" w:rsidRDefault="00FF1146" w:rsidP="00FF1146">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14273244" w14:textId="77777777" w:rsidTr="0093076E">
        <w:trPr>
          <w:trHeight w:val="2507"/>
        </w:trPr>
        <w:tc>
          <w:tcPr>
            <w:tcW w:w="8504" w:type="dxa"/>
          </w:tcPr>
          <w:p w14:paraId="37F6DA73" w14:textId="77777777" w:rsidR="00FF1146" w:rsidRPr="00B863AF" w:rsidRDefault="00FF1146" w:rsidP="0093076E">
            <w:pPr>
              <w:ind w:firstLine="210"/>
              <w:jc w:val="center"/>
            </w:pPr>
            <w:r w:rsidRPr="00B863AF">
              <w:rPr>
                <w:noProof/>
              </w:rPr>
              <w:drawing>
                <wp:inline distT="0" distB="0" distL="0" distR="0" wp14:anchorId="5437B58F" wp14:editId="783D23AF">
                  <wp:extent cx="2880659" cy="2272069"/>
                  <wp:effectExtent l="0" t="0" r="0"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0439" cy="2279783"/>
                          </a:xfrm>
                          <a:prstGeom prst="rect">
                            <a:avLst/>
                          </a:prstGeom>
                        </pic:spPr>
                      </pic:pic>
                    </a:graphicData>
                  </a:graphic>
                </wp:inline>
              </w:drawing>
            </w:r>
          </w:p>
        </w:tc>
      </w:tr>
      <w:tr w:rsidR="00FF1146" w:rsidRPr="00B863AF" w14:paraId="69098B16" w14:textId="77777777" w:rsidTr="0093076E">
        <w:trPr>
          <w:trHeight w:val="217"/>
        </w:trPr>
        <w:tc>
          <w:tcPr>
            <w:tcW w:w="8504" w:type="dxa"/>
          </w:tcPr>
          <w:p w14:paraId="3EC00EEE" w14:textId="352D3545" w:rsidR="00FF1146" w:rsidRPr="00B863AF" w:rsidRDefault="005711C8" w:rsidP="005711C8">
            <w:pPr>
              <w:pStyle w:val="a6"/>
              <w:ind w:firstLine="210"/>
            </w:pPr>
            <w:bookmarkStart w:id="86" w:name="_Ref65600747"/>
            <w:bookmarkStart w:id="87" w:name="_Ref1571579"/>
            <w:r>
              <w:t xml:space="preserve">Figure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2</w:t>
            </w:r>
            <w:r w:rsidR="002C509D">
              <w:rPr>
                <w:noProof/>
              </w:rPr>
              <w:fldChar w:fldCharType="end"/>
            </w:r>
            <w:bookmarkEnd w:id="86"/>
            <w:r>
              <w:t xml:space="preserve"> </w:t>
            </w:r>
            <w:r w:rsidR="00FF1146" w:rsidRPr="00B863AF">
              <w:rPr>
                <w:rFonts w:hint="eastAsia"/>
              </w:rPr>
              <w:t>加熱</w:t>
            </w:r>
            <w:r>
              <w:rPr>
                <w:rFonts w:hint="eastAsia"/>
              </w:rPr>
              <w:t>時</w:t>
            </w:r>
            <w:r w:rsidR="00FF1146" w:rsidRPr="00B863AF">
              <w:rPr>
                <w:rFonts w:hint="eastAsia"/>
              </w:rPr>
              <w:t>の空気線図</w:t>
            </w:r>
            <w:bookmarkEnd w:id="87"/>
          </w:p>
        </w:tc>
      </w:tr>
    </w:tbl>
    <w:p w14:paraId="13E69487" w14:textId="4F38C541" w:rsidR="00FF1146" w:rsidRPr="00B863AF" w:rsidRDefault="00FF1146" w:rsidP="00FF1146">
      <w:pPr>
        <w:ind w:firstLine="210"/>
        <w:rPr>
          <w:iCs/>
        </w:rPr>
      </w:pPr>
      <w:r w:rsidRPr="00B863AF">
        <w:rPr>
          <w:rFonts w:hint="eastAsia"/>
        </w:rPr>
        <w:t>交換した熱量が一定という前提で，空気の熱交換量（</w:t>
      </w:r>
      <w:r w:rsidR="000E2B7E">
        <w:fldChar w:fldCharType="begin"/>
      </w:r>
      <w:r w:rsidR="000E2B7E">
        <w:instrText xml:space="preserve"> </w:instrText>
      </w:r>
      <w:r w:rsidR="000E2B7E">
        <w:rPr>
          <w:rFonts w:hint="eastAsia"/>
        </w:rPr>
        <w:instrText>REF _Ref65600957 \h</w:instrText>
      </w:r>
      <w:r w:rsidR="000E2B7E">
        <w:instrText xml:space="preserve"> </w:instrText>
      </w:r>
      <w:r w:rsidR="000E2B7E">
        <w:fldChar w:fldCharType="separate"/>
      </w:r>
      <w:r w:rsidR="00BF033E" w:rsidRPr="000E2B7E">
        <w:rPr>
          <w:bCs/>
          <w:szCs w:val="21"/>
        </w:rPr>
        <w:t xml:space="preserve">Eq </w:t>
      </w:r>
      <w:r w:rsidR="00BF033E">
        <w:rPr>
          <w:bCs/>
          <w:noProof/>
          <w:szCs w:val="21"/>
        </w:rPr>
        <w:t>10</w:t>
      </w:r>
      <w:r w:rsidR="00BF033E">
        <w:rPr>
          <w:bCs/>
          <w:szCs w:val="21"/>
        </w:rPr>
        <w:noBreakHyphen/>
      </w:r>
      <w:r w:rsidR="00BF033E">
        <w:rPr>
          <w:bCs/>
          <w:noProof/>
          <w:szCs w:val="21"/>
        </w:rPr>
        <w:t>3</w:t>
      </w:r>
      <w:r w:rsidR="000E2B7E">
        <w:fldChar w:fldCharType="end"/>
      </w:r>
      <w:r w:rsidRPr="00B863AF">
        <w:rPr>
          <w:rFonts w:hint="eastAsia"/>
        </w:rPr>
        <w:t>），水の熱交換量（</w:t>
      </w:r>
      <w:r w:rsidR="000E2B7E">
        <w:fldChar w:fldCharType="begin"/>
      </w:r>
      <w:r w:rsidR="000E2B7E">
        <w:instrText xml:space="preserve"> REF _Ref65600958 \h </w:instrText>
      </w:r>
      <w:r w:rsidR="000E2B7E">
        <w:fldChar w:fldCharType="separate"/>
      </w:r>
      <w:r w:rsidR="00BF033E" w:rsidRPr="000E2B7E">
        <w:rPr>
          <w:bCs/>
          <w:szCs w:val="21"/>
        </w:rPr>
        <w:t xml:space="preserve">Eq </w:t>
      </w:r>
      <w:r w:rsidR="00BF033E">
        <w:rPr>
          <w:bCs/>
          <w:noProof/>
          <w:szCs w:val="21"/>
        </w:rPr>
        <w:t>10</w:t>
      </w:r>
      <w:r w:rsidR="00BF033E">
        <w:rPr>
          <w:bCs/>
          <w:szCs w:val="21"/>
        </w:rPr>
        <w:noBreakHyphen/>
      </w:r>
      <w:r w:rsidR="00BF033E">
        <w:rPr>
          <w:bCs/>
          <w:noProof/>
          <w:szCs w:val="21"/>
        </w:rPr>
        <w:t>4</w:t>
      </w:r>
      <w:r w:rsidR="000E2B7E">
        <w:fldChar w:fldCharType="end"/>
      </w:r>
      <w:r w:rsidRPr="00B863AF">
        <w:rPr>
          <w:rFonts w:hint="eastAsia"/>
        </w:rPr>
        <w:t>）と熱通過有効度</w:t>
      </w:r>
      <m:oMath>
        <m:r>
          <w:rPr>
            <w:rFonts w:ascii="Cambria Math" w:hAnsi="Cambria Math"/>
          </w:rPr>
          <m:t>ε</m:t>
        </m:r>
      </m:oMath>
      <w:r w:rsidRPr="00B863AF">
        <w:rPr>
          <w:rFonts w:hint="eastAsia"/>
        </w:rPr>
        <w:t>から計算した熱交換量（</w:t>
      </w:r>
      <w:r w:rsidR="000E2B7E">
        <w:fldChar w:fldCharType="begin"/>
      </w:r>
      <w:r w:rsidR="000E2B7E">
        <w:instrText xml:space="preserve"> REF _Ref65600959 \h </w:instrText>
      </w:r>
      <w:r w:rsidR="000E2B7E">
        <w:fldChar w:fldCharType="separate"/>
      </w:r>
      <w:r w:rsidR="00BF033E" w:rsidRPr="000E2B7E">
        <w:rPr>
          <w:bCs/>
          <w:szCs w:val="21"/>
        </w:rPr>
        <w:t xml:space="preserve">Eq </w:t>
      </w:r>
      <w:r w:rsidR="00BF033E">
        <w:rPr>
          <w:bCs/>
          <w:noProof/>
          <w:szCs w:val="21"/>
        </w:rPr>
        <w:t>10</w:t>
      </w:r>
      <w:r w:rsidR="00BF033E">
        <w:rPr>
          <w:bCs/>
          <w:szCs w:val="21"/>
        </w:rPr>
        <w:noBreakHyphen/>
      </w:r>
      <w:r w:rsidR="00BF033E">
        <w:rPr>
          <w:bCs/>
          <w:noProof/>
          <w:szCs w:val="21"/>
        </w:rPr>
        <w:t>5</w:t>
      </w:r>
      <w:r w:rsidR="000E2B7E">
        <w:fldChar w:fldCharType="end"/>
      </w:r>
      <w:r w:rsidRPr="00B863AF">
        <w:rPr>
          <w:rFonts w:hint="eastAsia"/>
        </w:rPr>
        <w:t>）の3つの式により，出口状態を求める。熱通過有効度</w:t>
      </w:r>
      <m:oMath>
        <m:r>
          <w:rPr>
            <w:rFonts w:ascii="Cambria Math" w:hAnsi="Cambria Math"/>
          </w:rPr>
          <m:t>ε</m:t>
        </m:r>
      </m:oMath>
      <w:r w:rsidRPr="00B863AF">
        <w:rPr>
          <w:rFonts w:hint="eastAsia"/>
          <w:iCs/>
        </w:rPr>
        <w:t>は移動単位数（NTU），流れの方向（向流，並流，直交流）と流量と関係するため，本シミュレーションでは</w:t>
      </w:r>
      <w:r w:rsidR="000E2B7E">
        <w:fldChar w:fldCharType="begin"/>
      </w:r>
      <w:r w:rsidR="000E2B7E">
        <w:instrText xml:space="preserve"> REF _Ref65600960 \h </w:instrText>
      </w:r>
      <w:r w:rsidR="000E2B7E">
        <w:fldChar w:fldCharType="separate"/>
      </w:r>
      <w:r w:rsidR="00BF033E" w:rsidRPr="000E2B7E">
        <w:rPr>
          <w:bCs/>
          <w:szCs w:val="21"/>
        </w:rPr>
        <w:t>Eq</w:t>
      </w:r>
      <w:r w:rsidR="00BF033E" w:rsidRPr="000E2B7E">
        <w:rPr>
          <w:rFonts w:hint="eastAsia"/>
          <w:bCs/>
          <w:szCs w:val="21"/>
        </w:rPr>
        <w:t xml:space="preserve"> </w:t>
      </w:r>
      <w:r w:rsidR="00BF033E">
        <w:rPr>
          <w:bCs/>
          <w:noProof/>
          <w:szCs w:val="21"/>
        </w:rPr>
        <w:t>10</w:t>
      </w:r>
      <w:r w:rsidR="00BF033E">
        <w:rPr>
          <w:bCs/>
          <w:szCs w:val="21"/>
        </w:rPr>
        <w:noBreakHyphen/>
      </w:r>
      <w:r w:rsidR="00BF033E">
        <w:rPr>
          <w:bCs/>
          <w:noProof/>
          <w:szCs w:val="21"/>
        </w:rPr>
        <w:t>6</w:t>
      </w:r>
      <w:r w:rsidR="000E2B7E">
        <w:fldChar w:fldCharType="end"/>
      </w:r>
      <w:r w:rsidRPr="00B863AF">
        <w:rPr>
          <w:rFonts w:hint="eastAsia"/>
          <w:iCs/>
        </w:rPr>
        <w:t>の向流式を使って計算する。入口温度</w:t>
      </w:r>
      <m:oMath>
        <m:sSub>
          <m:sSubPr>
            <m:ctrlPr>
              <w:rPr>
                <w:rFonts w:ascii="Cambria Math" w:hAnsi="Cambria Math"/>
                <w:i/>
                <w:iCs/>
              </w:rPr>
            </m:ctrlPr>
          </m:sSubPr>
          <m:e>
            <m:r>
              <w:rPr>
                <w:rFonts w:ascii="Cambria Math" w:hAnsi="Cambria Math"/>
              </w:rPr>
              <m:t>t</m:t>
            </m:r>
          </m:e>
          <m:sub>
            <m:r>
              <w:rPr>
                <w:rFonts w:ascii="Cambria Math" w:hAnsi="Cambria Math"/>
              </w:rPr>
              <m:t>ai</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t</m:t>
            </m:r>
          </m:e>
          <m:sub>
            <m:r>
              <w:rPr>
                <w:rFonts w:ascii="Cambria Math" w:hAnsi="Cambria Math"/>
              </w:rPr>
              <m:t>wo</m:t>
            </m:r>
          </m:sub>
        </m:sSub>
      </m:oMath>
      <w:r w:rsidRPr="00B863AF">
        <w:rPr>
          <w:rFonts w:hint="eastAsia"/>
          <w:iCs/>
        </w:rPr>
        <w:t>と流量</w:t>
      </w:r>
      <m:oMath>
        <m:sSub>
          <m:sSubPr>
            <m:ctrlPr>
              <w:rPr>
                <w:rFonts w:ascii="Cambria Math" w:hAnsi="Cambria Math"/>
                <w:i/>
                <w:iCs/>
              </w:rPr>
            </m:ctrlPr>
          </m:sSubPr>
          <m:e>
            <m:r>
              <w:rPr>
                <w:rFonts w:ascii="Cambria Math" w:hAnsi="Cambria Math"/>
              </w:rPr>
              <m:t>m</m:t>
            </m:r>
          </m:e>
          <m:sub>
            <m:r>
              <w:rPr>
                <w:rFonts w:ascii="Cambria Math" w:hAnsi="Cambria Math"/>
              </w:rPr>
              <m:t>air</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m</m:t>
            </m:r>
          </m:e>
          <m:sub>
            <m:r>
              <w:rPr>
                <w:rFonts w:ascii="Cambria Math" w:hAnsi="Cambria Math"/>
              </w:rPr>
              <m:t>w</m:t>
            </m:r>
          </m:sub>
        </m:sSub>
      </m:oMath>
      <w:r w:rsidRPr="00B863AF">
        <w:rPr>
          <w:rFonts w:hint="eastAsia"/>
          <w:iCs/>
        </w:rPr>
        <w:t>を入力値として出口状態</w:t>
      </w:r>
      <m:oMath>
        <m:sSub>
          <m:sSubPr>
            <m:ctrlPr>
              <w:rPr>
                <w:rFonts w:ascii="Cambria Math" w:hAnsi="Cambria Math"/>
                <w:i/>
                <w:iCs/>
              </w:rPr>
            </m:ctrlPr>
          </m:sSubPr>
          <m:e>
            <m:r>
              <w:rPr>
                <w:rFonts w:ascii="Cambria Math" w:hAnsi="Cambria Math"/>
              </w:rPr>
              <m:t>t</m:t>
            </m:r>
          </m:e>
          <m:sub>
            <m:r>
              <w:rPr>
                <w:rFonts w:ascii="Cambria Math" w:hAnsi="Cambria Math"/>
              </w:rPr>
              <m:t>ao</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t</m:t>
            </m:r>
          </m:e>
          <m:sub>
            <m:r>
              <w:rPr>
                <w:rFonts w:ascii="Cambria Math" w:hAnsi="Cambria Math"/>
              </w:rPr>
              <m:t>wo</m:t>
            </m:r>
          </m:sub>
        </m:sSub>
      </m:oMath>
      <w:r w:rsidRPr="00B863AF">
        <w:rPr>
          <w:rFonts w:hint="eastAsia"/>
          <w:iCs/>
        </w:rPr>
        <w:t>を算出することができる。絶対湿度</w:t>
      </w:r>
      <m:oMath>
        <m:r>
          <w:rPr>
            <w:rFonts w:ascii="Cambria Math" w:hAnsi="Cambria Math"/>
          </w:rPr>
          <m:t>w</m:t>
        </m:r>
      </m:oMath>
      <w:r w:rsidRPr="00B863AF">
        <w:rPr>
          <w:rFonts w:hint="eastAsia"/>
          <w:iCs/>
        </w:rPr>
        <w:t>が一定のため，絶対湿度</w:t>
      </w:r>
      <m:oMath>
        <m:r>
          <w:rPr>
            <w:rFonts w:ascii="Cambria Math" w:hAnsi="Cambria Math"/>
          </w:rPr>
          <m:t>w</m:t>
        </m:r>
      </m:oMath>
      <w:r w:rsidRPr="00B863AF">
        <w:rPr>
          <w:rFonts w:hint="eastAsia"/>
        </w:rPr>
        <w:t>と乾球温度</w:t>
      </w:r>
      <m:oMath>
        <m:sSub>
          <m:sSubPr>
            <m:ctrlPr>
              <w:rPr>
                <w:rFonts w:ascii="Cambria Math" w:hAnsi="Cambria Math"/>
                <w:i/>
                <w:iCs/>
              </w:rPr>
            </m:ctrlPr>
          </m:sSubPr>
          <m:e>
            <m:r>
              <w:rPr>
                <w:rFonts w:ascii="Cambria Math" w:hAnsi="Cambria Math"/>
              </w:rPr>
              <m:t>t</m:t>
            </m:r>
          </m:e>
          <m:sub>
            <m:r>
              <w:rPr>
                <w:rFonts w:ascii="Cambria Math" w:hAnsi="Cambria Math"/>
              </w:rPr>
              <m:t>ao</m:t>
            </m:r>
          </m:sub>
        </m:sSub>
      </m:oMath>
      <w:r w:rsidRPr="00B863AF">
        <w:rPr>
          <w:rFonts w:hint="eastAsia"/>
          <w:iCs/>
        </w:rPr>
        <w:t>から相対湿度</w:t>
      </w:r>
      <m:oMath>
        <m:r>
          <w:rPr>
            <w:rFonts w:ascii="Cambria Math" w:hAnsi="Cambria Math" w:hint="eastAsia"/>
          </w:rPr>
          <m:t>RH</m:t>
        </m:r>
      </m:oMath>
      <w:r w:rsidRPr="00B863AF">
        <w:rPr>
          <w:rFonts w:hint="eastAsia"/>
        </w:rPr>
        <w:t>も計算できる。</w:t>
      </w:r>
    </w:p>
    <w:p w14:paraId="0FDCCDF2" w14:textId="77777777" w:rsidR="00FF1146" w:rsidRPr="00B863AF" w:rsidRDefault="00FF1146" w:rsidP="00FF1146">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gridCol w:w="1701"/>
      </w:tblGrid>
      <w:tr w:rsidR="00FF1146" w:rsidRPr="00B863AF" w14:paraId="27AE4A6A" w14:textId="77777777" w:rsidTr="000E2B7E">
        <w:tc>
          <w:tcPr>
            <w:tcW w:w="4000" w:type="pct"/>
            <w:vAlign w:val="center"/>
          </w:tcPr>
          <w:p w14:paraId="24D57AA8"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c</m:t>
                    </m:r>
                  </m:e>
                  <m:sub>
                    <m:r>
                      <w:rPr>
                        <w:rFonts w:ascii="Cambria Math" w:hAnsi="Cambria Math"/>
                      </w:rPr>
                      <m:t>air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oMath>
            </m:oMathPara>
          </w:p>
        </w:tc>
        <w:tc>
          <w:tcPr>
            <w:tcW w:w="1000" w:type="pct"/>
            <w:shd w:val="clear" w:color="auto" w:fill="auto"/>
            <w:vAlign w:val="center"/>
          </w:tcPr>
          <w:p w14:paraId="2CCF4C49" w14:textId="4492624C"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88" w:name="_Toc65664441"/>
            <w:bookmarkStart w:id="89" w:name="_Ref65600957"/>
            <w:r w:rsidRPr="000E2B7E">
              <w:rPr>
                <w:rFonts w:asciiTheme="minorHAnsi" w:eastAsiaTheme="minorEastAsia" w:hAnsiTheme="minorHAnsi" w:cstheme="minorBidi"/>
                <w:bCs/>
                <w:color w:val="auto"/>
                <w:szCs w:val="21"/>
              </w:rPr>
              <w:t xml:space="preserve">Eq </w:t>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STYLEREF 1 \s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10</w:t>
            </w:r>
            <w:r w:rsidR="00F13B48">
              <w:rPr>
                <w:rFonts w:asciiTheme="minorHAnsi" w:eastAsiaTheme="minorEastAsia" w:hAnsiTheme="minorHAnsi" w:cstheme="minorBidi"/>
                <w:bCs/>
                <w:color w:val="auto"/>
                <w:szCs w:val="21"/>
              </w:rPr>
              <w:fldChar w:fldCharType="end"/>
            </w:r>
            <w:r w:rsidR="00F13B48">
              <w:rPr>
                <w:rFonts w:asciiTheme="minorHAnsi" w:eastAsiaTheme="minorEastAsia" w:hAnsiTheme="minorHAnsi" w:cstheme="minorBidi"/>
                <w:bCs/>
                <w:color w:val="auto"/>
                <w:szCs w:val="21"/>
              </w:rPr>
              <w:noBreakHyphen/>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SEQ Eq \* ARABIC \s 1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3</w:t>
            </w:r>
            <w:r w:rsidR="00F13B48">
              <w:rPr>
                <w:rFonts w:asciiTheme="minorHAnsi" w:eastAsiaTheme="minorEastAsia" w:hAnsiTheme="minorHAnsi" w:cstheme="minorBidi"/>
                <w:bCs/>
                <w:color w:val="auto"/>
                <w:szCs w:val="21"/>
              </w:rPr>
              <w:fldChar w:fldCharType="end"/>
            </w:r>
            <w:bookmarkEnd w:id="88"/>
            <w:bookmarkEnd w:id="89"/>
          </w:p>
        </w:tc>
      </w:tr>
      <w:tr w:rsidR="00FF1146" w:rsidRPr="00B863AF" w14:paraId="3C303FC4" w14:textId="77777777" w:rsidTr="000E2B7E">
        <w:tc>
          <w:tcPr>
            <w:tcW w:w="4000" w:type="pct"/>
            <w:vAlign w:val="center"/>
          </w:tcPr>
          <w:p w14:paraId="64697955"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r>
                  <w:rPr>
                    <w:rFonts w:ascii="Cambria Math" w:hAnsi="Cambria Math"/>
                  </w:rPr>
                  <m:t>)</m:t>
                </m:r>
              </m:oMath>
            </m:oMathPara>
          </w:p>
        </w:tc>
        <w:tc>
          <w:tcPr>
            <w:tcW w:w="1000" w:type="pct"/>
            <w:shd w:val="clear" w:color="auto" w:fill="auto"/>
            <w:vAlign w:val="center"/>
          </w:tcPr>
          <w:p w14:paraId="3D608DE4" w14:textId="4387C10A"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90" w:name="_Toc65664442"/>
            <w:bookmarkStart w:id="91" w:name="_Ref65600958"/>
            <w:r w:rsidRPr="000E2B7E">
              <w:rPr>
                <w:rFonts w:asciiTheme="minorHAnsi" w:eastAsiaTheme="minorEastAsia" w:hAnsiTheme="minorHAnsi" w:cstheme="minorBidi"/>
                <w:bCs/>
                <w:color w:val="auto"/>
                <w:szCs w:val="21"/>
              </w:rPr>
              <w:t xml:space="preserve">Eq </w:t>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STYLEREF 1 \s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10</w:t>
            </w:r>
            <w:r w:rsidR="00F13B48">
              <w:rPr>
                <w:rFonts w:asciiTheme="minorHAnsi" w:eastAsiaTheme="minorEastAsia" w:hAnsiTheme="minorHAnsi" w:cstheme="minorBidi"/>
                <w:bCs/>
                <w:color w:val="auto"/>
                <w:szCs w:val="21"/>
              </w:rPr>
              <w:fldChar w:fldCharType="end"/>
            </w:r>
            <w:r w:rsidR="00F13B48">
              <w:rPr>
                <w:rFonts w:asciiTheme="minorHAnsi" w:eastAsiaTheme="minorEastAsia" w:hAnsiTheme="minorHAnsi" w:cstheme="minorBidi"/>
                <w:bCs/>
                <w:color w:val="auto"/>
                <w:szCs w:val="21"/>
              </w:rPr>
              <w:noBreakHyphen/>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SEQ Eq \* ARABIC \s 1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4</w:t>
            </w:r>
            <w:r w:rsidR="00F13B48">
              <w:rPr>
                <w:rFonts w:asciiTheme="minorHAnsi" w:eastAsiaTheme="minorEastAsia" w:hAnsiTheme="minorHAnsi" w:cstheme="minorBidi"/>
                <w:bCs/>
                <w:color w:val="auto"/>
                <w:szCs w:val="21"/>
              </w:rPr>
              <w:fldChar w:fldCharType="end"/>
            </w:r>
            <w:bookmarkEnd w:id="90"/>
            <w:bookmarkEnd w:id="91"/>
          </w:p>
        </w:tc>
      </w:tr>
      <w:tr w:rsidR="00FF1146" w:rsidRPr="00B863AF" w14:paraId="6795CD9E" w14:textId="77777777" w:rsidTr="000E2B7E">
        <w:tc>
          <w:tcPr>
            <w:tcW w:w="4000" w:type="pct"/>
            <w:vAlign w:val="center"/>
          </w:tcPr>
          <w:p w14:paraId="220B172D"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h</m:t>
                    </m:r>
                  </m:sub>
                </m:sSub>
                <m:r>
                  <w:rPr>
                    <w:rFonts w:ascii="Cambria Math" w:hAnsi="Cambria Math"/>
                  </w:rPr>
                  <m:t>=ε</m:t>
                </m:r>
                <m:sSub>
                  <m:sSubPr>
                    <m:ctrlPr>
                      <w:rPr>
                        <w:rFonts w:ascii="Cambria Math" w:hAnsi="Cambria Math"/>
                        <w:i/>
                        <w:iCs/>
                      </w:rPr>
                    </m:ctrlPr>
                  </m:sSubPr>
                  <m:e>
                    <m:r>
                      <w:rPr>
                        <w:rFonts w:ascii="Cambria Math" w:hAnsi="Cambria Math"/>
                      </w:rPr>
                      <m:t>(mc)</m:t>
                    </m:r>
                  </m:e>
                  <m:sub>
                    <m:r>
                      <w:rPr>
                        <w:rFonts w:ascii="Cambria Math" w:hAnsi="Cambria Math"/>
                      </w:rPr>
                      <m:t>min</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oMath>
            </m:oMathPara>
          </w:p>
        </w:tc>
        <w:tc>
          <w:tcPr>
            <w:tcW w:w="1000" w:type="pct"/>
            <w:shd w:val="clear" w:color="auto" w:fill="auto"/>
            <w:vAlign w:val="center"/>
          </w:tcPr>
          <w:p w14:paraId="1E84CC14" w14:textId="081AECBF" w:rsidR="00FF1146" w:rsidRPr="000E2B7E" w:rsidRDefault="000E2B7E" w:rsidP="000E2B7E">
            <w:pPr>
              <w:pStyle w:val="Equation2"/>
              <w:numPr>
                <w:ilvl w:val="0"/>
                <w:numId w:val="0"/>
              </w:numPr>
              <w:ind w:right="210"/>
              <w:jc w:val="center"/>
              <w:rPr>
                <w:rFonts w:asciiTheme="minorHAnsi" w:eastAsiaTheme="minorEastAsia" w:hAnsiTheme="minorHAnsi" w:cstheme="minorBidi"/>
                <w:bCs/>
                <w:color w:val="auto"/>
                <w:szCs w:val="21"/>
              </w:rPr>
            </w:pPr>
            <w:bookmarkStart w:id="92" w:name="_Toc65664443"/>
            <w:bookmarkStart w:id="93" w:name="_Ref65600959"/>
            <w:r w:rsidRPr="000E2B7E">
              <w:rPr>
                <w:rFonts w:asciiTheme="minorHAnsi" w:eastAsiaTheme="minorEastAsia" w:hAnsiTheme="minorHAnsi" w:cstheme="minorBidi"/>
                <w:bCs/>
                <w:color w:val="auto"/>
                <w:szCs w:val="21"/>
              </w:rPr>
              <w:t xml:space="preserve">Eq </w:t>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STYLEREF 1 \s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10</w:t>
            </w:r>
            <w:r w:rsidR="00F13B48">
              <w:rPr>
                <w:rFonts w:asciiTheme="minorHAnsi" w:eastAsiaTheme="minorEastAsia" w:hAnsiTheme="minorHAnsi" w:cstheme="minorBidi"/>
                <w:bCs/>
                <w:color w:val="auto"/>
                <w:szCs w:val="21"/>
              </w:rPr>
              <w:fldChar w:fldCharType="end"/>
            </w:r>
            <w:r w:rsidR="00F13B48">
              <w:rPr>
                <w:rFonts w:asciiTheme="minorHAnsi" w:eastAsiaTheme="minorEastAsia" w:hAnsiTheme="minorHAnsi" w:cstheme="minorBidi"/>
                <w:bCs/>
                <w:color w:val="auto"/>
                <w:szCs w:val="21"/>
              </w:rPr>
              <w:noBreakHyphen/>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SEQ Eq \* ARABIC \s 1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5</w:t>
            </w:r>
            <w:r w:rsidR="00F13B48">
              <w:rPr>
                <w:rFonts w:asciiTheme="minorHAnsi" w:eastAsiaTheme="minorEastAsia" w:hAnsiTheme="minorHAnsi" w:cstheme="minorBidi"/>
                <w:bCs/>
                <w:color w:val="auto"/>
                <w:szCs w:val="21"/>
              </w:rPr>
              <w:fldChar w:fldCharType="end"/>
            </w:r>
            <w:bookmarkEnd w:id="92"/>
            <w:bookmarkEnd w:id="93"/>
          </w:p>
        </w:tc>
      </w:tr>
      <w:tr w:rsidR="00FF1146" w:rsidRPr="00B863AF" w14:paraId="1B29AB06" w14:textId="77777777" w:rsidTr="000E2B7E">
        <w:tc>
          <w:tcPr>
            <w:tcW w:w="4000" w:type="pct"/>
            <w:vAlign w:val="center"/>
          </w:tcPr>
          <w:p w14:paraId="78FE02A2" w14:textId="77777777" w:rsidR="00FF1146" w:rsidRPr="00B863AF" w:rsidRDefault="00FF1146" w:rsidP="0093076E">
            <w:pPr>
              <w:ind w:firstLine="210"/>
              <w:rPr>
                <w:iCs/>
              </w:rPr>
            </w:pPr>
            <m:oMathPara>
              <m:oMath>
                <m:r>
                  <w:rPr>
                    <w:rFonts w:ascii="Cambria Math" w:hAnsi="Cambria Math"/>
                  </w:rPr>
                  <m:t>ε=f</m:t>
                </m:r>
                <m:d>
                  <m:dPr>
                    <m:ctrlPr>
                      <w:rPr>
                        <w:rFonts w:ascii="Cambria Math" w:hAnsi="Cambria Math"/>
                        <w:i/>
                        <w:iCs/>
                      </w:rPr>
                    </m:ctrlPr>
                  </m:dPr>
                  <m:e>
                    <m:r>
                      <w:rPr>
                        <w:rFonts w:ascii="Cambria Math" w:hAnsi="Cambria Math"/>
                      </w:rPr>
                      <m:t>ntu,</m:t>
                    </m:r>
                    <m:f>
                      <m:fPr>
                        <m:type m:val="lin"/>
                        <m:ctrlPr>
                          <w:rPr>
                            <w:rFonts w:ascii="Cambria Math" w:hAnsi="Cambria Math"/>
                            <w:i/>
                            <w:iCs/>
                          </w:rPr>
                        </m:ctrlPr>
                      </m:fPr>
                      <m:num>
                        <m:sSub>
                          <m:sSubPr>
                            <m:ctrlPr>
                              <w:rPr>
                                <w:rFonts w:ascii="Cambria Math" w:hAnsi="Cambria Math"/>
                                <w:i/>
                                <w:iCs/>
                              </w:rPr>
                            </m:ctrlPr>
                          </m:sSubPr>
                          <m:e>
                            <m:d>
                              <m:dPr>
                                <m:ctrlPr>
                                  <w:rPr>
                                    <w:rFonts w:ascii="Cambria Math" w:hAnsi="Cambria Math"/>
                                    <w:i/>
                                    <w:iCs/>
                                  </w:rPr>
                                </m:ctrlPr>
                              </m:dPr>
                              <m:e>
                                <m:r>
                                  <w:rPr>
                                    <w:rFonts w:ascii="Cambria Math" w:hAnsi="Cambria Math"/>
                                  </w:rPr>
                                  <m:t>mc</m:t>
                                </m:r>
                              </m:e>
                            </m:d>
                          </m:e>
                          <m:sub>
                            <m:r>
                              <w:rPr>
                                <w:rFonts w:ascii="Cambria Math" w:hAnsi="Cambria Math"/>
                              </w:rPr>
                              <m:t>min</m:t>
                            </m:r>
                          </m:sub>
                        </m:sSub>
                      </m:num>
                      <m:den>
                        <m:sSub>
                          <m:sSubPr>
                            <m:ctrlPr>
                              <w:rPr>
                                <w:rFonts w:ascii="Cambria Math" w:hAnsi="Cambria Math"/>
                                <w:i/>
                                <w:iCs/>
                              </w:rPr>
                            </m:ctrlPr>
                          </m:sSubPr>
                          <m:e>
                            <m:d>
                              <m:dPr>
                                <m:ctrlPr>
                                  <w:rPr>
                                    <w:rFonts w:ascii="Cambria Math" w:hAnsi="Cambria Math"/>
                                    <w:i/>
                                    <w:iCs/>
                                  </w:rPr>
                                </m:ctrlPr>
                              </m:dPr>
                              <m:e>
                                <m:r>
                                  <w:rPr>
                                    <w:rFonts w:ascii="Cambria Math" w:hAnsi="Cambria Math"/>
                                  </w:rPr>
                                  <m:t>mc</m:t>
                                </m:r>
                              </m:e>
                            </m:d>
                          </m:e>
                          <m:sub>
                            <m:r>
                              <w:rPr>
                                <w:rFonts w:ascii="Cambria Math" w:hAnsi="Cambria Math"/>
                              </w:rPr>
                              <m:t>max</m:t>
                            </m:r>
                          </m:sub>
                        </m:sSub>
                      </m:den>
                    </m:f>
                  </m:e>
                </m:d>
              </m:oMath>
            </m:oMathPara>
          </w:p>
          <w:p w14:paraId="43B7F1B2" w14:textId="77777777" w:rsidR="00FF1146" w:rsidRPr="00B863AF" w:rsidRDefault="00FF1146" w:rsidP="0093076E">
            <w:pPr>
              <w:ind w:firstLine="210"/>
            </w:pPr>
            <m:oMathPara>
              <m:oMath>
                <m:r>
                  <w:rPr>
                    <w:rFonts w:ascii="Cambria Math" w:hAnsi="Cambria Math"/>
                  </w:rPr>
                  <m:t xml:space="preserve">         =</m:t>
                </m:r>
                <m:f>
                  <m:fPr>
                    <m:ctrlPr>
                      <w:rPr>
                        <w:rFonts w:ascii="Cambria Math" w:hAnsi="Cambria Math"/>
                        <w:i/>
                        <w:iCs/>
                      </w:rPr>
                    </m:ctrlPr>
                  </m:fPr>
                  <m:num>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-ntu*</m:t>
                        </m:r>
                        <m:d>
                          <m:dPr>
                            <m:ctrlPr>
                              <w:rPr>
                                <w:rFonts w:ascii="Cambria Math" w:hAnsi="Cambria Math"/>
                                <w:i/>
                                <w:iCs/>
                              </w:rPr>
                            </m:ctrlPr>
                          </m:dPr>
                          <m:e>
                            <m:r>
                              <w:rPr>
                                <w:rFonts w:ascii="Cambria Math" w:hAnsi="Cambria Math"/>
                              </w:rPr>
                              <m:t>1+</m:t>
                            </m:r>
                            <m:f>
                              <m:fPr>
                                <m:type m:val="lin"/>
                                <m:ctrlPr>
                                  <w:rPr>
                                    <w:rFonts w:ascii="Cambria Math" w:hAnsi="Cambria Math"/>
                                    <w:i/>
                                    <w:iCs/>
                                  </w:rPr>
                                </m:ctrlPr>
                              </m:fPr>
                              <m:num>
                                <m:sSub>
                                  <m:sSubPr>
                                    <m:ctrlPr>
                                      <w:rPr>
                                        <w:rFonts w:ascii="Cambria Math" w:hAnsi="Cambria Math"/>
                                        <w:i/>
                                        <w:iCs/>
                                      </w:rPr>
                                    </m:ctrlPr>
                                  </m:sSubPr>
                                  <m:e>
                                    <m:r>
                                      <w:rPr>
                                        <w:rFonts w:ascii="Cambria Math" w:hAnsi="Cambria Math"/>
                                      </w:rPr>
                                      <m:t>(mc)</m:t>
                                    </m:r>
                                  </m:e>
                                  <m:sub>
                                    <m:r>
                                      <w:rPr>
                                        <w:rFonts w:ascii="Cambria Math" w:hAnsi="Cambria Math"/>
                                      </w:rPr>
                                      <m:t>min</m:t>
                                    </m:r>
                                  </m:sub>
                                </m:sSub>
                              </m:num>
                              <m:den>
                                <m:sSub>
                                  <m:sSubPr>
                                    <m:ctrlPr>
                                      <w:rPr>
                                        <w:rFonts w:ascii="Cambria Math" w:hAnsi="Cambria Math"/>
                                        <w:i/>
                                        <w:iCs/>
                                      </w:rPr>
                                    </m:ctrlPr>
                                  </m:sSubPr>
                                  <m:e>
                                    <m:r>
                                      <w:rPr>
                                        <w:rFonts w:ascii="Cambria Math" w:hAnsi="Cambria Math"/>
                                      </w:rPr>
                                      <m:t>(mc)</m:t>
                                    </m:r>
                                  </m:e>
                                  <m:sub>
                                    <m:r>
                                      <w:rPr>
                                        <w:rFonts w:ascii="Cambria Math" w:hAnsi="Cambria Math"/>
                                      </w:rPr>
                                      <m:t>max</m:t>
                                    </m:r>
                                  </m:sub>
                                </m:sSub>
                              </m:den>
                            </m:f>
                          </m:e>
                        </m:d>
                      </m:sup>
                    </m:sSup>
                  </m:num>
                  <m:den>
                    <m:r>
                      <w:rPr>
                        <w:rFonts w:ascii="Cambria Math" w:hAnsi="Cambria Math"/>
                      </w:rPr>
                      <m:t>1+</m:t>
                    </m:r>
                    <m:f>
                      <m:fPr>
                        <m:type m:val="lin"/>
                        <m:ctrlPr>
                          <w:rPr>
                            <w:rFonts w:ascii="Cambria Math" w:hAnsi="Cambria Math"/>
                            <w:i/>
                            <w:iCs/>
                          </w:rPr>
                        </m:ctrlPr>
                      </m:fPr>
                      <m:num>
                        <m:sSub>
                          <m:sSubPr>
                            <m:ctrlPr>
                              <w:rPr>
                                <w:rFonts w:ascii="Cambria Math" w:hAnsi="Cambria Math"/>
                                <w:i/>
                                <w:iCs/>
                              </w:rPr>
                            </m:ctrlPr>
                          </m:sSubPr>
                          <m:e>
                            <m:r>
                              <w:rPr>
                                <w:rFonts w:ascii="Cambria Math" w:hAnsi="Cambria Math"/>
                              </w:rPr>
                              <m:t>(mc)</m:t>
                            </m:r>
                          </m:e>
                          <m:sub>
                            <m:r>
                              <w:rPr>
                                <w:rFonts w:ascii="Cambria Math" w:hAnsi="Cambria Math"/>
                              </w:rPr>
                              <m:t>min</m:t>
                            </m:r>
                          </m:sub>
                        </m:sSub>
                      </m:num>
                      <m:den>
                        <m:sSub>
                          <m:sSubPr>
                            <m:ctrlPr>
                              <w:rPr>
                                <w:rFonts w:ascii="Cambria Math" w:hAnsi="Cambria Math"/>
                                <w:i/>
                                <w:iCs/>
                              </w:rPr>
                            </m:ctrlPr>
                          </m:sSubPr>
                          <m:e>
                            <m:r>
                              <w:rPr>
                                <w:rFonts w:ascii="Cambria Math" w:hAnsi="Cambria Math"/>
                              </w:rPr>
                              <m:t>(mc)</m:t>
                            </m:r>
                          </m:e>
                          <m:sub>
                            <m:r>
                              <w:rPr>
                                <w:rFonts w:ascii="Cambria Math" w:hAnsi="Cambria Math"/>
                              </w:rPr>
                              <m:t>max</m:t>
                            </m:r>
                          </m:sub>
                        </m:sSub>
                      </m:den>
                    </m:f>
                  </m:den>
                </m:f>
              </m:oMath>
            </m:oMathPara>
          </w:p>
        </w:tc>
        <w:tc>
          <w:tcPr>
            <w:tcW w:w="1000" w:type="pct"/>
            <w:shd w:val="clear" w:color="auto" w:fill="auto"/>
            <w:vAlign w:val="center"/>
          </w:tcPr>
          <w:p w14:paraId="02C0026C" w14:textId="49B9CE63" w:rsidR="00FF1146" w:rsidRPr="000E2B7E" w:rsidRDefault="000E2B7E" w:rsidP="000E2B7E">
            <w:pPr>
              <w:pStyle w:val="Equation2"/>
              <w:keepNext/>
              <w:numPr>
                <w:ilvl w:val="0"/>
                <w:numId w:val="0"/>
              </w:numPr>
              <w:ind w:right="210"/>
              <w:jc w:val="center"/>
              <w:rPr>
                <w:rFonts w:asciiTheme="minorHAnsi" w:eastAsiaTheme="minorEastAsia" w:hAnsiTheme="minorHAnsi" w:cstheme="minorBidi"/>
                <w:bCs/>
                <w:color w:val="auto"/>
                <w:szCs w:val="21"/>
              </w:rPr>
            </w:pPr>
            <w:bookmarkStart w:id="94" w:name="_Toc65664444"/>
            <w:bookmarkStart w:id="95" w:name="_Ref65600960"/>
            <w:r w:rsidRPr="000E2B7E">
              <w:rPr>
                <w:rFonts w:asciiTheme="minorHAnsi" w:eastAsiaTheme="minorEastAsia" w:hAnsiTheme="minorHAnsi" w:cstheme="minorBidi"/>
                <w:bCs/>
                <w:color w:val="auto"/>
                <w:szCs w:val="21"/>
              </w:rPr>
              <w:t>Eq</w:t>
            </w:r>
            <w:r w:rsidRPr="000E2B7E">
              <w:rPr>
                <w:rFonts w:asciiTheme="minorHAnsi" w:eastAsiaTheme="minorEastAsia" w:hAnsiTheme="minorHAnsi" w:cstheme="minorBidi" w:hint="eastAsia"/>
                <w:bCs/>
                <w:color w:val="auto"/>
                <w:szCs w:val="21"/>
              </w:rPr>
              <w:t xml:space="preserve"> </w:t>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w:instrText>
            </w:r>
            <w:r w:rsidR="00F13B48">
              <w:rPr>
                <w:rFonts w:asciiTheme="minorHAnsi" w:eastAsiaTheme="minorEastAsia" w:hAnsiTheme="minorHAnsi" w:cstheme="minorBidi" w:hint="eastAsia"/>
                <w:bCs/>
                <w:color w:val="auto"/>
                <w:szCs w:val="21"/>
              </w:rPr>
              <w:instrText>STYLEREF 1 \s</w:instrText>
            </w:r>
            <w:r w:rsidR="00F13B48">
              <w:rPr>
                <w:rFonts w:asciiTheme="minorHAnsi" w:eastAsiaTheme="minorEastAsia" w:hAnsiTheme="minorHAnsi" w:cstheme="minorBidi"/>
                <w:bCs/>
                <w:color w:val="auto"/>
                <w:szCs w:val="21"/>
              </w:rPr>
              <w:instrText xml:space="preserve">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10</w:t>
            </w:r>
            <w:r w:rsidR="00F13B48">
              <w:rPr>
                <w:rFonts w:asciiTheme="minorHAnsi" w:eastAsiaTheme="minorEastAsia" w:hAnsiTheme="minorHAnsi" w:cstheme="minorBidi"/>
                <w:bCs/>
                <w:color w:val="auto"/>
                <w:szCs w:val="21"/>
              </w:rPr>
              <w:fldChar w:fldCharType="end"/>
            </w:r>
            <w:r w:rsidR="00F13B48">
              <w:rPr>
                <w:rFonts w:asciiTheme="minorHAnsi" w:eastAsiaTheme="minorEastAsia" w:hAnsiTheme="minorHAnsi" w:cstheme="minorBidi"/>
                <w:bCs/>
                <w:color w:val="auto"/>
                <w:szCs w:val="21"/>
              </w:rPr>
              <w:noBreakHyphen/>
            </w:r>
            <w:r w:rsidR="00F13B48">
              <w:rPr>
                <w:rFonts w:asciiTheme="minorHAnsi" w:eastAsiaTheme="minorEastAsia" w:hAnsiTheme="minorHAnsi" w:cstheme="minorBidi"/>
                <w:bCs/>
                <w:color w:val="auto"/>
                <w:szCs w:val="21"/>
              </w:rPr>
              <w:fldChar w:fldCharType="begin"/>
            </w:r>
            <w:r w:rsidR="00F13B48">
              <w:rPr>
                <w:rFonts w:asciiTheme="minorHAnsi" w:eastAsiaTheme="minorEastAsia" w:hAnsiTheme="minorHAnsi" w:cstheme="minorBidi"/>
                <w:bCs/>
                <w:color w:val="auto"/>
                <w:szCs w:val="21"/>
              </w:rPr>
              <w:instrText xml:space="preserve"> </w:instrText>
            </w:r>
            <w:r w:rsidR="00F13B48">
              <w:rPr>
                <w:rFonts w:asciiTheme="minorHAnsi" w:eastAsiaTheme="minorEastAsia" w:hAnsiTheme="minorHAnsi" w:cstheme="minorBidi" w:hint="eastAsia"/>
                <w:bCs/>
                <w:color w:val="auto"/>
                <w:szCs w:val="21"/>
              </w:rPr>
              <w:instrText>SEQ Eq \* ARABIC \s 1</w:instrText>
            </w:r>
            <w:r w:rsidR="00F13B48">
              <w:rPr>
                <w:rFonts w:asciiTheme="minorHAnsi" w:eastAsiaTheme="minorEastAsia" w:hAnsiTheme="minorHAnsi" w:cstheme="minorBidi"/>
                <w:bCs/>
                <w:color w:val="auto"/>
                <w:szCs w:val="21"/>
              </w:rPr>
              <w:instrText xml:space="preserve"> </w:instrText>
            </w:r>
            <w:r w:rsidR="00F13B48">
              <w:rPr>
                <w:rFonts w:asciiTheme="minorHAnsi" w:eastAsiaTheme="minorEastAsia" w:hAnsiTheme="minorHAnsi" w:cstheme="minorBidi"/>
                <w:bCs/>
                <w:color w:val="auto"/>
                <w:szCs w:val="21"/>
              </w:rPr>
              <w:fldChar w:fldCharType="separate"/>
            </w:r>
            <w:r w:rsidR="00BF033E">
              <w:rPr>
                <w:rFonts w:asciiTheme="minorHAnsi" w:eastAsiaTheme="minorEastAsia" w:hAnsiTheme="minorHAnsi" w:cstheme="minorBidi"/>
                <w:bCs/>
                <w:noProof/>
                <w:color w:val="auto"/>
                <w:szCs w:val="21"/>
              </w:rPr>
              <w:t>6</w:t>
            </w:r>
            <w:r w:rsidR="00F13B48">
              <w:rPr>
                <w:rFonts w:asciiTheme="minorHAnsi" w:eastAsiaTheme="minorEastAsia" w:hAnsiTheme="minorHAnsi" w:cstheme="minorBidi"/>
                <w:bCs/>
                <w:color w:val="auto"/>
                <w:szCs w:val="21"/>
              </w:rPr>
              <w:fldChar w:fldCharType="end"/>
            </w:r>
            <w:bookmarkEnd w:id="94"/>
            <w:bookmarkEnd w:id="95"/>
          </w:p>
        </w:tc>
      </w:tr>
    </w:tbl>
    <w:p w14:paraId="2892CB18" w14:textId="053766BA" w:rsidR="00FF1146" w:rsidRPr="00B863AF" w:rsidRDefault="00FF1146" w:rsidP="000E2B7E">
      <w:pPr>
        <w:pStyle w:val="a6"/>
        <w:ind w:firstLine="210"/>
      </w:pPr>
    </w:p>
    <w:p w14:paraId="22860DE5" w14:textId="77777777" w:rsidR="00FF1146" w:rsidRPr="00B863AF" w:rsidRDefault="00FF1146" w:rsidP="00FF1146">
      <w:pPr>
        <w:ind w:firstLine="210"/>
      </w:pPr>
      <w:r w:rsidRPr="00B863AF">
        <w:br w:type="page"/>
      </w:r>
    </w:p>
    <w:p w14:paraId="0BCFCA2F" w14:textId="77777777" w:rsidR="00FF1146" w:rsidRPr="00B863AF" w:rsidRDefault="00FF1146" w:rsidP="000366F3">
      <w:pPr>
        <w:pStyle w:val="a7"/>
        <w:numPr>
          <w:ilvl w:val="0"/>
          <w:numId w:val="15"/>
        </w:numPr>
        <w:ind w:leftChars="0" w:firstLine="210"/>
      </w:pPr>
      <w:r w:rsidRPr="00B863AF">
        <w:rPr>
          <w:rFonts w:hint="eastAsia"/>
        </w:rPr>
        <w:lastRenderedPageBreak/>
        <w:t>冷水コイル</w:t>
      </w:r>
    </w:p>
    <w:p w14:paraId="3D8C2532" w14:textId="23B64975" w:rsidR="00FF1146" w:rsidRPr="00B863AF" w:rsidRDefault="00FF1146" w:rsidP="00FF1146">
      <w:pPr>
        <w:ind w:firstLine="210"/>
      </w:pPr>
      <w:r w:rsidRPr="00B863AF">
        <w:rPr>
          <w:rFonts w:hint="eastAsia"/>
        </w:rPr>
        <w:t>空気を冷却する場合，</w:t>
      </w:r>
      <w:r>
        <w:rPr>
          <w:rFonts w:hint="eastAsia"/>
        </w:rPr>
        <w:t>冷水入口</w:t>
      </w:r>
      <w:r w:rsidRPr="00B863AF">
        <w:rPr>
          <w:rFonts w:hint="eastAsia"/>
        </w:rPr>
        <w:t>温度</w:t>
      </w:r>
      <w:r>
        <w:rPr>
          <w:rFonts w:hint="eastAsia"/>
        </w:rPr>
        <w:t>・</w:t>
      </w:r>
      <w:r w:rsidRPr="00B863AF">
        <w:rPr>
          <w:rFonts w:hint="eastAsia"/>
        </w:rPr>
        <w:t>流量</w:t>
      </w:r>
      <w:r>
        <w:rPr>
          <w:rFonts w:hint="eastAsia"/>
        </w:rPr>
        <w:t>と空気入口温度・風量</w:t>
      </w:r>
      <w:r w:rsidRPr="00B863AF">
        <w:rPr>
          <w:rFonts w:hint="eastAsia"/>
        </w:rPr>
        <w:t>によって，空気の相対湿度が一定の上限に達すると絶対湿度が減少し，コイルの表面で結露が発生する。この相対湿度上限</w:t>
      </w:r>
      <w:r>
        <w:rPr>
          <w:rFonts w:hint="eastAsia"/>
        </w:rPr>
        <w:t>は</w:t>
      </w:r>
      <w:r w:rsidRPr="00B863AF">
        <w:rPr>
          <w:rFonts w:hint="eastAsia"/>
        </w:rPr>
        <w:t>95％</w:t>
      </w:r>
      <w:r>
        <w:rPr>
          <w:rFonts w:hint="eastAsia"/>
        </w:rPr>
        <w:t>と設定した</w:t>
      </w:r>
      <w:r w:rsidRPr="00B863AF">
        <w:rPr>
          <w:rFonts w:hint="eastAsia"/>
        </w:rPr>
        <w:t>。結露が発生しない，完全乾きコイルの場合の空気状態は</w:t>
      </w:r>
      <w:r w:rsidR="005D4331">
        <w:fldChar w:fldCharType="begin"/>
      </w:r>
      <w:r w:rsidR="005D4331">
        <w:instrText xml:space="preserve"> </w:instrText>
      </w:r>
      <w:r w:rsidR="005D4331">
        <w:rPr>
          <w:rFonts w:hint="eastAsia"/>
        </w:rPr>
        <w:instrText>REF _Ref92369612 \h</w:instrText>
      </w:r>
      <w:r w:rsidR="005D4331">
        <w:instrText xml:space="preserve"> </w:instrText>
      </w:r>
      <w:r w:rsidR="005D4331">
        <w:fldChar w:fldCharType="separate"/>
      </w:r>
      <w:r w:rsidR="00BF033E">
        <w:t xml:space="preserve">Figure </w:t>
      </w:r>
      <w:r w:rsidR="00BF033E">
        <w:rPr>
          <w:noProof/>
        </w:rPr>
        <w:t>10</w:t>
      </w:r>
      <w:r w:rsidR="00BF033E">
        <w:noBreakHyphen/>
      </w:r>
      <w:r w:rsidR="00BF033E">
        <w:rPr>
          <w:noProof/>
        </w:rPr>
        <w:t>4</w:t>
      </w:r>
      <w:r w:rsidR="005D4331">
        <w:fldChar w:fldCharType="end"/>
      </w:r>
      <w:r w:rsidRPr="00B863AF">
        <w:rPr>
          <w:rFonts w:hint="eastAsia"/>
        </w:rPr>
        <w:t>に示す通りである。</w:t>
      </w:r>
    </w:p>
    <w:p w14:paraId="447BCAE0" w14:textId="77777777" w:rsidR="00FF1146" w:rsidRPr="00B863AF" w:rsidRDefault="00FF1146" w:rsidP="00FF1146">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400A72ED" w14:textId="77777777" w:rsidTr="0093076E">
        <w:trPr>
          <w:trHeight w:val="2507"/>
        </w:trPr>
        <w:tc>
          <w:tcPr>
            <w:tcW w:w="8504" w:type="dxa"/>
          </w:tcPr>
          <w:p w14:paraId="5C22D9CD" w14:textId="77777777" w:rsidR="00FF1146" w:rsidRPr="00B863AF" w:rsidRDefault="00FF1146" w:rsidP="0093076E">
            <w:pPr>
              <w:ind w:firstLine="210"/>
              <w:jc w:val="center"/>
            </w:pPr>
            <w:r w:rsidRPr="00B863AF">
              <w:rPr>
                <w:noProof/>
              </w:rPr>
              <w:drawing>
                <wp:inline distT="0" distB="0" distL="0" distR="0" wp14:anchorId="5C8EF0A0" wp14:editId="72B2144C">
                  <wp:extent cx="2794000" cy="240030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4000" cy="2400300"/>
                          </a:xfrm>
                          <a:prstGeom prst="rect">
                            <a:avLst/>
                          </a:prstGeom>
                        </pic:spPr>
                      </pic:pic>
                    </a:graphicData>
                  </a:graphic>
                </wp:inline>
              </w:drawing>
            </w:r>
          </w:p>
        </w:tc>
      </w:tr>
      <w:tr w:rsidR="00FF1146" w:rsidRPr="00B863AF" w14:paraId="3597D7BD" w14:textId="77777777" w:rsidTr="0093076E">
        <w:trPr>
          <w:trHeight w:val="217"/>
        </w:trPr>
        <w:tc>
          <w:tcPr>
            <w:tcW w:w="8504" w:type="dxa"/>
          </w:tcPr>
          <w:p w14:paraId="6BE7C5B0" w14:textId="175FD96D" w:rsidR="00FF1146" w:rsidRPr="00B863AF" w:rsidRDefault="008005E3" w:rsidP="008005E3">
            <w:pPr>
              <w:pStyle w:val="a6"/>
              <w:ind w:firstLine="210"/>
            </w:pPr>
            <w:bookmarkStart w:id="96" w:name="_Ref1577213"/>
            <w:bookmarkStart w:id="97" w:name="_Toc65664445"/>
            <w:r>
              <w:t xml:space="preserve">Figure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3</w:t>
            </w:r>
            <w:r w:rsidR="002C509D">
              <w:rPr>
                <w:noProof/>
              </w:rPr>
              <w:fldChar w:fldCharType="end"/>
            </w:r>
            <w:r w:rsidR="00FF1146" w:rsidRPr="00B863AF">
              <w:rPr>
                <w:rFonts w:hint="eastAsia"/>
              </w:rPr>
              <w:t>完全乾き冷却の空気線図</w:t>
            </w:r>
            <w:bookmarkEnd w:id="96"/>
            <w:bookmarkEnd w:id="97"/>
          </w:p>
        </w:tc>
      </w:tr>
    </w:tbl>
    <w:p w14:paraId="155173E8" w14:textId="77777777" w:rsidR="000E2B7E" w:rsidRDefault="000E2B7E" w:rsidP="000E2B7E">
      <w:pPr>
        <w:ind w:firstLineChars="50" w:firstLine="105"/>
      </w:pPr>
    </w:p>
    <w:p w14:paraId="2926DC91" w14:textId="406CAD0D" w:rsidR="00FF1146" w:rsidRPr="00B863AF" w:rsidRDefault="00FF1146" w:rsidP="000E2B7E">
      <w:pPr>
        <w:ind w:firstLineChars="50" w:firstLine="105"/>
      </w:pPr>
      <w:r w:rsidRPr="00B863AF">
        <w:rPr>
          <w:rFonts w:hint="eastAsia"/>
        </w:rPr>
        <w:t>結露が発生する場合，</w:t>
      </w:r>
      <w:r w:rsidR="00267672">
        <w:fldChar w:fldCharType="begin"/>
      </w:r>
      <w:r w:rsidR="00267672">
        <w:instrText xml:space="preserve"> </w:instrText>
      </w:r>
      <w:r w:rsidR="00267672">
        <w:rPr>
          <w:rFonts w:hint="eastAsia"/>
        </w:rPr>
        <w:instrText>REF _Ref92369612 \h</w:instrText>
      </w:r>
      <w:r w:rsidR="00267672">
        <w:instrText xml:space="preserve"> </w:instrText>
      </w:r>
      <w:r w:rsidR="00267672">
        <w:fldChar w:fldCharType="separate"/>
      </w:r>
      <w:r w:rsidR="00BF033E">
        <w:t xml:space="preserve">Figure </w:t>
      </w:r>
      <w:r w:rsidR="00BF033E">
        <w:rPr>
          <w:noProof/>
        </w:rPr>
        <w:t>10</w:t>
      </w:r>
      <w:r w:rsidR="00BF033E">
        <w:noBreakHyphen/>
      </w:r>
      <w:r w:rsidR="00BF033E">
        <w:rPr>
          <w:noProof/>
        </w:rPr>
        <w:t>4</w:t>
      </w:r>
      <w:r w:rsidR="00267672">
        <w:fldChar w:fldCharType="end"/>
      </w:r>
      <w:r w:rsidRPr="00B863AF">
        <w:rPr>
          <w:rFonts w:hint="eastAsia"/>
        </w:rPr>
        <w:t>のように最初はコイルが乾き状態であり，相対湿度が95％に達すると相対湿度が変わらないまま，絶対湿度，乾球温度とエンタルピーが低下する。この相対湿度が95％に達した状態を乾きと湿りの境界（border）と呼ぶ。</w:t>
      </w:r>
    </w:p>
    <w:p w14:paraId="52E87700" w14:textId="77777777" w:rsidR="00FF1146" w:rsidRDefault="00FF1146" w:rsidP="00FF1146">
      <w:pPr>
        <w:ind w:firstLine="210"/>
      </w:pPr>
      <w:r w:rsidRPr="00B863AF">
        <w:rPr>
          <w:rFonts w:hint="eastAsia"/>
        </w:rPr>
        <w:t>このように部分的に乾きと湿りの状態が共存している場合，乾きと湿りの割合を求める必要がある。そのためには，</w:t>
      </w:r>
      <w:r>
        <w:rPr>
          <w:rFonts w:hint="eastAsia"/>
        </w:rPr>
        <w:t>収束</w:t>
      </w:r>
      <w:r w:rsidRPr="00B863AF">
        <w:rPr>
          <w:rFonts w:hint="eastAsia"/>
        </w:rPr>
        <w:t>計算が必要となる。</w:t>
      </w:r>
    </w:p>
    <w:p w14:paraId="3B2A0A0D" w14:textId="77777777" w:rsidR="00FF1146" w:rsidRPr="00B863AF" w:rsidRDefault="00FF1146" w:rsidP="00FF1146">
      <w:pPr>
        <w:ind w:firstLine="210"/>
      </w:pPr>
      <w:r>
        <w:rPr>
          <w:rFonts w:hint="eastAsia"/>
        </w:rPr>
        <w:t>最初はコイルが乾き状態であり、空気の絶対湿度が不変であるため、入口</w:t>
      </w:r>
      <w:r w:rsidRPr="00B863AF">
        <w:rPr>
          <w:rFonts w:hint="eastAsia"/>
        </w:rPr>
        <w:t>空気の状態</w:t>
      </w:r>
      <w:r>
        <w:rPr>
          <w:rFonts w:hint="eastAsia"/>
        </w:rPr>
        <w:t>(温湿度)</w:t>
      </w:r>
      <w:r w:rsidRPr="00B863AF">
        <w:rPr>
          <w:rFonts w:hint="eastAsia"/>
        </w:rPr>
        <w:t>から</w:t>
      </w:r>
      <w:r>
        <w:rPr>
          <w:rFonts w:hint="eastAsia"/>
        </w:rPr>
        <w:t>、相対湿度が95％となる</w:t>
      </w:r>
      <w:r w:rsidRPr="00B863AF">
        <w:rPr>
          <w:rFonts w:hint="eastAsia"/>
        </w:rPr>
        <w:t>境界における乾球温度（</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sidRPr="00B863AF">
        <w:rPr>
          <w:rFonts w:hint="eastAsia"/>
        </w:rPr>
        <w:t>）を求める</w:t>
      </w:r>
      <w:r>
        <w:rPr>
          <w:rFonts w:hint="eastAsia"/>
        </w:rPr>
        <w:t>ことが出来る</w:t>
      </w:r>
      <w:r w:rsidRPr="00B863AF">
        <w:rPr>
          <w:rFonts w:hint="eastAsia"/>
        </w:rPr>
        <w:t>。次に，湿りコイルの割合</w:t>
      </w:r>
      <w:r>
        <w:rPr>
          <w:rFonts w:hint="eastAsia"/>
        </w:rPr>
        <w:t>を仮定しその割合を用いて</w:t>
      </w:r>
      <w:r w:rsidRPr="00B863AF">
        <w:rPr>
          <w:rFonts w:hint="eastAsia"/>
        </w:rPr>
        <w:t>，湿りコイル側における計算</w:t>
      </w:r>
      <w:r>
        <w:rPr>
          <w:rFonts w:hint="eastAsia"/>
        </w:rPr>
        <w:t>を</w:t>
      </w:r>
      <w:r w:rsidRPr="00B863AF">
        <w:rPr>
          <w:rFonts w:hint="eastAsia"/>
        </w:rPr>
        <w:t>空気の入口温度を</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Pr>
          <w:rFonts w:hint="eastAsia"/>
          <w:iCs/>
        </w:rPr>
        <w:t>と冷水の入口温度から</w:t>
      </w:r>
      <w:r>
        <w:rPr>
          <w:rFonts w:hint="eastAsia"/>
        </w:rPr>
        <w:t>、</w:t>
      </w:r>
      <w:r w:rsidRPr="00B863AF">
        <w:rPr>
          <w:rFonts w:hint="eastAsia"/>
        </w:rPr>
        <w:t>水の境界での温度を算出する。そして，水</w:t>
      </w:r>
      <w:r>
        <w:rPr>
          <w:rFonts w:hint="eastAsia"/>
        </w:rPr>
        <w:t>の境界で</w:t>
      </w:r>
      <w:r w:rsidRPr="00B863AF">
        <w:rPr>
          <w:rFonts w:hint="eastAsia"/>
        </w:rPr>
        <w:t>の温度</w:t>
      </w:r>
      <w:r>
        <w:rPr>
          <w:rFonts w:hint="eastAsia"/>
        </w:rPr>
        <w:t>と入口空気の状態から</w:t>
      </w:r>
      <w:r w:rsidRPr="00B863AF">
        <w:rPr>
          <w:rFonts w:hint="eastAsia"/>
        </w:rPr>
        <w:t>乾きコイル側の計算を行い，空気の境界での温度を算出する。この空気</w:t>
      </w:r>
      <w:r>
        <w:rPr>
          <w:rFonts w:hint="eastAsia"/>
        </w:rPr>
        <w:t>の境界での</w:t>
      </w:r>
      <w:r w:rsidRPr="00B863AF">
        <w:rPr>
          <w:rFonts w:hint="eastAsia"/>
        </w:rPr>
        <w:t>温度と</w:t>
      </w:r>
      <w:r>
        <w:rPr>
          <w:rFonts w:hint="eastAsia"/>
        </w:rPr>
        <w:t>最初に求めた</w:t>
      </w:r>
      <m:oMath>
        <m:sSub>
          <m:sSubPr>
            <m:ctrlPr>
              <w:rPr>
                <w:rFonts w:ascii="Cambria Math" w:hAnsi="Cambria Math"/>
                <w:i/>
                <w:iCs/>
              </w:rPr>
            </m:ctrlPr>
          </m:sSubPr>
          <m:e>
            <m:r>
              <w:rPr>
                <w:rFonts w:ascii="Cambria Math" w:hAnsi="Cambria Math"/>
              </w:rPr>
              <m:t>t</m:t>
            </m:r>
          </m:e>
          <m:sub>
            <m:r>
              <w:rPr>
                <w:rFonts w:ascii="Cambria Math" w:hAnsi="Cambria Math"/>
              </w:rPr>
              <m:t>ab</m:t>
            </m:r>
          </m:sub>
        </m:sSub>
      </m:oMath>
      <w:r w:rsidRPr="00B863AF">
        <w:rPr>
          <w:rFonts w:hint="eastAsia"/>
        </w:rPr>
        <w:t>が（許容範囲内で）同じになるよう</w:t>
      </w:r>
      <w:r>
        <w:rPr>
          <w:rFonts w:hint="eastAsia"/>
        </w:rPr>
        <w:t>に、乾きと湿り面積の割合を変更して収束</w:t>
      </w:r>
      <w:r w:rsidRPr="00B863AF">
        <w:rPr>
          <w:rFonts w:hint="eastAsia"/>
        </w:rPr>
        <w:t>計算を行う。</w:t>
      </w:r>
    </w:p>
    <w:p w14:paraId="56D06066" w14:textId="77777777" w:rsidR="00FF1146" w:rsidRPr="00B863AF" w:rsidRDefault="00FF1146" w:rsidP="00FF1146">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F1146" w:rsidRPr="00B863AF" w14:paraId="448F7E9A" w14:textId="77777777" w:rsidTr="0093076E">
        <w:trPr>
          <w:trHeight w:val="2507"/>
        </w:trPr>
        <w:tc>
          <w:tcPr>
            <w:tcW w:w="8504" w:type="dxa"/>
          </w:tcPr>
          <w:p w14:paraId="130F146E" w14:textId="77777777" w:rsidR="00FF1146" w:rsidRPr="00B863AF" w:rsidRDefault="00FF1146" w:rsidP="0093076E">
            <w:pPr>
              <w:ind w:firstLine="210"/>
              <w:jc w:val="center"/>
            </w:pPr>
            <w:r w:rsidRPr="00B863AF">
              <w:rPr>
                <w:noProof/>
              </w:rPr>
              <w:lastRenderedPageBreak/>
              <w:drawing>
                <wp:inline distT="0" distB="0" distL="0" distR="0" wp14:anchorId="34C19036" wp14:editId="00C630FA">
                  <wp:extent cx="2819400" cy="2400300"/>
                  <wp:effectExtent l="0" t="0" r="0" b="0"/>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2400300"/>
                          </a:xfrm>
                          <a:prstGeom prst="rect">
                            <a:avLst/>
                          </a:prstGeom>
                        </pic:spPr>
                      </pic:pic>
                    </a:graphicData>
                  </a:graphic>
                </wp:inline>
              </w:drawing>
            </w:r>
          </w:p>
        </w:tc>
      </w:tr>
      <w:tr w:rsidR="00FF1146" w:rsidRPr="00B863AF" w14:paraId="123B8186" w14:textId="77777777" w:rsidTr="0093076E">
        <w:trPr>
          <w:trHeight w:val="217"/>
        </w:trPr>
        <w:tc>
          <w:tcPr>
            <w:tcW w:w="8504" w:type="dxa"/>
          </w:tcPr>
          <w:p w14:paraId="4FF8AE17" w14:textId="6438CA36" w:rsidR="00FF1146" w:rsidRPr="00B863AF" w:rsidRDefault="008005E3" w:rsidP="008005E3">
            <w:pPr>
              <w:pStyle w:val="a6"/>
              <w:ind w:firstLine="210"/>
            </w:pPr>
            <w:bookmarkStart w:id="98" w:name="_Ref92369612"/>
            <w:bookmarkStart w:id="99" w:name="_Ref1638951"/>
            <w:bookmarkStart w:id="100" w:name="_Toc65664446"/>
            <w:r>
              <w:t xml:space="preserve">Figure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4</w:t>
            </w:r>
            <w:r w:rsidR="002C509D">
              <w:rPr>
                <w:noProof/>
              </w:rPr>
              <w:fldChar w:fldCharType="end"/>
            </w:r>
            <w:bookmarkEnd w:id="98"/>
            <w:r w:rsidR="000E2B7E">
              <w:t xml:space="preserve"> </w:t>
            </w:r>
            <w:r w:rsidR="00FF1146" w:rsidRPr="00B863AF">
              <w:rPr>
                <w:rFonts w:hint="eastAsia"/>
              </w:rPr>
              <w:t>部分乾き部分湿り冷却の空気線図</w:t>
            </w:r>
            <w:bookmarkEnd w:id="99"/>
            <w:bookmarkEnd w:id="100"/>
          </w:p>
        </w:tc>
      </w:tr>
    </w:tbl>
    <w:p w14:paraId="0FE4AB01" w14:textId="77777777" w:rsidR="00FF1146" w:rsidRDefault="00FF1146" w:rsidP="00FF1146">
      <w:pPr>
        <w:ind w:firstLine="210"/>
      </w:pPr>
    </w:p>
    <w:p w14:paraId="5280F71D" w14:textId="77777777" w:rsidR="00FF1146" w:rsidRDefault="00FF1146" w:rsidP="00FF1146">
      <w:pPr>
        <w:ind w:firstLine="210"/>
      </w:pPr>
    </w:p>
    <w:tbl>
      <w:tblPr>
        <w:tblStyle w:val="a5"/>
        <w:tblW w:w="0" w:type="auto"/>
        <w:tblLook w:val="04A0" w:firstRow="1" w:lastRow="0" w:firstColumn="1" w:lastColumn="0" w:noHBand="0" w:noVBand="1"/>
      </w:tblPr>
      <w:tblGrid>
        <w:gridCol w:w="8503"/>
      </w:tblGrid>
      <w:tr w:rsidR="00FF1146" w14:paraId="47E42532" w14:textId="77777777" w:rsidTr="0093076E">
        <w:trPr>
          <w:trHeight w:val="3278"/>
        </w:trPr>
        <w:tc>
          <w:tcPr>
            <w:tcW w:w="8503" w:type="dxa"/>
            <w:tcBorders>
              <w:top w:val="nil"/>
              <w:left w:val="nil"/>
              <w:bottom w:val="nil"/>
              <w:right w:val="nil"/>
            </w:tcBorders>
          </w:tcPr>
          <w:p w14:paraId="389504C1" w14:textId="77777777" w:rsidR="00FF1146" w:rsidRPr="00897539" w:rsidRDefault="00FF1146" w:rsidP="0093076E">
            <w:pPr>
              <w:pStyle w:val="af4"/>
              <w:ind w:firstLineChars="0" w:firstLine="0"/>
              <w:rPr>
                <w:rFonts w:eastAsia="DengXian"/>
                <w:noProof/>
                <w:lang w:eastAsia="ja-JP"/>
              </w:rPr>
            </w:pPr>
            <w:r w:rsidRPr="000A689C">
              <w:rPr>
                <w:rFonts w:eastAsia="DengXian"/>
                <w:noProof/>
                <w:lang w:eastAsia="ja-JP"/>
              </w:rPr>
              <w:drawing>
                <wp:anchor distT="0" distB="0" distL="114300" distR="114300" simplePos="0" relativeHeight="251659264" behindDoc="0" locked="0" layoutInCell="1" allowOverlap="1" wp14:anchorId="4E5193A0" wp14:editId="2A9952CB">
                  <wp:simplePos x="0" y="0"/>
                  <wp:positionH relativeFrom="column">
                    <wp:posOffset>894080</wp:posOffset>
                  </wp:positionH>
                  <wp:positionV relativeFrom="page">
                    <wp:posOffset>0</wp:posOffset>
                  </wp:positionV>
                  <wp:extent cx="3220720" cy="2070735"/>
                  <wp:effectExtent l="0" t="0" r="0" b="0"/>
                  <wp:wrapSquare wrapText="bothSides"/>
                  <wp:docPr id="70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20720" cy="2070735"/>
                          </a:xfrm>
                          <a:prstGeom prst="rect">
                            <a:avLst/>
                          </a:prstGeom>
                        </pic:spPr>
                      </pic:pic>
                    </a:graphicData>
                  </a:graphic>
                  <wp14:sizeRelH relativeFrom="margin">
                    <wp14:pctWidth>0</wp14:pctWidth>
                  </wp14:sizeRelH>
                  <wp14:sizeRelV relativeFrom="margin">
                    <wp14:pctHeight>0</wp14:pctHeight>
                  </wp14:sizeRelV>
                </wp:anchor>
              </w:drawing>
            </w:r>
          </w:p>
        </w:tc>
      </w:tr>
      <w:tr w:rsidR="00FF1146" w14:paraId="75AA9DBC" w14:textId="77777777" w:rsidTr="0093076E">
        <w:tc>
          <w:tcPr>
            <w:tcW w:w="8503" w:type="dxa"/>
            <w:tcBorders>
              <w:top w:val="nil"/>
              <w:left w:val="nil"/>
              <w:bottom w:val="nil"/>
              <w:right w:val="nil"/>
            </w:tcBorders>
          </w:tcPr>
          <w:p w14:paraId="1673DB23" w14:textId="7FF8EF7D" w:rsidR="00FF1146" w:rsidRDefault="008005E3" w:rsidP="008005E3">
            <w:pPr>
              <w:pStyle w:val="a6"/>
              <w:ind w:firstLine="210"/>
            </w:pPr>
            <w:bookmarkStart w:id="101" w:name="_Ref45922215"/>
            <w:r>
              <w:t xml:space="preserve">Figure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5</w:t>
            </w:r>
            <w:r w:rsidR="002C509D">
              <w:rPr>
                <w:noProof/>
              </w:rPr>
              <w:fldChar w:fldCharType="end"/>
            </w:r>
            <w:r w:rsidR="000E2B7E">
              <w:rPr>
                <w:rFonts w:hint="eastAsia"/>
              </w:rPr>
              <w:t xml:space="preserve"> </w:t>
            </w:r>
            <w:r w:rsidR="00FF1146">
              <w:rPr>
                <w:rFonts w:hint="eastAsia"/>
              </w:rPr>
              <w:t>乾き＋湿り状態</w:t>
            </w:r>
            <w:bookmarkEnd w:id="101"/>
          </w:p>
        </w:tc>
      </w:tr>
    </w:tbl>
    <w:p w14:paraId="2D723533" w14:textId="77777777" w:rsidR="00FF1146" w:rsidRPr="00B863AF" w:rsidRDefault="00FF1146" w:rsidP="00FF1146">
      <w:pPr>
        <w:ind w:firstLine="210"/>
      </w:pPr>
    </w:p>
    <w:p w14:paraId="116FC1C4" w14:textId="77777777" w:rsidR="00FF1146" w:rsidRPr="00B863AF" w:rsidRDefault="00FF1146" w:rsidP="00FF1146">
      <w:pPr>
        <w:ind w:firstLine="210"/>
      </w:pPr>
      <w:r w:rsidRPr="00B863AF">
        <w:br w:type="page"/>
      </w:r>
    </w:p>
    <w:p w14:paraId="076946B0" w14:textId="5B88EDD7" w:rsidR="00FF1146" w:rsidRPr="00B863AF" w:rsidRDefault="00FF1146" w:rsidP="00FF1146">
      <w:pPr>
        <w:ind w:firstLine="210"/>
      </w:pPr>
      <w:r w:rsidRPr="00B863AF">
        <w:rPr>
          <w:rFonts w:hint="eastAsia"/>
        </w:rPr>
        <w:lastRenderedPageBreak/>
        <w:t>加熱コイルの場合と異なり，部分乾き部分湿りコイルの計算において，乾き部分は対数平均温度差（LMTD）を用いて熱交換量を求め，湿り部分は対数平均エンタルピー差（LMED）を用いて熱交換量を求める。</w:t>
      </w:r>
      <w:r w:rsidR="000F6A75">
        <w:fldChar w:fldCharType="begin"/>
      </w:r>
      <w:r w:rsidR="000F6A75">
        <w:instrText xml:space="preserve"> </w:instrText>
      </w:r>
      <w:r w:rsidR="000F6A75">
        <w:rPr>
          <w:rFonts w:hint="eastAsia"/>
        </w:rPr>
        <w:instrText>REF _Ref92369703 \h</w:instrText>
      </w:r>
      <w:r w:rsidR="000F6A75">
        <w:instrText xml:space="preserve"> </w:instrText>
      </w:r>
      <w:r w:rsidR="000F6A75">
        <w:fldChar w:fldCharType="separate"/>
      </w:r>
      <w:r w:rsidR="00BF033E">
        <w:t xml:space="preserve">Eq </w:t>
      </w:r>
      <w:r w:rsidR="00BF033E">
        <w:rPr>
          <w:noProof/>
        </w:rPr>
        <w:t>10</w:t>
      </w:r>
      <w:r w:rsidR="00BF033E">
        <w:noBreakHyphen/>
      </w:r>
      <w:r w:rsidR="00BF033E">
        <w:rPr>
          <w:noProof/>
        </w:rPr>
        <w:t>7</w:t>
      </w:r>
      <w:r w:rsidR="000F6A75">
        <w:fldChar w:fldCharType="end"/>
      </w:r>
      <w:r w:rsidR="0094748F">
        <w:t>~</w:t>
      </w:r>
      <w:r w:rsidR="000F6A75">
        <w:fldChar w:fldCharType="begin"/>
      </w:r>
      <w:r w:rsidR="000F6A75">
        <w:instrText xml:space="preserve"> REF _Ref92369711 \h </w:instrText>
      </w:r>
      <w:r w:rsidR="000F6A75">
        <w:fldChar w:fldCharType="separate"/>
      </w:r>
      <w:r w:rsidR="00BF033E">
        <w:t xml:space="preserve">Eq </w:t>
      </w:r>
      <w:r w:rsidR="00BF033E">
        <w:rPr>
          <w:noProof/>
        </w:rPr>
        <w:t>10</w:t>
      </w:r>
      <w:r w:rsidR="00BF033E">
        <w:noBreakHyphen/>
      </w:r>
      <w:r w:rsidR="00BF033E">
        <w:rPr>
          <w:noProof/>
        </w:rPr>
        <w:t>10</w:t>
      </w:r>
      <w:r w:rsidR="000F6A75">
        <w:fldChar w:fldCharType="end"/>
      </w:r>
      <w:r w:rsidRPr="00B863AF">
        <w:rPr>
          <w:rFonts w:hint="eastAsia"/>
        </w:rPr>
        <w:t>が乾き部分の熱交換式であり，</w:t>
      </w:r>
      <w:r w:rsidR="002B1227">
        <w:fldChar w:fldCharType="begin"/>
      </w:r>
      <w:r w:rsidR="002B1227">
        <w:instrText xml:space="preserve"> </w:instrText>
      </w:r>
      <w:r w:rsidR="002B1227">
        <w:rPr>
          <w:rFonts w:hint="eastAsia"/>
        </w:rPr>
        <w:instrText>REF _Ref92369730 \h</w:instrText>
      </w:r>
      <w:r w:rsidR="002B1227">
        <w:instrText xml:space="preserve"> </w:instrText>
      </w:r>
      <w:r w:rsidR="002B1227">
        <w:fldChar w:fldCharType="separate"/>
      </w:r>
      <w:r w:rsidR="00BF033E">
        <w:t xml:space="preserve">Eq </w:t>
      </w:r>
      <w:r w:rsidR="00BF033E">
        <w:rPr>
          <w:noProof/>
        </w:rPr>
        <w:t>10</w:t>
      </w:r>
      <w:r w:rsidR="00BF033E">
        <w:noBreakHyphen/>
      </w:r>
      <w:r w:rsidR="00BF033E">
        <w:rPr>
          <w:noProof/>
        </w:rPr>
        <w:t>11</w:t>
      </w:r>
      <w:r w:rsidR="002B1227">
        <w:fldChar w:fldCharType="end"/>
      </w:r>
      <w:r w:rsidR="002B1227">
        <w:t xml:space="preserve"> </w:t>
      </w:r>
      <w:r w:rsidR="0094748F">
        <w:t>~</w:t>
      </w:r>
      <w:r w:rsidR="002B1227">
        <w:fldChar w:fldCharType="begin"/>
      </w:r>
      <w:r w:rsidR="002B1227">
        <w:instrText xml:space="preserve"> REF _Ref92369747 \h </w:instrText>
      </w:r>
      <w:r w:rsidR="002B1227">
        <w:fldChar w:fldCharType="separate"/>
      </w:r>
      <w:r w:rsidR="00BF033E">
        <w:t xml:space="preserve">Eq </w:t>
      </w:r>
      <w:r w:rsidR="00BF033E">
        <w:rPr>
          <w:noProof/>
        </w:rPr>
        <w:t>10</w:t>
      </w:r>
      <w:r w:rsidR="00BF033E">
        <w:noBreakHyphen/>
      </w:r>
      <w:r w:rsidR="00BF033E">
        <w:rPr>
          <w:noProof/>
        </w:rPr>
        <w:t>14</w:t>
      </w:r>
      <w:r w:rsidR="002B1227">
        <w:fldChar w:fldCharType="end"/>
      </w:r>
      <w:r w:rsidRPr="00B863AF">
        <w:rPr>
          <w:rFonts w:hint="eastAsia"/>
        </w:rPr>
        <w:t>が湿り部分の熱交換式である。乾き面積の割合</w:t>
      </w:r>
      <m:oMath>
        <m:r>
          <w:rPr>
            <w:rFonts w:ascii="Cambria Math" w:hAnsi="Cambria Math" w:hint="eastAsia"/>
          </w:rPr>
          <m:t>R</m:t>
        </m:r>
      </m:oMath>
      <w:r w:rsidRPr="00B863AF">
        <w:rPr>
          <w:rFonts w:hint="eastAsia"/>
        </w:rPr>
        <w:t>を</w:t>
      </w:r>
      <w:r w:rsidR="002B1227">
        <w:fldChar w:fldCharType="begin"/>
      </w:r>
      <w:r w:rsidR="002B1227">
        <w:instrText xml:space="preserve"> </w:instrText>
      </w:r>
      <w:r w:rsidR="002B1227">
        <w:rPr>
          <w:rFonts w:hint="eastAsia"/>
        </w:rPr>
        <w:instrText>REF _Ref92369756 \h</w:instrText>
      </w:r>
      <w:r w:rsidR="002B1227">
        <w:instrText xml:space="preserve"> </w:instrText>
      </w:r>
      <w:r w:rsidR="002B1227">
        <w:fldChar w:fldCharType="separate"/>
      </w:r>
      <w:r w:rsidR="00BF033E">
        <w:t xml:space="preserve">Eq </w:t>
      </w:r>
      <w:r w:rsidR="00BF033E">
        <w:rPr>
          <w:noProof/>
        </w:rPr>
        <w:t>10</w:t>
      </w:r>
      <w:r w:rsidR="00BF033E">
        <w:noBreakHyphen/>
      </w:r>
      <w:r w:rsidR="00BF033E">
        <w:rPr>
          <w:noProof/>
        </w:rPr>
        <w:t>15</w:t>
      </w:r>
      <w:r w:rsidR="002B1227">
        <w:fldChar w:fldCharType="end"/>
      </w:r>
      <w:r w:rsidRPr="00B863AF">
        <w:rPr>
          <w:rFonts w:hint="eastAsia"/>
        </w:rPr>
        <w:t>で示している。</w:t>
      </w:r>
    </w:p>
    <w:p w14:paraId="6CC9702D" w14:textId="77777777" w:rsidR="00FF1146" w:rsidRPr="00B863AF" w:rsidRDefault="00FF1146" w:rsidP="00FF1146">
      <w:pPr>
        <w:ind w:firstLine="210"/>
      </w:pPr>
    </w:p>
    <w:tbl>
      <w:tblPr>
        <w:tblW w:w="5000" w:type="pct"/>
        <w:tblLook w:val="04A0" w:firstRow="1" w:lastRow="0" w:firstColumn="1" w:lastColumn="0" w:noHBand="0" w:noVBand="1"/>
      </w:tblPr>
      <w:tblGrid>
        <w:gridCol w:w="7004"/>
        <w:gridCol w:w="1500"/>
      </w:tblGrid>
      <w:tr w:rsidR="00FF1146" w:rsidRPr="00B863AF" w14:paraId="0F05840A" w14:textId="77777777" w:rsidTr="0093076E">
        <w:tc>
          <w:tcPr>
            <w:tcW w:w="4118" w:type="pct"/>
            <w:vAlign w:val="center"/>
          </w:tcPr>
          <w:p w14:paraId="06E16EEE"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c</m:t>
                    </m:r>
                  </m:e>
                  <m:sub>
                    <m:r>
                      <w:rPr>
                        <w:rFonts w:ascii="Cambria Math" w:hAnsi="Cambria Math"/>
                      </w:rPr>
                      <m:t>air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m:t>
                    </m:r>
                    <m:r>
                      <w:rPr>
                        <w:rFonts w:ascii="Cambria Math" w:hAnsi="Cambria Math" w:hint="eastAsia"/>
                      </w:rPr>
                      <m:t>b</m:t>
                    </m:r>
                  </m:sub>
                </m:sSub>
                <m:r>
                  <w:rPr>
                    <w:rFonts w:ascii="Cambria Math" w:hAnsi="Cambria Math"/>
                  </w:rPr>
                  <m:t>)</m:t>
                </m:r>
              </m:oMath>
            </m:oMathPara>
          </w:p>
        </w:tc>
        <w:tc>
          <w:tcPr>
            <w:tcW w:w="882" w:type="pct"/>
            <w:shd w:val="clear" w:color="auto" w:fill="auto"/>
            <w:vAlign w:val="center"/>
          </w:tcPr>
          <w:p w14:paraId="11694840" w14:textId="0ED5E022" w:rsidR="00FF1146" w:rsidRPr="00B863AF" w:rsidRDefault="00F71222" w:rsidP="00F71222">
            <w:pPr>
              <w:pStyle w:val="a6"/>
              <w:ind w:firstLine="210"/>
            </w:pPr>
            <w:bookmarkStart w:id="102" w:name="_Ref92369703"/>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7</w:t>
            </w:r>
            <w:r w:rsidR="002C509D">
              <w:rPr>
                <w:noProof/>
              </w:rPr>
              <w:fldChar w:fldCharType="end"/>
            </w:r>
            <w:bookmarkEnd w:id="102"/>
          </w:p>
        </w:tc>
      </w:tr>
      <w:tr w:rsidR="00FF1146" w:rsidRPr="00B863AF" w14:paraId="24142813" w14:textId="77777777" w:rsidTr="0093076E">
        <w:tc>
          <w:tcPr>
            <w:tcW w:w="4118" w:type="pct"/>
            <w:vAlign w:val="center"/>
          </w:tcPr>
          <w:p w14:paraId="61A71D5E"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oMath>
            </m:oMathPara>
          </w:p>
        </w:tc>
        <w:tc>
          <w:tcPr>
            <w:tcW w:w="882" w:type="pct"/>
            <w:shd w:val="clear" w:color="auto" w:fill="auto"/>
            <w:vAlign w:val="center"/>
          </w:tcPr>
          <w:p w14:paraId="631E7FA7" w14:textId="4F45D690" w:rsidR="00FF1146" w:rsidRPr="00B863AF" w:rsidRDefault="00F71222" w:rsidP="00F71222">
            <w:pPr>
              <w:pStyle w:val="a6"/>
              <w:ind w:firstLine="210"/>
            </w:pPr>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8</w:t>
            </w:r>
            <w:r w:rsidR="002C509D">
              <w:rPr>
                <w:noProof/>
              </w:rPr>
              <w:fldChar w:fldCharType="end"/>
            </w:r>
          </w:p>
        </w:tc>
      </w:tr>
      <w:tr w:rsidR="00FF1146" w:rsidRPr="00B863AF" w14:paraId="72EDC016" w14:textId="77777777" w:rsidTr="0093076E">
        <w:tc>
          <w:tcPr>
            <w:tcW w:w="4118" w:type="pct"/>
            <w:vAlign w:val="center"/>
          </w:tcPr>
          <w:p w14:paraId="345224CA"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e>
                  <m:sub>
                    <m:r>
                      <w:rPr>
                        <w:rFonts w:ascii="Cambria Math" w:hAnsi="Cambria Math"/>
                      </w:rPr>
                      <m:t>d</m:t>
                    </m:r>
                  </m:sub>
                </m:sSub>
                <m:sSub>
                  <m:sSubPr>
                    <m:ctrlPr>
                      <w:rPr>
                        <w:rFonts w:ascii="Cambria Math" w:hAnsi="Cambria Math"/>
                        <w:i/>
                        <w:iCs/>
                      </w:rPr>
                    </m:ctrlPr>
                  </m:sSubPr>
                  <m:e>
                    <m:r>
                      <w:rPr>
                        <w:rFonts w:ascii="Cambria Math" w:hAnsi="Cambria Math"/>
                      </w:rPr>
                      <m:t>∆t</m:t>
                    </m:r>
                  </m:e>
                  <m:sub>
                    <m:r>
                      <w:rPr>
                        <w:rFonts w:ascii="Cambria Math" w:hAnsi="Cambria Math"/>
                      </w:rPr>
                      <m:t>LM</m:t>
                    </m:r>
                  </m:sub>
                </m:sSub>
              </m:oMath>
            </m:oMathPara>
          </w:p>
        </w:tc>
        <w:tc>
          <w:tcPr>
            <w:tcW w:w="882" w:type="pct"/>
            <w:shd w:val="clear" w:color="auto" w:fill="auto"/>
            <w:vAlign w:val="center"/>
          </w:tcPr>
          <w:p w14:paraId="4E5A2296" w14:textId="52605C10" w:rsidR="00FF1146" w:rsidRPr="00B863AF" w:rsidRDefault="00F71222" w:rsidP="00F71222">
            <w:pPr>
              <w:pStyle w:val="a6"/>
              <w:ind w:firstLine="210"/>
            </w:pPr>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9</w:t>
            </w:r>
            <w:r w:rsidR="002C509D">
              <w:rPr>
                <w:noProof/>
              </w:rPr>
              <w:fldChar w:fldCharType="end"/>
            </w:r>
          </w:p>
        </w:tc>
      </w:tr>
      <w:tr w:rsidR="00FF1146" w:rsidRPr="00B863AF" w14:paraId="7EBC2B2F" w14:textId="77777777" w:rsidTr="0093076E">
        <w:tc>
          <w:tcPr>
            <w:tcW w:w="4118" w:type="pct"/>
            <w:vAlign w:val="center"/>
          </w:tcPr>
          <w:p w14:paraId="25EF05E7"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∆t</m:t>
                    </m:r>
                  </m:e>
                  <m:sub>
                    <m:r>
                      <w:rPr>
                        <w:rFonts w:ascii="Cambria Math" w:hAnsi="Cambria Math"/>
                      </w:rPr>
                      <m:t>LM</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e>
                    </m:d>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num>
                  <m:den>
                    <m:r>
                      <w:rPr>
                        <w:rFonts w:ascii="Cambria Math" w:hAnsi="Cambria Math"/>
                      </w:rPr>
                      <m:t>ln</m:t>
                    </m:r>
                    <m:d>
                      <m:dPr>
                        <m:begChr m:val="{"/>
                        <m:endChr m:val="}"/>
                        <m:ctrlPr>
                          <w:rPr>
                            <w:rFonts w:ascii="Cambria Math" w:hAnsi="Cambria Math"/>
                            <w:i/>
                            <w:iCs/>
                          </w:rPr>
                        </m:ctrlPr>
                      </m:dPr>
                      <m:e>
                        <m:f>
                          <m:fPr>
                            <m:type m:val="lin"/>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ai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wo</m:t>
                                    </m:r>
                                  </m:sub>
                                </m:sSub>
                              </m:e>
                            </m:d>
                          </m:num>
                          <m:den>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wb</m:t>
                                </m:r>
                              </m:sub>
                            </m:sSub>
                            <m:r>
                              <w:rPr>
                                <w:rFonts w:ascii="Cambria Math" w:hAnsi="Cambria Math"/>
                              </w:rPr>
                              <m:t>)</m:t>
                            </m:r>
                          </m:den>
                        </m:f>
                      </m:e>
                    </m:d>
                  </m:den>
                </m:f>
              </m:oMath>
            </m:oMathPara>
          </w:p>
        </w:tc>
        <w:tc>
          <w:tcPr>
            <w:tcW w:w="882" w:type="pct"/>
            <w:shd w:val="clear" w:color="auto" w:fill="auto"/>
            <w:vAlign w:val="center"/>
          </w:tcPr>
          <w:p w14:paraId="5DC236C6" w14:textId="44E519CB" w:rsidR="00FF1146" w:rsidRPr="00B863AF" w:rsidRDefault="00F71222" w:rsidP="00F71222">
            <w:pPr>
              <w:pStyle w:val="a6"/>
              <w:ind w:firstLine="210"/>
            </w:pPr>
            <w:bookmarkStart w:id="103" w:name="_Ref92369711"/>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10</w:t>
            </w:r>
            <w:r w:rsidR="002C509D">
              <w:rPr>
                <w:noProof/>
              </w:rPr>
              <w:fldChar w:fldCharType="end"/>
            </w:r>
            <w:bookmarkEnd w:id="103"/>
          </w:p>
        </w:tc>
      </w:tr>
      <w:tr w:rsidR="00FF1146" w:rsidRPr="00B863AF" w14:paraId="49B0BA64" w14:textId="77777777" w:rsidTr="0093076E">
        <w:tc>
          <w:tcPr>
            <w:tcW w:w="4118" w:type="pct"/>
            <w:vAlign w:val="center"/>
          </w:tcPr>
          <w:p w14:paraId="13D1A170"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air</m:t>
                    </m:r>
                  </m:sub>
                </m:sSub>
                <m:r>
                  <w:rPr>
                    <w:rFonts w:ascii="Cambria Math" w:hAnsi="Cambria Math"/>
                  </w:rPr>
                  <m:t> (</m:t>
                </m:r>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oMath>
            </m:oMathPara>
          </w:p>
        </w:tc>
        <w:tc>
          <w:tcPr>
            <w:tcW w:w="882" w:type="pct"/>
            <w:shd w:val="clear" w:color="auto" w:fill="auto"/>
            <w:vAlign w:val="center"/>
          </w:tcPr>
          <w:p w14:paraId="6C2B06CC" w14:textId="2289FA1B" w:rsidR="00FF1146" w:rsidRPr="00B863AF" w:rsidRDefault="00F71222" w:rsidP="00F71222">
            <w:pPr>
              <w:pStyle w:val="a6"/>
              <w:ind w:firstLine="210"/>
            </w:pPr>
            <w:bookmarkStart w:id="104" w:name="_Ref92369730"/>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11</w:t>
            </w:r>
            <w:r w:rsidR="002C509D">
              <w:rPr>
                <w:noProof/>
              </w:rPr>
              <w:fldChar w:fldCharType="end"/>
            </w:r>
            <w:bookmarkEnd w:id="104"/>
          </w:p>
        </w:tc>
      </w:tr>
      <w:tr w:rsidR="00FF1146" w:rsidRPr="00B863AF" w14:paraId="1A42BD26" w14:textId="77777777" w:rsidTr="0093076E">
        <w:tc>
          <w:tcPr>
            <w:tcW w:w="4118" w:type="pct"/>
            <w:vAlign w:val="center"/>
          </w:tcPr>
          <w:p w14:paraId="1BEB78F4"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w</m:t>
                        </m:r>
                      </m:sub>
                    </m:sSub>
                    <m:sSub>
                      <m:sSubPr>
                        <m:ctrlPr>
                          <w:rPr>
                            <w:rFonts w:ascii="Cambria Math" w:hAnsi="Cambria Math"/>
                            <w:i/>
                            <w:iCs/>
                          </w:rPr>
                        </m:ctrlPr>
                      </m:sSubPr>
                      <m:e>
                        <m:r>
                          <w:rPr>
                            <w:rFonts w:ascii="Cambria Math" w:hAnsi="Cambria Math"/>
                          </w:rPr>
                          <m:t>c</m:t>
                        </m:r>
                      </m:e>
                      <m:sub>
                        <m:r>
                          <w:rPr>
                            <w:rFonts w:ascii="Cambria Math" w:hAnsi="Cambria Math"/>
                          </w:rPr>
                          <m:t>w</m:t>
                        </m:r>
                      </m:sub>
                    </m:sSub>
                  </m:num>
                  <m:den>
                    <m:r>
                      <w:rPr>
                        <w:rFonts w:ascii="Cambria Math" w:hAnsi="Cambria Math"/>
                      </w:rPr>
                      <m:t>a</m:t>
                    </m:r>
                  </m:den>
                </m:f>
                <m:r>
                  <w:rPr>
                    <w:rFonts w:ascii="Cambria Math" w:hAnsi="Cambria Math"/>
                  </w:rPr>
                  <m:t> (</m:t>
                </m:r>
                <m:sSub>
                  <m:sSubPr>
                    <m:ctrlPr>
                      <w:rPr>
                        <w:rFonts w:ascii="Cambria Math" w:hAnsi="Cambria Math"/>
                        <w:i/>
                        <w:iCs/>
                      </w:rPr>
                    </m:ctrlPr>
                  </m:sSubPr>
                  <m:e>
                    <m:r>
                      <w:rPr>
                        <w:rFonts w:ascii="Cambria Math" w:hAnsi="Cambria Math"/>
                      </w:rPr>
                      <m:t>h</m:t>
                    </m:r>
                  </m:e>
                  <m:sub>
                    <m:r>
                      <w:rPr>
                        <w:rFonts w:ascii="Cambria Math" w:hAnsi="Cambria Math"/>
                      </w:rPr>
                      <m:t>wb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oMath>
            </m:oMathPara>
          </w:p>
        </w:tc>
        <w:tc>
          <w:tcPr>
            <w:tcW w:w="882" w:type="pct"/>
            <w:shd w:val="clear" w:color="auto" w:fill="auto"/>
            <w:vAlign w:val="center"/>
          </w:tcPr>
          <w:p w14:paraId="338BEE53" w14:textId="45EA715D" w:rsidR="00FF1146" w:rsidRPr="00B863AF" w:rsidRDefault="00F71222" w:rsidP="00F71222">
            <w:pPr>
              <w:pStyle w:val="a6"/>
              <w:ind w:firstLine="210"/>
            </w:pPr>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12</w:t>
            </w:r>
            <w:r w:rsidR="002C509D">
              <w:rPr>
                <w:noProof/>
              </w:rPr>
              <w:fldChar w:fldCharType="end"/>
            </w:r>
          </w:p>
        </w:tc>
      </w:tr>
      <w:tr w:rsidR="00FF1146" w:rsidRPr="00B863AF" w14:paraId="287F83DC" w14:textId="77777777" w:rsidTr="0093076E">
        <w:tc>
          <w:tcPr>
            <w:tcW w:w="4118" w:type="pct"/>
            <w:vAlign w:val="center"/>
          </w:tcPr>
          <w:p w14:paraId="0D5F09DD"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Q</m:t>
                    </m:r>
                  </m:e>
                  <m:sub>
                    <m:r>
                      <w:rPr>
                        <w:rFonts w:ascii="Cambria Math" w:hAnsi="Cambria Math"/>
                      </w:rPr>
                      <m:t>w</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K</m:t>
                        </m:r>
                      </m:e>
                      <m:sub>
                        <m:r>
                          <w:rPr>
                            <w:rFonts w:ascii="Cambria Math" w:hAnsi="Cambria Math"/>
                          </w:rPr>
                          <m:t>w</m:t>
                        </m:r>
                      </m:sub>
                    </m:sSub>
                    <m:r>
                      <w:rPr>
                        <w:rFonts w:ascii="Cambria Math" w:hAnsi="Cambria Math"/>
                      </w:rPr>
                      <m:t>S</m:t>
                    </m:r>
                  </m:e>
                  <m:sub>
                    <m:r>
                      <w:rPr>
                        <w:rFonts w:ascii="Cambria Math" w:hAnsi="Cambria Math"/>
                      </w:rPr>
                      <m:t>w</m:t>
                    </m:r>
                  </m:sub>
                </m:sSub>
                <m:sSub>
                  <m:sSubPr>
                    <m:ctrlPr>
                      <w:rPr>
                        <w:rFonts w:ascii="Cambria Math" w:hAnsi="Cambria Math"/>
                        <w:i/>
                        <w:iCs/>
                      </w:rPr>
                    </m:ctrlPr>
                  </m:sSubPr>
                  <m:e>
                    <m:r>
                      <w:rPr>
                        <w:rFonts w:ascii="Cambria Math" w:hAnsi="Cambria Math"/>
                      </w:rPr>
                      <m:t>∆h</m:t>
                    </m:r>
                  </m:e>
                  <m:sub>
                    <m:r>
                      <w:rPr>
                        <w:rFonts w:ascii="Cambria Math" w:hAnsi="Cambria Math"/>
                      </w:rPr>
                      <m:t>LM</m:t>
                    </m:r>
                  </m:sub>
                </m:sSub>
              </m:oMath>
            </m:oMathPara>
          </w:p>
        </w:tc>
        <w:tc>
          <w:tcPr>
            <w:tcW w:w="882" w:type="pct"/>
            <w:shd w:val="clear" w:color="auto" w:fill="auto"/>
            <w:vAlign w:val="center"/>
          </w:tcPr>
          <w:p w14:paraId="120A1976" w14:textId="491AF5C8" w:rsidR="00FF1146" w:rsidRPr="00B863AF" w:rsidRDefault="00F71222" w:rsidP="00F71222">
            <w:pPr>
              <w:pStyle w:val="a6"/>
              <w:ind w:firstLine="210"/>
            </w:pPr>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13</w:t>
            </w:r>
            <w:r w:rsidR="002C509D">
              <w:rPr>
                <w:noProof/>
              </w:rPr>
              <w:fldChar w:fldCharType="end"/>
            </w:r>
          </w:p>
        </w:tc>
      </w:tr>
      <w:tr w:rsidR="00FF1146" w:rsidRPr="00B863AF" w14:paraId="2355A43E" w14:textId="77777777" w:rsidTr="0093076E">
        <w:tc>
          <w:tcPr>
            <w:tcW w:w="4118" w:type="pct"/>
            <w:vAlign w:val="center"/>
          </w:tcPr>
          <w:p w14:paraId="3EF2470B" w14:textId="77777777" w:rsidR="00FF1146" w:rsidRPr="00B863AF" w:rsidRDefault="002C509D" w:rsidP="0093076E">
            <w:pPr>
              <w:ind w:firstLine="210"/>
              <w:rPr>
                <w:i/>
                <w:iCs/>
              </w:rPr>
            </w:pPr>
            <m:oMathPara>
              <m:oMath>
                <m:sSub>
                  <m:sSubPr>
                    <m:ctrlPr>
                      <w:rPr>
                        <w:rFonts w:ascii="Cambria Math" w:hAnsi="Cambria Math"/>
                        <w:i/>
                        <w:iCs/>
                      </w:rPr>
                    </m:ctrlPr>
                  </m:sSubPr>
                  <m:e>
                    <m:r>
                      <w:rPr>
                        <w:rFonts w:ascii="Cambria Math" w:hAnsi="Cambria Math"/>
                      </w:rPr>
                      <m:t>∆h</m:t>
                    </m:r>
                  </m:e>
                  <m:sub>
                    <m:r>
                      <w:rPr>
                        <w:rFonts w:ascii="Cambria Math" w:hAnsi="Cambria Math"/>
                      </w:rPr>
                      <m:t>LM</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wb</m:t>
                            </m:r>
                          </m:sub>
                        </m:sSub>
                      </m:e>
                    </m:d>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num>
                  <m:den>
                    <m:r>
                      <w:rPr>
                        <w:rFonts w:ascii="Cambria Math" w:hAnsi="Cambria Math"/>
                      </w:rPr>
                      <m:t>ln</m:t>
                    </m:r>
                    <m:d>
                      <m:dPr>
                        <m:begChr m:val="{"/>
                        <m:endChr m:val="}"/>
                        <m:ctrlPr>
                          <w:rPr>
                            <w:rFonts w:ascii="Cambria Math" w:hAnsi="Cambria Math"/>
                            <w:i/>
                            <w:iCs/>
                          </w:rPr>
                        </m:ctrlPr>
                      </m:dPr>
                      <m:e>
                        <m:f>
                          <m:fPr>
                            <m:type m:val="lin"/>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wb</m:t>
                                    </m:r>
                                  </m:sub>
                                </m:sSub>
                              </m:e>
                            </m:d>
                          </m:num>
                          <m:den>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ao</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wi</m:t>
                                </m:r>
                              </m:sub>
                            </m:sSub>
                            <m:r>
                              <w:rPr>
                                <w:rFonts w:ascii="Cambria Math" w:hAnsi="Cambria Math"/>
                              </w:rPr>
                              <m:t>)</m:t>
                            </m:r>
                          </m:den>
                        </m:f>
                      </m:e>
                    </m:d>
                  </m:den>
                </m:f>
              </m:oMath>
            </m:oMathPara>
          </w:p>
          <w:p w14:paraId="6F9C4CB5" w14:textId="77777777" w:rsidR="00FF1146" w:rsidRPr="00B863AF" w:rsidRDefault="002C509D" w:rsidP="0093076E">
            <w:pPr>
              <w:ind w:firstLine="210"/>
              <w:rPr>
                <w:i/>
              </w:rPr>
            </w:pPr>
            <m:oMathPara>
              <m:oMath>
                <m:sSub>
                  <m:sSubPr>
                    <m:ctrlPr>
                      <w:rPr>
                        <w:rFonts w:ascii="Cambria Math" w:hAnsi="Cambria Math"/>
                        <w:i/>
                        <w:iCs/>
                      </w:rPr>
                    </m:ctrlPr>
                  </m:sSubPr>
                  <m:e>
                    <m:r>
                      <w:rPr>
                        <w:rFonts w:ascii="Cambria Math" w:hAnsi="Cambria Math"/>
                      </w:rPr>
                      <m:t>h</m:t>
                    </m:r>
                  </m:e>
                  <m:sub>
                    <m:r>
                      <w:rPr>
                        <w:rFonts w:ascii="Cambria Math" w:hAnsi="Cambria Math"/>
                      </w:rPr>
                      <m:t>w</m:t>
                    </m:r>
                  </m:sub>
                </m:sSub>
                <m:r>
                  <w:rPr>
                    <w:rFonts w:ascii="Cambria Math" w:hAnsi="Cambria Math"/>
                  </w:rPr>
                  <m:t>=a</m:t>
                </m:r>
                <m:sSub>
                  <m:sSubPr>
                    <m:ctrlPr>
                      <w:rPr>
                        <w:rFonts w:ascii="Cambria Math" w:hAnsi="Cambria Math"/>
                        <w:i/>
                        <w:iCs/>
                      </w:rPr>
                    </m:ctrlPr>
                  </m:sSubPr>
                  <m:e>
                    <m:r>
                      <w:rPr>
                        <w:rFonts w:ascii="Cambria Math" w:hAnsi="Cambria Math"/>
                      </w:rPr>
                      <m:t>t</m:t>
                    </m:r>
                  </m:e>
                  <m:sub>
                    <m:r>
                      <w:rPr>
                        <w:rFonts w:ascii="Cambria Math" w:hAnsi="Cambria Math"/>
                      </w:rPr>
                      <m:t>w</m:t>
                    </m:r>
                  </m:sub>
                </m:sSub>
                <m:r>
                  <w:rPr>
                    <w:rFonts w:ascii="Cambria Math" w:hAnsi="Cambria Math"/>
                  </w:rPr>
                  <m:t>+b, a=</m:t>
                </m:r>
                <m:f>
                  <m:fPr>
                    <m:ctrlPr>
                      <w:rPr>
                        <w:rFonts w:ascii="Cambria Math" w:hAnsi="Cambria Math"/>
                        <w:i/>
                        <w:iCs/>
                      </w:rPr>
                    </m:ctrlPr>
                  </m:fPr>
                  <m:num>
                    <m:sSub>
                      <m:sSubPr>
                        <m:ctrlPr>
                          <w:rPr>
                            <w:rFonts w:ascii="Cambria Math" w:hAnsi="Cambria Math"/>
                            <w:i/>
                            <w:iCs/>
                          </w:rPr>
                        </m:ctrlPr>
                      </m:sSubPr>
                      <m:e>
                        <m:r>
                          <w:rPr>
                            <w:rFonts w:ascii="Cambria Math" w:hAnsi="Cambria Math"/>
                          </w:rPr>
                          <m:t>dh</m:t>
                        </m:r>
                      </m:e>
                      <m:sub>
                        <m:r>
                          <w:rPr>
                            <w:rFonts w:ascii="Cambria Math" w:hAnsi="Cambria Math"/>
                          </w:rPr>
                          <m:t>swi</m:t>
                        </m:r>
                      </m:sub>
                    </m:sSub>
                  </m:num>
                  <m:den>
                    <m:sSub>
                      <m:sSubPr>
                        <m:ctrlPr>
                          <w:rPr>
                            <w:rFonts w:ascii="Cambria Math" w:hAnsi="Cambria Math"/>
                            <w:i/>
                            <w:iCs/>
                          </w:rPr>
                        </m:ctrlPr>
                      </m:sSubPr>
                      <m:e>
                        <m:r>
                          <w:rPr>
                            <w:rFonts w:ascii="Cambria Math" w:hAnsi="Cambria Math"/>
                          </w:rPr>
                          <m:t>dt</m:t>
                        </m:r>
                      </m:e>
                      <m:sub>
                        <m:r>
                          <w:rPr>
                            <w:rFonts w:ascii="Cambria Math" w:hAnsi="Cambria Math"/>
                          </w:rPr>
                          <m:t>wi</m:t>
                        </m:r>
                      </m:sub>
                    </m:sSub>
                  </m:den>
                </m:f>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swi</m:t>
                    </m:r>
                  </m:sub>
                </m:sSub>
                <m:r>
                  <w:rPr>
                    <w:rFonts w:ascii="Cambria Math" w:hAnsi="Cambria Math"/>
                  </w:rPr>
                  <m:t>-a</m:t>
                </m:r>
                <m:sSub>
                  <m:sSubPr>
                    <m:ctrlPr>
                      <w:rPr>
                        <w:rFonts w:ascii="Cambria Math" w:hAnsi="Cambria Math"/>
                        <w:i/>
                        <w:iCs/>
                      </w:rPr>
                    </m:ctrlPr>
                  </m:sSubPr>
                  <m:e>
                    <m:r>
                      <w:rPr>
                        <w:rFonts w:ascii="Cambria Math" w:hAnsi="Cambria Math"/>
                      </w:rPr>
                      <m:t>t</m:t>
                    </m:r>
                  </m:e>
                  <m:sub>
                    <m:r>
                      <w:rPr>
                        <w:rFonts w:ascii="Cambria Math" w:hAnsi="Cambria Math"/>
                      </w:rPr>
                      <m:t>wi</m:t>
                    </m:r>
                  </m:sub>
                </m:sSub>
              </m:oMath>
            </m:oMathPara>
          </w:p>
        </w:tc>
        <w:tc>
          <w:tcPr>
            <w:tcW w:w="882" w:type="pct"/>
            <w:shd w:val="clear" w:color="auto" w:fill="auto"/>
            <w:vAlign w:val="center"/>
          </w:tcPr>
          <w:p w14:paraId="5A37A22E" w14:textId="2F662902" w:rsidR="00FF1146" w:rsidRPr="00B863AF" w:rsidRDefault="00F71222" w:rsidP="00F71222">
            <w:pPr>
              <w:pStyle w:val="a6"/>
              <w:ind w:firstLine="210"/>
            </w:pPr>
            <w:bookmarkStart w:id="105" w:name="_Ref92369747"/>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14</w:t>
            </w:r>
            <w:r w:rsidR="002C509D">
              <w:rPr>
                <w:noProof/>
              </w:rPr>
              <w:fldChar w:fldCharType="end"/>
            </w:r>
            <w:bookmarkEnd w:id="105"/>
          </w:p>
        </w:tc>
      </w:tr>
      <w:tr w:rsidR="00FF1146" w:rsidRPr="00B863AF" w14:paraId="40BF3DFC" w14:textId="77777777" w:rsidTr="0093076E">
        <w:tc>
          <w:tcPr>
            <w:tcW w:w="4118" w:type="pct"/>
            <w:vAlign w:val="center"/>
          </w:tcPr>
          <w:p w14:paraId="278A96B9" w14:textId="77777777" w:rsidR="00FF1146" w:rsidRPr="00B863AF" w:rsidRDefault="00FF1146" w:rsidP="0093076E">
            <w:pPr>
              <w:ind w:firstLine="210"/>
              <w:rPr>
                <w:i/>
              </w:rPr>
            </w:pPr>
            <m:oMathPara>
              <m:oMath>
                <m:r>
                  <w:rPr>
                    <w:rFonts w:ascii="Cambria Math" w:hAnsi="Cambria Math" w:hint="eastAsia"/>
                  </w:rPr>
                  <m:t>R</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d</m:t>
                        </m:r>
                      </m:sub>
                    </m:sSub>
                  </m:num>
                  <m:den>
                    <m:sSub>
                      <m:sSubPr>
                        <m:ctrlPr>
                          <w:rPr>
                            <w:rFonts w:ascii="Cambria Math" w:hAnsi="Cambria Math"/>
                            <w:i/>
                            <w:iCs/>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hint="eastAsia"/>
                          </w:rPr>
                          <m:t>S</m:t>
                        </m:r>
                      </m:e>
                      <m:sub>
                        <m:r>
                          <w:rPr>
                            <w:rFonts w:ascii="Cambria Math" w:hAnsi="Cambria Math"/>
                          </w:rPr>
                          <m:t>w</m:t>
                        </m:r>
                      </m:sub>
                    </m:sSub>
                  </m:den>
                </m:f>
              </m:oMath>
            </m:oMathPara>
          </w:p>
        </w:tc>
        <w:tc>
          <w:tcPr>
            <w:tcW w:w="882" w:type="pct"/>
            <w:shd w:val="clear" w:color="auto" w:fill="auto"/>
            <w:vAlign w:val="center"/>
          </w:tcPr>
          <w:p w14:paraId="0AC4F387" w14:textId="2A89B017" w:rsidR="00FF1146" w:rsidRPr="00B863AF" w:rsidRDefault="00F71222" w:rsidP="00F71222">
            <w:pPr>
              <w:pStyle w:val="a6"/>
              <w:ind w:firstLine="210"/>
            </w:pPr>
            <w:bookmarkStart w:id="106" w:name="_Ref92369756"/>
            <w:r>
              <w:t xml:space="preserve">Eq </w:t>
            </w:r>
            <w:r w:rsidR="002C509D">
              <w:fldChar w:fldCharType="begin"/>
            </w:r>
            <w:r w:rsidR="002C509D">
              <w:instrText xml:space="preserve"> STYLEREF 1 \s </w:instrText>
            </w:r>
            <w:r w:rsidR="002C509D">
              <w:fldChar w:fldCharType="separate"/>
            </w:r>
            <w:r w:rsidR="00BF033E">
              <w:rPr>
                <w:noProof/>
              </w:rPr>
              <w:t>10</w:t>
            </w:r>
            <w:r w:rsidR="002C509D">
              <w:rPr>
                <w:noProof/>
              </w:rPr>
              <w:fldChar w:fldCharType="end"/>
            </w:r>
            <w:r w:rsidR="00F13B48">
              <w:noBreakHyphen/>
            </w:r>
            <w:r w:rsidR="002C509D">
              <w:fldChar w:fldCharType="begin"/>
            </w:r>
            <w:r w:rsidR="002C509D">
              <w:instrText xml:space="preserve"> SEQ Eq \* ARA</w:instrText>
            </w:r>
            <w:r w:rsidR="002C509D">
              <w:instrText xml:space="preserve">BIC \s 1 </w:instrText>
            </w:r>
            <w:r w:rsidR="002C509D">
              <w:fldChar w:fldCharType="separate"/>
            </w:r>
            <w:r w:rsidR="00BF033E">
              <w:rPr>
                <w:noProof/>
              </w:rPr>
              <w:t>15</w:t>
            </w:r>
            <w:r w:rsidR="002C509D">
              <w:rPr>
                <w:noProof/>
              </w:rPr>
              <w:fldChar w:fldCharType="end"/>
            </w:r>
            <w:bookmarkEnd w:id="106"/>
          </w:p>
        </w:tc>
      </w:tr>
    </w:tbl>
    <w:p w14:paraId="0AC880F3" w14:textId="77777777" w:rsidR="00FF1146" w:rsidRDefault="00FF1146" w:rsidP="00FF1146">
      <w:pPr>
        <w:ind w:firstLine="210"/>
        <w:rPr>
          <w:iCs/>
        </w:rPr>
      </w:pPr>
      <w:r w:rsidRPr="00B863AF">
        <w:rPr>
          <w:rFonts w:hint="eastAsia"/>
        </w:rPr>
        <w:t>乾き面積の割合</w:t>
      </w:r>
      <m:oMath>
        <m:r>
          <w:rPr>
            <w:rFonts w:ascii="Cambria Math" w:hAnsi="Cambria Math" w:hint="eastAsia"/>
          </w:rPr>
          <m:t>R</m:t>
        </m:r>
      </m:oMath>
      <w:r w:rsidRPr="00B863AF">
        <w:rPr>
          <w:rFonts w:hint="eastAsia"/>
          <w:iCs/>
        </w:rPr>
        <w:t>を繰り返し計算から求めると，出口状態の乾球温度とエンタルピーが確定される。そのため出口</w:t>
      </w:r>
      <w:r>
        <w:rPr>
          <w:rFonts w:hint="eastAsia"/>
          <w:iCs/>
        </w:rPr>
        <w:t>空気</w:t>
      </w:r>
      <w:r w:rsidRPr="00B863AF">
        <w:rPr>
          <w:rFonts w:hint="eastAsia"/>
          <w:iCs/>
        </w:rPr>
        <w:t>の絶対湿度や相対湿度なども得ることができる。</w:t>
      </w:r>
    </w:p>
    <w:p w14:paraId="27EC2AB7" w14:textId="619049F9" w:rsidR="00A53296" w:rsidRDefault="00A53296">
      <w:pPr>
        <w:widowControl/>
        <w:ind w:firstLine="210"/>
        <w:jc w:val="left"/>
      </w:pPr>
      <w:r>
        <w:br w:type="page"/>
      </w:r>
    </w:p>
    <w:p w14:paraId="7772CBC4" w14:textId="183BF998" w:rsidR="009A39E4" w:rsidRDefault="00A53296" w:rsidP="00A00E08">
      <w:pPr>
        <w:pStyle w:val="1"/>
        <w:numPr>
          <w:ilvl w:val="0"/>
          <w:numId w:val="21"/>
        </w:numPr>
        <w:ind w:firstLine="240"/>
      </w:pPr>
      <w:bookmarkStart w:id="107" w:name="_Toc93323085"/>
      <w:r>
        <w:rPr>
          <w:rFonts w:hint="eastAsia"/>
        </w:rPr>
        <w:lastRenderedPageBreak/>
        <w:t>気化式加湿器</w:t>
      </w:r>
      <w:bookmarkEnd w:id="107"/>
    </w:p>
    <w:p w14:paraId="44FFEC43" w14:textId="14A350F9" w:rsidR="00C72FA8" w:rsidRPr="00BA73BE" w:rsidRDefault="00C72FA8" w:rsidP="00C72FA8">
      <w:pPr>
        <w:ind w:firstLine="210"/>
      </w:pPr>
      <w:r w:rsidRPr="008F2342">
        <w:rPr>
          <w:rFonts w:hint="eastAsia"/>
        </w:rPr>
        <w:t>一般財団法人 建築環境・省エネルギー機構</w:t>
      </w:r>
      <w:r w:rsidR="003C0359">
        <w:rPr>
          <w:rFonts w:hint="eastAsia"/>
        </w:rPr>
        <w:t>（I</w:t>
      </w:r>
      <w:r w:rsidR="003C0359">
        <w:t>BEC</w:t>
      </w:r>
      <w:r w:rsidR="003C0359">
        <w:rPr>
          <w:rFonts w:hint="eastAsia"/>
        </w:rPr>
        <w:t>）</w:t>
      </w:r>
      <w:r>
        <w:rPr>
          <w:rFonts w:hint="eastAsia"/>
        </w:rPr>
        <w:t>によるB</w:t>
      </w:r>
      <w:r>
        <w:t>EST-P</w:t>
      </w:r>
      <w:r>
        <w:rPr>
          <w:rFonts w:hint="eastAsia"/>
        </w:rPr>
        <w:t>機器特性マニュアル</w:t>
      </w:r>
      <w:bookmarkStart w:id="108" w:name="_Ref91685736"/>
      <w:sdt>
        <w:sdtPr>
          <w:rPr>
            <w:rFonts w:hint="eastAsia"/>
          </w:rPr>
          <w:id w:val="-1651446218"/>
          <w:citation/>
        </w:sdtPr>
        <w:sdtEndPr/>
        <w:sdtContent>
          <w:r w:rsidR="00D7081D">
            <w:fldChar w:fldCharType="begin"/>
          </w:r>
          <w:r w:rsidR="00761E8B">
            <w:instrText xml:space="preserve">CITATION 一般財 \l 1041 </w:instrText>
          </w:r>
          <w:r w:rsidR="00D7081D">
            <w:fldChar w:fldCharType="separate"/>
          </w:r>
          <w:r w:rsidR="005B7325">
            <w:rPr>
              <w:noProof/>
            </w:rPr>
            <w:t xml:space="preserve"> </w:t>
          </w:r>
          <w:r w:rsidR="005B7325">
            <w:rPr>
              <w:rFonts w:hint="eastAsia"/>
              <w:noProof/>
            </w:rPr>
            <w:t>[12]</w:t>
          </w:r>
          <w:r w:rsidR="00D7081D">
            <w:fldChar w:fldCharType="end"/>
          </w:r>
        </w:sdtContent>
      </w:sdt>
      <w:bookmarkEnd w:id="108"/>
      <w:r>
        <w:rPr>
          <w:rFonts w:hint="eastAsia"/>
        </w:rPr>
        <w:t>を参考とした。本モデルで用いられている加湿器エレメント厚さ寸法に依存</w:t>
      </w:r>
      <w:r w:rsidR="002A1933">
        <w:rPr>
          <w:rFonts w:hint="eastAsia"/>
        </w:rPr>
        <w:t>した</w:t>
      </w:r>
      <w:r>
        <w:rPr>
          <w:rFonts w:hint="eastAsia"/>
        </w:rPr>
        <w:t>加湿効率（%）は、</w:t>
      </w:r>
      <w:r w:rsidRPr="001746C1">
        <w:rPr>
          <w:rFonts w:hint="eastAsia"/>
        </w:rPr>
        <w:t>日本冷凍工業会協力のもと、BEST機器特性</w:t>
      </w:r>
      <w:r>
        <w:rPr>
          <w:rFonts w:hint="eastAsia"/>
        </w:rPr>
        <w:t>ワーキンググループ</w:t>
      </w:r>
      <w:r w:rsidRPr="001746C1">
        <w:rPr>
          <w:rFonts w:hint="eastAsia"/>
        </w:rPr>
        <w:t>で独自に調査した</w:t>
      </w:r>
      <w:r>
        <w:rPr>
          <w:rFonts w:hint="eastAsia"/>
        </w:rPr>
        <w:t>特性式にもとづくものである。</w:t>
      </w:r>
    </w:p>
    <w:p w14:paraId="29179A43" w14:textId="77777777" w:rsidR="00C72FA8" w:rsidRPr="00D75858" w:rsidRDefault="00C72FA8" w:rsidP="00C72FA8">
      <w:pPr>
        <w:ind w:firstLine="210"/>
      </w:pPr>
      <w:r>
        <w:rPr>
          <w:rFonts w:hint="eastAsia"/>
        </w:rPr>
        <w:t>本モデルでは、入口乾球温度、入口絶対湿度、空気質量流量、要求加湿量を入力値、加湿器出口空気温度、出口絶対湿度、加湿量および圧力損失を算出する。</w:t>
      </w:r>
    </w:p>
    <w:p w14:paraId="0985C09A" w14:textId="77777777" w:rsidR="00C72FA8" w:rsidRPr="00292FBB" w:rsidRDefault="00C72FA8" w:rsidP="00C72FA8">
      <w:pPr>
        <w:ind w:firstLine="210"/>
      </w:pPr>
    </w:p>
    <w:p w14:paraId="6B3A99A0" w14:textId="1FBD6271" w:rsidR="00C72FA8" w:rsidRDefault="00C72FA8" w:rsidP="00C72FA8">
      <w:pPr>
        <w:ind w:firstLine="210"/>
      </w:pPr>
      <w:r>
        <w:rPr>
          <w:rFonts w:hint="eastAsia"/>
        </w:rPr>
        <w:t>まず、入口空気の乾球温度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db_air_in</m:t>
            </m:r>
          </m:sub>
        </m:sSub>
      </m:oMath>
      <w:r>
        <w:t>[</w:t>
      </w:r>
      <w:r>
        <w:rPr>
          <w:rFonts w:hint="eastAsia"/>
        </w:rPr>
        <w:t>℃</w:t>
      </w:r>
      <w:r>
        <w:t>]</w:t>
      </w:r>
      <w:r>
        <w:rPr>
          <w:rFonts w:hint="eastAsia"/>
        </w:rPr>
        <w:t>と入口空気の絶対湿度</w:t>
      </w:r>
      <m:oMath>
        <m:sSub>
          <m:sSubPr>
            <m:ctrlPr>
              <w:rPr>
                <w:rFonts w:ascii="Cambria Math" w:hAnsi="Cambria Math"/>
                <w:i/>
              </w:rPr>
            </m:ctrlPr>
          </m:sSubPr>
          <m:e>
            <m:r>
              <w:rPr>
                <w:rFonts w:ascii="Cambria Math" w:hAnsi="Cambria Math"/>
              </w:rPr>
              <m:t>w</m:t>
            </m:r>
          </m:e>
          <m:sub>
            <m:r>
              <w:rPr>
                <w:rFonts w:ascii="Cambria Math" w:hAnsi="Cambria Math"/>
                <w:vertAlign w:val="subscript"/>
              </w:rPr>
              <m:t>air_in</m:t>
            </m:r>
          </m:sub>
        </m:sSub>
      </m:oMath>
      <w:r>
        <w:t>[kg/kg’]</w:t>
      </w:r>
      <w:r>
        <w:rPr>
          <w:rFonts w:hint="eastAsia"/>
        </w:rPr>
        <w:t>から、</w:t>
      </w:r>
      <w:r w:rsidR="00AB69CC">
        <w:rPr>
          <w:rFonts w:hint="eastAsia"/>
        </w:rPr>
        <w:t>乾球</w:t>
      </w:r>
      <w:r>
        <w:rPr>
          <w:rFonts w:hint="eastAsia"/>
        </w:rPr>
        <w:t>温度と絶対湿度を入力値として比エンタルピーを出力するモジュール</w:t>
      </w:r>
      <m:oMath>
        <m:r>
          <w:rPr>
            <w:rFonts w:ascii="Cambria Math" w:hAnsi="Cambria Math"/>
          </w:rPr>
          <m:t>tdb_w2</m:t>
        </m:r>
        <m:r>
          <w:rPr>
            <w:rFonts w:ascii="Cambria Math" w:hAnsi="Cambria Math"/>
          </w:rPr>
          <m:t>h</m:t>
        </m:r>
      </m:oMath>
      <w:r>
        <w:rPr>
          <w:rFonts w:hint="eastAsia"/>
        </w:rPr>
        <w:t>を用いて、加湿器入口の比エンタルピー</w:t>
      </w:r>
      <m:oMath>
        <m:sSub>
          <m:sSubPr>
            <m:ctrlPr>
              <w:rPr>
                <w:rFonts w:ascii="Cambria Math" w:hAnsi="Cambria Math"/>
                <w:i/>
              </w:rPr>
            </m:ctrlPr>
          </m:sSubPr>
          <m:e>
            <m:r>
              <w:rPr>
                <w:rFonts w:ascii="Cambria Math" w:hAnsi="Cambria Math"/>
              </w:rPr>
              <m:t>h</m:t>
            </m:r>
          </m:e>
          <m:sub>
            <m:r>
              <w:rPr>
                <w:rFonts w:ascii="Cambria Math" w:hAnsi="Cambria Math"/>
                <w:vertAlign w:val="subscript"/>
              </w:rPr>
              <m:t>air_in</m:t>
            </m:r>
          </m:sub>
        </m:sSub>
      </m:oMath>
      <w:r w:rsidRPr="00480A4B">
        <w:t>[kJ/kg']</w:t>
      </w:r>
      <w:r>
        <w:rPr>
          <w:rFonts w:hint="eastAsia"/>
        </w:rPr>
        <w:t>を求める（</w:t>
      </w:r>
      <w:r w:rsidR="004C4B4C">
        <w:fldChar w:fldCharType="begin"/>
      </w:r>
      <w:r w:rsidR="004C4B4C">
        <w:instrText xml:space="preserve"> </w:instrText>
      </w:r>
      <w:r w:rsidR="004C4B4C">
        <w:rPr>
          <w:rFonts w:hint="eastAsia"/>
        </w:rPr>
        <w:instrText>REF _Ref92368140 \h</w:instrText>
      </w:r>
      <w:r w:rsidR="004C4B4C">
        <w:instrText xml:space="preserve"> </w:instrText>
      </w:r>
      <w:r w:rsidR="004C4B4C">
        <w:fldChar w:fldCharType="separate"/>
      </w:r>
      <w:r w:rsidR="00BF033E">
        <w:t xml:space="preserve">Eq </w:t>
      </w:r>
      <w:r w:rsidR="00BF033E">
        <w:rPr>
          <w:noProof/>
        </w:rPr>
        <w:t>11</w:t>
      </w:r>
      <w:r w:rsidR="00BF033E">
        <w:noBreakHyphen/>
      </w:r>
      <w:r w:rsidR="00BF033E">
        <w:rPr>
          <w:noProof/>
        </w:rPr>
        <w:t>1</w:t>
      </w:r>
      <w:r w:rsidR="004C4B4C">
        <w:fldChar w:fldCharType="end"/>
      </w:r>
      <w:r>
        <w:rPr>
          <w:rFonts w:hint="eastAsia"/>
        </w:rPr>
        <w:t>）。</w:t>
      </w:r>
      <w:r w:rsidR="00944481" w:rsidRPr="00944481">
        <w:rPr>
          <w:rFonts w:hint="eastAsia"/>
        </w:rPr>
        <w:t>なお関数名は以下</w:t>
      </w:r>
      <w:r w:rsidR="002A1933" w:rsidRPr="00944481">
        <w:rPr>
          <w:rFonts w:hint="eastAsia"/>
        </w:rPr>
        <w:t>、</w:t>
      </w:r>
      <w:r w:rsidR="00944481" w:rsidRPr="00944481">
        <w:rPr>
          <w:rFonts w:hint="eastAsia"/>
        </w:rPr>
        <w:t>いずれも次の</w:t>
      </w:r>
      <w:r w:rsidR="00944481" w:rsidRPr="00944481">
        <w:t>3つのルールに従っている。第一に、「2」の前にある変数が入力値、後ろにある変数が出力値である。第二に、入力値、出力値が2つ以上ある場合は、アンダーバーで繋いでいる。第三に、（）内に示されているのが、入力値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6121"/>
        <w:gridCol w:w="1274"/>
      </w:tblGrid>
      <w:tr w:rsidR="00016A7D" w:rsidRPr="009052A1" w14:paraId="340C2A6D" w14:textId="77777777" w:rsidTr="00016A7D">
        <w:tc>
          <w:tcPr>
            <w:tcW w:w="652" w:type="pct"/>
            <w:vAlign w:val="center"/>
          </w:tcPr>
          <w:p w14:paraId="42248C7B" w14:textId="77777777" w:rsidR="00016A7D" w:rsidRPr="009052A1" w:rsidRDefault="00016A7D" w:rsidP="00212FF2">
            <w:pPr>
              <w:ind w:firstLine="210"/>
            </w:pPr>
          </w:p>
        </w:tc>
        <w:tc>
          <w:tcPr>
            <w:tcW w:w="3599" w:type="pct"/>
            <w:vAlign w:val="center"/>
          </w:tcPr>
          <w:p w14:paraId="2286D177" w14:textId="64937A3E" w:rsidR="00016A7D" w:rsidRDefault="002C509D" w:rsidP="00F71222">
            <w:pPr>
              <w:pStyle w:val="a6"/>
              <w:ind w:firstLine="210"/>
            </w:pPr>
            <m:oMathPara>
              <m:oMath>
                <m:sSub>
                  <m:sSubPr>
                    <m:ctrlPr>
                      <w:rPr>
                        <w:rFonts w:ascii="Cambria Math" w:hAnsi="Cambria Math"/>
                        <w:i/>
                      </w:rPr>
                    </m:ctrlPr>
                  </m:sSubPr>
                  <m:e>
                    <m:r>
                      <w:rPr>
                        <w:rFonts w:ascii="Cambria Math" w:hAnsi="Cambria Math"/>
                      </w:rPr>
                      <m:t>h</m:t>
                    </m:r>
                  </m:e>
                  <m:sub>
                    <m:r>
                      <w:rPr>
                        <w:rFonts w:ascii="Cambria Math" w:hAnsi="Cambria Math"/>
                      </w:rPr>
                      <m:t>air_in</m:t>
                    </m:r>
                  </m:sub>
                </m:sSub>
                <m:r>
                  <m:rPr>
                    <m:sty m:val="p"/>
                  </m:rPr>
                  <w:rPr>
                    <w:rFonts w:ascii="Cambria Math" w:hAnsi="Cambria Math"/>
                  </w:rPr>
                  <m:t>=</m:t>
                </m:r>
                <m:r>
                  <w:rPr>
                    <w:rFonts w:ascii="Cambria Math" w:hAnsi="Cambria Math"/>
                  </w:rPr>
                  <m:t>tdb_w2</m:t>
                </m:r>
                <m:r>
                  <w:rPr>
                    <w:rFonts w:ascii="Cambria Math" w:hAnsi="Cambria Math"/>
                  </w:rPr>
                  <m:t>h(</m:t>
                </m:r>
                <m:sSub>
                  <m:sSubPr>
                    <m:ctrlPr>
                      <w:rPr>
                        <w:rFonts w:ascii="Cambria Math" w:hAnsi="Cambria Math"/>
                        <w:i/>
                      </w:rPr>
                    </m:ctrlPr>
                  </m:sSubPr>
                  <m:e>
                    <m:r>
                      <w:rPr>
                        <w:rFonts w:ascii="Cambria Math" w:hAnsi="Cambria Math"/>
                      </w:rPr>
                      <m:t>T</m:t>
                    </m:r>
                  </m:e>
                  <m:sub>
                    <m:r>
                      <w:rPr>
                        <w:rFonts w:ascii="Cambria Math" w:hAnsi="Cambria Math" w:hint="eastAsia"/>
                      </w:rPr>
                      <m:t>db</m:t>
                    </m:r>
                    <m:r>
                      <w:rPr>
                        <w:rFonts w:ascii="Cambria Math" w:hAnsi="Cambria Math"/>
                      </w:rPr>
                      <m:t>_</m:t>
                    </m:r>
                    <m:r>
                      <w:rPr>
                        <w:rFonts w:ascii="Cambria Math" w:hAnsi="Cambria Math"/>
                      </w:rPr>
                      <m:t>air_in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r>
                  <w:rPr>
                    <w:rFonts w:ascii="Cambria Math" w:hAnsi="Cambria Math"/>
                  </w:rPr>
                  <m:t>)</m:t>
                </m:r>
              </m:oMath>
            </m:oMathPara>
          </w:p>
        </w:tc>
        <w:tc>
          <w:tcPr>
            <w:tcW w:w="749" w:type="pct"/>
            <w:shd w:val="clear" w:color="auto" w:fill="auto"/>
            <w:vAlign w:val="center"/>
          </w:tcPr>
          <w:p w14:paraId="779541D9" w14:textId="54B4AF11" w:rsidR="00016A7D" w:rsidRPr="009052A1" w:rsidRDefault="00016A7D" w:rsidP="00F71222">
            <w:pPr>
              <w:pStyle w:val="a6"/>
              <w:ind w:firstLine="210"/>
            </w:pPr>
            <w:bookmarkStart w:id="109" w:name="_Ref92368140"/>
            <w:bookmarkStart w:id="110" w:name="_Ref91668698"/>
            <w:r>
              <w:t xml:space="preserve">Eq </w:t>
            </w:r>
            <w:r w:rsidR="002C509D">
              <w:fldChar w:fldCharType="begin"/>
            </w:r>
            <w:r w:rsidR="002C509D">
              <w:instrText xml:space="preserve"> STY</w:instrText>
            </w:r>
            <w:r w:rsidR="002C509D">
              <w:instrText xml:space="preserve">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109"/>
          </w:p>
        </w:tc>
        <w:bookmarkEnd w:id="110"/>
      </w:tr>
    </w:tbl>
    <w:p w14:paraId="79041E90" w14:textId="13C53DAD" w:rsidR="00C72FA8" w:rsidRDefault="00C72FA8" w:rsidP="00C72FA8">
      <w:pPr>
        <w:ind w:firstLine="210"/>
      </w:pPr>
      <w:r>
        <w:rPr>
          <w:rFonts w:hint="eastAsia"/>
        </w:rPr>
        <w:t>次に</w:t>
      </w:r>
      <w:r w:rsidRPr="0067487B">
        <w:rPr>
          <w:rFonts w:hint="eastAsia"/>
        </w:rPr>
        <w:t>飽和境界相対湿度（設定値）</w:t>
      </w:r>
      <w:r>
        <w:rPr>
          <w:rFonts w:hint="eastAsia"/>
        </w:rPr>
        <w:t>を</w:t>
      </w:r>
      <m:oMath>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border</m:t>
            </m:r>
          </m:sub>
        </m:sSub>
      </m:oMath>
      <w:r w:rsidRPr="00302343">
        <w:rPr>
          <w:rFonts w:hint="eastAsia"/>
        </w:rPr>
        <w:t>[%]</w:t>
      </w:r>
      <w:r>
        <w:rPr>
          <w:rFonts w:hint="eastAsia"/>
        </w:rPr>
        <w:t>として、飽和境界空気状態の温度</w:t>
      </w:r>
      <m:oMath>
        <m:sSub>
          <m:sSubPr>
            <m:ctrlPr>
              <w:rPr>
                <w:rFonts w:ascii="Cambria Math" w:hAnsi="Cambria Math"/>
                <w:i/>
              </w:rPr>
            </m:ctrlPr>
          </m:sSubPr>
          <m:e>
            <m:r>
              <w:rPr>
                <w:rFonts w:ascii="Cambria Math" w:hAnsi="Cambria Math"/>
              </w:rPr>
              <m:t>T</m:t>
            </m:r>
          </m:e>
          <m:sub>
            <m:r>
              <w:rPr>
                <w:rFonts w:ascii="Cambria Math" w:hAnsi="Cambria Math"/>
              </w:rPr>
              <m:t>db_air_border</m:t>
            </m:r>
          </m:sub>
        </m:sSub>
      </m:oMath>
      <w:r>
        <w:t>[</w:t>
      </w:r>
      <w:r>
        <w:rPr>
          <w:rFonts w:hint="eastAsia"/>
        </w:rPr>
        <w:t>℃</w:t>
      </w:r>
      <w:r>
        <w:t>]</w:t>
      </w:r>
      <w:r>
        <w:rPr>
          <w:rFonts w:hint="eastAsia"/>
        </w:rPr>
        <w:t>、絶対湿度</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vertAlign w:val="subscript"/>
              </w:rPr>
              <m:t>air_border</m:t>
            </m:r>
          </m:sub>
        </m:sSub>
      </m:oMath>
      <w:r>
        <w:rPr>
          <w:rFonts w:hint="eastAsia"/>
        </w:rPr>
        <w:t>[</w:t>
      </w:r>
      <w:r>
        <w:t>kg/kg’]</w:t>
      </w:r>
      <w:r>
        <w:rPr>
          <w:rFonts w:hint="eastAsia"/>
        </w:rPr>
        <w:t>を求める（</w:t>
      </w:r>
      <w:r w:rsidR="004C4B4C">
        <w:fldChar w:fldCharType="begin"/>
      </w:r>
      <w:r w:rsidR="004C4B4C">
        <w:instrText xml:space="preserve"> </w:instrText>
      </w:r>
      <w:r w:rsidR="004C4B4C">
        <w:rPr>
          <w:rFonts w:hint="eastAsia"/>
        </w:rPr>
        <w:instrText>REF _Ref92368150 \h</w:instrText>
      </w:r>
      <w:r w:rsidR="004C4B4C">
        <w:instrText xml:space="preserve"> </w:instrText>
      </w:r>
      <w:r w:rsidR="004C4B4C">
        <w:fldChar w:fldCharType="separate"/>
      </w:r>
      <w:r w:rsidR="00BF033E">
        <w:t xml:space="preserve">Eq </w:t>
      </w:r>
      <w:r w:rsidR="00BF033E">
        <w:rPr>
          <w:noProof/>
        </w:rPr>
        <w:t>11</w:t>
      </w:r>
      <w:r w:rsidR="00BF033E">
        <w:noBreakHyphen/>
      </w:r>
      <w:r w:rsidR="00BF033E">
        <w:rPr>
          <w:noProof/>
        </w:rPr>
        <w:t>2</w:t>
      </w:r>
      <w:r w:rsidR="004C4B4C">
        <w:fldChar w:fldCharType="end"/>
      </w:r>
      <w:r>
        <w:rPr>
          <w:rFonts w:hint="eastAsia"/>
        </w:rPr>
        <w:t>、</w:t>
      </w:r>
      <w:r w:rsidR="00C74849">
        <w:fldChar w:fldCharType="begin"/>
      </w:r>
      <w:r w:rsidR="00C74849">
        <w:instrText xml:space="preserve"> </w:instrText>
      </w:r>
      <w:r w:rsidR="00C74849">
        <w:rPr>
          <w:rFonts w:hint="eastAsia"/>
        </w:rPr>
        <w:instrText>REF _Ref92368158 \h</w:instrText>
      </w:r>
      <w:r w:rsidR="00C74849">
        <w:instrText xml:space="preserve"> </w:instrText>
      </w:r>
      <w:r w:rsidR="00C74849">
        <w:fldChar w:fldCharType="separate"/>
      </w:r>
      <w:r w:rsidR="00BF033E">
        <w:t xml:space="preserve">Eq </w:t>
      </w:r>
      <w:r w:rsidR="00BF033E">
        <w:rPr>
          <w:noProof/>
        </w:rPr>
        <w:t>11</w:t>
      </w:r>
      <w:r w:rsidR="00BF033E">
        <w:noBreakHyphen/>
      </w:r>
      <w:r w:rsidR="00BF033E">
        <w:rPr>
          <w:noProof/>
        </w:rPr>
        <w:t>3</w:t>
      </w:r>
      <w:r w:rsidR="00C74849">
        <w:fldChar w:fldCharType="end"/>
      </w:r>
      <w:r>
        <w:rPr>
          <w:rFonts w:hint="eastAsia"/>
        </w:rPr>
        <w:t>）。</w:t>
      </w:r>
    </w:p>
    <w:p w14:paraId="2E156E61" w14:textId="77777777" w:rsidR="00C72FA8" w:rsidRPr="003E7718" w:rsidRDefault="00C72FA8" w:rsidP="00C72FA8">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282C76E4" w14:textId="77777777" w:rsidTr="00212FF2">
        <w:tc>
          <w:tcPr>
            <w:tcW w:w="750" w:type="pct"/>
            <w:vAlign w:val="center"/>
          </w:tcPr>
          <w:p w14:paraId="073840A8" w14:textId="77777777" w:rsidR="00C72FA8" w:rsidRPr="009052A1" w:rsidRDefault="00C72FA8" w:rsidP="00212FF2">
            <w:pPr>
              <w:ind w:firstLine="210"/>
            </w:pPr>
          </w:p>
        </w:tc>
        <w:tc>
          <w:tcPr>
            <w:tcW w:w="3500" w:type="pct"/>
            <w:vAlign w:val="center"/>
          </w:tcPr>
          <w:p w14:paraId="1415101A" w14:textId="77777777" w:rsidR="00C72FA8" w:rsidRPr="009052A1" w:rsidRDefault="002C509D" w:rsidP="00212FF2">
            <w:pPr>
              <w:ind w:firstLine="210"/>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db</m:t>
                    </m:r>
                    <m:r>
                      <w:rPr>
                        <w:rFonts w:ascii="Cambria Math" w:hAnsi="Cambria Math"/>
                      </w:rPr>
                      <m:t>_air_border</m:t>
                    </m:r>
                  </m:sub>
                </m:sSub>
                <m:r>
                  <m:rPr>
                    <m:sty m:val="p"/>
                  </m:rPr>
                  <w:rPr>
                    <w:rFonts w:ascii="Cambria Math" w:hAnsi="Cambria Math"/>
                  </w:rPr>
                  <m:t>=</m:t>
                </m:r>
                <m:r>
                  <w:rPr>
                    <w:rFonts w:ascii="Cambria Math" w:hAnsi="Cambria Math"/>
                  </w:rPr>
                  <m:t>h_rh2tdb(</m:t>
                </m:r>
                <m:sSub>
                  <m:sSubPr>
                    <m:ctrlPr>
                      <w:rPr>
                        <w:rFonts w:ascii="Cambria Math" w:hAnsi="Cambria Math"/>
                        <w:i/>
                      </w:rPr>
                    </m:ctrlPr>
                  </m:sSubPr>
                  <m:e>
                    <m:r>
                      <w:rPr>
                        <w:rFonts w:ascii="Cambria Math" w:hAnsi="Cambria Math"/>
                      </w:rPr>
                      <m:t>h</m:t>
                    </m:r>
                  </m:e>
                  <m:sub>
                    <m:r>
                      <w:rPr>
                        <w:rFonts w:ascii="Cambria Math" w:hAnsi="Cambria Math"/>
                      </w:rPr>
                      <m:t>air_in</m:t>
                    </m:r>
                  </m:sub>
                </m:sSub>
                <m:r>
                  <w:rPr>
                    <w:rFonts w:ascii="Cambria Math" w:hAnsi="Cambria Math"/>
                  </w:rPr>
                  <m:t>,</m:t>
                </m:r>
                <m:sSub>
                  <m:sSubPr>
                    <m:ctrlPr>
                      <w:rPr>
                        <w:rFonts w:ascii="Cambria Math" w:hAnsi="Cambria Math"/>
                        <w:i/>
                      </w:rPr>
                    </m:ctrlPr>
                  </m:sSubPr>
                  <m:e>
                    <m:r>
                      <w:rPr>
                        <w:rFonts w:ascii="Cambria Math" w:hAnsi="Cambria Math"/>
                      </w:rPr>
                      <m:t>RH</m:t>
                    </m:r>
                  </m:e>
                  <m:sub>
                    <m:r>
                      <w:rPr>
                        <w:rFonts w:ascii="Cambria Math" w:hAnsi="Cambria Math"/>
                      </w:rPr>
                      <m:t>border</m:t>
                    </m:r>
                  </m:sub>
                </m:sSub>
                <m:r>
                  <w:rPr>
                    <w:rFonts w:ascii="Cambria Math" w:hAnsi="Cambria Math"/>
                  </w:rPr>
                  <m:t>)</m:t>
                </m:r>
              </m:oMath>
            </m:oMathPara>
          </w:p>
        </w:tc>
        <w:tc>
          <w:tcPr>
            <w:tcW w:w="750" w:type="pct"/>
            <w:shd w:val="clear" w:color="auto" w:fill="auto"/>
            <w:vAlign w:val="center"/>
          </w:tcPr>
          <w:p w14:paraId="07176939" w14:textId="1C0E723C" w:rsidR="00C72FA8" w:rsidRPr="009052A1" w:rsidRDefault="00F71222" w:rsidP="00016A7D">
            <w:pPr>
              <w:pStyle w:val="a6"/>
              <w:ind w:right="210" w:firstLine="210"/>
              <w:jc w:val="right"/>
            </w:pPr>
            <w:bookmarkStart w:id="111" w:name="_Ref92368150"/>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111"/>
          </w:p>
        </w:tc>
      </w:tr>
      <w:tr w:rsidR="00C72FA8" w:rsidRPr="009052A1" w14:paraId="7D16731D" w14:textId="77777777" w:rsidTr="00212FF2">
        <w:tc>
          <w:tcPr>
            <w:tcW w:w="750" w:type="pct"/>
          </w:tcPr>
          <w:p w14:paraId="4CD9D1BC" w14:textId="77777777" w:rsidR="00C72FA8" w:rsidRPr="009052A1" w:rsidRDefault="00C72FA8" w:rsidP="00212FF2">
            <w:pPr>
              <w:ind w:firstLine="210"/>
            </w:pPr>
          </w:p>
        </w:tc>
        <w:tc>
          <w:tcPr>
            <w:tcW w:w="3500" w:type="pct"/>
          </w:tcPr>
          <w:p w14:paraId="5B4FE905" w14:textId="77777777" w:rsidR="00C72FA8" w:rsidRPr="009052A1" w:rsidRDefault="002C509D" w:rsidP="00212FF2">
            <w:pPr>
              <w:ind w:firstLine="210"/>
            </w:pPr>
            <m:oMathPara>
              <m:oMath>
                <m:sSub>
                  <m:sSubPr>
                    <m:ctrlPr>
                      <w:rPr>
                        <w:rFonts w:ascii="Cambria Math" w:hAnsi="Cambria Math"/>
                        <w:i/>
                      </w:rPr>
                    </m:ctrlPr>
                  </m:sSubPr>
                  <m:e>
                    <m:r>
                      <w:rPr>
                        <w:rFonts w:ascii="Cambria Math" w:hAnsi="Cambria Math"/>
                      </w:rPr>
                      <m:t>w</m:t>
                    </m:r>
                  </m:e>
                  <m:sub>
                    <m:r>
                      <w:rPr>
                        <w:rFonts w:ascii="Cambria Math" w:hAnsi="Cambria Math"/>
                      </w:rPr>
                      <m:t>air_border</m:t>
                    </m:r>
                  </m:sub>
                </m:sSub>
                <m:r>
                  <m:rPr>
                    <m:sty m:val="p"/>
                  </m:rPr>
                  <w:rPr>
                    <w:rFonts w:ascii="Cambria Math" w:hAnsi="Cambria Math"/>
                  </w:rPr>
                  <m:t>=tdb</m:t>
                </m:r>
                <m:r>
                  <w:rPr>
                    <w:rFonts w:ascii="Cambria Math" w:hAnsi="Cambria Math"/>
                  </w:rPr>
                  <m:t>_rh2w(</m:t>
                </m:r>
                <m:sSub>
                  <m:sSubPr>
                    <m:ctrlPr>
                      <w:rPr>
                        <w:rFonts w:ascii="Cambria Math" w:hAnsi="Cambria Math"/>
                        <w:i/>
                      </w:rPr>
                    </m:ctrlPr>
                  </m:sSubPr>
                  <m:e>
                    <m:r>
                      <w:rPr>
                        <w:rFonts w:ascii="Cambria Math" w:hAnsi="Cambria Math"/>
                      </w:rPr>
                      <m:t>T</m:t>
                    </m:r>
                  </m:e>
                  <m:sub>
                    <m:r>
                      <w:rPr>
                        <w:rFonts w:ascii="Cambria Math" w:hAnsi="Cambria Math"/>
                      </w:rPr>
                      <m:t>db_air_in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r>
                  <w:rPr>
                    <w:rFonts w:ascii="Cambria Math" w:hAnsi="Cambria Math"/>
                  </w:rPr>
                  <m:t>)</m:t>
                </m:r>
              </m:oMath>
            </m:oMathPara>
          </w:p>
        </w:tc>
        <w:tc>
          <w:tcPr>
            <w:tcW w:w="750" w:type="pct"/>
          </w:tcPr>
          <w:p w14:paraId="23AB48D9" w14:textId="5DA7E949" w:rsidR="00C72FA8" w:rsidRPr="009052A1" w:rsidRDefault="00F71222" w:rsidP="00016A7D">
            <w:pPr>
              <w:pStyle w:val="a6"/>
              <w:ind w:right="210" w:firstLine="210"/>
              <w:jc w:val="right"/>
            </w:pPr>
            <w:bookmarkStart w:id="112" w:name="_Ref92368158"/>
            <w:bookmarkStart w:id="113" w:name="_Ref91669191"/>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112"/>
          </w:p>
        </w:tc>
        <w:bookmarkEnd w:id="113"/>
      </w:tr>
    </w:tbl>
    <w:p w14:paraId="614B07E9" w14:textId="77777777" w:rsidR="00C72FA8" w:rsidRDefault="00C72FA8" w:rsidP="00C72FA8">
      <w:pPr>
        <w:ind w:firstLine="210"/>
      </w:pPr>
    </w:p>
    <w:p w14:paraId="167B5089" w14:textId="2BF4703C" w:rsidR="00C72FA8" w:rsidRDefault="00C72FA8" w:rsidP="00C72FA8">
      <w:pPr>
        <w:ind w:firstLine="210"/>
      </w:pPr>
      <w:r>
        <w:rPr>
          <w:rFonts w:hint="eastAsia"/>
        </w:rPr>
        <w:t>P</w:t>
      </w:r>
      <w:r>
        <w:t>ID</w:t>
      </w:r>
      <w:r>
        <w:rPr>
          <w:rFonts w:hint="eastAsia"/>
        </w:rPr>
        <w:t>からの要求加湿質量流量</w:t>
      </w:r>
      <m:oMath>
        <m:sSub>
          <m:sSubPr>
            <m:ctrlPr>
              <w:rPr>
                <w:rFonts w:ascii="Cambria Math" w:hAnsi="Cambria Math"/>
                <w:i/>
              </w:rPr>
            </m:ctrlPr>
          </m:sSubPr>
          <m:e>
            <m:r>
              <w:rPr>
                <w:rFonts w:ascii="Cambria Math" w:hAnsi="Cambria Math"/>
              </w:rPr>
              <m:t>M</m:t>
            </m:r>
          </m:e>
          <m:sub>
            <m:r>
              <w:rPr>
                <w:rFonts w:ascii="Cambria Math" w:hAnsi="Cambria Math"/>
              </w:rPr>
              <m:t>water_req</m:t>
            </m:r>
          </m:sub>
        </m:sSub>
      </m:oMath>
      <w:r>
        <w:t>[kg/s]</w:t>
      </w:r>
      <w:r>
        <w:rPr>
          <w:rFonts w:hint="eastAsia"/>
        </w:rPr>
        <w:t>をもとに、加湿器出口の絶対湿度</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vertAlign w:val="subscript"/>
              </w:rPr>
              <m:t>air_out_set</m:t>
            </m:r>
          </m:sub>
        </m:sSub>
      </m:oMath>
      <w:r w:rsidR="00D80FCE">
        <w:rPr>
          <w:rFonts w:hint="eastAsia"/>
        </w:rPr>
        <w:t>[</w:t>
      </w:r>
      <w:r w:rsidR="00D80FCE">
        <w:t>kg/kg’]</w:t>
      </w:r>
      <w:r>
        <w:rPr>
          <w:rFonts w:hint="eastAsia"/>
        </w:rPr>
        <w:t>の設定値は、入口空気の質量流量</w:t>
      </w:r>
      <m:oMath>
        <m:sSub>
          <m:sSubPr>
            <m:ctrlPr>
              <w:rPr>
                <w:rFonts w:ascii="Cambria Math" w:hAnsi="Cambria Math"/>
                <w:i/>
              </w:rPr>
            </m:ctrlPr>
          </m:sSubPr>
          <m:e>
            <m:r>
              <w:rPr>
                <w:rFonts w:ascii="Cambria Math" w:hAnsi="Cambria Math"/>
              </w:rPr>
              <m:t>M</m:t>
            </m:r>
          </m:e>
          <m:sub>
            <m:r>
              <w:rPr>
                <w:rFonts w:ascii="Cambria Math" w:hAnsi="Cambria Math"/>
              </w:rPr>
              <m:t>air_in</m:t>
            </m:r>
          </m:sub>
        </m:sSub>
      </m:oMath>
      <w:r>
        <w:t>[kg/s]</w:t>
      </w:r>
      <w:r>
        <w:rPr>
          <w:rFonts w:hint="eastAsia"/>
        </w:rPr>
        <w:t>を用いて</w:t>
      </w:r>
      <w:r w:rsidR="004C4B4C">
        <w:fldChar w:fldCharType="begin"/>
      </w:r>
      <w:r w:rsidR="004C4B4C">
        <w:instrText xml:space="preserve"> </w:instrText>
      </w:r>
      <w:r w:rsidR="004C4B4C">
        <w:rPr>
          <w:rFonts w:hint="eastAsia"/>
        </w:rPr>
        <w:instrText>REF _Ref92368169 \h</w:instrText>
      </w:r>
      <w:r w:rsidR="004C4B4C">
        <w:instrText xml:space="preserve"> </w:instrText>
      </w:r>
      <w:r w:rsidR="004C4B4C">
        <w:fldChar w:fldCharType="separate"/>
      </w:r>
      <w:r w:rsidR="00BF033E">
        <w:t xml:space="preserve">Eq </w:t>
      </w:r>
      <w:r w:rsidR="00BF033E">
        <w:rPr>
          <w:noProof/>
        </w:rPr>
        <w:t>11</w:t>
      </w:r>
      <w:r w:rsidR="00BF033E">
        <w:noBreakHyphen/>
      </w:r>
      <w:r w:rsidR="00BF033E">
        <w:rPr>
          <w:noProof/>
        </w:rPr>
        <w:t>4</w:t>
      </w:r>
      <w:r w:rsidR="004C4B4C">
        <w:fldChar w:fldCharType="end"/>
      </w:r>
      <w:r>
        <w:rPr>
          <w:rFonts w:hint="eastAsia"/>
        </w:rPr>
        <w:t>で求められる。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4246DE19" w14:textId="77777777" w:rsidTr="00212FF2">
        <w:tc>
          <w:tcPr>
            <w:tcW w:w="750" w:type="pct"/>
            <w:vAlign w:val="center"/>
          </w:tcPr>
          <w:p w14:paraId="13CD57E9" w14:textId="77777777" w:rsidR="00C72FA8" w:rsidRPr="009052A1" w:rsidRDefault="00C72FA8" w:rsidP="00212FF2">
            <w:pPr>
              <w:ind w:firstLine="210"/>
            </w:pPr>
          </w:p>
        </w:tc>
        <w:tc>
          <w:tcPr>
            <w:tcW w:w="3500" w:type="pct"/>
            <w:vAlign w:val="center"/>
          </w:tcPr>
          <w:p w14:paraId="47B24BB4" w14:textId="7646A509" w:rsidR="00C72FA8" w:rsidRPr="009052A1" w:rsidRDefault="002C509D" w:rsidP="00212FF2">
            <w:pPr>
              <w:ind w:firstLine="210"/>
            </w:pPr>
            <m:oMathPara>
              <m:oMath>
                <m:sSub>
                  <m:sSubPr>
                    <m:ctrlPr>
                      <w:rPr>
                        <w:rFonts w:ascii="Cambria Math" w:hAnsi="Cambria Math"/>
                        <w:i/>
                      </w:rPr>
                    </m:ctrlPr>
                  </m:sSubPr>
                  <m:e>
                    <m:r>
                      <w:rPr>
                        <w:rFonts w:ascii="Cambria Math" w:hAnsi="Cambria Math" w:hint="eastAsia"/>
                      </w:rPr>
                      <m:t>w</m:t>
                    </m:r>
                  </m:e>
                  <m:sub>
                    <m:r>
                      <w:rPr>
                        <w:rFonts w:ascii="Cambria Math" w:hAnsi="Cambria Math"/>
                      </w:rPr>
                      <m:t>air_out_set</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water_req</m:t>
                        </m:r>
                      </m:sub>
                    </m:sSub>
                  </m:num>
                  <m:den>
                    <m:sSub>
                      <m:sSubPr>
                        <m:ctrlPr>
                          <w:rPr>
                            <w:rFonts w:ascii="Cambria Math" w:hAnsi="Cambria Math"/>
                            <w:i/>
                          </w:rPr>
                        </m:ctrlPr>
                      </m:sSubPr>
                      <m:e>
                        <m:r>
                          <w:rPr>
                            <w:rFonts w:ascii="Cambria Math" w:hAnsi="Cambria Math"/>
                          </w:rPr>
                          <m:t>M</m:t>
                        </m:r>
                      </m:e>
                      <m:sub>
                        <m:r>
                          <w:rPr>
                            <w:rFonts w:ascii="Cambria Math" w:hAnsi="Cambria Math"/>
                          </w:rPr>
                          <m:t>air_in</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oMath>
            </m:oMathPara>
          </w:p>
        </w:tc>
        <w:tc>
          <w:tcPr>
            <w:tcW w:w="750" w:type="pct"/>
            <w:shd w:val="clear" w:color="auto" w:fill="auto"/>
            <w:vAlign w:val="center"/>
          </w:tcPr>
          <w:p w14:paraId="1E0F0BDD" w14:textId="305B32F8" w:rsidR="00C72FA8" w:rsidRPr="009052A1" w:rsidRDefault="00F71222" w:rsidP="00016A7D">
            <w:pPr>
              <w:pStyle w:val="a6"/>
              <w:ind w:right="210" w:firstLine="210"/>
              <w:jc w:val="right"/>
            </w:pPr>
            <w:bookmarkStart w:id="114" w:name="_Ref92368169"/>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w:instrText>
            </w:r>
            <w:r w:rsidR="002C509D">
              <w:instrText xml:space="preserve">\s 1 </w:instrText>
            </w:r>
            <w:r w:rsidR="002C509D">
              <w:fldChar w:fldCharType="separate"/>
            </w:r>
            <w:r w:rsidR="00BF033E">
              <w:rPr>
                <w:noProof/>
              </w:rPr>
              <w:t>4</w:t>
            </w:r>
            <w:r w:rsidR="002C509D">
              <w:rPr>
                <w:noProof/>
              </w:rPr>
              <w:fldChar w:fldCharType="end"/>
            </w:r>
            <w:bookmarkEnd w:id="114"/>
          </w:p>
        </w:tc>
      </w:tr>
    </w:tbl>
    <w:p w14:paraId="33C3437E" w14:textId="77777777" w:rsidR="00C72FA8" w:rsidRDefault="00C72FA8" w:rsidP="00C72FA8">
      <w:pPr>
        <w:ind w:firstLine="210"/>
      </w:pPr>
    </w:p>
    <w:p w14:paraId="65010D84" w14:textId="4C2DEDE4" w:rsidR="00C72FA8" w:rsidRDefault="00C72FA8" w:rsidP="00C72FA8">
      <w:pPr>
        <w:ind w:firstLine="210"/>
      </w:pPr>
      <w:r>
        <w:rPr>
          <w:rFonts w:hint="eastAsia"/>
        </w:rPr>
        <w:t>空気の密度</w:t>
      </w:r>
      <m:oMath>
        <m:r>
          <w:rPr>
            <w:rFonts w:ascii="Cambria Math" w:hAnsi="Cambria Math"/>
          </w:rPr>
          <m:t>ρ(=1.293)</m:t>
        </m:r>
      </m:oMath>
      <w:r>
        <w:rPr>
          <w:rFonts w:hint="eastAsia"/>
        </w:rPr>
        <w:t>[</w:t>
      </w:r>
      <w:r>
        <w:t>kg/m</w:t>
      </w:r>
      <w:r w:rsidRPr="0068368A">
        <w:rPr>
          <w:vertAlign w:val="superscript"/>
        </w:rPr>
        <w:t>3</w:t>
      </w:r>
      <w:r>
        <w:t>]</w:t>
      </w:r>
      <w:r>
        <w:rPr>
          <w:rFonts w:hint="eastAsia"/>
        </w:rPr>
        <w:t>と加湿器面積</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humidifier</m:t>
            </m:r>
          </m:sub>
        </m:sSub>
      </m:oMath>
      <w:r>
        <w:t>[m</w:t>
      </w:r>
      <w:r w:rsidRPr="0068368A">
        <w:rPr>
          <w:vertAlign w:val="superscript"/>
        </w:rPr>
        <w:t>2</w:t>
      </w:r>
      <w:r>
        <w:t>]</w:t>
      </w:r>
      <w:r>
        <w:rPr>
          <w:rFonts w:hint="eastAsia"/>
        </w:rPr>
        <w:t>を用いると、加湿器の風速</w:t>
      </w:r>
      <m:oMath>
        <m:sSub>
          <m:sSubPr>
            <m:ctrlPr>
              <w:rPr>
                <w:rFonts w:ascii="Cambria Math" w:hAnsi="Cambria Math"/>
                <w:i/>
              </w:rPr>
            </m:ctrlPr>
          </m:sSubPr>
          <m:e>
            <m:r>
              <w:rPr>
                <w:rFonts w:ascii="Cambria Math" w:hAnsi="Cambria Math"/>
              </w:rPr>
              <m:t>v</m:t>
            </m:r>
          </m:e>
          <m:sub>
            <m:r>
              <w:rPr>
                <w:rFonts w:ascii="Cambria Math" w:hAnsi="Cambria Math"/>
              </w:rPr>
              <m:t>air</m:t>
            </m:r>
          </m:sub>
        </m:sSub>
      </m:oMath>
      <w:r>
        <w:rPr>
          <w:rFonts w:hint="eastAsia"/>
        </w:rPr>
        <w:t>[</w:t>
      </w:r>
      <w:r>
        <w:t>m/s]</w:t>
      </w:r>
      <w:r>
        <w:rPr>
          <w:rFonts w:hint="eastAsia"/>
        </w:rPr>
        <w:t>は</w:t>
      </w:r>
      <w:r w:rsidR="00627DAB">
        <w:fldChar w:fldCharType="begin"/>
      </w:r>
      <w:r w:rsidR="00627DAB">
        <w:instrText xml:space="preserve"> </w:instrText>
      </w:r>
      <w:r w:rsidR="00627DAB">
        <w:rPr>
          <w:rFonts w:hint="eastAsia"/>
        </w:rPr>
        <w:instrText>REF _Ref92368284 \h</w:instrText>
      </w:r>
      <w:r w:rsidR="00627DAB">
        <w:instrText xml:space="preserve"> </w:instrText>
      </w:r>
      <w:r w:rsidR="00627DAB">
        <w:fldChar w:fldCharType="separate"/>
      </w:r>
      <w:r w:rsidR="00BF033E">
        <w:t xml:space="preserve">Eq </w:t>
      </w:r>
      <w:r w:rsidR="00BF033E">
        <w:rPr>
          <w:noProof/>
        </w:rPr>
        <w:t>11</w:t>
      </w:r>
      <w:r w:rsidR="00BF033E">
        <w:noBreakHyphen/>
      </w:r>
      <w:r w:rsidR="00BF033E">
        <w:rPr>
          <w:noProof/>
        </w:rPr>
        <w:t>5</w:t>
      </w:r>
      <w:r w:rsidR="00627DAB">
        <w:fldChar w:fldCharType="end"/>
      </w:r>
      <w:r>
        <w:rPr>
          <w:rFonts w:hint="eastAsia"/>
        </w:rPr>
        <w:t>で求められる。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1C1B56A8" w14:textId="77777777" w:rsidTr="00212FF2">
        <w:tc>
          <w:tcPr>
            <w:tcW w:w="750" w:type="pct"/>
            <w:vAlign w:val="center"/>
          </w:tcPr>
          <w:p w14:paraId="74706B80" w14:textId="77777777" w:rsidR="00C72FA8" w:rsidRPr="009052A1" w:rsidRDefault="00C72FA8" w:rsidP="00212FF2">
            <w:pPr>
              <w:ind w:firstLine="210"/>
            </w:pPr>
          </w:p>
        </w:tc>
        <w:tc>
          <w:tcPr>
            <w:tcW w:w="3500" w:type="pct"/>
            <w:vAlign w:val="center"/>
          </w:tcPr>
          <w:p w14:paraId="17D8F295" w14:textId="36CBA49B" w:rsidR="00C72FA8" w:rsidRPr="009052A1" w:rsidRDefault="002C509D" w:rsidP="00212FF2">
            <w:pPr>
              <w:ind w:firstLine="210"/>
            </w:pPr>
            <m:oMathPara>
              <m:oMath>
                <m:sSub>
                  <m:sSubPr>
                    <m:ctrlPr>
                      <w:rPr>
                        <w:rFonts w:ascii="Cambria Math" w:hAnsi="Cambria Math"/>
                        <w:i/>
                      </w:rPr>
                    </m:ctrlPr>
                  </m:sSubPr>
                  <m:e>
                    <m:r>
                      <w:rPr>
                        <w:rFonts w:ascii="Cambria Math" w:hAnsi="Cambria Math" w:hint="eastAsia"/>
                      </w:rPr>
                      <m:t>v</m:t>
                    </m:r>
                  </m:e>
                  <m:sub>
                    <m:r>
                      <w:rPr>
                        <w:rFonts w:ascii="Cambria Math" w:hAnsi="Cambria Math"/>
                      </w:rPr>
                      <m:t>air</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air_in</m:t>
                        </m:r>
                      </m:sub>
                    </m:sSub>
                  </m:num>
                  <m:den>
                    <m:r>
                      <w:rPr>
                        <w:rFonts w:ascii="Cambria Math" w:hAnsi="Cambria Math" w:hint="eastAsia"/>
                      </w:rPr>
                      <m:t>ρ</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humidifier</m:t>
                        </m:r>
                      </m:sub>
                    </m:sSub>
                  </m:den>
                </m:f>
              </m:oMath>
            </m:oMathPara>
          </w:p>
        </w:tc>
        <w:tc>
          <w:tcPr>
            <w:tcW w:w="750" w:type="pct"/>
            <w:shd w:val="clear" w:color="auto" w:fill="auto"/>
            <w:vAlign w:val="center"/>
          </w:tcPr>
          <w:p w14:paraId="78DEF2F3" w14:textId="206E963C" w:rsidR="00C72FA8" w:rsidRPr="009052A1" w:rsidRDefault="004C4B4C" w:rsidP="00016A7D">
            <w:pPr>
              <w:pStyle w:val="a6"/>
              <w:ind w:right="210" w:firstLine="210"/>
              <w:jc w:val="right"/>
            </w:pPr>
            <w:bookmarkStart w:id="115" w:name="_Ref92368284"/>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bookmarkEnd w:id="115"/>
          </w:p>
        </w:tc>
      </w:tr>
    </w:tbl>
    <w:p w14:paraId="5FD8209A" w14:textId="77777777" w:rsidR="00C72FA8" w:rsidRDefault="00C72FA8" w:rsidP="00C72FA8">
      <w:pPr>
        <w:ind w:firstLine="210"/>
      </w:pPr>
    </w:p>
    <w:p w14:paraId="0167AF48" w14:textId="6CF24BE2" w:rsidR="00C72FA8" w:rsidRDefault="00C72FA8" w:rsidP="00C72FA8">
      <w:pPr>
        <w:ind w:firstLine="210"/>
      </w:pPr>
      <w:r>
        <w:rPr>
          <w:rFonts w:hint="eastAsia"/>
        </w:rPr>
        <w:t>風速と加湿器エレメント厚さ</w:t>
      </w:r>
      <m:oMath>
        <m:sSub>
          <m:sSubPr>
            <m:ctrlPr>
              <w:rPr>
                <w:rFonts w:ascii="Cambria Math" w:hAnsi="Cambria Math"/>
                <w:i/>
              </w:rPr>
            </m:ctrlPr>
          </m:sSubPr>
          <m:e>
            <m:r>
              <w:rPr>
                <w:rFonts w:ascii="Cambria Math" w:hAnsi="Cambria Math"/>
              </w:rPr>
              <m:t>D</m:t>
            </m:r>
          </m:e>
          <m:sub>
            <m:r>
              <w:rPr>
                <w:rFonts w:ascii="Cambria Math" w:hAnsi="Cambria Math"/>
              </w:rPr>
              <m:t>humidifier</m:t>
            </m:r>
          </m:sub>
        </m:sSub>
      </m:oMath>
      <w:r>
        <w:rPr>
          <w:rFonts w:hint="eastAsia"/>
        </w:rPr>
        <w:t>[</w:t>
      </w:r>
      <w:r>
        <w:t>m]</w:t>
      </w:r>
      <w:r>
        <w:rPr>
          <w:rFonts w:hint="eastAsia"/>
        </w:rPr>
        <w:t>から、</w:t>
      </w:r>
      <w:r w:rsidR="00715E40">
        <w:fldChar w:fldCharType="begin"/>
      </w:r>
      <w:r w:rsidR="00715E40">
        <w:instrText xml:space="preserve"> </w:instrText>
      </w:r>
      <w:r w:rsidR="00715E40">
        <w:rPr>
          <w:rFonts w:hint="eastAsia"/>
        </w:rPr>
        <w:instrText>REF _Ref92368371 \h</w:instrText>
      </w:r>
      <w:r w:rsidR="00715E40">
        <w:instrText xml:space="preserve"> </w:instrText>
      </w:r>
      <w:r w:rsidR="00715E40">
        <w:fldChar w:fldCharType="separate"/>
      </w:r>
      <w:r w:rsidR="00BF033E">
        <w:t xml:space="preserve">Figure </w:t>
      </w:r>
      <w:r w:rsidR="00BF033E">
        <w:rPr>
          <w:noProof/>
        </w:rPr>
        <w:t>11</w:t>
      </w:r>
      <w:r w:rsidR="00BF033E">
        <w:noBreakHyphen/>
      </w:r>
      <w:r w:rsidR="00BF033E">
        <w:rPr>
          <w:noProof/>
        </w:rPr>
        <w:t>1</w:t>
      </w:r>
      <w:r w:rsidR="00715E40">
        <w:fldChar w:fldCharType="end"/>
      </w:r>
      <w:r>
        <w:rPr>
          <w:rFonts w:hint="eastAsia"/>
        </w:rPr>
        <w:t>の特性曲線を用いて加湿効</w:t>
      </w:r>
      <w:r>
        <w:rPr>
          <w:rFonts w:hint="eastAsia"/>
        </w:rPr>
        <w:lastRenderedPageBreak/>
        <w:t>率</w:t>
      </w:r>
      <m:oMath>
        <m:r>
          <w:rPr>
            <w:rFonts w:ascii="Cambria Math" w:hAnsi="Cambria Math" w:hint="eastAsia"/>
          </w:rPr>
          <m:t>η</m:t>
        </m:r>
      </m:oMath>
      <w:r>
        <w:rPr>
          <w:rFonts w:hint="eastAsia"/>
        </w:rPr>
        <w:t>[</w:t>
      </w:r>
      <w:r>
        <w:t>-]</w:t>
      </w:r>
      <w:r>
        <w:rPr>
          <w:rFonts w:hint="eastAsia"/>
        </w:rPr>
        <w:t>（</w:t>
      </w:r>
      <w:r w:rsidRPr="00D36F51">
        <w:rPr>
          <w:rFonts w:hint="eastAsia"/>
        </w:rPr>
        <w:t>気流中に噴霧量または気化蒸発量、蒸気量のうち、実際にどれだけの量が空気に付加されたか</w:t>
      </w:r>
      <w:r>
        <w:rPr>
          <w:rFonts w:hint="eastAsia"/>
        </w:rPr>
        <w:t>を表す割合</w:t>
      </w:r>
      <w:sdt>
        <w:sdtPr>
          <w:rPr>
            <w:rFonts w:hint="eastAsia"/>
          </w:rPr>
          <w:id w:val="682329021"/>
          <w:citation/>
        </w:sdtPr>
        <w:sdtContent>
          <w:r w:rsidR="00BF033E">
            <w:fldChar w:fldCharType="begin"/>
          </w:r>
          <w:r w:rsidR="00D03865">
            <w:instrText xml:space="preserve">CITATION ウェッ \l 1041 </w:instrText>
          </w:r>
          <w:r w:rsidR="00BF033E">
            <w:fldChar w:fldCharType="separate"/>
          </w:r>
          <w:r w:rsidR="005B7325">
            <w:rPr>
              <w:noProof/>
            </w:rPr>
            <w:t xml:space="preserve"> </w:t>
          </w:r>
          <w:r w:rsidR="005B7325">
            <w:rPr>
              <w:rFonts w:hint="eastAsia"/>
              <w:noProof/>
            </w:rPr>
            <w:t>[13]</w:t>
          </w:r>
          <w:r w:rsidR="00BF033E">
            <w:fldChar w:fldCharType="end"/>
          </w:r>
        </w:sdtContent>
      </w:sdt>
      <w:r w:rsidR="00BF033E">
        <w:rPr>
          <w:rFonts w:hint="eastAsia"/>
        </w:rPr>
        <w:t>であり</w:t>
      </w:r>
      <w:r>
        <w:rPr>
          <w:rFonts w:hint="eastAsia"/>
        </w:rPr>
        <w:t>、</w:t>
      </w:r>
      <w:r w:rsidR="00715E40">
        <w:fldChar w:fldCharType="begin"/>
      </w:r>
      <w:r w:rsidR="00715E40">
        <w:instrText xml:space="preserve"> </w:instrText>
      </w:r>
      <w:r w:rsidR="00715E40">
        <w:rPr>
          <w:rFonts w:hint="eastAsia"/>
        </w:rPr>
        <w:instrText>REF _Ref92368379 \h</w:instrText>
      </w:r>
      <w:r w:rsidR="00715E40">
        <w:instrText xml:space="preserve"> </w:instrText>
      </w:r>
      <w:r w:rsidR="00715E40">
        <w:fldChar w:fldCharType="separate"/>
      </w:r>
      <w:r w:rsidR="00BF033E">
        <w:t xml:space="preserve">Figure </w:t>
      </w:r>
      <w:r w:rsidR="00BF033E">
        <w:rPr>
          <w:noProof/>
        </w:rPr>
        <w:t>11</w:t>
      </w:r>
      <w:r w:rsidR="00BF033E">
        <w:noBreakHyphen/>
      </w:r>
      <w:r w:rsidR="00BF033E">
        <w:rPr>
          <w:noProof/>
        </w:rPr>
        <w:t>2</w:t>
      </w:r>
      <w:r w:rsidR="00715E40">
        <w:fldChar w:fldCharType="end"/>
      </w:r>
      <w:r>
        <w:rPr>
          <w:rFonts w:hint="eastAsia"/>
        </w:rPr>
        <w:t>の</w:t>
      </w:r>
      <m:oMath>
        <m:r>
          <w:rPr>
            <w:rFonts w:ascii="Cambria Math" w:hAnsi="Cambria Math" w:hint="eastAsia"/>
          </w:rPr>
          <m:t>(</m:t>
        </m:r>
        <m:sSub>
          <m:sSubPr>
            <m:ctrlPr>
              <w:rPr>
                <w:rFonts w:ascii="Cambria Math" w:hAnsi="Cambria Math"/>
                <w:i/>
                <w:vertAlign w:val="subscript"/>
              </w:rPr>
            </m:ctrlPr>
          </m:sSubPr>
          <m:e>
            <m:r>
              <w:rPr>
                <w:rFonts w:ascii="Cambria Math" w:hAnsi="Cambria Math" w:hint="eastAsia"/>
              </w:rPr>
              <m:t>T</m:t>
            </m:r>
            <m:ctrlPr>
              <w:rPr>
                <w:rFonts w:ascii="Cambria Math" w:hAnsi="Cambria Math"/>
                <w:i/>
              </w:rPr>
            </m:ctrlPr>
          </m:e>
          <m:sub>
            <m:r>
              <w:rPr>
                <w:rFonts w:ascii="Cambria Math" w:hAnsi="Cambria Math"/>
                <w:vertAlign w:val="subscript"/>
              </w:rPr>
              <m:t>1</m:t>
            </m:r>
          </m:sub>
        </m:sSub>
        <m:r>
          <w:rPr>
            <w:rFonts w:ascii="Cambria Math" w:hAnsi="Cambria Math"/>
          </w:rPr>
          <m:t>-</m:t>
        </m:r>
        <m:sSub>
          <m:sSubPr>
            <m:ctrlPr>
              <w:rPr>
                <w:rFonts w:ascii="Cambria Math" w:hAnsi="Cambria Math"/>
                <w:i/>
                <w:vertAlign w:val="subscript"/>
              </w:rPr>
            </m:ctrlPr>
          </m:sSubPr>
          <m:e>
            <m:r>
              <w:rPr>
                <w:rFonts w:ascii="Cambria Math" w:hAnsi="Cambria Math" w:hint="eastAsia"/>
              </w:rPr>
              <m:t>T</m:t>
            </m:r>
            <m:ctrlPr>
              <w:rPr>
                <w:rFonts w:ascii="Cambria Math" w:hAnsi="Cambria Math"/>
                <w:i/>
              </w:rPr>
            </m:ctrlPr>
          </m:e>
          <m:sub>
            <m:r>
              <w:rPr>
                <w:rFonts w:ascii="Cambria Math" w:hAnsi="Cambria Math"/>
                <w:vertAlign w:val="subscript"/>
              </w:rPr>
              <m:t>2</m:t>
            </m:r>
          </m:sub>
        </m:sSub>
        <m:r>
          <w:rPr>
            <w:rFonts w:ascii="Cambria Math" w:hAnsi="Cambria Math"/>
          </w:rPr>
          <m:t>)/(</m:t>
        </m:r>
        <m:sSub>
          <m:sSubPr>
            <m:ctrlPr>
              <w:rPr>
                <w:rFonts w:ascii="Cambria Math" w:hAnsi="Cambria Math"/>
                <w:i/>
                <w:vertAlign w:val="subscript"/>
              </w:rPr>
            </m:ctrlPr>
          </m:sSubPr>
          <m:e>
            <m:r>
              <w:rPr>
                <w:rFonts w:ascii="Cambria Math" w:hAnsi="Cambria Math" w:hint="eastAsia"/>
              </w:rPr>
              <m:t>T</m:t>
            </m:r>
            <m:ctrlPr>
              <w:rPr>
                <w:rFonts w:ascii="Cambria Math" w:hAnsi="Cambria Math"/>
                <w:i/>
              </w:rPr>
            </m:ctrlPr>
          </m:e>
          <m:sub>
            <m:r>
              <w:rPr>
                <w:rFonts w:ascii="Cambria Math" w:hAnsi="Cambria Math"/>
                <w:vertAlign w:val="subscript"/>
              </w:rPr>
              <m:t>1</m:t>
            </m:r>
          </m:sub>
        </m:sSub>
        <m:r>
          <w:rPr>
            <w:rFonts w:ascii="Cambria Math" w:hAnsi="Cambria Math"/>
          </w:rPr>
          <m:t>-</m:t>
        </m:r>
        <m:sSub>
          <m:sSubPr>
            <m:ctrlPr>
              <w:rPr>
                <w:rFonts w:ascii="Cambria Math" w:hAnsi="Cambria Math"/>
                <w:i/>
                <w:vertAlign w:val="subscript"/>
              </w:rPr>
            </m:ctrlPr>
          </m:sSubPr>
          <m:e>
            <m:r>
              <w:rPr>
                <w:rFonts w:ascii="Cambria Math" w:hAnsi="Cambria Math" w:hint="eastAsia"/>
              </w:rPr>
              <m:t>T</m:t>
            </m:r>
            <m:ctrlPr>
              <w:rPr>
                <w:rFonts w:ascii="Cambria Math" w:hAnsi="Cambria Math"/>
                <w:i/>
              </w:rPr>
            </m:ctrlPr>
          </m:e>
          <m:sub>
            <m:r>
              <w:rPr>
                <w:rFonts w:ascii="Cambria Math" w:hAnsi="Cambria Math"/>
                <w:vertAlign w:val="subscript"/>
              </w:rPr>
              <m:t>3</m:t>
            </m:r>
          </m:sub>
        </m:sSub>
        <m:r>
          <w:rPr>
            <w:rFonts w:ascii="Cambria Math" w:hAnsi="Cambria Math"/>
          </w:rPr>
          <m:t>)</m:t>
        </m:r>
      </m:oMath>
      <w:r>
        <w:rPr>
          <w:rFonts w:hint="eastAsia"/>
        </w:rPr>
        <w:t>で表される飽和効率とは異なる）を</w:t>
      </w:r>
      <w:r w:rsidR="00715E40">
        <w:fldChar w:fldCharType="begin"/>
      </w:r>
      <w:r w:rsidR="00715E40">
        <w:instrText xml:space="preserve"> </w:instrText>
      </w:r>
      <w:r w:rsidR="00715E40">
        <w:rPr>
          <w:rFonts w:hint="eastAsia"/>
        </w:rPr>
        <w:instrText>REF _Ref92368394 \h</w:instrText>
      </w:r>
      <w:r w:rsidR="00715E40">
        <w:instrText xml:space="preserve"> </w:instrText>
      </w:r>
      <w:r w:rsidR="00715E40">
        <w:fldChar w:fldCharType="separate"/>
      </w:r>
      <w:r w:rsidR="00BF033E">
        <w:t xml:space="preserve">Eq </w:t>
      </w:r>
      <w:r w:rsidR="00BF033E">
        <w:rPr>
          <w:noProof/>
        </w:rPr>
        <w:t>11</w:t>
      </w:r>
      <w:r w:rsidR="00BF033E">
        <w:noBreakHyphen/>
      </w:r>
      <w:r w:rsidR="00BF033E">
        <w:rPr>
          <w:noProof/>
        </w:rPr>
        <w:t>6</w:t>
      </w:r>
      <w:r w:rsidR="00715E40">
        <w:fldChar w:fldCharType="end"/>
      </w:r>
      <w:r>
        <w:rPr>
          <w:rFonts w:hint="eastAsia"/>
        </w:rPr>
        <w:t>より求める。</w:t>
      </w:r>
      <w:r w:rsidR="008126C2">
        <w:rPr>
          <w:rFonts w:hint="eastAsia"/>
        </w:rPr>
        <w:t>PはB</w:t>
      </w:r>
      <w:r w:rsidR="008126C2">
        <w:t>EST-P</w:t>
      </w:r>
      <w:r w:rsidR="008126C2">
        <w:rPr>
          <w:rFonts w:hint="eastAsia"/>
        </w:rPr>
        <w:t>機器特性マニュアルでは非公開であったが、</w:t>
      </w:r>
      <w:r w:rsidR="00715E40">
        <w:fldChar w:fldCharType="begin"/>
      </w:r>
      <w:r w:rsidR="00715E40">
        <w:instrText xml:space="preserve"> </w:instrText>
      </w:r>
      <w:r w:rsidR="00715E40">
        <w:rPr>
          <w:rFonts w:hint="eastAsia"/>
        </w:rPr>
        <w:instrText>REF _Ref92368371 \h</w:instrText>
      </w:r>
      <w:r w:rsidR="00715E40">
        <w:instrText xml:space="preserve"> </w:instrText>
      </w:r>
      <w:r w:rsidR="00715E40">
        <w:fldChar w:fldCharType="separate"/>
      </w:r>
      <w:r w:rsidR="00BF033E">
        <w:t xml:space="preserve">Figure </w:t>
      </w:r>
      <w:r w:rsidR="00BF033E">
        <w:rPr>
          <w:noProof/>
        </w:rPr>
        <w:t>11</w:t>
      </w:r>
      <w:r w:rsidR="00BF033E">
        <w:noBreakHyphen/>
      </w:r>
      <w:r w:rsidR="00BF033E">
        <w:rPr>
          <w:noProof/>
        </w:rPr>
        <w:t>1</w:t>
      </w:r>
      <w:r w:rsidR="00715E40">
        <w:fldChar w:fldCharType="end"/>
      </w:r>
      <w:r w:rsidR="006B26E3">
        <w:rPr>
          <w:rFonts w:hint="eastAsia"/>
        </w:rPr>
        <w:t>のプロット点から</w:t>
      </w:r>
      <m:oMath>
        <m:sSub>
          <m:sSubPr>
            <m:ctrlPr>
              <w:rPr>
                <w:rFonts w:ascii="Cambria Math" w:hAnsi="Cambria Math"/>
                <w:i/>
              </w:rPr>
            </m:ctrlPr>
          </m:sSubPr>
          <m:e>
            <m:r>
              <w:rPr>
                <w:rFonts w:ascii="Cambria Math" w:hAnsi="Cambria Math"/>
              </w:rPr>
              <m:t>v</m:t>
            </m:r>
          </m:e>
          <m:sub>
            <m:r>
              <w:rPr>
                <w:rFonts w:ascii="Cambria Math" w:hAnsi="Cambria Math"/>
              </w:rPr>
              <m:t>air</m:t>
            </m:r>
          </m:sub>
        </m:sSub>
      </m:oMath>
      <w:r w:rsidR="006B26E3">
        <w:rPr>
          <w:rFonts w:hint="eastAsia"/>
        </w:rPr>
        <w:t>=</w:t>
      </w:r>
      <w:r w:rsidR="006B26E3">
        <w:t>1.0[m/s]</w:t>
      </w:r>
      <w:r w:rsidR="006B26E3">
        <w:rPr>
          <w:rFonts w:hint="eastAsia"/>
        </w:rPr>
        <w:t>、2</w:t>
      </w:r>
      <w:r w:rsidR="006B26E3">
        <w:t>.5[m/s]</w:t>
      </w:r>
      <w:r w:rsidR="006B26E3">
        <w:rPr>
          <w:rFonts w:hint="eastAsia"/>
        </w:rPr>
        <w:t>、4</w:t>
      </w:r>
      <w:r w:rsidR="006B26E3">
        <w:t>.0</w:t>
      </w:r>
      <w:r w:rsidR="006B26E3">
        <w:rPr>
          <w:rFonts w:hint="eastAsia"/>
        </w:rPr>
        <w:t>[</w:t>
      </w:r>
      <w:r w:rsidR="006B26E3">
        <w:t>m/s]</w:t>
      </w:r>
      <w:r w:rsidR="006B26E3">
        <w:rPr>
          <w:rFonts w:hint="eastAsia"/>
        </w:rPr>
        <w:t>に関して逆算して求め、間の風速の場合は線形補間するモデルとした。</w:t>
      </w:r>
    </w:p>
    <w:p w14:paraId="01BC0FE3" w14:textId="77777777" w:rsidR="00C72FA8" w:rsidRDefault="00C72FA8" w:rsidP="00C72FA8">
      <w:pPr>
        <w:ind w:firstLine="210"/>
      </w:pPr>
    </w:p>
    <w:tbl>
      <w:tblPr>
        <w:tblStyle w:val="a5"/>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0"/>
      </w:tblGrid>
      <w:tr w:rsidR="00C72FA8" w:rsidRPr="009052A1" w14:paraId="4EE31EA9" w14:textId="77777777" w:rsidTr="00212FF2">
        <w:trPr>
          <w:trHeight w:val="2507"/>
        </w:trPr>
        <w:tc>
          <w:tcPr>
            <w:tcW w:w="5000" w:type="pct"/>
            <w:vAlign w:val="center"/>
          </w:tcPr>
          <w:p w14:paraId="26BA29D2" w14:textId="77777777" w:rsidR="00C72FA8" w:rsidRPr="009052A1" w:rsidRDefault="00C72FA8" w:rsidP="00212FF2">
            <w:pPr>
              <w:ind w:firstLine="210"/>
            </w:pPr>
            <w:r w:rsidRPr="00E62446">
              <w:rPr>
                <w:noProof/>
              </w:rPr>
              <w:drawing>
                <wp:inline distT="0" distB="0" distL="0" distR="0" wp14:anchorId="22D3ECAA" wp14:editId="372AF7C5">
                  <wp:extent cx="5279390" cy="2985135"/>
                  <wp:effectExtent l="0" t="0" r="0" b="0"/>
                  <wp:docPr id="17" name="図 1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10;&#10;自動的に生成された説明"/>
                          <pic:cNvPicPr/>
                        </pic:nvPicPr>
                        <pic:blipFill rotWithShape="1">
                          <a:blip r:embed="rId28"/>
                          <a:srcRect l="2234" t="5810"/>
                          <a:stretch/>
                        </pic:blipFill>
                        <pic:spPr bwMode="auto">
                          <a:xfrm>
                            <a:off x="0" y="0"/>
                            <a:ext cx="5279390" cy="2985135"/>
                          </a:xfrm>
                          <a:prstGeom prst="rect">
                            <a:avLst/>
                          </a:prstGeom>
                          <a:ln>
                            <a:noFill/>
                          </a:ln>
                          <a:extLst>
                            <a:ext uri="{53640926-AAD7-44D8-BBD7-CCE9431645EC}">
                              <a14:shadowObscured xmlns:a14="http://schemas.microsoft.com/office/drawing/2010/main"/>
                            </a:ext>
                          </a:extLst>
                        </pic:spPr>
                      </pic:pic>
                    </a:graphicData>
                  </a:graphic>
                </wp:inline>
              </w:drawing>
            </w:r>
          </w:p>
        </w:tc>
      </w:tr>
      <w:tr w:rsidR="00C72FA8" w:rsidRPr="009052A1" w14:paraId="244CAD3A" w14:textId="77777777" w:rsidTr="00212FF2">
        <w:trPr>
          <w:trHeight w:val="217"/>
        </w:trPr>
        <w:tc>
          <w:tcPr>
            <w:tcW w:w="5000" w:type="pct"/>
            <w:vAlign w:val="center"/>
          </w:tcPr>
          <w:p w14:paraId="7A1C21E1" w14:textId="5B216FE2" w:rsidR="00C72FA8" w:rsidRPr="009052A1" w:rsidRDefault="00627DAB" w:rsidP="00627DAB">
            <w:pPr>
              <w:pStyle w:val="a6"/>
              <w:ind w:firstLine="210"/>
            </w:pPr>
            <w:bookmarkStart w:id="116" w:name="_Ref92368371"/>
            <w:bookmarkStart w:id="117" w:name="_Ref91669466"/>
            <w:r>
              <w:t xml:space="preserve">Figure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116"/>
            <w:r>
              <w:t xml:space="preserve"> </w:t>
            </w:r>
            <w:r w:rsidR="00C72FA8">
              <w:rPr>
                <w:rFonts w:hint="eastAsia"/>
              </w:rPr>
              <w:t>気化式加湿器機器特性　加湿効率線図</w:t>
            </w:r>
            <w:bookmarkEnd w:id="117"/>
            <w:sdt>
              <w:sdtPr>
                <w:rPr>
                  <w:rFonts w:hint="eastAsia"/>
                </w:rPr>
                <w:id w:val="1314837446"/>
                <w:citation/>
              </w:sdtPr>
              <w:sdtEndPr/>
              <w:sdtContent>
                <w:r w:rsidR="00060F15">
                  <w:fldChar w:fldCharType="begin"/>
                </w:r>
                <w:r w:rsidR="00761E8B">
                  <w:instrText xml:space="preserve">CITATION 一般財 \l 1041 </w:instrText>
                </w:r>
                <w:r w:rsidR="00060F15">
                  <w:fldChar w:fldCharType="separate"/>
                </w:r>
                <w:r w:rsidR="005B7325">
                  <w:rPr>
                    <w:noProof/>
                  </w:rPr>
                  <w:t xml:space="preserve"> </w:t>
                </w:r>
                <w:r w:rsidR="005B7325">
                  <w:rPr>
                    <w:rFonts w:hint="eastAsia"/>
                    <w:noProof/>
                  </w:rPr>
                  <w:t>[12]</w:t>
                </w:r>
                <w:r w:rsidR="00060F15">
                  <w:fldChar w:fldCharType="end"/>
                </w:r>
              </w:sdtContent>
            </w:sdt>
          </w:p>
        </w:tc>
      </w:tr>
    </w:tbl>
    <w:p w14:paraId="2C9E408B" w14:textId="60462426" w:rsidR="00C72FA8" w:rsidRDefault="00C72FA8" w:rsidP="00627DAB">
      <w:pPr>
        <w:pStyle w:val="a6"/>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72FA8" w:rsidRPr="009052A1" w14:paraId="13F7C76D" w14:textId="77777777" w:rsidTr="00212FF2">
        <w:trPr>
          <w:trHeight w:val="2507"/>
        </w:trPr>
        <w:tc>
          <w:tcPr>
            <w:tcW w:w="8504" w:type="dxa"/>
            <w:vAlign w:val="center"/>
          </w:tcPr>
          <w:p w14:paraId="4E1EF05C" w14:textId="77777777" w:rsidR="00C72FA8" w:rsidRPr="009052A1" w:rsidRDefault="00C72FA8" w:rsidP="00212FF2">
            <w:pPr>
              <w:ind w:firstLine="210"/>
              <w:jc w:val="center"/>
            </w:pPr>
            <w:r w:rsidRPr="00A126D1">
              <w:rPr>
                <w:noProof/>
              </w:rPr>
              <w:drawing>
                <wp:inline distT="0" distB="0" distL="0" distR="0" wp14:anchorId="06701B62" wp14:editId="15D737C6">
                  <wp:extent cx="3458857" cy="2209359"/>
                  <wp:effectExtent l="0" t="0" r="0" b="0"/>
                  <wp:docPr id="1" name="図 8" descr="ダイアグラム, テキスト&#10;&#10;自動的に生成された説明">
                    <a:extLst xmlns:a="http://schemas.openxmlformats.org/drawingml/2006/main">
                      <a:ext uri="{FF2B5EF4-FFF2-40B4-BE49-F238E27FC236}">
                        <a16:creationId xmlns:a16="http://schemas.microsoft.com/office/drawing/2014/main" id="{5F39210E-DF5F-4A5C-97A8-24A05276A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ダイアグラム, テキスト&#10;&#10;自動的に生成された説明">
                            <a:extLst>
                              <a:ext uri="{FF2B5EF4-FFF2-40B4-BE49-F238E27FC236}">
                                <a16:creationId xmlns:a16="http://schemas.microsoft.com/office/drawing/2014/main" id="{5F39210E-DF5F-4A5C-97A8-24A05276A589}"/>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brightnessContrast bright="20000" contrast="-20000"/>
                                    </a14:imgEffect>
                                  </a14:imgLayer>
                                </a14:imgProps>
                              </a:ext>
                            </a:extLst>
                          </a:blip>
                          <a:srcRect l="14801" t="25116" r="37050" b="51810"/>
                          <a:stretch/>
                        </pic:blipFill>
                        <pic:spPr bwMode="auto">
                          <a:xfrm>
                            <a:off x="0" y="0"/>
                            <a:ext cx="3459577" cy="2209819"/>
                          </a:xfrm>
                          <a:prstGeom prst="rect">
                            <a:avLst/>
                          </a:prstGeom>
                          <a:ln>
                            <a:noFill/>
                          </a:ln>
                          <a:extLst>
                            <a:ext uri="{53640926-AAD7-44D8-BBD7-CCE9431645EC}">
                              <a14:shadowObscured xmlns:a14="http://schemas.microsoft.com/office/drawing/2010/main"/>
                            </a:ext>
                          </a:extLst>
                        </pic:spPr>
                      </pic:pic>
                    </a:graphicData>
                  </a:graphic>
                </wp:inline>
              </w:drawing>
            </w:r>
          </w:p>
        </w:tc>
      </w:tr>
      <w:tr w:rsidR="00C72FA8" w:rsidRPr="009052A1" w14:paraId="58E988C1" w14:textId="77777777" w:rsidTr="00212FF2">
        <w:trPr>
          <w:trHeight w:val="217"/>
        </w:trPr>
        <w:tc>
          <w:tcPr>
            <w:tcW w:w="8504" w:type="dxa"/>
            <w:vAlign w:val="center"/>
          </w:tcPr>
          <w:p w14:paraId="23AA5772" w14:textId="7C43E58C" w:rsidR="00C72FA8" w:rsidRPr="009052A1" w:rsidRDefault="00627DAB" w:rsidP="00627DAB">
            <w:pPr>
              <w:pStyle w:val="a6"/>
              <w:ind w:firstLine="210"/>
            </w:pPr>
            <w:bookmarkStart w:id="118" w:name="_Ref92368379"/>
            <w:bookmarkStart w:id="119" w:name="_Ref91669624"/>
            <w:r>
              <w:t xml:space="preserve">Figure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2</w:t>
            </w:r>
            <w:r w:rsidR="002C509D">
              <w:rPr>
                <w:noProof/>
              </w:rPr>
              <w:fldChar w:fldCharType="end"/>
            </w:r>
            <w:bookmarkEnd w:id="118"/>
            <w:r>
              <w:t xml:space="preserve"> </w:t>
            </w:r>
            <w:r w:rsidR="00C72FA8">
              <w:rPr>
                <w:rFonts w:hint="eastAsia"/>
              </w:rPr>
              <w:t>飽和効率</w:t>
            </w:r>
            <w:bookmarkEnd w:id="119"/>
            <w:sdt>
              <w:sdtPr>
                <w:rPr>
                  <w:rFonts w:hint="eastAsia"/>
                </w:rPr>
                <w:id w:val="113484871"/>
                <w:citation/>
              </w:sdtPr>
              <w:sdtEndPr/>
              <w:sdtContent>
                <w:r w:rsidR="004A7198">
                  <w:fldChar w:fldCharType="begin"/>
                </w:r>
                <w:r w:rsidR="00526A20">
                  <w:instrText xml:space="preserve">CITATION 公益社1 \l 1041 </w:instrText>
                </w:r>
                <w:r w:rsidR="004A7198">
                  <w:fldChar w:fldCharType="separate"/>
                </w:r>
                <w:r w:rsidR="005B7325">
                  <w:rPr>
                    <w:noProof/>
                  </w:rPr>
                  <w:t xml:space="preserve"> </w:t>
                </w:r>
                <w:r w:rsidR="005B7325">
                  <w:rPr>
                    <w:rFonts w:hint="eastAsia"/>
                    <w:noProof/>
                  </w:rPr>
                  <w:t>[14]</w:t>
                </w:r>
                <w:r w:rsidR="004A7198">
                  <w:fldChar w:fldCharType="end"/>
                </w:r>
              </w:sdtContent>
            </w:sdt>
          </w:p>
        </w:tc>
      </w:tr>
    </w:tbl>
    <w:p w14:paraId="5E42D118" w14:textId="77777777" w:rsidR="00C72FA8" w:rsidRDefault="00C72FA8" w:rsidP="00C72FA8">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63091147" w14:textId="77777777" w:rsidTr="00212FF2">
        <w:tc>
          <w:tcPr>
            <w:tcW w:w="750" w:type="pct"/>
            <w:vAlign w:val="center"/>
          </w:tcPr>
          <w:p w14:paraId="445C72D0" w14:textId="77777777" w:rsidR="00C72FA8" w:rsidRPr="009052A1" w:rsidRDefault="00C72FA8" w:rsidP="00212FF2">
            <w:pPr>
              <w:ind w:firstLine="210"/>
            </w:pPr>
          </w:p>
        </w:tc>
        <w:tc>
          <w:tcPr>
            <w:tcW w:w="3500" w:type="pct"/>
            <w:vAlign w:val="center"/>
          </w:tcPr>
          <w:p w14:paraId="29AD8163" w14:textId="77777777" w:rsidR="00C72FA8" w:rsidRPr="005136CF" w:rsidRDefault="00C72FA8" w:rsidP="00212FF2">
            <w:pPr>
              <w:ind w:firstLine="210"/>
            </w:pPr>
            <m:oMathPara>
              <m:oMath>
                <m:r>
                  <w:rPr>
                    <w:rFonts w:ascii="Cambria Math" w:hAnsi="Cambria Math" w:hint="eastAsia"/>
                  </w:rPr>
                  <m:t>P</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air</m:t>
                        </m:r>
                      </m:sub>
                    </m:sSub>
                  </m:e>
                </m:d>
              </m:oMath>
            </m:oMathPara>
          </w:p>
          <w:p w14:paraId="0049750E" w14:textId="77777777" w:rsidR="00C72FA8" w:rsidRPr="005F50B2" w:rsidRDefault="00C72FA8" w:rsidP="00212FF2">
            <w:pPr>
              <w:ind w:firstLine="210"/>
              <w:rPr>
                <w:i/>
              </w:rPr>
            </w:pPr>
            <m:oMathPara>
              <m:oMath>
                <m:r>
                  <w:rPr>
                    <w:rFonts w:ascii="Cambria Math" w:hAnsi="Cambria Math" w:hint="eastAsia"/>
                  </w:rPr>
                  <w:lastRenderedPageBreak/>
                  <m:t>η</m:t>
                </m:r>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v</m:t>
                            </m:r>
                          </m:e>
                          <m:sub>
                            <m:r>
                              <w:rPr>
                                <w:rFonts w:ascii="Cambria Math" w:hAnsi="Cambria Math"/>
                              </w:rPr>
                              <m:t>air</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humidifier</m:t>
                        </m:r>
                      </m:sub>
                    </m:sSub>
                  </m:sup>
                </m:sSup>
              </m:oMath>
            </m:oMathPara>
          </w:p>
        </w:tc>
        <w:tc>
          <w:tcPr>
            <w:tcW w:w="750" w:type="pct"/>
            <w:shd w:val="clear" w:color="auto" w:fill="auto"/>
            <w:vAlign w:val="center"/>
          </w:tcPr>
          <w:p w14:paraId="1D1C5582" w14:textId="421A6A60" w:rsidR="00C72FA8" w:rsidRPr="009052A1" w:rsidRDefault="004C4B4C" w:rsidP="00016A7D">
            <w:pPr>
              <w:pStyle w:val="a6"/>
              <w:ind w:right="210" w:firstLine="210"/>
              <w:jc w:val="right"/>
            </w:pPr>
            <w:bookmarkStart w:id="120" w:name="_Ref92368394"/>
            <w:r>
              <w:lastRenderedPageBreak/>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6</w:t>
            </w:r>
            <w:r w:rsidR="002C509D">
              <w:rPr>
                <w:noProof/>
              </w:rPr>
              <w:fldChar w:fldCharType="end"/>
            </w:r>
            <w:bookmarkEnd w:id="120"/>
          </w:p>
        </w:tc>
      </w:tr>
    </w:tbl>
    <w:p w14:paraId="11C45C14" w14:textId="02091EEE" w:rsidR="00C72FA8" w:rsidRDefault="00C72FA8" w:rsidP="00C72FA8">
      <w:pPr>
        <w:ind w:firstLine="210"/>
      </w:pPr>
      <w:r>
        <w:rPr>
          <w:rFonts w:hint="eastAsia"/>
        </w:rPr>
        <w:t>加湿後の絶対湿度の能力値を</w:t>
      </w:r>
      <m:oMath>
        <m:sSub>
          <m:sSubPr>
            <m:ctrlPr>
              <w:rPr>
                <w:rFonts w:ascii="Cambria Math" w:hAnsi="Cambria Math"/>
                <w:i/>
              </w:rPr>
            </m:ctrlPr>
          </m:sSubPr>
          <m:e>
            <m:r>
              <w:rPr>
                <w:rFonts w:ascii="Cambria Math" w:hAnsi="Cambria Math"/>
              </w:rPr>
              <m:t>w</m:t>
            </m:r>
          </m:e>
          <m:sub>
            <m:r>
              <w:rPr>
                <w:rFonts w:ascii="Cambria Math" w:hAnsi="Cambria Math"/>
              </w:rPr>
              <m:t>air_abl</m:t>
            </m:r>
          </m:sub>
        </m:sSub>
      </m:oMath>
      <w:r>
        <w:rPr>
          <w:rFonts w:hint="eastAsia"/>
        </w:rPr>
        <w:t>[</w:t>
      </w:r>
      <w:r>
        <w:t>kg/kg’]</w:t>
      </w:r>
      <w:r>
        <w:rPr>
          <w:rFonts w:hint="eastAsia"/>
        </w:rPr>
        <w:t>（</w:t>
      </w:r>
      <w:r w:rsidR="00BF033E">
        <w:t>”</w:t>
      </w:r>
      <w:proofErr w:type="spellStart"/>
      <w:r>
        <w:rPr>
          <w:rFonts w:hint="eastAsia"/>
        </w:rPr>
        <w:t>a</w:t>
      </w:r>
      <w:r>
        <w:t>bl</w:t>
      </w:r>
      <w:r w:rsidR="00BF033E">
        <w:t>”</w:t>
      </w:r>
      <w:r>
        <w:t>ity</w:t>
      </w:r>
      <w:proofErr w:type="spellEnd"/>
      <w:r w:rsidR="00BF033E">
        <w:rPr>
          <w:rFonts w:hint="eastAsia"/>
        </w:rPr>
        <w:t>に由来？</w:t>
      </w:r>
      <w:r>
        <w:rPr>
          <w:rFonts w:hint="eastAsia"/>
        </w:rPr>
        <w:t>）</w:t>
      </w:r>
      <w:r w:rsidR="00F023ED">
        <w:rPr>
          <w:rFonts w:hint="eastAsia"/>
        </w:rPr>
        <w:t>は</w:t>
      </w:r>
      <w:r>
        <w:rPr>
          <w:rFonts w:hint="eastAsia"/>
        </w:rPr>
        <w:t>、</w:t>
      </w:r>
      <w:r w:rsidR="00715E40">
        <w:fldChar w:fldCharType="begin"/>
      </w:r>
      <w:r w:rsidR="00715E40">
        <w:instrText xml:space="preserve"> </w:instrText>
      </w:r>
      <w:r w:rsidR="00715E40">
        <w:rPr>
          <w:rFonts w:hint="eastAsia"/>
        </w:rPr>
        <w:instrText>REF _Ref92368415 \h</w:instrText>
      </w:r>
      <w:r w:rsidR="00715E40">
        <w:instrText xml:space="preserve"> </w:instrText>
      </w:r>
      <w:r w:rsidR="00715E40">
        <w:fldChar w:fldCharType="separate"/>
      </w:r>
      <w:r w:rsidR="00BF033E">
        <w:t xml:space="preserve">Eq </w:t>
      </w:r>
      <w:r w:rsidR="00BF033E">
        <w:rPr>
          <w:noProof/>
        </w:rPr>
        <w:t>11</w:t>
      </w:r>
      <w:r w:rsidR="00BF033E">
        <w:noBreakHyphen/>
      </w:r>
      <w:r w:rsidR="00BF033E">
        <w:rPr>
          <w:noProof/>
        </w:rPr>
        <w:t>7</w:t>
      </w:r>
      <w:r w:rsidR="00715E40">
        <w:fldChar w:fldCharType="end"/>
      </w:r>
      <w:r>
        <w:rPr>
          <w:rFonts w:hint="eastAsia"/>
        </w:rPr>
        <w:t>より</w:t>
      </w:r>
      <w:r w:rsidR="00F023ED">
        <w:rPr>
          <w:rFonts w:hint="eastAsia"/>
        </w:rPr>
        <w:t>求まる。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38FA6283" w14:textId="77777777" w:rsidTr="00212FF2">
        <w:tc>
          <w:tcPr>
            <w:tcW w:w="750" w:type="pct"/>
            <w:vAlign w:val="center"/>
          </w:tcPr>
          <w:p w14:paraId="350D2988" w14:textId="77777777" w:rsidR="00C72FA8" w:rsidRPr="009052A1" w:rsidRDefault="00C72FA8" w:rsidP="00212FF2">
            <w:pPr>
              <w:ind w:firstLine="210"/>
            </w:pPr>
          </w:p>
        </w:tc>
        <w:tc>
          <w:tcPr>
            <w:tcW w:w="3500" w:type="pct"/>
            <w:vAlign w:val="center"/>
          </w:tcPr>
          <w:p w14:paraId="54FF1E12" w14:textId="232D6753" w:rsidR="00C72FA8" w:rsidRPr="005F50B2" w:rsidRDefault="002C509D" w:rsidP="00212FF2">
            <w:pPr>
              <w:ind w:firstLine="210"/>
              <w:rPr>
                <w:i/>
              </w:rPr>
            </w:pPr>
            <m:oMathPara>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air_abl</m:t>
                    </m:r>
                  </m:sub>
                </m:sSub>
                <m:r>
                  <w:rPr>
                    <w:rFonts w:ascii="Cambria Math" w:hAnsi="Cambria Math"/>
                  </w:rPr>
                  <m:t>=</m:t>
                </m:r>
                <m:r>
                  <w:rPr>
                    <w:rFonts w:ascii="Cambria Math" w:hAnsi="Cambria Math" w:hint="eastAsia"/>
                  </w:rPr>
                  <m:t>η</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air_border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oMath>
            </m:oMathPara>
          </w:p>
        </w:tc>
        <w:tc>
          <w:tcPr>
            <w:tcW w:w="750" w:type="pct"/>
            <w:shd w:val="clear" w:color="auto" w:fill="auto"/>
            <w:vAlign w:val="center"/>
          </w:tcPr>
          <w:p w14:paraId="5A31864F" w14:textId="5D2FF57F" w:rsidR="00C72FA8" w:rsidRPr="009052A1" w:rsidRDefault="004C4B4C" w:rsidP="00016A7D">
            <w:pPr>
              <w:pStyle w:val="a6"/>
              <w:ind w:right="210" w:firstLine="210"/>
              <w:jc w:val="right"/>
            </w:pPr>
            <w:bookmarkStart w:id="121" w:name="_Ref92368415"/>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7</w:t>
            </w:r>
            <w:r w:rsidR="002C509D">
              <w:rPr>
                <w:noProof/>
              </w:rPr>
              <w:fldChar w:fldCharType="end"/>
            </w:r>
            <w:bookmarkEnd w:id="121"/>
          </w:p>
        </w:tc>
      </w:tr>
    </w:tbl>
    <w:p w14:paraId="79BE956D" w14:textId="3BE6498C" w:rsidR="00C72FA8" w:rsidRDefault="00C72FA8" w:rsidP="00C72FA8">
      <w:pPr>
        <w:ind w:firstLine="210"/>
      </w:pPr>
      <w:r w:rsidRPr="00BA73BE">
        <w:rPr>
          <w:rFonts w:hint="eastAsia"/>
        </w:rPr>
        <w:t>PIDの要求値及び能力値の関係から加湿器出口絶対湿度</w:t>
      </w:r>
      <m:oMath>
        <m:sSub>
          <m:sSubPr>
            <m:ctrlPr>
              <w:rPr>
                <w:rFonts w:ascii="Cambria Math" w:hAnsi="Cambria Math"/>
                <w:i/>
              </w:rPr>
            </m:ctrlPr>
          </m:sSubPr>
          <m:e>
            <m:r>
              <w:rPr>
                <w:rFonts w:ascii="Cambria Math" w:hAnsi="Cambria Math"/>
              </w:rPr>
              <m:t>w</m:t>
            </m:r>
          </m:e>
          <m:sub>
            <m:r>
              <w:rPr>
                <w:rFonts w:ascii="Cambria Math" w:hAnsi="Cambria Math"/>
              </w:rPr>
              <m:t>air_out</m:t>
            </m:r>
          </m:sub>
        </m:sSub>
      </m:oMath>
      <w:r>
        <w:rPr>
          <w:rFonts w:hint="eastAsia"/>
        </w:rPr>
        <w:t>[</w:t>
      </w:r>
      <w:r>
        <w:t>kg/kg’]</w:t>
      </w:r>
      <w:r w:rsidR="00942AB5">
        <w:rPr>
          <w:rFonts w:hint="eastAsia"/>
        </w:rPr>
        <w:t>は</w:t>
      </w:r>
      <w:r w:rsidR="00715E40">
        <w:fldChar w:fldCharType="begin"/>
      </w:r>
      <w:r w:rsidR="00715E40">
        <w:instrText xml:space="preserve"> </w:instrText>
      </w:r>
      <w:r w:rsidR="00715E40">
        <w:rPr>
          <w:rFonts w:hint="eastAsia"/>
        </w:rPr>
        <w:instrText>REF _Ref92368424 \h</w:instrText>
      </w:r>
      <w:r w:rsidR="00715E40">
        <w:instrText xml:space="preserve"> </w:instrText>
      </w:r>
      <w:r w:rsidR="00715E40">
        <w:fldChar w:fldCharType="separate"/>
      </w:r>
      <w:r w:rsidR="00BF033E">
        <w:t xml:space="preserve">Eq </w:t>
      </w:r>
      <w:r w:rsidR="00BF033E">
        <w:rPr>
          <w:noProof/>
        </w:rPr>
        <w:t>11</w:t>
      </w:r>
      <w:r w:rsidR="00BF033E">
        <w:noBreakHyphen/>
      </w:r>
      <w:r w:rsidR="00BF033E">
        <w:rPr>
          <w:noProof/>
        </w:rPr>
        <w:t>8</w:t>
      </w:r>
      <w:r w:rsidR="00715E40">
        <w:fldChar w:fldCharType="end"/>
      </w:r>
      <w:r>
        <w:t>より</w:t>
      </w:r>
      <w:r w:rsidR="00942AB5">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09725916" w14:textId="77777777" w:rsidTr="00212FF2">
        <w:tc>
          <w:tcPr>
            <w:tcW w:w="750" w:type="pct"/>
            <w:vAlign w:val="center"/>
          </w:tcPr>
          <w:p w14:paraId="1F777F32" w14:textId="77777777" w:rsidR="00C72FA8" w:rsidRPr="009052A1" w:rsidRDefault="00C72FA8" w:rsidP="00212FF2">
            <w:pPr>
              <w:ind w:firstLine="210"/>
            </w:pPr>
          </w:p>
        </w:tc>
        <w:tc>
          <w:tcPr>
            <w:tcW w:w="3500" w:type="pct"/>
            <w:vAlign w:val="center"/>
          </w:tcPr>
          <w:p w14:paraId="465759BC" w14:textId="77777777" w:rsidR="00C72FA8" w:rsidRPr="00BA73BE" w:rsidRDefault="002C509D" w:rsidP="00212FF2">
            <w:pPr>
              <w:ind w:firstLine="210"/>
            </w:pP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air_out_set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oMath>
            <w:r w:rsidR="00C72FA8">
              <w:rPr>
                <w:rFonts w:hint="eastAsia"/>
              </w:rPr>
              <w:t>のとき、</w:t>
            </w:r>
          </w:p>
          <w:p w14:paraId="201A6075" w14:textId="77777777" w:rsidR="00C72FA8" w:rsidRPr="0023526F" w:rsidRDefault="002C509D" w:rsidP="00212FF2">
            <w:pPr>
              <w:ind w:firstLine="210"/>
            </w:pPr>
            <m:oMathPara>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oMath>
            </m:oMathPara>
          </w:p>
          <w:p w14:paraId="2EF33635" w14:textId="77777777" w:rsidR="00C72FA8" w:rsidRPr="00BA73BE" w:rsidRDefault="002C509D" w:rsidP="00212FF2">
            <w:pPr>
              <w:ind w:firstLine="210"/>
            </w:pP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out_abl</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air_border</m:t>
                  </m:r>
                </m:sub>
              </m:sSub>
              <m:r>
                <m:rPr>
                  <m:sty m:val="p"/>
                </m:rPr>
                <w:rPr>
                  <w:rFonts w:ascii="Cambria Math" w:hAnsi="Cambria Math" w:hint="eastAsia"/>
                </w:rPr>
                <m:t>かつ</m:t>
              </m:r>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air_out_set</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air_border</m:t>
                  </m:r>
                </m:sub>
              </m:sSub>
            </m:oMath>
            <w:r w:rsidR="00C72FA8">
              <w:rPr>
                <w:rFonts w:hint="eastAsia"/>
              </w:rPr>
              <w:t>のとき、</w:t>
            </w:r>
          </w:p>
          <w:p w14:paraId="43735097" w14:textId="77777777" w:rsidR="00C72FA8" w:rsidRPr="0023526F" w:rsidRDefault="002C509D" w:rsidP="00212FF2">
            <w:pPr>
              <w:ind w:firstLine="210"/>
            </w:pPr>
            <m:oMathPara>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air_boeder</m:t>
                    </m:r>
                  </m:sub>
                </m:sSub>
              </m:oMath>
            </m:oMathPara>
          </w:p>
          <w:p w14:paraId="39E799AE" w14:textId="77777777" w:rsidR="00C72FA8" w:rsidRPr="00BA73BE" w:rsidRDefault="002C509D" w:rsidP="00212FF2">
            <w:pPr>
              <w:ind w:firstLine="210"/>
            </w:pP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air_border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air_abl</m:t>
                  </m:r>
                </m:sub>
              </m:sSub>
            </m:oMath>
            <w:r w:rsidR="00C72FA8">
              <w:rPr>
                <w:rFonts w:hint="eastAsia"/>
              </w:rPr>
              <w:t>かつ</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air_out_set</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air_abl</m:t>
                  </m:r>
                </m:sub>
              </m:sSub>
            </m:oMath>
            <w:r w:rsidR="00C72FA8">
              <w:rPr>
                <w:rFonts w:hint="eastAsia"/>
              </w:rPr>
              <w:t>のとき、</w:t>
            </w:r>
          </w:p>
          <w:p w14:paraId="04FF867A" w14:textId="77777777" w:rsidR="00C72FA8" w:rsidRPr="0023526F" w:rsidRDefault="002C509D" w:rsidP="00212FF2">
            <w:pPr>
              <w:ind w:firstLine="210"/>
            </w:pPr>
            <m:oMathPara>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oMath>
            </m:oMathPara>
          </w:p>
          <w:p w14:paraId="59D696C3" w14:textId="77777777" w:rsidR="00C72FA8" w:rsidRPr="00BA73BE" w:rsidRDefault="002C509D" w:rsidP="00212FF2">
            <w:pPr>
              <w:ind w:firstLine="210"/>
            </w:pP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border</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air_out_set</m:t>
                  </m:r>
                </m:sub>
              </m:sSub>
              <m:r>
                <m:rPr>
                  <m:sty m:val="p"/>
                </m:rPr>
                <w:rPr>
                  <w:rFonts w:ascii="Cambria Math" w:hAnsi="Cambria Math" w:hint="eastAsia"/>
                </w:rPr>
                <m:t>かつ</m:t>
              </m:r>
              <m:sSub>
                <m:sSubPr>
                  <m:ctrlPr>
                    <w:rPr>
                      <w:rFonts w:ascii="Cambria Math" w:hAnsi="Cambria Math"/>
                      <w:i/>
                    </w:rPr>
                  </m:ctrlPr>
                </m:sSubPr>
                <m:e>
                  <m:r>
                    <w:rPr>
                      <w:rFonts w:ascii="Cambria Math" w:hAnsi="Cambria Math"/>
                    </w:rPr>
                    <m:t>w</m:t>
                  </m:r>
                </m:e>
                <m:sub>
                  <m:r>
                    <w:rPr>
                      <w:rFonts w:ascii="Cambria Math" w:hAnsi="Cambria Math"/>
                    </w:rPr>
                    <m:t>air_border</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air_abl</m:t>
                  </m:r>
                </m:sub>
              </m:sSub>
            </m:oMath>
            <w:r w:rsidR="00C72FA8">
              <w:rPr>
                <w:rFonts w:hint="eastAsia"/>
              </w:rPr>
              <w:t>のとき、</w:t>
            </w:r>
          </w:p>
          <w:p w14:paraId="1862A9A2" w14:textId="77777777" w:rsidR="00C72FA8" w:rsidRPr="000F3C1C" w:rsidRDefault="002C509D" w:rsidP="00212FF2">
            <w:pPr>
              <w:ind w:firstLine="210"/>
            </w:pPr>
            <m:oMathPara>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air_out_set</m:t>
                    </m:r>
                  </m:sub>
                </m:sSub>
              </m:oMath>
            </m:oMathPara>
          </w:p>
        </w:tc>
        <w:tc>
          <w:tcPr>
            <w:tcW w:w="750" w:type="pct"/>
            <w:shd w:val="clear" w:color="auto" w:fill="auto"/>
            <w:vAlign w:val="center"/>
          </w:tcPr>
          <w:p w14:paraId="1C1269D2" w14:textId="58EAC763" w:rsidR="00C72FA8" w:rsidRPr="009052A1" w:rsidRDefault="004C4B4C" w:rsidP="00016A7D">
            <w:pPr>
              <w:pStyle w:val="a6"/>
              <w:ind w:right="210" w:firstLine="210"/>
              <w:jc w:val="right"/>
            </w:pPr>
            <w:bookmarkStart w:id="122" w:name="_Ref92368424"/>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8</w:t>
            </w:r>
            <w:r w:rsidR="002C509D">
              <w:rPr>
                <w:noProof/>
              </w:rPr>
              <w:fldChar w:fldCharType="end"/>
            </w:r>
            <w:bookmarkEnd w:id="122"/>
          </w:p>
        </w:tc>
      </w:tr>
    </w:tbl>
    <w:p w14:paraId="02D05286" w14:textId="77777777" w:rsidR="00C72FA8" w:rsidRDefault="00C72FA8" w:rsidP="00C72FA8">
      <w:pPr>
        <w:ind w:firstLine="210"/>
      </w:pPr>
    </w:p>
    <w:p w14:paraId="0CFA94A2" w14:textId="7F0A25BD" w:rsidR="00C72FA8" w:rsidRDefault="00C72FA8" w:rsidP="00C72FA8">
      <w:pPr>
        <w:ind w:firstLine="210"/>
      </w:pPr>
      <w:r>
        <w:rPr>
          <w:rFonts w:hint="eastAsia"/>
        </w:rPr>
        <w:t>加湿水の質量流量</w:t>
      </w:r>
      <m:oMath>
        <m:sSub>
          <m:sSubPr>
            <m:ctrlPr>
              <w:rPr>
                <w:rFonts w:ascii="Cambria Math" w:hAnsi="Cambria Math"/>
                <w:i/>
              </w:rPr>
            </m:ctrlPr>
          </m:sSubPr>
          <m:e>
            <m:r>
              <w:rPr>
                <w:rFonts w:ascii="Cambria Math" w:hAnsi="Cambria Math"/>
              </w:rPr>
              <m:t>M</m:t>
            </m:r>
          </m:e>
          <m:sub>
            <m:r>
              <w:rPr>
                <w:rFonts w:ascii="Cambria Math" w:hAnsi="Cambria Math"/>
              </w:rPr>
              <m:t>water_add</m:t>
            </m:r>
          </m:sub>
        </m:sSub>
      </m:oMath>
      <w:r>
        <w:rPr>
          <w:rFonts w:hint="eastAsia"/>
        </w:rPr>
        <w:t>[</w:t>
      </w:r>
      <w:r>
        <w:t>kg/s]</w:t>
      </w:r>
      <w:r>
        <w:rPr>
          <w:rFonts w:hint="eastAsia"/>
        </w:rPr>
        <w:t>は</w:t>
      </w:r>
      <w:r w:rsidR="009C6CA8">
        <w:fldChar w:fldCharType="begin"/>
      </w:r>
      <w:r w:rsidR="009C6CA8">
        <w:instrText xml:space="preserve"> </w:instrText>
      </w:r>
      <w:r w:rsidR="009C6CA8">
        <w:rPr>
          <w:rFonts w:hint="eastAsia"/>
        </w:rPr>
        <w:instrText>REF _Ref92368435 \h</w:instrText>
      </w:r>
      <w:r w:rsidR="009C6CA8">
        <w:instrText xml:space="preserve"> </w:instrText>
      </w:r>
      <w:r w:rsidR="009C6CA8">
        <w:fldChar w:fldCharType="separate"/>
      </w:r>
      <w:r w:rsidR="00BF033E">
        <w:t xml:space="preserve">Eq </w:t>
      </w:r>
      <w:r w:rsidR="00BF033E">
        <w:rPr>
          <w:noProof/>
        </w:rPr>
        <w:t>11</w:t>
      </w:r>
      <w:r w:rsidR="00BF033E">
        <w:noBreakHyphen/>
      </w:r>
      <w:r w:rsidR="00BF033E">
        <w:rPr>
          <w:noProof/>
        </w:rPr>
        <w:t>9</w:t>
      </w:r>
      <w:r w:rsidR="009C6CA8">
        <w:fldChar w:fldCharType="end"/>
      </w:r>
      <w:r>
        <w:rPr>
          <w:rFonts w:hint="eastAsia"/>
        </w:rPr>
        <w:t>から求められる。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C72FA8" w:rsidRPr="009052A1" w14:paraId="2E17ABBD" w14:textId="77777777" w:rsidTr="00212FF2">
        <w:tc>
          <w:tcPr>
            <w:tcW w:w="750" w:type="pct"/>
            <w:vAlign w:val="center"/>
          </w:tcPr>
          <w:p w14:paraId="0424B5F1" w14:textId="77777777" w:rsidR="00C72FA8" w:rsidRPr="009052A1" w:rsidRDefault="00C72FA8" w:rsidP="00212FF2">
            <w:pPr>
              <w:ind w:firstLine="210"/>
            </w:pPr>
          </w:p>
        </w:tc>
        <w:tc>
          <w:tcPr>
            <w:tcW w:w="3500" w:type="pct"/>
            <w:vAlign w:val="center"/>
          </w:tcPr>
          <w:p w14:paraId="0F6493AB" w14:textId="77777777" w:rsidR="00C72FA8" w:rsidRPr="005F50B2" w:rsidRDefault="002C509D" w:rsidP="00212FF2">
            <w:pPr>
              <w:ind w:firstLine="210"/>
              <w:rPr>
                <w:i/>
              </w:rPr>
            </w:pPr>
            <m:oMathPara>
              <m:oMath>
                <m:sSub>
                  <m:sSubPr>
                    <m:ctrlPr>
                      <w:rPr>
                        <w:rFonts w:ascii="Cambria Math" w:hAnsi="Cambria Math"/>
                        <w:i/>
                      </w:rPr>
                    </m:ctrlPr>
                  </m:sSubPr>
                  <m:e>
                    <m:r>
                      <w:rPr>
                        <w:rFonts w:ascii="Cambria Math" w:hAnsi="Cambria Math"/>
                      </w:rPr>
                      <m:t>M</m:t>
                    </m:r>
                  </m:e>
                  <m:sub>
                    <m:r>
                      <w:rPr>
                        <w:rFonts w:ascii="Cambria Math" w:hAnsi="Cambria Math"/>
                      </w:rPr>
                      <m:t>water_add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e>
                </m:d>
                <m:r>
                  <w:rPr>
                    <w:rFonts w:ascii="Cambria Math" w:hAnsi="Cambria Math"/>
                  </w:rPr>
                  <m:t>×</m:t>
                </m:r>
                <m:r>
                  <w:rPr>
                    <w:rFonts w:ascii="Cambria Math" w:hAnsi="Cambria Math" w:hint="eastAsia"/>
                  </w:rPr>
                  <m:t>η</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air_in</m:t>
                    </m:r>
                  </m:sub>
                </m:sSub>
              </m:oMath>
            </m:oMathPara>
          </w:p>
        </w:tc>
        <w:tc>
          <w:tcPr>
            <w:tcW w:w="750" w:type="pct"/>
            <w:shd w:val="clear" w:color="auto" w:fill="auto"/>
            <w:vAlign w:val="center"/>
          </w:tcPr>
          <w:p w14:paraId="2081C963" w14:textId="1F60DD59" w:rsidR="00C72FA8" w:rsidRPr="009052A1" w:rsidRDefault="004C4B4C" w:rsidP="00016A7D">
            <w:pPr>
              <w:pStyle w:val="a6"/>
              <w:ind w:right="210" w:firstLine="210"/>
              <w:jc w:val="right"/>
            </w:pPr>
            <w:bookmarkStart w:id="123" w:name="_Ref92368435"/>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9</w:t>
            </w:r>
            <w:r w:rsidR="002C509D">
              <w:rPr>
                <w:noProof/>
              </w:rPr>
              <w:fldChar w:fldCharType="end"/>
            </w:r>
            <w:bookmarkEnd w:id="123"/>
          </w:p>
        </w:tc>
      </w:tr>
    </w:tbl>
    <w:p w14:paraId="5D244428" w14:textId="77777777" w:rsidR="00C72FA8" w:rsidRDefault="00C72FA8" w:rsidP="00C72FA8">
      <w:pPr>
        <w:ind w:firstLine="210"/>
      </w:pPr>
    </w:p>
    <w:p w14:paraId="53578BD8" w14:textId="0952DEF0" w:rsidR="00C72FA8" w:rsidRDefault="00C72FA8" w:rsidP="00C72FA8">
      <w:pPr>
        <w:ind w:firstLine="210"/>
      </w:pPr>
      <w:r>
        <w:rPr>
          <w:rFonts w:hint="eastAsia"/>
        </w:rPr>
        <w:t>出口空気の乾球温度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db_air_out</m:t>
            </m:r>
          </m:sub>
        </m:sSub>
      </m:oMath>
      <w:r>
        <w:t>[</w:t>
      </w:r>
      <w:r>
        <w:rPr>
          <w:rFonts w:hint="eastAsia"/>
        </w:rPr>
        <w:t>℃</w:t>
      </w:r>
      <w:r>
        <w:t>]</w:t>
      </w:r>
      <w:r>
        <w:rPr>
          <w:rFonts w:hint="eastAsia"/>
        </w:rPr>
        <w:t>と湿球温度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wb_air_out</m:t>
            </m:r>
          </m:sub>
        </m:sSub>
      </m:oMath>
      <w:r>
        <w:t>[</w:t>
      </w:r>
      <w:r>
        <w:rPr>
          <w:rFonts w:hint="eastAsia"/>
        </w:rPr>
        <w:t>℃</w:t>
      </w:r>
      <w:r>
        <w:t>]</w:t>
      </w:r>
      <w:r>
        <w:rPr>
          <w:rFonts w:hint="eastAsia"/>
        </w:rPr>
        <w:t>は、</w:t>
      </w:r>
      <w:r w:rsidR="009C6CA8">
        <w:fldChar w:fldCharType="begin"/>
      </w:r>
      <w:r w:rsidR="009C6CA8">
        <w:instrText xml:space="preserve"> </w:instrText>
      </w:r>
      <w:r w:rsidR="009C6CA8">
        <w:rPr>
          <w:rFonts w:hint="eastAsia"/>
        </w:rPr>
        <w:instrText>REF _Ref92368448 \h</w:instrText>
      </w:r>
      <w:r w:rsidR="009C6CA8">
        <w:instrText xml:space="preserve"> </w:instrText>
      </w:r>
      <w:r w:rsidR="009C6CA8">
        <w:fldChar w:fldCharType="separate"/>
      </w:r>
      <w:r w:rsidR="00BF033E">
        <w:rPr>
          <w:noProof/>
        </w:rPr>
        <w:t>Eq 11</w:t>
      </w:r>
      <w:r w:rsidR="00BF033E">
        <w:rPr>
          <w:noProof/>
        </w:rPr>
        <w:noBreakHyphen/>
        <w:t>10</w:t>
      </w:r>
      <w:r w:rsidR="009C6CA8">
        <w:fldChar w:fldCharType="end"/>
      </w:r>
      <w:r w:rsidR="009C6CA8">
        <w:rPr>
          <w:rFonts w:hint="eastAsia"/>
        </w:rPr>
        <w:t>、</w:t>
      </w:r>
      <w:r w:rsidR="009C6CA8">
        <w:fldChar w:fldCharType="begin"/>
      </w:r>
      <w:r w:rsidR="009C6CA8">
        <w:instrText xml:space="preserve"> REF _Ref92368450 \h </w:instrText>
      </w:r>
      <w:r w:rsidR="009C6CA8">
        <w:fldChar w:fldCharType="separate"/>
      </w:r>
      <w:r w:rsidR="00BF033E">
        <w:t xml:space="preserve">Eq </w:t>
      </w:r>
      <w:r w:rsidR="00BF033E">
        <w:rPr>
          <w:noProof/>
        </w:rPr>
        <w:t>11</w:t>
      </w:r>
      <w:r w:rsidR="00BF033E">
        <w:noBreakHyphen/>
      </w:r>
      <w:r w:rsidR="00BF033E">
        <w:rPr>
          <w:noProof/>
        </w:rPr>
        <w:t>11</w:t>
      </w:r>
      <w:r w:rsidR="009C6CA8">
        <w:fldChar w:fldCharType="end"/>
      </w:r>
      <w:r>
        <w:rPr>
          <w:rFonts w:hint="eastAsia"/>
        </w:rPr>
        <w:t>から求められる。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
        <w:gridCol w:w="5728"/>
        <w:gridCol w:w="1558"/>
      </w:tblGrid>
      <w:tr w:rsidR="00C72FA8" w:rsidRPr="009052A1" w14:paraId="59423DBF" w14:textId="77777777" w:rsidTr="009011BE">
        <w:tc>
          <w:tcPr>
            <w:tcW w:w="716" w:type="pct"/>
            <w:vAlign w:val="center"/>
          </w:tcPr>
          <w:p w14:paraId="609CCB16" w14:textId="77777777" w:rsidR="00C72FA8" w:rsidRPr="009052A1" w:rsidRDefault="00C72FA8" w:rsidP="00212FF2">
            <w:pPr>
              <w:ind w:firstLine="210"/>
            </w:pPr>
          </w:p>
        </w:tc>
        <w:tc>
          <w:tcPr>
            <w:tcW w:w="3368" w:type="pct"/>
            <w:vAlign w:val="center"/>
          </w:tcPr>
          <w:p w14:paraId="7A28013A" w14:textId="77777777" w:rsidR="00C72FA8" w:rsidRPr="005F50B2" w:rsidRDefault="002C509D" w:rsidP="00212FF2">
            <w:pPr>
              <w:ind w:firstLine="210"/>
              <w:rPr>
                <w:i/>
              </w:rPr>
            </w:pPr>
            <m:oMathPara>
              <m:oMath>
                <m:sSub>
                  <m:sSubPr>
                    <m:ctrlPr>
                      <w:rPr>
                        <w:rFonts w:ascii="Cambria Math" w:hAnsi="Cambria Math"/>
                        <w:i/>
                      </w:rPr>
                    </m:ctrlPr>
                  </m:sSubPr>
                  <m:e>
                    <m:r>
                      <w:rPr>
                        <w:rFonts w:ascii="Cambria Math" w:hAnsi="Cambria Math"/>
                      </w:rPr>
                      <m:t>T</m:t>
                    </m:r>
                  </m:e>
                  <m:sub>
                    <m:r>
                      <w:rPr>
                        <w:rFonts w:ascii="Cambria Math" w:hAnsi="Cambria Math"/>
                        <w:vertAlign w:val="subscript"/>
                      </w:rPr>
                      <m:t>db_air_out</m:t>
                    </m:r>
                  </m:sub>
                </m:sSub>
                <m:r>
                  <w:rPr>
                    <w:rFonts w:ascii="Cambria Math" w:hAnsi="Cambria Math"/>
                  </w:rPr>
                  <m:t>=w_h</m:t>
                </m:r>
                <m:r>
                  <w:rPr>
                    <w:rFonts w:ascii="Cambria Math" w:hAnsi="Cambria Math"/>
                  </w:rPr>
                  <m:t>2tdb</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air_in</m:t>
                        </m:r>
                      </m:sub>
                    </m:sSub>
                  </m:e>
                </m:d>
              </m:oMath>
            </m:oMathPara>
          </w:p>
        </w:tc>
        <w:tc>
          <w:tcPr>
            <w:tcW w:w="916" w:type="pct"/>
            <w:shd w:val="clear" w:color="auto" w:fill="auto"/>
            <w:vAlign w:val="center"/>
          </w:tcPr>
          <w:p w14:paraId="6BC40009" w14:textId="603713B0" w:rsidR="00C72FA8" w:rsidRPr="009052A1" w:rsidRDefault="004C4B4C" w:rsidP="009011BE">
            <w:pPr>
              <w:pStyle w:val="a6"/>
              <w:ind w:right="315" w:firstLine="210"/>
              <w:jc w:val="right"/>
            </w:pPr>
            <w:bookmarkStart w:id="124" w:name="_Ref92368448"/>
            <w:r>
              <w:rPr>
                <w:noProof/>
              </w:rPr>
              <w:t>Eq</w:t>
            </w:r>
            <w:r w:rsidR="009011BE">
              <w:rPr>
                <w:noProof/>
              </w:rPr>
              <w:t xml:space="preserve"> </w:t>
            </w:r>
            <w:r w:rsidR="00F13B48">
              <w:rPr>
                <w:noProof/>
              </w:rPr>
              <w:fldChar w:fldCharType="begin"/>
            </w:r>
            <w:r w:rsidR="00F13B48">
              <w:rPr>
                <w:noProof/>
              </w:rPr>
              <w:instrText xml:space="preserve"> STYLEREF 1 \s </w:instrText>
            </w:r>
            <w:r w:rsidR="00F13B48">
              <w:rPr>
                <w:noProof/>
              </w:rPr>
              <w:fldChar w:fldCharType="separate"/>
            </w:r>
            <w:r w:rsidR="00BF033E">
              <w:rPr>
                <w:noProof/>
              </w:rPr>
              <w:t>11</w:t>
            </w:r>
            <w:r w:rsidR="00F13B48">
              <w:rPr>
                <w:noProof/>
              </w:rPr>
              <w:fldChar w:fldCharType="end"/>
            </w:r>
            <w:r w:rsidR="00F13B48">
              <w:rPr>
                <w:noProof/>
              </w:rPr>
              <w:noBreakHyphen/>
            </w:r>
            <w:r w:rsidR="00F13B48">
              <w:rPr>
                <w:noProof/>
              </w:rPr>
              <w:fldChar w:fldCharType="begin"/>
            </w:r>
            <w:r w:rsidR="00F13B48">
              <w:rPr>
                <w:noProof/>
              </w:rPr>
              <w:instrText xml:space="preserve"> SEQ Eq \* ARABIC \s 1 </w:instrText>
            </w:r>
            <w:r w:rsidR="00F13B48">
              <w:rPr>
                <w:noProof/>
              </w:rPr>
              <w:fldChar w:fldCharType="separate"/>
            </w:r>
            <w:r w:rsidR="00BF033E">
              <w:rPr>
                <w:noProof/>
              </w:rPr>
              <w:t>10</w:t>
            </w:r>
            <w:r w:rsidR="00F13B48">
              <w:rPr>
                <w:noProof/>
              </w:rPr>
              <w:fldChar w:fldCharType="end"/>
            </w:r>
            <w:bookmarkEnd w:id="124"/>
          </w:p>
        </w:tc>
      </w:tr>
      <w:tr w:rsidR="00C72FA8" w:rsidRPr="009052A1" w14:paraId="258FCA29" w14:textId="77777777" w:rsidTr="009011BE">
        <w:tc>
          <w:tcPr>
            <w:tcW w:w="716" w:type="pct"/>
          </w:tcPr>
          <w:p w14:paraId="5D47B88E" w14:textId="77777777" w:rsidR="00C72FA8" w:rsidRPr="009052A1" w:rsidRDefault="00C72FA8" w:rsidP="00212FF2">
            <w:pPr>
              <w:ind w:firstLine="210"/>
            </w:pPr>
          </w:p>
        </w:tc>
        <w:tc>
          <w:tcPr>
            <w:tcW w:w="3368" w:type="pct"/>
          </w:tcPr>
          <w:p w14:paraId="237FF635" w14:textId="77777777" w:rsidR="00C72FA8" w:rsidRPr="00FC4A99" w:rsidRDefault="00C72FA8" w:rsidP="00212FF2">
            <w:pPr>
              <w:ind w:firstLine="210"/>
            </w:pPr>
            <m:oMathPara>
              <m:oMath>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air_out</m:t>
                    </m:r>
                  </m:sub>
                </m:sSub>
                <m:r>
                  <w:rPr>
                    <w:rFonts w:ascii="Cambria Math" w:hAnsi="Cambria Math"/>
                  </w:rPr>
                  <m:t>=w_tdb2rh(</m:t>
                </m:r>
                <m:sSub>
                  <m:sSubPr>
                    <m:ctrlPr>
                      <w:rPr>
                        <w:rFonts w:ascii="Cambria Math" w:hAnsi="Cambria Math"/>
                        <w:i/>
                      </w:rPr>
                    </m:ctrlPr>
                  </m:sSubPr>
                  <m:e>
                    <m:r>
                      <w:rPr>
                        <w:rFonts w:ascii="Cambria Math" w:hAnsi="Cambria Math"/>
                      </w:rPr>
                      <m:t>w</m:t>
                    </m: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db_air_out</m:t>
                    </m:r>
                  </m:sub>
                </m:sSub>
                <m:r>
                  <w:rPr>
                    <w:rFonts w:ascii="Cambria Math" w:hAnsi="Cambria Math"/>
                  </w:rPr>
                  <m:t>)</m:t>
                </m:r>
              </m:oMath>
            </m:oMathPara>
          </w:p>
          <w:p w14:paraId="7F1501D4" w14:textId="77777777" w:rsidR="00C72FA8" w:rsidRPr="005F50B2" w:rsidRDefault="002C509D" w:rsidP="00212FF2">
            <w:pPr>
              <w:ind w:firstLine="210"/>
              <w:rPr>
                <w:i/>
              </w:rPr>
            </w:pPr>
            <m:oMathPara>
              <m:oMath>
                <m:sSub>
                  <m:sSubPr>
                    <m:ctrlPr>
                      <w:rPr>
                        <w:rFonts w:ascii="Cambria Math" w:hAnsi="Cambria Math"/>
                        <w:i/>
                      </w:rPr>
                    </m:ctrlPr>
                  </m:sSubPr>
                  <m:e>
                    <m:r>
                      <w:rPr>
                        <w:rFonts w:ascii="Cambria Math" w:hAnsi="Cambria Math"/>
                      </w:rPr>
                      <m:t>T</m:t>
                    </m:r>
                  </m:e>
                  <m:sub>
                    <m:r>
                      <w:rPr>
                        <w:rFonts w:ascii="Cambria Math" w:hAnsi="Cambria Math"/>
                        <w:vertAlign w:val="subscript"/>
                      </w:rPr>
                      <m:t>wb_air_out</m:t>
                    </m:r>
                  </m:sub>
                </m:sSub>
                <m:r>
                  <w:rPr>
                    <w:rFonts w:ascii="Cambria Math" w:hAnsi="Cambria Math"/>
                  </w:rPr>
                  <m:t>=tdb_rh2twb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db_air_out</m:t>
                        </m:r>
                      </m:sub>
                    </m:sSub>
                    <m:r>
                      <w:rPr>
                        <w:rFonts w:ascii="Cambria Math" w:hAnsi="Cambria Math"/>
                      </w:rPr>
                      <m:t>,</m:t>
                    </m:r>
                    <m:sSub>
                      <m:sSubPr>
                        <m:ctrlPr>
                          <w:rPr>
                            <w:rFonts w:ascii="Cambria Math" w:hAnsi="Cambria Math"/>
                            <w:i/>
                          </w:rPr>
                        </m:ctrlPr>
                      </m:sSubPr>
                      <m:e>
                        <m:r>
                          <w:rPr>
                            <w:rFonts w:ascii="Cambria Math" w:hAnsi="Cambria Math"/>
                          </w:rPr>
                          <m:t>RH</m:t>
                        </m:r>
                      </m:e>
                      <m:sub>
                        <m:r>
                          <w:rPr>
                            <w:rFonts w:ascii="Cambria Math" w:hAnsi="Cambria Math"/>
                          </w:rPr>
                          <m:t>air_out</m:t>
                        </m:r>
                      </m:sub>
                    </m:sSub>
                  </m:e>
                </m:d>
              </m:oMath>
            </m:oMathPara>
          </w:p>
        </w:tc>
        <w:tc>
          <w:tcPr>
            <w:tcW w:w="916" w:type="pct"/>
          </w:tcPr>
          <w:p w14:paraId="63F41328" w14:textId="04374338" w:rsidR="00C72FA8" w:rsidRPr="009052A1" w:rsidRDefault="004C4B4C" w:rsidP="009011BE">
            <w:pPr>
              <w:pStyle w:val="a6"/>
              <w:ind w:right="315" w:firstLine="210"/>
              <w:jc w:val="right"/>
            </w:pPr>
            <w:bookmarkStart w:id="125" w:name="_Ref92368450"/>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11</w:t>
            </w:r>
            <w:r w:rsidR="002C509D">
              <w:rPr>
                <w:noProof/>
              </w:rPr>
              <w:fldChar w:fldCharType="end"/>
            </w:r>
            <w:bookmarkEnd w:id="125"/>
          </w:p>
        </w:tc>
      </w:tr>
    </w:tbl>
    <w:p w14:paraId="184B5E90" w14:textId="77777777" w:rsidR="00C72FA8" w:rsidRDefault="00C72FA8" w:rsidP="00C72FA8">
      <w:pPr>
        <w:ind w:firstLine="210"/>
      </w:pPr>
    </w:p>
    <w:p w14:paraId="241E14F8" w14:textId="015B14FA" w:rsidR="00BF033E" w:rsidRDefault="00C72FA8" w:rsidP="00942AB5">
      <w:pPr>
        <w:ind w:firstLine="210"/>
        <w:rPr>
          <w:rFonts w:hint="eastAsia"/>
        </w:rPr>
      </w:pPr>
      <w:r>
        <w:rPr>
          <w:rFonts w:hint="eastAsia"/>
        </w:rPr>
        <w:t>圧力損失</w:t>
      </w:r>
      <m:oMath>
        <m:r>
          <w:rPr>
            <w:rFonts w:ascii="Cambria Math" w:hAnsi="Cambria Math"/>
          </w:rPr>
          <m:t>dp</m:t>
        </m:r>
      </m:oMath>
      <w:r>
        <w:rPr>
          <w:rFonts w:hint="eastAsia"/>
        </w:rPr>
        <w:t>[</w:t>
      </w:r>
      <w:r>
        <w:t>Pa]</w:t>
      </w:r>
      <w:r>
        <w:rPr>
          <w:rFonts w:hint="eastAsia"/>
        </w:rPr>
        <w:t>は、風速の二次式に比例するとして</w:t>
      </w:r>
      <w:r w:rsidR="009C6CA8">
        <w:fldChar w:fldCharType="begin"/>
      </w:r>
      <w:r w:rsidR="009C6CA8">
        <w:instrText xml:space="preserve"> </w:instrText>
      </w:r>
      <w:r w:rsidR="009C6CA8">
        <w:rPr>
          <w:rFonts w:hint="eastAsia"/>
        </w:rPr>
        <w:instrText>REF _Ref92368462 \h</w:instrText>
      </w:r>
      <w:r w:rsidR="009C6CA8">
        <w:instrText xml:space="preserve"> </w:instrText>
      </w:r>
      <w:r w:rsidR="009C6CA8">
        <w:fldChar w:fldCharType="separate"/>
      </w:r>
      <w:r w:rsidR="00BF033E">
        <w:t xml:space="preserve">Eq </w:t>
      </w:r>
      <w:r w:rsidR="00BF033E">
        <w:rPr>
          <w:noProof/>
        </w:rPr>
        <w:t>11</w:t>
      </w:r>
      <w:r w:rsidR="00BF033E">
        <w:noBreakHyphen/>
      </w:r>
      <w:r w:rsidR="00BF033E">
        <w:rPr>
          <w:noProof/>
        </w:rPr>
        <w:t>12</w:t>
      </w:r>
      <w:r w:rsidR="009C6CA8">
        <w:fldChar w:fldCharType="end"/>
      </w:r>
      <w:r>
        <w:rPr>
          <w:rFonts w:hint="eastAsia"/>
        </w:rPr>
        <w:t>より計算する。</w:t>
      </w:r>
    </w:p>
    <w:tbl>
      <w:tblPr>
        <w:tblStyle w:val="a5"/>
        <w:tblW w:w="4940" w:type="pct"/>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2"/>
        <w:gridCol w:w="5549"/>
        <w:gridCol w:w="1561"/>
      </w:tblGrid>
      <w:tr w:rsidR="00C72FA8" w:rsidRPr="009052A1" w14:paraId="6A1A7620" w14:textId="77777777" w:rsidTr="00BF033E">
        <w:trPr>
          <w:trHeight w:val="718"/>
        </w:trPr>
        <w:tc>
          <w:tcPr>
            <w:tcW w:w="769" w:type="pct"/>
            <w:vAlign w:val="center"/>
          </w:tcPr>
          <w:p w14:paraId="69B84DA7" w14:textId="77777777" w:rsidR="00C72FA8" w:rsidRPr="009052A1" w:rsidRDefault="00C72FA8" w:rsidP="00212FF2">
            <w:pPr>
              <w:ind w:firstLine="210"/>
            </w:pPr>
          </w:p>
        </w:tc>
        <w:tc>
          <w:tcPr>
            <w:tcW w:w="3302" w:type="pct"/>
            <w:vAlign w:val="center"/>
          </w:tcPr>
          <w:p w14:paraId="5E87E964" w14:textId="77777777" w:rsidR="00C72FA8" w:rsidRPr="00BF033E" w:rsidRDefault="00C72FA8" w:rsidP="00212FF2">
            <w:pPr>
              <w:ind w:firstLine="210"/>
              <w:rPr>
                <w:iCs/>
              </w:rPr>
            </w:pPr>
            <m:oMathPara>
              <m:oMath>
                <m:r>
                  <w:rPr>
                    <w:rFonts w:ascii="Cambria Math" w:hAnsi="Cambria Math"/>
                  </w:rPr>
                  <m:t>dp=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air</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air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1F11867C" w14:textId="0EFBE33D" w:rsidR="00C72FA8" w:rsidRPr="005F50B2" w:rsidRDefault="00BF033E" w:rsidP="00BF033E">
            <w:pPr>
              <w:ind w:firstLine="210"/>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:n</m:t>
                </m:r>
                <m:r>
                  <m:rPr>
                    <m:sty m:val="p"/>
                  </m:rPr>
                  <w:rPr>
                    <w:rFonts w:ascii="Cambria Math" w:hAnsi="Cambria Math" w:hint="eastAsia"/>
                  </w:rPr>
                  <m:t>次の係数</m:t>
                </m:r>
              </m:oMath>
            </m:oMathPara>
          </w:p>
        </w:tc>
        <w:tc>
          <w:tcPr>
            <w:tcW w:w="930" w:type="pct"/>
            <w:shd w:val="clear" w:color="auto" w:fill="auto"/>
            <w:vAlign w:val="center"/>
          </w:tcPr>
          <w:p w14:paraId="7E60FEC3" w14:textId="5218CB89" w:rsidR="00C72FA8" w:rsidRPr="009052A1" w:rsidRDefault="004C4B4C" w:rsidP="009011BE">
            <w:pPr>
              <w:pStyle w:val="a6"/>
              <w:ind w:right="315" w:firstLine="210"/>
              <w:jc w:val="right"/>
            </w:pPr>
            <w:bookmarkStart w:id="126" w:name="_Ref92368462"/>
            <w:r>
              <w:t xml:space="preserve">Eq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12</w:t>
            </w:r>
            <w:r w:rsidR="002C509D">
              <w:rPr>
                <w:noProof/>
              </w:rPr>
              <w:fldChar w:fldCharType="end"/>
            </w:r>
            <w:bookmarkEnd w:id="126"/>
          </w:p>
        </w:tc>
      </w:tr>
    </w:tbl>
    <w:p w14:paraId="14328A10" w14:textId="77777777" w:rsidR="00C72FA8" w:rsidRDefault="00C72FA8" w:rsidP="00C72FA8">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72FA8" w:rsidRPr="009052A1" w14:paraId="4D8A06AF" w14:textId="77777777" w:rsidTr="00212FF2">
        <w:trPr>
          <w:trHeight w:val="2507"/>
        </w:trPr>
        <w:tc>
          <w:tcPr>
            <w:tcW w:w="8504" w:type="dxa"/>
            <w:vAlign w:val="center"/>
          </w:tcPr>
          <w:p w14:paraId="71E73285" w14:textId="77777777" w:rsidR="00C72FA8" w:rsidRPr="009052A1" w:rsidRDefault="00C72FA8" w:rsidP="00BA7EEE">
            <w:pPr>
              <w:pStyle w:val="a6"/>
              <w:ind w:firstLine="210"/>
            </w:pPr>
            <w:r w:rsidRPr="00D40DA9">
              <w:rPr>
                <w:noProof/>
              </w:rPr>
              <w:lastRenderedPageBreak/>
              <w:drawing>
                <wp:inline distT="0" distB="0" distL="0" distR="0" wp14:anchorId="7C83711B" wp14:editId="4EE07EFF">
                  <wp:extent cx="2648309" cy="1572675"/>
                  <wp:effectExtent l="0" t="0" r="0" b="889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5036" cy="1612300"/>
                          </a:xfrm>
                          <a:prstGeom prst="rect">
                            <a:avLst/>
                          </a:prstGeom>
                          <a:noFill/>
                          <a:ln>
                            <a:noFill/>
                          </a:ln>
                        </pic:spPr>
                      </pic:pic>
                    </a:graphicData>
                  </a:graphic>
                </wp:inline>
              </w:drawing>
            </w:r>
          </w:p>
        </w:tc>
      </w:tr>
      <w:tr w:rsidR="00C72FA8" w:rsidRPr="009052A1" w14:paraId="0A236C32" w14:textId="77777777" w:rsidTr="00212FF2">
        <w:trPr>
          <w:trHeight w:val="217"/>
        </w:trPr>
        <w:tc>
          <w:tcPr>
            <w:tcW w:w="8504" w:type="dxa"/>
            <w:vAlign w:val="center"/>
          </w:tcPr>
          <w:p w14:paraId="432F56D8" w14:textId="099ACC7A" w:rsidR="00C72FA8" w:rsidRPr="009052A1" w:rsidRDefault="00BA7EEE" w:rsidP="00BA7EEE">
            <w:pPr>
              <w:pStyle w:val="a6"/>
              <w:keepNext/>
              <w:ind w:firstLine="210"/>
            </w:pPr>
            <w:r>
              <w:t xml:space="preserve">Figure </w:t>
            </w:r>
            <w:r w:rsidR="002C509D">
              <w:fldChar w:fldCharType="begin"/>
            </w:r>
            <w:r w:rsidR="002C509D">
              <w:instrText xml:space="preserve"> STYLEREF 1 \s </w:instrText>
            </w:r>
            <w:r w:rsidR="002C509D">
              <w:fldChar w:fldCharType="separate"/>
            </w:r>
            <w:r w:rsidR="00BF033E">
              <w:rPr>
                <w:noProof/>
              </w:rPr>
              <w:t>11</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3</w:t>
            </w:r>
            <w:r w:rsidR="002C509D">
              <w:rPr>
                <w:noProof/>
              </w:rPr>
              <w:fldChar w:fldCharType="end"/>
            </w:r>
            <w:r>
              <w:t xml:space="preserve"> </w:t>
            </w:r>
            <w:r>
              <w:rPr>
                <w:rFonts w:hint="eastAsia"/>
              </w:rPr>
              <w:t>圧</w:t>
            </w:r>
            <w:r w:rsidR="008054B4">
              <w:rPr>
                <w:rFonts w:hint="eastAsia"/>
              </w:rPr>
              <w:t>力損失</w:t>
            </w:r>
          </w:p>
        </w:tc>
      </w:tr>
    </w:tbl>
    <w:p w14:paraId="0BFA77D5" w14:textId="750B659F" w:rsidR="00E41DEA" w:rsidRDefault="00E41DEA" w:rsidP="00C72FA8">
      <w:pPr>
        <w:ind w:firstLine="210"/>
      </w:pPr>
    </w:p>
    <w:p w14:paraId="514680D8" w14:textId="77777777" w:rsidR="00E41DEA" w:rsidRDefault="00E41DEA">
      <w:pPr>
        <w:widowControl/>
        <w:ind w:firstLineChars="0" w:firstLine="0"/>
        <w:jc w:val="left"/>
      </w:pPr>
      <w:r>
        <w:br w:type="page"/>
      </w:r>
    </w:p>
    <w:p w14:paraId="505E195D" w14:textId="5EE04FA4" w:rsidR="00C72FA8" w:rsidRDefault="00261F53" w:rsidP="00A00E08">
      <w:pPr>
        <w:pStyle w:val="1"/>
        <w:numPr>
          <w:ilvl w:val="0"/>
          <w:numId w:val="21"/>
        </w:numPr>
        <w:ind w:firstLine="240"/>
      </w:pPr>
      <w:bookmarkStart w:id="127" w:name="_Toc93323086"/>
      <w:r>
        <w:rPr>
          <w:rFonts w:hint="eastAsia"/>
        </w:rPr>
        <w:lastRenderedPageBreak/>
        <w:t>蒸気噴霧式加湿器</w:t>
      </w:r>
      <w:bookmarkEnd w:id="127"/>
    </w:p>
    <w:p w14:paraId="4537C760" w14:textId="20761027" w:rsidR="00954CF8" w:rsidRPr="00BA73BE" w:rsidRDefault="00954CF8" w:rsidP="00954CF8">
      <w:pPr>
        <w:ind w:firstLine="210"/>
      </w:pPr>
      <w:r>
        <w:rPr>
          <w:rFonts w:hint="eastAsia"/>
        </w:rPr>
        <w:t>米国N</w:t>
      </w:r>
      <w:r>
        <w:t>BS</w:t>
      </w:r>
      <w:r>
        <w:rPr>
          <w:rFonts w:hint="eastAsia"/>
        </w:rPr>
        <w:t>（現在N</w:t>
      </w:r>
      <w:r>
        <w:t>IST</w:t>
      </w:r>
      <w:r>
        <w:rPr>
          <w:rFonts w:hint="eastAsia"/>
        </w:rPr>
        <w:t>（</w:t>
      </w:r>
      <w:r w:rsidRPr="009C0036">
        <w:t>National Institute of Standards and Technology</w:t>
      </w:r>
      <w:r>
        <w:rPr>
          <w:rFonts w:hint="eastAsia"/>
        </w:rPr>
        <w:t>））によるHVACSIM+の</w:t>
      </w:r>
      <w:r w:rsidRPr="001A0601">
        <w:t>STEAM SPLAY HUMIDIFIER</w:t>
      </w:r>
      <w:r>
        <w:rPr>
          <w:rFonts w:hint="eastAsia"/>
        </w:rPr>
        <w:t>モデルを参考にした</w:t>
      </w:r>
      <w:sdt>
        <w:sdtPr>
          <w:rPr>
            <w:rFonts w:hint="eastAsia"/>
          </w:rPr>
          <w:id w:val="1727638509"/>
          <w:citation/>
        </w:sdtPr>
        <w:sdtEndPr/>
        <w:sdtContent>
          <w:r w:rsidR="00ED0A3B">
            <w:fldChar w:fldCharType="begin"/>
          </w:r>
          <w:r w:rsidR="0003696E">
            <w:rPr>
              <w:rStyle w:val="af3"/>
            </w:rPr>
            <w:instrText xml:space="preserve">CITATION HVA \l 1041 </w:instrText>
          </w:r>
          <w:r w:rsidR="00ED0A3B">
            <w:fldChar w:fldCharType="separate"/>
          </w:r>
          <w:r w:rsidR="005B7325">
            <w:rPr>
              <w:rStyle w:val="af3"/>
              <w:noProof/>
            </w:rPr>
            <w:t xml:space="preserve"> </w:t>
          </w:r>
          <w:r w:rsidR="005B7325">
            <w:rPr>
              <w:rFonts w:hint="eastAsia"/>
              <w:noProof/>
            </w:rPr>
            <w:t>[15]</w:t>
          </w:r>
          <w:r w:rsidR="00ED0A3B">
            <w:fldChar w:fldCharType="end"/>
          </w:r>
        </w:sdtContent>
      </w:sdt>
      <w:r>
        <w:rPr>
          <w:rFonts w:hint="eastAsia"/>
        </w:rPr>
        <w:t>。</w:t>
      </w:r>
    </w:p>
    <w:p w14:paraId="07E88A7D" w14:textId="170F409B" w:rsidR="00954CF8" w:rsidRPr="00D75858" w:rsidRDefault="00954CF8" w:rsidP="00954CF8">
      <w:pPr>
        <w:ind w:firstLine="210"/>
      </w:pPr>
      <w:r>
        <w:rPr>
          <w:rFonts w:hint="eastAsia"/>
        </w:rPr>
        <w:t>本モデルでは、</w:t>
      </w:r>
      <w:r w:rsidRPr="00D606EC">
        <w:rPr>
          <w:rFonts w:hint="eastAsia"/>
        </w:rPr>
        <w:t>蒸気を空気流に噴射して空気の湿度を高める定圧プロセスについて、出口空気温度、流量、湿度比を計算</w:t>
      </w:r>
      <w:r>
        <w:rPr>
          <w:rFonts w:hint="eastAsia"/>
        </w:rPr>
        <w:t>する</w:t>
      </w:r>
      <w:r w:rsidRPr="00D606EC">
        <w:rPr>
          <w:rFonts w:hint="eastAsia"/>
        </w:rPr>
        <w:t>。出口空気</w:t>
      </w:r>
      <w:r w:rsidR="003F6E8E">
        <w:rPr>
          <w:rFonts w:hint="eastAsia"/>
        </w:rPr>
        <w:t>絶対湿度</w:t>
      </w:r>
      <w:r w:rsidRPr="00D606EC">
        <w:rPr>
          <w:rFonts w:hint="eastAsia"/>
        </w:rPr>
        <w:t>は，蒸気流量または飽和</w:t>
      </w:r>
      <w:r w:rsidR="008C1D66">
        <w:rPr>
          <w:rFonts w:hint="eastAsia"/>
        </w:rPr>
        <w:t>絶対湿度</w:t>
      </w:r>
      <w:r w:rsidRPr="00D606EC">
        <w:rPr>
          <w:rFonts w:hint="eastAsia"/>
        </w:rPr>
        <w:t>（大気圧）</w:t>
      </w:r>
      <w:r>
        <w:rPr>
          <w:rFonts w:hint="eastAsia"/>
        </w:rPr>
        <w:t>と</w:t>
      </w:r>
      <w:r w:rsidRPr="00D606EC">
        <w:rPr>
          <w:rFonts w:hint="eastAsia"/>
        </w:rPr>
        <w:t>飽和効率</w:t>
      </w:r>
      <w:r>
        <w:rPr>
          <w:rFonts w:hint="eastAsia"/>
        </w:rPr>
        <w:t>の積による上限を受ける</w:t>
      </w:r>
      <w:r w:rsidRPr="00D606EC">
        <w:rPr>
          <w:rFonts w:hint="eastAsia"/>
        </w:rPr>
        <w:t>。</w:t>
      </w:r>
      <w:r>
        <w:rPr>
          <w:rFonts w:hint="eastAsia"/>
        </w:rPr>
        <w:t>また</w:t>
      </w:r>
      <w:r w:rsidRPr="00D606EC">
        <w:rPr>
          <w:rFonts w:hint="eastAsia"/>
        </w:rPr>
        <w:t>空気の質量流量は、水分の添加によりわずかに増加</w:t>
      </w:r>
      <w:r>
        <w:rPr>
          <w:rFonts w:hint="eastAsia"/>
        </w:rPr>
        <w:t>する</w:t>
      </w:r>
      <w:r w:rsidRPr="00D606EC">
        <w:rPr>
          <w:rFonts w:hint="eastAsia"/>
        </w:rPr>
        <w:t>。</w:t>
      </w:r>
    </w:p>
    <w:p w14:paraId="7F15A45D" w14:textId="77777777" w:rsidR="00954CF8" w:rsidRDefault="00954CF8" w:rsidP="00954CF8">
      <w:pPr>
        <w:ind w:firstLine="210"/>
      </w:pPr>
    </w:p>
    <w:p w14:paraId="7C4F8482" w14:textId="6FFAE1F5" w:rsidR="00954CF8" w:rsidRPr="00B67727" w:rsidRDefault="00954CF8" w:rsidP="00954CF8">
      <w:pPr>
        <w:ind w:firstLine="210"/>
      </w:pPr>
      <w:r>
        <w:rPr>
          <w:rFonts w:hint="eastAsia"/>
        </w:rPr>
        <w:t>まず、水蒸気の定圧比熱</w:t>
      </w:r>
      <m:oMath>
        <m:sSub>
          <m:sSubPr>
            <m:ctrlPr>
              <w:rPr>
                <w:rFonts w:ascii="Cambria Math" w:hAnsi="Cambria Math"/>
                <w:i/>
              </w:rPr>
            </m:ctrlPr>
          </m:sSubPr>
          <m:e>
            <m:r>
              <w:rPr>
                <w:rFonts w:ascii="Cambria Math" w:hAnsi="Cambria Math"/>
              </w:rPr>
              <m:t>C</m:t>
            </m:r>
          </m:e>
          <m:sub>
            <m:r>
              <w:rPr>
                <w:rFonts w:ascii="Cambria Math" w:hAnsi="Cambria Math"/>
              </w:rPr>
              <m:t>ps</m:t>
            </m:r>
          </m:sub>
        </m:sSub>
        <m:r>
          <w:rPr>
            <w:rFonts w:ascii="Cambria Math" w:hAnsi="Cambria Math"/>
          </w:rPr>
          <m:t>(=1.86)</m:t>
        </m:r>
      </m:oMath>
      <w:r w:rsidRPr="00B67727">
        <w:rPr>
          <w:rFonts w:hint="eastAsia"/>
        </w:rPr>
        <w:t>[kJ/kg・K]</w:t>
      </w:r>
      <w:r>
        <w:rPr>
          <w:rFonts w:hint="eastAsia"/>
        </w:rPr>
        <w:t>、乾き空気の定圧比熱</w:t>
      </w:r>
      <m:oMath>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(=1.006)</m:t>
        </m:r>
      </m:oMath>
      <w:r w:rsidRPr="00B67727">
        <w:rPr>
          <w:rFonts w:hint="eastAsia"/>
        </w:rPr>
        <w:t>[kJ/kg</w:t>
      </w:r>
      <w:r w:rsidR="00AC0706">
        <w:rPr>
          <w:rFonts w:hint="eastAsia"/>
        </w:rPr>
        <w:t>･</w:t>
      </w:r>
      <w:r w:rsidRPr="00B67727">
        <w:rPr>
          <w:rFonts w:hint="eastAsia"/>
        </w:rPr>
        <w:t>K]</w:t>
      </w:r>
      <w:r>
        <w:rPr>
          <w:rFonts w:hint="eastAsia"/>
        </w:rPr>
        <w:t>、入口空気の絶対湿度</w:t>
      </w:r>
      <m:oMath>
        <m:sSub>
          <m:sSubPr>
            <m:ctrlPr>
              <w:rPr>
                <w:rFonts w:ascii="Cambria Math" w:hAnsi="Cambria Math"/>
                <w:i/>
              </w:rPr>
            </m:ctrlPr>
          </m:sSubPr>
          <m:e>
            <m:r>
              <w:rPr>
                <w:rFonts w:ascii="Cambria Math" w:hAnsi="Cambria Math"/>
              </w:rPr>
              <m:t>w</m:t>
            </m:r>
          </m:e>
          <m:sub>
            <m:r>
              <w:rPr>
                <w:rFonts w:ascii="Cambria Math" w:hAnsi="Cambria Math"/>
                <w:vertAlign w:val="subscript"/>
              </w:rPr>
              <m:t>air_in</m:t>
            </m:r>
          </m:sub>
        </m:sSub>
      </m:oMath>
      <w:r>
        <w:t>[kg/kg’]</w:t>
      </w:r>
      <w:r>
        <w:rPr>
          <w:rFonts w:hint="eastAsia"/>
        </w:rPr>
        <w:t>を用いて、入口空気の定圧比熱</w:t>
      </w:r>
      <m:oMath>
        <m:sSub>
          <m:sSubPr>
            <m:ctrlPr>
              <w:rPr>
                <w:rFonts w:ascii="Cambria Math" w:hAnsi="Cambria Math"/>
                <w:i/>
              </w:rPr>
            </m:ctrlPr>
          </m:sSubPr>
          <m:e>
            <m:r>
              <w:rPr>
                <w:rFonts w:ascii="Cambria Math" w:hAnsi="Cambria Math" w:hint="eastAsia"/>
              </w:rPr>
              <m:t>C</m:t>
            </m:r>
          </m:e>
          <m:sub>
            <m:r>
              <w:rPr>
                <w:rFonts w:ascii="Cambria Math" w:hAnsi="Cambria Math"/>
              </w:rPr>
              <m:t>pai</m:t>
            </m:r>
          </m:sub>
        </m:sSub>
      </m:oMath>
      <w:r w:rsidRPr="00B67727">
        <w:rPr>
          <w:rFonts w:hint="eastAsia"/>
        </w:rPr>
        <w:t>[kJ/kg</w:t>
      </w:r>
      <w:r w:rsidR="00AC0706">
        <w:rPr>
          <w:rFonts w:hint="eastAsia"/>
        </w:rPr>
        <w:t>･</w:t>
      </w:r>
      <w:r w:rsidRPr="00B67727">
        <w:rPr>
          <w:rFonts w:hint="eastAsia"/>
        </w:rPr>
        <w:t>K]</w:t>
      </w:r>
      <w:r>
        <w:rPr>
          <w:rFonts w:hint="eastAsia"/>
        </w:rPr>
        <w:t>を</w:t>
      </w:r>
      <w:r w:rsidR="00A86BF9">
        <w:fldChar w:fldCharType="begin"/>
      </w:r>
      <w:r w:rsidR="00A86BF9">
        <w:instrText xml:space="preserve"> </w:instrText>
      </w:r>
      <w:r w:rsidR="00A86BF9">
        <w:rPr>
          <w:rFonts w:hint="eastAsia"/>
        </w:rPr>
        <w:instrText>REF _Ref92374868 \h</w:instrText>
      </w:r>
      <w:r w:rsidR="00A86BF9">
        <w:instrText xml:space="preserve"> </w:instrText>
      </w:r>
      <w:r w:rsidR="00A86BF9">
        <w:fldChar w:fldCharType="separate"/>
      </w:r>
      <w:r w:rsidR="00BF033E">
        <w:t xml:space="preserve">Eq </w:t>
      </w:r>
      <w:r w:rsidR="00BF033E">
        <w:rPr>
          <w:noProof/>
        </w:rPr>
        <w:t>12</w:t>
      </w:r>
      <w:r w:rsidR="00BF033E">
        <w:noBreakHyphen/>
      </w:r>
      <w:r w:rsidR="00BF033E">
        <w:rPr>
          <w:noProof/>
        </w:rPr>
        <w:t>1</w:t>
      </w:r>
      <w:r w:rsidR="00A86BF9">
        <w:fldChar w:fldCharType="end"/>
      </w:r>
      <w:r>
        <w:rPr>
          <w:rFonts w:hint="eastAsia"/>
        </w:rPr>
        <w:t>より求める。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74BEC920" w14:textId="77777777" w:rsidTr="00212FF2">
        <w:tc>
          <w:tcPr>
            <w:tcW w:w="750" w:type="pct"/>
            <w:vAlign w:val="center"/>
          </w:tcPr>
          <w:p w14:paraId="119B71D4" w14:textId="77777777" w:rsidR="00954CF8" w:rsidRPr="009052A1" w:rsidRDefault="00954CF8" w:rsidP="00212FF2">
            <w:pPr>
              <w:ind w:firstLine="210"/>
            </w:pPr>
          </w:p>
        </w:tc>
        <w:tc>
          <w:tcPr>
            <w:tcW w:w="3500" w:type="pct"/>
            <w:vAlign w:val="center"/>
          </w:tcPr>
          <w:p w14:paraId="136A9C93" w14:textId="77777777" w:rsidR="00954CF8" w:rsidRPr="009052A1" w:rsidRDefault="002C509D" w:rsidP="00212FF2">
            <w:pPr>
              <w:ind w:firstLine="210"/>
            </w:pPr>
            <m:oMathPara>
              <m:oMath>
                <m:sSub>
                  <m:sSubPr>
                    <m:ctrlPr>
                      <w:rPr>
                        <w:rFonts w:ascii="Cambria Math" w:hAnsi="Cambria Math"/>
                        <w:i/>
                      </w:rPr>
                    </m:ctrlPr>
                  </m:sSubPr>
                  <m:e>
                    <m:r>
                      <w:rPr>
                        <w:rFonts w:ascii="Cambria Math" w:hAnsi="Cambria Math" w:hint="eastAsia"/>
                      </w:rPr>
                      <m:t>C</m:t>
                    </m:r>
                  </m:e>
                  <m:sub>
                    <m:r>
                      <w:rPr>
                        <w:rFonts w:ascii="Cambria Math" w:hAnsi="Cambria Math"/>
                      </w:rPr>
                      <m:t>pai</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ps</m:t>
                        </m:r>
                      </m:sub>
                    </m:sSub>
                  </m:num>
                  <m:den>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air_in</m:t>
                        </m:r>
                      </m:sub>
                    </m:sSub>
                  </m:den>
                </m:f>
              </m:oMath>
            </m:oMathPara>
          </w:p>
        </w:tc>
        <w:tc>
          <w:tcPr>
            <w:tcW w:w="750" w:type="pct"/>
            <w:shd w:val="clear" w:color="auto" w:fill="auto"/>
            <w:vAlign w:val="center"/>
          </w:tcPr>
          <w:p w14:paraId="7C055C9C" w14:textId="09EC5FFF" w:rsidR="00954CF8" w:rsidRPr="009052A1" w:rsidRDefault="00AB27E8" w:rsidP="00AB27E8">
            <w:pPr>
              <w:pStyle w:val="a6"/>
              <w:ind w:right="210" w:firstLine="210"/>
              <w:jc w:val="right"/>
            </w:pPr>
            <w:bookmarkStart w:id="128" w:name="_Ref92374868"/>
            <w:r>
              <w:t xml:space="preserve">Eq </w:t>
            </w:r>
            <w:r w:rsidR="002C509D">
              <w:fldChar w:fldCharType="begin"/>
            </w:r>
            <w:r w:rsidR="002C509D">
              <w:instrText xml:space="preserve"> STYLEREF 1 \s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128"/>
          </w:p>
        </w:tc>
      </w:tr>
    </w:tbl>
    <w:p w14:paraId="5636C596" w14:textId="77777777" w:rsidR="00954CF8" w:rsidRDefault="00954CF8" w:rsidP="00954CF8">
      <w:pPr>
        <w:ind w:firstLine="210"/>
      </w:pPr>
    </w:p>
    <w:p w14:paraId="0E46FA2A" w14:textId="067C2974" w:rsidR="00954CF8" w:rsidRPr="00B67727" w:rsidRDefault="00954CF8" w:rsidP="00954CF8">
      <w:pPr>
        <w:ind w:firstLine="210"/>
      </w:pPr>
      <w:r>
        <w:rPr>
          <w:rFonts w:hint="eastAsia"/>
        </w:rPr>
        <w:t>出口空気温度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db_air_out</m:t>
            </m:r>
          </m:sub>
        </m:sSub>
      </m:oMath>
      <w:r>
        <w:t>[</w:t>
      </w:r>
      <w:r>
        <w:rPr>
          <w:rFonts w:hint="eastAsia"/>
        </w:rPr>
        <w:t>℃</w:t>
      </w:r>
      <w:r>
        <w:t>]</w:t>
      </w:r>
      <w:r>
        <w:rPr>
          <w:rFonts w:hint="eastAsia"/>
        </w:rPr>
        <w:t>は、入口空気と水蒸気温度の</w:t>
      </w:r>
      <w:r w:rsidRPr="00B84F09">
        <w:rPr>
          <w:rFonts w:hint="eastAsia"/>
        </w:rPr>
        <w:t>重み付け</w:t>
      </w:r>
      <w:r>
        <w:rPr>
          <w:rFonts w:hint="eastAsia"/>
        </w:rPr>
        <w:t>平均により求められる。入口空気の乾球温度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db_air_in</m:t>
            </m:r>
          </m:sub>
        </m:sSub>
      </m:oMath>
      <w:r>
        <w:t>[</w:t>
      </w:r>
      <w:r>
        <w:rPr>
          <w:rFonts w:hint="eastAsia"/>
        </w:rPr>
        <w:t>℃</w:t>
      </w:r>
      <w:r>
        <w:t>]</w:t>
      </w:r>
      <w:r>
        <w:rPr>
          <w:rFonts w:hint="eastAsia"/>
        </w:rPr>
        <w:t>、入口空気の質量流量</w:t>
      </w:r>
      <m:oMath>
        <m:sSub>
          <m:sSubPr>
            <m:ctrlPr>
              <w:rPr>
                <w:rFonts w:ascii="Cambria Math" w:hAnsi="Cambria Math"/>
                <w:i/>
              </w:rPr>
            </m:ctrlPr>
          </m:sSubPr>
          <m:e>
            <m:r>
              <w:rPr>
                <w:rFonts w:ascii="Cambria Math" w:hAnsi="Cambria Math"/>
              </w:rPr>
              <m:t>M</m:t>
            </m:r>
          </m:e>
          <m:sub>
            <m:r>
              <w:rPr>
                <w:rFonts w:ascii="Cambria Math" w:hAnsi="Cambria Math"/>
              </w:rPr>
              <m:t>air_in</m:t>
            </m:r>
          </m:sub>
        </m:sSub>
      </m:oMath>
      <w:r>
        <w:rPr>
          <w:rFonts w:hint="eastAsia"/>
        </w:rPr>
        <w:t>[</w:t>
      </w:r>
      <w:r>
        <w:t>kg/s]</w:t>
      </w:r>
      <w:r>
        <w:rPr>
          <w:rFonts w:hint="eastAsia"/>
        </w:rPr>
        <w:t>、入口蒸気の温度</w:t>
      </w:r>
      <m:oMath>
        <m:sSub>
          <m:sSubPr>
            <m:ctrlPr>
              <w:rPr>
                <w:rFonts w:ascii="Cambria Math" w:hAnsi="Cambria Math"/>
                <w:i/>
              </w:rPr>
            </m:ctrlPr>
          </m:sSubPr>
          <m:e>
            <m:r>
              <w:rPr>
                <w:rFonts w:ascii="Cambria Math" w:hAnsi="Cambria Math"/>
              </w:rPr>
              <m:t>T</m:t>
            </m:r>
          </m:e>
          <m:sub>
            <m:r>
              <w:rPr>
                <w:rFonts w:ascii="Cambria Math" w:hAnsi="Cambria Math"/>
                <w:vertAlign w:val="subscript"/>
              </w:rPr>
              <m:t>steam_in</m:t>
            </m:r>
          </m:sub>
        </m:sSub>
      </m:oMath>
      <w:r>
        <w:t>[</w:t>
      </w:r>
      <w:r>
        <w:rPr>
          <w:rFonts w:hint="eastAsia"/>
        </w:rPr>
        <w:t>℃</w:t>
      </w:r>
      <w:r>
        <w:t>]</w:t>
      </w:r>
      <w:r>
        <w:rPr>
          <w:rFonts w:hint="eastAsia"/>
        </w:rPr>
        <w:t>、質量流量</w:t>
      </w:r>
      <m:oMath>
        <m:sSub>
          <m:sSubPr>
            <m:ctrlPr>
              <w:rPr>
                <w:rFonts w:ascii="Cambria Math" w:hAnsi="Cambria Math"/>
                <w:i/>
              </w:rPr>
            </m:ctrlPr>
          </m:sSubPr>
          <m:e>
            <m:r>
              <w:rPr>
                <w:rFonts w:ascii="Cambria Math" w:hAnsi="Cambria Math"/>
              </w:rPr>
              <m:t>M</m:t>
            </m:r>
          </m:e>
          <m:sub>
            <m:r>
              <w:rPr>
                <w:rFonts w:ascii="Cambria Math" w:hAnsi="Cambria Math"/>
              </w:rPr>
              <m:t>steam_in</m:t>
            </m:r>
          </m:sub>
        </m:sSub>
      </m:oMath>
      <w:r>
        <w:rPr>
          <w:rFonts w:hint="eastAsia"/>
        </w:rPr>
        <w:t>[</w:t>
      </w:r>
      <w:r>
        <w:t>kg/s]</w:t>
      </w:r>
      <w:r>
        <w:rPr>
          <w:rFonts w:hint="eastAsia"/>
        </w:rPr>
        <w:t>を用いて、</w:t>
      </w:r>
      <w:r w:rsidR="00217264">
        <w:fldChar w:fldCharType="begin"/>
      </w:r>
      <w:r w:rsidR="00217264">
        <w:instrText xml:space="preserve"> </w:instrText>
      </w:r>
      <w:r w:rsidR="00217264">
        <w:rPr>
          <w:rFonts w:hint="eastAsia"/>
        </w:rPr>
        <w:instrText>REF _Ref92374936 \h</w:instrText>
      </w:r>
      <w:r w:rsidR="00217264">
        <w:instrText xml:space="preserve"> </w:instrText>
      </w:r>
      <w:r w:rsidR="00217264">
        <w:fldChar w:fldCharType="separate"/>
      </w:r>
      <w:r w:rsidR="00BF033E">
        <w:t xml:space="preserve">Eq </w:t>
      </w:r>
      <w:r w:rsidR="00BF033E">
        <w:rPr>
          <w:noProof/>
        </w:rPr>
        <w:t>12</w:t>
      </w:r>
      <w:r w:rsidR="00BF033E">
        <w:noBreakHyphen/>
      </w:r>
      <w:r w:rsidR="00BF033E">
        <w:rPr>
          <w:noProof/>
        </w:rPr>
        <w:t>2</w:t>
      </w:r>
      <w:r w:rsidR="00217264">
        <w:fldChar w:fldCharType="end"/>
      </w:r>
      <w:r w:rsidR="00217264">
        <w:rPr>
          <w:rFonts w:hint="eastAsia"/>
        </w:rPr>
        <w:t>より</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4E449CAC" w14:textId="77777777" w:rsidTr="00212FF2">
        <w:tc>
          <w:tcPr>
            <w:tcW w:w="750" w:type="pct"/>
            <w:vAlign w:val="center"/>
          </w:tcPr>
          <w:p w14:paraId="53F7DB99" w14:textId="77777777" w:rsidR="00954CF8" w:rsidRPr="009052A1" w:rsidRDefault="00954CF8" w:rsidP="00212FF2">
            <w:pPr>
              <w:ind w:firstLine="210"/>
            </w:pPr>
          </w:p>
        </w:tc>
        <w:tc>
          <w:tcPr>
            <w:tcW w:w="3500" w:type="pct"/>
            <w:vAlign w:val="center"/>
          </w:tcPr>
          <w:p w14:paraId="66B05B37" w14:textId="269F1F3B" w:rsidR="00954CF8" w:rsidRPr="009052A1" w:rsidRDefault="002C509D" w:rsidP="00212FF2">
            <w:pPr>
              <w:ind w:firstLine="210"/>
            </w:pPr>
            <m:oMathPara>
              <m:oMath>
                <m:sSub>
                  <m:sSubPr>
                    <m:ctrlPr>
                      <w:rPr>
                        <w:rFonts w:ascii="Cambria Math" w:hAnsi="Cambria Math"/>
                        <w:i/>
                      </w:rPr>
                    </m:ctrlPr>
                  </m:sSubPr>
                  <m:e>
                    <m:r>
                      <w:rPr>
                        <w:rFonts w:ascii="Cambria Math" w:hAnsi="Cambria Math" w:hint="eastAsia"/>
                      </w:rPr>
                      <m:t>T</m:t>
                    </m:r>
                  </m:e>
                  <m:sub>
                    <m:r>
                      <w:rPr>
                        <w:rFonts w:ascii="Cambria Math" w:hAnsi="Cambria Math"/>
                      </w:rPr>
                      <m:t>db_air_out</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steam_in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steam_in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air_in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pai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air_in</m:t>
                            </m:r>
                          </m:sub>
                        </m:sSub>
                      </m:sub>
                    </m:sSub>
                  </m:num>
                  <m:den>
                    <m:sSub>
                      <m:sSubPr>
                        <m:ctrlPr>
                          <w:rPr>
                            <w:rFonts w:ascii="Cambria Math" w:hAnsi="Cambria Math"/>
                            <w:i/>
                          </w:rPr>
                        </m:ctrlPr>
                      </m:sSubPr>
                      <m:e>
                        <m:r>
                          <w:rPr>
                            <w:rFonts w:ascii="Cambria Math" w:hAnsi="Cambria Math"/>
                          </w:rPr>
                          <m:t>M</m:t>
                        </m:r>
                      </m:e>
                      <m:sub>
                        <m:r>
                          <w:rPr>
                            <w:rFonts w:ascii="Cambria Math" w:hAnsi="Cambria Math"/>
                          </w:rPr>
                          <m:t>steam_in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air_in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pai</m:t>
                        </m:r>
                      </m:sub>
                    </m:sSub>
                  </m:den>
                </m:f>
              </m:oMath>
            </m:oMathPara>
          </w:p>
        </w:tc>
        <w:tc>
          <w:tcPr>
            <w:tcW w:w="750" w:type="pct"/>
            <w:shd w:val="clear" w:color="auto" w:fill="auto"/>
            <w:vAlign w:val="center"/>
          </w:tcPr>
          <w:p w14:paraId="16A836A2" w14:textId="07AB19F2" w:rsidR="00954CF8" w:rsidRPr="009052A1" w:rsidRDefault="00AB27E8" w:rsidP="00950FC7">
            <w:pPr>
              <w:pStyle w:val="a6"/>
              <w:ind w:right="210" w:firstLine="210"/>
              <w:jc w:val="right"/>
            </w:pPr>
            <w:bookmarkStart w:id="129" w:name="_Ref92374936"/>
            <w:r>
              <w:t xml:space="preserve">Eq </w:t>
            </w:r>
            <w:r w:rsidR="002C509D">
              <w:fldChar w:fldCharType="begin"/>
            </w:r>
            <w:r w:rsidR="002C509D">
              <w:instrText xml:space="preserve"> STYLEREF 1 \s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129"/>
          </w:p>
        </w:tc>
      </w:tr>
    </w:tbl>
    <w:p w14:paraId="393B58B0" w14:textId="77777777" w:rsidR="00954CF8" w:rsidRDefault="00954CF8" w:rsidP="00954CF8">
      <w:pPr>
        <w:ind w:firstLine="210"/>
      </w:pPr>
    </w:p>
    <w:p w14:paraId="34C6287D" w14:textId="11755EBF" w:rsidR="00954CF8" w:rsidRDefault="00954CF8" w:rsidP="00954CF8">
      <w:pPr>
        <w:ind w:firstLine="210"/>
      </w:pPr>
      <w:r w:rsidRPr="00952080">
        <w:rPr>
          <w:rFonts w:hint="eastAsia"/>
        </w:rPr>
        <w:t>噴霧される蒸気のすべてが、空気を加湿したと仮定した際の出口空気の絶対湿度</w:t>
      </w:r>
      <m:oMath>
        <m:sSub>
          <m:sSubPr>
            <m:ctrlPr>
              <w:rPr>
                <w:rFonts w:ascii="Cambria Math" w:hAnsi="Cambria Math"/>
                <w:i/>
              </w:rPr>
            </m:ctrlPr>
          </m:sSubPr>
          <m:e>
            <m:r>
              <w:rPr>
                <w:rFonts w:ascii="Cambria Math" w:hAnsi="Cambria Math"/>
              </w:rPr>
              <m:t>w</m:t>
            </m:r>
          </m:e>
          <m:sub>
            <m:r>
              <w:rPr>
                <w:rFonts w:ascii="Cambria Math" w:hAnsi="Cambria Math"/>
                <w:vertAlign w:val="subscript"/>
              </w:rPr>
              <m:t>air_out</m:t>
            </m:r>
          </m:sub>
        </m:sSub>
      </m:oMath>
      <w:r>
        <w:t>[kg/kg’]</w:t>
      </w:r>
      <w:r>
        <w:rPr>
          <w:rFonts w:hint="eastAsia"/>
        </w:rPr>
        <w:t>は</w:t>
      </w:r>
      <w:r w:rsidR="00217264">
        <w:fldChar w:fldCharType="begin"/>
      </w:r>
      <w:r w:rsidR="00217264">
        <w:instrText xml:space="preserve"> </w:instrText>
      </w:r>
      <w:r w:rsidR="00217264">
        <w:rPr>
          <w:rFonts w:hint="eastAsia"/>
        </w:rPr>
        <w:instrText>REF _Ref92374949 \h</w:instrText>
      </w:r>
      <w:r w:rsidR="00217264">
        <w:instrText xml:space="preserve"> </w:instrText>
      </w:r>
      <w:r w:rsidR="00217264">
        <w:fldChar w:fldCharType="separate"/>
      </w:r>
      <w:r w:rsidR="00BF033E">
        <w:t xml:space="preserve">Eq </w:t>
      </w:r>
      <w:r w:rsidR="00BF033E">
        <w:rPr>
          <w:noProof/>
        </w:rPr>
        <w:t>12</w:t>
      </w:r>
      <w:r w:rsidR="00BF033E">
        <w:noBreakHyphen/>
      </w:r>
      <w:r w:rsidR="00BF033E">
        <w:rPr>
          <w:noProof/>
        </w:rPr>
        <w:t>3</w:t>
      </w:r>
      <w:r w:rsidR="00217264">
        <w:fldChar w:fldCharType="end"/>
      </w:r>
      <w:r w:rsidR="00217264">
        <w:rPr>
          <w:rFonts w:hint="eastAsia"/>
        </w:rPr>
        <w:t>より</w:t>
      </w:r>
      <w:r>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02A1B169" w14:textId="77777777" w:rsidTr="00212FF2">
        <w:tc>
          <w:tcPr>
            <w:tcW w:w="750" w:type="pct"/>
            <w:vAlign w:val="center"/>
          </w:tcPr>
          <w:p w14:paraId="310C0101" w14:textId="77777777" w:rsidR="00954CF8" w:rsidRPr="009052A1" w:rsidRDefault="00954CF8" w:rsidP="00212FF2">
            <w:pPr>
              <w:ind w:firstLine="210"/>
            </w:pPr>
          </w:p>
        </w:tc>
        <w:tc>
          <w:tcPr>
            <w:tcW w:w="3500" w:type="pct"/>
            <w:vAlign w:val="center"/>
          </w:tcPr>
          <w:p w14:paraId="348F42AE" w14:textId="77777777" w:rsidR="00954CF8" w:rsidRPr="009052A1" w:rsidRDefault="002C509D" w:rsidP="00212FF2">
            <w:pPr>
              <w:ind w:firstLine="210"/>
            </w:pPr>
            <m:oMathPara>
              <m:oMath>
                <m:sSub>
                  <m:sSubPr>
                    <m:ctrlPr>
                      <w:rPr>
                        <w:rFonts w:ascii="Cambria Math" w:hAnsi="Cambria Math"/>
                        <w:i/>
                      </w:rPr>
                    </m:ctrlPr>
                  </m:sSubPr>
                  <m:e>
                    <m:r>
                      <w:rPr>
                        <w:rFonts w:ascii="Cambria Math" w:hAnsi="Cambria Math"/>
                      </w:rPr>
                      <m:t>w</m:t>
                    </m:r>
                  </m:e>
                  <m:sub>
                    <m:r>
                      <w:rPr>
                        <w:rFonts w:ascii="Cambria Math" w:hAnsi="Cambria Math"/>
                      </w:rPr>
                      <m:t>air_out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air_in</m:t>
                    </m:r>
                  </m:sub>
                </m:sSub>
                <m:r>
                  <m:rPr>
                    <m:sty m:val="p"/>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air_in</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steam_in</m:t>
                        </m:r>
                      </m:sub>
                    </m:sSub>
                  </m:num>
                  <m:den>
                    <m:sSub>
                      <m:sSubPr>
                        <m:ctrlPr>
                          <w:rPr>
                            <w:rFonts w:ascii="Cambria Math" w:hAnsi="Cambria Math"/>
                            <w:i/>
                          </w:rPr>
                        </m:ctrlPr>
                      </m:sSubPr>
                      <m:e>
                        <m:r>
                          <w:rPr>
                            <w:rFonts w:ascii="Cambria Math" w:hAnsi="Cambria Math"/>
                          </w:rPr>
                          <m:t>M</m:t>
                        </m:r>
                      </m:e>
                      <m:sub>
                        <m:r>
                          <w:rPr>
                            <w:rFonts w:ascii="Cambria Math" w:hAnsi="Cambria Math"/>
                          </w:rPr>
                          <m:t>air_in</m:t>
                        </m:r>
                      </m:sub>
                    </m:sSub>
                  </m:den>
                </m:f>
              </m:oMath>
            </m:oMathPara>
          </w:p>
        </w:tc>
        <w:tc>
          <w:tcPr>
            <w:tcW w:w="750" w:type="pct"/>
            <w:shd w:val="clear" w:color="auto" w:fill="auto"/>
            <w:vAlign w:val="center"/>
          </w:tcPr>
          <w:p w14:paraId="76FDD357" w14:textId="133D5F10" w:rsidR="00954CF8" w:rsidRPr="009052A1" w:rsidRDefault="00AB27E8" w:rsidP="00950FC7">
            <w:pPr>
              <w:pStyle w:val="a6"/>
              <w:ind w:right="210" w:firstLine="210"/>
              <w:jc w:val="right"/>
            </w:pPr>
            <w:bookmarkStart w:id="130" w:name="_Ref92374949"/>
            <w:r>
              <w:t xml:space="preserve">Eq </w:t>
            </w:r>
            <w:r w:rsidR="002C509D">
              <w:fldChar w:fldCharType="begin"/>
            </w:r>
            <w:r w:rsidR="002C509D">
              <w:instrText xml:space="preserve"> STYLEREF 1 </w:instrText>
            </w:r>
            <w:r w:rsidR="002C509D">
              <w:instrText xml:space="preserve">\s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3</w:t>
            </w:r>
            <w:r w:rsidR="002C509D">
              <w:rPr>
                <w:noProof/>
              </w:rPr>
              <w:fldChar w:fldCharType="end"/>
            </w:r>
            <w:bookmarkEnd w:id="130"/>
          </w:p>
        </w:tc>
      </w:tr>
    </w:tbl>
    <w:p w14:paraId="101FC5EA" w14:textId="77777777" w:rsidR="00954CF8" w:rsidRDefault="00954CF8" w:rsidP="00954CF8">
      <w:pPr>
        <w:ind w:firstLine="210"/>
      </w:pPr>
    </w:p>
    <w:p w14:paraId="2DF86167" w14:textId="50DD56F3" w:rsidR="00954CF8" w:rsidRDefault="00954CF8" w:rsidP="00954CF8">
      <w:pPr>
        <w:ind w:firstLine="210"/>
      </w:pPr>
      <w:r w:rsidRPr="00DD5DF0">
        <w:rPr>
          <w:rFonts w:hint="eastAsia"/>
        </w:rPr>
        <w:t>出口空気が飽和している際の絶対湿度</w:t>
      </w:r>
      <m:oMath>
        <m:sSub>
          <m:sSubPr>
            <m:ctrlPr>
              <w:rPr>
                <w:rFonts w:ascii="Cambria Math" w:hAnsi="Cambria Math"/>
                <w:i/>
              </w:rPr>
            </m:ctrlPr>
          </m:sSubPr>
          <m:e>
            <m:r>
              <w:rPr>
                <w:rFonts w:ascii="Cambria Math" w:hAnsi="Cambria Math"/>
              </w:rPr>
              <m:t>w</m:t>
            </m:r>
          </m:e>
          <m:sub>
            <m:r>
              <w:rPr>
                <w:rFonts w:ascii="Cambria Math" w:hAnsi="Cambria Math"/>
                <w:vertAlign w:val="subscript"/>
              </w:rPr>
              <m:t>air_sat</m:t>
            </m:r>
          </m:sub>
        </m:sSub>
      </m:oMath>
      <w:r>
        <w:t>[kg/kg’]</w:t>
      </w:r>
      <w:r w:rsidRPr="00DD5DF0">
        <w:rPr>
          <w:rFonts w:hint="eastAsia"/>
        </w:rPr>
        <w:t>は、飽和空気の水蒸気分圧</w:t>
      </w:r>
      <m:oMath>
        <m:sSub>
          <m:sSubPr>
            <m:ctrlPr>
              <w:rPr>
                <w:rFonts w:ascii="Cambria Math" w:hAnsi="Cambria Math"/>
                <w:i/>
              </w:rPr>
            </m:ctrlPr>
          </m:sSubPr>
          <m:e>
            <m:r>
              <w:rPr>
                <w:rFonts w:ascii="Cambria Math" w:hAnsi="Cambria Math" w:hint="eastAsia"/>
              </w:rPr>
              <m:t>p</m:t>
            </m:r>
          </m:e>
          <m:sub>
            <m:r>
              <w:rPr>
                <w:rFonts w:ascii="Cambria Math" w:hAnsi="Cambria Math"/>
              </w:rPr>
              <m:t>air_sat</m:t>
            </m:r>
          </m:sub>
        </m:sSub>
      </m:oMath>
      <w:r w:rsidRPr="00DD5DF0">
        <w:rPr>
          <w:rFonts w:hint="eastAsia"/>
        </w:rPr>
        <w:t>を</w:t>
      </w:r>
      <w:r>
        <w:rPr>
          <w:rFonts w:hint="eastAsia"/>
        </w:rPr>
        <w:t>求めるモジュールt</w:t>
      </w:r>
      <w:r>
        <w:t>db2psat</w:t>
      </w:r>
      <w:r>
        <w:rPr>
          <w:rFonts w:hint="eastAsia"/>
        </w:rPr>
        <w:t>と蒸気圧から絶対湿度を求めるモジュールp</w:t>
      </w:r>
      <w:r>
        <w:t>v2w</w:t>
      </w:r>
      <w:r>
        <w:rPr>
          <w:rFonts w:hint="eastAsia"/>
        </w:rPr>
        <w:t>を</w:t>
      </w:r>
      <w:r w:rsidRPr="00DD5DF0">
        <w:rPr>
          <w:rFonts w:hint="eastAsia"/>
        </w:rPr>
        <w:t>用いて計算でき</w:t>
      </w:r>
      <w:r>
        <w:rPr>
          <w:rFonts w:hint="eastAsia"/>
        </w:rPr>
        <w:t>、</w:t>
      </w:r>
      <w:r w:rsidR="00217264">
        <w:fldChar w:fldCharType="begin"/>
      </w:r>
      <w:r w:rsidR="00217264">
        <w:instrText xml:space="preserve"> </w:instrText>
      </w:r>
      <w:r w:rsidR="00217264">
        <w:rPr>
          <w:rFonts w:hint="eastAsia"/>
        </w:rPr>
        <w:instrText>REF _Ref92374959 \h</w:instrText>
      </w:r>
      <w:r w:rsidR="00217264">
        <w:instrText xml:space="preserve"> </w:instrText>
      </w:r>
      <w:r w:rsidR="00217264">
        <w:fldChar w:fldCharType="separate"/>
      </w:r>
      <w:r w:rsidR="00BF033E">
        <w:t xml:space="preserve">Eq </w:t>
      </w:r>
      <w:r w:rsidR="00BF033E">
        <w:rPr>
          <w:noProof/>
        </w:rPr>
        <w:t>12</w:t>
      </w:r>
      <w:r w:rsidR="00BF033E">
        <w:noBreakHyphen/>
      </w:r>
      <w:r w:rsidR="00BF033E">
        <w:rPr>
          <w:noProof/>
        </w:rPr>
        <w:t>4</w:t>
      </w:r>
      <w:r w:rsidR="00217264">
        <w:fldChar w:fldCharType="end"/>
      </w:r>
      <w:r w:rsidR="00217264">
        <w:rPr>
          <w:rFonts w:hint="eastAsia"/>
        </w:rPr>
        <w:t>より</w:t>
      </w:r>
      <w:r w:rsidR="00685362">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4BBDBCF3" w14:textId="77777777" w:rsidTr="00212FF2">
        <w:tc>
          <w:tcPr>
            <w:tcW w:w="750" w:type="pct"/>
            <w:vAlign w:val="center"/>
          </w:tcPr>
          <w:p w14:paraId="2CBD6A29" w14:textId="77777777" w:rsidR="00954CF8" w:rsidRPr="009052A1" w:rsidRDefault="00954CF8" w:rsidP="00212FF2">
            <w:pPr>
              <w:ind w:firstLine="210"/>
            </w:pPr>
          </w:p>
        </w:tc>
        <w:tc>
          <w:tcPr>
            <w:tcW w:w="3500" w:type="pct"/>
            <w:vAlign w:val="center"/>
          </w:tcPr>
          <w:p w14:paraId="799E7424" w14:textId="77777777" w:rsidR="00954CF8" w:rsidRPr="00927100" w:rsidRDefault="002C509D" w:rsidP="00212FF2">
            <w:pPr>
              <w:ind w:firstLine="210"/>
            </w:pPr>
            <m:oMathPara>
              <m:oMath>
                <m:sSub>
                  <m:sSubPr>
                    <m:ctrlPr>
                      <w:rPr>
                        <w:rFonts w:ascii="Cambria Math" w:hAnsi="Cambria Math"/>
                        <w:i/>
                      </w:rPr>
                    </m:ctrlPr>
                  </m:sSubPr>
                  <m:e>
                    <m:r>
                      <w:rPr>
                        <w:rFonts w:ascii="Cambria Math" w:hAnsi="Cambria Math" w:hint="eastAsia"/>
                      </w:rPr>
                      <m:t>p</m:t>
                    </m:r>
                  </m:e>
                  <m:sub>
                    <m:r>
                      <w:rPr>
                        <w:rFonts w:ascii="Cambria Math" w:hAnsi="Cambria Math"/>
                      </w:rPr>
                      <m:t>air_sat</m:t>
                    </m:r>
                  </m:sub>
                </m:sSub>
                <m:r>
                  <m:rPr>
                    <m:sty m:val="p"/>
                  </m:rPr>
                  <w:rPr>
                    <w:rFonts w:ascii="Cambria Math" w:hAnsi="Cambria Math"/>
                  </w:rPr>
                  <m:t>=</m:t>
                </m:r>
                <m:r>
                  <w:rPr>
                    <w:rFonts w:ascii="Cambria Math" w:hAnsi="Cambria Math" w:hint="eastAsia"/>
                  </w:rPr>
                  <m:t>t</m:t>
                </m:r>
                <m:r>
                  <w:rPr>
                    <w:rFonts w:ascii="Cambria Math" w:hAnsi="Cambria Math"/>
                  </w:rPr>
                  <m:t>db2psat(</m:t>
                </m:r>
                <m:sSub>
                  <m:sSubPr>
                    <m:ctrlPr>
                      <w:rPr>
                        <w:rFonts w:ascii="Cambria Math" w:hAnsi="Cambria Math"/>
                        <w:i/>
                      </w:rPr>
                    </m:ctrlPr>
                  </m:sSubPr>
                  <m:e>
                    <m:r>
                      <w:rPr>
                        <w:rFonts w:ascii="Cambria Math" w:hAnsi="Cambria Math"/>
                      </w:rPr>
                      <m:t>T</m:t>
                    </m:r>
                  </m:e>
                  <m:sub>
                    <m:r>
                      <w:rPr>
                        <w:rFonts w:ascii="Cambria Math" w:hAnsi="Cambria Math"/>
                      </w:rPr>
                      <m:t>db_air_in</m:t>
                    </m:r>
                  </m:sub>
                </m:sSub>
                <m:r>
                  <w:rPr>
                    <w:rFonts w:ascii="Cambria Math" w:hAnsi="Cambria Math"/>
                  </w:rPr>
                  <m:t>)</m:t>
                </m:r>
              </m:oMath>
            </m:oMathPara>
          </w:p>
          <w:p w14:paraId="4EDA93B2" w14:textId="77777777" w:rsidR="00954CF8" w:rsidRPr="009052A1" w:rsidRDefault="002C509D" w:rsidP="00212FF2">
            <w:pPr>
              <w:ind w:firstLine="210"/>
            </w:pPr>
            <m:oMathPara>
              <m:oMath>
                <m:sSub>
                  <m:sSubPr>
                    <m:ctrlPr>
                      <w:rPr>
                        <w:rFonts w:ascii="Cambria Math" w:hAnsi="Cambria Math"/>
                        <w:i/>
                      </w:rPr>
                    </m:ctrlPr>
                  </m:sSubPr>
                  <m:e>
                    <m:r>
                      <w:rPr>
                        <w:rFonts w:ascii="Cambria Math" w:hAnsi="Cambria Math" w:hint="eastAsia"/>
                      </w:rPr>
                      <m:t>w</m:t>
                    </m:r>
                  </m:e>
                  <m:sub>
                    <m:r>
                      <w:rPr>
                        <w:rFonts w:ascii="Cambria Math" w:hAnsi="Cambria Math"/>
                      </w:rPr>
                      <m:t>air_sat</m:t>
                    </m:r>
                  </m:sub>
                </m:sSub>
                <m:r>
                  <m:rPr>
                    <m:sty m:val="p"/>
                  </m:rPr>
                  <w:rPr>
                    <w:rFonts w:ascii="Cambria Math" w:hAnsi="Cambria Math"/>
                  </w:rPr>
                  <m:t>=pv</m:t>
                </m:r>
                <m:r>
                  <w:rPr>
                    <w:rFonts w:ascii="Cambria Math" w:hAnsi="Cambria Math"/>
                  </w:rPr>
                  <m:t>2w(</m:t>
                </m:r>
                <m:sSub>
                  <m:sSubPr>
                    <m:ctrlPr>
                      <w:rPr>
                        <w:rFonts w:ascii="Cambria Math" w:hAnsi="Cambria Math"/>
                        <w:i/>
                      </w:rPr>
                    </m:ctrlPr>
                  </m:sSubPr>
                  <m:e>
                    <m:r>
                      <w:rPr>
                        <w:rFonts w:ascii="Cambria Math" w:hAnsi="Cambria Math"/>
                      </w:rPr>
                      <m:t>p</m:t>
                    </m:r>
                  </m:e>
                  <m:sub>
                    <m:r>
                      <w:rPr>
                        <w:rFonts w:ascii="Cambria Math" w:hAnsi="Cambria Math"/>
                      </w:rPr>
                      <m:t>air_sat</m:t>
                    </m:r>
                  </m:sub>
                </m:sSub>
                <m:r>
                  <w:rPr>
                    <w:rFonts w:ascii="Cambria Math" w:hAnsi="Cambria Math"/>
                  </w:rPr>
                  <m:t>)</m:t>
                </m:r>
              </m:oMath>
            </m:oMathPara>
          </w:p>
        </w:tc>
        <w:tc>
          <w:tcPr>
            <w:tcW w:w="750" w:type="pct"/>
            <w:shd w:val="clear" w:color="auto" w:fill="auto"/>
            <w:vAlign w:val="center"/>
          </w:tcPr>
          <w:p w14:paraId="3260EF01" w14:textId="4120A891" w:rsidR="00954CF8" w:rsidRPr="009052A1" w:rsidRDefault="00940B2A" w:rsidP="00940B2A">
            <w:pPr>
              <w:pStyle w:val="a6"/>
              <w:ind w:right="210" w:firstLine="210"/>
              <w:jc w:val="right"/>
            </w:pPr>
            <w:bookmarkStart w:id="131" w:name="_Ref92374959"/>
            <w:r>
              <w:t xml:space="preserve">Eq </w:t>
            </w:r>
            <w:r w:rsidR="002C509D">
              <w:fldChar w:fldCharType="begin"/>
            </w:r>
            <w:r w:rsidR="002C509D">
              <w:instrText xml:space="preserve"> STYLEREF 1 \s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4</w:t>
            </w:r>
            <w:r w:rsidR="002C509D">
              <w:rPr>
                <w:noProof/>
              </w:rPr>
              <w:fldChar w:fldCharType="end"/>
            </w:r>
            <w:bookmarkEnd w:id="131"/>
          </w:p>
        </w:tc>
      </w:tr>
    </w:tbl>
    <w:p w14:paraId="490689F9" w14:textId="77777777" w:rsidR="00954CF8" w:rsidRDefault="00954CF8" w:rsidP="00954CF8">
      <w:pPr>
        <w:ind w:firstLine="210"/>
      </w:pPr>
    </w:p>
    <w:p w14:paraId="1AE7EB2D" w14:textId="6953605C" w:rsidR="00954CF8" w:rsidRPr="00E91F4A" w:rsidRDefault="00954CF8" w:rsidP="00954CF8">
      <w:pPr>
        <w:ind w:firstLine="210"/>
      </w:pPr>
      <w:r w:rsidRPr="00E91F4A">
        <w:rPr>
          <w:rFonts w:hint="eastAsia"/>
        </w:rPr>
        <w:t>出口空気の絶対湿度は飽和効率</w:t>
      </w:r>
      <m:oMath>
        <m:sSub>
          <m:sSubPr>
            <m:ctrlPr>
              <w:rPr>
                <w:rFonts w:ascii="Cambria Math" w:hAnsi="Cambria Math"/>
                <w:i/>
              </w:rPr>
            </m:ctrlPr>
          </m:sSubPr>
          <m:e>
            <m:r>
              <w:rPr>
                <w:rFonts w:ascii="Cambria Math" w:hAnsi="Cambria Math" w:hint="eastAsia"/>
              </w:rPr>
              <m:t>η</m:t>
            </m:r>
            <m:ctrlPr>
              <w:rPr>
                <w:rFonts w:ascii="Cambria Math" w:hAnsi="Cambria Math" w:hint="eastAsia"/>
                <w:i/>
              </w:rPr>
            </m:ctrlPr>
          </m:e>
          <m:sub>
            <m:r>
              <w:rPr>
                <w:rFonts w:ascii="Cambria Math" w:hAnsi="Cambria Math"/>
              </w:rPr>
              <m:t>sat</m:t>
            </m:r>
          </m:sub>
        </m:sSub>
      </m:oMath>
      <w:r w:rsidRPr="00E91F4A">
        <w:rPr>
          <w:rFonts w:hint="eastAsia"/>
        </w:rPr>
        <w:t>と飽和空気の絶対湿度の積を越えることはできない</w:t>
      </w:r>
      <w:r w:rsidR="00A86BF9">
        <w:rPr>
          <w:rFonts w:hint="eastAsia"/>
        </w:rPr>
        <w:t>ので、</w:t>
      </w:r>
      <w:r w:rsidR="00217264">
        <w:fldChar w:fldCharType="begin"/>
      </w:r>
      <w:r w:rsidR="00217264">
        <w:instrText xml:space="preserve"> </w:instrText>
      </w:r>
      <w:r w:rsidR="00217264">
        <w:rPr>
          <w:rFonts w:hint="eastAsia"/>
        </w:rPr>
        <w:instrText>REF _Ref92374969 \h</w:instrText>
      </w:r>
      <w:r w:rsidR="00217264">
        <w:instrText xml:space="preserve"> </w:instrText>
      </w:r>
      <w:r w:rsidR="00217264">
        <w:fldChar w:fldCharType="separate"/>
      </w:r>
      <w:r w:rsidR="00BF033E">
        <w:t xml:space="preserve">Eq </w:t>
      </w:r>
      <w:r w:rsidR="00BF033E">
        <w:rPr>
          <w:noProof/>
        </w:rPr>
        <w:t>12</w:t>
      </w:r>
      <w:r w:rsidR="00BF033E">
        <w:noBreakHyphen/>
      </w:r>
      <w:r w:rsidR="00BF033E">
        <w:rPr>
          <w:noProof/>
        </w:rPr>
        <w:t>5</w:t>
      </w:r>
      <w:r w:rsidR="00217264">
        <w:fldChar w:fldCharType="end"/>
      </w:r>
      <w:r w:rsidR="00217264">
        <w:rPr>
          <w:rFonts w:hint="eastAsia"/>
        </w:rPr>
        <w:t>より、</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2BE7FA74" w14:textId="77777777" w:rsidTr="00212FF2">
        <w:tc>
          <w:tcPr>
            <w:tcW w:w="750" w:type="pct"/>
            <w:vAlign w:val="center"/>
          </w:tcPr>
          <w:p w14:paraId="4E35EF65" w14:textId="77777777" w:rsidR="00954CF8" w:rsidRPr="009052A1" w:rsidRDefault="00954CF8" w:rsidP="00212FF2">
            <w:pPr>
              <w:ind w:firstLine="210"/>
            </w:pPr>
          </w:p>
        </w:tc>
        <w:tc>
          <w:tcPr>
            <w:tcW w:w="3500" w:type="pct"/>
            <w:vAlign w:val="center"/>
          </w:tcPr>
          <w:p w14:paraId="062DCB90" w14:textId="77777777" w:rsidR="00954CF8" w:rsidRPr="009052A1" w:rsidRDefault="002C509D" w:rsidP="00212FF2">
            <w:pPr>
              <w:ind w:firstLine="210"/>
            </w:pPr>
            <m:oMathPara>
              <m:oMath>
                <m:sSub>
                  <m:sSubPr>
                    <m:ctrlPr>
                      <w:rPr>
                        <w:rFonts w:ascii="Cambria Math" w:hAnsi="Cambria Math"/>
                        <w:i/>
                      </w:rPr>
                    </m:ctrlPr>
                  </m:sSubPr>
                  <m:e>
                    <m:r>
                      <w:rPr>
                        <w:rFonts w:ascii="Cambria Math" w:hAnsi="Cambria Math" w:hint="eastAsia"/>
                      </w:rPr>
                      <m:t>w</m:t>
                    </m:r>
                  </m:e>
                  <m:sub>
                    <m:r>
                      <w:rPr>
                        <w:rFonts w:ascii="Cambria Math" w:hAnsi="Cambria Math"/>
                      </w:rPr>
                      <m:t>air_out</m:t>
                    </m:r>
                  </m:sub>
                </m:sSub>
                <m:r>
                  <m:rPr>
                    <m:sty m:val="p"/>
                  </m:rPr>
                  <w:rPr>
                    <w:rFonts w:ascii="Cambria Math" w:hAnsi="Cambria Math"/>
                  </w:rPr>
                  <m:t>=</m:t>
                </m:r>
                <m:r>
                  <w:rPr>
                    <w:rFonts w:ascii="Cambria Math" w:hAnsi="Cambria Math"/>
                  </w:rPr>
                  <m:t>Min(</m:t>
                </m:r>
                <m:sSub>
                  <m:sSubPr>
                    <m:ctrlPr>
                      <w:rPr>
                        <w:rFonts w:ascii="Cambria Math" w:hAnsi="Cambria Math"/>
                        <w:i/>
                        <w:iCs/>
                      </w:rPr>
                    </m:ctrlPr>
                  </m:sSubPr>
                  <m:e>
                    <m:r>
                      <w:rPr>
                        <w:rFonts w:ascii="Cambria Math" w:hAnsi="Cambria Math"/>
                      </w:rPr>
                      <m:t>w</m:t>
                    </m:r>
                  </m:e>
                  <m:sub>
                    <m:r>
                      <w:rPr>
                        <w:rFonts w:ascii="Cambria Math" w:hAnsi="Cambria Math"/>
                      </w:rPr>
                      <m:t>air_out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w</m:t>
                    </m:r>
                  </m:e>
                  <m:sub>
                    <m:r>
                      <w:rPr>
                        <w:rFonts w:ascii="Cambria Math" w:hAnsi="Cambria Math"/>
                      </w:rPr>
                      <m:t>sat</m:t>
                    </m:r>
                  </m:sub>
                </m:sSub>
                <m:r>
                  <w:rPr>
                    <w:rFonts w:ascii="Cambria Math" w:hAnsi="Cambria Math"/>
                  </w:rPr>
                  <m:t>×</m:t>
                </m:r>
                <m:sSub>
                  <m:sSubPr>
                    <m:ctrlPr>
                      <w:rPr>
                        <w:rFonts w:ascii="Cambria Math" w:hAnsi="Cambria Math"/>
                        <w:i/>
                        <w:iCs/>
                      </w:rPr>
                    </m:ctrlPr>
                  </m:sSubPr>
                  <m:e>
                    <m:r>
                      <w:rPr>
                        <w:rFonts w:ascii="Cambria Math" w:hAnsi="Cambria Math" w:hint="eastAsia"/>
                      </w:rPr>
                      <m:t>η</m:t>
                    </m:r>
                    <m:ctrlPr>
                      <w:rPr>
                        <w:rFonts w:ascii="Cambria Math" w:hAnsi="Cambria Math" w:hint="eastAsia"/>
                        <w:i/>
                        <w:iCs/>
                      </w:rPr>
                    </m:ctrlPr>
                  </m:e>
                  <m:sub>
                    <m:r>
                      <w:rPr>
                        <w:rFonts w:ascii="Cambria Math" w:hAnsi="Cambria Math"/>
                      </w:rPr>
                      <m:t>sat</m:t>
                    </m:r>
                  </m:sub>
                </m:sSub>
                <m:r>
                  <w:rPr>
                    <w:rFonts w:ascii="Cambria Math" w:hAnsi="Cambria Math"/>
                  </w:rPr>
                  <m:t>)</m:t>
                </m:r>
              </m:oMath>
            </m:oMathPara>
          </w:p>
        </w:tc>
        <w:tc>
          <w:tcPr>
            <w:tcW w:w="750" w:type="pct"/>
            <w:shd w:val="clear" w:color="auto" w:fill="auto"/>
            <w:vAlign w:val="center"/>
          </w:tcPr>
          <w:p w14:paraId="25E70CEF" w14:textId="1CF3BAEB" w:rsidR="00954CF8" w:rsidRPr="009052A1" w:rsidRDefault="00940B2A" w:rsidP="00940B2A">
            <w:pPr>
              <w:pStyle w:val="a6"/>
              <w:ind w:right="210" w:firstLine="210"/>
              <w:jc w:val="right"/>
            </w:pPr>
            <w:bookmarkStart w:id="132" w:name="_Ref92374969"/>
            <w:r>
              <w:t xml:space="preserve">Eq </w:t>
            </w:r>
            <w:r w:rsidR="002C509D">
              <w:lastRenderedPageBreak/>
              <w:fldChar w:fldCharType="begin"/>
            </w:r>
            <w:r w:rsidR="002C509D">
              <w:instrText xml:space="preserve"> STYLEREF 1 \s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5</w:t>
            </w:r>
            <w:r w:rsidR="002C509D">
              <w:rPr>
                <w:noProof/>
              </w:rPr>
              <w:fldChar w:fldCharType="end"/>
            </w:r>
            <w:bookmarkEnd w:id="132"/>
          </w:p>
        </w:tc>
      </w:tr>
    </w:tbl>
    <w:p w14:paraId="7D7FEE82" w14:textId="77777777" w:rsidR="00954CF8" w:rsidRDefault="00954CF8" w:rsidP="00954CF8">
      <w:pPr>
        <w:ind w:firstLine="210"/>
      </w:pPr>
    </w:p>
    <w:p w14:paraId="2FEDDE2C" w14:textId="2D3246CA" w:rsidR="00954CF8" w:rsidRDefault="00954CF8" w:rsidP="00954CF8">
      <w:pPr>
        <w:ind w:firstLine="210"/>
      </w:pPr>
      <w:r>
        <w:rPr>
          <w:rFonts w:hint="eastAsia"/>
        </w:rPr>
        <w:t>また、出口空気の質量流量</w:t>
      </w:r>
      <m:oMath>
        <m:sSub>
          <m:sSubPr>
            <m:ctrlPr>
              <w:rPr>
                <w:rFonts w:ascii="Cambria Math" w:hAnsi="Cambria Math"/>
                <w:i/>
              </w:rPr>
            </m:ctrlPr>
          </m:sSubPr>
          <m:e>
            <m:r>
              <w:rPr>
                <w:rFonts w:ascii="Cambria Math" w:hAnsi="Cambria Math"/>
              </w:rPr>
              <m:t>M</m:t>
            </m:r>
          </m:e>
          <m:sub>
            <m:r>
              <w:rPr>
                <w:rFonts w:ascii="Cambria Math" w:hAnsi="Cambria Math"/>
              </w:rPr>
              <m:t>air_out</m:t>
            </m:r>
          </m:sub>
        </m:sSub>
      </m:oMath>
      <w:r>
        <w:rPr>
          <w:rFonts w:hint="eastAsia"/>
        </w:rPr>
        <w:t>[</w:t>
      </w:r>
      <w:r>
        <w:t>kg/s]</w:t>
      </w:r>
      <w:r>
        <w:rPr>
          <w:rFonts w:hint="eastAsia"/>
        </w:rPr>
        <w:t>は</w:t>
      </w:r>
      <w:r w:rsidR="00217264">
        <w:fldChar w:fldCharType="begin"/>
      </w:r>
      <w:r w:rsidR="00217264">
        <w:instrText xml:space="preserve"> </w:instrText>
      </w:r>
      <w:r w:rsidR="00217264">
        <w:rPr>
          <w:rFonts w:hint="eastAsia"/>
        </w:rPr>
        <w:instrText>REF _Ref92374897 \h</w:instrText>
      </w:r>
      <w:r w:rsidR="00217264">
        <w:instrText xml:space="preserve"> </w:instrText>
      </w:r>
      <w:r w:rsidR="00217264">
        <w:fldChar w:fldCharType="separate"/>
      </w:r>
      <w:r w:rsidR="00BF033E">
        <w:t xml:space="preserve">Eq </w:t>
      </w:r>
      <w:r w:rsidR="00BF033E">
        <w:rPr>
          <w:noProof/>
        </w:rPr>
        <w:t>12</w:t>
      </w:r>
      <w:r w:rsidR="00BF033E">
        <w:noBreakHyphen/>
      </w:r>
      <w:r w:rsidR="00BF033E">
        <w:rPr>
          <w:noProof/>
        </w:rPr>
        <w:t>6</w:t>
      </w:r>
      <w:r w:rsidR="00217264">
        <w:fldChar w:fldCharType="end"/>
      </w:r>
      <w:r>
        <w:rPr>
          <w:rFonts w:hint="eastAsia"/>
        </w:rPr>
        <w:t>で求められる。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54CF8" w:rsidRPr="009052A1" w14:paraId="119A1614" w14:textId="77777777" w:rsidTr="00212FF2">
        <w:tc>
          <w:tcPr>
            <w:tcW w:w="750" w:type="pct"/>
            <w:vAlign w:val="center"/>
          </w:tcPr>
          <w:p w14:paraId="53711C05" w14:textId="77777777" w:rsidR="00954CF8" w:rsidRPr="009052A1" w:rsidRDefault="00954CF8" w:rsidP="00212FF2">
            <w:pPr>
              <w:ind w:firstLine="210"/>
            </w:pPr>
          </w:p>
        </w:tc>
        <w:tc>
          <w:tcPr>
            <w:tcW w:w="3500" w:type="pct"/>
            <w:vAlign w:val="center"/>
          </w:tcPr>
          <w:p w14:paraId="354CC415" w14:textId="77777777" w:rsidR="00954CF8" w:rsidRPr="009052A1" w:rsidRDefault="002C509D" w:rsidP="00212FF2">
            <w:pPr>
              <w:ind w:firstLine="210"/>
            </w:pPr>
            <m:oMathPara>
              <m:oMath>
                <m:sSub>
                  <m:sSubPr>
                    <m:ctrlPr>
                      <w:rPr>
                        <w:rFonts w:ascii="Cambria Math" w:hAnsi="Cambria Math"/>
                        <w:i/>
                      </w:rPr>
                    </m:ctrlPr>
                  </m:sSubPr>
                  <m:e>
                    <m:r>
                      <w:rPr>
                        <w:rFonts w:ascii="Cambria Math" w:hAnsi="Cambria Math" w:hint="eastAsia"/>
                      </w:rPr>
                      <m:t>M</m:t>
                    </m:r>
                  </m:e>
                  <m:sub>
                    <m:r>
                      <w:rPr>
                        <w:rFonts w:ascii="Cambria Math" w:hAnsi="Cambria Math"/>
                      </w:rPr>
                      <m:t>air_out</m:t>
                    </m:r>
                  </m:sub>
                </m:sSub>
                <m:r>
                  <m:rPr>
                    <m:sty m:val="p"/>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air_in</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air_out</m:t>
                        </m:r>
                      </m:sub>
                    </m:sSub>
                  </m:num>
                  <m:den>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air_in</m:t>
                        </m:r>
                      </m:sub>
                    </m:sSub>
                  </m:den>
                </m:f>
              </m:oMath>
            </m:oMathPara>
          </w:p>
        </w:tc>
        <w:tc>
          <w:tcPr>
            <w:tcW w:w="750" w:type="pct"/>
            <w:shd w:val="clear" w:color="auto" w:fill="auto"/>
            <w:vAlign w:val="center"/>
          </w:tcPr>
          <w:p w14:paraId="5D0B326B" w14:textId="7A0CFBDC" w:rsidR="00954CF8" w:rsidRPr="009052A1" w:rsidRDefault="00940B2A" w:rsidP="00940B2A">
            <w:pPr>
              <w:pStyle w:val="a6"/>
              <w:ind w:right="210" w:firstLine="210"/>
              <w:jc w:val="right"/>
            </w:pPr>
            <w:bookmarkStart w:id="133" w:name="_Ref92374897"/>
            <w:r>
              <w:t xml:space="preserve">Eq </w:t>
            </w:r>
            <w:r w:rsidR="002C509D">
              <w:fldChar w:fldCharType="begin"/>
            </w:r>
            <w:r w:rsidR="002C509D">
              <w:instrText xml:space="preserve"> STYLEREF 1 \s </w:instrText>
            </w:r>
            <w:r w:rsidR="002C509D">
              <w:fldChar w:fldCharType="separate"/>
            </w:r>
            <w:r w:rsidR="00BF033E">
              <w:rPr>
                <w:noProof/>
              </w:rPr>
              <w:t>12</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6</w:t>
            </w:r>
            <w:r w:rsidR="002C509D">
              <w:rPr>
                <w:noProof/>
              </w:rPr>
              <w:fldChar w:fldCharType="end"/>
            </w:r>
            <w:bookmarkEnd w:id="133"/>
          </w:p>
        </w:tc>
      </w:tr>
    </w:tbl>
    <w:p w14:paraId="5F4DC39F" w14:textId="565C3CD4" w:rsidR="00042888" w:rsidRDefault="00042888" w:rsidP="00954CF8">
      <w:pPr>
        <w:ind w:firstLine="210"/>
      </w:pPr>
    </w:p>
    <w:p w14:paraId="2B966742" w14:textId="77777777" w:rsidR="00042888" w:rsidRDefault="00042888">
      <w:pPr>
        <w:widowControl/>
        <w:ind w:firstLine="210"/>
        <w:jc w:val="left"/>
      </w:pPr>
      <w:r>
        <w:br w:type="page"/>
      </w:r>
    </w:p>
    <w:p w14:paraId="674E10F8" w14:textId="1A4F1B73" w:rsidR="00954CF8" w:rsidRDefault="00E75133" w:rsidP="00A00E08">
      <w:pPr>
        <w:pStyle w:val="1"/>
        <w:numPr>
          <w:ilvl w:val="0"/>
          <w:numId w:val="21"/>
        </w:numPr>
        <w:ind w:firstLine="240"/>
      </w:pPr>
      <w:bookmarkStart w:id="134" w:name="_Toc93323087"/>
      <w:r>
        <w:rPr>
          <w:rFonts w:hint="eastAsia"/>
        </w:rPr>
        <w:lastRenderedPageBreak/>
        <w:t>ファン</w:t>
      </w:r>
      <w:bookmarkEnd w:id="134"/>
    </w:p>
    <w:p w14:paraId="5C898573" w14:textId="2B39F64F" w:rsidR="009A00CE" w:rsidRDefault="009A00CE" w:rsidP="009A00CE">
      <w:pPr>
        <w:ind w:firstLine="210"/>
      </w:pPr>
      <w:r>
        <w:rPr>
          <w:rFonts w:hint="eastAsia"/>
        </w:rPr>
        <w:t>ファンのモデルでは設計図書から流量-静圧特性曲線と流量-効率曲線を取得し近似曲線を作成した(</w:t>
      </w:r>
      <w:r w:rsidR="00C81727">
        <w:fldChar w:fldCharType="begin"/>
      </w:r>
      <w:r w:rsidR="00C81727">
        <w:instrText xml:space="preserve"> </w:instrText>
      </w:r>
      <w:r w:rsidR="00C81727">
        <w:rPr>
          <w:rFonts w:hint="eastAsia"/>
        </w:rPr>
        <w:instrText>REF _Ref92374633 \h</w:instrText>
      </w:r>
      <w:r w:rsidR="00C81727">
        <w:instrText xml:space="preserve"> </w:instrText>
      </w:r>
      <w:r w:rsidR="00C81727">
        <w:fldChar w:fldCharType="separate"/>
      </w:r>
      <w:r w:rsidR="00BF033E">
        <w:t xml:space="preserve">Figure </w:t>
      </w:r>
      <w:r w:rsidR="00BF033E">
        <w:rPr>
          <w:noProof/>
        </w:rPr>
        <w:t>13</w:t>
      </w:r>
      <w:r w:rsidR="00BF033E">
        <w:noBreakHyphen/>
      </w:r>
      <w:r w:rsidR="00BF033E">
        <w:rPr>
          <w:noProof/>
        </w:rPr>
        <w:t>1</w:t>
      </w:r>
      <w:r w:rsidR="00C81727">
        <w:fldChar w:fldCharType="end"/>
      </w:r>
      <w:r>
        <w:rPr>
          <w:rFonts w:hint="eastAsia"/>
        </w:rPr>
        <w:t>、</w:t>
      </w:r>
      <w:r w:rsidR="00C81727">
        <w:fldChar w:fldCharType="begin"/>
      </w:r>
      <w:r w:rsidR="00C81727">
        <w:instrText xml:space="preserve"> </w:instrText>
      </w:r>
      <w:r w:rsidR="00C81727">
        <w:rPr>
          <w:rFonts w:hint="eastAsia"/>
        </w:rPr>
        <w:instrText>REF _Ref92374639 \h</w:instrText>
      </w:r>
      <w:r w:rsidR="00C81727">
        <w:instrText xml:space="preserve"> </w:instrText>
      </w:r>
      <w:r w:rsidR="00C81727">
        <w:fldChar w:fldCharType="separate"/>
      </w:r>
      <w:r w:rsidR="00BF033E">
        <w:t xml:space="preserve">Figure </w:t>
      </w:r>
      <w:r w:rsidR="00BF033E">
        <w:rPr>
          <w:noProof/>
        </w:rPr>
        <w:t>13</w:t>
      </w:r>
      <w:r w:rsidR="00BF033E">
        <w:noBreakHyphen/>
      </w:r>
      <w:r w:rsidR="00BF033E">
        <w:rPr>
          <w:noProof/>
        </w:rPr>
        <w:t>2</w:t>
      </w:r>
      <w:r w:rsidR="00C81727">
        <w:fldChar w:fldCharType="end"/>
      </w:r>
      <w:r>
        <w:rPr>
          <w:rFonts w:hint="eastAsia"/>
        </w:rPr>
        <w:t>)。AHUの給気ファンでは加圧静圧として機外静圧を使用した。</w:t>
      </w:r>
    </w:p>
    <w:p w14:paraId="22D18005" w14:textId="77777777" w:rsidR="009A00CE" w:rsidRPr="00B765CD" w:rsidRDefault="009A00CE" w:rsidP="009A00CE">
      <w:pPr>
        <w:pStyle w:val="a8"/>
        <w:ind w:left="210"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A00CE" w:rsidRPr="009052A1" w14:paraId="7220FDDC" w14:textId="77777777" w:rsidTr="00212FF2">
        <w:trPr>
          <w:trHeight w:val="2507"/>
        </w:trPr>
        <w:tc>
          <w:tcPr>
            <w:tcW w:w="8504" w:type="dxa"/>
            <w:vAlign w:val="center"/>
          </w:tcPr>
          <w:p w14:paraId="5A29013A" w14:textId="77777777" w:rsidR="009A00CE" w:rsidRPr="009052A1" w:rsidRDefault="009A00CE" w:rsidP="00212FF2">
            <w:pPr>
              <w:ind w:firstLine="210"/>
              <w:rPr>
                <w:noProof/>
              </w:rPr>
            </w:pPr>
            <w:r>
              <w:rPr>
                <w:rFonts w:hint="eastAsia"/>
              </w:rPr>
              <w:t xml:space="preserve">　</w:t>
            </w:r>
            <w:r w:rsidRPr="00AC77EF">
              <w:rPr>
                <w:rFonts w:hint="eastAsia"/>
                <w:noProof/>
              </w:rPr>
              <w:drawing>
                <wp:inline distT="0" distB="0" distL="0" distR="0" wp14:anchorId="24A536EF" wp14:editId="7139375A">
                  <wp:extent cx="2263140" cy="1809927"/>
                  <wp:effectExtent l="0" t="0" r="3810" b="0"/>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7373" cy="1821310"/>
                          </a:xfrm>
                          <a:prstGeom prst="rect">
                            <a:avLst/>
                          </a:prstGeom>
                          <a:noFill/>
                          <a:ln>
                            <a:noFill/>
                          </a:ln>
                        </pic:spPr>
                      </pic:pic>
                    </a:graphicData>
                  </a:graphic>
                </wp:inline>
              </w:drawing>
            </w:r>
            <w:r>
              <w:rPr>
                <w:rFonts w:hint="eastAsia"/>
              </w:rPr>
              <w:t xml:space="preserve">　　　</w:t>
            </w:r>
            <w:r w:rsidRPr="00AC77EF">
              <w:rPr>
                <w:rFonts w:hint="eastAsia"/>
                <w:noProof/>
              </w:rPr>
              <w:drawing>
                <wp:inline distT="0" distB="0" distL="0" distR="0" wp14:anchorId="3B0D714E" wp14:editId="0DC08FAF">
                  <wp:extent cx="2258156" cy="1805940"/>
                  <wp:effectExtent l="0" t="0" r="8890" b="381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5618" cy="1811908"/>
                          </a:xfrm>
                          <a:prstGeom prst="rect">
                            <a:avLst/>
                          </a:prstGeom>
                          <a:noFill/>
                          <a:ln>
                            <a:noFill/>
                          </a:ln>
                        </pic:spPr>
                      </pic:pic>
                    </a:graphicData>
                  </a:graphic>
                </wp:inline>
              </w:drawing>
            </w:r>
          </w:p>
        </w:tc>
      </w:tr>
      <w:tr w:rsidR="009A00CE" w:rsidRPr="009052A1" w14:paraId="074FD9DC" w14:textId="77777777" w:rsidTr="00212FF2">
        <w:trPr>
          <w:trHeight w:val="217"/>
        </w:trPr>
        <w:tc>
          <w:tcPr>
            <w:tcW w:w="8504" w:type="dxa"/>
            <w:vAlign w:val="center"/>
          </w:tcPr>
          <w:p w14:paraId="76B7E16C" w14:textId="1549EA21" w:rsidR="009A00CE" w:rsidRPr="009052A1" w:rsidRDefault="0084359F" w:rsidP="0084359F">
            <w:pPr>
              <w:pStyle w:val="a6"/>
              <w:ind w:firstLine="210"/>
            </w:pPr>
            <w:bookmarkStart w:id="135" w:name="_Ref92374633"/>
            <w:bookmarkStart w:id="136" w:name="_Ref61718575"/>
            <w:r>
              <w:t xml:space="preserve">Figure </w:t>
            </w:r>
            <w:r w:rsidR="002C509D">
              <w:fldChar w:fldCharType="begin"/>
            </w:r>
            <w:r w:rsidR="002C509D">
              <w:instrText xml:space="preserve"> STYLEREF 1 \s </w:instrText>
            </w:r>
            <w:r w:rsidR="002C509D">
              <w:fldChar w:fldCharType="separate"/>
            </w:r>
            <w:r w:rsidR="00BF033E">
              <w:rPr>
                <w:noProof/>
              </w:rPr>
              <w:t>13</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135"/>
            <w:r w:rsidR="009A00CE">
              <w:rPr>
                <w:rFonts w:hint="eastAsia"/>
              </w:rPr>
              <w:t>ファン流量-静圧</w:t>
            </w:r>
            <w:r w:rsidR="009A00CE" w:rsidRPr="009052A1">
              <w:rPr>
                <w:rFonts w:hint="eastAsia"/>
              </w:rPr>
              <w:t>特性曲線</w:t>
            </w:r>
            <w:r w:rsidR="009A00CE">
              <w:rPr>
                <w:rFonts w:hint="eastAsia"/>
              </w:rPr>
              <w:t xml:space="preserve">　左：給気ファン　右：排気ファン</w:t>
            </w:r>
            <w:bookmarkEnd w:id="136"/>
          </w:p>
        </w:tc>
      </w:tr>
    </w:tbl>
    <w:p w14:paraId="1D657682" w14:textId="69AAEFF7" w:rsidR="009A00CE" w:rsidRDefault="009A00CE" w:rsidP="009A00CE">
      <w:pPr>
        <w:ind w:firstLine="210"/>
      </w:pPr>
    </w:p>
    <w:tbl>
      <w:tblPr>
        <w:tblStyle w:val="a5"/>
        <w:tblpPr w:leftFromText="142" w:rightFromText="142" w:vertAnchor="text" w:horzAnchor="margin" w:tblpY="13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A00CE" w:rsidRPr="009052A1" w14:paraId="481D1164" w14:textId="77777777" w:rsidTr="00212FF2">
        <w:trPr>
          <w:trHeight w:val="2507"/>
        </w:trPr>
        <w:tc>
          <w:tcPr>
            <w:tcW w:w="8504" w:type="dxa"/>
            <w:vAlign w:val="center"/>
          </w:tcPr>
          <w:p w14:paraId="58802BCC" w14:textId="77777777" w:rsidR="009A00CE" w:rsidRPr="009052A1" w:rsidRDefault="009A00CE" w:rsidP="00212FF2">
            <w:pPr>
              <w:ind w:firstLineChars="200" w:firstLine="420"/>
            </w:pPr>
            <w:r w:rsidRPr="00AC77EF">
              <w:rPr>
                <w:noProof/>
              </w:rPr>
              <w:drawing>
                <wp:inline distT="0" distB="0" distL="0" distR="0" wp14:anchorId="2F54F7F4" wp14:editId="69B91B23">
                  <wp:extent cx="2235200" cy="1787582"/>
                  <wp:effectExtent l="0" t="0" r="0" b="3175"/>
                  <wp:docPr id="728" name="図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3975" cy="1826589"/>
                          </a:xfrm>
                          <a:prstGeom prst="rect">
                            <a:avLst/>
                          </a:prstGeom>
                          <a:noFill/>
                          <a:ln>
                            <a:noFill/>
                          </a:ln>
                        </pic:spPr>
                      </pic:pic>
                    </a:graphicData>
                  </a:graphic>
                </wp:inline>
              </w:drawing>
            </w:r>
            <w:r>
              <w:rPr>
                <w:rFonts w:hint="eastAsia"/>
              </w:rPr>
              <w:t xml:space="preserve">　　　</w:t>
            </w:r>
            <w:r w:rsidRPr="00AC77EF">
              <w:rPr>
                <w:rFonts w:hint="eastAsia"/>
                <w:noProof/>
              </w:rPr>
              <w:drawing>
                <wp:inline distT="0" distB="0" distL="0" distR="0" wp14:anchorId="7D530333" wp14:editId="74AEB489">
                  <wp:extent cx="2244395" cy="1794934"/>
                  <wp:effectExtent l="0" t="0" r="3810" b="0"/>
                  <wp:docPr id="732" name="図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1468" cy="1816585"/>
                          </a:xfrm>
                          <a:prstGeom prst="rect">
                            <a:avLst/>
                          </a:prstGeom>
                          <a:noFill/>
                          <a:ln>
                            <a:noFill/>
                          </a:ln>
                        </pic:spPr>
                      </pic:pic>
                    </a:graphicData>
                  </a:graphic>
                </wp:inline>
              </w:drawing>
            </w:r>
          </w:p>
        </w:tc>
      </w:tr>
      <w:tr w:rsidR="009A00CE" w:rsidRPr="009052A1" w14:paraId="5BAC1F43" w14:textId="77777777" w:rsidTr="00212FF2">
        <w:trPr>
          <w:trHeight w:val="217"/>
        </w:trPr>
        <w:tc>
          <w:tcPr>
            <w:tcW w:w="8504" w:type="dxa"/>
            <w:vAlign w:val="center"/>
          </w:tcPr>
          <w:p w14:paraId="1E3112D4" w14:textId="16633B03" w:rsidR="009A00CE" w:rsidRPr="009052A1" w:rsidRDefault="00344349" w:rsidP="00344349">
            <w:pPr>
              <w:pStyle w:val="a6"/>
              <w:ind w:firstLine="210"/>
            </w:pPr>
            <w:bookmarkStart w:id="137" w:name="_Ref92374639"/>
            <w:bookmarkStart w:id="138" w:name="_Ref61718619"/>
            <w:r>
              <w:t xml:space="preserve">Figure </w:t>
            </w:r>
            <w:r w:rsidR="002C509D">
              <w:fldChar w:fldCharType="begin"/>
            </w:r>
            <w:r w:rsidR="002C509D">
              <w:instrText xml:space="preserve"> STYLEREF 1 \s </w:instrText>
            </w:r>
            <w:r w:rsidR="002C509D">
              <w:fldChar w:fldCharType="separate"/>
            </w:r>
            <w:r w:rsidR="00BF033E">
              <w:rPr>
                <w:noProof/>
              </w:rPr>
              <w:t>13</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2</w:t>
            </w:r>
            <w:r w:rsidR="002C509D">
              <w:rPr>
                <w:noProof/>
              </w:rPr>
              <w:fldChar w:fldCharType="end"/>
            </w:r>
            <w:bookmarkEnd w:id="137"/>
            <w:r>
              <w:t xml:space="preserve"> </w:t>
            </w:r>
            <w:r w:rsidR="009A00CE">
              <w:rPr>
                <w:rFonts w:hint="eastAsia"/>
              </w:rPr>
              <w:t>ファン流量-効率曲線　左：給気ファン　右：排気ファン</w:t>
            </w:r>
            <w:bookmarkEnd w:id="138"/>
          </w:p>
        </w:tc>
      </w:tr>
    </w:tbl>
    <w:p w14:paraId="75383BC8" w14:textId="77777777" w:rsidR="009A00CE" w:rsidRDefault="009A00CE" w:rsidP="009A00CE">
      <w:pPr>
        <w:ind w:firstLine="210"/>
      </w:pPr>
    </w:p>
    <w:p w14:paraId="095A5DD2" w14:textId="5DC4CA91" w:rsidR="009A00CE" w:rsidRDefault="009A00CE" w:rsidP="00E41DEA">
      <w:pPr>
        <w:ind w:firstLine="210"/>
      </w:pPr>
      <w:r>
        <w:rPr>
          <w:rFonts w:hint="eastAsia"/>
        </w:rPr>
        <w:t>ファンの回転周波数が変化した場合の計算方法はポンプと同様の計算方法を使用した。ポンプのモデルと異なる点は</w:t>
      </w:r>
      <w:r w:rsidRPr="00A33D05">
        <w:rPr>
          <w:rFonts w:hint="eastAsia"/>
        </w:rPr>
        <w:t>定格時の最高効率を</w:t>
      </w:r>
      <m:oMath>
        <m:sSub>
          <m:sSubPr>
            <m:ctrlPr>
              <w:rPr>
                <w:rFonts w:ascii="Cambria Math" w:hAnsi="Cambria Math"/>
                <w:i/>
              </w:rPr>
            </m:ctrlPr>
          </m:sSubPr>
          <m:e>
            <m:r>
              <w:rPr>
                <w:rFonts w:ascii="Cambria Math" w:hAnsi="Cambria Math"/>
              </w:rPr>
              <m:t>η</m:t>
            </m:r>
          </m:e>
          <m:sub>
            <m:r>
              <w:rPr>
                <w:rFonts w:ascii="Cambria Math" w:hAnsi="Cambria Math"/>
              </w:rPr>
              <m:t>max</m:t>
            </m:r>
          </m:sub>
        </m:sSub>
      </m:oMath>
      <w:r w:rsidRPr="00A33D05">
        <w:rPr>
          <w:rFonts w:hint="eastAsia"/>
        </w:rPr>
        <w:t>とした時</w:t>
      </w:r>
      <w:r>
        <w:rPr>
          <w:rFonts w:hint="eastAsia"/>
        </w:rPr>
        <w:t>の</w:t>
      </w:r>
      <w:r w:rsidRPr="00A33D05">
        <w:rPr>
          <w:rFonts w:hint="eastAsia"/>
        </w:rPr>
        <w:t>INV周波数が変化したときの最高効率</w:t>
      </w:r>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oMath>
      <w:r>
        <w:rPr>
          <w:rFonts w:hint="eastAsia"/>
        </w:rPr>
        <w:t>の値は1として、定格時の効率を使用する(</w:t>
      </w:r>
      <w:r w:rsidR="00C81727">
        <w:fldChar w:fldCharType="begin"/>
      </w:r>
      <w:r w:rsidR="00C81727">
        <w:instrText xml:space="preserve"> </w:instrText>
      </w:r>
      <w:r w:rsidR="00C81727">
        <w:rPr>
          <w:rFonts w:hint="eastAsia"/>
        </w:rPr>
        <w:instrText>REF _Ref92374653 \h</w:instrText>
      </w:r>
      <w:r w:rsidR="00C81727">
        <w:instrText xml:space="preserve"> </w:instrText>
      </w:r>
      <w:r w:rsidR="00C81727">
        <w:fldChar w:fldCharType="separate"/>
      </w:r>
      <w:r w:rsidR="00BF033E">
        <w:t xml:space="preserve">Eq </w:t>
      </w:r>
      <w:r w:rsidR="00BF033E">
        <w:rPr>
          <w:noProof/>
        </w:rPr>
        <w:t>13</w:t>
      </w:r>
      <w:r w:rsidR="00BF033E">
        <w:noBreakHyphen/>
      </w:r>
      <w:r w:rsidR="00BF033E">
        <w:rPr>
          <w:noProof/>
        </w:rPr>
        <w:t>1</w:t>
      </w:r>
      <w:r w:rsidR="00C81727">
        <w:fldChar w:fldCharType="end"/>
      </w:r>
      <w:r>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A00CE" w:rsidRPr="009052A1" w14:paraId="37883224" w14:textId="77777777" w:rsidTr="00212FF2">
        <w:tc>
          <w:tcPr>
            <w:tcW w:w="750" w:type="pct"/>
            <w:vAlign w:val="center"/>
          </w:tcPr>
          <w:p w14:paraId="6ACE05FF" w14:textId="77777777" w:rsidR="009A00CE" w:rsidRPr="009052A1" w:rsidRDefault="009A00CE" w:rsidP="00212FF2">
            <w:pPr>
              <w:ind w:firstLine="210"/>
            </w:pPr>
          </w:p>
        </w:tc>
        <w:tc>
          <w:tcPr>
            <w:tcW w:w="3500" w:type="pct"/>
            <w:vAlign w:val="center"/>
          </w:tcPr>
          <w:p w14:paraId="7CC8F720" w14:textId="77777777" w:rsidR="009A00CE" w:rsidRPr="009052A1" w:rsidRDefault="002C509D" w:rsidP="00212FF2">
            <w:pPr>
              <w:ind w:firstLine="21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r>
                  <m:rPr>
                    <m:sty m:val="p"/>
                  </m:rPr>
                  <w:rPr>
                    <w:rFonts w:ascii="Cambria Math" w:hAnsi="Cambria Math"/>
                  </w:rPr>
                  <m:t>=1</m:t>
                </m:r>
              </m:oMath>
            </m:oMathPara>
          </w:p>
        </w:tc>
        <w:tc>
          <w:tcPr>
            <w:tcW w:w="750" w:type="pct"/>
            <w:shd w:val="clear" w:color="auto" w:fill="auto"/>
            <w:vAlign w:val="center"/>
          </w:tcPr>
          <w:p w14:paraId="44BD919E" w14:textId="5C6B2D78" w:rsidR="009A00CE" w:rsidRPr="009052A1" w:rsidRDefault="000C59EB" w:rsidP="000C59EB">
            <w:pPr>
              <w:pStyle w:val="a6"/>
              <w:ind w:firstLine="210"/>
            </w:pPr>
            <w:bookmarkStart w:id="139" w:name="_Ref92374653"/>
            <w:r>
              <w:t xml:space="preserve">Eq </w:t>
            </w:r>
            <w:r w:rsidR="002C509D">
              <w:fldChar w:fldCharType="begin"/>
            </w:r>
            <w:r w:rsidR="002C509D">
              <w:instrText xml:space="preserve"> STYLEREF 1 \s </w:instrText>
            </w:r>
            <w:r w:rsidR="002C509D">
              <w:fldChar w:fldCharType="separate"/>
            </w:r>
            <w:r w:rsidR="00BF033E">
              <w:rPr>
                <w:noProof/>
              </w:rPr>
              <w:t>13</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139"/>
          </w:p>
        </w:tc>
      </w:tr>
    </w:tbl>
    <w:p w14:paraId="7EF85D73" w14:textId="71B07625" w:rsidR="009A00CE" w:rsidRDefault="00C81727" w:rsidP="009A00CE">
      <w:pPr>
        <w:ind w:firstLine="210"/>
      </w:pPr>
      <w:r>
        <w:fldChar w:fldCharType="begin"/>
      </w:r>
      <w:r>
        <w:instrText xml:space="preserve"> </w:instrText>
      </w:r>
      <w:r>
        <w:rPr>
          <w:rFonts w:hint="eastAsia"/>
        </w:rPr>
        <w:instrText>REF _Ref92374660 \h</w:instrText>
      </w:r>
      <w:r>
        <w:instrText xml:space="preserve"> </w:instrText>
      </w:r>
      <w:r>
        <w:fldChar w:fldCharType="separate"/>
      </w:r>
      <w:r w:rsidR="00BF033E">
        <w:t xml:space="preserve">Eq </w:t>
      </w:r>
      <w:r w:rsidR="00BF033E">
        <w:rPr>
          <w:noProof/>
        </w:rPr>
        <w:t>13</w:t>
      </w:r>
      <w:r w:rsidR="00BF033E">
        <w:noBreakHyphen/>
      </w:r>
      <w:r w:rsidR="00BF033E">
        <w:rPr>
          <w:noProof/>
        </w:rPr>
        <w:t>2</w:t>
      </w:r>
      <w:r>
        <w:fldChar w:fldCharType="end"/>
      </w:r>
      <w:r w:rsidR="009A00CE">
        <w:rPr>
          <w:rFonts w:hint="eastAsia"/>
        </w:rPr>
        <w:t>よりファンの</w:t>
      </w:r>
      <w:r w:rsidR="009A00CE" w:rsidRPr="00A33D05">
        <w:rPr>
          <w:rFonts w:hint="eastAsia"/>
        </w:rPr>
        <w:t>動力</w:t>
      </w:r>
      <m:oMath>
        <m:r>
          <w:rPr>
            <w:rFonts w:ascii="Cambria Math" w:hAnsi="Cambria Math"/>
          </w:rPr>
          <m:t>Pw</m:t>
        </m:r>
      </m:oMath>
      <w:r w:rsidR="009A00CE" w:rsidRPr="00A33D05">
        <w:rPr>
          <w:rFonts w:hint="eastAsia"/>
        </w:rPr>
        <w:t xml:space="preserve"> </w:t>
      </w:r>
      <w:r w:rsidR="009A00CE" w:rsidRPr="00A33D05">
        <w:t>[W]</w:t>
      </w:r>
      <w:r w:rsidR="009A00CE">
        <w:rPr>
          <w:rFonts w:hint="eastAsia"/>
        </w:rPr>
        <w:t>が</w:t>
      </w:r>
      <w:r w:rsidR="009A00CE" w:rsidRPr="00A33D05">
        <w:rPr>
          <w:rFonts w:hint="eastAsia"/>
        </w:rPr>
        <w:t>算出できる。ここで，</w:t>
      </w:r>
      <m:oMath>
        <m:r>
          <w:rPr>
            <w:rFonts w:ascii="Cambria Math" w:hAnsi="Cambria Math"/>
          </w:rPr>
          <m:t>g</m:t>
        </m:r>
      </m:oMath>
      <w:r w:rsidR="009A00CE" w:rsidRPr="00A33D05">
        <w:rPr>
          <w:rFonts w:hint="eastAsia"/>
        </w:rPr>
        <w:t>は重力加速度 [m/s</w:t>
      </w:r>
      <w:r w:rsidR="009A00CE" w:rsidRPr="00A33D05">
        <w:rPr>
          <w:rFonts w:hint="eastAsia"/>
          <w:vertAlign w:val="superscript"/>
        </w:rPr>
        <w:t>2</w:t>
      </w:r>
      <w:r w:rsidR="009A00CE" w:rsidRPr="00A33D05">
        <w:rPr>
          <w:rFonts w:hint="eastAsia"/>
        </w:rPr>
        <w:t>]，</w:t>
      </w:r>
      <m:oMath>
        <m:r>
          <w:rPr>
            <w:rFonts w:ascii="Cambria Math" w:hAnsi="Cambria Math"/>
          </w:rPr>
          <m:t>ρ</m:t>
        </m:r>
      </m:oMath>
      <w:r w:rsidR="009A00CE" w:rsidRPr="00A33D05">
        <w:rPr>
          <w:rFonts w:hint="eastAsia"/>
        </w:rPr>
        <w:t>は</w:t>
      </w:r>
      <w:r w:rsidR="009A00CE">
        <w:rPr>
          <w:rFonts w:hint="eastAsia"/>
        </w:rPr>
        <w:t>空気</w:t>
      </w:r>
      <w:r w:rsidR="009A00CE" w:rsidRPr="00A33D05">
        <w:rPr>
          <w:rFonts w:hint="eastAsia"/>
        </w:rPr>
        <w:t>密度 [kg/m</w:t>
      </w:r>
      <w:r w:rsidR="009A00CE" w:rsidRPr="00A33D05">
        <w:rPr>
          <w:rFonts w:hint="eastAsia"/>
          <w:vertAlign w:val="superscript"/>
        </w:rPr>
        <w:t>3</w:t>
      </w:r>
      <w:r w:rsidR="009A00CE" w:rsidRPr="00A33D05">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motor</m:t>
            </m:r>
          </m:sub>
        </m:sSub>
      </m:oMath>
      <w:r w:rsidR="009A00CE" w:rsidRPr="00A33D05">
        <w:rPr>
          <w:rFonts w:hint="eastAsia"/>
        </w:rPr>
        <w:t>はモーター損失である。なお，本シミュレーションではモーター損失</w:t>
      </w:r>
      <w:r w:rsidR="009A00CE">
        <w:rPr>
          <w:rFonts w:hint="eastAsia"/>
        </w:rPr>
        <w:t>を、実測値から</w:t>
      </w:r>
      <w:r w:rsidR="009A00CE" w:rsidRPr="00A33D05">
        <w:rPr>
          <w:rFonts w:hint="eastAsia"/>
        </w:rPr>
        <w:t>0</w:t>
      </w:r>
      <w:r w:rsidR="009A00CE">
        <w:rPr>
          <w:rFonts w:hint="eastAsia"/>
        </w:rPr>
        <w:t>.8</w:t>
      </w:r>
      <w:r w:rsidR="009A00CE" w:rsidRPr="00A33D05">
        <w:rPr>
          <w:rFonts w:hint="eastAsia"/>
        </w:rPr>
        <w:t>と仮定した。</w:t>
      </w:r>
    </w:p>
    <w:p w14:paraId="192604D5" w14:textId="77777777" w:rsidR="009A00CE" w:rsidRDefault="009A00CE" w:rsidP="009A00CE">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9A00CE" w:rsidRPr="009052A1" w14:paraId="0F49FE15" w14:textId="77777777" w:rsidTr="00212FF2">
        <w:trPr>
          <w:trHeight w:val="649"/>
        </w:trPr>
        <w:tc>
          <w:tcPr>
            <w:tcW w:w="750" w:type="pct"/>
            <w:vAlign w:val="center"/>
          </w:tcPr>
          <w:p w14:paraId="62942330" w14:textId="77777777" w:rsidR="009A00CE" w:rsidRPr="009052A1" w:rsidRDefault="009A00CE" w:rsidP="00212FF2">
            <w:pPr>
              <w:ind w:firstLine="210"/>
            </w:pPr>
          </w:p>
        </w:tc>
        <w:tc>
          <w:tcPr>
            <w:tcW w:w="3500" w:type="pct"/>
            <w:vAlign w:val="center"/>
          </w:tcPr>
          <w:p w14:paraId="6816D109" w14:textId="77777777" w:rsidR="009A00CE" w:rsidRPr="009052A1" w:rsidRDefault="009A00CE" w:rsidP="00212FF2">
            <w:pPr>
              <w:ind w:firstLine="210"/>
            </w:pPr>
            <m:oMathPara>
              <m:oMath>
                <m:r>
                  <w:rPr>
                    <w:rFonts w:ascii="Cambria Math" w:hAnsi="Cambria Math"/>
                  </w:rPr>
                  <m:t>Pw</m:t>
                </m:r>
                <m:r>
                  <m:rPr>
                    <m:sty m:val="p"/>
                  </m:rPr>
                  <w:rPr>
                    <w:rFonts w:ascii="Cambria Math" w:hAnsi="Cambria Math"/>
                  </w:rPr>
                  <m:t xml:space="preserve">= </m:t>
                </m:r>
                <m:f>
                  <m:fPr>
                    <m:ctrlPr>
                      <w:rPr>
                        <w:rFonts w:ascii="Cambria Math" w:hAnsi="Cambria Math"/>
                      </w:rPr>
                    </m:ctrlPr>
                  </m:fPr>
                  <m:num>
                    <m:r>
                      <w:rPr>
                        <w:rFonts w:ascii="Cambria Math" w:hAnsi="Cambria Math"/>
                      </w:rPr>
                      <m:t>g∙ρ∙</m:t>
                    </m:r>
                    <m:sSub>
                      <m:sSubPr>
                        <m:ctrlPr>
                          <w:rPr>
                            <w:rFonts w:ascii="Cambria Math" w:hAnsi="Cambria Math"/>
                            <w:i/>
                          </w:rPr>
                        </m:ctrlPr>
                      </m:sSubPr>
                      <m:e>
                        <m:r>
                          <w:rPr>
                            <w:rFonts w:ascii="Cambria Math" w:hAnsi="Cambria Math" w:hint="eastAsia"/>
                          </w:rPr>
                          <m:t>G</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motor</m:t>
                        </m:r>
                      </m:sub>
                    </m:sSub>
                  </m:den>
                </m:f>
              </m:oMath>
            </m:oMathPara>
          </w:p>
        </w:tc>
        <w:tc>
          <w:tcPr>
            <w:tcW w:w="750" w:type="pct"/>
            <w:shd w:val="clear" w:color="auto" w:fill="auto"/>
            <w:vAlign w:val="center"/>
          </w:tcPr>
          <w:p w14:paraId="4E5E35FD" w14:textId="7056807E" w:rsidR="009A00CE" w:rsidRPr="009052A1" w:rsidRDefault="000C59EB" w:rsidP="000C59EB">
            <w:pPr>
              <w:pStyle w:val="a6"/>
              <w:ind w:right="105" w:firstLine="210"/>
              <w:jc w:val="right"/>
            </w:pPr>
            <w:bookmarkStart w:id="140" w:name="_Ref92374660"/>
            <w:r>
              <w:t xml:space="preserve">Eq </w:t>
            </w:r>
            <w:r w:rsidR="002C509D">
              <w:fldChar w:fldCharType="begin"/>
            </w:r>
            <w:r w:rsidR="002C509D">
              <w:instrText xml:space="preserve"> STYLEREF 1 \s </w:instrText>
            </w:r>
            <w:r w:rsidR="002C509D">
              <w:fldChar w:fldCharType="separate"/>
            </w:r>
            <w:r w:rsidR="00BF033E">
              <w:rPr>
                <w:noProof/>
              </w:rPr>
              <w:t>13</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140"/>
          </w:p>
        </w:tc>
      </w:tr>
    </w:tbl>
    <w:p w14:paraId="1C10E30D" w14:textId="532B75F8" w:rsidR="00E75133" w:rsidRDefault="00A51A17" w:rsidP="00A00E08">
      <w:pPr>
        <w:pStyle w:val="1"/>
        <w:numPr>
          <w:ilvl w:val="0"/>
          <w:numId w:val="21"/>
        </w:numPr>
        <w:ind w:firstLine="240"/>
      </w:pPr>
      <w:bookmarkStart w:id="141" w:name="_Toc93323088"/>
      <w:r>
        <w:rPr>
          <w:rFonts w:hint="eastAsia"/>
        </w:rPr>
        <w:lastRenderedPageBreak/>
        <w:t>ダンパ</w:t>
      </w:r>
      <w:bookmarkEnd w:id="141"/>
    </w:p>
    <w:p w14:paraId="7179698B" w14:textId="3EA42C17" w:rsidR="00A51A17" w:rsidRDefault="00A51A17" w:rsidP="00A51A17">
      <w:pPr>
        <w:pStyle w:val="a8"/>
        <w:ind w:firstLine="210"/>
      </w:pPr>
      <w:r>
        <w:rPr>
          <w:rFonts w:hint="eastAsia"/>
        </w:rPr>
        <w:t xml:space="preserve">　VAVダンパの開度に対する風量-圧力損失曲線は設計図書より取得し開度ごとに近似曲線を作成した(</w:t>
      </w:r>
      <w:r w:rsidR="00C81727">
        <w:fldChar w:fldCharType="begin"/>
      </w:r>
      <w:r w:rsidR="00C81727">
        <w:instrText xml:space="preserve"> </w:instrText>
      </w:r>
      <w:r w:rsidR="00C81727">
        <w:rPr>
          <w:rFonts w:hint="eastAsia"/>
        </w:rPr>
        <w:instrText>REF _Ref92374692 \h</w:instrText>
      </w:r>
      <w:r w:rsidR="00C81727">
        <w:instrText xml:space="preserve"> </w:instrText>
      </w:r>
      <w:r w:rsidR="00C81727">
        <w:fldChar w:fldCharType="separate"/>
      </w:r>
      <w:r w:rsidR="00BF033E">
        <w:t xml:space="preserve">Figure </w:t>
      </w:r>
      <w:r w:rsidR="00BF033E">
        <w:rPr>
          <w:noProof/>
        </w:rPr>
        <w:t>14</w:t>
      </w:r>
      <w:r w:rsidR="00BF033E">
        <w:noBreakHyphen/>
      </w:r>
      <w:r w:rsidR="00BF033E">
        <w:rPr>
          <w:noProof/>
        </w:rPr>
        <w:t>1</w:t>
      </w:r>
      <w:r w:rsidR="00C81727">
        <w:fldChar w:fldCharType="end"/>
      </w:r>
      <w:r>
        <w:rPr>
          <w:rFonts w:hint="eastAsia"/>
        </w:rPr>
        <w:t>)。近似式のない各開度の間は線形補間して近似式を求めた。このモデルにより毎時刻のダンパ開度と風量を入力値としてダンパでの圧力損失を計算することが出来る。</w:t>
      </w:r>
    </w:p>
    <w:p w14:paraId="59D2EE02" w14:textId="77777777" w:rsidR="00A51A17" w:rsidRPr="008044C7" w:rsidRDefault="00A51A17" w:rsidP="00A51A17">
      <w:pPr>
        <w:pStyle w:val="a8"/>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A51A17" w:rsidRPr="00B863AF" w14:paraId="377B1A58" w14:textId="77777777" w:rsidTr="00212FF2">
        <w:trPr>
          <w:trHeight w:val="2507"/>
        </w:trPr>
        <w:tc>
          <w:tcPr>
            <w:tcW w:w="8504" w:type="dxa"/>
            <w:vAlign w:val="center"/>
          </w:tcPr>
          <w:p w14:paraId="0C01ADF4" w14:textId="77777777" w:rsidR="00A51A17" w:rsidRPr="00B863AF" w:rsidRDefault="00A51A17" w:rsidP="00212FF2">
            <w:pPr>
              <w:widowControl/>
              <w:ind w:firstLine="210"/>
              <w:jc w:val="left"/>
            </w:pPr>
            <w:r w:rsidRPr="00EB272A">
              <w:rPr>
                <w:noProof/>
              </w:rPr>
              <w:drawing>
                <wp:inline distT="0" distB="0" distL="0" distR="0" wp14:anchorId="020F058B" wp14:editId="1554463E">
                  <wp:extent cx="4320540" cy="2880360"/>
                  <wp:effectExtent l="0" t="0" r="381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540" cy="2880360"/>
                          </a:xfrm>
                          <a:prstGeom prst="rect">
                            <a:avLst/>
                          </a:prstGeom>
                          <a:noFill/>
                          <a:ln>
                            <a:noFill/>
                          </a:ln>
                        </pic:spPr>
                      </pic:pic>
                    </a:graphicData>
                  </a:graphic>
                </wp:inline>
              </w:drawing>
            </w:r>
          </w:p>
        </w:tc>
      </w:tr>
      <w:tr w:rsidR="00A51A17" w:rsidRPr="00B863AF" w14:paraId="2932417A" w14:textId="77777777" w:rsidTr="00212FF2">
        <w:tblPrEx>
          <w:tblCellMar>
            <w:left w:w="108" w:type="dxa"/>
            <w:right w:w="108" w:type="dxa"/>
          </w:tblCellMar>
        </w:tblPrEx>
        <w:trPr>
          <w:trHeight w:val="217"/>
        </w:trPr>
        <w:tc>
          <w:tcPr>
            <w:tcW w:w="8504" w:type="dxa"/>
            <w:vAlign w:val="center"/>
          </w:tcPr>
          <w:p w14:paraId="08AE7E5C" w14:textId="1BEE1B59" w:rsidR="00A51A17" w:rsidRPr="00B863AF" w:rsidRDefault="00CF7EFB" w:rsidP="00CF7EFB">
            <w:pPr>
              <w:pStyle w:val="a6"/>
              <w:ind w:firstLine="210"/>
            </w:pPr>
            <w:bookmarkStart w:id="142" w:name="_Ref92374692"/>
            <w:bookmarkStart w:id="143" w:name="_Ref61718756"/>
            <w:r>
              <w:t xml:space="preserve">Figure </w:t>
            </w:r>
            <w:r w:rsidR="002C509D">
              <w:fldChar w:fldCharType="begin"/>
            </w:r>
            <w:r w:rsidR="002C509D">
              <w:instrText xml:space="preserve"> STYLEREF 1 \s </w:instrText>
            </w:r>
            <w:r w:rsidR="002C509D">
              <w:fldChar w:fldCharType="separate"/>
            </w:r>
            <w:r w:rsidR="00BF033E">
              <w:rPr>
                <w:noProof/>
              </w:rPr>
              <w:t>14</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142"/>
            <w:r>
              <w:t xml:space="preserve"> </w:t>
            </w:r>
            <w:r w:rsidR="00A51A17">
              <w:rPr>
                <w:rFonts w:hint="eastAsia"/>
              </w:rPr>
              <w:t>ダンパ開度に対する風量-圧力損失曲線</w:t>
            </w:r>
            <w:bookmarkEnd w:id="143"/>
          </w:p>
        </w:tc>
      </w:tr>
    </w:tbl>
    <w:p w14:paraId="0F642F17" w14:textId="5C22F7BC" w:rsidR="00374003" w:rsidRDefault="00374003">
      <w:pPr>
        <w:widowControl/>
        <w:ind w:firstLine="210"/>
        <w:jc w:val="left"/>
      </w:pPr>
      <w:r>
        <w:br w:type="page"/>
      </w:r>
    </w:p>
    <w:p w14:paraId="4486CF72" w14:textId="0EBF17D4" w:rsidR="00A51A17" w:rsidRDefault="00EB0E4E" w:rsidP="00A00E08">
      <w:pPr>
        <w:pStyle w:val="1"/>
        <w:numPr>
          <w:ilvl w:val="0"/>
          <w:numId w:val="21"/>
        </w:numPr>
        <w:ind w:firstLine="240"/>
      </w:pPr>
      <w:bookmarkStart w:id="144" w:name="_Toc93323089"/>
      <w:r>
        <w:rPr>
          <w:rFonts w:hint="eastAsia"/>
        </w:rPr>
        <w:lastRenderedPageBreak/>
        <w:t>水</w:t>
      </w:r>
      <w:r w:rsidRPr="009C1277">
        <w:rPr>
          <w:rFonts w:hint="eastAsia"/>
        </w:rPr>
        <w:t>蓄熱槽</w:t>
      </w:r>
      <w:bookmarkEnd w:id="144"/>
      <w:r>
        <w:rPr>
          <w:rFonts w:hint="eastAsia"/>
        </w:rPr>
        <w:t>（</w:t>
      </w:r>
      <w:r w:rsidRPr="00EB0E4E">
        <w:rPr>
          <w:rFonts w:hint="eastAsia"/>
        </w:rPr>
        <w:t>成層型</w:t>
      </w:r>
      <w:r>
        <w:rPr>
          <w:rFonts w:hint="eastAsia"/>
        </w:rPr>
        <w:t>）</w:t>
      </w:r>
    </w:p>
    <w:p w14:paraId="61EAC4B2" w14:textId="18F64E8B" w:rsidR="00095435" w:rsidRDefault="00095435" w:rsidP="009C1277">
      <w:pPr>
        <w:ind w:firstLine="210"/>
      </w:pPr>
      <w:r>
        <w:rPr>
          <w:rFonts w:hint="eastAsia"/>
        </w:rPr>
        <w:t>成層型蓄熱槽は，槽内を完全混合域と一次元拡散域とに分割する混合モデルが適用される</w:t>
      </w:r>
      <w:sdt>
        <w:sdtPr>
          <w:rPr>
            <w:rFonts w:hint="eastAsia"/>
          </w:rPr>
          <w:id w:val="-735619983"/>
          <w:citation/>
        </w:sdtPr>
        <w:sdtEndPr/>
        <w:sdtContent>
          <w:r w:rsidR="00761415">
            <w:fldChar w:fldCharType="begin"/>
          </w:r>
          <w:r w:rsidR="0003696E">
            <w:rPr>
              <w:rFonts w:eastAsia="ＭＳ 明朝" w:cs="Times New Roman"/>
              <w:vertAlign w:val="superscript"/>
            </w:rPr>
            <w:instrText>CITATION 11</w:instrText>
          </w:r>
          <w:r w:rsidR="0003696E">
            <w:rPr>
              <w:rFonts w:eastAsia="ＭＳ 明朝" w:cs="Times New Roman"/>
              <w:vertAlign w:val="superscript"/>
            </w:rPr>
            <w:instrText>辻</w:instrText>
          </w:r>
          <w:r w:rsidR="0003696E">
            <w:rPr>
              <w:rFonts w:eastAsia="ＭＳ 明朝" w:cs="Times New Roman"/>
              <w:vertAlign w:val="superscript"/>
            </w:rPr>
            <w:instrText xml:space="preserve"> \l 1041 </w:instrText>
          </w:r>
          <w:r w:rsidR="00761415">
            <w:fldChar w:fldCharType="separate"/>
          </w:r>
          <w:r w:rsidR="005B7325">
            <w:rPr>
              <w:rFonts w:eastAsia="ＭＳ 明朝" w:cs="Times New Roman"/>
              <w:noProof/>
              <w:vertAlign w:val="superscript"/>
            </w:rPr>
            <w:t xml:space="preserve"> </w:t>
          </w:r>
          <w:r w:rsidR="005B7325" w:rsidRPr="005B7325">
            <w:rPr>
              <w:rFonts w:eastAsia="ＭＳ 明朝" w:cs="Times New Roman" w:hint="eastAsia"/>
              <w:noProof/>
            </w:rPr>
            <w:t>[16]</w:t>
          </w:r>
          <w:r w:rsidR="00761415">
            <w:fldChar w:fldCharType="end"/>
          </w:r>
        </w:sdtContent>
      </w:sdt>
      <w:sdt>
        <w:sdtPr>
          <w:rPr>
            <w:rFonts w:hint="eastAsia"/>
          </w:rPr>
          <w:id w:val="1482347481"/>
          <w:citation/>
        </w:sdtPr>
        <w:sdtEndPr/>
        <w:sdtContent>
          <w:r w:rsidR="00E46413">
            <w:fldChar w:fldCharType="begin"/>
          </w:r>
          <w:r w:rsidR="00D03865">
            <w:instrText xml:space="preserve">CITATION 12相 \l 1041 </w:instrText>
          </w:r>
          <w:r w:rsidR="00E46413">
            <w:fldChar w:fldCharType="separate"/>
          </w:r>
          <w:r w:rsidR="005B7325">
            <w:rPr>
              <w:noProof/>
            </w:rPr>
            <w:t xml:space="preserve"> </w:t>
          </w:r>
          <w:r w:rsidR="005B7325">
            <w:rPr>
              <w:rFonts w:hint="eastAsia"/>
              <w:noProof/>
            </w:rPr>
            <w:t>[17]</w:t>
          </w:r>
          <w:r w:rsidR="00E46413">
            <w:fldChar w:fldCharType="end"/>
          </w:r>
        </w:sdtContent>
      </w:sdt>
      <w:r>
        <w:rPr>
          <w:rFonts w:hint="eastAsia"/>
        </w:rPr>
        <w:t>。蓄熱槽を高さ方向に60分割し，流入側の端層を完全混合域，その他の層を一次元拡散域とした（</w:t>
      </w:r>
      <w:r w:rsidR="00C81727">
        <w:rPr>
          <w:rFonts w:ascii="Arial" w:hAnsi="Arial" w:cs="Arial"/>
        </w:rPr>
        <w:fldChar w:fldCharType="begin"/>
      </w:r>
      <w:r w:rsidR="00C81727">
        <w:instrText xml:space="preserve"> </w:instrText>
      </w:r>
      <w:r w:rsidR="00C81727">
        <w:rPr>
          <w:rFonts w:hint="eastAsia"/>
        </w:rPr>
        <w:instrText>REF _Ref92374616 \h</w:instrText>
      </w:r>
      <w:r w:rsidR="00C81727">
        <w:instrText xml:space="preserve"> </w:instrText>
      </w:r>
      <w:r w:rsidR="00C81727">
        <w:rPr>
          <w:rFonts w:ascii="Arial" w:hAnsi="Arial" w:cs="Arial"/>
        </w:rPr>
      </w:r>
      <w:r w:rsidR="00C81727">
        <w:rPr>
          <w:rFonts w:ascii="Arial" w:hAnsi="Arial" w:cs="Arial"/>
        </w:rPr>
        <w:fldChar w:fldCharType="separate"/>
      </w:r>
      <w:r w:rsidR="00BF033E">
        <w:t xml:space="preserve">Figure </w:t>
      </w:r>
      <w:r w:rsidR="00BF033E">
        <w:rPr>
          <w:noProof/>
        </w:rPr>
        <w:t>15</w:t>
      </w:r>
      <w:r w:rsidR="00BF033E">
        <w:noBreakHyphen/>
      </w:r>
      <w:r w:rsidR="00BF033E">
        <w:rPr>
          <w:noProof/>
        </w:rPr>
        <w:t>1</w:t>
      </w:r>
      <w:r w:rsidR="00C81727">
        <w:rPr>
          <w:rFonts w:ascii="Arial" w:hAnsi="Arial" w:cs="Arial"/>
        </w:rPr>
        <w:fldChar w:fldCharType="end"/>
      </w:r>
      <w:r>
        <w:rPr>
          <w:rFonts w:hint="eastAsia"/>
        </w:rPr>
        <w:t>）。</w:t>
      </w:r>
    </w:p>
    <w:p w14:paraId="0688CA77" w14:textId="5597EB84" w:rsidR="00095435" w:rsidRPr="00D81093" w:rsidRDefault="00095435" w:rsidP="00095435">
      <w:pPr>
        <w:ind w:firstLine="210"/>
      </w:pPr>
      <w:r>
        <w:rPr>
          <w:rFonts w:hint="eastAsia"/>
        </w:rPr>
        <w:t>完全混合域における温度</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は，入口温度</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，高さ方向の流速</w:t>
      </w:r>
      <m:oMath>
        <m:r>
          <w:rPr>
            <w:rFonts w:ascii="Cambria Math" w:hAnsi="Cambria Math"/>
          </w:rPr>
          <m:t>U</m:t>
        </m:r>
      </m:oMath>
      <w:r>
        <w:rPr>
          <w:rFonts w:hint="eastAsia"/>
        </w:rPr>
        <w:t>，時間</w:t>
      </w:r>
      <m:oMath>
        <m:r>
          <w:rPr>
            <w:rFonts w:ascii="Cambria Math" w:hAnsi="Cambria Math"/>
          </w:rPr>
          <m:t>t</m:t>
        </m:r>
      </m:oMath>
      <w:r>
        <w:rPr>
          <w:rFonts w:hint="eastAsia"/>
        </w:rPr>
        <w:t>，一層当たりの高さ</w:t>
      </w:r>
      <m:oMath>
        <m:r>
          <w:rPr>
            <w:rFonts w:ascii="Cambria Math" w:hAnsi="Cambria Math"/>
          </w:rPr>
          <m:t>Lp</m:t>
        </m:r>
      </m:oMath>
      <w:r>
        <w:rPr>
          <w:rFonts w:hint="eastAsia"/>
        </w:rPr>
        <w:t>を用いて</w:t>
      </w:r>
      <w:r w:rsidR="00A00E08">
        <w:rPr>
          <w:rFonts w:ascii="Arial" w:eastAsia="ＭＳ ゴシック" w:hAnsi="Arial" w:cs="Arial"/>
        </w:rPr>
        <w:fldChar w:fldCharType="begin"/>
      </w:r>
      <w:r w:rsidR="00A00E08">
        <w:instrText xml:space="preserve"> </w:instrText>
      </w:r>
      <w:r w:rsidR="00A00E08">
        <w:rPr>
          <w:rFonts w:hint="eastAsia"/>
        </w:rPr>
        <w:instrText>REF _Ref470633472 \h</w:instrText>
      </w:r>
      <w:r w:rsidR="00A00E08">
        <w:instrText xml:space="preserve"> </w:instrText>
      </w:r>
      <w:r w:rsidR="00A00E08">
        <w:rPr>
          <w:rFonts w:ascii="Arial" w:eastAsia="ＭＳ ゴシック" w:hAnsi="Arial" w:cs="Arial"/>
        </w:rPr>
      </w:r>
      <w:r w:rsidR="00A00E08">
        <w:rPr>
          <w:rFonts w:ascii="Arial" w:eastAsia="ＭＳ ゴシック" w:hAnsi="Arial" w:cs="Arial"/>
        </w:rPr>
        <w:fldChar w:fldCharType="separate"/>
      </w:r>
      <w:r w:rsidR="00BF033E">
        <w:t xml:space="preserve">Eq </w:t>
      </w:r>
      <w:r w:rsidR="00BF033E">
        <w:rPr>
          <w:noProof/>
        </w:rPr>
        <w:t>15</w:t>
      </w:r>
      <w:r w:rsidR="00BF033E">
        <w:noBreakHyphen/>
      </w:r>
      <w:r w:rsidR="00BF033E">
        <w:rPr>
          <w:noProof/>
        </w:rPr>
        <w:t>1</w:t>
      </w:r>
      <w:r w:rsidR="00A00E08">
        <w:rPr>
          <w:rFonts w:ascii="Arial" w:eastAsia="ＭＳ ゴシック" w:hAnsi="Arial" w:cs="Arial"/>
        </w:rPr>
        <w:fldChar w:fldCharType="end"/>
      </w:r>
      <w:r>
        <w:rPr>
          <w:rFonts w:hint="eastAsia"/>
        </w:rPr>
        <w:t>のように表される。</w:t>
      </w:r>
    </w:p>
    <w:p w14:paraId="48CBFCFD" w14:textId="77777777" w:rsidR="00095435" w:rsidRDefault="00095435" w:rsidP="00095435">
      <w:pPr>
        <w:ind w:firstLine="210"/>
      </w:pP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095435" w14:paraId="14AB0581" w14:textId="77777777" w:rsidTr="00212FF2">
        <w:trPr>
          <w:jc w:val="center"/>
        </w:trPr>
        <w:tc>
          <w:tcPr>
            <w:tcW w:w="750" w:type="pct"/>
            <w:vAlign w:val="center"/>
          </w:tcPr>
          <w:p w14:paraId="54B553DF" w14:textId="77777777" w:rsidR="00095435" w:rsidRDefault="00095435" w:rsidP="00212FF2">
            <w:pPr>
              <w:ind w:firstLine="210"/>
              <w:jc w:val="center"/>
            </w:pPr>
          </w:p>
        </w:tc>
        <w:tc>
          <w:tcPr>
            <w:tcW w:w="3500" w:type="pct"/>
            <w:vAlign w:val="center"/>
          </w:tcPr>
          <w:p w14:paraId="4B5F634F" w14:textId="77777777" w:rsidR="00095435" w:rsidRDefault="002C509D" w:rsidP="00212FF2">
            <w:pPr>
              <w:ind w:firstLine="210"/>
            </w:pPr>
            <m:oMathPara>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-Ut/Lp</m:t>
                        </m:r>
                      </m:sup>
                    </m:sSup>
                  </m:e>
                </m:d>
              </m:oMath>
            </m:oMathPara>
          </w:p>
        </w:tc>
        <w:tc>
          <w:tcPr>
            <w:tcW w:w="750" w:type="pct"/>
            <w:vAlign w:val="center"/>
          </w:tcPr>
          <w:p w14:paraId="2571AA9D" w14:textId="5C7ADC48" w:rsidR="00095435" w:rsidRDefault="009C1277" w:rsidP="009C1277">
            <w:pPr>
              <w:pStyle w:val="a6"/>
              <w:ind w:firstLine="210"/>
            </w:pPr>
            <w:bookmarkStart w:id="145" w:name="_Ref470633472"/>
            <w:r>
              <w:t xml:space="preserve">Eq </w:t>
            </w:r>
            <w:r w:rsidR="002C509D">
              <w:fldChar w:fldCharType="begin"/>
            </w:r>
            <w:r w:rsidR="002C509D">
              <w:instrText xml:space="preserve"> STYLEREF 1 \s </w:instrText>
            </w:r>
            <w:r w:rsidR="002C509D">
              <w:fldChar w:fldCharType="separate"/>
            </w:r>
            <w:r w:rsidR="00BF033E">
              <w:rPr>
                <w:noProof/>
              </w:rPr>
              <w:t>15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1</w:t>
            </w:r>
            <w:r w:rsidR="002C509D">
              <w:rPr>
                <w:noProof/>
              </w:rPr>
              <w:fldChar w:fldCharType="end"/>
            </w:r>
            <w:bookmarkEnd w:id="145"/>
          </w:p>
        </w:tc>
      </w:tr>
    </w:tbl>
    <w:p w14:paraId="7240299B" w14:textId="4A1CF0F2" w:rsidR="00095435" w:rsidRDefault="00095435" w:rsidP="00095435">
      <w:pPr>
        <w:ind w:firstLine="210"/>
      </w:pPr>
      <w:r>
        <w:rPr>
          <w:rFonts w:hint="eastAsia"/>
        </w:rPr>
        <w:t>一次元拡散域における温度</w:t>
      </w:r>
      <m:oMath>
        <m:r>
          <w:rPr>
            <w:rFonts w:ascii="Cambria Math" w:hAnsi="Cambria Math"/>
          </w:rPr>
          <m:t>T</m:t>
        </m:r>
      </m:oMath>
      <w:r>
        <w:rPr>
          <w:rFonts w:hint="eastAsia"/>
        </w:rPr>
        <w:t>は分子拡散レベルの乱流拡散係数</w:t>
      </w:r>
      <m:oMath>
        <m:sSub>
          <m:sSubPr>
            <m:ctrlPr>
              <w:rPr>
                <w:rFonts w:ascii="Cambria Math" w:hAnsi="Cambria Math"/>
                <w:i/>
              </w:rPr>
            </m:ctrlPr>
          </m:sSubPr>
          <m:e>
            <m:r>
              <w:rPr>
                <w:rFonts w:ascii="Cambria Math" w:hAnsi="Cambria Math"/>
              </w:rPr>
              <m:t>κ</m:t>
            </m:r>
          </m:e>
          <m:sub>
            <m:r>
              <w:rPr>
                <w:rFonts w:ascii="Cambria Math" w:hAnsi="Cambria Math"/>
              </w:rPr>
              <m:t>0</m:t>
            </m:r>
          </m:sub>
        </m:sSub>
      </m:oMath>
      <w:r>
        <w:rPr>
          <w:rFonts w:hint="eastAsia"/>
        </w:rPr>
        <w:t>，高さ</w:t>
      </w:r>
      <m:oMath>
        <m:r>
          <w:rPr>
            <w:rFonts w:ascii="Cambria Math" w:hAnsi="Cambria Math"/>
          </w:rPr>
          <m:t>z</m:t>
        </m:r>
      </m:oMath>
      <w:r>
        <w:rPr>
          <w:rFonts w:hint="eastAsia"/>
        </w:rPr>
        <w:t>を用いて</w:t>
      </w:r>
      <w:r w:rsidR="00A00E08">
        <w:rPr>
          <w:rFonts w:ascii="Arial" w:hAnsi="Arial" w:cs="Arial"/>
        </w:rPr>
        <w:fldChar w:fldCharType="begin"/>
      </w:r>
      <w:r w:rsidR="00A00E08">
        <w:instrText xml:space="preserve"> </w:instrText>
      </w:r>
      <w:r w:rsidR="00A00E08">
        <w:rPr>
          <w:rFonts w:hint="eastAsia"/>
        </w:rPr>
        <w:instrText>REF _Ref470633404 \h</w:instrText>
      </w:r>
      <w:r w:rsidR="00A00E08">
        <w:instrText xml:space="preserve"> </w:instrText>
      </w:r>
      <w:r w:rsidR="00A00E08">
        <w:rPr>
          <w:rFonts w:ascii="Arial" w:hAnsi="Arial" w:cs="Arial"/>
        </w:rPr>
      </w:r>
      <w:r w:rsidR="00A00E08">
        <w:rPr>
          <w:rFonts w:ascii="Arial" w:hAnsi="Arial" w:cs="Arial"/>
        </w:rPr>
        <w:fldChar w:fldCharType="separate"/>
      </w:r>
      <w:r w:rsidR="00BF033E">
        <w:t xml:space="preserve">Eq </w:t>
      </w:r>
      <w:r w:rsidR="00BF033E">
        <w:rPr>
          <w:noProof/>
        </w:rPr>
        <w:t>15</w:t>
      </w:r>
      <w:r w:rsidR="00BF033E">
        <w:noBreakHyphen/>
      </w:r>
      <w:r w:rsidR="00BF033E">
        <w:rPr>
          <w:noProof/>
        </w:rPr>
        <w:t>2</w:t>
      </w:r>
      <w:r w:rsidR="00A00E08">
        <w:rPr>
          <w:rFonts w:ascii="Arial" w:hAnsi="Arial" w:cs="Arial"/>
        </w:rPr>
        <w:fldChar w:fldCharType="end"/>
      </w:r>
      <w:r>
        <w:rPr>
          <w:rFonts w:hint="eastAsia"/>
        </w:rPr>
        <w:t>のように表される。</w:t>
      </w:r>
    </w:p>
    <w:p w14:paraId="22891A91" w14:textId="77777777" w:rsidR="00095435" w:rsidRPr="00F92F2F" w:rsidRDefault="00095435" w:rsidP="00095435">
      <w:pPr>
        <w:ind w:firstLine="210"/>
      </w:pP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095435" w14:paraId="45A992F6" w14:textId="77777777" w:rsidTr="00212FF2">
        <w:trPr>
          <w:jc w:val="center"/>
        </w:trPr>
        <w:tc>
          <w:tcPr>
            <w:tcW w:w="750" w:type="pct"/>
            <w:vAlign w:val="center"/>
          </w:tcPr>
          <w:p w14:paraId="00CCFEE0" w14:textId="77777777" w:rsidR="00095435" w:rsidRDefault="00095435" w:rsidP="00212FF2">
            <w:pPr>
              <w:ind w:firstLine="210"/>
              <w:jc w:val="center"/>
            </w:pPr>
          </w:p>
        </w:tc>
        <w:tc>
          <w:tcPr>
            <w:tcW w:w="3500" w:type="pct"/>
            <w:vAlign w:val="center"/>
          </w:tcPr>
          <w:p w14:paraId="535A94D1" w14:textId="77777777" w:rsidR="00095435" w:rsidRDefault="002C509D" w:rsidP="00212FF2">
            <w:pPr>
              <w:ind w:firstLine="210"/>
            </w:pPr>
            <m:oMathPara>
              <m:oMath>
                <m:f>
                  <m:fPr>
                    <m:ctrlPr>
                      <w:rPr>
                        <w:rFonts w:ascii="Cambria Math" w:hAnsi="Cambria Math"/>
                      </w:rPr>
                    </m:ctrlPr>
                  </m:fPr>
                  <m:num>
                    <m:r>
                      <m:rPr>
                        <m:sty m:val="p"/>
                      </m:rPr>
                      <w:rPr>
                        <w:rFonts w:ascii="Cambria Math" w:hAnsi="Cambria Math"/>
                      </w:rPr>
                      <m:t>∂</m:t>
                    </m:r>
                    <m:r>
                      <w:rPr>
                        <w:rFonts w:ascii="Cambria Math" w:hAnsi="Cambria Math"/>
                      </w:rPr>
                      <m:t>T</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-U</m:t>
                </m:r>
                <m:f>
                  <m:fPr>
                    <m:ctrlPr>
                      <w:rPr>
                        <w:rFonts w:ascii="Cambria Math" w:hAnsi="Cambria Math"/>
                      </w:rPr>
                    </m:ctrlPr>
                  </m:fPr>
                  <m:num>
                    <m:r>
                      <m:rPr>
                        <m:sty m:val="p"/>
                      </m:rPr>
                      <w:rPr>
                        <w:rFonts w:ascii="Cambria Math" w:hAnsi="Cambria Math"/>
                      </w:rPr>
                      <m:t>∂</m:t>
                    </m:r>
                    <m:r>
                      <w:rPr>
                        <w:rFonts w:ascii="Cambria Math" w:hAnsi="Cambria Math"/>
                      </w:rPr>
                      <m:t>T</m:t>
                    </m:r>
                  </m:num>
                  <m:den>
                    <m:r>
                      <w:rPr>
                        <w:rFonts w:ascii="Cambria Math" w:hAnsi="Cambria Math"/>
                      </w:rPr>
                      <m:t>∂z</m:t>
                    </m:r>
                  </m:den>
                </m:f>
              </m:oMath>
            </m:oMathPara>
          </w:p>
        </w:tc>
        <w:tc>
          <w:tcPr>
            <w:tcW w:w="750" w:type="pct"/>
            <w:vAlign w:val="center"/>
          </w:tcPr>
          <w:p w14:paraId="550BEDAB" w14:textId="52D88ED1" w:rsidR="00095435" w:rsidRDefault="009C1277" w:rsidP="009C1277">
            <w:pPr>
              <w:pStyle w:val="a6"/>
              <w:ind w:firstLine="210"/>
            </w:pPr>
            <w:bookmarkStart w:id="146" w:name="_Ref470633404"/>
            <w:r>
              <w:t xml:space="preserve">Eq </w:t>
            </w:r>
            <w:r w:rsidR="002C509D">
              <w:fldChar w:fldCharType="begin"/>
            </w:r>
            <w:r w:rsidR="002C509D">
              <w:instrText xml:space="preserve"> STYLEREF 1 \s </w:instrText>
            </w:r>
            <w:r w:rsidR="002C509D">
              <w:fldChar w:fldCharType="separate"/>
            </w:r>
            <w:r w:rsidR="00BF033E">
              <w:rPr>
                <w:noProof/>
              </w:rPr>
              <w:t>15</w:t>
            </w:r>
            <w:r w:rsidR="002C509D">
              <w:rPr>
                <w:noProof/>
              </w:rPr>
              <w:fldChar w:fldCharType="end"/>
            </w:r>
            <w:r w:rsidR="00F13B48">
              <w:noBreakHyphen/>
            </w:r>
            <w:r w:rsidR="002C509D">
              <w:fldChar w:fldCharType="begin"/>
            </w:r>
            <w:r w:rsidR="002C509D">
              <w:instrText xml:space="preserve"> SEQ Eq \* ARABIC \s 1 </w:instrText>
            </w:r>
            <w:r w:rsidR="002C509D">
              <w:fldChar w:fldCharType="separate"/>
            </w:r>
            <w:r w:rsidR="00BF033E">
              <w:rPr>
                <w:noProof/>
              </w:rPr>
              <w:t>2</w:t>
            </w:r>
            <w:r w:rsidR="002C509D">
              <w:rPr>
                <w:noProof/>
              </w:rPr>
              <w:fldChar w:fldCharType="end"/>
            </w:r>
            <w:bookmarkEnd w:id="146"/>
          </w:p>
        </w:tc>
      </w:tr>
    </w:tbl>
    <w:p w14:paraId="2D028E06" w14:textId="6045AA02" w:rsidR="00095435" w:rsidRDefault="00A00E08" w:rsidP="00095435">
      <w:pPr>
        <w:ind w:firstLine="210"/>
      </w:pPr>
      <w:r>
        <w:rPr>
          <w:rFonts w:ascii="Arial" w:eastAsia="ＭＳ ゴシック" w:hAnsi="Arial" w:cs="Arial"/>
        </w:rPr>
        <w:fldChar w:fldCharType="begin"/>
      </w:r>
      <w:r>
        <w:rPr>
          <w:rFonts w:ascii="ＭＳ 明朝" w:eastAsia="ＭＳ 明朝" w:hAnsi="ＭＳ 明朝" w:cs="Arial"/>
        </w:rPr>
        <w:instrText xml:space="preserve"> </w:instrText>
      </w:r>
      <w:r>
        <w:rPr>
          <w:rFonts w:ascii="ＭＳ 明朝" w:eastAsia="ＭＳ 明朝" w:hAnsi="ＭＳ 明朝" w:cs="Arial" w:hint="eastAsia"/>
        </w:rPr>
        <w:instrText>REF _Ref470633472 \h</w:instrText>
      </w:r>
      <w:r>
        <w:rPr>
          <w:rFonts w:ascii="ＭＳ 明朝" w:eastAsia="ＭＳ 明朝" w:hAnsi="ＭＳ 明朝" w:cs="Arial"/>
        </w:rPr>
        <w:instrText xml:space="preserve"> </w:instrText>
      </w:r>
      <w:r>
        <w:rPr>
          <w:rFonts w:ascii="Arial" w:eastAsia="ＭＳ ゴシック" w:hAnsi="Arial" w:cs="Arial"/>
        </w:rPr>
      </w:r>
      <w:r>
        <w:rPr>
          <w:rFonts w:ascii="Arial" w:eastAsia="ＭＳ ゴシック" w:hAnsi="Arial" w:cs="Arial"/>
        </w:rPr>
        <w:fldChar w:fldCharType="separate"/>
      </w:r>
      <w:r w:rsidR="00BF033E">
        <w:t xml:space="preserve">Eq </w:t>
      </w:r>
      <w:r w:rsidR="00BF033E">
        <w:rPr>
          <w:noProof/>
        </w:rPr>
        <w:t>15</w:t>
      </w:r>
      <w:r w:rsidR="00BF033E">
        <w:noBreakHyphen/>
      </w:r>
      <w:r w:rsidR="00BF033E">
        <w:rPr>
          <w:noProof/>
        </w:rPr>
        <w:t>1</w:t>
      </w:r>
      <w:r>
        <w:rPr>
          <w:rFonts w:ascii="Arial" w:eastAsia="ＭＳ ゴシック" w:hAnsi="Arial" w:cs="Arial"/>
        </w:rPr>
        <w:fldChar w:fldCharType="end"/>
      </w:r>
      <w:r w:rsidR="00095435">
        <w:rPr>
          <w:rFonts w:ascii="ＭＳ 明朝" w:eastAsia="ＭＳ 明朝" w:hAnsi="ＭＳ 明朝" w:cs="Arial" w:hint="eastAsia"/>
        </w:rPr>
        <w:t>，</w:t>
      </w:r>
      <w:r>
        <w:rPr>
          <w:rFonts w:ascii="Arial" w:hAnsi="Arial" w:cs="Arial"/>
        </w:rPr>
        <w:fldChar w:fldCharType="begin"/>
      </w:r>
      <w:r>
        <w:rPr>
          <w:rFonts w:ascii="ＭＳ 明朝" w:eastAsia="ＭＳ 明朝" w:hAnsi="ＭＳ 明朝" w:cs="Arial"/>
        </w:rPr>
        <w:instrText xml:space="preserve"> </w:instrText>
      </w:r>
      <w:r>
        <w:rPr>
          <w:rFonts w:ascii="ＭＳ 明朝" w:eastAsia="ＭＳ 明朝" w:hAnsi="ＭＳ 明朝" w:cs="Arial" w:hint="eastAsia"/>
        </w:rPr>
        <w:instrText>REF _Ref470633404 \h</w:instrText>
      </w:r>
      <w:r>
        <w:rPr>
          <w:rFonts w:ascii="ＭＳ 明朝" w:eastAsia="ＭＳ 明朝" w:hAnsi="ＭＳ 明朝" w:cs="Arial"/>
        </w:rPr>
        <w:instrText xml:space="preserve"> </w:instrText>
      </w:r>
      <w:r>
        <w:rPr>
          <w:rFonts w:ascii="Arial" w:hAnsi="Arial" w:cs="Arial"/>
        </w:rPr>
      </w:r>
      <w:r>
        <w:rPr>
          <w:rFonts w:ascii="Arial" w:hAnsi="Arial" w:cs="Arial"/>
        </w:rPr>
        <w:fldChar w:fldCharType="separate"/>
      </w:r>
      <w:r w:rsidR="00BF033E">
        <w:t xml:space="preserve">Eq </w:t>
      </w:r>
      <w:r w:rsidR="00BF033E">
        <w:rPr>
          <w:noProof/>
        </w:rPr>
        <w:t>15</w:t>
      </w:r>
      <w:r w:rsidR="00BF033E">
        <w:noBreakHyphen/>
      </w:r>
      <w:r w:rsidR="00BF033E">
        <w:rPr>
          <w:noProof/>
        </w:rPr>
        <w:t>2</w:t>
      </w:r>
      <w:r>
        <w:rPr>
          <w:rFonts w:ascii="Arial" w:hAnsi="Arial" w:cs="Arial"/>
        </w:rPr>
        <w:fldChar w:fldCharType="end"/>
      </w:r>
      <w:r w:rsidR="00095435">
        <w:rPr>
          <w:rFonts w:hint="eastAsia"/>
        </w:rPr>
        <w:t>を離散化し，運転モード（冷水・温水，放熱・蓄熱）で流入と流出の位置を適切に入れ替えることで，温度成層型の蓄熱槽のモデル化を行った。</w:t>
      </w:r>
    </w:p>
    <w:p w14:paraId="560F4A67" w14:textId="77777777" w:rsidR="00095435" w:rsidRDefault="00095435" w:rsidP="00095435">
      <w:pPr>
        <w:ind w:firstLine="210"/>
      </w:pPr>
      <w:r>
        <w:rPr>
          <w:rFonts w:hint="eastAsia"/>
        </w:rPr>
        <w:t>なお，高さ方向の流速が計算時間当たり（1分）の分割幅よりも速い場合は陽解法における解の安定条件に反し計算が発散する可能性がある。そこで本シミュレーションでは，1時間間隔当たり10回の計算を行い，蓄熱槽内部での計算時間間隔を6秒とすることで計算結果の発散を防止した。</w:t>
      </w:r>
    </w:p>
    <w:p w14:paraId="23A64389" w14:textId="77777777" w:rsidR="00095435" w:rsidRDefault="00095435" w:rsidP="00095435">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95435" w14:paraId="22984245" w14:textId="77777777" w:rsidTr="00212FF2">
        <w:trPr>
          <w:trHeight w:val="3797"/>
        </w:trPr>
        <w:tc>
          <w:tcPr>
            <w:tcW w:w="8494" w:type="dxa"/>
          </w:tcPr>
          <w:p w14:paraId="3C79AABF" w14:textId="77777777" w:rsidR="00095435" w:rsidRDefault="00095435" w:rsidP="00212FF2">
            <w:pPr>
              <w:widowControl/>
              <w:ind w:firstLine="210"/>
              <w:jc w:val="center"/>
            </w:pPr>
            <w:r w:rsidRPr="00BC10DB">
              <w:rPr>
                <w:noProof/>
              </w:rPr>
              <w:drawing>
                <wp:inline distT="0" distB="0" distL="0" distR="0" wp14:anchorId="303F26CB" wp14:editId="443F96F2">
                  <wp:extent cx="2429591" cy="228409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3051" t="1152" b="2622"/>
                          <a:stretch/>
                        </pic:blipFill>
                        <pic:spPr bwMode="auto">
                          <a:xfrm>
                            <a:off x="0" y="0"/>
                            <a:ext cx="2483407" cy="2334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95435" w14:paraId="3335C123" w14:textId="77777777" w:rsidTr="00212FF2">
        <w:trPr>
          <w:trHeight w:val="457"/>
        </w:trPr>
        <w:tc>
          <w:tcPr>
            <w:tcW w:w="8494" w:type="dxa"/>
            <w:vAlign w:val="center"/>
          </w:tcPr>
          <w:p w14:paraId="46332596" w14:textId="59B96D64" w:rsidR="00095435" w:rsidRPr="00E40234" w:rsidRDefault="00CF7EFB" w:rsidP="00CF7EFB">
            <w:pPr>
              <w:pStyle w:val="a6"/>
              <w:ind w:firstLine="210"/>
            </w:pPr>
            <w:bookmarkStart w:id="147" w:name="_Ref92374616"/>
            <w:bookmarkStart w:id="148" w:name="_Ref470633577"/>
            <w:r>
              <w:t xml:space="preserve">Figure </w:t>
            </w:r>
            <w:r w:rsidR="002C509D">
              <w:fldChar w:fldCharType="begin"/>
            </w:r>
            <w:r w:rsidR="002C509D">
              <w:instrText xml:space="preserve"> STYLEREF 1 \s </w:instrText>
            </w:r>
            <w:r w:rsidR="002C509D">
              <w:fldChar w:fldCharType="separate"/>
            </w:r>
            <w:r w:rsidR="00BF033E">
              <w:rPr>
                <w:noProof/>
              </w:rPr>
              <w:t>15</w:t>
            </w:r>
            <w:r w:rsidR="002C509D">
              <w:rPr>
                <w:noProof/>
              </w:rPr>
              <w:fldChar w:fldCharType="end"/>
            </w:r>
            <w:r w:rsidR="003C7BC3">
              <w:noBreakHyphen/>
            </w:r>
            <w:r w:rsidR="002C509D">
              <w:fldChar w:fldCharType="begin"/>
            </w:r>
            <w:r w:rsidR="002C509D">
              <w:instrText xml:space="preserve"> SEQ Figure \* ARABIC \s 1 </w:instrText>
            </w:r>
            <w:r w:rsidR="002C509D">
              <w:fldChar w:fldCharType="separate"/>
            </w:r>
            <w:r w:rsidR="00BF033E">
              <w:rPr>
                <w:noProof/>
              </w:rPr>
              <w:t>1</w:t>
            </w:r>
            <w:r w:rsidR="002C509D">
              <w:rPr>
                <w:noProof/>
              </w:rPr>
              <w:fldChar w:fldCharType="end"/>
            </w:r>
            <w:bookmarkEnd w:id="147"/>
            <w:r>
              <w:t xml:space="preserve">  </w:t>
            </w:r>
            <w:r w:rsidR="00095435">
              <w:rPr>
                <w:rFonts w:hint="eastAsia"/>
              </w:rPr>
              <w:t>蓄熱槽モデル（冷水蓄熱モード時）</w:t>
            </w:r>
            <w:bookmarkEnd w:id="148"/>
          </w:p>
        </w:tc>
      </w:tr>
    </w:tbl>
    <w:p w14:paraId="540A7B66" w14:textId="433D4555" w:rsidR="00122C60" w:rsidRDefault="00374003" w:rsidP="005C74FC">
      <w:pPr>
        <w:widowControl/>
        <w:ind w:firstLine="210"/>
        <w:jc w:val="left"/>
      </w:pPr>
      <w:r>
        <w:br w:type="page"/>
      </w:r>
    </w:p>
    <w:bookmarkStart w:id="149" w:name="_Toc93323090" w:displacedByCustomXml="next"/>
    <w:sdt>
      <w:sdtPr>
        <w:rPr>
          <w:rFonts w:asciiTheme="minorHAnsi" w:hAnsiTheme="minorHAnsi" w:cstheme="minorBidi"/>
          <w:sz w:val="21"/>
          <w:szCs w:val="22"/>
          <w:lang w:val="ja-JP"/>
        </w:rPr>
        <w:id w:val="1240297477"/>
        <w:docPartObj>
          <w:docPartGallery w:val="Bibliographies"/>
          <w:docPartUnique/>
        </w:docPartObj>
      </w:sdtPr>
      <w:sdtEndPr>
        <w:rPr>
          <w:lang w:val="en-US"/>
        </w:rPr>
      </w:sdtEndPr>
      <w:sdtContent>
        <w:p w14:paraId="6C008FF2" w14:textId="77777777" w:rsidR="00122C60" w:rsidRPr="00D03865" w:rsidRDefault="00122C60" w:rsidP="00122C60">
          <w:pPr>
            <w:pStyle w:val="1"/>
            <w:ind w:firstLine="210"/>
            <w:rPr>
              <w:rStyle w:val="af0"/>
              <w:bCs w:val="0"/>
            </w:rPr>
          </w:pPr>
          <w:r w:rsidRPr="00D03865">
            <w:rPr>
              <w:lang w:val="ja-JP"/>
            </w:rPr>
            <w:t>参照文献</w:t>
          </w:r>
          <w:bookmarkEnd w:id="149"/>
        </w:p>
        <w:sdt>
          <w:sdtPr>
            <w:rPr>
              <w:rStyle w:val="af0"/>
              <w:bCs w:val="0"/>
            </w:rPr>
            <w:id w:val="-573587230"/>
            <w:bibliography/>
          </w:sdtPr>
          <w:sdtEndPr>
            <w:rPr>
              <w:rStyle w:val="a0"/>
              <w:iCs w:val="0"/>
              <w:spacing w:val="0"/>
            </w:rPr>
          </w:sdtEndPr>
          <w:sdtContent>
            <w:p w14:paraId="575F5FB3" w14:textId="60C09AEC" w:rsidR="005B7325" w:rsidRPr="005B7325" w:rsidRDefault="00122C60" w:rsidP="005B7325">
              <w:pPr>
                <w:pStyle w:val="af"/>
                <w:ind w:left="210" w:hanging="210"/>
                <w:rPr>
                  <w:noProof/>
                  <w:kern w:val="0"/>
                  <w:sz w:val="24"/>
                  <w:szCs w:val="24"/>
                </w:rPr>
              </w:pPr>
              <w:r w:rsidRPr="005B7325">
                <w:rPr>
                  <w:rStyle w:val="af0"/>
                  <w:bCs w:val="0"/>
                  <w:iCs w:val="0"/>
                  <w:spacing w:val="0"/>
                </w:rPr>
                <w:fldChar w:fldCharType="begin"/>
              </w:r>
              <w:r w:rsidRPr="005B7325">
                <w:rPr>
                  <w:rStyle w:val="af0"/>
                  <w:bCs w:val="0"/>
                  <w:iCs w:val="0"/>
                  <w:spacing w:val="0"/>
                </w:rPr>
                <w:instrText>BIBLIOGRAPHY</w:instrText>
              </w:r>
              <w:r w:rsidRPr="005B7325">
                <w:rPr>
                  <w:rStyle w:val="af0"/>
                  <w:bCs w:val="0"/>
                  <w:iCs w:val="0"/>
                  <w:spacing w:val="0"/>
                </w:rPr>
                <w:fldChar w:fldCharType="separate"/>
              </w:r>
              <w:r w:rsidR="005B7325" w:rsidRPr="005B7325">
                <w:rPr>
                  <w:rFonts w:hint="eastAsia"/>
                  <w:noProof/>
                </w:rPr>
                <w:t>1. 加古五郎. (1957). 調節弁(2):弁の形式と流量特性，計測，第7巻，第7号，pp.400-405.</w:t>
              </w:r>
            </w:p>
            <w:p w14:paraId="00E7351E" w14:textId="77777777" w:rsidR="005B7325" w:rsidRPr="005B7325" w:rsidRDefault="005B7325" w:rsidP="005B7325">
              <w:pPr>
                <w:pStyle w:val="af"/>
                <w:ind w:left="210" w:hanging="210"/>
                <w:rPr>
                  <w:rFonts w:hint="eastAsia"/>
                  <w:noProof/>
                </w:rPr>
              </w:pPr>
              <w:r w:rsidRPr="005B7325">
                <w:rPr>
                  <w:rFonts w:hint="eastAsia"/>
                  <w:noProof/>
                </w:rPr>
                <w:t xml:space="preserve">2. 千葉孝男，井口泰男，渡辺宏. (1998). 配管・ダクト系の制御特性. 空気調和・衛生工学，第72巻，第5号，pp.391-397. </w:t>
              </w:r>
            </w:p>
            <w:p w14:paraId="40ED6045" w14:textId="77777777" w:rsidR="005B7325" w:rsidRPr="005B7325" w:rsidRDefault="005B7325" w:rsidP="005B7325">
              <w:pPr>
                <w:pStyle w:val="af"/>
                <w:ind w:left="210" w:hanging="210"/>
                <w:rPr>
                  <w:rFonts w:hint="eastAsia"/>
                  <w:noProof/>
                </w:rPr>
              </w:pPr>
              <w:r w:rsidRPr="005B7325">
                <w:rPr>
                  <w:rFonts w:hint="eastAsia"/>
                  <w:noProof/>
                </w:rPr>
                <w:t xml:space="preserve">3. 宇田川光弘，村田太市. (1997). 空調システムシミュレーションのための圧縮式冷凍機の計算モデル，空気調和・衛生工学会 論文集，第22巻，第64号，pp.73-82. </w:t>
              </w:r>
            </w:p>
            <w:p w14:paraId="6D92FC86" w14:textId="77777777" w:rsidR="005B7325" w:rsidRPr="005B7325" w:rsidRDefault="005B7325" w:rsidP="005B7325">
              <w:pPr>
                <w:pStyle w:val="af"/>
                <w:ind w:left="210" w:hanging="210"/>
                <w:rPr>
                  <w:rFonts w:hint="eastAsia"/>
                  <w:noProof/>
                </w:rPr>
              </w:pPr>
              <w:r w:rsidRPr="005B7325">
                <w:rPr>
                  <w:rFonts w:hint="eastAsia"/>
                  <w:noProof/>
                </w:rPr>
                <w:t xml:space="preserve">4. 外山幸雄 (2014). 絵とき「ポンプ」基礎のきそ-選定・運転・保守点検-，日刊工業新聞社. </w:t>
              </w:r>
            </w:p>
            <w:p w14:paraId="3AEE9498" w14:textId="77777777" w:rsidR="005B7325" w:rsidRPr="005B7325" w:rsidRDefault="005B7325" w:rsidP="005B7325">
              <w:pPr>
                <w:pStyle w:val="af"/>
                <w:ind w:left="210" w:hanging="210"/>
                <w:rPr>
                  <w:rFonts w:hint="eastAsia"/>
                  <w:noProof/>
                </w:rPr>
              </w:pPr>
              <w:r w:rsidRPr="005B7325">
                <w:rPr>
                  <w:rFonts w:hint="eastAsia"/>
                  <w:noProof/>
                </w:rPr>
                <w:t xml:space="preserve">5. 上田憲治，栂野良枝，下田吉之. (2010). B-3 ターボ冷凍機部分負荷性能推定手法の開発:(第 1 報) 性能推定手法の概要と実用化，pp.93-96. </w:t>
              </w:r>
            </w:p>
            <w:p w14:paraId="6DC7650E" w14:textId="77777777" w:rsidR="005B7325" w:rsidRPr="005B7325" w:rsidRDefault="005B7325" w:rsidP="005B7325">
              <w:pPr>
                <w:pStyle w:val="af"/>
                <w:ind w:left="210" w:hanging="210"/>
                <w:rPr>
                  <w:rFonts w:hint="eastAsia"/>
                  <w:noProof/>
                </w:rPr>
              </w:pPr>
              <w:r w:rsidRPr="005B7325">
                <w:rPr>
                  <w:rFonts w:hint="eastAsia"/>
                  <w:noProof/>
                </w:rPr>
                <w:t xml:space="preserve">6. 高山紗輝，赤司泰義，桑原康浩，上田憲治，栂野良枝. (2010). B-4 ターボ冷凍機部分負荷性能推定手法の開発:(第 2 報) 性能推定手法の簡易性能評価ツールへの導入と効果，pp.97-100. </w:t>
              </w:r>
            </w:p>
            <w:p w14:paraId="157CC220" w14:textId="77777777" w:rsidR="005B7325" w:rsidRPr="005B7325" w:rsidRDefault="005B7325" w:rsidP="005B7325">
              <w:pPr>
                <w:pStyle w:val="af"/>
                <w:ind w:left="210" w:hanging="210"/>
                <w:rPr>
                  <w:rFonts w:hint="eastAsia"/>
                  <w:noProof/>
                </w:rPr>
              </w:pPr>
              <w:r w:rsidRPr="005B7325">
                <w:rPr>
                  <w:rFonts w:hint="eastAsia"/>
                  <w:noProof/>
                </w:rPr>
                <w:t xml:space="preserve">7. 長谷川泰士，栂野良枝，上田憲治. (2011). E-45 ターボ冷凍機部分負荷性能推定手法の開発:(第 3 報) 熱交換器性能の組込みによる推定手法精度の向上，pp.1279-1282. </w:t>
              </w:r>
            </w:p>
            <w:p w14:paraId="6E2FF8CC" w14:textId="77777777" w:rsidR="005B7325" w:rsidRPr="005B7325" w:rsidRDefault="005B7325" w:rsidP="005B7325">
              <w:pPr>
                <w:pStyle w:val="af"/>
                <w:ind w:left="210" w:hanging="210"/>
                <w:rPr>
                  <w:rFonts w:hint="eastAsia"/>
                  <w:noProof/>
                </w:rPr>
              </w:pPr>
              <w:r w:rsidRPr="005B7325">
                <w:rPr>
                  <w:rFonts w:hint="eastAsia"/>
                  <w:noProof/>
                </w:rPr>
                <w:t xml:space="preserve">8. U. S. Department of Energy. (2018). Energyplus Version 8.9.0 Documentation Engineering Reference，pp.767-773. </w:t>
              </w:r>
            </w:p>
            <w:p w14:paraId="4168ACA2" w14:textId="77777777" w:rsidR="005B7325" w:rsidRPr="005B7325" w:rsidRDefault="005B7325" w:rsidP="005B7325">
              <w:pPr>
                <w:pStyle w:val="af"/>
                <w:ind w:left="210" w:hanging="210"/>
                <w:rPr>
                  <w:rFonts w:hint="eastAsia"/>
                  <w:noProof/>
                </w:rPr>
              </w:pPr>
              <w:r w:rsidRPr="005B7325">
                <w:rPr>
                  <w:rFonts w:hint="eastAsia"/>
                  <w:noProof/>
                </w:rPr>
                <w:t xml:space="preserve">9. Wetter Michael，Zuo Wangda，Nouidui Thierry S.，Pang Xiufeng. (2014). Modelica buildings library，Journal of Building Performance Simulation，Vol. 7，No. 4，pp.253-270. </w:t>
              </w:r>
            </w:p>
            <w:p w14:paraId="67B3ACDF" w14:textId="77777777" w:rsidR="005B7325" w:rsidRPr="005B7325" w:rsidRDefault="005B7325" w:rsidP="005B7325">
              <w:pPr>
                <w:pStyle w:val="af"/>
                <w:ind w:left="210" w:hanging="210"/>
                <w:rPr>
                  <w:rFonts w:hint="eastAsia"/>
                  <w:noProof/>
                </w:rPr>
              </w:pPr>
              <w:r w:rsidRPr="005B7325">
                <w:rPr>
                  <w:rFonts w:hint="eastAsia"/>
                  <w:noProof/>
                </w:rPr>
                <w:t xml:space="preserve">10. 公益社団法人 空気調和・衛生工学会. (2010). 「空気調和・衛生工学便覧14版，3空気調和設備編」. pp.181-187. </w:t>
              </w:r>
            </w:p>
            <w:p w14:paraId="72FBE809" w14:textId="77777777" w:rsidR="005B7325" w:rsidRPr="005B7325" w:rsidRDefault="005B7325" w:rsidP="005B7325">
              <w:pPr>
                <w:pStyle w:val="af"/>
                <w:ind w:left="210" w:hanging="210"/>
                <w:rPr>
                  <w:rFonts w:hint="eastAsia"/>
                  <w:noProof/>
                </w:rPr>
              </w:pPr>
              <w:r w:rsidRPr="005B7325">
                <w:rPr>
                  <w:rFonts w:hint="eastAsia"/>
                  <w:noProof/>
                </w:rPr>
                <w:t xml:space="preserve">11. 宇田川光弘. (1986). パソコンによる空気調和計算法，オーム社，p.8-219，. </w:t>
              </w:r>
            </w:p>
            <w:p w14:paraId="4501993B" w14:textId="77777777" w:rsidR="005B7325" w:rsidRPr="005B7325" w:rsidRDefault="005B7325" w:rsidP="005B7325">
              <w:pPr>
                <w:pStyle w:val="af"/>
                <w:ind w:left="210" w:hanging="210"/>
                <w:rPr>
                  <w:rFonts w:hint="eastAsia"/>
                  <w:noProof/>
                </w:rPr>
              </w:pPr>
              <w:r w:rsidRPr="005B7325">
                <w:rPr>
                  <w:rFonts w:hint="eastAsia"/>
                  <w:noProof/>
                </w:rPr>
                <w:t xml:space="preserve">12. 一般財団法人 建築環境・省エネルギー機構（IBEC）. (2020). 「BEST-P機器特性マニュアル」. </w:t>
              </w:r>
            </w:p>
            <w:p w14:paraId="69603EED" w14:textId="77777777" w:rsidR="005B7325" w:rsidRPr="005B7325" w:rsidRDefault="005B7325" w:rsidP="005B7325">
              <w:pPr>
                <w:pStyle w:val="af"/>
                <w:ind w:left="210" w:hanging="210"/>
                <w:rPr>
                  <w:rFonts w:hint="eastAsia"/>
                  <w:noProof/>
                </w:rPr>
              </w:pPr>
              <w:r w:rsidRPr="005B7325">
                <w:rPr>
                  <w:rFonts w:hint="eastAsia"/>
                  <w:noProof/>
                </w:rPr>
                <w:t xml:space="preserve">13. ウェットマスター株式会社. 「「加湿効率」「有効加湿量」とは」. https://www.wetmaster.co.jp/about/knowledge/term/humidification_efficiency/ (2021年11月30日閲覧). </w:t>
              </w:r>
            </w:p>
            <w:p w14:paraId="2C5B09C7" w14:textId="24428D31" w:rsidR="005B7325" w:rsidRPr="005B7325" w:rsidRDefault="005B7325" w:rsidP="005B7325">
              <w:pPr>
                <w:pStyle w:val="af"/>
                <w:ind w:left="210" w:hanging="210"/>
                <w:rPr>
                  <w:rFonts w:hint="eastAsia"/>
                  <w:noProof/>
                </w:rPr>
              </w:pPr>
              <w:r w:rsidRPr="005B7325">
                <w:rPr>
                  <w:rFonts w:hint="eastAsia"/>
                  <w:noProof/>
                </w:rPr>
                <w:t>14. 公益社団法人　空気調和・衛生工学会. (2010). 「空気調和衛生工学便覧第14版　2機器・材料編」. p373.</w:t>
              </w:r>
            </w:p>
            <w:p w14:paraId="3B92DE8D" w14:textId="77777777" w:rsidR="005B7325" w:rsidRPr="005B7325" w:rsidRDefault="005B7325" w:rsidP="005B7325">
              <w:pPr>
                <w:pStyle w:val="af"/>
                <w:ind w:left="210" w:hanging="210"/>
                <w:rPr>
                  <w:rFonts w:hint="eastAsia"/>
                  <w:noProof/>
                </w:rPr>
              </w:pPr>
              <w:r w:rsidRPr="005B7325">
                <w:rPr>
                  <w:rFonts w:hint="eastAsia"/>
                  <w:noProof/>
                </w:rPr>
                <w:t xml:space="preserve">15. Clark, D. R., &amp; May, W. B. (1985). HVACSIM+ building systems and equipment simulation program-user's guide (No. PB-86-130614/XAB; NBSIR-85/3243). National Bureau of Standards, Washington, DC (USA). Building Equipment Div.. </w:t>
              </w:r>
            </w:p>
            <w:p w14:paraId="0C70971A" w14:textId="282F5F8D" w:rsidR="005B7325" w:rsidRPr="005B7325" w:rsidRDefault="005B7325" w:rsidP="005B7325">
              <w:pPr>
                <w:pStyle w:val="af"/>
                <w:ind w:left="210" w:hanging="210"/>
                <w:rPr>
                  <w:rFonts w:hint="eastAsia"/>
                  <w:noProof/>
                </w:rPr>
              </w:pPr>
              <w:r w:rsidRPr="005B7325">
                <w:rPr>
                  <w:rFonts w:hint="eastAsia"/>
                  <w:noProof/>
                </w:rPr>
                <w:t>16. 辻本 誠，相良 和伸，中原 信生. (1981). 蓄熱槽に関する研究 : 第1報-成層型蓄熱槽の槽内混合機構に関する実験的研究，空気調和・衛生工学会論文集，第16号，pp.23-35.</w:t>
              </w:r>
            </w:p>
            <w:p w14:paraId="566165AF" w14:textId="2FA7D1BD" w:rsidR="005B7325" w:rsidRPr="005B7325" w:rsidRDefault="005B7325" w:rsidP="005B7325">
              <w:pPr>
                <w:pStyle w:val="af"/>
                <w:ind w:left="210" w:hanging="210"/>
                <w:rPr>
                  <w:rFonts w:hint="eastAsia"/>
                  <w:noProof/>
                </w:rPr>
              </w:pPr>
              <w:r w:rsidRPr="005B7325">
                <w:rPr>
                  <w:rFonts w:hint="eastAsia"/>
                  <w:noProof/>
                </w:rPr>
                <w:t>17. 相良 和伸，辻本 誠，中原 信生. (1981). 蓄熱槽に関する研究 : 第2報-数値シミュレ</w:t>
              </w:r>
              <w:r w:rsidRPr="005B7325">
                <w:rPr>
                  <w:rFonts w:hint="eastAsia"/>
                  <w:noProof/>
                </w:rPr>
                <w:lastRenderedPageBreak/>
                <w:t>ーションによる成層型蓄熱槽の槽内混合機構についての研究，空気調和・衛生工学会論文集，第17号，pp.29-39.</w:t>
              </w:r>
            </w:p>
            <w:p w14:paraId="180CE5C7" w14:textId="5A4B5E96" w:rsidR="0035347B" w:rsidRPr="008C2F6A" w:rsidRDefault="00122C60" w:rsidP="005B7325">
              <w:pPr>
                <w:pStyle w:val="af"/>
                <w:ind w:left="210" w:hanging="210"/>
                <w:rPr>
                  <w:bCs/>
                </w:rPr>
              </w:pPr>
              <w:r w:rsidRPr="005B7325">
                <w:rPr>
                  <w:rStyle w:val="af0"/>
                  <w:bCs w:val="0"/>
                  <w:iCs w:val="0"/>
                  <w:spacing w:val="0"/>
                </w:rPr>
                <w:fldChar w:fldCharType="end"/>
              </w:r>
            </w:p>
          </w:sdtContent>
        </w:sdt>
      </w:sdtContent>
    </w:sdt>
    <w:sectPr w:rsidR="0035347B" w:rsidRPr="008C2F6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531E9" w14:textId="77777777" w:rsidR="002C509D" w:rsidRDefault="002C509D" w:rsidP="00FD7E1A">
      <w:pPr>
        <w:ind w:firstLine="210"/>
      </w:pPr>
      <w:r>
        <w:separator/>
      </w:r>
    </w:p>
  </w:endnote>
  <w:endnote w:type="continuationSeparator" w:id="0">
    <w:p w14:paraId="0961A5FF" w14:textId="77777777" w:rsidR="002C509D" w:rsidRDefault="002C509D" w:rsidP="00FD7E1A">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FAAFA" w14:textId="77777777" w:rsidR="002C509D" w:rsidRDefault="002C509D" w:rsidP="00FD7E1A">
      <w:pPr>
        <w:ind w:firstLine="210"/>
      </w:pPr>
      <w:r>
        <w:separator/>
      </w:r>
    </w:p>
  </w:footnote>
  <w:footnote w:type="continuationSeparator" w:id="0">
    <w:p w14:paraId="5FDA0E6B" w14:textId="77777777" w:rsidR="002C509D" w:rsidRDefault="002C509D" w:rsidP="00FD7E1A">
      <w:pPr>
        <w:ind w:firstLine="21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921"/>
    <w:multiLevelType w:val="hybridMultilevel"/>
    <w:tmpl w:val="A1CC90F0"/>
    <w:lvl w:ilvl="0" w:tplc="0409000F">
      <w:start w:val="1"/>
      <w:numFmt w:val="decimal"/>
      <w:lvlText w:val="%1."/>
      <w:lvlJc w:val="left"/>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2873583"/>
    <w:multiLevelType w:val="hybridMultilevel"/>
    <w:tmpl w:val="2F7C2B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3A3445E"/>
    <w:multiLevelType w:val="multilevel"/>
    <w:tmpl w:val="FF6C861C"/>
    <w:lvl w:ilvl="0">
      <w:start w:val="4"/>
      <w:numFmt w:val="decimal"/>
      <w:lvlText w:val="%1."/>
      <w:lvlJc w:val="left"/>
      <w:pPr>
        <w:ind w:left="425" w:hanging="425"/>
      </w:pPr>
      <w:rPr>
        <w:rFonts w:ascii="Arial" w:eastAsia="ＭＳ ゴシック" w:hAnsi="Arial" w:hint="eastAsia"/>
        <w:b w:val="0"/>
        <w:i w:val="0"/>
        <w:color w:val="auto"/>
        <w:sz w:val="21"/>
        <w:u w:val="none"/>
      </w:rPr>
    </w:lvl>
    <w:lvl w:ilvl="1">
      <w:start w:val="1"/>
      <w:numFmt w:val="decimal"/>
      <w:suff w:val="nothing"/>
      <w:lvlText w:val="Eq.2.%2."/>
      <w:lvlJc w:val="left"/>
      <w:pPr>
        <w:ind w:left="0" w:firstLine="0"/>
      </w:pPr>
      <w:rPr>
        <w:rFonts w:hint="eastAsia"/>
        <w:color w:val="000000" w:themeColor="text1"/>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4555082"/>
    <w:multiLevelType w:val="multilevel"/>
    <w:tmpl w:val="C6589856"/>
    <w:styleLink w:val="Eq3"/>
    <w:lvl w:ilvl="0">
      <w:start w:val="3"/>
      <w:numFmt w:val="decimal"/>
      <w:suff w:val="nothing"/>
      <w:lvlText w:val="%1"/>
      <w:lvlJc w:val="left"/>
      <w:pPr>
        <w:ind w:left="142" w:firstLine="0"/>
      </w:pPr>
      <w:rPr>
        <w:rFonts w:hint="eastAsia"/>
      </w:rPr>
    </w:lvl>
    <w:lvl w:ilvl="1">
      <w:start w:val="1"/>
      <w:numFmt w:val="decimal"/>
      <w:pStyle w:val="Equation3"/>
      <w:suff w:val="nothing"/>
      <w:lvlText w:val="Eq.%1.%2"/>
      <w:lvlJc w:val="left"/>
      <w:pPr>
        <w:ind w:left="142" w:firstLine="0"/>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4" w15:restartNumberingAfterBreak="0">
    <w:nsid w:val="0A004083"/>
    <w:multiLevelType w:val="hybridMultilevel"/>
    <w:tmpl w:val="6A9C58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4B1755C"/>
    <w:multiLevelType w:val="multilevel"/>
    <w:tmpl w:val="4D449196"/>
    <w:lvl w:ilvl="0">
      <w:start w:val="2"/>
      <w:numFmt w:val="decimal"/>
      <w:lvlText w:val="%1"/>
      <w:lvlJc w:val="left"/>
      <w:pPr>
        <w:ind w:left="0" w:firstLine="0"/>
      </w:pPr>
      <w:rPr>
        <w:rFonts w:eastAsia="ＭＳ 明朝" w:hint="eastAsia"/>
        <w:sz w:val="21"/>
      </w:rPr>
    </w:lvl>
    <w:lvl w:ilvl="1">
      <w:start w:val="1"/>
      <w:numFmt w:val="decimal"/>
      <w:pStyle w:val="Table2"/>
      <w:lvlText w:val="Table.%1.%2"/>
      <w:lvlJc w:val="left"/>
      <w:pPr>
        <w:ind w:left="0" w:firstLine="0"/>
      </w:pPr>
      <w:rPr>
        <w:rFonts w:ascii="Arial" w:hAnsi="Arial" w:hint="default"/>
        <w:b w:val="0"/>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DB1A0D"/>
    <w:multiLevelType w:val="hybridMultilevel"/>
    <w:tmpl w:val="85B84E74"/>
    <w:lvl w:ilvl="0" w:tplc="16121104">
      <w:start w:val="1"/>
      <w:numFmt w:val="decimal"/>
      <w:pStyle w:val="Equation2"/>
      <w:lvlText w:val="Eq.2.%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8508B1"/>
    <w:multiLevelType w:val="multilevel"/>
    <w:tmpl w:val="EB6C1996"/>
    <w:styleLink w:val="Fig3"/>
    <w:lvl w:ilvl="0">
      <w:start w:val="3"/>
      <w:numFmt w:val="decimal"/>
      <w:lvlText w:val="%1"/>
      <w:lvlJc w:val="left"/>
      <w:pPr>
        <w:ind w:left="850" w:hanging="425"/>
      </w:pPr>
      <w:rPr>
        <w:rFonts w:hint="eastAsia"/>
      </w:rPr>
    </w:lvl>
    <w:lvl w:ilvl="1">
      <w:start w:val="1"/>
      <w:numFmt w:val="decimal"/>
      <w:lvlText w:val="Figure.%1.%2"/>
      <w:lvlJc w:val="left"/>
      <w:pPr>
        <w:ind w:left="1417" w:hanging="141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15:restartNumberingAfterBreak="0">
    <w:nsid w:val="18D55709"/>
    <w:multiLevelType w:val="multilevel"/>
    <w:tmpl w:val="8F1C87AE"/>
    <w:styleLink w:val="Fig2"/>
    <w:lvl w:ilvl="0">
      <w:start w:val="2"/>
      <w:numFmt w:val="decimal"/>
      <w:lvlText w:val="%1"/>
      <w:lvlJc w:val="left"/>
      <w:pPr>
        <w:ind w:left="425" w:hanging="425"/>
      </w:pPr>
      <w:rPr>
        <w:rFonts w:ascii="Arial" w:eastAsia="ＭＳ ゴシック" w:hAnsi="Arial" w:hint="default"/>
        <w:b w:val="0"/>
        <w:i w:val="0"/>
        <w:color w:val="auto"/>
        <w:sz w:val="21"/>
        <w:u w:val="none"/>
      </w:rPr>
    </w:lvl>
    <w:lvl w:ilvl="1">
      <w:start w:val="1"/>
      <w:numFmt w:val="decimal"/>
      <w:pStyle w:val="Figure2"/>
      <w:lvlText w:val="Figure.%1.%2."/>
      <w:lvlJc w:val="left"/>
      <w:pPr>
        <w:ind w:left="0" w:firstLine="0"/>
      </w:pPr>
      <w:rPr>
        <w:rFonts w:ascii="Arial" w:eastAsia="ＭＳ ゴシック" w:hAnsi="Arial"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2B66883"/>
    <w:multiLevelType w:val="hybridMultilevel"/>
    <w:tmpl w:val="FED27E5E"/>
    <w:lvl w:ilvl="0" w:tplc="81B0B6CE">
      <w:start w:val="1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9E864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3D540B3"/>
    <w:multiLevelType w:val="hybridMultilevel"/>
    <w:tmpl w:val="A802D5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ECE1B81"/>
    <w:multiLevelType w:val="hybridMultilevel"/>
    <w:tmpl w:val="9340751A"/>
    <w:lvl w:ilvl="0" w:tplc="222C5FE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62967DA"/>
    <w:multiLevelType w:val="hybridMultilevel"/>
    <w:tmpl w:val="EA5A039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63F25E8"/>
    <w:multiLevelType w:val="hybridMultilevel"/>
    <w:tmpl w:val="D250C57A"/>
    <w:lvl w:ilvl="0" w:tplc="B89A8F00">
      <w:start w:val="1"/>
      <w:numFmt w:val="decimal"/>
      <w:pStyle w:val="Figure3"/>
      <w:lvlText w:val="Fig. 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9020B3A"/>
    <w:multiLevelType w:val="multilevel"/>
    <w:tmpl w:val="51129174"/>
    <w:lvl w:ilvl="0">
      <w:start w:val="1"/>
      <w:numFmt w:val="decimal"/>
      <w:pStyle w:val="Eq30"/>
      <w:lvlText w:val="Eq. (3-%1)"/>
      <w:lvlJc w:val="righ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6" w15:restartNumberingAfterBreak="0">
    <w:nsid w:val="52AD0856"/>
    <w:multiLevelType w:val="multilevel"/>
    <w:tmpl w:val="C6589856"/>
    <w:numStyleLink w:val="Eq3"/>
  </w:abstractNum>
  <w:abstractNum w:abstractNumId="17" w15:restartNumberingAfterBreak="0">
    <w:nsid w:val="56414A9F"/>
    <w:multiLevelType w:val="hybridMultilevel"/>
    <w:tmpl w:val="DBE6B67E"/>
    <w:lvl w:ilvl="0" w:tplc="0409000B">
      <w:start w:val="1"/>
      <w:numFmt w:val="bullet"/>
      <w:lvlText w:val=""/>
      <w:lvlJc w:val="left"/>
      <w:pPr>
        <w:ind w:left="519" w:hanging="420"/>
      </w:pPr>
      <w:rPr>
        <w:rFonts w:ascii="Wingdings" w:hAnsi="Wingdings" w:hint="default"/>
      </w:rPr>
    </w:lvl>
    <w:lvl w:ilvl="1" w:tplc="0409000B" w:tentative="1">
      <w:start w:val="1"/>
      <w:numFmt w:val="bullet"/>
      <w:lvlText w:val=""/>
      <w:lvlJc w:val="left"/>
      <w:pPr>
        <w:ind w:left="939" w:hanging="420"/>
      </w:pPr>
      <w:rPr>
        <w:rFonts w:ascii="Wingdings" w:hAnsi="Wingdings" w:hint="default"/>
      </w:rPr>
    </w:lvl>
    <w:lvl w:ilvl="2" w:tplc="0409000D"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B" w:tentative="1">
      <w:start w:val="1"/>
      <w:numFmt w:val="bullet"/>
      <w:lvlText w:val=""/>
      <w:lvlJc w:val="left"/>
      <w:pPr>
        <w:ind w:left="2199" w:hanging="420"/>
      </w:pPr>
      <w:rPr>
        <w:rFonts w:ascii="Wingdings" w:hAnsi="Wingdings" w:hint="default"/>
      </w:rPr>
    </w:lvl>
    <w:lvl w:ilvl="5" w:tplc="0409000D"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B" w:tentative="1">
      <w:start w:val="1"/>
      <w:numFmt w:val="bullet"/>
      <w:lvlText w:val=""/>
      <w:lvlJc w:val="left"/>
      <w:pPr>
        <w:ind w:left="3459" w:hanging="420"/>
      </w:pPr>
      <w:rPr>
        <w:rFonts w:ascii="Wingdings" w:hAnsi="Wingdings" w:hint="default"/>
      </w:rPr>
    </w:lvl>
    <w:lvl w:ilvl="8" w:tplc="0409000D" w:tentative="1">
      <w:start w:val="1"/>
      <w:numFmt w:val="bullet"/>
      <w:lvlText w:val=""/>
      <w:lvlJc w:val="left"/>
      <w:pPr>
        <w:ind w:left="3879" w:hanging="420"/>
      </w:pPr>
      <w:rPr>
        <w:rFonts w:ascii="Wingdings" w:hAnsi="Wingdings" w:hint="default"/>
      </w:rPr>
    </w:lvl>
  </w:abstractNum>
  <w:abstractNum w:abstractNumId="18" w15:restartNumberingAfterBreak="0">
    <w:nsid w:val="57F062E0"/>
    <w:multiLevelType w:val="hybridMultilevel"/>
    <w:tmpl w:val="FBFCACA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5C8C4160"/>
    <w:multiLevelType w:val="hybridMultilevel"/>
    <w:tmpl w:val="A3349A56"/>
    <w:lvl w:ilvl="0" w:tplc="161A5B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108449F"/>
    <w:multiLevelType w:val="hybridMultilevel"/>
    <w:tmpl w:val="3534576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CB12401"/>
    <w:multiLevelType w:val="hybridMultilevel"/>
    <w:tmpl w:val="0C7C3D3C"/>
    <w:lvl w:ilvl="0" w:tplc="3822E9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DA93580"/>
    <w:multiLevelType w:val="multilevel"/>
    <w:tmpl w:val="8F1C87AE"/>
    <w:numStyleLink w:val="Fig2"/>
  </w:abstractNum>
  <w:abstractNum w:abstractNumId="23" w15:restartNumberingAfterBreak="0">
    <w:nsid w:val="78A94866"/>
    <w:multiLevelType w:val="hybridMultilevel"/>
    <w:tmpl w:val="690421DA"/>
    <w:lvl w:ilvl="0" w:tplc="3826546A">
      <w:start w:val="10"/>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0"/>
  </w:num>
  <w:num w:numId="2">
    <w:abstractNumId w:val="8"/>
  </w:num>
  <w:num w:numId="3">
    <w:abstractNumId w:val="22"/>
    <w:lvlOverride w:ilvl="0">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lvl w:ilvl="1">
        <w:start w:val="1"/>
        <w:numFmt w:val="decimal"/>
        <w:pStyle w:val="Figure2"/>
        <w:lvlText w:val="Figure.%1.%2."/>
        <w:lvlJc w:val="left"/>
        <w:pPr>
          <w:ind w:left="0" w:firstLine="0"/>
        </w:pPr>
        <w:rPr>
          <w:rFonts w:ascii="Arial" w:eastAsia="ＭＳ ゴシック" w:hAnsi="Arial" w:hint="default"/>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
    <w:abstractNumId w:val="6"/>
  </w:num>
  <w:num w:numId="5">
    <w:abstractNumId w:val="17"/>
  </w:num>
  <w:num w:numId="6">
    <w:abstractNumId w:val="22"/>
    <w:lvlOverride w:ilvl="0">
      <w:startOverride w:val="2"/>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startOverride w:val="1"/>
      <w:lvl w:ilvl="1">
        <w:start w:val="1"/>
        <w:numFmt w:val="decimal"/>
        <w:pStyle w:val="Figure2"/>
        <w:lvlText w:val="Figure.%1.%2."/>
        <w:lvlJc w:val="left"/>
        <w:pPr>
          <w:ind w:left="0" w:firstLine="0"/>
        </w:pPr>
        <w:rPr>
          <w:rFonts w:ascii="Arial" w:eastAsia="ＭＳ ゴシック" w:hAnsi="Arial" w:hint="default"/>
        </w:rPr>
      </w:lvl>
    </w:lvlOverride>
    <w:lvlOverride w:ilvl="2">
      <w:startOverride w:val="1"/>
      <w:lvl w:ilvl="2">
        <w:start w:val="1"/>
        <w:numFmt w:val="decimal"/>
        <w:lvlText w:val="%1.%2.%3."/>
        <w:lvlJc w:val="left"/>
        <w:pPr>
          <w:ind w:left="709" w:hanging="709"/>
        </w:pPr>
        <w:rPr>
          <w:rFonts w:hint="eastAsia"/>
        </w:rPr>
      </w:lvl>
    </w:lvlOverride>
    <w:lvlOverride w:ilvl="3">
      <w:startOverride w:val="1"/>
      <w:lvl w:ilvl="3">
        <w:start w:val="1"/>
        <w:numFmt w:val="decimal"/>
        <w:lvlText w:val="%1.%2.%3.%4."/>
        <w:lvlJc w:val="left"/>
        <w:pPr>
          <w:ind w:left="851" w:hanging="851"/>
        </w:pPr>
        <w:rPr>
          <w:rFonts w:hint="eastAsia"/>
        </w:rPr>
      </w:lvl>
    </w:lvlOverride>
    <w:lvlOverride w:ilvl="4">
      <w:startOverride w:val="1"/>
      <w:lvl w:ilvl="4">
        <w:start w:val="1"/>
        <w:numFmt w:val="decimal"/>
        <w:lvlText w:val="%1.%2.%3.%4.%5."/>
        <w:lvlJc w:val="left"/>
        <w:pPr>
          <w:ind w:left="992" w:hanging="992"/>
        </w:pPr>
        <w:rPr>
          <w:rFonts w:hint="eastAsia"/>
        </w:rPr>
      </w:lvl>
    </w:lvlOverride>
    <w:lvlOverride w:ilvl="5">
      <w:startOverride w:val="1"/>
      <w:lvl w:ilvl="5">
        <w:start w:val="1"/>
        <w:numFmt w:val="decimal"/>
        <w:lvlText w:val="%1.%2.%3.%4.%5.%6."/>
        <w:lvlJc w:val="left"/>
        <w:pPr>
          <w:ind w:left="1134" w:hanging="1134"/>
        </w:pPr>
        <w:rPr>
          <w:rFonts w:hint="eastAsia"/>
        </w:rPr>
      </w:lvl>
    </w:lvlOverride>
    <w:lvlOverride w:ilvl="6">
      <w:startOverride w:val="1"/>
      <w:lvl w:ilvl="6">
        <w:start w:val="1"/>
        <w:numFmt w:val="decimal"/>
        <w:lvlText w:val="%1.%2.%3.%4.%5.%6.%7."/>
        <w:lvlJc w:val="left"/>
        <w:pPr>
          <w:ind w:left="1276" w:hanging="1276"/>
        </w:pPr>
        <w:rPr>
          <w:rFonts w:hint="eastAsia"/>
        </w:rPr>
      </w:lvl>
    </w:lvlOverride>
    <w:lvlOverride w:ilvl="7">
      <w:startOverride w:val="1"/>
      <w:lvl w:ilvl="7">
        <w:start w:val="1"/>
        <w:numFmt w:val="decimal"/>
        <w:lvlText w:val="%1.%2.%3.%4.%5.%6.%7.%8."/>
        <w:lvlJc w:val="left"/>
        <w:pPr>
          <w:ind w:left="1418" w:hanging="1418"/>
        </w:pPr>
        <w:rPr>
          <w:rFonts w:hint="eastAsia"/>
        </w:rPr>
      </w:lvl>
    </w:lvlOverride>
    <w:lvlOverride w:ilvl="8">
      <w:startOverride w:val="1"/>
      <w:lvl w:ilvl="8">
        <w:start w:val="1"/>
        <w:numFmt w:val="decimal"/>
        <w:lvlText w:val="%1.%2.%3.%4.%5.%6.%7.%8.%9."/>
        <w:lvlJc w:val="left"/>
        <w:pPr>
          <w:ind w:left="1559" w:hanging="1559"/>
        </w:pPr>
        <w:rPr>
          <w:rFonts w:hint="eastAsia"/>
        </w:rPr>
      </w:lvl>
    </w:lvlOverride>
  </w:num>
  <w:num w:numId="7">
    <w:abstractNumId w:val="16"/>
  </w:num>
  <w:num w:numId="8">
    <w:abstractNumId w:val="3"/>
  </w:num>
  <w:num w:numId="9">
    <w:abstractNumId w:val="21"/>
  </w:num>
  <w:num w:numId="10">
    <w:abstractNumId w:val="12"/>
  </w:num>
  <w:num w:numId="11">
    <w:abstractNumId w:val="14"/>
  </w:num>
  <w:num w:numId="12">
    <w:abstractNumId w:val="15"/>
  </w:num>
  <w:num w:numId="13">
    <w:abstractNumId w:val="2"/>
  </w:num>
  <w:num w:numId="14">
    <w:abstractNumId w:val="19"/>
  </w:num>
  <w:num w:numId="15">
    <w:abstractNumId w:val="20"/>
  </w:num>
  <w:num w:numId="16">
    <w:abstractNumId w:val="1"/>
  </w:num>
  <w:num w:numId="17">
    <w:abstractNumId w:val="23"/>
  </w:num>
  <w:num w:numId="18">
    <w:abstractNumId w:val="9"/>
  </w:num>
  <w:num w:numId="19">
    <w:abstractNumId w:val="4"/>
  </w:num>
  <w:num w:numId="20">
    <w:abstractNumId w:val="7"/>
  </w:num>
  <w:num w:numId="21">
    <w:abstractNumId w:val="0"/>
  </w:num>
  <w:num w:numId="22">
    <w:abstractNumId w:val="11"/>
  </w:num>
  <w:num w:numId="23">
    <w:abstractNumId w:val="5"/>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NDQ2MDQzMjC2sDRV0lEKTi0uzszPAykwrgUAjR8G+ywAAAA="/>
  </w:docVars>
  <w:rsids>
    <w:rsidRoot w:val="00D12F97"/>
    <w:rsid w:val="00016A7D"/>
    <w:rsid w:val="00030D67"/>
    <w:rsid w:val="000366F3"/>
    <w:rsid w:val="0003696E"/>
    <w:rsid w:val="00042888"/>
    <w:rsid w:val="00057CD6"/>
    <w:rsid w:val="00060F15"/>
    <w:rsid w:val="00070E22"/>
    <w:rsid w:val="00081947"/>
    <w:rsid w:val="00082750"/>
    <w:rsid w:val="0009302B"/>
    <w:rsid w:val="00095435"/>
    <w:rsid w:val="000A55E9"/>
    <w:rsid w:val="000A589D"/>
    <w:rsid w:val="000C2DAC"/>
    <w:rsid w:val="000C2E6D"/>
    <w:rsid w:val="000C59EB"/>
    <w:rsid w:val="000E2B7E"/>
    <w:rsid w:val="000E58AA"/>
    <w:rsid w:val="000F6A75"/>
    <w:rsid w:val="001175E8"/>
    <w:rsid w:val="00122C60"/>
    <w:rsid w:val="00123860"/>
    <w:rsid w:val="00143FB9"/>
    <w:rsid w:val="00181B2A"/>
    <w:rsid w:val="001827EC"/>
    <w:rsid w:val="001B3981"/>
    <w:rsid w:val="001C0EFB"/>
    <w:rsid w:val="001C176E"/>
    <w:rsid w:val="001E00D9"/>
    <w:rsid w:val="001E7FF2"/>
    <w:rsid w:val="00204E3B"/>
    <w:rsid w:val="0021075F"/>
    <w:rsid w:val="00217264"/>
    <w:rsid w:val="00217315"/>
    <w:rsid w:val="002318CB"/>
    <w:rsid w:val="002329DE"/>
    <w:rsid w:val="00234499"/>
    <w:rsid w:val="00234B42"/>
    <w:rsid w:val="00241977"/>
    <w:rsid w:val="0025072F"/>
    <w:rsid w:val="00261F53"/>
    <w:rsid w:val="00267672"/>
    <w:rsid w:val="002A1933"/>
    <w:rsid w:val="002A7A84"/>
    <w:rsid w:val="002B1227"/>
    <w:rsid w:val="002C509D"/>
    <w:rsid w:val="002E63F7"/>
    <w:rsid w:val="002E69BC"/>
    <w:rsid w:val="002F6F9D"/>
    <w:rsid w:val="00341EA1"/>
    <w:rsid w:val="00344349"/>
    <w:rsid w:val="00345A36"/>
    <w:rsid w:val="0035347B"/>
    <w:rsid w:val="00363EB1"/>
    <w:rsid w:val="00374003"/>
    <w:rsid w:val="003923FA"/>
    <w:rsid w:val="003C009E"/>
    <w:rsid w:val="003C0359"/>
    <w:rsid w:val="003C7BC3"/>
    <w:rsid w:val="003D60BD"/>
    <w:rsid w:val="003D673E"/>
    <w:rsid w:val="003E2F3B"/>
    <w:rsid w:val="003F6E8E"/>
    <w:rsid w:val="003F7DE3"/>
    <w:rsid w:val="0040616C"/>
    <w:rsid w:val="00420FB8"/>
    <w:rsid w:val="00423B2B"/>
    <w:rsid w:val="00424B58"/>
    <w:rsid w:val="00440465"/>
    <w:rsid w:val="004411D4"/>
    <w:rsid w:val="00442D1A"/>
    <w:rsid w:val="004459FF"/>
    <w:rsid w:val="0047040E"/>
    <w:rsid w:val="00495B54"/>
    <w:rsid w:val="004A3262"/>
    <w:rsid w:val="004A7198"/>
    <w:rsid w:val="004C4B4C"/>
    <w:rsid w:val="004E7352"/>
    <w:rsid w:val="004F3248"/>
    <w:rsid w:val="005004C1"/>
    <w:rsid w:val="00525109"/>
    <w:rsid w:val="00526A20"/>
    <w:rsid w:val="00546F9B"/>
    <w:rsid w:val="00553216"/>
    <w:rsid w:val="00555EB8"/>
    <w:rsid w:val="005711C8"/>
    <w:rsid w:val="00580B78"/>
    <w:rsid w:val="00584B23"/>
    <w:rsid w:val="00587E7B"/>
    <w:rsid w:val="00591B61"/>
    <w:rsid w:val="005A7D4D"/>
    <w:rsid w:val="005B61A3"/>
    <w:rsid w:val="005B7325"/>
    <w:rsid w:val="005C74FC"/>
    <w:rsid w:val="005D01A7"/>
    <w:rsid w:val="005D1A3D"/>
    <w:rsid w:val="005D4331"/>
    <w:rsid w:val="005F3318"/>
    <w:rsid w:val="00627DAB"/>
    <w:rsid w:val="006308FD"/>
    <w:rsid w:val="00643080"/>
    <w:rsid w:val="00644E97"/>
    <w:rsid w:val="00660530"/>
    <w:rsid w:val="006829AC"/>
    <w:rsid w:val="00685362"/>
    <w:rsid w:val="006B26E3"/>
    <w:rsid w:val="006D2E92"/>
    <w:rsid w:val="006E1E8B"/>
    <w:rsid w:val="006E5568"/>
    <w:rsid w:val="006F355F"/>
    <w:rsid w:val="006F7A6D"/>
    <w:rsid w:val="00715E40"/>
    <w:rsid w:val="00723816"/>
    <w:rsid w:val="007312AB"/>
    <w:rsid w:val="00761415"/>
    <w:rsid w:val="00761E8B"/>
    <w:rsid w:val="00770C62"/>
    <w:rsid w:val="007738D2"/>
    <w:rsid w:val="007A3D8E"/>
    <w:rsid w:val="007A6838"/>
    <w:rsid w:val="007A6C65"/>
    <w:rsid w:val="007B40C7"/>
    <w:rsid w:val="007D785B"/>
    <w:rsid w:val="008005E3"/>
    <w:rsid w:val="008054B4"/>
    <w:rsid w:val="008126C2"/>
    <w:rsid w:val="00842672"/>
    <w:rsid w:val="0084359F"/>
    <w:rsid w:val="00857DDB"/>
    <w:rsid w:val="008722DA"/>
    <w:rsid w:val="00872745"/>
    <w:rsid w:val="00891215"/>
    <w:rsid w:val="008B0CD1"/>
    <w:rsid w:val="008C1D66"/>
    <w:rsid w:val="008C2F6A"/>
    <w:rsid w:val="008C3C45"/>
    <w:rsid w:val="008C4E6A"/>
    <w:rsid w:val="008E2B38"/>
    <w:rsid w:val="008E39EA"/>
    <w:rsid w:val="008E4E38"/>
    <w:rsid w:val="009011BE"/>
    <w:rsid w:val="00906F5C"/>
    <w:rsid w:val="00924FF3"/>
    <w:rsid w:val="00927256"/>
    <w:rsid w:val="0093715F"/>
    <w:rsid w:val="00940B2A"/>
    <w:rsid w:val="00942AB5"/>
    <w:rsid w:val="00944481"/>
    <w:rsid w:val="0094748F"/>
    <w:rsid w:val="00950FC7"/>
    <w:rsid w:val="00951308"/>
    <w:rsid w:val="0095433C"/>
    <w:rsid w:val="00954CF8"/>
    <w:rsid w:val="009568D4"/>
    <w:rsid w:val="00962A27"/>
    <w:rsid w:val="0096634B"/>
    <w:rsid w:val="00977826"/>
    <w:rsid w:val="0098280C"/>
    <w:rsid w:val="009A00CE"/>
    <w:rsid w:val="009A0DD0"/>
    <w:rsid w:val="009A39E4"/>
    <w:rsid w:val="009A5459"/>
    <w:rsid w:val="009C1277"/>
    <w:rsid w:val="009C6CA8"/>
    <w:rsid w:val="009F11B2"/>
    <w:rsid w:val="009F2491"/>
    <w:rsid w:val="00A00E08"/>
    <w:rsid w:val="00A0650B"/>
    <w:rsid w:val="00A13F79"/>
    <w:rsid w:val="00A20D02"/>
    <w:rsid w:val="00A27486"/>
    <w:rsid w:val="00A45198"/>
    <w:rsid w:val="00A51A17"/>
    <w:rsid w:val="00A53296"/>
    <w:rsid w:val="00A728B1"/>
    <w:rsid w:val="00A7460C"/>
    <w:rsid w:val="00A7781E"/>
    <w:rsid w:val="00A86BF9"/>
    <w:rsid w:val="00AB27E8"/>
    <w:rsid w:val="00AB69CC"/>
    <w:rsid w:val="00AC0706"/>
    <w:rsid w:val="00AC0B66"/>
    <w:rsid w:val="00AD1FA3"/>
    <w:rsid w:val="00AD21B6"/>
    <w:rsid w:val="00AD6462"/>
    <w:rsid w:val="00AF2DB7"/>
    <w:rsid w:val="00B45964"/>
    <w:rsid w:val="00BA7EEE"/>
    <w:rsid w:val="00BB17E9"/>
    <w:rsid w:val="00BC39A2"/>
    <w:rsid w:val="00BD1646"/>
    <w:rsid w:val="00BF033E"/>
    <w:rsid w:val="00C036A3"/>
    <w:rsid w:val="00C061D3"/>
    <w:rsid w:val="00C1681F"/>
    <w:rsid w:val="00C21177"/>
    <w:rsid w:val="00C25E2E"/>
    <w:rsid w:val="00C60719"/>
    <w:rsid w:val="00C62783"/>
    <w:rsid w:val="00C72FA8"/>
    <w:rsid w:val="00C74849"/>
    <w:rsid w:val="00C81727"/>
    <w:rsid w:val="00CA72E9"/>
    <w:rsid w:val="00CB65EA"/>
    <w:rsid w:val="00CC1A6F"/>
    <w:rsid w:val="00CC31BD"/>
    <w:rsid w:val="00CC4F17"/>
    <w:rsid w:val="00CD3F4B"/>
    <w:rsid w:val="00CD6F4B"/>
    <w:rsid w:val="00CF5EAF"/>
    <w:rsid w:val="00CF7EFB"/>
    <w:rsid w:val="00D01A8F"/>
    <w:rsid w:val="00D03865"/>
    <w:rsid w:val="00D11602"/>
    <w:rsid w:val="00D12F97"/>
    <w:rsid w:val="00D364FA"/>
    <w:rsid w:val="00D50FF0"/>
    <w:rsid w:val="00D7081D"/>
    <w:rsid w:val="00D75715"/>
    <w:rsid w:val="00D803DD"/>
    <w:rsid w:val="00D80FCE"/>
    <w:rsid w:val="00D97654"/>
    <w:rsid w:val="00DA6751"/>
    <w:rsid w:val="00DE046F"/>
    <w:rsid w:val="00DF1F0E"/>
    <w:rsid w:val="00E137AF"/>
    <w:rsid w:val="00E22E20"/>
    <w:rsid w:val="00E41DEA"/>
    <w:rsid w:val="00E46413"/>
    <w:rsid w:val="00E5316B"/>
    <w:rsid w:val="00E75133"/>
    <w:rsid w:val="00E8585E"/>
    <w:rsid w:val="00EB0E4E"/>
    <w:rsid w:val="00ED0A3B"/>
    <w:rsid w:val="00ED4D75"/>
    <w:rsid w:val="00ED7524"/>
    <w:rsid w:val="00F023ED"/>
    <w:rsid w:val="00F13B48"/>
    <w:rsid w:val="00F174E9"/>
    <w:rsid w:val="00F323C7"/>
    <w:rsid w:val="00F45CD3"/>
    <w:rsid w:val="00F47206"/>
    <w:rsid w:val="00F51963"/>
    <w:rsid w:val="00F6318F"/>
    <w:rsid w:val="00F71222"/>
    <w:rsid w:val="00F75D8C"/>
    <w:rsid w:val="00FB7091"/>
    <w:rsid w:val="00FC2729"/>
    <w:rsid w:val="00FD7E1A"/>
    <w:rsid w:val="00FF1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E0FF180"/>
  <w15:chartTrackingRefBased/>
  <w15:docId w15:val="{85D6EB03-3848-456D-B50E-AA97F792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1DEA"/>
    <w:pPr>
      <w:widowControl w:val="0"/>
      <w:ind w:firstLineChars="100" w:firstLine="100"/>
      <w:jc w:val="both"/>
    </w:pPr>
  </w:style>
  <w:style w:type="paragraph" w:styleId="1">
    <w:name w:val="heading 1"/>
    <w:basedOn w:val="a"/>
    <w:next w:val="a"/>
    <w:link w:val="10"/>
    <w:uiPriority w:val="9"/>
    <w:qFormat/>
    <w:rsid w:val="005004C1"/>
    <w:pPr>
      <w:keepNext/>
      <w:outlineLvl w:val="0"/>
    </w:pPr>
    <w:rPr>
      <w:rFonts w:asciiTheme="majorHAnsi" w:hAnsiTheme="majorHAnsi" w:cstheme="majorBidi"/>
      <w:sz w:val="24"/>
      <w:szCs w:val="24"/>
    </w:rPr>
  </w:style>
  <w:style w:type="paragraph" w:styleId="2">
    <w:name w:val="heading 2"/>
    <w:basedOn w:val="a"/>
    <w:next w:val="a"/>
    <w:link w:val="20"/>
    <w:uiPriority w:val="9"/>
    <w:unhideWhenUsed/>
    <w:qFormat/>
    <w:rsid w:val="003D60BD"/>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3D673E"/>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8B0CD1"/>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004C1"/>
    <w:rPr>
      <w:rFonts w:asciiTheme="majorHAnsi" w:hAnsiTheme="majorHAnsi" w:cstheme="majorBidi"/>
      <w:sz w:val="24"/>
      <w:szCs w:val="24"/>
    </w:rPr>
  </w:style>
  <w:style w:type="paragraph" w:styleId="a3">
    <w:name w:val="TOC Heading"/>
    <w:basedOn w:val="1"/>
    <w:next w:val="a"/>
    <w:uiPriority w:val="39"/>
    <w:unhideWhenUsed/>
    <w:qFormat/>
    <w:rsid w:val="00D12F97"/>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D12F97"/>
  </w:style>
  <w:style w:type="character" w:styleId="a4">
    <w:name w:val="Hyperlink"/>
    <w:basedOn w:val="a0"/>
    <w:uiPriority w:val="99"/>
    <w:unhideWhenUsed/>
    <w:rsid w:val="00D12F97"/>
    <w:rPr>
      <w:color w:val="0563C1" w:themeColor="hyperlink"/>
      <w:u w:val="single"/>
    </w:rPr>
  </w:style>
  <w:style w:type="table" w:styleId="a5">
    <w:name w:val="Table Grid"/>
    <w:basedOn w:val="a1"/>
    <w:uiPriority w:val="39"/>
    <w:rsid w:val="00D12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DE046F"/>
    <w:pPr>
      <w:jc w:val="center"/>
    </w:pPr>
    <w:rPr>
      <w:bCs/>
      <w:szCs w:val="21"/>
    </w:rPr>
  </w:style>
  <w:style w:type="paragraph" w:styleId="a7">
    <w:name w:val="List Paragraph"/>
    <w:basedOn w:val="a8"/>
    <w:next w:val="a8"/>
    <w:link w:val="a9"/>
    <w:uiPriority w:val="34"/>
    <w:qFormat/>
    <w:rsid w:val="00891215"/>
    <w:pPr>
      <w:ind w:leftChars="100" w:left="100"/>
      <w:jc w:val="left"/>
    </w:pPr>
    <w:rPr>
      <w:rFonts w:ascii="Times New Roman" w:hAnsi="Times New Roman"/>
    </w:rPr>
  </w:style>
  <w:style w:type="character" w:customStyle="1" w:styleId="a9">
    <w:name w:val="リスト段落 (文字)"/>
    <w:basedOn w:val="a0"/>
    <w:link w:val="a7"/>
    <w:uiPriority w:val="34"/>
    <w:rsid w:val="00891215"/>
    <w:rPr>
      <w:rFonts w:ascii="Times New Roman" w:hAnsi="Times New Roman"/>
    </w:rPr>
  </w:style>
  <w:style w:type="paragraph" w:customStyle="1" w:styleId="Equation2">
    <w:name w:val="Equation2"/>
    <w:basedOn w:val="a"/>
    <w:next w:val="a"/>
    <w:link w:val="Equation20"/>
    <w:qFormat/>
    <w:rsid w:val="00891215"/>
    <w:pPr>
      <w:numPr>
        <w:numId w:val="4"/>
      </w:numPr>
      <w:ind w:firstLine="0"/>
      <w:jc w:val="right"/>
      <w:outlineLvl w:val="1"/>
    </w:pPr>
    <w:rPr>
      <w:rFonts w:ascii="Arial" w:eastAsia="ＭＳ ゴシック" w:hAnsi="Arial" w:cs="Times New Roman"/>
      <w:color w:val="000000" w:themeColor="text1"/>
      <w:szCs w:val="19"/>
    </w:rPr>
  </w:style>
  <w:style w:type="character" w:customStyle="1" w:styleId="Equation20">
    <w:name w:val="Equation2 (文字)"/>
    <w:basedOn w:val="a0"/>
    <w:link w:val="Equation2"/>
    <w:rsid w:val="00891215"/>
    <w:rPr>
      <w:rFonts w:ascii="Arial" w:eastAsia="ＭＳ ゴシック" w:hAnsi="Arial" w:cs="Times New Roman"/>
      <w:color w:val="000000" w:themeColor="text1"/>
      <w:szCs w:val="19"/>
    </w:rPr>
  </w:style>
  <w:style w:type="paragraph" w:customStyle="1" w:styleId="Figure2">
    <w:name w:val="Figure2"/>
    <w:basedOn w:val="a"/>
    <w:link w:val="Figure20"/>
    <w:qFormat/>
    <w:rsid w:val="00891215"/>
    <w:pPr>
      <w:numPr>
        <w:ilvl w:val="1"/>
        <w:numId w:val="3"/>
      </w:numPr>
      <w:ind w:firstLine="100"/>
      <w:jc w:val="center"/>
      <w:outlineLvl w:val="1"/>
    </w:pPr>
    <w:rPr>
      <w:rFonts w:ascii="Arial" w:eastAsia="ＭＳ ゴシック" w:hAnsi="Arial" w:cs="Times New Roman"/>
      <w:color w:val="000000" w:themeColor="text1"/>
      <w:szCs w:val="19"/>
    </w:rPr>
  </w:style>
  <w:style w:type="character" w:customStyle="1" w:styleId="Figure20">
    <w:name w:val="Figure2 (文字)"/>
    <w:basedOn w:val="a0"/>
    <w:link w:val="Figure2"/>
    <w:rsid w:val="00891215"/>
    <w:rPr>
      <w:rFonts w:ascii="Arial" w:eastAsia="ＭＳ ゴシック" w:hAnsi="Arial" w:cs="Times New Roman"/>
      <w:color w:val="000000" w:themeColor="text1"/>
      <w:szCs w:val="19"/>
    </w:rPr>
  </w:style>
  <w:style w:type="numbering" w:customStyle="1" w:styleId="Fig2">
    <w:name w:val="Fig2"/>
    <w:uiPriority w:val="99"/>
    <w:rsid w:val="00891215"/>
    <w:pPr>
      <w:numPr>
        <w:numId w:val="2"/>
      </w:numPr>
    </w:pPr>
  </w:style>
  <w:style w:type="paragraph" w:styleId="a8">
    <w:name w:val="Body Text"/>
    <w:basedOn w:val="a"/>
    <w:link w:val="aa"/>
    <w:uiPriority w:val="99"/>
    <w:semiHidden/>
    <w:unhideWhenUsed/>
    <w:rsid w:val="00891215"/>
  </w:style>
  <w:style w:type="character" w:customStyle="1" w:styleId="aa">
    <w:name w:val="本文 (文字)"/>
    <w:basedOn w:val="a0"/>
    <w:link w:val="a8"/>
    <w:uiPriority w:val="99"/>
    <w:semiHidden/>
    <w:rsid w:val="00891215"/>
  </w:style>
  <w:style w:type="numbering" w:customStyle="1" w:styleId="Fig21">
    <w:name w:val="Fig21"/>
    <w:uiPriority w:val="99"/>
    <w:rsid w:val="00241977"/>
  </w:style>
  <w:style w:type="paragraph" w:styleId="ab">
    <w:name w:val="header"/>
    <w:basedOn w:val="a"/>
    <w:link w:val="ac"/>
    <w:uiPriority w:val="99"/>
    <w:unhideWhenUsed/>
    <w:rsid w:val="00FD7E1A"/>
    <w:pPr>
      <w:tabs>
        <w:tab w:val="center" w:pos="4252"/>
        <w:tab w:val="right" w:pos="8504"/>
      </w:tabs>
      <w:snapToGrid w:val="0"/>
    </w:pPr>
  </w:style>
  <w:style w:type="character" w:customStyle="1" w:styleId="ac">
    <w:name w:val="ヘッダー (文字)"/>
    <w:basedOn w:val="a0"/>
    <w:link w:val="ab"/>
    <w:uiPriority w:val="99"/>
    <w:rsid w:val="00FD7E1A"/>
  </w:style>
  <w:style w:type="paragraph" w:styleId="ad">
    <w:name w:val="footer"/>
    <w:basedOn w:val="a"/>
    <w:link w:val="ae"/>
    <w:uiPriority w:val="99"/>
    <w:unhideWhenUsed/>
    <w:rsid w:val="00FD7E1A"/>
    <w:pPr>
      <w:tabs>
        <w:tab w:val="center" w:pos="4252"/>
        <w:tab w:val="right" w:pos="8504"/>
      </w:tabs>
      <w:snapToGrid w:val="0"/>
    </w:pPr>
  </w:style>
  <w:style w:type="character" w:customStyle="1" w:styleId="ae">
    <w:name w:val="フッター (文字)"/>
    <w:basedOn w:val="a0"/>
    <w:link w:val="ad"/>
    <w:uiPriority w:val="99"/>
    <w:rsid w:val="00FD7E1A"/>
  </w:style>
  <w:style w:type="paragraph" w:customStyle="1" w:styleId="Equation3">
    <w:name w:val="Equation3"/>
    <w:basedOn w:val="a"/>
    <w:link w:val="Equation30"/>
    <w:qFormat/>
    <w:rsid w:val="002329DE"/>
    <w:pPr>
      <w:numPr>
        <w:ilvl w:val="1"/>
        <w:numId w:val="8"/>
      </w:numPr>
      <w:spacing w:line="360" w:lineRule="auto"/>
      <w:jc w:val="right"/>
      <w:outlineLvl w:val="1"/>
    </w:pPr>
    <w:rPr>
      <w:rFonts w:ascii="Arial" w:eastAsia="ＭＳ ゴシック" w:hAnsi="Arial" w:cs="Times New Roman"/>
      <w:color w:val="FFFFFF" w:themeColor="background1"/>
      <w:szCs w:val="19"/>
    </w:rPr>
  </w:style>
  <w:style w:type="numbering" w:customStyle="1" w:styleId="Eq3">
    <w:name w:val="Eq3"/>
    <w:uiPriority w:val="99"/>
    <w:rsid w:val="002329DE"/>
    <w:pPr>
      <w:numPr>
        <w:numId w:val="8"/>
      </w:numPr>
    </w:pPr>
  </w:style>
  <w:style w:type="character" w:customStyle="1" w:styleId="Equation30">
    <w:name w:val="Equation3 (文字)"/>
    <w:basedOn w:val="a0"/>
    <w:link w:val="Equation3"/>
    <w:rsid w:val="002329DE"/>
    <w:rPr>
      <w:rFonts w:ascii="Arial" w:eastAsia="ＭＳ ゴシック" w:hAnsi="Arial" w:cs="Times New Roman"/>
      <w:color w:val="FFFFFF" w:themeColor="background1"/>
      <w:szCs w:val="19"/>
    </w:rPr>
  </w:style>
  <w:style w:type="paragraph" w:customStyle="1" w:styleId="Eq30">
    <w:name w:val="Eq.3"/>
    <w:basedOn w:val="a"/>
    <w:link w:val="Eq31"/>
    <w:qFormat/>
    <w:rsid w:val="00123860"/>
    <w:pPr>
      <w:numPr>
        <w:numId w:val="12"/>
      </w:numPr>
      <w:jc w:val="right"/>
      <w:outlineLvl w:val="1"/>
    </w:pPr>
    <w:rPr>
      <w:rFonts w:ascii="Times New Roman" w:eastAsia="ＭＳ 明朝" w:hAnsi="Times New Roman" w:cs="Times New Roman"/>
      <w:color w:val="FFFFFF" w:themeColor="background1"/>
      <w:szCs w:val="19"/>
    </w:rPr>
  </w:style>
  <w:style w:type="character" w:customStyle="1" w:styleId="Eq31">
    <w:name w:val="Eq.3 (文字)"/>
    <w:basedOn w:val="a0"/>
    <w:link w:val="Eq30"/>
    <w:rsid w:val="00123860"/>
    <w:rPr>
      <w:rFonts w:ascii="Times New Roman" w:eastAsia="ＭＳ 明朝" w:hAnsi="Times New Roman" w:cs="Times New Roman"/>
      <w:color w:val="FFFFFF" w:themeColor="background1"/>
      <w:szCs w:val="19"/>
    </w:rPr>
  </w:style>
  <w:style w:type="paragraph" w:customStyle="1" w:styleId="Figure3">
    <w:name w:val="Figure3"/>
    <w:basedOn w:val="a"/>
    <w:link w:val="Figure30"/>
    <w:qFormat/>
    <w:rsid w:val="00123860"/>
    <w:pPr>
      <w:numPr>
        <w:numId w:val="11"/>
      </w:numPr>
      <w:jc w:val="center"/>
      <w:outlineLvl w:val="1"/>
    </w:pPr>
    <w:rPr>
      <w:rFonts w:ascii="Times New Roman" w:eastAsia="ＭＳ 明朝" w:hAnsi="Times New Roman" w:cs="Times New Roman"/>
      <w:szCs w:val="19"/>
    </w:rPr>
  </w:style>
  <w:style w:type="character" w:customStyle="1" w:styleId="Figure30">
    <w:name w:val="Figure3 (文字)"/>
    <w:basedOn w:val="a0"/>
    <w:link w:val="Figure3"/>
    <w:rsid w:val="00123860"/>
    <w:rPr>
      <w:rFonts w:ascii="Times New Roman" w:eastAsia="ＭＳ 明朝" w:hAnsi="Times New Roman" w:cs="Times New Roman"/>
      <w:szCs w:val="19"/>
    </w:rPr>
  </w:style>
  <w:style w:type="paragraph" w:styleId="af">
    <w:name w:val="Bibliography"/>
    <w:basedOn w:val="a"/>
    <w:next w:val="a"/>
    <w:uiPriority w:val="37"/>
    <w:unhideWhenUsed/>
    <w:rsid w:val="00F47206"/>
    <w:pPr>
      <w:wordWrap w:val="0"/>
      <w:ind w:left="100" w:hangingChars="100" w:hanging="100"/>
    </w:pPr>
  </w:style>
  <w:style w:type="character" w:styleId="af0">
    <w:name w:val="Book Title"/>
    <w:basedOn w:val="a0"/>
    <w:uiPriority w:val="33"/>
    <w:qFormat/>
    <w:rsid w:val="005C74FC"/>
    <w:rPr>
      <w:rFonts w:eastAsiaTheme="minorEastAsia"/>
      <w:b w:val="0"/>
      <w:bCs/>
      <w:i w:val="0"/>
      <w:iCs/>
      <w:spacing w:val="5"/>
      <w:sz w:val="21"/>
    </w:rPr>
  </w:style>
  <w:style w:type="paragraph" w:styleId="21">
    <w:name w:val="toc 2"/>
    <w:basedOn w:val="a"/>
    <w:next w:val="a"/>
    <w:autoRedefine/>
    <w:uiPriority w:val="39"/>
    <w:unhideWhenUsed/>
    <w:rsid w:val="00555EB8"/>
    <w:pPr>
      <w:ind w:leftChars="100" w:left="210"/>
    </w:pPr>
  </w:style>
  <w:style w:type="paragraph" w:styleId="af1">
    <w:name w:val="endnote text"/>
    <w:basedOn w:val="a"/>
    <w:link w:val="af2"/>
    <w:uiPriority w:val="99"/>
    <w:unhideWhenUsed/>
    <w:rsid w:val="00D11602"/>
    <w:pPr>
      <w:snapToGrid w:val="0"/>
      <w:jc w:val="left"/>
    </w:pPr>
    <w:rPr>
      <w:rFonts w:ascii="Times New Roman" w:hAnsi="Times New Roman"/>
    </w:rPr>
  </w:style>
  <w:style w:type="character" w:customStyle="1" w:styleId="af2">
    <w:name w:val="文末脚注文字列 (文字)"/>
    <w:basedOn w:val="a0"/>
    <w:link w:val="af1"/>
    <w:uiPriority w:val="99"/>
    <w:rsid w:val="00D11602"/>
    <w:rPr>
      <w:rFonts w:ascii="Times New Roman" w:hAnsi="Times New Roman"/>
    </w:rPr>
  </w:style>
  <w:style w:type="character" w:styleId="af3">
    <w:name w:val="endnote reference"/>
    <w:basedOn w:val="a0"/>
    <w:uiPriority w:val="99"/>
    <w:unhideWhenUsed/>
    <w:rsid w:val="00D11602"/>
    <w:rPr>
      <w:vertAlign w:val="superscript"/>
    </w:rPr>
  </w:style>
  <w:style w:type="character" w:customStyle="1" w:styleId="20">
    <w:name w:val="見出し 2 (文字)"/>
    <w:basedOn w:val="a0"/>
    <w:link w:val="2"/>
    <w:uiPriority w:val="9"/>
    <w:rsid w:val="003D60BD"/>
    <w:rPr>
      <w:rFonts w:asciiTheme="majorHAnsi" w:eastAsiaTheme="majorEastAsia" w:hAnsiTheme="majorHAnsi" w:cstheme="majorBidi"/>
    </w:rPr>
  </w:style>
  <w:style w:type="paragraph" w:customStyle="1" w:styleId="af4">
    <w:name w:val="修論スタイル"/>
    <w:basedOn w:val="a8"/>
    <w:link w:val="af5"/>
    <w:qFormat/>
    <w:rsid w:val="00FF1146"/>
    <w:pPr>
      <w:widowControl/>
    </w:pPr>
    <w:rPr>
      <w:rFonts w:ascii="Times New Roman" w:eastAsia="ＭＳ 明朝" w:hAnsi="Times New Roman"/>
      <w:szCs w:val="12"/>
      <w:lang w:eastAsia="zh-CN"/>
    </w:rPr>
  </w:style>
  <w:style w:type="character" w:customStyle="1" w:styleId="af5">
    <w:name w:val="修論スタイル (文字)"/>
    <w:basedOn w:val="aa"/>
    <w:link w:val="af4"/>
    <w:rsid w:val="00FF1146"/>
    <w:rPr>
      <w:rFonts w:ascii="Times New Roman" w:eastAsia="ＭＳ 明朝" w:hAnsi="Times New Roman"/>
      <w:szCs w:val="12"/>
      <w:lang w:eastAsia="zh-CN"/>
    </w:rPr>
  </w:style>
  <w:style w:type="paragraph" w:styleId="af6">
    <w:name w:val="footnote text"/>
    <w:basedOn w:val="a"/>
    <w:link w:val="af7"/>
    <w:uiPriority w:val="99"/>
    <w:semiHidden/>
    <w:unhideWhenUsed/>
    <w:rsid w:val="007A3D8E"/>
    <w:pPr>
      <w:snapToGrid w:val="0"/>
      <w:jc w:val="left"/>
    </w:pPr>
  </w:style>
  <w:style w:type="character" w:customStyle="1" w:styleId="af7">
    <w:name w:val="脚注文字列 (文字)"/>
    <w:basedOn w:val="a0"/>
    <w:link w:val="af6"/>
    <w:uiPriority w:val="99"/>
    <w:semiHidden/>
    <w:rsid w:val="007A3D8E"/>
  </w:style>
  <w:style w:type="character" w:styleId="af8">
    <w:name w:val="footnote reference"/>
    <w:basedOn w:val="a0"/>
    <w:uiPriority w:val="99"/>
    <w:semiHidden/>
    <w:unhideWhenUsed/>
    <w:rsid w:val="007A3D8E"/>
    <w:rPr>
      <w:vertAlign w:val="superscript"/>
    </w:rPr>
  </w:style>
  <w:style w:type="numbering" w:customStyle="1" w:styleId="Fig3">
    <w:name w:val="Fig3"/>
    <w:uiPriority w:val="99"/>
    <w:rsid w:val="00095435"/>
    <w:pPr>
      <w:numPr>
        <w:numId w:val="20"/>
      </w:numPr>
    </w:pPr>
  </w:style>
  <w:style w:type="character" w:customStyle="1" w:styleId="40">
    <w:name w:val="見出し 4 (文字)"/>
    <w:basedOn w:val="a0"/>
    <w:link w:val="4"/>
    <w:uiPriority w:val="9"/>
    <w:semiHidden/>
    <w:rsid w:val="008B0CD1"/>
    <w:rPr>
      <w:b/>
      <w:bCs/>
    </w:rPr>
  </w:style>
  <w:style w:type="paragraph" w:customStyle="1" w:styleId="Table2">
    <w:name w:val="Table2"/>
    <w:basedOn w:val="a"/>
    <w:link w:val="Table20"/>
    <w:qFormat/>
    <w:rsid w:val="008B0CD1"/>
    <w:pPr>
      <w:numPr>
        <w:ilvl w:val="1"/>
        <w:numId w:val="23"/>
      </w:numPr>
      <w:jc w:val="center"/>
      <w:outlineLvl w:val="1"/>
    </w:pPr>
    <w:rPr>
      <w:rFonts w:asciiTheme="majorHAnsi" w:eastAsia="ＭＳ ゴシック" w:hAnsiTheme="majorHAnsi" w:cstheme="majorHAnsi"/>
      <w:color w:val="000000" w:themeColor="text1"/>
      <w:szCs w:val="19"/>
    </w:rPr>
  </w:style>
  <w:style w:type="character" w:customStyle="1" w:styleId="Table20">
    <w:name w:val="Table2 (文字)"/>
    <w:basedOn w:val="a0"/>
    <w:link w:val="Table2"/>
    <w:rsid w:val="008B0CD1"/>
    <w:rPr>
      <w:rFonts w:asciiTheme="majorHAnsi" w:eastAsia="ＭＳ ゴシック" w:hAnsiTheme="majorHAnsi" w:cstheme="majorHAnsi"/>
      <w:color w:val="000000" w:themeColor="text1"/>
      <w:szCs w:val="19"/>
    </w:rPr>
  </w:style>
  <w:style w:type="table" w:customStyle="1" w:styleId="12">
    <w:name w:val="表 (格子)1"/>
    <w:basedOn w:val="a1"/>
    <w:next w:val="a5"/>
    <w:uiPriority w:val="39"/>
    <w:rsid w:val="008B0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見出し 3 (文字)"/>
    <w:basedOn w:val="a0"/>
    <w:link w:val="3"/>
    <w:uiPriority w:val="9"/>
    <w:semiHidden/>
    <w:rsid w:val="003D673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79">
      <w:bodyDiv w:val="1"/>
      <w:marLeft w:val="0"/>
      <w:marRight w:val="0"/>
      <w:marTop w:val="0"/>
      <w:marBottom w:val="0"/>
      <w:divBdr>
        <w:top w:val="none" w:sz="0" w:space="0" w:color="auto"/>
        <w:left w:val="none" w:sz="0" w:space="0" w:color="auto"/>
        <w:bottom w:val="none" w:sz="0" w:space="0" w:color="auto"/>
        <w:right w:val="none" w:sz="0" w:space="0" w:color="auto"/>
      </w:divBdr>
    </w:div>
    <w:div w:id="4747799">
      <w:bodyDiv w:val="1"/>
      <w:marLeft w:val="0"/>
      <w:marRight w:val="0"/>
      <w:marTop w:val="0"/>
      <w:marBottom w:val="0"/>
      <w:divBdr>
        <w:top w:val="none" w:sz="0" w:space="0" w:color="auto"/>
        <w:left w:val="none" w:sz="0" w:space="0" w:color="auto"/>
        <w:bottom w:val="none" w:sz="0" w:space="0" w:color="auto"/>
        <w:right w:val="none" w:sz="0" w:space="0" w:color="auto"/>
      </w:divBdr>
    </w:div>
    <w:div w:id="9071372">
      <w:bodyDiv w:val="1"/>
      <w:marLeft w:val="0"/>
      <w:marRight w:val="0"/>
      <w:marTop w:val="0"/>
      <w:marBottom w:val="0"/>
      <w:divBdr>
        <w:top w:val="none" w:sz="0" w:space="0" w:color="auto"/>
        <w:left w:val="none" w:sz="0" w:space="0" w:color="auto"/>
        <w:bottom w:val="none" w:sz="0" w:space="0" w:color="auto"/>
        <w:right w:val="none" w:sz="0" w:space="0" w:color="auto"/>
      </w:divBdr>
    </w:div>
    <w:div w:id="15817323">
      <w:bodyDiv w:val="1"/>
      <w:marLeft w:val="0"/>
      <w:marRight w:val="0"/>
      <w:marTop w:val="0"/>
      <w:marBottom w:val="0"/>
      <w:divBdr>
        <w:top w:val="none" w:sz="0" w:space="0" w:color="auto"/>
        <w:left w:val="none" w:sz="0" w:space="0" w:color="auto"/>
        <w:bottom w:val="none" w:sz="0" w:space="0" w:color="auto"/>
        <w:right w:val="none" w:sz="0" w:space="0" w:color="auto"/>
      </w:divBdr>
    </w:div>
    <w:div w:id="31001204">
      <w:bodyDiv w:val="1"/>
      <w:marLeft w:val="0"/>
      <w:marRight w:val="0"/>
      <w:marTop w:val="0"/>
      <w:marBottom w:val="0"/>
      <w:divBdr>
        <w:top w:val="none" w:sz="0" w:space="0" w:color="auto"/>
        <w:left w:val="none" w:sz="0" w:space="0" w:color="auto"/>
        <w:bottom w:val="none" w:sz="0" w:space="0" w:color="auto"/>
        <w:right w:val="none" w:sz="0" w:space="0" w:color="auto"/>
      </w:divBdr>
    </w:div>
    <w:div w:id="35129658">
      <w:bodyDiv w:val="1"/>
      <w:marLeft w:val="0"/>
      <w:marRight w:val="0"/>
      <w:marTop w:val="0"/>
      <w:marBottom w:val="0"/>
      <w:divBdr>
        <w:top w:val="none" w:sz="0" w:space="0" w:color="auto"/>
        <w:left w:val="none" w:sz="0" w:space="0" w:color="auto"/>
        <w:bottom w:val="none" w:sz="0" w:space="0" w:color="auto"/>
        <w:right w:val="none" w:sz="0" w:space="0" w:color="auto"/>
      </w:divBdr>
    </w:div>
    <w:div w:id="37316183">
      <w:bodyDiv w:val="1"/>
      <w:marLeft w:val="0"/>
      <w:marRight w:val="0"/>
      <w:marTop w:val="0"/>
      <w:marBottom w:val="0"/>
      <w:divBdr>
        <w:top w:val="none" w:sz="0" w:space="0" w:color="auto"/>
        <w:left w:val="none" w:sz="0" w:space="0" w:color="auto"/>
        <w:bottom w:val="none" w:sz="0" w:space="0" w:color="auto"/>
        <w:right w:val="none" w:sz="0" w:space="0" w:color="auto"/>
      </w:divBdr>
    </w:div>
    <w:div w:id="38096709">
      <w:bodyDiv w:val="1"/>
      <w:marLeft w:val="0"/>
      <w:marRight w:val="0"/>
      <w:marTop w:val="0"/>
      <w:marBottom w:val="0"/>
      <w:divBdr>
        <w:top w:val="none" w:sz="0" w:space="0" w:color="auto"/>
        <w:left w:val="none" w:sz="0" w:space="0" w:color="auto"/>
        <w:bottom w:val="none" w:sz="0" w:space="0" w:color="auto"/>
        <w:right w:val="none" w:sz="0" w:space="0" w:color="auto"/>
      </w:divBdr>
    </w:div>
    <w:div w:id="40448917">
      <w:bodyDiv w:val="1"/>
      <w:marLeft w:val="0"/>
      <w:marRight w:val="0"/>
      <w:marTop w:val="0"/>
      <w:marBottom w:val="0"/>
      <w:divBdr>
        <w:top w:val="none" w:sz="0" w:space="0" w:color="auto"/>
        <w:left w:val="none" w:sz="0" w:space="0" w:color="auto"/>
        <w:bottom w:val="none" w:sz="0" w:space="0" w:color="auto"/>
        <w:right w:val="none" w:sz="0" w:space="0" w:color="auto"/>
      </w:divBdr>
    </w:div>
    <w:div w:id="44455690">
      <w:bodyDiv w:val="1"/>
      <w:marLeft w:val="0"/>
      <w:marRight w:val="0"/>
      <w:marTop w:val="0"/>
      <w:marBottom w:val="0"/>
      <w:divBdr>
        <w:top w:val="none" w:sz="0" w:space="0" w:color="auto"/>
        <w:left w:val="none" w:sz="0" w:space="0" w:color="auto"/>
        <w:bottom w:val="none" w:sz="0" w:space="0" w:color="auto"/>
        <w:right w:val="none" w:sz="0" w:space="0" w:color="auto"/>
      </w:divBdr>
    </w:div>
    <w:div w:id="49773251">
      <w:bodyDiv w:val="1"/>
      <w:marLeft w:val="0"/>
      <w:marRight w:val="0"/>
      <w:marTop w:val="0"/>
      <w:marBottom w:val="0"/>
      <w:divBdr>
        <w:top w:val="none" w:sz="0" w:space="0" w:color="auto"/>
        <w:left w:val="none" w:sz="0" w:space="0" w:color="auto"/>
        <w:bottom w:val="none" w:sz="0" w:space="0" w:color="auto"/>
        <w:right w:val="none" w:sz="0" w:space="0" w:color="auto"/>
      </w:divBdr>
    </w:div>
    <w:div w:id="82533079">
      <w:bodyDiv w:val="1"/>
      <w:marLeft w:val="0"/>
      <w:marRight w:val="0"/>
      <w:marTop w:val="0"/>
      <w:marBottom w:val="0"/>
      <w:divBdr>
        <w:top w:val="none" w:sz="0" w:space="0" w:color="auto"/>
        <w:left w:val="none" w:sz="0" w:space="0" w:color="auto"/>
        <w:bottom w:val="none" w:sz="0" w:space="0" w:color="auto"/>
        <w:right w:val="none" w:sz="0" w:space="0" w:color="auto"/>
      </w:divBdr>
    </w:div>
    <w:div w:id="83654034">
      <w:bodyDiv w:val="1"/>
      <w:marLeft w:val="0"/>
      <w:marRight w:val="0"/>
      <w:marTop w:val="0"/>
      <w:marBottom w:val="0"/>
      <w:divBdr>
        <w:top w:val="none" w:sz="0" w:space="0" w:color="auto"/>
        <w:left w:val="none" w:sz="0" w:space="0" w:color="auto"/>
        <w:bottom w:val="none" w:sz="0" w:space="0" w:color="auto"/>
        <w:right w:val="none" w:sz="0" w:space="0" w:color="auto"/>
      </w:divBdr>
    </w:div>
    <w:div w:id="85082328">
      <w:bodyDiv w:val="1"/>
      <w:marLeft w:val="0"/>
      <w:marRight w:val="0"/>
      <w:marTop w:val="0"/>
      <w:marBottom w:val="0"/>
      <w:divBdr>
        <w:top w:val="none" w:sz="0" w:space="0" w:color="auto"/>
        <w:left w:val="none" w:sz="0" w:space="0" w:color="auto"/>
        <w:bottom w:val="none" w:sz="0" w:space="0" w:color="auto"/>
        <w:right w:val="none" w:sz="0" w:space="0" w:color="auto"/>
      </w:divBdr>
    </w:div>
    <w:div w:id="93869615">
      <w:bodyDiv w:val="1"/>
      <w:marLeft w:val="0"/>
      <w:marRight w:val="0"/>
      <w:marTop w:val="0"/>
      <w:marBottom w:val="0"/>
      <w:divBdr>
        <w:top w:val="none" w:sz="0" w:space="0" w:color="auto"/>
        <w:left w:val="none" w:sz="0" w:space="0" w:color="auto"/>
        <w:bottom w:val="none" w:sz="0" w:space="0" w:color="auto"/>
        <w:right w:val="none" w:sz="0" w:space="0" w:color="auto"/>
      </w:divBdr>
    </w:div>
    <w:div w:id="102380909">
      <w:bodyDiv w:val="1"/>
      <w:marLeft w:val="0"/>
      <w:marRight w:val="0"/>
      <w:marTop w:val="0"/>
      <w:marBottom w:val="0"/>
      <w:divBdr>
        <w:top w:val="none" w:sz="0" w:space="0" w:color="auto"/>
        <w:left w:val="none" w:sz="0" w:space="0" w:color="auto"/>
        <w:bottom w:val="none" w:sz="0" w:space="0" w:color="auto"/>
        <w:right w:val="none" w:sz="0" w:space="0" w:color="auto"/>
      </w:divBdr>
    </w:div>
    <w:div w:id="112016164">
      <w:bodyDiv w:val="1"/>
      <w:marLeft w:val="0"/>
      <w:marRight w:val="0"/>
      <w:marTop w:val="0"/>
      <w:marBottom w:val="0"/>
      <w:divBdr>
        <w:top w:val="none" w:sz="0" w:space="0" w:color="auto"/>
        <w:left w:val="none" w:sz="0" w:space="0" w:color="auto"/>
        <w:bottom w:val="none" w:sz="0" w:space="0" w:color="auto"/>
        <w:right w:val="none" w:sz="0" w:space="0" w:color="auto"/>
      </w:divBdr>
    </w:div>
    <w:div w:id="112796657">
      <w:bodyDiv w:val="1"/>
      <w:marLeft w:val="0"/>
      <w:marRight w:val="0"/>
      <w:marTop w:val="0"/>
      <w:marBottom w:val="0"/>
      <w:divBdr>
        <w:top w:val="none" w:sz="0" w:space="0" w:color="auto"/>
        <w:left w:val="none" w:sz="0" w:space="0" w:color="auto"/>
        <w:bottom w:val="none" w:sz="0" w:space="0" w:color="auto"/>
        <w:right w:val="none" w:sz="0" w:space="0" w:color="auto"/>
      </w:divBdr>
    </w:div>
    <w:div w:id="113796856">
      <w:bodyDiv w:val="1"/>
      <w:marLeft w:val="0"/>
      <w:marRight w:val="0"/>
      <w:marTop w:val="0"/>
      <w:marBottom w:val="0"/>
      <w:divBdr>
        <w:top w:val="none" w:sz="0" w:space="0" w:color="auto"/>
        <w:left w:val="none" w:sz="0" w:space="0" w:color="auto"/>
        <w:bottom w:val="none" w:sz="0" w:space="0" w:color="auto"/>
        <w:right w:val="none" w:sz="0" w:space="0" w:color="auto"/>
      </w:divBdr>
    </w:div>
    <w:div w:id="116266726">
      <w:bodyDiv w:val="1"/>
      <w:marLeft w:val="0"/>
      <w:marRight w:val="0"/>
      <w:marTop w:val="0"/>
      <w:marBottom w:val="0"/>
      <w:divBdr>
        <w:top w:val="none" w:sz="0" w:space="0" w:color="auto"/>
        <w:left w:val="none" w:sz="0" w:space="0" w:color="auto"/>
        <w:bottom w:val="none" w:sz="0" w:space="0" w:color="auto"/>
        <w:right w:val="none" w:sz="0" w:space="0" w:color="auto"/>
      </w:divBdr>
    </w:div>
    <w:div w:id="119109822">
      <w:bodyDiv w:val="1"/>
      <w:marLeft w:val="0"/>
      <w:marRight w:val="0"/>
      <w:marTop w:val="0"/>
      <w:marBottom w:val="0"/>
      <w:divBdr>
        <w:top w:val="none" w:sz="0" w:space="0" w:color="auto"/>
        <w:left w:val="none" w:sz="0" w:space="0" w:color="auto"/>
        <w:bottom w:val="none" w:sz="0" w:space="0" w:color="auto"/>
        <w:right w:val="none" w:sz="0" w:space="0" w:color="auto"/>
      </w:divBdr>
    </w:div>
    <w:div w:id="121071381">
      <w:bodyDiv w:val="1"/>
      <w:marLeft w:val="0"/>
      <w:marRight w:val="0"/>
      <w:marTop w:val="0"/>
      <w:marBottom w:val="0"/>
      <w:divBdr>
        <w:top w:val="none" w:sz="0" w:space="0" w:color="auto"/>
        <w:left w:val="none" w:sz="0" w:space="0" w:color="auto"/>
        <w:bottom w:val="none" w:sz="0" w:space="0" w:color="auto"/>
        <w:right w:val="none" w:sz="0" w:space="0" w:color="auto"/>
      </w:divBdr>
    </w:div>
    <w:div w:id="127477868">
      <w:bodyDiv w:val="1"/>
      <w:marLeft w:val="0"/>
      <w:marRight w:val="0"/>
      <w:marTop w:val="0"/>
      <w:marBottom w:val="0"/>
      <w:divBdr>
        <w:top w:val="none" w:sz="0" w:space="0" w:color="auto"/>
        <w:left w:val="none" w:sz="0" w:space="0" w:color="auto"/>
        <w:bottom w:val="none" w:sz="0" w:space="0" w:color="auto"/>
        <w:right w:val="none" w:sz="0" w:space="0" w:color="auto"/>
      </w:divBdr>
    </w:div>
    <w:div w:id="129519664">
      <w:bodyDiv w:val="1"/>
      <w:marLeft w:val="0"/>
      <w:marRight w:val="0"/>
      <w:marTop w:val="0"/>
      <w:marBottom w:val="0"/>
      <w:divBdr>
        <w:top w:val="none" w:sz="0" w:space="0" w:color="auto"/>
        <w:left w:val="none" w:sz="0" w:space="0" w:color="auto"/>
        <w:bottom w:val="none" w:sz="0" w:space="0" w:color="auto"/>
        <w:right w:val="none" w:sz="0" w:space="0" w:color="auto"/>
      </w:divBdr>
    </w:div>
    <w:div w:id="137961373">
      <w:bodyDiv w:val="1"/>
      <w:marLeft w:val="0"/>
      <w:marRight w:val="0"/>
      <w:marTop w:val="0"/>
      <w:marBottom w:val="0"/>
      <w:divBdr>
        <w:top w:val="none" w:sz="0" w:space="0" w:color="auto"/>
        <w:left w:val="none" w:sz="0" w:space="0" w:color="auto"/>
        <w:bottom w:val="none" w:sz="0" w:space="0" w:color="auto"/>
        <w:right w:val="none" w:sz="0" w:space="0" w:color="auto"/>
      </w:divBdr>
    </w:div>
    <w:div w:id="145241653">
      <w:bodyDiv w:val="1"/>
      <w:marLeft w:val="0"/>
      <w:marRight w:val="0"/>
      <w:marTop w:val="0"/>
      <w:marBottom w:val="0"/>
      <w:divBdr>
        <w:top w:val="none" w:sz="0" w:space="0" w:color="auto"/>
        <w:left w:val="none" w:sz="0" w:space="0" w:color="auto"/>
        <w:bottom w:val="none" w:sz="0" w:space="0" w:color="auto"/>
        <w:right w:val="none" w:sz="0" w:space="0" w:color="auto"/>
      </w:divBdr>
    </w:div>
    <w:div w:id="151993394">
      <w:bodyDiv w:val="1"/>
      <w:marLeft w:val="0"/>
      <w:marRight w:val="0"/>
      <w:marTop w:val="0"/>
      <w:marBottom w:val="0"/>
      <w:divBdr>
        <w:top w:val="none" w:sz="0" w:space="0" w:color="auto"/>
        <w:left w:val="none" w:sz="0" w:space="0" w:color="auto"/>
        <w:bottom w:val="none" w:sz="0" w:space="0" w:color="auto"/>
        <w:right w:val="none" w:sz="0" w:space="0" w:color="auto"/>
      </w:divBdr>
    </w:div>
    <w:div w:id="152794970">
      <w:bodyDiv w:val="1"/>
      <w:marLeft w:val="0"/>
      <w:marRight w:val="0"/>
      <w:marTop w:val="0"/>
      <w:marBottom w:val="0"/>
      <w:divBdr>
        <w:top w:val="none" w:sz="0" w:space="0" w:color="auto"/>
        <w:left w:val="none" w:sz="0" w:space="0" w:color="auto"/>
        <w:bottom w:val="none" w:sz="0" w:space="0" w:color="auto"/>
        <w:right w:val="none" w:sz="0" w:space="0" w:color="auto"/>
      </w:divBdr>
    </w:div>
    <w:div w:id="153180064">
      <w:bodyDiv w:val="1"/>
      <w:marLeft w:val="0"/>
      <w:marRight w:val="0"/>
      <w:marTop w:val="0"/>
      <w:marBottom w:val="0"/>
      <w:divBdr>
        <w:top w:val="none" w:sz="0" w:space="0" w:color="auto"/>
        <w:left w:val="none" w:sz="0" w:space="0" w:color="auto"/>
        <w:bottom w:val="none" w:sz="0" w:space="0" w:color="auto"/>
        <w:right w:val="none" w:sz="0" w:space="0" w:color="auto"/>
      </w:divBdr>
    </w:div>
    <w:div w:id="170071202">
      <w:bodyDiv w:val="1"/>
      <w:marLeft w:val="0"/>
      <w:marRight w:val="0"/>
      <w:marTop w:val="0"/>
      <w:marBottom w:val="0"/>
      <w:divBdr>
        <w:top w:val="none" w:sz="0" w:space="0" w:color="auto"/>
        <w:left w:val="none" w:sz="0" w:space="0" w:color="auto"/>
        <w:bottom w:val="none" w:sz="0" w:space="0" w:color="auto"/>
        <w:right w:val="none" w:sz="0" w:space="0" w:color="auto"/>
      </w:divBdr>
    </w:div>
    <w:div w:id="172964128">
      <w:bodyDiv w:val="1"/>
      <w:marLeft w:val="0"/>
      <w:marRight w:val="0"/>
      <w:marTop w:val="0"/>
      <w:marBottom w:val="0"/>
      <w:divBdr>
        <w:top w:val="none" w:sz="0" w:space="0" w:color="auto"/>
        <w:left w:val="none" w:sz="0" w:space="0" w:color="auto"/>
        <w:bottom w:val="none" w:sz="0" w:space="0" w:color="auto"/>
        <w:right w:val="none" w:sz="0" w:space="0" w:color="auto"/>
      </w:divBdr>
    </w:div>
    <w:div w:id="184370092">
      <w:bodyDiv w:val="1"/>
      <w:marLeft w:val="0"/>
      <w:marRight w:val="0"/>
      <w:marTop w:val="0"/>
      <w:marBottom w:val="0"/>
      <w:divBdr>
        <w:top w:val="none" w:sz="0" w:space="0" w:color="auto"/>
        <w:left w:val="none" w:sz="0" w:space="0" w:color="auto"/>
        <w:bottom w:val="none" w:sz="0" w:space="0" w:color="auto"/>
        <w:right w:val="none" w:sz="0" w:space="0" w:color="auto"/>
      </w:divBdr>
    </w:div>
    <w:div w:id="185992376">
      <w:bodyDiv w:val="1"/>
      <w:marLeft w:val="0"/>
      <w:marRight w:val="0"/>
      <w:marTop w:val="0"/>
      <w:marBottom w:val="0"/>
      <w:divBdr>
        <w:top w:val="none" w:sz="0" w:space="0" w:color="auto"/>
        <w:left w:val="none" w:sz="0" w:space="0" w:color="auto"/>
        <w:bottom w:val="none" w:sz="0" w:space="0" w:color="auto"/>
        <w:right w:val="none" w:sz="0" w:space="0" w:color="auto"/>
      </w:divBdr>
    </w:div>
    <w:div w:id="188033502">
      <w:bodyDiv w:val="1"/>
      <w:marLeft w:val="0"/>
      <w:marRight w:val="0"/>
      <w:marTop w:val="0"/>
      <w:marBottom w:val="0"/>
      <w:divBdr>
        <w:top w:val="none" w:sz="0" w:space="0" w:color="auto"/>
        <w:left w:val="none" w:sz="0" w:space="0" w:color="auto"/>
        <w:bottom w:val="none" w:sz="0" w:space="0" w:color="auto"/>
        <w:right w:val="none" w:sz="0" w:space="0" w:color="auto"/>
      </w:divBdr>
    </w:div>
    <w:div w:id="192111995">
      <w:bodyDiv w:val="1"/>
      <w:marLeft w:val="0"/>
      <w:marRight w:val="0"/>
      <w:marTop w:val="0"/>
      <w:marBottom w:val="0"/>
      <w:divBdr>
        <w:top w:val="none" w:sz="0" w:space="0" w:color="auto"/>
        <w:left w:val="none" w:sz="0" w:space="0" w:color="auto"/>
        <w:bottom w:val="none" w:sz="0" w:space="0" w:color="auto"/>
        <w:right w:val="none" w:sz="0" w:space="0" w:color="auto"/>
      </w:divBdr>
    </w:div>
    <w:div w:id="192350839">
      <w:bodyDiv w:val="1"/>
      <w:marLeft w:val="0"/>
      <w:marRight w:val="0"/>
      <w:marTop w:val="0"/>
      <w:marBottom w:val="0"/>
      <w:divBdr>
        <w:top w:val="none" w:sz="0" w:space="0" w:color="auto"/>
        <w:left w:val="none" w:sz="0" w:space="0" w:color="auto"/>
        <w:bottom w:val="none" w:sz="0" w:space="0" w:color="auto"/>
        <w:right w:val="none" w:sz="0" w:space="0" w:color="auto"/>
      </w:divBdr>
    </w:div>
    <w:div w:id="193078536">
      <w:bodyDiv w:val="1"/>
      <w:marLeft w:val="0"/>
      <w:marRight w:val="0"/>
      <w:marTop w:val="0"/>
      <w:marBottom w:val="0"/>
      <w:divBdr>
        <w:top w:val="none" w:sz="0" w:space="0" w:color="auto"/>
        <w:left w:val="none" w:sz="0" w:space="0" w:color="auto"/>
        <w:bottom w:val="none" w:sz="0" w:space="0" w:color="auto"/>
        <w:right w:val="none" w:sz="0" w:space="0" w:color="auto"/>
      </w:divBdr>
    </w:div>
    <w:div w:id="194465873">
      <w:bodyDiv w:val="1"/>
      <w:marLeft w:val="0"/>
      <w:marRight w:val="0"/>
      <w:marTop w:val="0"/>
      <w:marBottom w:val="0"/>
      <w:divBdr>
        <w:top w:val="none" w:sz="0" w:space="0" w:color="auto"/>
        <w:left w:val="none" w:sz="0" w:space="0" w:color="auto"/>
        <w:bottom w:val="none" w:sz="0" w:space="0" w:color="auto"/>
        <w:right w:val="none" w:sz="0" w:space="0" w:color="auto"/>
      </w:divBdr>
    </w:div>
    <w:div w:id="197278076">
      <w:bodyDiv w:val="1"/>
      <w:marLeft w:val="0"/>
      <w:marRight w:val="0"/>
      <w:marTop w:val="0"/>
      <w:marBottom w:val="0"/>
      <w:divBdr>
        <w:top w:val="none" w:sz="0" w:space="0" w:color="auto"/>
        <w:left w:val="none" w:sz="0" w:space="0" w:color="auto"/>
        <w:bottom w:val="none" w:sz="0" w:space="0" w:color="auto"/>
        <w:right w:val="none" w:sz="0" w:space="0" w:color="auto"/>
      </w:divBdr>
    </w:div>
    <w:div w:id="202446867">
      <w:bodyDiv w:val="1"/>
      <w:marLeft w:val="0"/>
      <w:marRight w:val="0"/>
      <w:marTop w:val="0"/>
      <w:marBottom w:val="0"/>
      <w:divBdr>
        <w:top w:val="none" w:sz="0" w:space="0" w:color="auto"/>
        <w:left w:val="none" w:sz="0" w:space="0" w:color="auto"/>
        <w:bottom w:val="none" w:sz="0" w:space="0" w:color="auto"/>
        <w:right w:val="none" w:sz="0" w:space="0" w:color="auto"/>
      </w:divBdr>
    </w:div>
    <w:div w:id="209654618">
      <w:bodyDiv w:val="1"/>
      <w:marLeft w:val="0"/>
      <w:marRight w:val="0"/>
      <w:marTop w:val="0"/>
      <w:marBottom w:val="0"/>
      <w:divBdr>
        <w:top w:val="none" w:sz="0" w:space="0" w:color="auto"/>
        <w:left w:val="none" w:sz="0" w:space="0" w:color="auto"/>
        <w:bottom w:val="none" w:sz="0" w:space="0" w:color="auto"/>
        <w:right w:val="none" w:sz="0" w:space="0" w:color="auto"/>
      </w:divBdr>
    </w:div>
    <w:div w:id="225335478">
      <w:bodyDiv w:val="1"/>
      <w:marLeft w:val="0"/>
      <w:marRight w:val="0"/>
      <w:marTop w:val="0"/>
      <w:marBottom w:val="0"/>
      <w:divBdr>
        <w:top w:val="none" w:sz="0" w:space="0" w:color="auto"/>
        <w:left w:val="none" w:sz="0" w:space="0" w:color="auto"/>
        <w:bottom w:val="none" w:sz="0" w:space="0" w:color="auto"/>
        <w:right w:val="none" w:sz="0" w:space="0" w:color="auto"/>
      </w:divBdr>
    </w:div>
    <w:div w:id="228424809">
      <w:bodyDiv w:val="1"/>
      <w:marLeft w:val="0"/>
      <w:marRight w:val="0"/>
      <w:marTop w:val="0"/>
      <w:marBottom w:val="0"/>
      <w:divBdr>
        <w:top w:val="none" w:sz="0" w:space="0" w:color="auto"/>
        <w:left w:val="none" w:sz="0" w:space="0" w:color="auto"/>
        <w:bottom w:val="none" w:sz="0" w:space="0" w:color="auto"/>
        <w:right w:val="none" w:sz="0" w:space="0" w:color="auto"/>
      </w:divBdr>
    </w:div>
    <w:div w:id="232395557">
      <w:bodyDiv w:val="1"/>
      <w:marLeft w:val="0"/>
      <w:marRight w:val="0"/>
      <w:marTop w:val="0"/>
      <w:marBottom w:val="0"/>
      <w:divBdr>
        <w:top w:val="none" w:sz="0" w:space="0" w:color="auto"/>
        <w:left w:val="none" w:sz="0" w:space="0" w:color="auto"/>
        <w:bottom w:val="none" w:sz="0" w:space="0" w:color="auto"/>
        <w:right w:val="none" w:sz="0" w:space="0" w:color="auto"/>
      </w:divBdr>
    </w:div>
    <w:div w:id="237443621">
      <w:bodyDiv w:val="1"/>
      <w:marLeft w:val="0"/>
      <w:marRight w:val="0"/>
      <w:marTop w:val="0"/>
      <w:marBottom w:val="0"/>
      <w:divBdr>
        <w:top w:val="none" w:sz="0" w:space="0" w:color="auto"/>
        <w:left w:val="none" w:sz="0" w:space="0" w:color="auto"/>
        <w:bottom w:val="none" w:sz="0" w:space="0" w:color="auto"/>
        <w:right w:val="none" w:sz="0" w:space="0" w:color="auto"/>
      </w:divBdr>
    </w:div>
    <w:div w:id="238372530">
      <w:bodyDiv w:val="1"/>
      <w:marLeft w:val="0"/>
      <w:marRight w:val="0"/>
      <w:marTop w:val="0"/>
      <w:marBottom w:val="0"/>
      <w:divBdr>
        <w:top w:val="none" w:sz="0" w:space="0" w:color="auto"/>
        <w:left w:val="none" w:sz="0" w:space="0" w:color="auto"/>
        <w:bottom w:val="none" w:sz="0" w:space="0" w:color="auto"/>
        <w:right w:val="none" w:sz="0" w:space="0" w:color="auto"/>
      </w:divBdr>
    </w:div>
    <w:div w:id="243227800">
      <w:bodyDiv w:val="1"/>
      <w:marLeft w:val="0"/>
      <w:marRight w:val="0"/>
      <w:marTop w:val="0"/>
      <w:marBottom w:val="0"/>
      <w:divBdr>
        <w:top w:val="none" w:sz="0" w:space="0" w:color="auto"/>
        <w:left w:val="none" w:sz="0" w:space="0" w:color="auto"/>
        <w:bottom w:val="none" w:sz="0" w:space="0" w:color="auto"/>
        <w:right w:val="none" w:sz="0" w:space="0" w:color="auto"/>
      </w:divBdr>
    </w:div>
    <w:div w:id="243683408">
      <w:bodyDiv w:val="1"/>
      <w:marLeft w:val="0"/>
      <w:marRight w:val="0"/>
      <w:marTop w:val="0"/>
      <w:marBottom w:val="0"/>
      <w:divBdr>
        <w:top w:val="none" w:sz="0" w:space="0" w:color="auto"/>
        <w:left w:val="none" w:sz="0" w:space="0" w:color="auto"/>
        <w:bottom w:val="none" w:sz="0" w:space="0" w:color="auto"/>
        <w:right w:val="none" w:sz="0" w:space="0" w:color="auto"/>
      </w:divBdr>
    </w:div>
    <w:div w:id="243808843">
      <w:bodyDiv w:val="1"/>
      <w:marLeft w:val="0"/>
      <w:marRight w:val="0"/>
      <w:marTop w:val="0"/>
      <w:marBottom w:val="0"/>
      <w:divBdr>
        <w:top w:val="none" w:sz="0" w:space="0" w:color="auto"/>
        <w:left w:val="none" w:sz="0" w:space="0" w:color="auto"/>
        <w:bottom w:val="none" w:sz="0" w:space="0" w:color="auto"/>
        <w:right w:val="none" w:sz="0" w:space="0" w:color="auto"/>
      </w:divBdr>
    </w:div>
    <w:div w:id="246548029">
      <w:bodyDiv w:val="1"/>
      <w:marLeft w:val="0"/>
      <w:marRight w:val="0"/>
      <w:marTop w:val="0"/>
      <w:marBottom w:val="0"/>
      <w:divBdr>
        <w:top w:val="none" w:sz="0" w:space="0" w:color="auto"/>
        <w:left w:val="none" w:sz="0" w:space="0" w:color="auto"/>
        <w:bottom w:val="none" w:sz="0" w:space="0" w:color="auto"/>
        <w:right w:val="none" w:sz="0" w:space="0" w:color="auto"/>
      </w:divBdr>
    </w:div>
    <w:div w:id="249780109">
      <w:bodyDiv w:val="1"/>
      <w:marLeft w:val="0"/>
      <w:marRight w:val="0"/>
      <w:marTop w:val="0"/>
      <w:marBottom w:val="0"/>
      <w:divBdr>
        <w:top w:val="none" w:sz="0" w:space="0" w:color="auto"/>
        <w:left w:val="none" w:sz="0" w:space="0" w:color="auto"/>
        <w:bottom w:val="none" w:sz="0" w:space="0" w:color="auto"/>
        <w:right w:val="none" w:sz="0" w:space="0" w:color="auto"/>
      </w:divBdr>
    </w:div>
    <w:div w:id="250354809">
      <w:bodyDiv w:val="1"/>
      <w:marLeft w:val="0"/>
      <w:marRight w:val="0"/>
      <w:marTop w:val="0"/>
      <w:marBottom w:val="0"/>
      <w:divBdr>
        <w:top w:val="none" w:sz="0" w:space="0" w:color="auto"/>
        <w:left w:val="none" w:sz="0" w:space="0" w:color="auto"/>
        <w:bottom w:val="none" w:sz="0" w:space="0" w:color="auto"/>
        <w:right w:val="none" w:sz="0" w:space="0" w:color="auto"/>
      </w:divBdr>
    </w:div>
    <w:div w:id="252319634">
      <w:bodyDiv w:val="1"/>
      <w:marLeft w:val="0"/>
      <w:marRight w:val="0"/>
      <w:marTop w:val="0"/>
      <w:marBottom w:val="0"/>
      <w:divBdr>
        <w:top w:val="none" w:sz="0" w:space="0" w:color="auto"/>
        <w:left w:val="none" w:sz="0" w:space="0" w:color="auto"/>
        <w:bottom w:val="none" w:sz="0" w:space="0" w:color="auto"/>
        <w:right w:val="none" w:sz="0" w:space="0" w:color="auto"/>
      </w:divBdr>
    </w:div>
    <w:div w:id="255793638">
      <w:bodyDiv w:val="1"/>
      <w:marLeft w:val="0"/>
      <w:marRight w:val="0"/>
      <w:marTop w:val="0"/>
      <w:marBottom w:val="0"/>
      <w:divBdr>
        <w:top w:val="none" w:sz="0" w:space="0" w:color="auto"/>
        <w:left w:val="none" w:sz="0" w:space="0" w:color="auto"/>
        <w:bottom w:val="none" w:sz="0" w:space="0" w:color="auto"/>
        <w:right w:val="none" w:sz="0" w:space="0" w:color="auto"/>
      </w:divBdr>
    </w:div>
    <w:div w:id="257369035">
      <w:bodyDiv w:val="1"/>
      <w:marLeft w:val="0"/>
      <w:marRight w:val="0"/>
      <w:marTop w:val="0"/>
      <w:marBottom w:val="0"/>
      <w:divBdr>
        <w:top w:val="none" w:sz="0" w:space="0" w:color="auto"/>
        <w:left w:val="none" w:sz="0" w:space="0" w:color="auto"/>
        <w:bottom w:val="none" w:sz="0" w:space="0" w:color="auto"/>
        <w:right w:val="none" w:sz="0" w:space="0" w:color="auto"/>
      </w:divBdr>
    </w:div>
    <w:div w:id="257445071">
      <w:bodyDiv w:val="1"/>
      <w:marLeft w:val="0"/>
      <w:marRight w:val="0"/>
      <w:marTop w:val="0"/>
      <w:marBottom w:val="0"/>
      <w:divBdr>
        <w:top w:val="none" w:sz="0" w:space="0" w:color="auto"/>
        <w:left w:val="none" w:sz="0" w:space="0" w:color="auto"/>
        <w:bottom w:val="none" w:sz="0" w:space="0" w:color="auto"/>
        <w:right w:val="none" w:sz="0" w:space="0" w:color="auto"/>
      </w:divBdr>
    </w:div>
    <w:div w:id="258830434">
      <w:bodyDiv w:val="1"/>
      <w:marLeft w:val="0"/>
      <w:marRight w:val="0"/>
      <w:marTop w:val="0"/>
      <w:marBottom w:val="0"/>
      <w:divBdr>
        <w:top w:val="none" w:sz="0" w:space="0" w:color="auto"/>
        <w:left w:val="none" w:sz="0" w:space="0" w:color="auto"/>
        <w:bottom w:val="none" w:sz="0" w:space="0" w:color="auto"/>
        <w:right w:val="none" w:sz="0" w:space="0" w:color="auto"/>
      </w:divBdr>
    </w:div>
    <w:div w:id="258950225">
      <w:bodyDiv w:val="1"/>
      <w:marLeft w:val="0"/>
      <w:marRight w:val="0"/>
      <w:marTop w:val="0"/>
      <w:marBottom w:val="0"/>
      <w:divBdr>
        <w:top w:val="none" w:sz="0" w:space="0" w:color="auto"/>
        <w:left w:val="none" w:sz="0" w:space="0" w:color="auto"/>
        <w:bottom w:val="none" w:sz="0" w:space="0" w:color="auto"/>
        <w:right w:val="none" w:sz="0" w:space="0" w:color="auto"/>
      </w:divBdr>
    </w:div>
    <w:div w:id="262806252">
      <w:bodyDiv w:val="1"/>
      <w:marLeft w:val="0"/>
      <w:marRight w:val="0"/>
      <w:marTop w:val="0"/>
      <w:marBottom w:val="0"/>
      <w:divBdr>
        <w:top w:val="none" w:sz="0" w:space="0" w:color="auto"/>
        <w:left w:val="none" w:sz="0" w:space="0" w:color="auto"/>
        <w:bottom w:val="none" w:sz="0" w:space="0" w:color="auto"/>
        <w:right w:val="none" w:sz="0" w:space="0" w:color="auto"/>
      </w:divBdr>
    </w:div>
    <w:div w:id="263920409">
      <w:bodyDiv w:val="1"/>
      <w:marLeft w:val="0"/>
      <w:marRight w:val="0"/>
      <w:marTop w:val="0"/>
      <w:marBottom w:val="0"/>
      <w:divBdr>
        <w:top w:val="none" w:sz="0" w:space="0" w:color="auto"/>
        <w:left w:val="none" w:sz="0" w:space="0" w:color="auto"/>
        <w:bottom w:val="none" w:sz="0" w:space="0" w:color="auto"/>
        <w:right w:val="none" w:sz="0" w:space="0" w:color="auto"/>
      </w:divBdr>
    </w:div>
    <w:div w:id="273482448">
      <w:bodyDiv w:val="1"/>
      <w:marLeft w:val="0"/>
      <w:marRight w:val="0"/>
      <w:marTop w:val="0"/>
      <w:marBottom w:val="0"/>
      <w:divBdr>
        <w:top w:val="none" w:sz="0" w:space="0" w:color="auto"/>
        <w:left w:val="none" w:sz="0" w:space="0" w:color="auto"/>
        <w:bottom w:val="none" w:sz="0" w:space="0" w:color="auto"/>
        <w:right w:val="none" w:sz="0" w:space="0" w:color="auto"/>
      </w:divBdr>
    </w:div>
    <w:div w:id="276104097">
      <w:bodyDiv w:val="1"/>
      <w:marLeft w:val="0"/>
      <w:marRight w:val="0"/>
      <w:marTop w:val="0"/>
      <w:marBottom w:val="0"/>
      <w:divBdr>
        <w:top w:val="none" w:sz="0" w:space="0" w:color="auto"/>
        <w:left w:val="none" w:sz="0" w:space="0" w:color="auto"/>
        <w:bottom w:val="none" w:sz="0" w:space="0" w:color="auto"/>
        <w:right w:val="none" w:sz="0" w:space="0" w:color="auto"/>
      </w:divBdr>
    </w:div>
    <w:div w:id="280502236">
      <w:bodyDiv w:val="1"/>
      <w:marLeft w:val="0"/>
      <w:marRight w:val="0"/>
      <w:marTop w:val="0"/>
      <w:marBottom w:val="0"/>
      <w:divBdr>
        <w:top w:val="none" w:sz="0" w:space="0" w:color="auto"/>
        <w:left w:val="none" w:sz="0" w:space="0" w:color="auto"/>
        <w:bottom w:val="none" w:sz="0" w:space="0" w:color="auto"/>
        <w:right w:val="none" w:sz="0" w:space="0" w:color="auto"/>
      </w:divBdr>
    </w:div>
    <w:div w:id="280653729">
      <w:bodyDiv w:val="1"/>
      <w:marLeft w:val="0"/>
      <w:marRight w:val="0"/>
      <w:marTop w:val="0"/>
      <w:marBottom w:val="0"/>
      <w:divBdr>
        <w:top w:val="none" w:sz="0" w:space="0" w:color="auto"/>
        <w:left w:val="none" w:sz="0" w:space="0" w:color="auto"/>
        <w:bottom w:val="none" w:sz="0" w:space="0" w:color="auto"/>
        <w:right w:val="none" w:sz="0" w:space="0" w:color="auto"/>
      </w:divBdr>
    </w:div>
    <w:div w:id="288166924">
      <w:bodyDiv w:val="1"/>
      <w:marLeft w:val="0"/>
      <w:marRight w:val="0"/>
      <w:marTop w:val="0"/>
      <w:marBottom w:val="0"/>
      <w:divBdr>
        <w:top w:val="none" w:sz="0" w:space="0" w:color="auto"/>
        <w:left w:val="none" w:sz="0" w:space="0" w:color="auto"/>
        <w:bottom w:val="none" w:sz="0" w:space="0" w:color="auto"/>
        <w:right w:val="none" w:sz="0" w:space="0" w:color="auto"/>
      </w:divBdr>
    </w:div>
    <w:div w:id="293366714">
      <w:bodyDiv w:val="1"/>
      <w:marLeft w:val="0"/>
      <w:marRight w:val="0"/>
      <w:marTop w:val="0"/>
      <w:marBottom w:val="0"/>
      <w:divBdr>
        <w:top w:val="none" w:sz="0" w:space="0" w:color="auto"/>
        <w:left w:val="none" w:sz="0" w:space="0" w:color="auto"/>
        <w:bottom w:val="none" w:sz="0" w:space="0" w:color="auto"/>
        <w:right w:val="none" w:sz="0" w:space="0" w:color="auto"/>
      </w:divBdr>
    </w:div>
    <w:div w:id="295573462">
      <w:bodyDiv w:val="1"/>
      <w:marLeft w:val="0"/>
      <w:marRight w:val="0"/>
      <w:marTop w:val="0"/>
      <w:marBottom w:val="0"/>
      <w:divBdr>
        <w:top w:val="none" w:sz="0" w:space="0" w:color="auto"/>
        <w:left w:val="none" w:sz="0" w:space="0" w:color="auto"/>
        <w:bottom w:val="none" w:sz="0" w:space="0" w:color="auto"/>
        <w:right w:val="none" w:sz="0" w:space="0" w:color="auto"/>
      </w:divBdr>
    </w:div>
    <w:div w:id="306663884">
      <w:bodyDiv w:val="1"/>
      <w:marLeft w:val="0"/>
      <w:marRight w:val="0"/>
      <w:marTop w:val="0"/>
      <w:marBottom w:val="0"/>
      <w:divBdr>
        <w:top w:val="none" w:sz="0" w:space="0" w:color="auto"/>
        <w:left w:val="none" w:sz="0" w:space="0" w:color="auto"/>
        <w:bottom w:val="none" w:sz="0" w:space="0" w:color="auto"/>
        <w:right w:val="none" w:sz="0" w:space="0" w:color="auto"/>
      </w:divBdr>
    </w:div>
    <w:div w:id="310983642">
      <w:bodyDiv w:val="1"/>
      <w:marLeft w:val="0"/>
      <w:marRight w:val="0"/>
      <w:marTop w:val="0"/>
      <w:marBottom w:val="0"/>
      <w:divBdr>
        <w:top w:val="none" w:sz="0" w:space="0" w:color="auto"/>
        <w:left w:val="none" w:sz="0" w:space="0" w:color="auto"/>
        <w:bottom w:val="none" w:sz="0" w:space="0" w:color="auto"/>
        <w:right w:val="none" w:sz="0" w:space="0" w:color="auto"/>
      </w:divBdr>
    </w:div>
    <w:div w:id="315382801">
      <w:bodyDiv w:val="1"/>
      <w:marLeft w:val="0"/>
      <w:marRight w:val="0"/>
      <w:marTop w:val="0"/>
      <w:marBottom w:val="0"/>
      <w:divBdr>
        <w:top w:val="none" w:sz="0" w:space="0" w:color="auto"/>
        <w:left w:val="none" w:sz="0" w:space="0" w:color="auto"/>
        <w:bottom w:val="none" w:sz="0" w:space="0" w:color="auto"/>
        <w:right w:val="none" w:sz="0" w:space="0" w:color="auto"/>
      </w:divBdr>
    </w:div>
    <w:div w:id="316999993">
      <w:bodyDiv w:val="1"/>
      <w:marLeft w:val="0"/>
      <w:marRight w:val="0"/>
      <w:marTop w:val="0"/>
      <w:marBottom w:val="0"/>
      <w:divBdr>
        <w:top w:val="none" w:sz="0" w:space="0" w:color="auto"/>
        <w:left w:val="none" w:sz="0" w:space="0" w:color="auto"/>
        <w:bottom w:val="none" w:sz="0" w:space="0" w:color="auto"/>
        <w:right w:val="none" w:sz="0" w:space="0" w:color="auto"/>
      </w:divBdr>
    </w:div>
    <w:div w:id="318270724">
      <w:bodyDiv w:val="1"/>
      <w:marLeft w:val="0"/>
      <w:marRight w:val="0"/>
      <w:marTop w:val="0"/>
      <w:marBottom w:val="0"/>
      <w:divBdr>
        <w:top w:val="none" w:sz="0" w:space="0" w:color="auto"/>
        <w:left w:val="none" w:sz="0" w:space="0" w:color="auto"/>
        <w:bottom w:val="none" w:sz="0" w:space="0" w:color="auto"/>
        <w:right w:val="none" w:sz="0" w:space="0" w:color="auto"/>
      </w:divBdr>
    </w:div>
    <w:div w:id="324209653">
      <w:bodyDiv w:val="1"/>
      <w:marLeft w:val="0"/>
      <w:marRight w:val="0"/>
      <w:marTop w:val="0"/>
      <w:marBottom w:val="0"/>
      <w:divBdr>
        <w:top w:val="none" w:sz="0" w:space="0" w:color="auto"/>
        <w:left w:val="none" w:sz="0" w:space="0" w:color="auto"/>
        <w:bottom w:val="none" w:sz="0" w:space="0" w:color="auto"/>
        <w:right w:val="none" w:sz="0" w:space="0" w:color="auto"/>
      </w:divBdr>
    </w:div>
    <w:div w:id="327176652">
      <w:bodyDiv w:val="1"/>
      <w:marLeft w:val="0"/>
      <w:marRight w:val="0"/>
      <w:marTop w:val="0"/>
      <w:marBottom w:val="0"/>
      <w:divBdr>
        <w:top w:val="none" w:sz="0" w:space="0" w:color="auto"/>
        <w:left w:val="none" w:sz="0" w:space="0" w:color="auto"/>
        <w:bottom w:val="none" w:sz="0" w:space="0" w:color="auto"/>
        <w:right w:val="none" w:sz="0" w:space="0" w:color="auto"/>
      </w:divBdr>
    </w:div>
    <w:div w:id="330064749">
      <w:bodyDiv w:val="1"/>
      <w:marLeft w:val="0"/>
      <w:marRight w:val="0"/>
      <w:marTop w:val="0"/>
      <w:marBottom w:val="0"/>
      <w:divBdr>
        <w:top w:val="none" w:sz="0" w:space="0" w:color="auto"/>
        <w:left w:val="none" w:sz="0" w:space="0" w:color="auto"/>
        <w:bottom w:val="none" w:sz="0" w:space="0" w:color="auto"/>
        <w:right w:val="none" w:sz="0" w:space="0" w:color="auto"/>
      </w:divBdr>
    </w:div>
    <w:div w:id="333647231">
      <w:bodyDiv w:val="1"/>
      <w:marLeft w:val="0"/>
      <w:marRight w:val="0"/>
      <w:marTop w:val="0"/>
      <w:marBottom w:val="0"/>
      <w:divBdr>
        <w:top w:val="none" w:sz="0" w:space="0" w:color="auto"/>
        <w:left w:val="none" w:sz="0" w:space="0" w:color="auto"/>
        <w:bottom w:val="none" w:sz="0" w:space="0" w:color="auto"/>
        <w:right w:val="none" w:sz="0" w:space="0" w:color="auto"/>
      </w:divBdr>
    </w:div>
    <w:div w:id="338310308">
      <w:bodyDiv w:val="1"/>
      <w:marLeft w:val="0"/>
      <w:marRight w:val="0"/>
      <w:marTop w:val="0"/>
      <w:marBottom w:val="0"/>
      <w:divBdr>
        <w:top w:val="none" w:sz="0" w:space="0" w:color="auto"/>
        <w:left w:val="none" w:sz="0" w:space="0" w:color="auto"/>
        <w:bottom w:val="none" w:sz="0" w:space="0" w:color="auto"/>
        <w:right w:val="none" w:sz="0" w:space="0" w:color="auto"/>
      </w:divBdr>
    </w:div>
    <w:div w:id="339435243">
      <w:bodyDiv w:val="1"/>
      <w:marLeft w:val="0"/>
      <w:marRight w:val="0"/>
      <w:marTop w:val="0"/>
      <w:marBottom w:val="0"/>
      <w:divBdr>
        <w:top w:val="none" w:sz="0" w:space="0" w:color="auto"/>
        <w:left w:val="none" w:sz="0" w:space="0" w:color="auto"/>
        <w:bottom w:val="none" w:sz="0" w:space="0" w:color="auto"/>
        <w:right w:val="none" w:sz="0" w:space="0" w:color="auto"/>
      </w:divBdr>
    </w:div>
    <w:div w:id="341125843">
      <w:bodyDiv w:val="1"/>
      <w:marLeft w:val="0"/>
      <w:marRight w:val="0"/>
      <w:marTop w:val="0"/>
      <w:marBottom w:val="0"/>
      <w:divBdr>
        <w:top w:val="none" w:sz="0" w:space="0" w:color="auto"/>
        <w:left w:val="none" w:sz="0" w:space="0" w:color="auto"/>
        <w:bottom w:val="none" w:sz="0" w:space="0" w:color="auto"/>
        <w:right w:val="none" w:sz="0" w:space="0" w:color="auto"/>
      </w:divBdr>
    </w:div>
    <w:div w:id="347029415">
      <w:bodyDiv w:val="1"/>
      <w:marLeft w:val="0"/>
      <w:marRight w:val="0"/>
      <w:marTop w:val="0"/>
      <w:marBottom w:val="0"/>
      <w:divBdr>
        <w:top w:val="none" w:sz="0" w:space="0" w:color="auto"/>
        <w:left w:val="none" w:sz="0" w:space="0" w:color="auto"/>
        <w:bottom w:val="none" w:sz="0" w:space="0" w:color="auto"/>
        <w:right w:val="none" w:sz="0" w:space="0" w:color="auto"/>
      </w:divBdr>
    </w:div>
    <w:div w:id="348991687">
      <w:bodyDiv w:val="1"/>
      <w:marLeft w:val="0"/>
      <w:marRight w:val="0"/>
      <w:marTop w:val="0"/>
      <w:marBottom w:val="0"/>
      <w:divBdr>
        <w:top w:val="none" w:sz="0" w:space="0" w:color="auto"/>
        <w:left w:val="none" w:sz="0" w:space="0" w:color="auto"/>
        <w:bottom w:val="none" w:sz="0" w:space="0" w:color="auto"/>
        <w:right w:val="none" w:sz="0" w:space="0" w:color="auto"/>
      </w:divBdr>
    </w:div>
    <w:div w:id="355499790">
      <w:bodyDiv w:val="1"/>
      <w:marLeft w:val="0"/>
      <w:marRight w:val="0"/>
      <w:marTop w:val="0"/>
      <w:marBottom w:val="0"/>
      <w:divBdr>
        <w:top w:val="none" w:sz="0" w:space="0" w:color="auto"/>
        <w:left w:val="none" w:sz="0" w:space="0" w:color="auto"/>
        <w:bottom w:val="none" w:sz="0" w:space="0" w:color="auto"/>
        <w:right w:val="none" w:sz="0" w:space="0" w:color="auto"/>
      </w:divBdr>
    </w:div>
    <w:div w:id="356086480">
      <w:bodyDiv w:val="1"/>
      <w:marLeft w:val="0"/>
      <w:marRight w:val="0"/>
      <w:marTop w:val="0"/>
      <w:marBottom w:val="0"/>
      <w:divBdr>
        <w:top w:val="none" w:sz="0" w:space="0" w:color="auto"/>
        <w:left w:val="none" w:sz="0" w:space="0" w:color="auto"/>
        <w:bottom w:val="none" w:sz="0" w:space="0" w:color="auto"/>
        <w:right w:val="none" w:sz="0" w:space="0" w:color="auto"/>
      </w:divBdr>
    </w:div>
    <w:div w:id="358555401">
      <w:bodyDiv w:val="1"/>
      <w:marLeft w:val="0"/>
      <w:marRight w:val="0"/>
      <w:marTop w:val="0"/>
      <w:marBottom w:val="0"/>
      <w:divBdr>
        <w:top w:val="none" w:sz="0" w:space="0" w:color="auto"/>
        <w:left w:val="none" w:sz="0" w:space="0" w:color="auto"/>
        <w:bottom w:val="none" w:sz="0" w:space="0" w:color="auto"/>
        <w:right w:val="none" w:sz="0" w:space="0" w:color="auto"/>
      </w:divBdr>
    </w:div>
    <w:div w:id="367683579">
      <w:bodyDiv w:val="1"/>
      <w:marLeft w:val="0"/>
      <w:marRight w:val="0"/>
      <w:marTop w:val="0"/>
      <w:marBottom w:val="0"/>
      <w:divBdr>
        <w:top w:val="none" w:sz="0" w:space="0" w:color="auto"/>
        <w:left w:val="none" w:sz="0" w:space="0" w:color="auto"/>
        <w:bottom w:val="none" w:sz="0" w:space="0" w:color="auto"/>
        <w:right w:val="none" w:sz="0" w:space="0" w:color="auto"/>
      </w:divBdr>
    </w:div>
    <w:div w:id="367755073">
      <w:bodyDiv w:val="1"/>
      <w:marLeft w:val="0"/>
      <w:marRight w:val="0"/>
      <w:marTop w:val="0"/>
      <w:marBottom w:val="0"/>
      <w:divBdr>
        <w:top w:val="none" w:sz="0" w:space="0" w:color="auto"/>
        <w:left w:val="none" w:sz="0" w:space="0" w:color="auto"/>
        <w:bottom w:val="none" w:sz="0" w:space="0" w:color="auto"/>
        <w:right w:val="none" w:sz="0" w:space="0" w:color="auto"/>
      </w:divBdr>
    </w:div>
    <w:div w:id="378625596">
      <w:bodyDiv w:val="1"/>
      <w:marLeft w:val="0"/>
      <w:marRight w:val="0"/>
      <w:marTop w:val="0"/>
      <w:marBottom w:val="0"/>
      <w:divBdr>
        <w:top w:val="none" w:sz="0" w:space="0" w:color="auto"/>
        <w:left w:val="none" w:sz="0" w:space="0" w:color="auto"/>
        <w:bottom w:val="none" w:sz="0" w:space="0" w:color="auto"/>
        <w:right w:val="none" w:sz="0" w:space="0" w:color="auto"/>
      </w:divBdr>
    </w:div>
    <w:div w:id="380328457">
      <w:bodyDiv w:val="1"/>
      <w:marLeft w:val="0"/>
      <w:marRight w:val="0"/>
      <w:marTop w:val="0"/>
      <w:marBottom w:val="0"/>
      <w:divBdr>
        <w:top w:val="none" w:sz="0" w:space="0" w:color="auto"/>
        <w:left w:val="none" w:sz="0" w:space="0" w:color="auto"/>
        <w:bottom w:val="none" w:sz="0" w:space="0" w:color="auto"/>
        <w:right w:val="none" w:sz="0" w:space="0" w:color="auto"/>
      </w:divBdr>
    </w:div>
    <w:div w:id="383061967">
      <w:bodyDiv w:val="1"/>
      <w:marLeft w:val="0"/>
      <w:marRight w:val="0"/>
      <w:marTop w:val="0"/>
      <w:marBottom w:val="0"/>
      <w:divBdr>
        <w:top w:val="none" w:sz="0" w:space="0" w:color="auto"/>
        <w:left w:val="none" w:sz="0" w:space="0" w:color="auto"/>
        <w:bottom w:val="none" w:sz="0" w:space="0" w:color="auto"/>
        <w:right w:val="none" w:sz="0" w:space="0" w:color="auto"/>
      </w:divBdr>
    </w:div>
    <w:div w:id="383258950">
      <w:bodyDiv w:val="1"/>
      <w:marLeft w:val="0"/>
      <w:marRight w:val="0"/>
      <w:marTop w:val="0"/>
      <w:marBottom w:val="0"/>
      <w:divBdr>
        <w:top w:val="none" w:sz="0" w:space="0" w:color="auto"/>
        <w:left w:val="none" w:sz="0" w:space="0" w:color="auto"/>
        <w:bottom w:val="none" w:sz="0" w:space="0" w:color="auto"/>
        <w:right w:val="none" w:sz="0" w:space="0" w:color="auto"/>
      </w:divBdr>
    </w:div>
    <w:div w:id="386605917">
      <w:bodyDiv w:val="1"/>
      <w:marLeft w:val="0"/>
      <w:marRight w:val="0"/>
      <w:marTop w:val="0"/>
      <w:marBottom w:val="0"/>
      <w:divBdr>
        <w:top w:val="none" w:sz="0" w:space="0" w:color="auto"/>
        <w:left w:val="none" w:sz="0" w:space="0" w:color="auto"/>
        <w:bottom w:val="none" w:sz="0" w:space="0" w:color="auto"/>
        <w:right w:val="none" w:sz="0" w:space="0" w:color="auto"/>
      </w:divBdr>
    </w:div>
    <w:div w:id="394360147">
      <w:bodyDiv w:val="1"/>
      <w:marLeft w:val="0"/>
      <w:marRight w:val="0"/>
      <w:marTop w:val="0"/>
      <w:marBottom w:val="0"/>
      <w:divBdr>
        <w:top w:val="none" w:sz="0" w:space="0" w:color="auto"/>
        <w:left w:val="none" w:sz="0" w:space="0" w:color="auto"/>
        <w:bottom w:val="none" w:sz="0" w:space="0" w:color="auto"/>
        <w:right w:val="none" w:sz="0" w:space="0" w:color="auto"/>
      </w:divBdr>
    </w:div>
    <w:div w:id="402719301">
      <w:bodyDiv w:val="1"/>
      <w:marLeft w:val="0"/>
      <w:marRight w:val="0"/>
      <w:marTop w:val="0"/>
      <w:marBottom w:val="0"/>
      <w:divBdr>
        <w:top w:val="none" w:sz="0" w:space="0" w:color="auto"/>
        <w:left w:val="none" w:sz="0" w:space="0" w:color="auto"/>
        <w:bottom w:val="none" w:sz="0" w:space="0" w:color="auto"/>
        <w:right w:val="none" w:sz="0" w:space="0" w:color="auto"/>
      </w:divBdr>
    </w:div>
    <w:div w:id="406194333">
      <w:bodyDiv w:val="1"/>
      <w:marLeft w:val="0"/>
      <w:marRight w:val="0"/>
      <w:marTop w:val="0"/>
      <w:marBottom w:val="0"/>
      <w:divBdr>
        <w:top w:val="none" w:sz="0" w:space="0" w:color="auto"/>
        <w:left w:val="none" w:sz="0" w:space="0" w:color="auto"/>
        <w:bottom w:val="none" w:sz="0" w:space="0" w:color="auto"/>
        <w:right w:val="none" w:sz="0" w:space="0" w:color="auto"/>
      </w:divBdr>
    </w:div>
    <w:div w:id="408768814">
      <w:bodyDiv w:val="1"/>
      <w:marLeft w:val="0"/>
      <w:marRight w:val="0"/>
      <w:marTop w:val="0"/>
      <w:marBottom w:val="0"/>
      <w:divBdr>
        <w:top w:val="none" w:sz="0" w:space="0" w:color="auto"/>
        <w:left w:val="none" w:sz="0" w:space="0" w:color="auto"/>
        <w:bottom w:val="none" w:sz="0" w:space="0" w:color="auto"/>
        <w:right w:val="none" w:sz="0" w:space="0" w:color="auto"/>
      </w:divBdr>
    </w:div>
    <w:div w:id="409042153">
      <w:bodyDiv w:val="1"/>
      <w:marLeft w:val="0"/>
      <w:marRight w:val="0"/>
      <w:marTop w:val="0"/>
      <w:marBottom w:val="0"/>
      <w:divBdr>
        <w:top w:val="none" w:sz="0" w:space="0" w:color="auto"/>
        <w:left w:val="none" w:sz="0" w:space="0" w:color="auto"/>
        <w:bottom w:val="none" w:sz="0" w:space="0" w:color="auto"/>
        <w:right w:val="none" w:sz="0" w:space="0" w:color="auto"/>
      </w:divBdr>
    </w:div>
    <w:div w:id="413360911">
      <w:bodyDiv w:val="1"/>
      <w:marLeft w:val="0"/>
      <w:marRight w:val="0"/>
      <w:marTop w:val="0"/>
      <w:marBottom w:val="0"/>
      <w:divBdr>
        <w:top w:val="none" w:sz="0" w:space="0" w:color="auto"/>
        <w:left w:val="none" w:sz="0" w:space="0" w:color="auto"/>
        <w:bottom w:val="none" w:sz="0" w:space="0" w:color="auto"/>
        <w:right w:val="none" w:sz="0" w:space="0" w:color="auto"/>
      </w:divBdr>
    </w:div>
    <w:div w:id="420488278">
      <w:bodyDiv w:val="1"/>
      <w:marLeft w:val="0"/>
      <w:marRight w:val="0"/>
      <w:marTop w:val="0"/>
      <w:marBottom w:val="0"/>
      <w:divBdr>
        <w:top w:val="none" w:sz="0" w:space="0" w:color="auto"/>
        <w:left w:val="none" w:sz="0" w:space="0" w:color="auto"/>
        <w:bottom w:val="none" w:sz="0" w:space="0" w:color="auto"/>
        <w:right w:val="none" w:sz="0" w:space="0" w:color="auto"/>
      </w:divBdr>
    </w:div>
    <w:div w:id="422803779">
      <w:bodyDiv w:val="1"/>
      <w:marLeft w:val="0"/>
      <w:marRight w:val="0"/>
      <w:marTop w:val="0"/>
      <w:marBottom w:val="0"/>
      <w:divBdr>
        <w:top w:val="none" w:sz="0" w:space="0" w:color="auto"/>
        <w:left w:val="none" w:sz="0" w:space="0" w:color="auto"/>
        <w:bottom w:val="none" w:sz="0" w:space="0" w:color="auto"/>
        <w:right w:val="none" w:sz="0" w:space="0" w:color="auto"/>
      </w:divBdr>
    </w:div>
    <w:div w:id="423309822">
      <w:bodyDiv w:val="1"/>
      <w:marLeft w:val="0"/>
      <w:marRight w:val="0"/>
      <w:marTop w:val="0"/>
      <w:marBottom w:val="0"/>
      <w:divBdr>
        <w:top w:val="none" w:sz="0" w:space="0" w:color="auto"/>
        <w:left w:val="none" w:sz="0" w:space="0" w:color="auto"/>
        <w:bottom w:val="none" w:sz="0" w:space="0" w:color="auto"/>
        <w:right w:val="none" w:sz="0" w:space="0" w:color="auto"/>
      </w:divBdr>
    </w:div>
    <w:div w:id="425733583">
      <w:bodyDiv w:val="1"/>
      <w:marLeft w:val="0"/>
      <w:marRight w:val="0"/>
      <w:marTop w:val="0"/>
      <w:marBottom w:val="0"/>
      <w:divBdr>
        <w:top w:val="none" w:sz="0" w:space="0" w:color="auto"/>
        <w:left w:val="none" w:sz="0" w:space="0" w:color="auto"/>
        <w:bottom w:val="none" w:sz="0" w:space="0" w:color="auto"/>
        <w:right w:val="none" w:sz="0" w:space="0" w:color="auto"/>
      </w:divBdr>
    </w:div>
    <w:div w:id="429741821">
      <w:bodyDiv w:val="1"/>
      <w:marLeft w:val="0"/>
      <w:marRight w:val="0"/>
      <w:marTop w:val="0"/>
      <w:marBottom w:val="0"/>
      <w:divBdr>
        <w:top w:val="none" w:sz="0" w:space="0" w:color="auto"/>
        <w:left w:val="none" w:sz="0" w:space="0" w:color="auto"/>
        <w:bottom w:val="none" w:sz="0" w:space="0" w:color="auto"/>
        <w:right w:val="none" w:sz="0" w:space="0" w:color="auto"/>
      </w:divBdr>
    </w:div>
    <w:div w:id="432239397">
      <w:bodyDiv w:val="1"/>
      <w:marLeft w:val="0"/>
      <w:marRight w:val="0"/>
      <w:marTop w:val="0"/>
      <w:marBottom w:val="0"/>
      <w:divBdr>
        <w:top w:val="none" w:sz="0" w:space="0" w:color="auto"/>
        <w:left w:val="none" w:sz="0" w:space="0" w:color="auto"/>
        <w:bottom w:val="none" w:sz="0" w:space="0" w:color="auto"/>
        <w:right w:val="none" w:sz="0" w:space="0" w:color="auto"/>
      </w:divBdr>
    </w:div>
    <w:div w:id="436414742">
      <w:bodyDiv w:val="1"/>
      <w:marLeft w:val="0"/>
      <w:marRight w:val="0"/>
      <w:marTop w:val="0"/>
      <w:marBottom w:val="0"/>
      <w:divBdr>
        <w:top w:val="none" w:sz="0" w:space="0" w:color="auto"/>
        <w:left w:val="none" w:sz="0" w:space="0" w:color="auto"/>
        <w:bottom w:val="none" w:sz="0" w:space="0" w:color="auto"/>
        <w:right w:val="none" w:sz="0" w:space="0" w:color="auto"/>
      </w:divBdr>
    </w:div>
    <w:div w:id="441922602">
      <w:bodyDiv w:val="1"/>
      <w:marLeft w:val="0"/>
      <w:marRight w:val="0"/>
      <w:marTop w:val="0"/>
      <w:marBottom w:val="0"/>
      <w:divBdr>
        <w:top w:val="none" w:sz="0" w:space="0" w:color="auto"/>
        <w:left w:val="none" w:sz="0" w:space="0" w:color="auto"/>
        <w:bottom w:val="none" w:sz="0" w:space="0" w:color="auto"/>
        <w:right w:val="none" w:sz="0" w:space="0" w:color="auto"/>
      </w:divBdr>
    </w:div>
    <w:div w:id="467014520">
      <w:bodyDiv w:val="1"/>
      <w:marLeft w:val="0"/>
      <w:marRight w:val="0"/>
      <w:marTop w:val="0"/>
      <w:marBottom w:val="0"/>
      <w:divBdr>
        <w:top w:val="none" w:sz="0" w:space="0" w:color="auto"/>
        <w:left w:val="none" w:sz="0" w:space="0" w:color="auto"/>
        <w:bottom w:val="none" w:sz="0" w:space="0" w:color="auto"/>
        <w:right w:val="none" w:sz="0" w:space="0" w:color="auto"/>
      </w:divBdr>
    </w:div>
    <w:div w:id="471211660">
      <w:bodyDiv w:val="1"/>
      <w:marLeft w:val="0"/>
      <w:marRight w:val="0"/>
      <w:marTop w:val="0"/>
      <w:marBottom w:val="0"/>
      <w:divBdr>
        <w:top w:val="none" w:sz="0" w:space="0" w:color="auto"/>
        <w:left w:val="none" w:sz="0" w:space="0" w:color="auto"/>
        <w:bottom w:val="none" w:sz="0" w:space="0" w:color="auto"/>
        <w:right w:val="none" w:sz="0" w:space="0" w:color="auto"/>
      </w:divBdr>
    </w:div>
    <w:div w:id="482938496">
      <w:bodyDiv w:val="1"/>
      <w:marLeft w:val="0"/>
      <w:marRight w:val="0"/>
      <w:marTop w:val="0"/>
      <w:marBottom w:val="0"/>
      <w:divBdr>
        <w:top w:val="none" w:sz="0" w:space="0" w:color="auto"/>
        <w:left w:val="none" w:sz="0" w:space="0" w:color="auto"/>
        <w:bottom w:val="none" w:sz="0" w:space="0" w:color="auto"/>
        <w:right w:val="none" w:sz="0" w:space="0" w:color="auto"/>
      </w:divBdr>
    </w:div>
    <w:div w:id="483475672">
      <w:bodyDiv w:val="1"/>
      <w:marLeft w:val="0"/>
      <w:marRight w:val="0"/>
      <w:marTop w:val="0"/>
      <w:marBottom w:val="0"/>
      <w:divBdr>
        <w:top w:val="none" w:sz="0" w:space="0" w:color="auto"/>
        <w:left w:val="none" w:sz="0" w:space="0" w:color="auto"/>
        <w:bottom w:val="none" w:sz="0" w:space="0" w:color="auto"/>
        <w:right w:val="none" w:sz="0" w:space="0" w:color="auto"/>
      </w:divBdr>
    </w:div>
    <w:div w:id="488906420">
      <w:bodyDiv w:val="1"/>
      <w:marLeft w:val="0"/>
      <w:marRight w:val="0"/>
      <w:marTop w:val="0"/>
      <w:marBottom w:val="0"/>
      <w:divBdr>
        <w:top w:val="none" w:sz="0" w:space="0" w:color="auto"/>
        <w:left w:val="none" w:sz="0" w:space="0" w:color="auto"/>
        <w:bottom w:val="none" w:sz="0" w:space="0" w:color="auto"/>
        <w:right w:val="none" w:sz="0" w:space="0" w:color="auto"/>
      </w:divBdr>
    </w:div>
    <w:div w:id="503207973">
      <w:bodyDiv w:val="1"/>
      <w:marLeft w:val="0"/>
      <w:marRight w:val="0"/>
      <w:marTop w:val="0"/>
      <w:marBottom w:val="0"/>
      <w:divBdr>
        <w:top w:val="none" w:sz="0" w:space="0" w:color="auto"/>
        <w:left w:val="none" w:sz="0" w:space="0" w:color="auto"/>
        <w:bottom w:val="none" w:sz="0" w:space="0" w:color="auto"/>
        <w:right w:val="none" w:sz="0" w:space="0" w:color="auto"/>
      </w:divBdr>
    </w:div>
    <w:div w:id="507252764">
      <w:bodyDiv w:val="1"/>
      <w:marLeft w:val="0"/>
      <w:marRight w:val="0"/>
      <w:marTop w:val="0"/>
      <w:marBottom w:val="0"/>
      <w:divBdr>
        <w:top w:val="none" w:sz="0" w:space="0" w:color="auto"/>
        <w:left w:val="none" w:sz="0" w:space="0" w:color="auto"/>
        <w:bottom w:val="none" w:sz="0" w:space="0" w:color="auto"/>
        <w:right w:val="none" w:sz="0" w:space="0" w:color="auto"/>
      </w:divBdr>
    </w:div>
    <w:div w:id="510991913">
      <w:bodyDiv w:val="1"/>
      <w:marLeft w:val="0"/>
      <w:marRight w:val="0"/>
      <w:marTop w:val="0"/>
      <w:marBottom w:val="0"/>
      <w:divBdr>
        <w:top w:val="none" w:sz="0" w:space="0" w:color="auto"/>
        <w:left w:val="none" w:sz="0" w:space="0" w:color="auto"/>
        <w:bottom w:val="none" w:sz="0" w:space="0" w:color="auto"/>
        <w:right w:val="none" w:sz="0" w:space="0" w:color="auto"/>
      </w:divBdr>
    </w:div>
    <w:div w:id="515459057">
      <w:bodyDiv w:val="1"/>
      <w:marLeft w:val="0"/>
      <w:marRight w:val="0"/>
      <w:marTop w:val="0"/>
      <w:marBottom w:val="0"/>
      <w:divBdr>
        <w:top w:val="none" w:sz="0" w:space="0" w:color="auto"/>
        <w:left w:val="none" w:sz="0" w:space="0" w:color="auto"/>
        <w:bottom w:val="none" w:sz="0" w:space="0" w:color="auto"/>
        <w:right w:val="none" w:sz="0" w:space="0" w:color="auto"/>
      </w:divBdr>
    </w:div>
    <w:div w:id="518661581">
      <w:bodyDiv w:val="1"/>
      <w:marLeft w:val="0"/>
      <w:marRight w:val="0"/>
      <w:marTop w:val="0"/>
      <w:marBottom w:val="0"/>
      <w:divBdr>
        <w:top w:val="none" w:sz="0" w:space="0" w:color="auto"/>
        <w:left w:val="none" w:sz="0" w:space="0" w:color="auto"/>
        <w:bottom w:val="none" w:sz="0" w:space="0" w:color="auto"/>
        <w:right w:val="none" w:sz="0" w:space="0" w:color="auto"/>
      </w:divBdr>
    </w:div>
    <w:div w:id="527567081">
      <w:bodyDiv w:val="1"/>
      <w:marLeft w:val="0"/>
      <w:marRight w:val="0"/>
      <w:marTop w:val="0"/>
      <w:marBottom w:val="0"/>
      <w:divBdr>
        <w:top w:val="none" w:sz="0" w:space="0" w:color="auto"/>
        <w:left w:val="none" w:sz="0" w:space="0" w:color="auto"/>
        <w:bottom w:val="none" w:sz="0" w:space="0" w:color="auto"/>
        <w:right w:val="none" w:sz="0" w:space="0" w:color="auto"/>
      </w:divBdr>
    </w:div>
    <w:div w:id="532812690">
      <w:bodyDiv w:val="1"/>
      <w:marLeft w:val="0"/>
      <w:marRight w:val="0"/>
      <w:marTop w:val="0"/>
      <w:marBottom w:val="0"/>
      <w:divBdr>
        <w:top w:val="none" w:sz="0" w:space="0" w:color="auto"/>
        <w:left w:val="none" w:sz="0" w:space="0" w:color="auto"/>
        <w:bottom w:val="none" w:sz="0" w:space="0" w:color="auto"/>
        <w:right w:val="none" w:sz="0" w:space="0" w:color="auto"/>
      </w:divBdr>
    </w:div>
    <w:div w:id="536939336">
      <w:bodyDiv w:val="1"/>
      <w:marLeft w:val="0"/>
      <w:marRight w:val="0"/>
      <w:marTop w:val="0"/>
      <w:marBottom w:val="0"/>
      <w:divBdr>
        <w:top w:val="none" w:sz="0" w:space="0" w:color="auto"/>
        <w:left w:val="none" w:sz="0" w:space="0" w:color="auto"/>
        <w:bottom w:val="none" w:sz="0" w:space="0" w:color="auto"/>
        <w:right w:val="none" w:sz="0" w:space="0" w:color="auto"/>
      </w:divBdr>
    </w:div>
    <w:div w:id="567419316">
      <w:bodyDiv w:val="1"/>
      <w:marLeft w:val="0"/>
      <w:marRight w:val="0"/>
      <w:marTop w:val="0"/>
      <w:marBottom w:val="0"/>
      <w:divBdr>
        <w:top w:val="none" w:sz="0" w:space="0" w:color="auto"/>
        <w:left w:val="none" w:sz="0" w:space="0" w:color="auto"/>
        <w:bottom w:val="none" w:sz="0" w:space="0" w:color="auto"/>
        <w:right w:val="none" w:sz="0" w:space="0" w:color="auto"/>
      </w:divBdr>
    </w:div>
    <w:div w:id="574244086">
      <w:bodyDiv w:val="1"/>
      <w:marLeft w:val="0"/>
      <w:marRight w:val="0"/>
      <w:marTop w:val="0"/>
      <w:marBottom w:val="0"/>
      <w:divBdr>
        <w:top w:val="none" w:sz="0" w:space="0" w:color="auto"/>
        <w:left w:val="none" w:sz="0" w:space="0" w:color="auto"/>
        <w:bottom w:val="none" w:sz="0" w:space="0" w:color="auto"/>
        <w:right w:val="none" w:sz="0" w:space="0" w:color="auto"/>
      </w:divBdr>
    </w:div>
    <w:div w:id="580990394">
      <w:bodyDiv w:val="1"/>
      <w:marLeft w:val="0"/>
      <w:marRight w:val="0"/>
      <w:marTop w:val="0"/>
      <w:marBottom w:val="0"/>
      <w:divBdr>
        <w:top w:val="none" w:sz="0" w:space="0" w:color="auto"/>
        <w:left w:val="none" w:sz="0" w:space="0" w:color="auto"/>
        <w:bottom w:val="none" w:sz="0" w:space="0" w:color="auto"/>
        <w:right w:val="none" w:sz="0" w:space="0" w:color="auto"/>
      </w:divBdr>
    </w:div>
    <w:div w:id="581910186">
      <w:bodyDiv w:val="1"/>
      <w:marLeft w:val="0"/>
      <w:marRight w:val="0"/>
      <w:marTop w:val="0"/>
      <w:marBottom w:val="0"/>
      <w:divBdr>
        <w:top w:val="none" w:sz="0" w:space="0" w:color="auto"/>
        <w:left w:val="none" w:sz="0" w:space="0" w:color="auto"/>
        <w:bottom w:val="none" w:sz="0" w:space="0" w:color="auto"/>
        <w:right w:val="none" w:sz="0" w:space="0" w:color="auto"/>
      </w:divBdr>
    </w:div>
    <w:div w:id="582186950">
      <w:bodyDiv w:val="1"/>
      <w:marLeft w:val="0"/>
      <w:marRight w:val="0"/>
      <w:marTop w:val="0"/>
      <w:marBottom w:val="0"/>
      <w:divBdr>
        <w:top w:val="none" w:sz="0" w:space="0" w:color="auto"/>
        <w:left w:val="none" w:sz="0" w:space="0" w:color="auto"/>
        <w:bottom w:val="none" w:sz="0" w:space="0" w:color="auto"/>
        <w:right w:val="none" w:sz="0" w:space="0" w:color="auto"/>
      </w:divBdr>
    </w:div>
    <w:div w:id="582684949">
      <w:bodyDiv w:val="1"/>
      <w:marLeft w:val="0"/>
      <w:marRight w:val="0"/>
      <w:marTop w:val="0"/>
      <w:marBottom w:val="0"/>
      <w:divBdr>
        <w:top w:val="none" w:sz="0" w:space="0" w:color="auto"/>
        <w:left w:val="none" w:sz="0" w:space="0" w:color="auto"/>
        <w:bottom w:val="none" w:sz="0" w:space="0" w:color="auto"/>
        <w:right w:val="none" w:sz="0" w:space="0" w:color="auto"/>
      </w:divBdr>
    </w:div>
    <w:div w:id="586691711">
      <w:bodyDiv w:val="1"/>
      <w:marLeft w:val="0"/>
      <w:marRight w:val="0"/>
      <w:marTop w:val="0"/>
      <w:marBottom w:val="0"/>
      <w:divBdr>
        <w:top w:val="none" w:sz="0" w:space="0" w:color="auto"/>
        <w:left w:val="none" w:sz="0" w:space="0" w:color="auto"/>
        <w:bottom w:val="none" w:sz="0" w:space="0" w:color="auto"/>
        <w:right w:val="none" w:sz="0" w:space="0" w:color="auto"/>
      </w:divBdr>
    </w:div>
    <w:div w:id="587154953">
      <w:bodyDiv w:val="1"/>
      <w:marLeft w:val="0"/>
      <w:marRight w:val="0"/>
      <w:marTop w:val="0"/>
      <w:marBottom w:val="0"/>
      <w:divBdr>
        <w:top w:val="none" w:sz="0" w:space="0" w:color="auto"/>
        <w:left w:val="none" w:sz="0" w:space="0" w:color="auto"/>
        <w:bottom w:val="none" w:sz="0" w:space="0" w:color="auto"/>
        <w:right w:val="none" w:sz="0" w:space="0" w:color="auto"/>
      </w:divBdr>
    </w:div>
    <w:div w:id="590506266">
      <w:bodyDiv w:val="1"/>
      <w:marLeft w:val="0"/>
      <w:marRight w:val="0"/>
      <w:marTop w:val="0"/>
      <w:marBottom w:val="0"/>
      <w:divBdr>
        <w:top w:val="none" w:sz="0" w:space="0" w:color="auto"/>
        <w:left w:val="none" w:sz="0" w:space="0" w:color="auto"/>
        <w:bottom w:val="none" w:sz="0" w:space="0" w:color="auto"/>
        <w:right w:val="none" w:sz="0" w:space="0" w:color="auto"/>
      </w:divBdr>
    </w:div>
    <w:div w:id="606697939">
      <w:bodyDiv w:val="1"/>
      <w:marLeft w:val="0"/>
      <w:marRight w:val="0"/>
      <w:marTop w:val="0"/>
      <w:marBottom w:val="0"/>
      <w:divBdr>
        <w:top w:val="none" w:sz="0" w:space="0" w:color="auto"/>
        <w:left w:val="none" w:sz="0" w:space="0" w:color="auto"/>
        <w:bottom w:val="none" w:sz="0" w:space="0" w:color="auto"/>
        <w:right w:val="none" w:sz="0" w:space="0" w:color="auto"/>
      </w:divBdr>
    </w:div>
    <w:div w:id="610743161">
      <w:bodyDiv w:val="1"/>
      <w:marLeft w:val="0"/>
      <w:marRight w:val="0"/>
      <w:marTop w:val="0"/>
      <w:marBottom w:val="0"/>
      <w:divBdr>
        <w:top w:val="none" w:sz="0" w:space="0" w:color="auto"/>
        <w:left w:val="none" w:sz="0" w:space="0" w:color="auto"/>
        <w:bottom w:val="none" w:sz="0" w:space="0" w:color="auto"/>
        <w:right w:val="none" w:sz="0" w:space="0" w:color="auto"/>
      </w:divBdr>
    </w:div>
    <w:div w:id="612054271">
      <w:bodyDiv w:val="1"/>
      <w:marLeft w:val="0"/>
      <w:marRight w:val="0"/>
      <w:marTop w:val="0"/>
      <w:marBottom w:val="0"/>
      <w:divBdr>
        <w:top w:val="none" w:sz="0" w:space="0" w:color="auto"/>
        <w:left w:val="none" w:sz="0" w:space="0" w:color="auto"/>
        <w:bottom w:val="none" w:sz="0" w:space="0" w:color="auto"/>
        <w:right w:val="none" w:sz="0" w:space="0" w:color="auto"/>
      </w:divBdr>
    </w:div>
    <w:div w:id="621811166">
      <w:bodyDiv w:val="1"/>
      <w:marLeft w:val="0"/>
      <w:marRight w:val="0"/>
      <w:marTop w:val="0"/>
      <w:marBottom w:val="0"/>
      <w:divBdr>
        <w:top w:val="none" w:sz="0" w:space="0" w:color="auto"/>
        <w:left w:val="none" w:sz="0" w:space="0" w:color="auto"/>
        <w:bottom w:val="none" w:sz="0" w:space="0" w:color="auto"/>
        <w:right w:val="none" w:sz="0" w:space="0" w:color="auto"/>
      </w:divBdr>
    </w:div>
    <w:div w:id="627974269">
      <w:bodyDiv w:val="1"/>
      <w:marLeft w:val="0"/>
      <w:marRight w:val="0"/>
      <w:marTop w:val="0"/>
      <w:marBottom w:val="0"/>
      <w:divBdr>
        <w:top w:val="none" w:sz="0" w:space="0" w:color="auto"/>
        <w:left w:val="none" w:sz="0" w:space="0" w:color="auto"/>
        <w:bottom w:val="none" w:sz="0" w:space="0" w:color="auto"/>
        <w:right w:val="none" w:sz="0" w:space="0" w:color="auto"/>
      </w:divBdr>
    </w:div>
    <w:div w:id="630013234">
      <w:bodyDiv w:val="1"/>
      <w:marLeft w:val="0"/>
      <w:marRight w:val="0"/>
      <w:marTop w:val="0"/>
      <w:marBottom w:val="0"/>
      <w:divBdr>
        <w:top w:val="none" w:sz="0" w:space="0" w:color="auto"/>
        <w:left w:val="none" w:sz="0" w:space="0" w:color="auto"/>
        <w:bottom w:val="none" w:sz="0" w:space="0" w:color="auto"/>
        <w:right w:val="none" w:sz="0" w:space="0" w:color="auto"/>
      </w:divBdr>
    </w:div>
    <w:div w:id="639384137">
      <w:bodyDiv w:val="1"/>
      <w:marLeft w:val="0"/>
      <w:marRight w:val="0"/>
      <w:marTop w:val="0"/>
      <w:marBottom w:val="0"/>
      <w:divBdr>
        <w:top w:val="none" w:sz="0" w:space="0" w:color="auto"/>
        <w:left w:val="none" w:sz="0" w:space="0" w:color="auto"/>
        <w:bottom w:val="none" w:sz="0" w:space="0" w:color="auto"/>
        <w:right w:val="none" w:sz="0" w:space="0" w:color="auto"/>
      </w:divBdr>
    </w:div>
    <w:div w:id="639577647">
      <w:bodyDiv w:val="1"/>
      <w:marLeft w:val="0"/>
      <w:marRight w:val="0"/>
      <w:marTop w:val="0"/>
      <w:marBottom w:val="0"/>
      <w:divBdr>
        <w:top w:val="none" w:sz="0" w:space="0" w:color="auto"/>
        <w:left w:val="none" w:sz="0" w:space="0" w:color="auto"/>
        <w:bottom w:val="none" w:sz="0" w:space="0" w:color="auto"/>
        <w:right w:val="none" w:sz="0" w:space="0" w:color="auto"/>
      </w:divBdr>
    </w:div>
    <w:div w:id="640381439">
      <w:bodyDiv w:val="1"/>
      <w:marLeft w:val="0"/>
      <w:marRight w:val="0"/>
      <w:marTop w:val="0"/>
      <w:marBottom w:val="0"/>
      <w:divBdr>
        <w:top w:val="none" w:sz="0" w:space="0" w:color="auto"/>
        <w:left w:val="none" w:sz="0" w:space="0" w:color="auto"/>
        <w:bottom w:val="none" w:sz="0" w:space="0" w:color="auto"/>
        <w:right w:val="none" w:sz="0" w:space="0" w:color="auto"/>
      </w:divBdr>
    </w:div>
    <w:div w:id="649602763">
      <w:bodyDiv w:val="1"/>
      <w:marLeft w:val="0"/>
      <w:marRight w:val="0"/>
      <w:marTop w:val="0"/>
      <w:marBottom w:val="0"/>
      <w:divBdr>
        <w:top w:val="none" w:sz="0" w:space="0" w:color="auto"/>
        <w:left w:val="none" w:sz="0" w:space="0" w:color="auto"/>
        <w:bottom w:val="none" w:sz="0" w:space="0" w:color="auto"/>
        <w:right w:val="none" w:sz="0" w:space="0" w:color="auto"/>
      </w:divBdr>
    </w:div>
    <w:div w:id="650796583">
      <w:bodyDiv w:val="1"/>
      <w:marLeft w:val="0"/>
      <w:marRight w:val="0"/>
      <w:marTop w:val="0"/>
      <w:marBottom w:val="0"/>
      <w:divBdr>
        <w:top w:val="none" w:sz="0" w:space="0" w:color="auto"/>
        <w:left w:val="none" w:sz="0" w:space="0" w:color="auto"/>
        <w:bottom w:val="none" w:sz="0" w:space="0" w:color="auto"/>
        <w:right w:val="none" w:sz="0" w:space="0" w:color="auto"/>
      </w:divBdr>
    </w:div>
    <w:div w:id="650908906">
      <w:bodyDiv w:val="1"/>
      <w:marLeft w:val="0"/>
      <w:marRight w:val="0"/>
      <w:marTop w:val="0"/>
      <w:marBottom w:val="0"/>
      <w:divBdr>
        <w:top w:val="none" w:sz="0" w:space="0" w:color="auto"/>
        <w:left w:val="none" w:sz="0" w:space="0" w:color="auto"/>
        <w:bottom w:val="none" w:sz="0" w:space="0" w:color="auto"/>
        <w:right w:val="none" w:sz="0" w:space="0" w:color="auto"/>
      </w:divBdr>
    </w:div>
    <w:div w:id="657610831">
      <w:bodyDiv w:val="1"/>
      <w:marLeft w:val="0"/>
      <w:marRight w:val="0"/>
      <w:marTop w:val="0"/>
      <w:marBottom w:val="0"/>
      <w:divBdr>
        <w:top w:val="none" w:sz="0" w:space="0" w:color="auto"/>
        <w:left w:val="none" w:sz="0" w:space="0" w:color="auto"/>
        <w:bottom w:val="none" w:sz="0" w:space="0" w:color="auto"/>
        <w:right w:val="none" w:sz="0" w:space="0" w:color="auto"/>
      </w:divBdr>
    </w:div>
    <w:div w:id="663895981">
      <w:bodyDiv w:val="1"/>
      <w:marLeft w:val="0"/>
      <w:marRight w:val="0"/>
      <w:marTop w:val="0"/>
      <w:marBottom w:val="0"/>
      <w:divBdr>
        <w:top w:val="none" w:sz="0" w:space="0" w:color="auto"/>
        <w:left w:val="none" w:sz="0" w:space="0" w:color="auto"/>
        <w:bottom w:val="none" w:sz="0" w:space="0" w:color="auto"/>
        <w:right w:val="none" w:sz="0" w:space="0" w:color="auto"/>
      </w:divBdr>
    </w:div>
    <w:div w:id="665983375">
      <w:bodyDiv w:val="1"/>
      <w:marLeft w:val="0"/>
      <w:marRight w:val="0"/>
      <w:marTop w:val="0"/>
      <w:marBottom w:val="0"/>
      <w:divBdr>
        <w:top w:val="none" w:sz="0" w:space="0" w:color="auto"/>
        <w:left w:val="none" w:sz="0" w:space="0" w:color="auto"/>
        <w:bottom w:val="none" w:sz="0" w:space="0" w:color="auto"/>
        <w:right w:val="none" w:sz="0" w:space="0" w:color="auto"/>
      </w:divBdr>
    </w:div>
    <w:div w:id="670452794">
      <w:bodyDiv w:val="1"/>
      <w:marLeft w:val="0"/>
      <w:marRight w:val="0"/>
      <w:marTop w:val="0"/>
      <w:marBottom w:val="0"/>
      <w:divBdr>
        <w:top w:val="none" w:sz="0" w:space="0" w:color="auto"/>
        <w:left w:val="none" w:sz="0" w:space="0" w:color="auto"/>
        <w:bottom w:val="none" w:sz="0" w:space="0" w:color="auto"/>
        <w:right w:val="none" w:sz="0" w:space="0" w:color="auto"/>
      </w:divBdr>
    </w:div>
    <w:div w:id="674455795">
      <w:bodyDiv w:val="1"/>
      <w:marLeft w:val="0"/>
      <w:marRight w:val="0"/>
      <w:marTop w:val="0"/>
      <w:marBottom w:val="0"/>
      <w:divBdr>
        <w:top w:val="none" w:sz="0" w:space="0" w:color="auto"/>
        <w:left w:val="none" w:sz="0" w:space="0" w:color="auto"/>
        <w:bottom w:val="none" w:sz="0" w:space="0" w:color="auto"/>
        <w:right w:val="none" w:sz="0" w:space="0" w:color="auto"/>
      </w:divBdr>
    </w:div>
    <w:div w:id="674961330">
      <w:bodyDiv w:val="1"/>
      <w:marLeft w:val="0"/>
      <w:marRight w:val="0"/>
      <w:marTop w:val="0"/>
      <w:marBottom w:val="0"/>
      <w:divBdr>
        <w:top w:val="none" w:sz="0" w:space="0" w:color="auto"/>
        <w:left w:val="none" w:sz="0" w:space="0" w:color="auto"/>
        <w:bottom w:val="none" w:sz="0" w:space="0" w:color="auto"/>
        <w:right w:val="none" w:sz="0" w:space="0" w:color="auto"/>
      </w:divBdr>
    </w:div>
    <w:div w:id="681706472">
      <w:bodyDiv w:val="1"/>
      <w:marLeft w:val="0"/>
      <w:marRight w:val="0"/>
      <w:marTop w:val="0"/>
      <w:marBottom w:val="0"/>
      <w:divBdr>
        <w:top w:val="none" w:sz="0" w:space="0" w:color="auto"/>
        <w:left w:val="none" w:sz="0" w:space="0" w:color="auto"/>
        <w:bottom w:val="none" w:sz="0" w:space="0" w:color="auto"/>
        <w:right w:val="none" w:sz="0" w:space="0" w:color="auto"/>
      </w:divBdr>
    </w:div>
    <w:div w:id="684285441">
      <w:bodyDiv w:val="1"/>
      <w:marLeft w:val="0"/>
      <w:marRight w:val="0"/>
      <w:marTop w:val="0"/>
      <w:marBottom w:val="0"/>
      <w:divBdr>
        <w:top w:val="none" w:sz="0" w:space="0" w:color="auto"/>
        <w:left w:val="none" w:sz="0" w:space="0" w:color="auto"/>
        <w:bottom w:val="none" w:sz="0" w:space="0" w:color="auto"/>
        <w:right w:val="none" w:sz="0" w:space="0" w:color="auto"/>
      </w:divBdr>
    </w:div>
    <w:div w:id="685059759">
      <w:bodyDiv w:val="1"/>
      <w:marLeft w:val="0"/>
      <w:marRight w:val="0"/>
      <w:marTop w:val="0"/>
      <w:marBottom w:val="0"/>
      <w:divBdr>
        <w:top w:val="none" w:sz="0" w:space="0" w:color="auto"/>
        <w:left w:val="none" w:sz="0" w:space="0" w:color="auto"/>
        <w:bottom w:val="none" w:sz="0" w:space="0" w:color="auto"/>
        <w:right w:val="none" w:sz="0" w:space="0" w:color="auto"/>
      </w:divBdr>
    </w:div>
    <w:div w:id="690454229">
      <w:bodyDiv w:val="1"/>
      <w:marLeft w:val="0"/>
      <w:marRight w:val="0"/>
      <w:marTop w:val="0"/>
      <w:marBottom w:val="0"/>
      <w:divBdr>
        <w:top w:val="none" w:sz="0" w:space="0" w:color="auto"/>
        <w:left w:val="none" w:sz="0" w:space="0" w:color="auto"/>
        <w:bottom w:val="none" w:sz="0" w:space="0" w:color="auto"/>
        <w:right w:val="none" w:sz="0" w:space="0" w:color="auto"/>
      </w:divBdr>
    </w:div>
    <w:div w:id="695347518">
      <w:bodyDiv w:val="1"/>
      <w:marLeft w:val="0"/>
      <w:marRight w:val="0"/>
      <w:marTop w:val="0"/>
      <w:marBottom w:val="0"/>
      <w:divBdr>
        <w:top w:val="none" w:sz="0" w:space="0" w:color="auto"/>
        <w:left w:val="none" w:sz="0" w:space="0" w:color="auto"/>
        <w:bottom w:val="none" w:sz="0" w:space="0" w:color="auto"/>
        <w:right w:val="none" w:sz="0" w:space="0" w:color="auto"/>
      </w:divBdr>
    </w:div>
    <w:div w:id="700009180">
      <w:bodyDiv w:val="1"/>
      <w:marLeft w:val="0"/>
      <w:marRight w:val="0"/>
      <w:marTop w:val="0"/>
      <w:marBottom w:val="0"/>
      <w:divBdr>
        <w:top w:val="none" w:sz="0" w:space="0" w:color="auto"/>
        <w:left w:val="none" w:sz="0" w:space="0" w:color="auto"/>
        <w:bottom w:val="none" w:sz="0" w:space="0" w:color="auto"/>
        <w:right w:val="none" w:sz="0" w:space="0" w:color="auto"/>
      </w:divBdr>
    </w:div>
    <w:div w:id="704213230">
      <w:bodyDiv w:val="1"/>
      <w:marLeft w:val="0"/>
      <w:marRight w:val="0"/>
      <w:marTop w:val="0"/>
      <w:marBottom w:val="0"/>
      <w:divBdr>
        <w:top w:val="none" w:sz="0" w:space="0" w:color="auto"/>
        <w:left w:val="none" w:sz="0" w:space="0" w:color="auto"/>
        <w:bottom w:val="none" w:sz="0" w:space="0" w:color="auto"/>
        <w:right w:val="none" w:sz="0" w:space="0" w:color="auto"/>
      </w:divBdr>
    </w:div>
    <w:div w:id="704599438">
      <w:bodyDiv w:val="1"/>
      <w:marLeft w:val="0"/>
      <w:marRight w:val="0"/>
      <w:marTop w:val="0"/>
      <w:marBottom w:val="0"/>
      <w:divBdr>
        <w:top w:val="none" w:sz="0" w:space="0" w:color="auto"/>
        <w:left w:val="none" w:sz="0" w:space="0" w:color="auto"/>
        <w:bottom w:val="none" w:sz="0" w:space="0" w:color="auto"/>
        <w:right w:val="none" w:sz="0" w:space="0" w:color="auto"/>
      </w:divBdr>
    </w:div>
    <w:div w:id="709573419">
      <w:bodyDiv w:val="1"/>
      <w:marLeft w:val="0"/>
      <w:marRight w:val="0"/>
      <w:marTop w:val="0"/>
      <w:marBottom w:val="0"/>
      <w:divBdr>
        <w:top w:val="none" w:sz="0" w:space="0" w:color="auto"/>
        <w:left w:val="none" w:sz="0" w:space="0" w:color="auto"/>
        <w:bottom w:val="none" w:sz="0" w:space="0" w:color="auto"/>
        <w:right w:val="none" w:sz="0" w:space="0" w:color="auto"/>
      </w:divBdr>
    </w:div>
    <w:div w:id="724525599">
      <w:bodyDiv w:val="1"/>
      <w:marLeft w:val="0"/>
      <w:marRight w:val="0"/>
      <w:marTop w:val="0"/>
      <w:marBottom w:val="0"/>
      <w:divBdr>
        <w:top w:val="none" w:sz="0" w:space="0" w:color="auto"/>
        <w:left w:val="none" w:sz="0" w:space="0" w:color="auto"/>
        <w:bottom w:val="none" w:sz="0" w:space="0" w:color="auto"/>
        <w:right w:val="none" w:sz="0" w:space="0" w:color="auto"/>
      </w:divBdr>
    </w:div>
    <w:div w:id="727460982">
      <w:bodyDiv w:val="1"/>
      <w:marLeft w:val="0"/>
      <w:marRight w:val="0"/>
      <w:marTop w:val="0"/>
      <w:marBottom w:val="0"/>
      <w:divBdr>
        <w:top w:val="none" w:sz="0" w:space="0" w:color="auto"/>
        <w:left w:val="none" w:sz="0" w:space="0" w:color="auto"/>
        <w:bottom w:val="none" w:sz="0" w:space="0" w:color="auto"/>
        <w:right w:val="none" w:sz="0" w:space="0" w:color="auto"/>
      </w:divBdr>
    </w:div>
    <w:div w:id="745956938">
      <w:bodyDiv w:val="1"/>
      <w:marLeft w:val="0"/>
      <w:marRight w:val="0"/>
      <w:marTop w:val="0"/>
      <w:marBottom w:val="0"/>
      <w:divBdr>
        <w:top w:val="none" w:sz="0" w:space="0" w:color="auto"/>
        <w:left w:val="none" w:sz="0" w:space="0" w:color="auto"/>
        <w:bottom w:val="none" w:sz="0" w:space="0" w:color="auto"/>
        <w:right w:val="none" w:sz="0" w:space="0" w:color="auto"/>
      </w:divBdr>
    </w:div>
    <w:div w:id="747774283">
      <w:bodyDiv w:val="1"/>
      <w:marLeft w:val="0"/>
      <w:marRight w:val="0"/>
      <w:marTop w:val="0"/>
      <w:marBottom w:val="0"/>
      <w:divBdr>
        <w:top w:val="none" w:sz="0" w:space="0" w:color="auto"/>
        <w:left w:val="none" w:sz="0" w:space="0" w:color="auto"/>
        <w:bottom w:val="none" w:sz="0" w:space="0" w:color="auto"/>
        <w:right w:val="none" w:sz="0" w:space="0" w:color="auto"/>
      </w:divBdr>
    </w:div>
    <w:div w:id="749422932">
      <w:bodyDiv w:val="1"/>
      <w:marLeft w:val="0"/>
      <w:marRight w:val="0"/>
      <w:marTop w:val="0"/>
      <w:marBottom w:val="0"/>
      <w:divBdr>
        <w:top w:val="none" w:sz="0" w:space="0" w:color="auto"/>
        <w:left w:val="none" w:sz="0" w:space="0" w:color="auto"/>
        <w:bottom w:val="none" w:sz="0" w:space="0" w:color="auto"/>
        <w:right w:val="none" w:sz="0" w:space="0" w:color="auto"/>
      </w:divBdr>
    </w:div>
    <w:div w:id="751774278">
      <w:bodyDiv w:val="1"/>
      <w:marLeft w:val="0"/>
      <w:marRight w:val="0"/>
      <w:marTop w:val="0"/>
      <w:marBottom w:val="0"/>
      <w:divBdr>
        <w:top w:val="none" w:sz="0" w:space="0" w:color="auto"/>
        <w:left w:val="none" w:sz="0" w:space="0" w:color="auto"/>
        <w:bottom w:val="none" w:sz="0" w:space="0" w:color="auto"/>
        <w:right w:val="none" w:sz="0" w:space="0" w:color="auto"/>
      </w:divBdr>
    </w:div>
    <w:div w:id="759451716">
      <w:bodyDiv w:val="1"/>
      <w:marLeft w:val="0"/>
      <w:marRight w:val="0"/>
      <w:marTop w:val="0"/>
      <w:marBottom w:val="0"/>
      <w:divBdr>
        <w:top w:val="none" w:sz="0" w:space="0" w:color="auto"/>
        <w:left w:val="none" w:sz="0" w:space="0" w:color="auto"/>
        <w:bottom w:val="none" w:sz="0" w:space="0" w:color="auto"/>
        <w:right w:val="none" w:sz="0" w:space="0" w:color="auto"/>
      </w:divBdr>
    </w:div>
    <w:div w:id="763454834">
      <w:bodyDiv w:val="1"/>
      <w:marLeft w:val="0"/>
      <w:marRight w:val="0"/>
      <w:marTop w:val="0"/>
      <w:marBottom w:val="0"/>
      <w:divBdr>
        <w:top w:val="none" w:sz="0" w:space="0" w:color="auto"/>
        <w:left w:val="none" w:sz="0" w:space="0" w:color="auto"/>
        <w:bottom w:val="none" w:sz="0" w:space="0" w:color="auto"/>
        <w:right w:val="none" w:sz="0" w:space="0" w:color="auto"/>
      </w:divBdr>
    </w:div>
    <w:div w:id="770517616">
      <w:bodyDiv w:val="1"/>
      <w:marLeft w:val="0"/>
      <w:marRight w:val="0"/>
      <w:marTop w:val="0"/>
      <w:marBottom w:val="0"/>
      <w:divBdr>
        <w:top w:val="none" w:sz="0" w:space="0" w:color="auto"/>
        <w:left w:val="none" w:sz="0" w:space="0" w:color="auto"/>
        <w:bottom w:val="none" w:sz="0" w:space="0" w:color="auto"/>
        <w:right w:val="none" w:sz="0" w:space="0" w:color="auto"/>
      </w:divBdr>
    </w:div>
    <w:div w:id="770664820">
      <w:bodyDiv w:val="1"/>
      <w:marLeft w:val="0"/>
      <w:marRight w:val="0"/>
      <w:marTop w:val="0"/>
      <w:marBottom w:val="0"/>
      <w:divBdr>
        <w:top w:val="none" w:sz="0" w:space="0" w:color="auto"/>
        <w:left w:val="none" w:sz="0" w:space="0" w:color="auto"/>
        <w:bottom w:val="none" w:sz="0" w:space="0" w:color="auto"/>
        <w:right w:val="none" w:sz="0" w:space="0" w:color="auto"/>
      </w:divBdr>
    </w:div>
    <w:div w:id="772210947">
      <w:bodyDiv w:val="1"/>
      <w:marLeft w:val="0"/>
      <w:marRight w:val="0"/>
      <w:marTop w:val="0"/>
      <w:marBottom w:val="0"/>
      <w:divBdr>
        <w:top w:val="none" w:sz="0" w:space="0" w:color="auto"/>
        <w:left w:val="none" w:sz="0" w:space="0" w:color="auto"/>
        <w:bottom w:val="none" w:sz="0" w:space="0" w:color="auto"/>
        <w:right w:val="none" w:sz="0" w:space="0" w:color="auto"/>
      </w:divBdr>
    </w:div>
    <w:div w:id="777019041">
      <w:bodyDiv w:val="1"/>
      <w:marLeft w:val="0"/>
      <w:marRight w:val="0"/>
      <w:marTop w:val="0"/>
      <w:marBottom w:val="0"/>
      <w:divBdr>
        <w:top w:val="none" w:sz="0" w:space="0" w:color="auto"/>
        <w:left w:val="none" w:sz="0" w:space="0" w:color="auto"/>
        <w:bottom w:val="none" w:sz="0" w:space="0" w:color="auto"/>
        <w:right w:val="none" w:sz="0" w:space="0" w:color="auto"/>
      </w:divBdr>
    </w:div>
    <w:div w:id="777217856">
      <w:bodyDiv w:val="1"/>
      <w:marLeft w:val="0"/>
      <w:marRight w:val="0"/>
      <w:marTop w:val="0"/>
      <w:marBottom w:val="0"/>
      <w:divBdr>
        <w:top w:val="none" w:sz="0" w:space="0" w:color="auto"/>
        <w:left w:val="none" w:sz="0" w:space="0" w:color="auto"/>
        <w:bottom w:val="none" w:sz="0" w:space="0" w:color="auto"/>
        <w:right w:val="none" w:sz="0" w:space="0" w:color="auto"/>
      </w:divBdr>
    </w:div>
    <w:div w:id="780563623">
      <w:bodyDiv w:val="1"/>
      <w:marLeft w:val="0"/>
      <w:marRight w:val="0"/>
      <w:marTop w:val="0"/>
      <w:marBottom w:val="0"/>
      <w:divBdr>
        <w:top w:val="none" w:sz="0" w:space="0" w:color="auto"/>
        <w:left w:val="none" w:sz="0" w:space="0" w:color="auto"/>
        <w:bottom w:val="none" w:sz="0" w:space="0" w:color="auto"/>
        <w:right w:val="none" w:sz="0" w:space="0" w:color="auto"/>
      </w:divBdr>
    </w:div>
    <w:div w:id="782383846">
      <w:bodyDiv w:val="1"/>
      <w:marLeft w:val="0"/>
      <w:marRight w:val="0"/>
      <w:marTop w:val="0"/>
      <w:marBottom w:val="0"/>
      <w:divBdr>
        <w:top w:val="none" w:sz="0" w:space="0" w:color="auto"/>
        <w:left w:val="none" w:sz="0" w:space="0" w:color="auto"/>
        <w:bottom w:val="none" w:sz="0" w:space="0" w:color="auto"/>
        <w:right w:val="none" w:sz="0" w:space="0" w:color="auto"/>
      </w:divBdr>
    </w:div>
    <w:div w:id="790168367">
      <w:bodyDiv w:val="1"/>
      <w:marLeft w:val="0"/>
      <w:marRight w:val="0"/>
      <w:marTop w:val="0"/>
      <w:marBottom w:val="0"/>
      <w:divBdr>
        <w:top w:val="none" w:sz="0" w:space="0" w:color="auto"/>
        <w:left w:val="none" w:sz="0" w:space="0" w:color="auto"/>
        <w:bottom w:val="none" w:sz="0" w:space="0" w:color="auto"/>
        <w:right w:val="none" w:sz="0" w:space="0" w:color="auto"/>
      </w:divBdr>
    </w:div>
    <w:div w:id="794181498">
      <w:bodyDiv w:val="1"/>
      <w:marLeft w:val="0"/>
      <w:marRight w:val="0"/>
      <w:marTop w:val="0"/>
      <w:marBottom w:val="0"/>
      <w:divBdr>
        <w:top w:val="none" w:sz="0" w:space="0" w:color="auto"/>
        <w:left w:val="none" w:sz="0" w:space="0" w:color="auto"/>
        <w:bottom w:val="none" w:sz="0" w:space="0" w:color="auto"/>
        <w:right w:val="none" w:sz="0" w:space="0" w:color="auto"/>
      </w:divBdr>
    </w:div>
    <w:div w:id="796795232">
      <w:bodyDiv w:val="1"/>
      <w:marLeft w:val="0"/>
      <w:marRight w:val="0"/>
      <w:marTop w:val="0"/>
      <w:marBottom w:val="0"/>
      <w:divBdr>
        <w:top w:val="none" w:sz="0" w:space="0" w:color="auto"/>
        <w:left w:val="none" w:sz="0" w:space="0" w:color="auto"/>
        <w:bottom w:val="none" w:sz="0" w:space="0" w:color="auto"/>
        <w:right w:val="none" w:sz="0" w:space="0" w:color="auto"/>
      </w:divBdr>
    </w:div>
    <w:div w:id="799613483">
      <w:bodyDiv w:val="1"/>
      <w:marLeft w:val="0"/>
      <w:marRight w:val="0"/>
      <w:marTop w:val="0"/>
      <w:marBottom w:val="0"/>
      <w:divBdr>
        <w:top w:val="none" w:sz="0" w:space="0" w:color="auto"/>
        <w:left w:val="none" w:sz="0" w:space="0" w:color="auto"/>
        <w:bottom w:val="none" w:sz="0" w:space="0" w:color="auto"/>
        <w:right w:val="none" w:sz="0" w:space="0" w:color="auto"/>
      </w:divBdr>
    </w:div>
    <w:div w:id="801122200">
      <w:bodyDiv w:val="1"/>
      <w:marLeft w:val="0"/>
      <w:marRight w:val="0"/>
      <w:marTop w:val="0"/>
      <w:marBottom w:val="0"/>
      <w:divBdr>
        <w:top w:val="none" w:sz="0" w:space="0" w:color="auto"/>
        <w:left w:val="none" w:sz="0" w:space="0" w:color="auto"/>
        <w:bottom w:val="none" w:sz="0" w:space="0" w:color="auto"/>
        <w:right w:val="none" w:sz="0" w:space="0" w:color="auto"/>
      </w:divBdr>
    </w:div>
    <w:div w:id="802039256">
      <w:bodyDiv w:val="1"/>
      <w:marLeft w:val="0"/>
      <w:marRight w:val="0"/>
      <w:marTop w:val="0"/>
      <w:marBottom w:val="0"/>
      <w:divBdr>
        <w:top w:val="none" w:sz="0" w:space="0" w:color="auto"/>
        <w:left w:val="none" w:sz="0" w:space="0" w:color="auto"/>
        <w:bottom w:val="none" w:sz="0" w:space="0" w:color="auto"/>
        <w:right w:val="none" w:sz="0" w:space="0" w:color="auto"/>
      </w:divBdr>
    </w:div>
    <w:div w:id="805901598">
      <w:bodyDiv w:val="1"/>
      <w:marLeft w:val="0"/>
      <w:marRight w:val="0"/>
      <w:marTop w:val="0"/>
      <w:marBottom w:val="0"/>
      <w:divBdr>
        <w:top w:val="none" w:sz="0" w:space="0" w:color="auto"/>
        <w:left w:val="none" w:sz="0" w:space="0" w:color="auto"/>
        <w:bottom w:val="none" w:sz="0" w:space="0" w:color="auto"/>
        <w:right w:val="none" w:sz="0" w:space="0" w:color="auto"/>
      </w:divBdr>
    </w:div>
    <w:div w:id="811019671">
      <w:bodyDiv w:val="1"/>
      <w:marLeft w:val="0"/>
      <w:marRight w:val="0"/>
      <w:marTop w:val="0"/>
      <w:marBottom w:val="0"/>
      <w:divBdr>
        <w:top w:val="none" w:sz="0" w:space="0" w:color="auto"/>
        <w:left w:val="none" w:sz="0" w:space="0" w:color="auto"/>
        <w:bottom w:val="none" w:sz="0" w:space="0" w:color="auto"/>
        <w:right w:val="none" w:sz="0" w:space="0" w:color="auto"/>
      </w:divBdr>
    </w:div>
    <w:div w:id="812909643">
      <w:bodyDiv w:val="1"/>
      <w:marLeft w:val="0"/>
      <w:marRight w:val="0"/>
      <w:marTop w:val="0"/>
      <w:marBottom w:val="0"/>
      <w:divBdr>
        <w:top w:val="none" w:sz="0" w:space="0" w:color="auto"/>
        <w:left w:val="none" w:sz="0" w:space="0" w:color="auto"/>
        <w:bottom w:val="none" w:sz="0" w:space="0" w:color="auto"/>
        <w:right w:val="none" w:sz="0" w:space="0" w:color="auto"/>
      </w:divBdr>
    </w:div>
    <w:div w:id="819155586">
      <w:bodyDiv w:val="1"/>
      <w:marLeft w:val="0"/>
      <w:marRight w:val="0"/>
      <w:marTop w:val="0"/>
      <w:marBottom w:val="0"/>
      <w:divBdr>
        <w:top w:val="none" w:sz="0" w:space="0" w:color="auto"/>
        <w:left w:val="none" w:sz="0" w:space="0" w:color="auto"/>
        <w:bottom w:val="none" w:sz="0" w:space="0" w:color="auto"/>
        <w:right w:val="none" w:sz="0" w:space="0" w:color="auto"/>
      </w:divBdr>
    </w:div>
    <w:div w:id="822284174">
      <w:bodyDiv w:val="1"/>
      <w:marLeft w:val="0"/>
      <w:marRight w:val="0"/>
      <w:marTop w:val="0"/>
      <w:marBottom w:val="0"/>
      <w:divBdr>
        <w:top w:val="none" w:sz="0" w:space="0" w:color="auto"/>
        <w:left w:val="none" w:sz="0" w:space="0" w:color="auto"/>
        <w:bottom w:val="none" w:sz="0" w:space="0" w:color="auto"/>
        <w:right w:val="none" w:sz="0" w:space="0" w:color="auto"/>
      </w:divBdr>
    </w:div>
    <w:div w:id="828713458">
      <w:bodyDiv w:val="1"/>
      <w:marLeft w:val="0"/>
      <w:marRight w:val="0"/>
      <w:marTop w:val="0"/>
      <w:marBottom w:val="0"/>
      <w:divBdr>
        <w:top w:val="none" w:sz="0" w:space="0" w:color="auto"/>
        <w:left w:val="none" w:sz="0" w:space="0" w:color="auto"/>
        <w:bottom w:val="none" w:sz="0" w:space="0" w:color="auto"/>
        <w:right w:val="none" w:sz="0" w:space="0" w:color="auto"/>
      </w:divBdr>
    </w:div>
    <w:div w:id="830756556">
      <w:bodyDiv w:val="1"/>
      <w:marLeft w:val="0"/>
      <w:marRight w:val="0"/>
      <w:marTop w:val="0"/>
      <w:marBottom w:val="0"/>
      <w:divBdr>
        <w:top w:val="none" w:sz="0" w:space="0" w:color="auto"/>
        <w:left w:val="none" w:sz="0" w:space="0" w:color="auto"/>
        <w:bottom w:val="none" w:sz="0" w:space="0" w:color="auto"/>
        <w:right w:val="none" w:sz="0" w:space="0" w:color="auto"/>
      </w:divBdr>
    </w:div>
    <w:div w:id="837228928">
      <w:bodyDiv w:val="1"/>
      <w:marLeft w:val="0"/>
      <w:marRight w:val="0"/>
      <w:marTop w:val="0"/>
      <w:marBottom w:val="0"/>
      <w:divBdr>
        <w:top w:val="none" w:sz="0" w:space="0" w:color="auto"/>
        <w:left w:val="none" w:sz="0" w:space="0" w:color="auto"/>
        <w:bottom w:val="none" w:sz="0" w:space="0" w:color="auto"/>
        <w:right w:val="none" w:sz="0" w:space="0" w:color="auto"/>
      </w:divBdr>
    </w:div>
    <w:div w:id="842279267">
      <w:bodyDiv w:val="1"/>
      <w:marLeft w:val="0"/>
      <w:marRight w:val="0"/>
      <w:marTop w:val="0"/>
      <w:marBottom w:val="0"/>
      <w:divBdr>
        <w:top w:val="none" w:sz="0" w:space="0" w:color="auto"/>
        <w:left w:val="none" w:sz="0" w:space="0" w:color="auto"/>
        <w:bottom w:val="none" w:sz="0" w:space="0" w:color="auto"/>
        <w:right w:val="none" w:sz="0" w:space="0" w:color="auto"/>
      </w:divBdr>
    </w:div>
    <w:div w:id="846098273">
      <w:bodyDiv w:val="1"/>
      <w:marLeft w:val="0"/>
      <w:marRight w:val="0"/>
      <w:marTop w:val="0"/>
      <w:marBottom w:val="0"/>
      <w:divBdr>
        <w:top w:val="none" w:sz="0" w:space="0" w:color="auto"/>
        <w:left w:val="none" w:sz="0" w:space="0" w:color="auto"/>
        <w:bottom w:val="none" w:sz="0" w:space="0" w:color="auto"/>
        <w:right w:val="none" w:sz="0" w:space="0" w:color="auto"/>
      </w:divBdr>
    </w:div>
    <w:div w:id="852842544">
      <w:bodyDiv w:val="1"/>
      <w:marLeft w:val="0"/>
      <w:marRight w:val="0"/>
      <w:marTop w:val="0"/>
      <w:marBottom w:val="0"/>
      <w:divBdr>
        <w:top w:val="none" w:sz="0" w:space="0" w:color="auto"/>
        <w:left w:val="none" w:sz="0" w:space="0" w:color="auto"/>
        <w:bottom w:val="none" w:sz="0" w:space="0" w:color="auto"/>
        <w:right w:val="none" w:sz="0" w:space="0" w:color="auto"/>
      </w:divBdr>
    </w:div>
    <w:div w:id="853112819">
      <w:bodyDiv w:val="1"/>
      <w:marLeft w:val="0"/>
      <w:marRight w:val="0"/>
      <w:marTop w:val="0"/>
      <w:marBottom w:val="0"/>
      <w:divBdr>
        <w:top w:val="none" w:sz="0" w:space="0" w:color="auto"/>
        <w:left w:val="none" w:sz="0" w:space="0" w:color="auto"/>
        <w:bottom w:val="none" w:sz="0" w:space="0" w:color="auto"/>
        <w:right w:val="none" w:sz="0" w:space="0" w:color="auto"/>
      </w:divBdr>
    </w:div>
    <w:div w:id="867643445">
      <w:bodyDiv w:val="1"/>
      <w:marLeft w:val="0"/>
      <w:marRight w:val="0"/>
      <w:marTop w:val="0"/>
      <w:marBottom w:val="0"/>
      <w:divBdr>
        <w:top w:val="none" w:sz="0" w:space="0" w:color="auto"/>
        <w:left w:val="none" w:sz="0" w:space="0" w:color="auto"/>
        <w:bottom w:val="none" w:sz="0" w:space="0" w:color="auto"/>
        <w:right w:val="none" w:sz="0" w:space="0" w:color="auto"/>
      </w:divBdr>
    </w:div>
    <w:div w:id="869144084">
      <w:bodyDiv w:val="1"/>
      <w:marLeft w:val="0"/>
      <w:marRight w:val="0"/>
      <w:marTop w:val="0"/>
      <w:marBottom w:val="0"/>
      <w:divBdr>
        <w:top w:val="none" w:sz="0" w:space="0" w:color="auto"/>
        <w:left w:val="none" w:sz="0" w:space="0" w:color="auto"/>
        <w:bottom w:val="none" w:sz="0" w:space="0" w:color="auto"/>
        <w:right w:val="none" w:sz="0" w:space="0" w:color="auto"/>
      </w:divBdr>
    </w:div>
    <w:div w:id="874929610">
      <w:bodyDiv w:val="1"/>
      <w:marLeft w:val="0"/>
      <w:marRight w:val="0"/>
      <w:marTop w:val="0"/>
      <w:marBottom w:val="0"/>
      <w:divBdr>
        <w:top w:val="none" w:sz="0" w:space="0" w:color="auto"/>
        <w:left w:val="none" w:sz="0" w:space="0" w:color="auto"/>
        <w:bottom w:val="none" w:sz="0" w:space="0" w:color="auto"/>
        <w:right w:val="none" w:sz="0" w:space="0" w:color="auto"/>
      </w:divBdr>
    </w:div>
    <w:div w:id="877818044">
      <w:bodyDiv w:val="1"/>
      <w:marLeft w:val="0"/>
      <w:marRight w:val="0"/>
      <w:marTop w:val="0"/>
      <w:marBottom w:val="0"/>
      <w:divBdr>
        <w:top w:val="none" w:sz="0" w:space="0" w:color="auto"/>
        <w:left w:val="none" w:sz="0" w:space="0" w:color="auto"/>
        <w:bottom w:val="none" w:sz="0" w:space="0" w:color="auto"/>
        <w:right w:val="none" w:sz="0" w:space="0" w:color="auto"/>
      </w:divBdr>
    </w:div>
    <w:div w:id="883712407">
      <w:bodyDiv w:val="1"/>
      <w:marLeft w:val="0"/>
      <w:marRight w:val="0"/>
      <w:marTop w:val="0"/>
      <w:marBottom w:val="0"/>
      <w:divBdr>
        <w:top w:val="none" w:sz="0" w:space="0" w:color="auto"/>
        <w:left w:val="none" w:sz="0" w:space="0" w:color="auto"/>
        <w:bottom w:val="none" w:sz="0" w:space="0" w:color="auto"/>
        <w:right w:val="none" w:sz="0" w:space="0" w:color="auto"/>
      </w:divBdr>
    </w:div>
    <w:div w:id="888296243">
      <w:bodyDiv w:val="1"/>
      <w:marLeft w:val="0"/>
      <w:marRight w:val="0"/>
      <w:marTop w:val="0"/>
      <w:marBottom w:val="0"/>
      <w:divBdr>
        <w:top w:val="none" w:sz="0" w:space="0" w:color="auto"/>
        <w:left w:val="none" w:sz="0" w:space="0" w:color="auto"/>
        <w:bottom w:val="none" w:sz="0" w:space="0" w:color="auto"/>
        <w:right w:val="none" w:sz="0" w:space="0" w:color="auto"/>
      </w:divBdr>
    </w:div>
    <w:div w:id="889224599">
      <w:bodyDiv w:val="1"/>
      <w:marLeft w:val="0"/>
      <w:marRight w:val="0"/>
      <w:marTop w:val="0"/>
      <w:marBottom w:val="0"/>
      <w:divBdr>
        <w:top w:val="none" w:sz="0" w:space="0" w:color="auto"/>
        <w:left w:val="none" w:sz="0" w:space="0" w:color="auto"/>
        <w:bottom w:val="none" w:sz="0" w:space="0" w:color="auto"/>
        <w:right w:val="none" w:sz="0" w:space="0" w:color="auto"/>
      </w:divBdr>
    </w:div>
    <w:div w:id="889808613">
      <w:bodyDiv w:val="1"/>
      <w:marLeft w:val="0"/>
      <w:marRight w:val="0"/>
      <w:marTop w:val="0"/>
      <w:marBottom w:val="0"/>
      <w:divBdr>
        <w:top w:val="none" w:sz="0" w:space="0" w:color="auto"/>
        <w:left w:val="none" w:sz="0" w:space="0" w:color="auto"/>
        <w:bottom w:val="none" w:sz="0" w:space="0" w:color="auto"/>
        <w:right w:val="none" w:sz="0" w:space="0" w:color="auto"/>
      </w:divBdr>
    </w:div>
    <w:div w:id="893351481">
      <w:bodyDiv w:val="1"/>
      <w:marLeft w:val="0"/>
      <w:marRight w:val="0"/>
      <w:marTop w:val="0"/>
      <w:marBottom w:val="0"/>
      <w:divBdr>
        <w:top w:val="none" w:sz="0" w:space="0" w:color="auto"/>
        <w:left w:val="none" w:sz="0" w:space="0" w:color="auto"/>
        <w:bottom w:val="none" w:sz="0" w:space="0" w:color="auto"/>
        <w:right w:val="none" w:sz="0" w:space="0" w:color="auto"/>
      </w:divBdr>
    </w:div>
    <w:div w:id="901139387">
      <w:bodyDiv w:val="1"/>
      <w:marLeft w:val="0"/>
      <w:marRight w:val="0"/>
      <w:marTop w:val="0"/>
      <w:marBottom w:val="0"/>
      <w:divBdr>
        <w:top w:val="none" w:sz="0" w:space="0" w:color="auto"/>
        <w:left w:val="none" w:sz="0" w:space="0" w:color="auto"/>
        <w:bottom w:val="none" w:sz="0" w:space="0" w:color="auto"/>
        <w:right w:val="none" w:sz="0" w:space="0" w:color="auto"/>
      </w:divBdr>
    </w:div>
    <w:div w:id="906573657">
      <w:bodyDiv w:val="1"/>
      <w:marLeft w:val="0"/>
      <w:marRight w:val="0"/>
      <w:marTop w:val="0"/>
      <w:marBottom w:val="0"/>
      <w:divBdr>
        <w:top w:val="none" w:sz="0" w:space="0" w:color="auto"/>
        <w:left w:val="none" w:sz="0" w:space="0" w:color="auto"/>
        <w:bottom w:val="none" w:sz="0" w:space="0" w:color="auto"/>
        <w:right w:val="none" w:sz="0" w:space="0" w:color="auto"/>
      </w:divBdr>
    </w:div>
    <w:div w:id="908657963">
      <w:bodyDiv w:val="1"/>
      <w:marLeft w:val="0"/>
      <w:marRight w:val="0"/>
      <w:marTop w:val="0"/>
      <w:marBottom w:val="0"/>
      <w:divBdr>
        <w:top w:val="none" w:sz="0" w:space="0" w:color="auto"/>
        <w:left w:val="none" w:sz="0" w:space="0" w:color="auto"/>
        <w:bottom w:val="none" w:sz="0" w:space="0" w:color="auto"/>
        <w:right w:val="none" w:sz="0" w:space="0" w:color="auto"/>
      </w:divBdr>
    </w:div>
    <w:div w:id="915087911">
      <w:bodyDiv w:val="1"/>
      <w:marLeft w:val="0"/>
      <w:marRight w:val="0"/>
      <w:marTop w:val="0"/>
      <w:marBottom w:val="0"/>
      <w:divBdr>
        <w:top w:val="none" w:sz="0" w:space="0" w:color="auto"/>
        <w:left w:val="none" w:sz="0" w:space="0" w:color="auto"/>
        <w:bottom w:val="none" w:sz="0" w:space="0" w:color="auto"/>
        <w:right w:val="none" w:sz="0" w:space="0" w:color="auto"/>
      </w:divBdr>
    </w:div>
    <w:div w:id="915438091">
      <w:bodyDiv w:val="1"/>
      <w:marLeft w:val="0"/>
      <w:marRight w:val="0"/>
      <w:marTop w:val="0"/>
      <w:marBottom w:val="0"/>
      <w:divBdr>
        <w:top w:val="none" w:sz="0" w:space="0" w:color="auto"/>
        <w:left w:val="none" w:sz="0" w:space="0" w:color="auto"/>
        <w:bottom w:val="none" w:sz="0" w:space="0" w:color="auto"/>
        <w:right w:val="none" w:sz="0" w:space="0" w:color="auto"/>
      </w:divBdr>
    </w:div>
    <w:div w:id="925042279">
      <w:bodyDiv w:val="1"/>
      <w:marLeft w:val="0"/>
      <w:marRight w:val="0"/>
      <w:marTop w:val="0"/>
      <w:marBottom w:val="0"/>
      <w:divBdr>
        <w:top w:val="none" w:sz="0" w:space="0" w:color="auto"/>
        <w:left w:val="none" w:sz="0" w:space="0" w:color="auto"/>
        <w:bottom w:val="none" w:sz="0" w:space="0" w:color="auto"/>
        <w:right w:val="none" w:sz="0" w:space="0" w:color="auto"/>
      </w:divBdr>
    </w:div>
    <w:div w:id="925269291">
      <w:bodyDiv w:val="1"/>
      <w:marLeft w:val="0"/>
      <w:marRight w:val="0"/>
      <w:marTop w:val="0"/>
      <w:marBottom w:val="0"/>
      <w:divBdr>
        <w:top w:val="none" w:sz="0" w:space="0" w:color="auto"/>
        <w:left w:val="none" w:sz="0" w:space="0" w:color="auto"/>
        <w:bottom w:val="none" w:sz="0" w:space="0" w:color="auto"/>
        <w:right w:val="none" w:sz="0" w:space="0" w:color="auto"/>
      </w:divBdr>
    </w:div>
    <w:div w:id="929235104">
      <w:bodyDiv w:val="1"/>
      <w:marLeft w:val="0"/>
      <w:marRight w:val="0"/>
      <w:marTop w:val="0"/>
      <w:marBottom w:val="0"/>
      <w:divBdr>
        <w:top w:val="none" w:sz="0" w:space="0" w:color="auto"/>
        <w:left w:val="none" w:sz="0" w:space="0" w:color="auto"/>
        <w:bottom w:val="none" w:sz="0" w:space="0" w:color="auto"/>
        <w:right w:val="none" w:sz="0" w:space="0" w:color="auto"/>
      </w:divBdr>
    </w:div>
    <w:div w:id="942416611">
      <w:bodyDiv w:val="1"/>
      <w:marLeft w:val="0"/>
      <w:marRight w:val="0"/>
      <w:marTop w:val="0"/>
      <w:marBottom w:val="0"/>
      <w:divBdr>
        <w:top w:val="none" w:sz="0" w:space="0" w:color="auto"/>
        <w:left w:val="none" w:sz="0" w:space="0" w:color="auto"/>
        <w:bottom w:val="none" w:sz="0" w:space="0" w:color="auto"/>
        <w:right w:val="none" w:sz="0" w:space="0" w:color="auto"/>
      </w:divBdr>
    </w:div>
    <w:div w:id="945698875">
      <w:bodyDiv w:val="1"/>
      <w:marLeft w:val="0"/>
      <w:marRight w:val="0"/>
      <w:marTop w:val="0"/>
      <w:marBottom w:val="0"/>
      <w:divBdr>
        <w:top w:val="none" w:sz="0" w:space="0" w:color="auto"/>
        <w:left w:val="none" w:sz="0" w:space="0" w:color="auto"/>
        <w:bottom w:val="none" w:sz="0" w:space="0" w:color="auto"/>
        <w:right w:val="none" w:sz="0" w:space="0" w:color="auto"/>
      </w:divBdr>
    </w:div>
    <w:div w:id="946544572">
      <w:bodyDiv w:val="1"/>
      <w:marLeft w:val="0"/>
      <w:marRight w:val="0"/>
      <w:marTop w:val="0"/>
      <w:marBottom w:val="0"/>
      <w:divBdr>
        <w:top w:val="none" w:sz="0" w:space="0" w:color="auto"/>
        <w:left w:val="none" w:sz="0" w:space="0" w:color="auto"/>
        <w:bottom w:val="none" w:sz="0" w:space="0" w:color="auto"/>
        <w:right w:val="none" w:sz="0" w:space="0" w:color="auto"/>
      </w:divBdr>
    </w:div>
    <w:div w:id="947390804">
      <w:bodyDiv w:val="1"/>
      <w:marLeft w:val="0"/>
      <w:marRight w:val="0"/>
      <w:marTop w:val="0"/>
      <w:marBottom w:val="0"/>
      <w:divBdr>
        <w:top w:val="none" w:sz="0" w:space="0" w:color="auto"/>
        <w:left w:val="none" w:sz="0" w:space="0" w:color="auto"/>
        <w:bottom w:val="none" w:sz="0" w:space="0" w:color="auto"/>
        <w:right w:val="none" w:sz="0" w:space="0" w:color="auto"/>
      </w:divBdr>
    </w:div>
    <w:div w:id="948895889">
      <w:bodyDiv w:val="1"/>
      <w:marLeft w:val="0"/>
      <w:marRight w:val="0"/>
      <w:marTop w:val="0"/>
      <w:marBottom w:val="0"/>
      <w:divBdr>
        <w:top w:val="none" w:sz="0" w:space="0" w:color="auto"/>
        <w:left w:val="none" w:sz="0" w:space="0" w:color="auto"/>
        <w:bottom w:val="none" w:sz="0" w:space="0" w:color="auto"/>
        <w:right w:val="none" w:sz="0" w:space="0" w:color="auto"/>
      </w:divBdr>
    </w:div>
    <w:div w:id="961350661">
      <w:bodyDiv w:val="1"/>
      <w:marLeft w:val="0"/>
      <w:marRight w:val="0"/>
      <w:marTop w:val="0"/>
      <w:marBottom w:val="0"/>
      <w:divBdr>
        <w:top w:val="none" w:sz="0" w:space="0" w:color="auto"/>
        <w:left w:val="none" w:sz="0" w:space="0" w:color="auto"/>
        <w:bottom w:val="none" w:sz="0" w:space="0" w:color="auto"/>
        <w:right w:val="none" w:sz="0" w:space="0" w:color="auto"/>
      </w:divBdr>
    </w:div>
    <w:div w:id="962998142">
      <w:bodyDiv w:val="1"/>
      <w:marLeft w:val="0"/>
      <w:marRight w:val="0"/>
      <w:marTop w:val="0"/>
      <w:marBottom w:val="0"/>
      <w:divBdr>
        <w:top w:val="none" w:sz="0" w:space="0" w:color="auto"/>
        <w:left w:val="none" w:sz="0" w:space="0" w:color="auto"/>
        <w:bottom w:val="none" w:sz="0" w:space="0" w:color="auto"/>
        <w:right w:val="none" w:sz="0" w:space="0" w:color="auto"/>
      </w:divBdr>
    </w:div>
    <w:div w:id="967662904">
      <w:bodyDiv w:val="1"/>
      <w:marLeft w:val="0"/>
      <w:marRight w:val="0"/>
      <w:marTop w:val="0"/>
      <w:marBottom w:val="0"/>
      <w:divBdr>
        <w:top w:val="none" w:sz="0" w:space="0" w:color="auto"/>
        <w:left w:val="none" w:sz="0" w:space="0" w:color="auto"/>
        <w:bottom w:val="none" w:sz="0" w:space="0" w:color="auto"/>
        <w:right w:val="none" w:sz="0" w:space="0" w:color="auto"/>
      </w:divBdr>
    </w:div>
    <w:div w:id="969288241">
      <w:bodyDiv w:val="1"/>
      <w:marLeft w:val="0"/>
      <w:marRight w:val="0"/>
      <w:marTop w:val="0"/>
      <w:marBottom w:val="0"/>
      <w:divBdr>
        <w:top w:val="none" w:sz="0" w:space="0" w:color="auto"/>
        <w:left w:val="none" w:sz="0" w:space="0" w:color="auto"/>
        <w:bottom w:val="none" w:sz="0" w:space="0" w:color="auto"/>
        <w:right w:val="none" w:sz="0" w:space="0" w:color="auto"/>
      </w:divBdr>
    </w:div>
    <w:div w:id="985007822">
      <w:bodyDiv w:val="1"/>
      <w:marLeft w:val="0"/>
      <w:marRight w:val="0"/>
      <w:marTop w:val="0"/>
      <w:marBottom w:val="0"/>
      <w:divBdr>
        <w:top w:val="none" w:sz="0" w:space="0" w:color="auto"/>
        <w:left w:val="none" w:sz="0" w:space="0" w:color="auto"/>
        <w:bottom w:val="none" w:sz="0" w:space="0" w:color="auto"/>
        <w:right w:val="none" w:sz="0" w:space="0" w:color="auto"/>
      </w:divBdr>
    </w:div>
    <w:div w:id="988050117">
      <w:bodyDiv w:val="1"/>
      <w:marLeft w:val="0"/>
      <w:marRight w:val="0"/>
      <w:marTop w:val="0"/>
      <w:marBottom w:val="0"/>
      <w:divBdr>
        <w:top w:val="none" w:sz="0" w:space="0" w:color="auto"/>
        <w:left w:val="none" w:sz="0" w:space="0" w:color="auto"/>
        <w:bottom w:val="none" w:sz="0" w:space="0" w:color="auto"/>
        <w:right w:val="none" w:sz="0" w:space="0" w:color="auto"/>
      </w:divBdr>
    </w:div>
    <w:div w:id="993295201">
      <w:bodyDiv w:val="1"/>
      <w:marLeft w:val="0"/>
      <w:marRight w:val="0"/>
      <w:marTop w:val="0"/>
      <w:marBottom w:val="0"/>
      <w:divBdr>
        <w:top w:val="none" w:sz="0" w:space="0" w:color="auto"/>
        <w:left w:val="none" w:sz="0" w:space="0" w:color="auto"/>
        <w:bottom w:val="none" w:sz="0" w:space="0" w:color="auto"/>
        <w:right w:val="none" w:sz="0" w:space="0" w:color="auto"/>
      </w:divBdr>
    </w:div>
    <w:div w:id="1003437165">
      <w:bodyDiv w:val="1"/>
      <w:marLeft w:val="0"/>
      <w:marRight w:val="0"/>
      <w:marTop w:val="0"/>
      <w:marBottom w:val="0"/>
      <w:divBdr>
        <w:top w:val="none" w:sz="0" w:space="0" w:color="auto"/>
        <w:left w:val="none" w:sz="0" w:space="0" w:color="auto"/>
        <w:bottom w:val="none" w:sz="0" w:space="0" w:color="auto"/>
        <w:right w:val="none" w:sz="0" w:space="0" w:color="auto"/>
      </w:divBdr>
    </w:div>
    <w:div w:id="1004017314">
      <w:bodyDiv w:val="1"/>
      <w:marLeft w:val="0"/>
      <w:marRight w:val="0"/>
      <w:marTop w:val="0"/>
      <w:marBottom w:val="0"/>
      <w:divBdr>
        <w:top w:val="none" w:sz="0" w:space="0" w:color="auto"/>
        <w:left w:val="none" w:sz="0" w:space="0" w:color="auto"/>
        <w:bottom w:val="none" w:sz="0" w:space="0" w:color="auto"/>
        <w:right w:val="none" w:sz="0" w:space="0" w:color="auto"/>
      </w:divBdr>
    </w:div>
    <w:div w:id="1004405683">
      <w:bodyDiv w:val="1"/>
      <w:marLeft w:val="0"/>
      <w:marRight w:val="0"/>
      <w:marTop w:val="0"/>
      <w:marBottom w:val="0"/>
      <w:divBdr>
        <w:top w:val="none" w:sz="0" w:space="0" w:color="auto"/>
        <w:left w:val="none" w:sz="0" w:space="0" w:color="auto"/>
        <w:bottom w:val="none" w:sz="0" w:space="0" w:color="auto"/>
        <w:right w:val="none" w:sz="0" w:space="0" w:color="auto"/>
      </w:divBdr>
    </w:div>
    <w:div w:id="1025332002">
      <w:bodyDiv w:val="1"/>
      <w:marLeft w:val="0"/>
      <w:marRight w:val="0"/>
      <w:marTop w:val="0"/>
      <w:marBottom w:val="0"/>
      <w:divBdr>
        <w:top w:val="none" w:sz="0" w:space="0" w:color="auto"/>
        <w:left w:val="none" w:sz="0" w:space="0" w:color="auto"/>
        <w:bottom w:val="none" w:sz="0" w:space="0" w:color="auto"/>
        <w:right w:val="none" w:sz="0" w:space="0" w:color="auto"/>
      </w:divBdr>
    </w:div>
    <w:div w:id="1027220885">
      <w:bodyDiv w:val="1"/>
      <w:marLeft w:val="0"/>
      <w:marRight w:val="0"/>
      <w:marTop w:val="0"/>
      <w:marBottom w:val="0"/>
      <w:divBdr>
        <w:top w:val="none" w:sz="0" w:space="0" w:color="auto"/>
        <w:left w:val="none" w:sz="0" w:space="0" w:color="auto"/>
        <w:bottom w:val="none" w:sz="0" w:space="0" w:color="auto"/>
        <w:right w:val="none" w:sz="0" w:space="0" w:color="auto"/>
      </w:divBdr>
    </w:div>
    <w:div w:id="1029259660">
      <w:bodyDiv w:val="1"/>
      <w:marLeft w:val="0"/>
      <w:marRight w:val="0"/>
      <w:marTop w:val="0"/>
      <w:marBottom w:val="0"/>
      <w:divBdr>
        <w:top w:val="none" w:sz="0" w:space="0" w:color="auto"/>
        <w:left w:val="none" w:sz="0" w:space="0" w:color="auto"/>
        <w:bottom w:val="none" w:sz="0" w:space="0" w:color="auto"/>
        <w:right w:val="none" w:sz="0" w:space="0" w:color="auto"/>
      </w:divBdr>
    </w:div>
    <w:div w:id="1032153559">
      <w:bodyDiv w:val="1"/>
      <w:marLeft w:val="0"/>
      <w:marRight w:val="0"/>
      <w:marTop w:val="0"/>
      <w:marBottom w:val="0"/>
      <w:divBdr>
        <w:top w:val="none" w:sz="0" w:space="0" w:color="auto"/>
        <w:left w:val="none" w:sz="0" w:space="0" w:color="auto"/>
        <w:bottom w:val="none" w:sz="0" w:space="0" w:color="auto"/>
        <w:right w:val="none" w:sz="0" w:space="0" w:color="auto"/>
      </w:divBdr>
    </w:div>
    <w:div w:id="1037123712">
      <w:bodyDiv w:val="1"/>
      <w:marLeft w:val="0"/>
      <w:marRight w:val="0"/>
      <w:marTop w:val="0"/>
      <w:marBottom w:val="0"/>
      <w:divBdr>
        <w:top w:val="none" w:sz="0" w:space="0" w:color="auto"/>
        <w:left w:val="none" w:sz="0" w:space="0" w:color="auto"/>
        <w:bottom w:val="none" w:sz="0" w:space="0" w:color="auto"/>
        <w:right w:val="none" w:sz="0" w:space="0" w:color="auto"/>
      </w:divBdr>
    </w:div>
    <w:div w:id="1049567867">
      <w:bodyDiv w:val="1"/>
      <w:marLeft w:val="0"/>
      <w:marRight w:val="0"/>
      <w:marTop w:val="0"/>
      <w:marBottom w:val="0"/>
      <w:divBdr>
        <w:top w:val="none" w:sz="0" w:space="0" w:color="auto"/>
        <w:left w:val="none" w:sz="0" w:space="0" w:color="auto"/>
        <w:bottom w:val="none" w:sz="0" w:space="0" w:color="auto"/>
        <w:right w:val="none" w:sz="0" w:space="0" w:color="auto"/>
      </w:divBdr>
    </w:div>
    <w:div w:id="1050691313">
      <w:bodyDiv w:val="1"/>
      <w:marLeft w:val="0"/>
      <w:marRight w:val="0"/>
      <w:marTop w:val="0"/>
      <w:marBottom w:val="0"/>
      <w:divBdr>
        <w:top w:val="none" w:sz="0" w:space="0" w:color="auto"/>
        <w:left w:val="none" w:sz="0" w:space="0" w:color="auto"/>
        <w:bottom w:val="none" w:sz="0" w:space="0" w:color="auto"/>
        <w:right w:val="none" w:sz="0" w:space="0" w:color="auto"/>
      </w:divBdr>
    </w:div>
    <w:div w:id="1051657689">
      <w:bodyDiv w:val="1"/>
      <w:marLeft w:val="0"/>
      <w:marRight w:val="0"/>
      <w:marTop w:val="0"/>
      <w:marBottom w:val="0"/>
      <w:divBdr>
        <w:top w:val="none" w:sz="0" w:space="0" w:color="auto"/>
        <w:left w:val="none" w:sz="0" w:space="0" w:color="auto"/>
        <w:bottom w:val="none" w:sz="0" w:space="0" w:color="auto"/>
        <w:right w:val="none" w:sz="0" w:space="0" w:color="auto"/>
      </w:divBdr>
    </w:div>
    <w:div w:id="1056202646">
      <w:bodyDiv w:val="1"/>
      <w:marLeft w:val="0"/>
      <w:marRight w:val="0"/>
      <w:marTop w:val="0"/>
      <w:marBottom w:val="0"/>
      <w:divBdr>
        <w:top w:val="none" w:sz="0" w:space="0" w:color="auto"/>
        <w:left w:val="none" w:sz="0" w:space="0" w:color="auto"/>
        <w:bottom w:val="none" w:sz="0" w:space="0" w:color="auto"/>
        <w:right w:val="none" w:sz="0" w:space="0" w:color="auto"/>
      </w:divBdr>
    </w:div>
    <w:div w:id="1058867693">
      <w:bodyDiv w:val="1"/>
      <w:marLeft w:val="0"/>
      <w:marRight w:val="0"/>
      <w:marTop w:val="0"/>
      <w:marBottom w:val="0"/>
      <w:divBdr>
        <w:top w:val="none" w:sz="0" w:space="0" w:color="auto"/>
        <w:left w:val="none" w:sz="0" w:space="0" w:color="auto"/>
        <w:bottom w:val="none" w:sz="0" w:space="0" w:color="auto"/>
        <w:right w:val="none" w:sz="0" w:space="0" w:color="auto"/>
      </w:divBdr>
    </w:div>
    <w:div w:id="1068726878">
      <w:bodyDiv w:val="1"/>
      <w:marLeft w:val="0"/>
      <w:marRight w:val="0"/>
      <w:marTop w:val="0"/>
      <w:marBottom w:val="0"/>
      <w:divBdr>
        <w:top w:val="none" w:sz="0" w:space="0" w:color="auto"/>
        <w:left w:val="none" w:sz="0" w:space="0" w:color="auto"/>
        <w:bottom w:val="none" w:sz="0" w:space="0" w:color="auto"/>
        <w:right w:val="none" w:sz="0" w:space="0" w:color="auto"/>
      </w:divBdr>
    </w:div>
    <w:div w:id="1072967888">
      <w:bodyDiv w:val="1"/>
      <w:marLeft w:val="0"/>
      <w:marRight w:val="0"/>
      <w:marTop w:val="0"/>
      <w:marBottom w:val="0"/>
      <w:divBdr>
        <w:top w:val="none" w:sz="0" w:space="0" w:color="auto"/>
        <w:left w:val="none" w:sz="0" w:space="0" w:color="auto"/>
        <w:bottom w:val="none" w:sz="0" w:space="0" w:color="auto"/>
        <w:right w:val="none" w:sz="0" w:space="0" w:color="auto"/>
      </w:divBdr>
    </w:div>
    <w:div w:id="1087114888">
      <w:bodyDiv w:val="1"/>
      <w:marLeft w:val="0"/>
      <w:marRight w:val="0"/>
      <w:marTop w:val="0"/>
      <w:marBottom w:val="0"/>
      <w:divBdr>
        <w:top w:val="none" w:sz="0" w:space="0" w:color="auto"/>
        <w:left w:val="none" w:sz="0" w:space="0" w:color="auto"/>
        <w:bottom w:val="none" w:sz="0" w:space="0" w:color="auto"/>
        <w:right w:val="none" w:sz="0" w:space="0" w:color="auto"/>
      </w:divBdr>
    </w:div>
    <w:div w:id="1089812819">
      <w:bodyDiv w:val="1"/>
      <w:marLeft w:val="0"/>
      <w:marRight w:val="0"/>
      <w:marTop w:val="0"/>
      <w:marBottom w:val="0"/>
      <w:divBdr>
        <w:top w:val="none" w:sz="0" w:space="0" w:color="auto"/>
        <w:left w:val="none" w:sz="0" w:space="0" w:color="auto"/>
        <w:bottom w:val="none" w:sz="0" w:space="0" w:color="auto"/>
        <w:right w:val="none" w:sz="0" w:space="0" w:color="auto"/>
      </w:divBdr>
    </w:div>
    <w:div w:id="1092816396">
      <w:bodyDiv w:val="1"/>
      <w:marLeft w:val="0"/>
      <w:marRight w:val="0"/>
      <w:marTop w:val="0"/>
      <w:marBottom w:val="0"/>
      <w:divBdr>
        <w:top w:val="none" w:sz="0" w:space="0" w:color="auto"/>
        <w:left w:val="none" w:sz="0" w:space="0" w:color="auto"/>
        <w:bottom w:val="none" w:sz="0" w:space="0" w:color="auto"/>
        <w:right w:val="none" w:sz="0" w:space="0" w:color="auto"/>
      </w:divBdr>
    </w:div>
    <w:div w:id="1095440472">
      <w:bodyDiv w:val="1"/>
      <w:marLeft w:val="0"/>
      <w:marRight w:val="0"/>
      <w:marTop w:val="0"/>
      <w:marBottom w:val="0"/>
      <w:divBdr>
        <w:top w:val="none" w:sz="0" w:space="0" w:color="auto"/>
        <w:left w:val="none" w:sz="0" w:space="0" w:color="auto"/>
        <w:bottom w:val="none" w:sz="0" w:space="0" w:color="auto"/>
        <w:right w:val="none" w:sz="0" w:space="0" w:color="auto"/>
      </w:divBdr>
    </w:div>
    <w:div w:id="1101074882">
      <w:bodyDiv w:val="1"/>
      <w:marLeft w:val="0"/>
      <w:marRight w:val="0"/>
      <w:marTop w:val="0"/>
      <w:marBottom w:val="0"/>
      <w:divBdr>
        <w:top w:val="none" w:sz="0" w:space="0" w:color="auto"/>
        <w:left w:val="none" w:sz="0" w:space="0" w:color="auto"/>
        <w:bottom w:val="none" w:sz="0" w:space="0" w:color="auto"/>
        <w:right w:val="none" w:sz="0" w:space="0" w:color="auto"/>
      </w:divBdr>
    </w:div>
    <w:div w:id="1103651629">
      <w:bodyDiv w:val="1"/>
      <w:marLeft w:val="0"/>
      <w:marRight w:val="0"/>
      <w:marTop w:val="0"/>
      <w:marBottom w:val="0"/>
      <w:divBdr>
        <w:top w:val="none" w:sz="0" w:space="0" w:color="auto"/>
        <w:left w:val="none" w:sz="0" w:space="0" w:color="auto"/>
        <w:bottom w:val="none" w:sz="0" w:space="0" w:color="auto"/>
        <w:right w:val="none" w:sz="0" w:space="0" w:color="auto"/>
      </w:divBdr>
    </w:div>
    <w:div w:id="1110198902">
      <w:bodyDiv w:val="1"/>
      <w:marLeft w:val="0"/>
      <w:marRight w:val="0"/>
      <w:marTop w:val="0"/>
      <w:marBottom w:val="0"/>
      <w:divBdr>
        <w:top w:val="none" w:sz="0" w:space="0" w:color="auto"/>
        <w:left w:val="none" w:sz="0" w:space="0" w:color="auto"/>
        <w:bottom w:val="none" w:sz="0" w:space="0" w:color="auto"/>
        <w:right w:val="none" w:sz="0" w:space="0" w:color="auto"/>
      </w:divBdr>
    </w:div>
    <w:div w:id="1114444077">
      <w:bodyDiv w:val="1"/>
      <w:marLeft w:val="0"/>
      <w:marRight w:val="0"/>
      <w:marTop w:val="0"/>
      <w:marBottom w:val="0"/>
      <w:divBdr>
        <w:top w:val="none" w:sz="0" w:space="0" w:color="auto"/>
        <w:left w:val="none" w:sz="0" w:space="0" w:color="auto"/>
        <w:bottom w:val="none" w:sz="0" w:space="0" w:color="auto"/>
        <w:right w:val="none" w:sz="0" w:space="0" w:color="auto"/>
      </w:divBdr>
    </w:div>
    <w:div w:id="1116217197">
      <w:bodyDiv w:val="1"/>
      <w:marLeft w:val="0"/>
      <w:marRight w:val="0"/>
      <w:marTop w:val="0"/>
      <w:marBottom w:val="0"/>
      <w:divBdr>
        <w:top w:val="none" w:sz="0" w:space="0" w:color="auto"/>
        <w:left w:val="none" w:sz="0" w:space="0" w:color="auto"/>
        <w:bottom w:val="none" w:sz="0" w:space="0" w:color="auto"/>
        <w:right w:val="none" w:sz="0" w:space="0" w:color="auto"/>
      </w:divBdr>
    </w:div>
    <w:div w:id="1116677260">
      <w:bodyDiv w:val="1"/>
      <w:marLeft w:val="0"/>
      <w:marRight w:val="0"/>
      <w:marTop w:val="0"/>
      <w:marBottom w:val="0"/>
      <w:divBdr>
        <w:top w:val="none" w:sz="0" w:space="0" w:color="auto"/>
        <w:left w:val="none" w:sz="0" w:space="0" w:color="auto"/>
        <w:bottom w:val="none" w:sz="0" w:space="0" w:color="auto"/>
        <w:right w:val="none" w:sz="0" w:space="0" w:color="auto"/>
      </w:divBdr>
    </w:div>
    <w:div w:id="1116945239">
      <w:bodyDiv w:val="1"/>
      <w:marLeft w:val="0"/>
      <w:marRight w:val="0"/>
      <w:marTop w:val="0"/>
      <w:marBottom w:val="0"/>
      <w:divBdr>
        <w:top w:val="none" w:sz="0" w:space="0" w:color="auto"/>
        <w:left w:val="none" w:sz="0" w:space="0" w:color="auto"/>
        <w:bottom w:val="none" w:sz="0" w:space="0" w:color="auto"/>
        <w:right w:val="none" w:sz="0" w:space="0" w:color="auto"/>
      </w:divBdr>
    </w:div>
    <w:div w:id="1118524083">
      <w:bodyDiv w:val="1"/>
      <w:marLeft w:val="0"/>
      <w:marRight w:val="0"/>
      <w:marTop w:val="0"/>
      <w:marBottom w:val="0"/>
      <w:divBdr>
        <w:top w:val="none" w:sz="0" w:space="0" w:color="auto"/>
        <w:left w:val="none" w:sz="0" w:space="0" w:color="auto"/>
        <w:bottom w:val="none" w:sz="0" w:space="0" w:color="auto"/>
        <w:right w:val="none" w:sz="0" w:space="0" w:color="auto"/>
      </w:divBdr>
    </w:div>
    <w:div w:id="1118797151">
      <w:bodyDiv w:val="1"/>
      <w:marLeft w:val="0"/>
      <w:marRight w:val="0"/>
      <w:marTop w:val="0"/>
      <w:marBottom w:val="0"/>
      <w:divBdr>
        <w:top w:val="none" w:sz="0" w:space="0" w:color="auto"/>
        <w:left w:val="none" w:sz="0" w:space="0" w:color="auto"/>
        <w:bottom w:val="none" w:sz="0" w:space="0" w:color="auto"/>
        <w:right w:val="none" w:sz="0" w:space="0" w:color="auto"/>
      </w:divBdr>
    </w:div>
    <w:div w:id="1124498557">
      <w:bodyDiv w:val="1"/>
      <w:marLeft w:val="0"/>
      <w:marRight w:val="0"/>
      <w:marTop w:val="0"/>
      <w:marBottom w:val="0"/>
      <w:divBdr>
        <w:top w:val="none" w:sz="0" w:space="0" w:color="auto"/>
        <w:left w:val="none" w:sz="0" w:space="0" w:color="auto"/>
        <w:bottom w:val="none" w:sz="0" w:space="0" w:color="auto"/>
        <w:right w:val="none" w:sz="0" w:space="0" w:color="auto"/>
      </w:divBdr>
    </w:div>
    <w:div w:id="1124805725">
      <w:bodyDiv w:val="1"/>
      <w:marLeft w:val="0"/>
      <w:marRight w:val="0"/>
      <w:marTop w:val="0"/>
      <w:marBottom w:val="0"/>
      <w:divBdr>
        <w:top w:val="none" w:sz="0" w:space="0" w:color="auto"/>
        <w:left w:val="none" w:sz="0" w:space="0" w:color="auto"/>
        <w:bottom w:val="none" w:sz="0" w:space="0" w:color="auto"/>
        <w:right w:val="none" w:sz="0" w:space="0" w:color="auto"/>
      </w:divBdr>
    </w:div>
    <w:div w:id="1133598546">
      <w:bodyDiv w:val="1"/>
      <w:marLeft w:val="0"/>
      <w:marRight w:val="0"/>
      <w:marTop w:val="0"/>
      <w:marBottom w:val="0"/>
      <w:divBdr>
        <w:top w:val="none" w:sz="0" w:space="0" w:color="auto"/>
        <w:left w:val="none" w:sz="0" w:space="0" w:color="auto"/>
        <w:bottom w:val="none" w:sz="0" w:space="0" w:color="auto"/>
        <w:right w:val="none" w:sz="0" w:space="0" w:color="auto"/>
      </w:divBdr>
    </w:div>
    <w:div w:id="1149595351">
      <w:bodyDiv w:val="1"/>
      <w:marLeft w:val="0"/>
      <w:marRight w:val="0"/>
      <w:marTop w:val="0"/>
      <w:marBottom w:val="0"/>
      <w:divBdr>
        <w:top w:val="none" w:sz="0" w:space="0" w:color="auto"/>
        <w:left w:val="none" w:sz="0" w:space="0" w:color="auto"/>
        <w:bottom w:val="none" w:sz="0" w:space="0" w:color="auto"/>
        <w:right w:val="none" w:sz="0" w:space="0" w:color="auto"/>
      </w:divBdr>
    </w:div>
    <w:div w:id="1153136466">
      <w:bodyDiv w:val="1"/>
      <w:marLeft w:val="0"/>
      <w:marRight w:val="0"/>
      <w:marTop w:val="0"/>
      <w:marBottom w:val="0"/>
      <w:divBdr>
        <w:top w:val="none" w:sz="0" w:space="0" w:color="auto"/>
        <w:left w:val="none" w:sz="0" w:space="0" w:color="auto"/>
        <w:bottom w:val="none" w:sz="0" w:space="0" w:color="auto"/>
        <w:right w:val="none" w:sz="0" w:space="0" w:color="auto"/>
      </w:divBdr>
    </w:div>
    <w:div w:id="1161391309">
      <w:bodyDiv w:val="1"/>
      <w:marLeft w:val="0"/>
      <w:marRight w:val="0"/>
      <w:marTop w:val="0"/>
      <w:marBottom w:val="0"/>
      <w:divBdr>
        <w:top w:val="none" w:sz="0" w:space="0" w:color="auto"/>
        <w:left w:val="none" w:sz="0" w:space="0" w:color="auto"/>
        <w:bottom w:val="none" w:sz="0" w:space="0" w:color="auto"/>
        <w:right w:val="none" w:sz="0" w:space="0" w:color="auto"/>
      </w:divBdr>
    </w:div>
    <w:div w:id="1171800692">
      <w:bodyDiv w:val="1"/>
      <w:marLeft w:val="0"/>
      <w:marRight w:val="0"/>
      <w:marTop w:val="0"/>
      <w:marBottom w:val="0"/>
      <w:divBdr>
        <w:top w:val="none" w:sz="0" w:space="0" w:color="auto"/>
        <w:left w:val="none" w:sz="0" w:space="0" w:color="auto"/>
        <w:bottom w:val="none" w:sz="0" w:space="0" w:color="auto"/>
        <w:right w:val="none" w:sz="0" w:space="0" w:color="auto"/>
      </w:divBdr>
    </w:div>
    <w:div w:id="1172724993">
      <w:bodyDiv w:val="1"/>
      <w:marLeft w:val="0"/>
      <w:marRight w:val="0"/>
      <w:marTop w:val="0"/>
      <w:marBottom w:val="0"/>
      <w:divBdr>
        <w:top w:val="none" w:sz="0" w:space="0" w:color="auto"/>
        <w:left w:val="none" w:sz="0" w:space="0" w:color="auto"/>
        <w:bottom w:val="none" w:sz="0" w:space="0" w:color="auto"/>
        <w:right w:val="none" w:sz="0" w:space="0" w:color="auto"/>
      </w:divBdr>
    </w:div>
    <w:div w:id="1183279450">
      <w:bodyDiv w:val="1"/>
      <w:marLeft w:val="0"/>
      <w:marRight w:val="0"/>
      <w:marTop w:val="0"/>
      <w:marBottom w:val="0"/>
      <w:divBdr>
        <w:top w:val="none" w:sz="0" w:space="0" w:color="auto"/>
        <w:left w:val="none" w:sz="0" w:space="0" w:color="auto"/>
        <w:bottom w:val="none" w:sz="0" w:space="0" w:color="auto"/>
        <w:right w:val="none" w:sz="0" w:space="0" w:color="auto"/>
      </w:divBdr>
    </w:div>
    <w:div w:id="1188981250">
      <w:bodyDiv w:val="1"/>
      <w:marLeft w:val="0"/>
      <w:marRight w:val="0"/>
      <w:marTop w:val="0"/>
      <w:marBottom w:val="0"/>
      <w:divBdr>
        <w:top w:val="none" w:sz="0" w:space="0" w:color="auto"/>
        <w:left w:val="none" w:sz="0" w:space="0" w:color="auto"/>
        <w:bottom w:val="none" w:sz="0" w:space="0" w:color="auto"/>
        <w:right w:val="none" w:sz="0" w:space="0" w:color="auto"/>
      </w:divBdr>
    </w:div>
    <w:div w:id="1189756106">
      <w:bodyDiv w:val="1"/>
      <w:marLeft w:val="0"/>
      <w:marRight w:val="0"/>
      <w:marTop w:val="0"/>
      <w:marBottom w:val="0"/>
      <w:divBdr>
        <w:top w:val="none" w:sz="0" w:space="0" w:color="auto"/>
        <w:left w:val="none" w:sz="0" w:space="0" w:color="auto"/>
        <w:bottom w:val="none" w:sz="0" w:space="0" w:color="auto"/>
        <w:right w:val="none" w:sz="0" w:space="0" w:color="auto"/>
      </w:divBdr>
    </w:div>
    <w:div w:id="1192572083">
      <w:bodyDiv w:val="1"/>
      <w:marLeft w:val="0"/>
      <w:marRight w:val="0"/>
      <w:marTop w:val="0"/>
      <w:marBottom w:val="0"/>
      <w:divBdr>
        <w:top w:val="none" w:sz="0" w:space="0" w:color="auto"/>
        <w:left w:val="none" w:sz="0" w:space="0" w:color="auto"/>
        <w:bottom w:val="none" w:sz="0" w:space="0" w:color="auto"/>
        <w:right w:val="none" w:sz="0" w:space="0" w:color="auto"/>
      </w:divBdr>
    </w:div>
    <w:div w:id="1195539780">
      <w:bodyDiv w:val="1"/>
      <w:marLeft w:val="0"/>
      <w:marRight w:val="0"/>
      <w:marTop w:val="0"/>
      <w:marBottom w:val="0"/>
      <w:divBdr>
        <w:top w:val="none" w:sz="0" w:space="0" w:color="auto"/>
        <w:left w:val="none" w:sz="0" w:space="0" w:color="auto"/>
        <w:bottom w:val="none" w:sz="0" w:space="0" w:color="auto"/>
        <w:right w:val="none" w:sz="0" w:space="0" w:color="auto"/>
      </w:divBdr>
    </w:div>
    <w:div w:id="1202474747">
      <w:bodyDiv w:val="1"/>
      <w:marLeft w:val="0"/>
      <w:marRight w:val="0"/>
      <w:marTop w:val="0"/>
      <w:marBottom w:val="0"/>
      <w:divBdr>
        <w:top w:val="none" w:sz="0" w:space="0" w:color="auto"/>
        <w:left w:val="none" w:sz="0" w:space="0" w:color="auto"/>
        <w:bottom w:val="none" w:sz="0" w:space="0" w:color="auto"/>
        <w:right w:val="none" w:sz="0" w:space="0" w:color="auto"/>
      </w:divBdr>
    </w:div>
    <w:div w:id="1202783202">
      <w:bodyDiv w:val="1"/>
      <w:marLeft w:val="0"/>
      <w:marRight w:val="0"/>
      <w:marTop w:val="0"/>
      <w:marBottom w:val="0"/>
      <w:divBdr>
        <w:top w:val="none" w:sz="0" w:space="0" w:color="auto"/>
        <w:left w:val="none" w:sz="0" w:space="0" w:color="auto"/>
        <w:bottom w:val="none" w:sz="0" w:space="0" w:color="auto"/>
        <w:right w:val="none" w:sz="0" w:space="0" w:color="auto"/>
      </w:divBdr>
    </w:div>
    <w:div w:id="1207335906">
      <w:bodyDiv w:val="1"/>
      <w:marLeft w:val="0"/>
      <w:marRight w:val="0"/>
      <w:marTop w:val="0"/>
      <w:marBottom w:val="0"/>
      <w:divBdr>
        <w:top w:val="none" w:sz="0" w:space="0" w:color="auto"/>
        <w:left w:val="none" w:sz="0" w:space="0" w:color="auto"/>
        <w:bottom w:val="none" w:sz="0" w:space="0" w:color="auto"/>
        <w:right w:val="none" w:sz="0" w:space="0" w:color="auto"/>
      </w:divBdr>
    </w:div>
    <w:div w:id="1213736896">
      <w:bodyDiv w:val="1"/>
      <w:marLeft w:val="0"/>
      <w:marRight w:val="0"/>
      <w:marTop w:val="0"/>
      <w:marBottom w:val="0"/>
      <w:divBdr>
        <w:top w:val="none" w:sz="0" w:space="0" w:color="auto"/>
        <w:left w:val="none" w:sz="0" w:space="0" w:color="auto"/>
        <w:bottom w:val="none" w:sz="0" w:space="0" w:color="auto"/>
        <w:right w:val="none" w:sz="0" w:space="0" w:color="auto"/>
      </w:divBdr>
    </w:div>
    <w:div w:id="1215003292">
      <w:bodyDiv w:val="1"/>
      <w:marLeft w:val="0"/>
      <w:marRight w:val="0"/>
      <w:marTop w:val="0"/>
      <w:marBottom w:val="0"/>
      <w:divBdr>
        <w:top w:val="none" w:sz="0" w:space="0" w:color="auto"/>
        <w:left w:val="none" w:sz="0" w:space="0" w:color="auto"/>
        <w:bottom w:val="none" w:sz="0" w:space="0" w:color="auto"/>
        <w:right w:val="none" w:sz="0" w:space="0" w:color="auto"/>
      </w:divBdr>
    </w:div>
    <w:div w:id="1218125382">
      <w:bodyDiv w:val="1"/>
      <w:marLeft w:val="0"/>
      <w:marRight w:val="0"/>
      <w:marTop w:val="0"/>
      <w:marBottom w:val="0"/>
      <w:divBdr>
        <w:top w:val="none" w:sz="0" w:space="0" w:color="auto"/>
        <w:left w:val="none" w:sz="0" w:space="0" w:color="auto"/>
        <w:bottom w:val="none" w:sz="0" w:space="0" w:color="auto"/>
        <w:right w:val="none" w:sz="0" w:space="0" w:color="auto"/>
      </w:divBdr>
    </w:div>
    <w:div w:id="1218930585">
      <w:bodyDiv w:val="1"/>
      <w:marLeft w:val="0"/>
      <w:marRight w:val="0"/>
      <w:marTop w:val="0"/>
      <w:marBottom w:val="0"/>
      <w:divBdr>
        <w:top w:val="none" w:sz="0" w:space="0" w:color="auto"/>
        <w:left w:val="none" w:sz="0" w:space="0" w:color="auto"/>
        <w:bottom w:val="none" w:sz="0" w:space="0" w:color="auto"/>
        <w:right w:val="none" w:sz="0" w:space="0" w:color="auto"/>
      </w:divBdr>
    </w:div>
    <w:div w:id="1221361387">
      <w:bodyDiv w:val="1"/>
      <w:marLeft w:val="0"/>
      <w:marRight w:val="0"/>
      <w:marTop w:val="0"/>
      <w:marBottom w:val="0"/>
      <w:divBdr>
        <w:top w:val="none" w:sz="0" w:space="0" w:color="auto"/>
        <w:left w:val="none" w:sz="0" w:space="0" w:color="auto"/>
        <w:bottom w:val="none" w:sz="0" w:space="0" w:color="auto"/>
        <w:right w:val="none" w:sz="0" w:space="0" w:color="auto"/>
      </w:divBdr>
    </w:div>
    <w:div w:id="1221744668">
      <w:bodyDiv w:val="1"/>
      <w:marLeft w:val="0"/>
      <w:marRight w:val="0"/>
      <w:marTop w:val="0"/>
      <w:marBottom w:val="0"/>
      <w:divBdr>
        <w:top w:val="none" w:sz="0" w:space="0" w:color="auto"/>
        <w:left w:val="none" w:sz="0" w:space="0" w:color="auto"/>
        <w:bottom w:val="none" w:sz="0" w:space="0" w:color="auto"/>
        <w:right w:val="none" w:sz="0" w:space="0" w:color="auto"/>
      </w:divBdr>
    </w:div>
    <w:div w:id="1223102327">
      <w:bodyDiv w:val="1"/>
      <w:marLeft w:val="0"/>
      <w:marRight w:val="0"/>
      <w:marTop w:val="0"/>
      <w:marBottom w:val="0"/>
      <w:divBdr>
        <w:top w:val="none" w:sz="0" w:space="0" w:color="auto"/>
        <w:left w:val="none" w:sz="0" w:space="0" w:color="auto"/>
        <w:bottom w:val="none" w:sz="0" w:space="0" w:color="auto"/>
        <w:right w:val="none" w:sz="0" w:space="0" w:color="auto"/>
      </w:divBdr>
    </w:div>
    <w:div w:id="1223366081">
      <w:bodyDiv w:val="1"/>
      <w:marLeft w:val="0"/>
      <w:marRight w:val="0"/>
      <w:marTop w:val="0"/>
      <w:marBottom w:val="0"/>
      <w:divBdr>
        <w:top w:val="none" w:sz="0" w:space="0" w:color="auto"/>
        <w:left w:val="none" w:sz="0" w:space="0" w:color="auto"/>
        <w:bottom w:val="none" w:sz="0" w:space="0" w:color="auto"/>
        <w:right w:val="none" w:sz="0" w:space="0" w:color="auto"/>
      </w:divBdr>
    </w:div>
    <w:div w:id="1233278481">
      <w:bodyDiv w:val="1"/>
      <w:marLeft w:val="0"/>
      <w:marRight w:val="0"/>
      <w:marTop w:val="0"/>
      <w:marBottom w:val="0"/>
      <w:divBdr>
        <w:top w:val="none" w:sz="0" w:space="0" w:color="auto"/>
        <w:left w:val="none" w:sz="0" w:space="0" w:color="auto"/>
        <w:bottom w:val="none" w:sz="0" w:space="0" w:color="auto"/>
        <w:right w:val="none" w:sz="0" w:space="0" w:color="auto"/>
      </w:divBdr>
    </w:div>
    <w:div w:id="1234006199">
      <w:bodyDiv w:val="1"/>
      <w:marLeft w:val="0"/>
      <w:marRight w:val="0"/>
      <w:marTop w:val="0"/>
      <w:marBottom w:val="0"/>
      <w:divBdr>
        <w:top w:val="none" w:sz="0" w:space="0" w:color="auto"/>
        <w:left w:val="none" w:sz="0" w:space="0" w:color="auto"/>
        <w:bottom w:val="none" w:sz="0" w:space="0" w:color="auto"/>
        <w:right w:val="none" w:sz="0" w:space="0" w:color="auto"/>
      </w:divBdr>
    </w:div>
    <w:div w:id="1234702294">
      <w:bodyDiv w:val="1"/>
      <w:marLeft w:val="0"/>
      <w:marRight w:val="0"/>
      <w:marTop w:val="0"/>
      <w:marBottom w:val="0"/>
      <w:divBdr>
        <w:top w:val="none" w:sz="0" w:space="0" w:color="auto"/>
        <w:left w:val="none" w:sz="0" w:space="0" w:color="auto"/>
        <w:bottom w:val="none" w:sz="0" w:space="0" w:color="auto"/>
        <w:right w:val="none" w:sz="0" w:space="0" w:color="auto"/>
      </w:divBdr>
    </w:div>
    <w:div w:id="1243029099">
      <w:bodyDiv w:val="1"/>
      <w:marLeft w:val="0"/>
      <w:marRight w:val="0"/>
      <w:marTop w:val="0"/>
      <w:marBottom w:val="0"/>
      <w:divBdr>
        <w:top w:val="none" w:sz="0" w:space="0" w:color="auto"/>
        <w:left w:val="none" w:sz="0" w:space="0" w:color="auto"/>
        <w:bottom w:val="none" w:sz="0" w:space="0" w:color="auto"/>
        <w:right w:val="none" w:sz="0" w:space="0" w:color="auto"/>
      </w:divBdr>
    </w:div>
    <w:div w:id="1245648908">
      <w:bodyDiv w:val="1"/>
      <w:marLeft w:val="0"/>
      <w:marRight w:val="0"/>
      <w:marTop w:val="0"/>
      <w:marBottom w:val="0"/>
      <w:divBdr>
        <w:top w:val="none" w:sz="0" w:space="0" w:color="auto"/>
        <w:left w:val="none" w:sz="0" w:space="0" w:color="auto"/>
        <w:bottom w:val="none" w:sz="0" w:space="0" w:color="auto"/>
        <w:right w:val="none" w:sz="0" w:space="0" w:color="auto"/>
      </w:divBdr>
    </w:div>
    <w:div w:id="1250121063">
      <w:bodyDiv w:val="1"/>
      <w:marLeft w:val="0"/>
      <w:marRight w:val="0"/>
      <w:marTop w:val="0"/>
      <w:marBottom w:val="0"/>
      <w:divBdr>
        <w:top w:val="none" w:sz="0" w:space="0" w:color="auto"/>
        <w:left w:val="none" w:sz="0" w:space="0" w:color="auto"/>
        <w:bottom w:val="none" w:sz="0" w:space="0" w:color="auto"/>
        <w:right w:val="none" w:sz="0" w:space="0" w:color="auto"/>
      </w:divBdr>
    </w:div>
    <w:div w:id="1250382962">
      <w:bodyDiv w:val="1"/>
      <w:marLeft w:val="0"/>
      <w:marRight w:val="0"/>
      <w:marTop w:val="0"/>
      <w:marBottom w:val="0"/>
      <w:divBdr>
        <w:top w:val="none" w:sz="0" w:space="0" w:color="auto"/>
        <w:left w:val="none" w:sz="0" w:space="0" w:color="auto"/>
        <w:bottom w:val="none" w:sz="0" w:space="0" w:color="auto"/>
        <w:right w:val="none" w:sz="0" w:space="0" w:color="auto"/>
      </w:divBdr>
    </w:div>
    <w:div w:id="1250577932">
      <w:bodyDiv w:val="1"/>
      <w:marLeft w:val="0"/>
      <w:marRight w:val="0"/>
      <w:marTop w:val="0"/>
      <w:marBottom w:val="0"/>
      <w:divBdr>
        <w:top w:val="none" w:sz="0" w:space="0" w:color="auto"/>
        <w:left w:val="none" w:sz="0" w:space="0" w:color="auto"/>
        <w:bottom w:val="none" w:sz="0" w:space="0" w:color="auto"/>
        <w:right w:val="none" w:sz="0" w:space="0" w:color="auto"/>
      </w:divBdr>
    </w:div>
    <w:div w:id="1264459941">
      <w:bodyDiv w:val="1"/>
      <w:marLeft w:val="0"/>
      <w:marRight w:val="0"/>
      <w:marTop w:val="0"/>
      <w:marBottom w:val="0"/>
      <w:divBdr>
        <w:top w:val="none" w:sz="0" w:space="0" w:color="auto"/>
        <w:left w:val="none" w:sz="0" w:space="0" w:color="auto"/>
        <w:bottom w:val="none" w:sz="0" w:space="0" w:color="auto"/>
        <w:right w:val="none" w:sz="0" w:space="0" w:color="auto"/>
      </w:divBdr>
    </w:div>
    <w:div w:id="1271007650">
      <w:bodyDiv w:val="1"/>
      <w:marLeft w:val="0"/>
      <w:marRight w:val="0"/>
      <w:marTop w:val="0"/>
      <w:marBottom w:val="0"/>
      <w:divBdr>
        <w:top w:val="none" w:sz="0" w:space="0" w:color="auto"/>
        <w:left w:val="none" w:sz="0" w:space="0" w:color="auto"/>
        <w:bottom w:val="none" w:sz="0" w:space="0" w:color="auto"/>
        <w:right w:val="none" w:sz="0" w:space="0" w:color="auto"/>
      </w:divBdr>
    </w:div>
    <w:div w:id="1281257058">
      <w:bodyDiv w:val="1"/>
      <w:marLeft w:val="0"/>
      <w:marRight w:val="0"/>
      <w:marTop w:val="0"/>
      <w:marBottom w:val="0"/>
      <w:divBdr>
        <w:top w:val="none" w:sz="0" w:space="0" w:color="auto"/>
        <w:left w:val="none" w:sz="0" w:space="0" w:color="auto"/>
        <w:bottom w:val="none" w:sz="0" w:space="0" w:color="auto"/>
        <w:right w:val="none" w:sz="0" w:space="0" w:color="auto"/>
      </w:divBdr>
    </w:div>
    <w:div w:id="1296059856">
      <w:bodyDiv w:val="1"/>
      <w:marLeft w:val="0"/>
      <w:marRight w:val="0"/>
      <w:marTop w:val="0"/>
      <w:marBottom w:val="0"/>
      <w:divBdr>
        <w:top w:val="none" w:sz="0" w:space="0" w:color="auto"/>
        <w:left w:val="none" w:sz="0" w:space="0" w:color="auto"/>
        <w:bottom w:val="none" w:sz="0" w:space="0" w:color="auto"/>
        <w:right w:val="none" w:sz="0" w:space="0" w:color="auto"/>
      </w:divBdr>
    </w:div>
    <w:div w:id="1306738925">
      <w:bodyDiv w:val="1"/>
      <w:marLeft w:val="0"/>
      <w:marRight w:val="0"/>
      <w:marTop w:val="0"/>
      <w:marBottom w:val="0"/>
      <w:divBdr>
        <w:top w:val="none" w:sz="0" w:space="0" w:color="auto"/>
        <w:left w:val="none" w:sz="0" w:space="0" w:color="auto"/>
        <w:bottom w:val="none" w:sz="0" w:space="0" w:color="auto"/>
        <w:right w:val="none" w:sz="0" w:space="0" w:color="auto"/>
      </w:divBdr>
    </w:div>
    <w:div w:id="1310555860">
      <w:bodyDiv w:val="1"/>
      <w:marLeft w:val="0"/>
      <w:marRight w:val="0"/>
      <w:marTop w:val="0"/>
      <w:marBottom w:val="0"/>
      <w:divBdr>
        <w:top w:val="none" w:sz="0" w:space="0" w:color="auto"/>
        <w:left w:val="none" w:sz="0" w:space="0" w:color="auto"/>
        <w:bottom w:val="none" w:sz="0" w:space="0" w:color="auto"/>
        <w:right w:val="none" w:sz="0" w:space="0" w:color="auto"/>
      </w:divBdr>
    </w:div>
    <w:div w:id="1316492646">
      <w:bodyDiv w:val="1"/>
      <w:marLeft w:val="0"/>
      <w:marRight w:val="0"/>
      <w:marTop w:val="0"/>
      <w:marBottom w:val="0"/>
      <w:divBdr>
        <w:top w:val="none" w:sz="0" w:space="0" w:color="auto"/>
        <w:left w:val="none" w:sz="0" w:space="0" w:color="auto"/>
        <w:bottom w:val="none" w:sz="0" w:space="0" w:color="auto"/>
        <w:right w:val="none" w:sz="0" w:space="0" w:color="auto"/>
      </w:divBdr>
    </w:div>
    <w:div w:id="1316952188">
      <w:bodyDiv w:val="1"/>
      <w:marLeft w:val="0"/>
      <w:marRight w:val="0"/>
      <w:marTop w:val="0"/>
      <w:marBottom w:val="0"/>
      <w:divBdr>
        <w:top w:val="none" w:sz="0" w:space="0" w:color="auto"/>
        <w:left w:val="none" w:sz="0" w:space="0" w:color="auto"/>
        <w:bottom w:val="none" w:sz="0" w:space="0" w:color="auto"/>
        <w:right w:val="none" w:sz="0" w:space="0" w:color="auto"/>
      </w:divBdr>
    </w:div>
    <w:div w:id="1326741817">
      <w:bodyDiv w:val="1"/>
      <w:marLeft w:val="0"/>
      <w:marRight w:val="0"/>
      <w:marTop w:val="0"/>
      <w:marBottom w:val="0"/>
      <w:divBdr>
        <w:top w:val="none" w:sz="0" w:space="0" w:color="auto"/>
        <w:left w:val="none" w:sz="0" w:space="0" w:color="auto"/>
        <w:bottom w:val="none" w:sz="0" w:space="0" w:color="auto"/>
        <w:right w:val="none" w:sz="0" w:space="0" w:color="auto"/>
      </w:divBdr>
    </w:div>
    <w:div w:id="1334139473">
      <w:bodyDiv w:val="1"/>
      <w:marLeft w:val="0"/>
      <w:marRight w:val="0"/>
      <w:marTop w:val="0"/>
      <w:marBottom w:val="0"/>
      <w:divBdr>
        <w:top w:val="none" w:sz="0" w:space="0" w:color="auto"/>
        <w:left w:val="none" w:sz="0" w:space="0" w:color="auto"/>
        <w:bottom w:val="none" w:sz="0" w:space="0" w:color="auto"/>
        <w:right w:val="none" w:sz="0" w:space="0" w:color="auto"/>
      </w:divBdr>
    </w:div>
    <w:div w:id="1335760711">
      <w:bodyDiv w:val="1"/>
      <w:marLeft w:val="0"/>
      <w:marRight w:val="0"/>
      <w:marTop w:val="0"/>
      <w:marBottom w:val="0"/>
      <w:divBdr>
        <w:top w:val="none" w:sz="0" w:space="0" w:color="auto"/>
        <w:left w:val="none" w:sz="0" w:space="0" w:color="auto"/>
        <w:bottom w:val="none" w:sz="0" w:space="0" w:color="auto"/>
        <w:right w:val="none" w:sz="0" w:space="0" w:color="auto"/>
      </w:divBdr>
    </w:div>
    <w:div w:id="1340232852">
      <w:bodyDiv w:val="1"/>
      <w:marLeft w:val="0"/>
      <w:marRight w:val="0"/>
      <w:marTop w:val="0"/>
      <w:marBottom w:val="0"/>
      <w:divBdr>
        <w:top w:val="none" w:sz="0" w:space="0" w:color="auto"/>
        <w:left w:val="none" w:sz="0" w:space="0" w:color="auto"/>
        <w:bottom w:val="none" w:sz="0" w:space="0" w:color="auto"/>
        <w:right w:val="none" w:sz="0" w:space="0" w:color="auto"/>
      </w:divBdr>
    </w:div>
    <w:div w:id="1346175939">
      <w:bodyDiv w:val="1"/>
      <w:marLeft w:val="0"/>
      <w:marRight w:val="0"/>
      <w:marTop w:val="0"/>
      <w:marBottom w:val="0"/>
      <w:divBdr>
        <w:top w:val="none" w:sz="0" w:space="0" w:color="auto"/>
        <w:left w:val="none" w:sz="0" w:space="0" w:color="auto"/>
        <w:bottom w:val="none" w:sz="0" w:space="0" w:color="auto"/>
        <w:right w:val="none" w:sz="0" w:space="0" w:color="auto"/>
      </w:divBdr>
    </w:div>
    <w:div w:id="1349871360">
      <w:bodyDiv w:val="1"/>
      <w:marLeft w:val="0"/>
      <w:marRight w:val="0"/>
      <w:marTop w:val="0"/>
      <w:marBottom w:val="0"/>
      <w:divBdr>
        <w:top w:val="none" w:sz="0" w:space="0" w:color="auto"/>
        <w:left w:val="none" w:sz="0" w:space="0" w:color="auto"/>
        <w:bottom w:val="none" w:sz="0" w:space="0" w:color="auto"/>
        <w:right w:val="none" w:sz="0" w:space="0" w:color="auto"/>
      </w:divBdr>
    </w:div>
    <w:div w:id="1363363581">
      <w:bodyDiv w:val="1"/>
      <w:marLeft w:val="0"/>
      <w:marRight w:val="0"/>
      <w:marTop w:val="0"/>
      <w:marBottom w:val="0"/>
      <w:divBdr>
        <w:top w:val="none" w:sz="0" w:space="0" w:color="auto"/>
        <w:left w:val="none" w:sz="0" w:space="0" w:color="auto"/>
        <w:bottom w:val="none" w:sz="0" w:space="0" w:color="auto"/>
        <w:right w:val="none" w:sz="0" w:space="0" w:color="auto"/>
      </w:divBdr>
    </w:div>
    <w:div w:id="1366950074">
      <w:bodyDiv w:val="1"/>
      <w:marLeft w:val="0"/>
      <w:marRight w:val="0"/>
      <w:marTop w:val="0"/>
      <w:marBottom w:val="0"/>
      <w:divBdr>
        <w:top w:val="none" w:sz="0" w:space="0" w:color="auto"/>
        <w:left w:val="none" w:sz="0" w:space="0" w:color="auto"/>
        <w:bottom w:val="none" w:sz="0" w:space="0" w:color="auto"/>
        <w:right w:val="none" w:sz="0" w:space="0" w:color="auto"/>
      </w:divBdr>
    </w:div>
    <w:div w:id="1375344590">
      <w:bodyDiv w:val="1"/>
      <w:marLeft w:val="0"/>
      <w:marRight w:val="0"/>
      <w:marTop w:val="0"/>
      <w:marBottom w:val="0"/>
      <w:divBdr>
        <w:top w:val="none" w:sz="0" w:space="0" w:color="auto"/>
        <w:left w:val="none" w:sz="0" w:space="0" w:color="auto"/>
        <w:bottom w:val="none" w:sz="0" w:space="0" w:color="auto"/>
        <w:right w:val="none" w:sz="0" w:space="0" w:color="auto"/>
      </w:divBdr>
    </w:div>
    <w:div w:id="1382553549">
      <w:bodyDiv w:val="1"/>
      <w:marLeft w:val="0"/>
      <w:marRight w:val="0"/>
      <w:marTop w:val="0"/>
      <w:marBottom w:val="0"/>
      <w:divBdr>
        <w:top w:val="none" w:sz="0" w:space="0" w:color="auto"/>
        <w:left w:val="none" w:sz="0" w:space="0" w:color="auto"/>
        <w:bottom w:val="none" w:sz="0" w:space="0" w:color="auto"/>
        <w:right w:val="none" w:sz="0" w:space="0" w:color="auto"/>
      </w:divBdr>
    </w:div>
    <w:div w:id="1393849103">
      <w:bodyDiv w:val="1"/>
      <w:marLeft w:val="0"/>
      <w:marRight w:val="0"/>
      <w:marTop w:val="0"/>
      <w:marBottom w:val="0"/>
      <w:divBdr>
        <w:top w:val="none" w:sz="0" w:space="0" w:color="auto"/>
        <w:left w:val="none" w:sz="0" w:space="0" w:color="auto"/>
        <w:bottom w:val="none" w:sz="0" w:space="0" w:color="auto"/>
        <w:right w:val="none" w:sz="0" w:space="0" w:color="auto"/>
      </w:divBdr>
    </w:div>
    <w:div w:id="1398478857">
      <w:bodyDiv w:val="1"/>
      <w:marLeft w:val="0"/>
      <w:marRight w:val="0"/>
      <w:marTop w:val="0"/>
      <w:marBottom w:val="0"/>
      <w:divBdr>
        <w:top w:val="none" w:sz="0" w:space="0" w:color="auto"/>
        <w:left w:val="none" w:sz="0" w:space="0" w:color="auto"/>
        <w:bottom w:val="none" w:sz="0" w:space="0" w:color="auto"/>
        <w:right w:val="none" w:sz="0" w:space="0" w:color="auto"/>
      </w:divBdr>
    </w:div>
    <w:div w:id="1402944043">
      <w:bodyDiv w:val="1"/>
      <w:marLeft w:val="0"/>
      <w:marRight w:val="0"/>
      <w:marTop w:val="0"/>
      <w:marBottom w:val="0"/>
      <w:divBdr>
        <w:top w:val="none" w:sz="0" w:space="0" w:color="auto"/>
        <w:left w:val="none" w:sz="0" w:space="0" w:color="auto"/>
        <w:bottom w:val="none" w:sz="0" w:space="0" w:color="auto"/>
        <w:right w:val="none" w:sz="0" w:space="0" w:color="auto"/>
      </w:divBdr>
    </w:div>
    <w:div w:id="1407146065">
      <w:bodyDiv w:val="1"/>
      <w:marLeft w:val="0"/>
      <w:marRight w:val="0"/>
      <w:marTop w:val="0"/>
      <w:marBottom w:val="0"/>
      <w:divBdr>
        <w:top w:val="none" w:sz="0" w:space="0" w:color="auto"/>
        <w:left w:val="none" w:sz="0" w:space="0" w:color="auto"/>
        <w:bottom w:val="none" w:sz="0" w:space="0" w:color="auto"/>
        <w:right w:val="none" w:sz="0" w:space="0" w:color="auto"/>
      </w:divBdr>
    </w:div>
    <w:div w:id="1414546348">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9984811">
      <w:bodyDiv w:val="1"/>
      <w:marLeft w:val="0"/>
      <w:marRight w:val="0"/>
      <w:marTop w:val="0"/>
      <w:marBottom w:val="0"/>
      <w:divBdr>
        <w:top w:val="none" w:sz="0" w:space="0" w:color="auto"/>
        <w:left w:val="none" w:sz="0" w:space="0" w:color="auto"/>
        <w:bottom w:val="none" w:sz="0" w:space="0" w:color="auto"/>
        <w:right w:val="none" w:sz="0" w:space="0" w:color="auto"/>
      </w:divBdr>
    </w:div>
    <w:div w:id="1420952788">
      <w:bodyDiv w:val="1"/>
      <w:marLeft w:val="0"/>
      <w:marRight w:val="0"/>
      <w:marTop w:val="0"/>
      <w:marBottom w:val="0"/>
      <w:divBdr>
        <w:top w:val="none" w:sz="0" w:space="0" w:color="auto"/>
        <w:left w:val="none" w:sz="0" w:space="0" w:color="auto"/>
        <w:bottom w:val="none" w:sz="0" w:space="0" w:color="auto"/>
        <w:right w:val="none" w:sz="0" w:space="0" w:color="auto"/>
      </w:divBdr>
    </w:div>
    <w:div w:id="1425688357">
      <w:bodyDiv w:val="1"/>
      <w:marLeft w:val="0"/>
      <w:marRight w:val="0"/>
      <w:marTop w:val="0"/>
      <w:marBottom w:val="0"/>
      <w:divBdr>
        <w:top w:val="none" w:sz="0" w:space="0" w:color="auto"/>
        <w:left w:val="none" w:sz="0" w:space="0" w:color="auto"/>
        <w:bottom w:val="none" w:sz="0" w:space="0" w:color="auto"/>
        <w:right w:val="none" w:sz="0" w:space="0" w:color="auto"/>
      </w:divBdr>
    </w:div>
    <w:div w:id="1431120546">
      <w:bodyDiv w:val="1"/>
      <w:marLeft w:val="0"/>
      <w:marRight w:val="0"/>
      <w:marTop w:val="0"/>
      <w:marBottom w:val="0"/>
      <w:divBdr>
        <w:top w:val="none" w:sz="0" w:space="0" w:color="auto"/>
        <w:left w:val="none" w:sz="0" w:space="0" w:color="auto"/>
        <w:bottom w:val="none" w:sz="0" w:space="0" w:color="auto"/>
        <w:right w:val="none" w:sz="0" w:space="0" w:color="auto"/>
      </w:divBdr>
    </w:div>
    <w:div w:id="1432236384">
      <w:bodyDiv w:val="1"/>
      <w:marLeft w:val="0"/>
      <w:marRight w:val="0"/>
      <w:marTop w:val="0"/>
      <w:marBottom w:val="0"/>
      <w:divBdr>
        <w:top w:val="none" w:sz="0" w:space="0" w:color="auto"/>
        <w:left w:val="none" w:sz="0" w:space="0" w:color="auto"/>
        <w:bottom w:val="none" w:sz="0" w:space="0" w:color="auto"/>
        <w:right w:val="none" w:sz="0" w:space="0" w:color="auto"/>
      </w:divBdr>
    </w:div>
    <w:div w:id="1432430855">
      <w:bodyDiv w:val="1"/>
      <w:marLeft w:val="0"/>
      <w:marRight w:val="0"/>
      <w:marTop w:val="0"/>
      <w:marBottom w:val="0"/>
      <w:divBdr>
        <w:top w:val="none" w:sz="0" w:space="0" w:color="auto"/>
        <w:left w:val="none" w:sz="0" w:space="0" w:color="auto"/>
        <w:bottom w:val="none" w:sz="0" w:space="0" w:color="auto"/>
        <w:right w:val="none" w:sz="0" w:space="0" w:color="auto"/>
      </w:divBdr>
    </w:div>
    <w:div w:id="1453403611">
      <w:bodyDiv w:val="1"/>
      <w:marLeft w:val="0"/>
      <w:marRight w:val="0"/>
      <w:marTop w:val="0"/>
      <w:marBottom w:val="0"/>
      <w:divBdr>
        <w:top w:val="none" w:sz="0" w:space="0" w:color="auto"/>
        <w:left w:val="none" w:sz="0" w:space="0" w:color="auto"/>
        <w:bottom w:val="none" w:sz="0" w:space="0" w:color="auto"/>
        <w:right w:val="none" w:sz="0" w:space="0" w:color="auto"/>
      </w:divBdr>
    </w:div>
    <w:div w:id="1466391842">
      <w:bodyDiv w:val="1"/>
      <w:marLeft w:val="0"/>
      <w:marRight w:val="0"/>
      <w:marTop w:val="0"/>
      <w:marBottom w:val="0"/>
      <w:divBdr>
        <w:top w:val="none" w:sz="0" w:space="0" w:color="auto"/>
        <w:left w:val="none" w:sz="0" w:space="0" w:color="auto"/>
        <w:bottom w:val="none" w:sz="0" w:space="0" w:color="auto"/>
        <w:right w:val="none" w:sz="0" w:space="0" w:color="auto"/>
      </w:divBdr>
    </w:div>
    <w:div w:id="1474374503">
      <w:bodyDiv w:val="1"/>
      <w:marLeft w:val="0"/>
      <w:marRight w:val="0"/>
      <w:marTop w:val="0"/>
      <w:marBottom w:val="0"/>
      <w:divBdr>
        <w:top w:val="none" w:sz="0" w:space="0" w:color="auto"/>
        <w:left w:val="none" w:sz="0" w:space="0" w:color="auto"/>
        <w:bottom w:val="none" w:sz="0" w:space="0" w:color="auto"/>
        <w:right w:val="none" w:sz="0" w:space="0" w:color="auto"/>
      </w:divBdr>
    </w:div>
    <w:div w:id="1475567484">
      <w:bodyDiv w:val="1"/>
      <w:marLeft w:val="0"/>
      <w:marRight w:val="0"/>
      <w:marTop w:val="0"/>
      <w:marBottom w:val="0"/>
      <w:divBdr>
        <w:top w:val="none" w:sz="0" w:space="0" w:color="auto"/>
        <w:left w:val="none" w:sz="0" w:space="0" w:color="auto"/>
        <w:bottom w:val="none" w:sz="0" w:space="0" w:color="auto"/>
        <w:right w:val="none" w:sz="0" w:space="0" w:color="auto"/>
      </w:divBdr>
    </w:div>
    <w:div w:id="1491099158">
      <w:bodyDiv w:val="1"/>
      <w:marLeft w:val="0"/>
      <w:marRight w:val="0"/>
      <w:marTop w:val="0"/>
      <w:marBottom w:val="0"/>
      <w:divBdr>
        <w:top w:val="none" w:sz="0" w:space="0" w:color="auto"/>
        <w:left w:val="none" w:sz="0" w:space="0" w:color="auto"/>
        <w:bottom w:val="none" w:sz="0" w:space="0" w:color="auto"/>
        <w:right w:val="none" w:sz="0" w:space="0" w:color="auto"/>
      </w:divBdr>
    </w:div>
    <w:div w:id="1492600806">
      <w:bodyDiv w:val="1"/>
      <w:marLeft w:val="0"/>
      <w:marRight w:val="0"/>
      <w:marTop w:val="0"/>
      <w:marBottom w:val="0"/>
      <w:divBdr>
        <w:top w:val="none" w:sz="0" w:space="0" w:color="auto"/>
        <w:left w:val="none" w:sz="0" w:space="0" w:color="auto"/>
        <w:bottom w:val="none" w:sz="0" w:space="0" w:color="auto"/>
        <w:right w:val="none" w:sz="0" w:space="0" w:color="auto"/>
      </w:divBdr>
    </w:div>
    <w:div w:id="1497957547">
      <w:bodyDiv w:val="1"/>
      <w:marLeft w:val="0"/>
      <w:marRight w:val="0"/>
      <w:marTop w:val="0"/>
      <w:marBottom w:val="0"/>
      <w:divBdr>
        <w:top w:val="none" w:sz="0" w:space="0" w:color="auto"/>
        <w:left w:val="none" w:sz="0" w:space="0" w:color="auto"/>
        <w:bottom w:val="none" w:sz="0" w:space="0" w:color="auto"/>
        <w:right w:val="none" w:sz="0" w:space="0" w:color="auto"/>
      </w:divBdr>
    </w:div>
    <w:div w:id="1507011479">
      <w:bodyDiv w:val="1"/>
      <w:marLeft w:val="0"/>
      <w:marRight w:val="0"/>
      <w:marTop w:val="0"/>
      <w:marBottom w:val="0"/>
      <w:divBdr>
        <w:top w:val="none" w:sz="0" w:space="0" w:color="auto"/>
        <w:left w:val="none" w:sz="0" w:space="0" w:color="auto"/>
        <w:bottom w:val="none" w:sz="0" w:space="0" w:color="auto"/>
        <w:right w:val="none" w:sz="0" w:space="0" w:color="auto"/>
      </w:divBdr>
    </w:div>
    <w:div w:id="1523743554">
      <w:bodyDiv w:val="1"/>
      <w:marLeft w:val="0"/>
      <w:marRight w:val="0"/>
      <w:marTop w:val="0"/>
      <w:marBottom w:val="0"/>
      <w:divBdr>
        <w:top w:val="none" w:sz="0" w:space="0" w:color="auto"/>
        <w:left w:val="none" w:sz="0" w:space="0" w:color="auto"/>
        <w:bottom w:val="none" w:sz="0" w:space="0" w:color="auto"/>
        <w:right w:val="none" w:sz="0" w:space="0" w:color="auto"/>
      </w:divBdr>
    </w:div>
    <w:div w:id="1524828789">
      <w:bodyDiv w:val="1"/>
      <w:marLeft w:val="0"/>
      <w:marRight w:val="0"/>
      <w:marTop w:val="0"/>
      <w:marBottom w:val="0"/>
      <w:divBdr>
        <w:top w:val="none" w:sz="0" w:space="0" w:color="auto"/>
        <w:left w:val="none" w:sz="0" w:space="0" w:color="auto"/>
        <w:bottom w:val="none" w:sz="0" w:space="0" w:color="auto"/>
        <w:right w:val="none" w:sz="0" w:space="0" w:color="auto"/>
      </w:divBdr>
    </w:div>
    <w:div w:id="1527597764">
      <w:bodyDiv w:val="1"/>
      <w:marLeft w:val="0"/>
      <w:marRight w:val="0"/>
      <w:marTop w:val="0"/>
      <w:marBottom w:val="0"/>
      <w:divBdr>
        <w:top w:val="none" w:sz="0" w:space="0" w:color="auto"/>
        <w:left w:val="none" w:sz="0" w:space="0" w:color="auto"/>
        <w:bottom w:val="none" w:sz="0" w:space="0" w:color="auto"/>
        <w:right w:val="none" w:sz="0" w:space="0" w:color="auto"/>
      </w:divBdr>
    </w:div>
    <w:div w:id="1553929028">
      <w:bodyDiv w:val="1"/>
      <w:marLeft w:val="0"/>
      <w:marRight w:val="0"/>
      <w:marTop w:val="0"/>
      <w:marBottom w:val="0"/>
      <w:divBdr>
        <w:top w:val="none" w:sz="0" w:space="0" w:color="auto"/>
        <w:left w:val="none" w:sz="0" w:space="0" w:color="auto"/>
        <w:bottom w:val="none" w:sz="0" w:space="0" w:color="auto"/>
        <w:right w:val="none" w:sz="0" w:space="0" w:color="auto"/>
      </w:divBdr>
    </w:div>
    <w:div w:id="1558777322">
      <w:bodyDiv w:val="1"/>
      <w:marLeft w:val="0"/>
      <w:marRight w:val="0"/>
      <w:marTop w:val="0"/>
      <w:marBottom w:val="0"/>
      <w:divBdr>
        <w:top w:val="none" w:sz="0" w:space="0" w:color="auto"/>
        <w:left w:val="none" w:sz="0" w:space="0" w:color="auto"/>
        <w:bottom w:val="none" w:sz="0" w:space="0" w:color="auto"/>
        <w:right w:val="none" w:sz="0" w:space="0" w:color="auto"/>
      </w:divBdr>
    </w:div>
    <w:div w:id="1565484314">
      <w:bodyDiv w:val="1"/>
      <w:marLeft w:val="0"/>
      <w:marRight w:val="0"/>
      <w:marTop w:val="0"/>
      <w:marBottom w:val="0"/>
      <w:divBdr>
        <w:top w:val="none" w:sz="0" w:space="0" w:color="auto"/>
        <w:left w:val="none" w:sz="0" w:space="0" w:color="auto"/>
        <w:bottom w:val="none" w:sz="0" w:space="0" w:color="auto"/>
        <w:right w:val="none" w:sz="0" w:space="0" w:color="auto"/>
      </w:divBdr>
    </w:div>
    <w:div w:id="1566450860">
      <w:bodyDiv w:val="1"/>
      <w:marLeft w:val="0"/>
      <w:marRight w:val="0"/>
      <w:marTop w:val="0"/>
      <w:marBottom w:val="0"/>
      <w:divBdr>
        <w:top w:val="none" w:sz="0" w:space="0" w:color="auto"/>
        <w:left w:val="none" w:sz="0" w:space="0" w:color="auto"/>
        <w:bottom w:val="none" w:sz="0" w:space="0" w:color="auto"/>
        <w:right w:val="none" w:sz="0" w:space="0" w:color="auto"/>
      </w:divBdr>
    </w:div>
    <w:div w:id="1572697065">
      <w:bodyDiv w:val="1"/>
      <w:marLeft w:val="0"/>
      <w:marRight w:val="0"/>
      <w:marTop w:val="0"/>
      <w:marBottom w:val="0"/>
      <w:divBdr>
        <w:top w:val="none" w:sz="0" w:space="0" w:color="auto"/>
        <w:left w:val="none" w:sz="0" w:space="0" w:color="auto"/>
        <w:bottom w:val="none" w:sz="0" w:space="0" w:color="auto"/>
        <w:right w:val="none" w:sz="0" w:space="0" w:color="auto"/>
      </w:divBdr>
    </w:div>
    <w:div w:id="1580211961">
      <w:bodyDiv w:val="1"/>
      <w:marLeft w:val="0"/>
      <w:marRight w:val="0"/>
      <w:marTop w:val="0"/>
      <w:marBottom w:val="0"/>
      <w:divBdr>
        <w:top w:val="none" w:sz="0" w:space="0" w:color="auto"/>
        <w:left w:val="none" w:sz="0" w:space="0" w:color="auto"/>
        <w:bottom w:val="none" w:sz="0" w:space="0" w:color="auto"/>
        <w:right w:val="none" w:sz="0" w:space="0" w:color="auto"/>
      </w:divBdr>
    </w:div>
    <w:div w:id="1580557935">
      <w:bodyDiv w:val="1"/>
      <w:marLeft w:val="0"/>
      <w:marRight w:val="0"/>
      <w:marTop w:val="0"/>
      <w:marBottom w:val="0"/>
      <w:divBdr>
        <w:top w:val="none" w:sz="0" w:space="0" w:color="auto"/>
        <w:left w:val="none" w:sz="0" w:space="0" w:color="auto"/>
        <w:bottom w:val="none" w:sz="0" w:space="0" w:color="auto"/>
        <w:right w:val="none" w:sz="0" w:space="0" w:color="auto"/>
      </w:divBdr>
    </w:div>
    <w:div w:id="1584411702">
      <w:bodyDiv w:val="1"/>
      <w:marLeft w:val="0"/>
      <w:marRight w:val="0"/>
      <w:marTop w:val="0"/>
      <w:marBottom w:val="0"/>
      <w:divBdr>
        <w:top w:val="none" w:sz="0" w:space="0" w:color="auto"/>
        <w:left w:val="none" w:sz="0" w:space="0" w:color="auto"/>
        <w:bottom w:val="none" w:sz="0" w:space="0" w:color="auto"/>
        <w:right w:val="none" w:sz="0" w:space="0" w:color="auto"/>
      </w:divBdr>
    </w:div>
    <w:div w:id="1589580241">
      <w:bodyDiv w:val="1"/>
      <w:marLeft w:val="0"/>
      <w:marRight w:val="0"/>
      <w:marTop w:val="0"/>
      <w:marBottom w:val="0"/>
      <w:divBdr>
        <w:top w:val="none" w:sz="0" w:space="0" w:color="auto"/>
        <w:left w:val="none" w:sz="0" w:space="0" w:color="auto"/>
        <w:bottom w:val="none" w:sz="0" w:space="0" w:color="auto"/>
        <w:right w:val="none" w:sz="0" w:space="0" w:color="auto"/>
      </w:divBdr>
    </w:div>
    <w:div w:id="1590893272">
      <w:bodyDiv w:val="1"/>
      <w:marLeft w:val="0"/>
      <w:marRight w:val="0"/>
      <w:marTop w:val="0"/>
      <w:marBottom w:val="0"/>
      <w:divBdr>
        <w:top w:val="none" w:sz="0" w:space="0" w:color="auto"/>
        <w:left w:val="none" w:sz="0" w:space="0" w:color="auto"/>
        <w:bottom w:val="none" w:sz="0" w:space="0" w:color="auto"/>
        <w:right w:val="none" w:sz="0" w:space="0" w:color="auto"/>
      </w:divBdr>
    </w:div>
    <w:div w:id="1591544637">
      <w:bodyDiv w:val="1"/>
      <w:marLeft w:val="0"/>
      <w:marRight w:val="0"/>
      <w:marTop w:val="0"/>
      <w:marBottom w:val="0"/>
      <w:divBdr>
        <w:top w:val="none" w:sz="0" w:space="0" w:color="auto"/>
        <w:left w:val="none" w:sz="0" w:space="0" w:color="auto"/>
        <w:bottom w:val="none" w:sz="0" w:space="0" w:color="auto"/>
        <w:right w:val="none" w:sz="0" w:space="0" w:color="auto"/>
      </w:divBdr>
    </w:div>
    <w:div w:id="1600940713">
      <w:bodyDiv w:val="1"/>
      <w:marLeft w:val="0"/>
      <w:marRight w:val="0"/>
      <w:marTop w:val="0"/>
      <w:marBottom w:val="0"/>
      <w:divBdr>
        <w:top w:val="none" w:sz="0" w:space="0" w:color="auto"/>
        <w:left w:val="none" w:sz="0" w:space="0" w:color="auto"/>
        <w:bottom w:val="none" w:sz="0" w:space="0" w:color="auto"/>
        <w:right w:val="none" w:sz="0" w:space="0" w:color="auto"/>
      </w:divBdr>
    </w:div>
    <w:div w:id="1603369678">
      <w:bodyDiv w:val="1"/>
      <w:marLeft w:val="0"/>
      <w:marRight w:val="0"/>
      <w:marTop w:val="0"/>
      <w:marBottom w:val="0"/>
      <w:divBdr>
        <w:top w:val="none" w:sz="0" w:space="0" w:color="auto"/>
        <w:left w:val="none" w:sz="0" w:space="0" w:color="auto"/>
        <w:bottom w:val="none" w:sz="0" w:space="0" w:color="auto"/>
        <w:right w:val="none" w:sz="0" w:space="0" w:color="auto"/>
      </w:divBdr>
    </w:div>
    <w:div w:id="1610233617">
      <w:bodyDiv w:val="1"/>
      <w:marLeft w:val="0"/>
      <w:marRight w:val="0"/>
      <w:marTop w:val="0"/>
      <w:marBottom w:val="0"/>
      <w:divBdr>
        <w:top w:val="none" w:sz="0" w:space="0" w:color="auto"/>
        <w:left w:val="none" w:sz="0" w:space="0" w:color="auto"/>
        <w:bottom w:val="none" w:sz="0" w:space="0" w:color="auto"/>
        <w:right w:val="none" w:sz="0" w:space="0" w:color="auto"/>
      </w:divBdr>
    </w:div>
    <w:div w:id="1612980426">
      <w:bodyDiv w:val="1"/>
      <w:marLeft w:val="0"/>
      <w:marRight w:val="0"/>
      <w:marTop w:val="0"/>
      <w:marBottom w:val="0"/>
      <w:divBdr>
        <w:top w:val="none" w:sz="0" w:space="0" w:color="auto"/>
        <w:left w:val="none" w:sz="0" w:space="0" w:color="auto"/>
        <w:bottom w:val="none" w:sz="0" w:space="0" w:color="auto"/>
        <w:right w:val="none" w:sz="0" w:space="0" w:color="auto"/>
      </w:divBdr>
    </w:div>
    <w:div w:id="1614751677">
      <w:bodyDiv w:val="1"/>
      <w:marLeft w:val="0"/>
      <w:marRight w:val="0"/>
      <w:marTop w:val="0"/>
      <w:marBottom w:val="0"/>
      <w:divBdr>
        <w:top w:val="none" w:sz="0" w:space="0" w:color="auto"/>
        <w:left w:val="none" w:sz="0" w:space="0" w:color="auto"/>
        <w:bottom w:val="none" w:sz="0" w:space="0" w:color="auto"/>
        <w:right w:val="none" w:sz="0" w:space="0" w:color="auto"/>
      </w:divBdr>
    </w:div>
    <w:div w:id="1617710226">
      <w:bodyDiv w:val="1"/>
      <w:marLeft w:val="0"/>
      <w:marRight w:val="0"/>
      <w:marTop w:val="0"/>
      <w:marBottom w:val="0"/>
      <w:divBdr>
        <w:top w:val="none" w:sz="0" w:space="0" w:color="auto"/>
        <w:left w:val="none" w:sz="0" w:space="0" w:color="auto"/>
        <w:bottom w:val="none" w:sz="0" w:space="0" w:color="auto"/>
        <w:right w:val="none" w:sz="0" w:space="0" w:color="auto"/>
      </w:divBdr>
    </w:div>
    <w:div w:id="1635140949">
      <w:bodyDiv w:val="1"/>
      <w:marLeft w:val="0"/>
      <w:marRight w:val="0"/>
      <w:marTop w:val="0"/>
      <w:marBottom w:val="0"/>
      <w:divBdr>
        <w:top w:val="none" w:sz="0" w:space="0" w:color="auto"/>
        <w:left w:val="none" w:sz="0" w:space="0" w:color="auto"/>
        <w:bottom w:val="none" w:sz="0" w:space="0" w:color="auto"/>
        <w:right w:val="none" w:sz="0" w:space="0" w:color="auto"/>
      </w:divBdr>
    </w:div>
    <w:div w:id="1641181924">
      <w:bodyDiv w:val="1"/>
      <w:marLeft w:val="0"/>
      <w:marRight w:val="0"/>
      <w:marTop w:val="0"/>
      <w:marBottom w:val="0"/>
      <w:divBdr>
        <w:top w:val="none" w:sz="0" w:space="0" w:color="auto"/>
        <w:left w:val="none" w:sz="0" w:space="0" w:color="auto"/>
        <w:bottom w:val="none" w:sz="0" w:space="0" w:color="auto"/>
        <w:right w:val="none" w:sz="0" w:space="0" w:color="auto"/>
      </w:divBdr>
    </w:div>
    <w:div w:id="1642810886">
      <w:bodyDiv w:val="1"/>
      <w:marLeft w:val="0"/>
      <w:marRight w:val="0"/>
      <w:marTop w:val="0"/>
      <w:marBottom w:val="0"/>
      <w:divBdr>
        <w:top w:val="none" w:sz="0" w:space="0" w:color="auto"/>
        <w:left w:val="none" w:sz="0" w:space="0" w:color="auto"/>
        <w:bottom w:val="none" w:sz="0" w:space="0" w:color="auto"/>
        <w:right w:val="none" w:sz="0" w:space="0" w:color="auto"/>
      </w:divBdr>
    </w:div>
    <w:div w:id="1648316378">
      <w:bodyDiv w:val="1"/>
      <w:marLeft w:val="0"/>
      <w:marRight w:val="0"/>
      <w:marTop w:val="0"/>
      <w:marBottom w:val="0"/>
      <w:divBdr>
        <w:top w:val="none" w:sz="0" w:space="0" w:color="auto"/>
        <w:left w:val="none" w:sz="0" w:space="0" w:color="auto"/>
        <w:bottom w:val="none" w:sz="0" w:space="0" w:color="auto"/>
        <w:right w:val="none" w:sz="0" w:space="0" w:color="auto"/>
      </w:divBdr>
    </w:div>
    <w:div w:id="1653212861">
      <w:bodyDiv w:val="1"/>
      <w:marLeft w:val="0"/>
      <w:marRight w:val="0"/>
      <w:marTop w:val="0"/>
      <w:marBottom w:val="0"/>
      <w:divBdr>
        <w:top w:val="none" w:sz="0" w:space="0" w:color="auto"/>
        <w:left w:val="none" w:sz="0" w:space="0" w:color="auto"/>
        <w:bottom w:val="none" w:sz="0" w:space="0" w:color="auto"/>
        <w:right w:val="none" w:sz="0" w:space="0" w:color="auto"/>
      </w:divBdr>
    </w:div>
    <w:div w:id="1657340747">
      <w:bodyDiv w:val="1"/>
      <w:marLeft w:val="0"/>
      <w:marRight w:val="0"/>
      <w:marTop w:val="0"/>
      <w:marBottom w:val="0"/>
      <w:divBdr>
        <w:top w:val="none" w:sz="0" w:space="0" w:color="auto"/>
        <w:left w:val="none" w:sz="0" w:space="0" w:color="auto"/>
        <w:bottom w:val="none" w:sz="0" w:space="0" w:color="auto"/>
        <w:right w:val="none" w:sz="0" w:space="0" w:color="auto"/>
      </w:divBdr>
    </w:div>
    <w:div w:id="1658998297">
      <w:bodyDiv w:val="1"/>
      <w:marLeft w:val="0"/>
      <w:marRight w:val="0"/>
      <w:marTop w:val="0"/>
      <w:marBottom w:val="0"/>
      <w:divBdr>
        <w:top w:val="none" w:sz="0" w:space="0" w:color="auto"/>
        <w:left w:val="none" w:sz="0" w:space="0" w:color="auto"/>
        <w:bottom w:val="none" w:sz="0" w:space="0" w:color="auto"/>
        <w:right w:val="none" w:sz="0" w:space="0" w:color="auto"/>
      </w:divBdr>
    </w:div>
    <w:div w:id="1659310430">
      <w:bodyDiv w:val="1"/>
      <w:marLeft w:val="0"/>
      <w:marRight w:val="0"/>
      <w:marTop w:val="0"/>
      <w:marBottom w:val="0"/>
      <w:divBdr>
        <w:top w:val="none" w:sz="0" w:space="0" w:color="auto"/>
        <w:left w:val="none" w:sz="0" w:space="0" w:color="auto"/>
        <w:bottom w:val="none" w:sz="0" w:space="0" w:color="auto"/>
        <w:right w:val="none" w:sz="0" w:space="0" w:color="auto"/>
      </w:divBdr>
    </w:div>
    <w:div w:id="1660814657">
      <w:bodyDiv w:val="1"/>
      <w:marLeft w:val="0"/>
      <w:marRight w:val="0"/>
      <w:marTop w:val="0"/>
      <w:marBottom w:val="0"/>
      <w:divBdr>
        <w:top w:val="none" w:sz="0" w:space="0" w:color="auto"/>
        <w:left w:val="none" w:sz="0" w:space="0" w:color="auto"/>
        <w:bottom w:val="none" w:sz="0" w:space="0" w:color="auto"/>
        <w:right w:val="none" w:sz="0" w:space="0" w:color="auto"/>
      </w:divBdr>
    </w:div>
    <w:div w:id="1662083100">
      <w:bodyDiv w:val="1"/>
      <w:marLeft w:val="0"/>
      <w:marRight w:val="0"/>
      <w:marTop w:val="0"/>
      <w:marBottom w:val="0"/>
      <w:divBdr>
        <w:top w:val="none" w:sz="0" w:space="0" w:color="auto"/>
        <w:left w:val="none" w:sz="0" w:space="0" w:color="auto"/>
        <w:bottom w:val="none" w:sz="0" w:space="0" w:color="auto"/>
        <w:right w:val="none" w:sz="0" w:space="0" w:color="auto"/>
      </w:divBdr>
    </w:div>
    <w:div w:id="1663506384">
      <w:bodyDiv w:val="1"/>
      <w:marLeft w:val="0"/>
      <w:marRight w:val="0"/>
      <w:marTop w:val="0"/>
      <w:marBottom w:val="0"/>
      <w:divBdr>
        <w:top w:val="none" w:sz="0" w:space="0" w:color="auto"/>
        <w:left w:val="none" w:sz="0" w:space="0" w:color="auto"/>
        <w:bottom w:val="none" w:sz="0" w:space="0" w:color="auto"/>
        <w:right w:val="none" w:sz="0" w:space="0" w:color="auto"/>
      </w:divBdr>
    </w:div>
    <w:div w:id="1667047890">
      <w:bodyDiv w:val="1"/>
      <w:marLeft w:val="0"/>
      <w:marRight w:val="0"/>
      <w:marTop w:val="0"/>
      <w:marBottom w:val="0"/>
      <w:divBdr>
        <w:top w:val="none" w:sz="0" w:space="0" w:color="auto"/>
        <w:left w:val="none" w:sz="0" w:space="0" w:color="auto"/>
        <w:bottom w:val="none" w:sz="0" w:space="0" w:color="auto"/>
        <w:right w:val="none" w:sz="0" w:space="0" w:color="auto"/>
      </w:divBdr>
    </w:div>
    <w:div w:id="1667438318">
      <w:bodyDiv w:val="1"/>
      <w:marLeft w:val="0"/>
      <w:marRight w:val="0"/>
      <w:marTop w:val="0"/>
      <w:marBottom w:val="0"/>
      <w:divBdr>
        <w:top w:val="none" w:sz="0" w:space="0" w:color="auto"/>
        <w:left w:val="none" w:sz="0" w:space="0" w:color="auto"/>
        <w:bottom w:val="none" w:sz="0" w:space="0" w:color="auto"/>
        <w:right w:val="none" w:sz="0" w:space="0" w:color="auto"/>
      </w:divBdr>
    </w:div>
    <w:div w:id="1669406276">
      <w:bodyDiv w:val="1"/>
      <w:marLeft w:val="0"/>
      <w:marRight w:val="0"/>
      <w:marTop w:val="0"/>
      <w:marBottom w:val="0"/>
      <w:divBdr>
        <w:top w:val="none" w:sz="0" w:space="0" w:color="auto"/>
        <w:left w:val="none" w:sz="0" w:space="0" w:color="auto"/>
        <w:bottom w:val="none" w:sz="0" w:space="0" w:color="auto"/>
        <w:right w:val="none" w:sz="0" w:space="0" w:color="auto"/>
      </w:divBdr>
    </w:div>
    <w:div w:id="1671326044">
      <w:bodyDiv w:val="1"/>
      <w:marLeft w:val="0"/>
      <w:marRight w:val="0"/>
      <w:marTop w:val="0"/>
      <w:marBottom w:val="0"/>
      <w:divBdr>
        <w:top w:val="none" w:sz="0" w:space="0" w:color="auto"/>
        <w:left w:val="none" w:sz="0" w:space="0" w:color="auto"/>
        <w:bottom w:val="none" w:sz="0" w:space="0" w:color="auto"/>
        <w:right w:val="none" w:sz="0" w:space="0" w:color="auto"/>
      </w:divBdr>
    </w:div>
    <w:div w:id="1671904795">
      <w:bodyDiv w:val="1"/>
      <w:marLeft w:val="0"/>
      <w:marRight w:val="0"/>
      <w:marTop w:val="0"/>
      <w:marBottom w:val="0"/>
      <w:divBdr>
        <w:top w:val="none" w:sz="0" w:space="0" w:color="auto"/>
        <w:left w:val="none" w:sz="0" w:space="0" w:color="auto"/>
        <w:bottom w:val="none" w:sz="0" w:space="0" w:color="auto"/>
        <w:right w:val="none" w:sz="0" w:space="0" w:color="auto"/>
      </w:divBdr>
    </w:div>
    <w:div w:id="1672105942">
      <w:bodyDiv w:val="1"/>
      <w:marLeft w:val="0"/>
      <w:marRight w:val="0"/>
      <w:marTop w:val="0"/>
      <w:marBottom w:val="0"/>
      <w:divBdr>
        <w:top w:val="none" w:sz="0" w:space="0" w:color="auto"/>
        <w:left w:val="none" w:sz="0" w:space="0" w:color="auto"/>
        <w:bottom w:val="none" w:sz="0" w:space="0" w:color="auto"/>
        <w:right w:val="none" w:sz="0" w:space="0" w:color="auto"/>
      </w:divBdr>
    </w:div>
    <w:div w:id="1686133546">
      <w:bodyDiv w:val="1"/>
      <w:marLeft w:val="0"/>
      <w:marRight w:val="0"/>
      <w:marTop w:val="0"/>
      <w:marBottom w:val="0"/>
      <w:divBdr>
        <w:top w:val="none" w:sz="0" w:space="0" w:color="auto"/>
        <w:left w:val="none" w:sz="0" w:space="0" w:color="auto"/>
        <w:bottom w:val="none" w:sz="0" w:space="0" w:color="auto"/>
        <w:right w:val="none" w:sz="0" w:space="0" w:color="auto"/>
      </w:divBdr>
    </w:div>
    <w:div w:id="1689063859">
      <w:bodyDiv w:val="1"/>
      <w:marLeft w:val="0"/>
      <w:marRight w:val="0"/>
      <w:marTop w:val="0"/>
      <w:marBottom w:val="0"/>
      <w:divBdr>
        <w:top w:val="none" w:sz="0" w:space="0" w:color="auto"/>
        <w:left w:val="none" w:sz="0" w:space="0" w:color="auto"/>
        <w:bottom w:val="none" w:sz="0" w:space="0" w:color="auto"/>
        <w:right w:val="none" w:sz="0" w:space="0" w:color="auto"/>
      </w:divBdr>
    </w:div>
    <w:div w:id="1695769038">
      <w:bodyDiv w:val="1"/>
      <w:marLeft w:val="0"/>
      <w:marRight w:val="0"/>
      <w:marTop w:val="0"/>
      <w:marBottom w:val="0"/>
      <w:divBdr>
        <w:top w:val="none" w:sz="0" w:space="0" w:color="auto"/>
        <w:left w:val="none" w:sz="0" w:space="0" w:color="auto"/>
        <w:bottom w:val="none" w:sz="0" w:space="0" w:color="auto"/>
        <w:right w:val="none" w:sz="0" w:space="0" w:color="auto"/>
      </w:divBdr>
    </w:div>
    <w:div w:id="1698585059">
      <w:bodyDiv w:val="1"/>
      <w:marLeft w:val="0"/>
      <w:marRight w:val="0"/>
      <w:marTop w:val="0"/>
      <w:marBottom w:val="0"/>
      <w:divBdr>
        <w:top w:val="none" w:sz="0" w:space="0" w:color="auto"/>
        <w:left w:val="none" w:sz="0" w:space="0" w:color="auto"/>
        <w:bottom w:val="none" w:sz="0" w:space="0" w:color="auto"/>
        <w:right w:val="none" w:sz="0" w:space="0" w:color="auto"/>
      </w:divBdr>
    </w:div>
    <w:div w:id="1699158392">
      <w:bodyDiv w:val="1"/>
      <w:marLeft w:val="0"/>
      <w:marRight w:val="0"/>
      <w:marTop w:val="0"/>
      <w:marBottom w:val="0"/>
      <w:divBdr>
        <w:top w:val="none" w:sz="0" w:space="0" w:color="auto"/>
        <w:left w:val="none" w:sz="0" w:space="0" w:color="auto"/>
        <w:bottom w:val="none" w:sz="0" w:space="0" w:color="auto"/>
        <w:right w:val="none" w:sz="0" w:space="0" w:color="auto"/>
      </w:divBdr>
    </w:div>
    <w:div w:id="1705784391">
      <w:bodyDiv w:val="1"/>
      <w:marLeft w:val="0"/>
      <w:marRight w:val="0"/>
      <w:marTop w:val="0"/>
      <w:marBottom w:val="0"/>
      <w:divBdr>
        <w:top w:val="none" w:sz="0" w:space="0" w:color="auto"/>
        <w:left w:val="none" w:sz="0" w:space="0" w:color="auto"/>
        <w:bottom w:val="none" w:sz="0" w:space="0" w:color="auto"/>
        <w:right w:val="none" w:sz="0" w:space="0" w:color="auto"/>
      </w:divBdr>
    </w:div>
    <w:div w:id="1705910706">
      <w:bodyDiv w:val="1"/>
      <w:marLeft w:val="0"/>
      <w:marRight w:val="0"/>
      <w:marTop w:val="0"/>
      <w:marBottom w:val="0"/>
      <w:divBdr>
        <w:top w:val="none" w:sz="0" w:space="0" w:color="auto"/>
        <w:left w:val="none" w:sz="0" w:space="0" w:color="auto"/>
        <w:bottom w:val="none" w:sz="0" w:space="0" w:color="auto"/>
        <w:right w:val="none" w:sz="0" w:space="0" w:color="auto"/>
      </w:divBdr>
    </w:div>
    <w:div w:id="1724870643">
      <w:bodyDiv w:val="1"/>
      <w:marLeft w:val="0"/>
      <w:marRight w:val="0"/>
      <w:marTop w:val="0"/>
      <w:marBottom w:val="0"/>
      <w:divBdr>
        <w:top w:val="none" w:sz="0" w:space="0" w:color="auto"/>
        <w:left w:val="none" w:sz="0" w:space="0" w:color="auto"/>
        <w:bottom w:val="none" w:sz="0" w:space="0" w:color="auto"/>
        <w:right w:val="none" w:sz="0" w:space="0" w:color="auto"/>
      </w:divBdr>
    </w:div>
    <w:div w:id="1737388855">
      <w:bodyDiv w:val="1"/>
      <w:marLeft w:val="0"/>
      <w:marRight w:val="0"/>
      <w:marTop w:val="0"/>
      <w:marBottom w:val="0"/>
      <w:divBdr>
        <w:top w:val="none" w:sz="0" w:space="0" w:color="auto"/>
        <w:left w:val="none" w:sz="0" w:space="0" w:color="auto"/>
        <w:bottom w:val="none" w:sz="0" w:space="0" w:color="auto"/>
        <w:right w:val="none" w:sz="0" w:space="0" w:color="auto"/>
      </w:divBdr>
    </w:div>
    <w:div w:id="1737631114">
      <w:bodyDiv w:val="1"/>
      <w:marLeft w:val="0"/>
      <w:marRight w:val="0"/>
      <w:marTop w:val="0"/>
      <w:marBottom w:val="0"/>
      <w:divBdr>
        <w:top w:val="none" w:sz="0" w:space="0" w:color="auto"/>
        <w:left w:val="none" w:sz="0" w:space="0" w:color="auto"/>
        <w:bottom w:val="none" w:sz="0" w:space="0" w:color="auto"/>
        <w:right w:val="none" w:sz="0" w:space="0" w:color="auto"/>
      </w:divBdr>
    </w:div>
    <w:div w:id="1742753049">
      <w:bodyDiv w:val="1"/>
      <w:marLeft w:val="0"/>
      <w:marRight w:val="0"/>
      <w:marTop w:val="0"/>
      <w:marBottom w:val="0"/>
      <w:divBdr>
        <w:top w:val="none" w:sz="0" w:space="0" w:color="auto"/>
        <w:left w:val="none" w:sz="0" w:space="0" w:color="auto"/>
        <w:bottom w:val="none" w:sz="0" w:space="0" w:color="auto"/>
        <w:right w:val="none" w:sz="0" w:space="0" w:color="auto"/>
      </w:divBdr>
    </w:div>
    <w:div w:id="1746145727">
      <w:bodyDiv w:val="1"/>
      <w:marLeft w:val="0"/>
      <w:marRight w:val="0"/>
      <w:marTop w:val="0"/>
      <w:marBottom w:val="0"/>
      <w:divBdr>
        <w:top w:val="none" w:sz="0" w:space="0" w:color="auto"/>
        <w:left w:val="none" w:sz="0" w:space="0" w:color="auto"/>
        <w:bottom w:val="none" w:sz="0" w:space="0" w:color="auto"/>
        <w:right w:val="none" w:sz="0" w:space="0" w:color="auto"/>
      </w:divBdr>
    </w:div>
    <w:div w:id="1747921932">
      <w:bodyDiv w:val="1"/>
      <w:marLeft w:val="0"/>
      <w:marRight w:val="0"/>
      <w:marTop w:val="0"/>
      <w:marBottom w:val="0"/>
      <w:divBdr>
        <w:top w:val="none" w:sz="0" w:space="0" w:color="auto"/>
        <w:left w:val="none" w:sz="0" w:space="0" w:color="auto"/>
        <w:bottom w:val="none" w:sz="0" w:space="0" w:color="auto"/>
        <w:right w:val="none" w:sz="0" w:space="0" w:color="auto"/>
      </w:divBdr>
    </w:div>
    <w:div w:id="1750691101">
      <w:bodyDiv w:val="1"/>
      <w:marLeft w:val="0"/>
      <w:marRight w:val="0"/>
      <w:marTop w:val="0"/>
      <w:marBottom w:val="0"/>
      <w:divBdr>
        <w:top w:val="none" w:sz="0" w:space="0" w:color="auto"/>
        <w:left w:val="none" w:sz="0" w:space="0" w:color="auto"/>
        <w:bottom w:val="none" w:sz="0" w:space="0" w:color="auto"/>
        <w:right w:val="none" w:sz="0" w:space="0" w:color="auto"/>
      </w:divBdr>
    </w:div>
    <w:div w:id="1754475710">
      <w:bodyDiv w:val="1"/>
      <w:marLeft w:val="0"/>
      <w:marRight w:val="0"/>
      <w:marTop w:val="0"/>
      <w:marBottom w:val="0"/>
      <w:divBdr>
        <w:top w:val="none" w:sz="0" w:space="0" w:color="auto"/>
        <w:left w:val="none" w:sz="0" w:space="0" w:color="auto"/>
        <w:bottom w:val="none" w:sz="0" w:space="0" w:color="auto"/>
        <w:right w:val="none" w:sz="0" w:space="0" w:color="auto"/>
      </w:divBdr>
    </w:div>
    <w:div w:id="1757634831">
      <w:bodyDiv w:val="1"/>
      <w:marLeft w:val="0"/>
      <w:marRight w:val="0"/>
      <w:marTop w:val="0"/>
      <w:marBottom w:val="0"/>
      <w:divBdr>
        <w:top w:val="none" w:sz="0" w:space="0" w:color="auto"/>
        <w:left w:val="none" w:sz="0" w:space="0" w:color="auto"/>
        <w:bottom w:val="none" w:sz="0" w:space="0" w:color="auto"/>
        <w:right w:val="none" w:sz="0" w:space="0" w:color="auto"/>
      </w:divBdr>
    </w:div>
    <w:div w:id="1761104246">
      <w:bodyDiv w:val="1"/>
      <w:marLeft w:val="0"/>
      <w:marRight w:val="0"/>
      <w:marTop w:val="0"/>
      <w:marBottom w:val="0"/>
      <w:divBdr>
        <w:top w:val="none" w:sz="0" w:space="0" w:color="auto"/>
        <w:left w:val="none" w:sz="0" w:space="0" w:color="auto"/>
        <w:bottom w:val="none" w:sz="0" w:space="0" w:color="auto"/>
        <w:right w:val="none" w:sz="0" w:space="0" w:color="auto"/>
      </w:divBdr>
    </w:div>
    <w:div w:id="1777827576">
      <w:bodyDiv w:val="1"/>
      <w:marLeft w:val="0"/>
      <w:marRight w:val="0"/>
      <w:marTop w:val="0"/>
      <w:marBottom w:val="0"/>
      <w:divBdr>
        <w:top w:val="none" w:sz="0" w:space="0" w:color="auto"/>
        <w:left w:val="none" w:sz="0" w:space="0" w:color="auto"/>
        <w:bottom w:val="none" w:sz="0" w:space="0" w:color="auto"/>
        <w:right w:val="none" w:sz="0" w:space="0" w:color="auto"/>
      </w:divBdr>
    </w:div>
    <w:div w:id="1785925448">
      <w:bodyDiv w:val="1"/>
      <w:marLeft w:val="0"/>
      <w:marRight w:val="0"/>
      <w:marTop w:val="0"/>
      <w:marBottom w:val="0"/>
      <w:divBdr>
        <w:top w:val="none" w:sz="0" w:space="0" w:color="auto"/>
        <w:left w:val="none" w:sz="0" w:space="0" w:color="auto"/>
        <w:bottom w:val="none" w:sz="0" w:space="0" w:color="auto"/>
        <w:right w:val="none" w:sz="0" w:space="0" w:color="auto"/>
      </w:divBdr>
    </w:div>
    <w:div w:id="1786196002">
      <w:bodyDiv w:val="1"/>
      <w:marLeft w:val="0"/>
      <w:marRight w:val="0"/>
      <w:marTop w:val="0"/>
      <w:marBottom w:val="0"/>
      <w:divBdr>
        <w:top w:val="none" w:sz="0" w:space="0" w:color="auto"/>
        <w:left w:val="none" w:sz="0" w:space="0" w:color="auto"/>
        <w:bottom w:val="none" w:sz="0" w:space="0" w:color="auto"/>
        <w:right w:val="none" w:sz="0" w:space="0" w:color="auto"/>
      </w:divBdr>
    </w:div>
    <w:div w:id="1788766991">
      <w:bodyDiv w:val="1"/>
      <w:marLeft w:val="0"/>
      <w:marRight w:val="0"/>
      <w:marTop w:val="0"/>
      <w:marBottom w:val="0"/>
      <w:divBdr>
        <w:top w:val="none" w:sz="0" w:space="0" w:color="auto"/>
        <w:left w:val="none" w:sz="0" w:space="0" w:color="auto"/>
        <w:bottom w:val="none" w:sz="0" w:space="0" w:color="auto"/>
        <w:right w:val="none" w:sz="0" w:space="0" w:color="auto"/>
      </w:divBdr>
    </w:div>
    <w:div w:id="1793549979">
      <w:bodyDiv w:val="1"/>
      <w:marLeft w:val="0"/>
      <w:marRight w:val="0"/>
      <w:marTop w:val="0"/>
      <w:marBottom w:val="0"/>
      <w:divBdr>
        <w:top w:val="none" w:sz="0" w:space="0" w:color="auto"/>
        <w:left w:val="none" w:sz="0" w:space="0" w:color="auto"/>
        <w:bottom w:val="none" w:sz="0" w:space="0" w:color="auto"/>
        <w:right w:val="none" w:sz="0" w:space="0" w:color="auto"/>
      </w:divBdr>
    </w:div>
    <w:div w:id="1793861567">
      <w:bodyDiv w:val="1"/>
      <w:marLeft w:val="0"/>
      <w:marRight w:val="0"/>
      <w:marTop w:val="0"/>
      <w:marBottom w:val="0"/>
      <w:divBdr>
        <w:top w:val="none" w:sz="0" w:space="0" w:color="auto"/>
        <w:left w:val="none" w:sz="0" w:space="0" w:color="auto"/>
        <w:bottom w:val="none" w:sz="0" w:space="0" w:color="auto"/>
        <w:right w:val="none" w:sz="0" w:space="0" w:color="auto"/>
      </w:divBdr>
    </w:div>
    <w:div w:id="1799716745">
      <w:bodyDiv w:val="1"/>
      <w:marLeft w:val="0"/>
      <w:marRight w:val="0"/>
      <w:marTop w:val="0"/>
      <w:marBottom w:val="0"/>
      <w:divBdr>
        <w:top w:val="none" w:sz="0" w:space="0" w:color="auto"/>
        <w:left w:val="none" w:sz="0" w:space="0" w:color="auto"/>
        <w:bottom w:val="none" w:sz="0" w:space="0" w:color="auto"/>
        <w:right w:val="none" w:sz="0" w:space="0" w:color="auto"/>
      </w:divBdr>
    </w:div>
    <w:div w:id="1805074622">
      <w:bodyDiv w:val="1"/>
      <w:marLeft w:val="0"/>
      <w:marRight w:val="0"/>
      <w:marTop w:val="0"/>
      <w:marBottom w:val="0"/>
      <w:divBdr>
        <w:top w:val="none" w:sz="0" w:space="0" w:color="auto"/>
        <w:left w:val="none" w:sz="0" w:space="0" w:color="auto"/>
        <w:bottom w:val="none" w:sz="0" w:space="0" w:color="auto"/>
        <w:right w:val="none" w:sz="0" w:space="0" w:color="auto"/>
      </w:divBdr>
    </w:div>
    <w:div w:id="1807233808">
      <w:bodyDiv w:val="1"/>
      <w:marLeft w:val="0"/>
      <w:marRight w:val="0"/>
      <w:marTop w:val="0"/>
      <w:marBottom w:val="0"/>
      <w:divBdr>
        <w:top w:val="none" w:sz="0" w:space="0" w:color="auto"/>
        <w:left w:val="none" w:sz="0" w:space="0" w:color="auto"/>
        <w:bottom w:val="none" w:sz="0" w:space="0" w:color="auto"/>
        <w:right w:val="none" w:sz="0" w:space="0" w:color="auto"/>
      </w:divBdr>
    </w:div>
    <w:div w:id="1810394023">
      <w:bodyDiv w:val="1"/>
      <w:marLeft w:val="0"/>
      <w:marRight w:val="0"/>
      <w:marTop w:val="0"/>
      <w:marBottom w:val="0"/>
      <w:divBdr>
        <w:top w:val="none" w:sz="0" w:space="0" w:color="auto"/>
        <w:left w:val="none" w:sz="0" w:space="0" w:color="auto"/>
        <w:bottom w:val="none" w:sz="0" w:space="0" w:color="auto"/>
        <w:right w:val="none" w:sz="0" w:space="0" w:color="auto"/>
      </w:divBdr>
    </w:div>
    <w:div w:id="1814180532">
      <w:bodyDiv w:val="1"/>
      <w:marLeft w:val="0"/>
      <w:marRight w:val="0"/>
      <w:marTop w:val="0"/>
      <w:marBottom w:val="0"/>
      <w:divBdr>
        <w:top w:val="none" w:sz="0" w:space="0" w:color="auto"/>
        <w:left w:val="none" w:sz="0" w:space="0" w:color="auto"/>
        <w:bottom w:val="none" w:sz="0" w:space="0" w:color="auto"/>
        <w:right w:val="none" w:sz="0" w:space="0" w:color="auto"/>
      </w:divBdr>
    </w:div>
    <w:div w:id="1815179835">
      <w:bodyDiv w:val="1"/>
      <w:marLeft w:val="0"/>
      <w:marRight w:val="0"/>
      <w:marTop w:val="0"/>
      <w:marBottom w:val="0"/>
      <w:divBdr>
        <w:top w:val="none" w:sz="0" w:space="0" w:color="auto"/>
        <w:left w:val="none" w:sz="0" w:space="0" w:color="auto"/>
        <w:bottom w:val="none" w:sz="0" w:space="0" w:color="auto"/>
        <w:right w:val="none" w:sz="0" w:space="0" w:color="auto"/>
      </w:divBdr>
    </w:div>
    <w:div w:id="1824850457">
      <w:bodyDiv w:val="1"/>
      <w:marLeft w:val="0"/>
      <w:marRight w:val="0"/>
      <w:marTop w:val="0"/>
      <w:marBottom w:val="0"/>
      <w:divBdr>
        <w:top w:val="none" w:sz="0" w:space="0" w:color="auto"/>
        <w:left w:val="none" w:sz="0" w:space="0" w:color="auto"/>
        <w:bottom w:val="none" w:sz="0" w:space="0" w:color="auto"/>
        <w:right w:val="none" w:sz="0" w:space="0" w:color="auto"/>
      </w:divBdr>
    </w:div>
    <w:div w:id="1825580725">
      <w:bodyDiv w:val="1"/>
      <w:marLeft w:val="0"/>
      <w:marRight w:val="0"/>
      <w:marTop w:val="0"/>
      <w:marBottom w:val="0"/>
      <w:divBdr>
        <w:top w:val="none" w:sz="0" w:space="0" w:color="auto"/>
        <w:left w:val="none" w:sz="0" w:space="0" w:color="auto"/>
        <w:bottom w:val="none" w:sz="0" w:space="0" w:color="auto"/>
        <w:right w:val="none" w:sz="0" w:space="0" w:color="auto"/>
      </w:divBdr>
    </w:div>
    <w:div w:id="1828089301">
      <w:bodyDiv w:val="1"/>
      <w:marLeft w:val="0"/>
      <w:marRight w:val="0"/>
      <w:marTop w:val="0"/>
      <w:marBottom w:val="0"/>
      <w:divBdr>
        <w:top w:val="none" w:sz="0" w:space="0" w:color="auto"/>
        <w:left w:val="none" w:sz="0" w:space="0" w:color="auto"/>
        <w:bottom w:val="none" w:sz="0" w:space="0" w:color="auto"/>
        <w:right w:val="none" w:sz="0" w:space="0" w:color="auto"/>
      </w:divBdr>
    </w:div>
    <w:div w:id="1832015727">
      <w:bodyDiv w:val="1"/>
      <w:marLeft w:val="0"/>
      <w:marRight w:val="0"/>
      <w:marTop w:val="0"/>
      <w:marBottom w:val="0"/>
      <w:divBdr>
        <w:top w:val="none" w:sz="0" w:space="0" w:color="auto"/>
        <w:left w:val="none" w:sz="0" w:space="0" w:color="auto"/>
        <w:bottom w:val="none" w:sz="0" w:space="0" w:color="auto"/>
        <w:right w:val="none" w:sz="0" w:space="0" w:color="auto"/>
      </w:divBdr>
    </w:div>
    <w:div w:id="1839804828">
      <w:bodyDiv w:val="1"/>
      <w:marLeft w:val="0"/>
      <w:marRight w:val="0"/>
      <w:marTop w:val="0"/>
      <w:marBottom w:val="0"/>
      <w:divBdr>
        <w:top w:val="none" w:sz="0" w:space="0" w:color="auto"/>
        <w:left w:val="none" w:sz="0" w:space="0" w:color="auto"/>
        <w:bottom w:val="none" w:sz="0" w:space="0" w:color="auto"/>
        <w:right w:val="none" w:sz="0" w:space="0" w:color="auto"/>
      </w:divBdr>
    </w:div>
    <w:div w:id="1840146642">
      <w:bodyDiv w:val="1"/>
      <w:marLeft w:val="0"/>
      <w:marRight w:val="0"/>
      <w:marTop w:val="0"/>
      <w:marBottom w:val="0"/>
      <w:divBdr>
        <w:top w:val="none" w:sz="0" w:space="0" w:color="auto"/>
        <w:left w:val="none" w:sz="0" w:space="0" w:color="auto"/>
        <w:bottom w:val="none" w:sz="0" w:space="0" w:color="auto"/>
        <w:right w:val="none" w:sz="0" w:space="0" w:color="auto"/>
      </w:divBdr>
    </w:div>
    <w:div w:id="1844389807">
      <w:bodyDiv w:val="1"/>
      <w:marLeft w:val="0"/>
      <w:marRight w:val="0"/>
      <w:marTop w:val="0"/>
      <w:marBottom w:val="0"/>
      <w:divBdr>
        <w:top w:val="none" w:sz="0" w:space="0" w:color="auto"/>
        <w:left w:val="none" w:sz="0" w:space="0" w:color="auto"/>
        <w:bottom w:val="none" w:sz="0" w:space="0" w:color="auto"/>
        <w:right w:val="none" w:sz="0" w:space="0" w:color="auto"/>
      </w:divBdr>
    </w:div>
    <w:div w:id="1847016055">
      <w:bodyDiv w:val="1"/>
      <w:marLeft w:val="0"/>
      <w:marRight w:val="0"/>
      <w:marTop w:val="0"/>
      <w:marBottom w:val="0"/>
      <w:divBdr>
        <w:top w:val="none" w:sz="0" w:space="0" w:color="auto"/>
        <w:left w:val="none" w:sz="0" w:space="0" w:color="auto"/>
        <w:bottom w:val="none" w:sz="0" w:space="0" w:color="auto"/>
        <w:right w:val="none" w:sz="0" w:space="0" w:color="auto"/>
      </w:divBdr>
    </w:div>
    <w:div w:id="1847330941">
      <w:bodyDiv w:val="1"/>
      <w:marLeft w:val="0"/>
      <w:marRight w:val="0"/>
      <w:marTop w:val="0"/>
      <w:marBottom w:val="0"/>
      <w:divBdr>
        <w:top w:val="none" w:sz="0" w:space="0" w:color="auto"/>
        <w:left w:val="none" w:sz="0" w:space="0" w:color="auto"/>
        <w:bottom w:val="none" w:sz="0" w:space="0" w:color="auto"/>
        <w:right w:val="none" w:sz="0" w:space="0" w:color="auto"/>
      </w:divBdr>
    </w:div>
    <w:div w:id="1852448080">
      <w:bodyDiv w:val="1"/>
      <w:marLeft w:val="0"/>
      <w:marRight w:val="0"/>
      <w:marTop w:val="0"/>
      <w:marBottom w:val="0"/>
      <w:divBdr>
        <w:top w:val="none" w:sz="0" w:space="0" w:color="auto"/>
        <w:left w:val="none" w:sz="0" w:space="0" w:color="auto"/>
        <w:bottom w:val="none" w:sz="0" w:space="0" w:color="auto"/>
        <w:right w:val="none" w:sz="0" w:space="0" w:color="auto"/>
      </w:divBdr>
    </w:div>
    <w:div w:id="1853644151">
      <w:bodyDiv w:val="1"/>
      <w:marLeft w:val="0"/>
      <w:marRight w:val="0"/>
      <w:marTop w:val="0"/>
      <w:marBottom w:val="0"/>
      <w:divBdr>
        <w:top w:val="none" w:sz="0" w:space="0" w:color="auto"/>
        <w:left w:val="none" w:sz="0" w:space="0" w:color="auto"/>
        <w:bottom w:val="none" w:sz="0" w:space="0" w:color="auto"/>
        <w:right w:val="none" w:sz="0" w:space="0" w:color="auto"/>
      </w:divBdr>
    </w:div>
    <w:div w:id="1864007179">
      <w:bodyDiv w:val="1"/>
      <w:marLeft w:val="0"/>
      <w:marRight w:val="0"/>
      <w:marTop w:val="0"/>
      <w:marBottom w:val="0"/>
      <w:divBdr>
        <w:top w:val="none" w:sz="0" w:space="0" w:color="auto"/>
        <w:left w:val="none" w:sz="0" w:space="0" w:color="auto"/>
        <w:bottom w:val="none" w:sz="0" w:space="0" w:color="auto"/>
        <w:right w:val="none" w:sz="0" w:space="0" w:color="auto"/>
      </w:divBdr>
    </w:div>
    <w:div w:id="1867055736">
      <w:bodyDiv w:val="1"/>
      <w:marLeft w:val="0"/>
      <w:marRight w:val="0"/>
      <w:marTop w:val="0"/>
      <w:marBottom w:val="0"/>
      <w:divBdr>
        <w:top w:val="none" w:sz="0" w:space="0" w:color="auto"/>
        <w:left w:val="none" w:sz="0" w:space="0" w:color="auto"/>
        <w:bottom w:val="none" w:sz="0" w:space="0" w:color="auto"/>
        <w:right w:val="none" w:sz="0" w:space="0" w:color="auto"/>
      </w:divBdr>
    </w:div>
    <w:div w:id="1867982874">
      <w:bodyDiv w:val="1"/>
      <w:marLeft w:val="0"/>
      <w:marRight w:val="0"/>
      <w:marTop w:val="0"/>
      <w:marBottom w:val="0"/>
      <w:divBdr>
        <w:top w:val="none" w:sz="0" w:space="0" w:color="auto"/>
        <w:left w:val="none" w:sz="0" w:space="0" w:color="auto"/>
        <w:bottom w:val="none" w:sz="0" w:space="0" w:color="auto"/>
        <w:right w:val="none" w:sz="0" w:space="0" w:color="auto"/>
      </w:divBdr>
    </w:div>
    <w:div w:id="1877235611">
      <w:bodyDiv w:val="1"/>
      <w:marLeft w:val="0"/>
      <w:marRight w:val="0"/>
      <w:marTop w:val="0"/>
      <w:marBottom w:val="0"/>
      <w:divBdr>
        <w:top w:val="none" w:sz="0" w:space="0" w:color="auto"/>
        <w:left w:val="none" w:sz="0" w:space="0" w:color="auto"/>
        <w:bottom w:val="none" w:sz="0" w:space="0" w:color="auto"/>
        <w:right w:val="none" w:sz="0" w:space="0" w:color="auto"/>
      </w:divBdr>
    </w:div>
    <w:div w:id="1878658161">
      <w:bodyDiv w:val="1"/>
      <w:marLeft w:val="0"/>
      <w:marRight w:val="0"/>
      <w:marTop w:val="0"/>
      <w:marBottom w:val="0"/>
      <w:divBdr>
        <w:top w:val="none" w:sz="0" w:space="0" w:color="auto"/>
        <w:left w:val="none" w:sz="0" w:space="0" w:color="auto"/>
        <w:bottom w:val="none" w:sz="0" w:space="0" w:color="auto"/>
        <w:right w:val="none" w:sz="0" w:space="0" w:color="auto"/>
      </w:divBdr>
    </w:div>
    <w:div w:id="1881824070">
      <w:bodyDiv w:val="1"/>
      <w:marLeft w:val="0"/>
      <w:marRight w:val="0"/>
      <w:marTop w:val="0"/>
      <w:marBottom w:val="0"/>
      <w:divBdr>
        <w:top w:val="none" w:sz="0" w:space="0" w:color="auto"/>
        <w:left w:val="none" w:sz="0" w:space="0" w:color="auto"/>
        <w:bottom w:val="none" w:sz="0" w:space="0" w:color="auto"/>
        <w:right w:val="none" w:sz="0" w:space="0" w:color="auto"/>
      </w:divBdr>
    </w:div>
    <w:div w:id="1886092008">
      <w:bodyDiv w:val="1"/>
      <w:marLeft w:val="0"/>
      <w:marRight w:val="0"/>
      <w:marTop w:val="0"/>
      <w:marBottom w:val="0"/>
      <w:divBdr>
        <w:top w:val="none" w:sz="0" w:space="0" w:color="auto"/>
        <w:left w:val="none" w:sz="0" w:space="0" w:color="auto"/>
        <w:bottom w:val="none" w:sz="0" w:space="0" w:color="auto"/>
        <w:right w:val="none" w:sz="0" w:space="0" w:color="auto"/>
      </w:divBdr>
    </w:div>
    <w:div w:id="1896307022">
      <w:bodyDiv w:val="1"/>
      <w:marLeft w:val="0"/>
      <w:marRight w:val="0"/>
      <w:marTop w:val="0"/>
      <w:marBottom w:val="0"/>
      <w:divBdr>
        <w:top w:val="none" w:sz="0" w:space="0" w:color="auto"/>
        <w:left w:val="none" w:sz="0" w:space="0" w:color="auto"/>
        <w:bottom w:val="none" w:sz="0" w:space="0" w:color="auto"/>
        <w:right w:val="none" w:sz="0" w:space="0" w:color="auto"/>
      </w:divBdr>
    </w:div>
    <w:div w:id="1907495758">
      <w:bodyDiv w:val="1"/>
      <w:marLeft w:val="0"/>
      <w:marRight w:val="0"/>
      <w:marTop w:val="0"/>
      <w:marBottom w:val="0"/>
      <w:divBdr>
        <w:top w:val="none" w:sz="0" w:space="0" w:color="auto"/>
        <w:left w:val="none" w:sz="0" w:space="0" w:color="auto"/>
        <w:bottom w:val="none" w:sz="0" w:space="0" w:color="auto"/>
        <w:right w:val="none" w:sz="0" w:space="0" w:color="auto"/>
      </w:divBdr>
    </w:div>
    <w:div w:id="1908803409">
      <w:bodyDiv w:val="1"/>
      <w:marLeft w:val="0"/>
      <w:marRight w:val="0"/>
      <w:marTop w:val="0"/>
      <w:marBottom w:val="0"/>
      <w:divBdr>
        <w:top w:val="none" w:sz="0" w:space="0" w:color="auto"/>
        <w:left w:val="none" w:sz="0" w:space="0" w:color="auto"/>
        <w:bottom w:val="none" w:sz="0" w:space="0" w:color="auto"/>
        <w:right w:val="none" w:sz="0" w:space="0" w:color="auto"/>
      </w:divBdr>
    </w:div>
    <w:div w:id="1910771477">
      <w:bodyDiv w:val="1"/>
      <w:marLeft w:val="0"/>
      <w:marRight w:val="0"/>
      <w:marTop w:val="0"/>
      <w:marBottom w:val="0"/>
      <w:divBdr>
        <w:top w:val="none" w:sz="0" w:space="0" w:color="auto"/>
        <w:left w:val="none" w:sz="0" w:space="0" w:color="auto"/>
        <w:bottom w:val="none" w:sz="0" w:space="0" w:color="auto"/>
        <w:right w:val="none" w:sz="0" w:space="0" w:color="auto"/>
      </w:divBdr>
    </w:div>
    <w:div w:id="1912612896">
      <w:bodyDiv w:val="1"/>
      <w:marLeft w:val="0"/>
      <w:marRight w:val="0"/>
      <w:marTop w:val="0"/>
      <w:marBottom w:val="0"/>
      <w:divBdr>
        <w:top w:val="none" w:sz="0" w:space="0" w:color="auto"/>
        <w:left w:val="none" w:sz="0" w:space="0" w:color="auto"/>
        <w:bottom w:val="none" w:sz="0" w:space="0" w:color="auto"/>
        <w:right w:val="none" w:sz="0" w:space="0" w:color="auto"/>
      </w:divBdr>
    </w:div>
    <w:div w:id="1914772134">
      <w:bodyDiv w:val="1"/>
      <w:marLeft w:val="0"/>
      <w:marRight w:val="0"/>
      <w:marTop w:val="0"/>
      <w:marBottom w:val="0"/>
      <w:divBdr>
        <w:top w:val="none" w:sz="0" w:space="0" w:color="auto"/>
        <w:left w:val="none" w:sz="0" w:space="0" w:color="auto"/>
        <w:bottom w:val="none" w:sz="0" w:space="0" w:color="auto"/>
        <w:right w:val="none" w:sz="0" w:space="0" w:color="auto"/>
      </w:divBdr>
    </w:div>
    <w:div w:id="1921864226">
      <w:bodyDiv w:val="1"/>
      <w:marLeft w:val="0"/>
      <w:marRight w:val="0"/>
      <w:marTop w:val="0"/>
      <w:marBottom w:val="0"/>
      <w:divBdr>
        <w:top w:val="none" w:sz="0" w:space="0" w:color="auto"/>
        <w:left w:val="none" w:sz="0" w:space="0" w:color="auto"/>
        <w:bottom w:val="none" w:sz="0" w:space="0" w:color="auto"/>
        <w:right w:val="none" w:sz="0" w:space="0" w:color="auto"/>
      </w:divBdr>
    </w:div>
    <w:div w:id="1924341863">
      <w:bodyDiv w:val="1"/>
      <w:marLeft w:val="0"/>
      <w:marRight w:val="0"/>
      <w:marTop w:val="0"/>
      <w:marBottom w:val="0"/>
      <w:divBdr>
        <w:top w:val="none" w:sz="0" w:space="0" w:color="auto"/>
        <w:left w:val="none" w:sz="0" w:space="0" w:color="auto"/>
        <w:bottom w:val="none" w:sz="0" w:space="0" w:color="auto"/>
        <w:right w:val="none" w:sz="0" w:space="0" w:color="auto"/>
      </w:divBdr>
    </w:div>
    <w:div w:id="1924800971">
      <w:bodyDiv w:val="1"/>
      <w:marLeft w:val="0"/>
      <w:marRight w:val="0"/>
      <w:marTop w:val="0"/>
      <w:marBottom w:val="0"/>
      <w:divBdr>
        <w:top w:val="none" w:sz="0" w:space="0" w:color="auto"/>
        <w:left w:val="none" w:sz="0" w:space="0" w:color="auto"/>
        <w:bottom w:val="none" w:sz="0" w:space="0" w:color="auto"/>
        <w:right w:val="none" w:sz="0" w:space="0" w:color="auto"/>
      </w:divBdr>
    </w:div>
    <w:div w:id="1927227384">
      <w:bodyDiv w:val="1"/>
      <w:marLeft w:val="0"/>
      <w:marRight w:val="0"/>
      <w:marTop w:val="0"/>
      <w:marBottom w:val="0"/>
      <w:divBdr>
        <w:top w:val="none" w:sz="0" w:space="0" w:color="auto"/>
        <w:left w:val="none" w:sz="0" w:space="0" w:color="auto"/>
        <w:bottom w:val="none" w:sz="0" w:space="0" w:color="auto"/>
        <w:right w:val="none" w:sz="0" w:space="0" w:color="auto"/>
      </w:divBdr>
    </w:div>
    <w:div w:id="1932422959">
      <w:bodyDiv w:val="1"/>
      <w:marLeft w:val="0"/>
      <w:marRight w:val="0"/>
      <w:marTop w:val="0"/>
      <w:marBottom w:val="0"/>
      <w:divBdr>
        <w:top w:val="none" w:sz="0" w:space="0" w:color="auto"/>
        <w:left w:val="none" w:sz="0" w:space="0" w:color="auto"/>
        <w:bottom w:val="none" w:sz="0" w:space="0" w:color="auto"/>
        <w:right w:val="none" w:sz="0" w:space="0" w:color="auto"/>
      </w:divBdr>
    </w:div>
    <w:div w:id="1933515551">
      <w:bodyDiv w:val="1"/>
      <w:marLeft w:val="0"/>
      <w:marRight w:val="0"/>
      <w:marTop w:val="0"/>
      <w:marBottom w:val="0"/>
      <w:divBdr>
        <w:top w:val="none" w:sz="0" w:space="0" w:color="auto"/>
        <w:left w:val="none" w:sz="0" w:space="0" w:color="auto"/>
        <w:bottom w:val="none" w:sz="0" w:space="0" w:color="auto"/>
        <w:right w:val="none" w:sz="0" w:space="0" w:color="auto"/>
      </w:divBdr>
    </w:div>
    <w:div w:id="1936478786">
      <w:bodyDiv w:val="1"/>
      <w:marLeft w:val="0"/>
      <w:marRight w:val="0"/>
      <w:marTop w:val="0"/>
      <w:marBottom w:val="0"/>
      <w:divBdr>
        <w:top w:val="none" w:sz="0" w:space="0" w:color="auto"/>
        <w:left w:val="none" w:sz="0" w:space="0" w:color="auto"/>
        <w:bottom w:val="none" w:sz="0" w:space="0" w:color="auto"/>
        <w:right w:val="none" w:sz="0" w:space="0" w:color="auto"/>
      </w:divBdr>
    </w:div>
    <w:div w:id="1940487680">
      <w:bodyDiv w:val="1"/>
      <w:marLeft w:val="0"/>
      <w:marRight w:val="0"/>
      <w:marTop w:val="0"/>
      <w:marBottom w:val="0"/>
      <w:divBdr>
        <w:top w:val="none" w:sz="0" w:space="0" w:color="auto"/>
        <w:left w:val="none" w:sz="0" w:space="0" w:color="auto"/>
        <w:bottom w:val="none" w:sz="0" w:space="0" w:color="auto"/>
        <w:right w:val="none" w:sz="0" w:space="0" w:color="auto"/>
      </w:divBdr>
    </w:div>
    <w:div w:id="1949316152">
      <w:bodyDiv w:val="1"/>
      <w:marLeft w:val="0"/>
      <w:marRight w:val="0"/>
      <w:marTop w:val="0"/>
      <w:marBottom w:val="0"/>
      <w:divBdr>
        <w:top w:val="none" w:sz="0" w:space="0" w:color="auto"/>
        <w:left w:val="none" w:sz="0" w:space="0" w:color="auto"/>
        <w:bottom w:val="none" w:sz="0" w:space="0" w:color="auto"/>
        <w:right w:val="none" w:sz="0" w:space="0" w:color="auto"/>
      </w:divBdr>
    </w:div>
    <w:div w:id="1950967069">
      <w:bodyDiv w:val="1"/>
      <w:marLeft w:val="0"/>
      <w:marRight w:val="0"/>
      <w:marTop w:val="0"/>
      <w:marBottom w:val="0"/>
      <w:divBdr>
        <w:top w:val="none" w:sz="0" w:space="0" w:color="auto"/>
        <w:left w:val="none" w:sz="0" w:space="0" w:color="auto"/>
        <w:bottom w:val="none" w:sz="0" w:space="0" w:color="auto"/>
        <w:right w:val="none" w:sz="0" w:space="0" w:color="auto"/>
      </w:divBdr>
    </w:div>
    <w:div w:id="1963342618">
      <w:bodyDiv w:val="1"/>
      <w:marLeft w:val="0"/>
      <w:marRight w:val="0"/>
      <w:marTop w:val="0"/>
      <w:marBottom w:val="0"/>
      <w:divBdr>
        <w:top w:val="none" w:sz="0" w:space="0" w:color="auto"/>
        <w:left w:val="none" w:sz="0" w:space="0" w:color="auto"/>
        <w:bottom w:val="none" w:sz="0" w:space="0" w:color="auto"/>
        <w:right w:val="none" w:sz="0" w:space="0" w:color="auto"/>
      </w:divBdr>
    </w:div>
    <w:div w:id="1969314913">
      <w:bodyDiv w:val="1"/>
      <w:marLeft w:val="0"/>
      <w:marRight w:val="0"/>
      <w:marTop w:val="0"/>
      <w:marBottom w:val="0"/>
      <w:divBdr>
        <w:top w:val="none" w:sz="0" w:space="0" w:color="auto"/>
        <w:left w:val="none" w:sz="0" w:space="0" w:color="auto"/>
        <w:bottom w:val="none" w:sz="0" w:space="0" w:color="auto"/>
        <w:right w:val="none" w:sz="0" w:space="0" w:color="auto"/>
      </w:divBdr>
    </w:div>
    <w:div w:id="1972393656">
      <w:bodyDiv w:val="1"/>
      <w:marLeft w:val="0"/>
      <w:marRight w:val="0"/>
      <w:marTop w:val="0"/>
      <w:marBottom w:val="0"/>
      <w:divBdr>
        <w:top w:val="none" w:sz="0" w:space="0" w:color="auto"/>
        <w:left w:val="none" w:sz="0" w:space="0" w:color="auto"/>
        <w:bottom w:val="none" w:sz="0" w:space="0" w:color="auto"/>
        <w:right w:val="none" w:sz="0" w:space="0" w:color="auto"/>
      </w:divBdr>
    </w:div>
    <w:div w:id="1973054165">
      <w:bodyDiv w:val="1"/>
      <w:marLeft w:val="0"/>
      <w:marRight w:val="0"/>
      <w:marTop w:val="0"/>
      <w:marBottom w:val="0"/>
      <w:divBdr>
        <w:top w:val="none" w:sz="0" w:space="0" w:color="auto"/>
        <w:left w:val="none" w:sz="0" w:space="0" w:color="auto"/>
        <w:bottom w:val="none" w:sz="0" w:space="0" w:color="auto"/>
        <w:right w:val="none" w:sz="0" w:space="0" w:color="auto"/>
      </w:divBdr>
    </w:div>
    <w:div w:id="1975062313">
      <w:bodyDiv w:val="1"/>
      <w:marLeft w:val="0"/>
      <w:marRight w:val="0"/>
      <w:marTop w:val="0"/>
      <w:marBottom w:val="0"/>
      <w:divBdr>
        <w:top w:val="none" w:sz="0" w:space="0" w:color="auto"/>
        <w:left w:val="none" w:sz="0" w:space="0" w:color="auto"/>
        <w:bottom w:val="none" w:sz="0" w:space="0" w:color="auto"/>
        <w:right w:val="none" w:sz="0" w:space="0" w:color="auto"/>
      </w:divBdr>
    </w:div>
    <w:div w:id="1980646803">
      <w:bodyDiv w:val="1"/>
      <w:marLeft w:val="0"/>
      <w:marRight w:val="0"/>
      <w:marTop w:val="0"/>
      <w:marBottom w:val="0"/>
      <w:divBdr>
        <w:top w:val="none" w:sz="0" w:space="0" w:color="auto"/>
        <w:left w:val="none" w:sz="0" w:space="0" w:color="auto"/>
        <w:bottom w:val="none" w:sz="0" w:space="0" w:color="auto"/>
        <w:right w:val="none" w:sz="0" w:space="0" w:color="auto"/>
      </w:divBdr>
    </w:div>
    <w:div w:id="1985159865">
      <w:bodyDiv w:val="1"/>
      <w:marLeft w:val="0"/>
      <w:marRight w:val="0"/>
      <w:marTop w:val="0"/>
      <w:marBottom w:val="0"/>
      <w:divBdr>
        <w:top w:val="none" w:sz="0" w:space="0" w:color="auto"/>
        <w:left w:val="none" w:sz="0" w:space="0" w:color="auto"/>
        <w:bottom w:val="none" w:sz="0" w:space="0" w:color="auto"/>
        <w:right w:val="none" w:sz="0" w:space="0" w:color="auto"/>
      </w:divBdr>
    </w:div>
    <w:div w:id="1986810374">
      <w:bodyDiv w:val="1"/>
      <w:marLeft w:val="0"/>
      <w:marRight w:val="0"/>
      <w:marTop w:val="0"/>
      <w:marBottom w:val="0"/>
      <w:divBdr>
        <w:top w:val="none" w:sz="0" w:space="0" w:color="auto"/>
        <w:left w:val="none" w:sz="0" w:space="0" w:color="auto"/>
        <w:bottom w:val="none" w:sz="0" w:space="0" w:color="auto"/>
        <w:right w:val="none" w:sz="0" w:space="0" w:color="auto"/>
      </w:divBdr>
    </w:div>
    <w:div w:id="1988700193">
      <w:bodyDiv w:val="1"/>
      <w:marLeft w:val="0"/>
      <w:marRight w:val="0"/>
      <w:marTop w:val="0"/>
      <w:marBottom w:val="0"/>
      <w:divBdr>
        <w:top w:val="none" w:sz="0" w:space="0" w:color="auto"/>
        <w:left w:val="none" w:sz="0" w:space="0" w:color="auto"/>
        <w:bottom w:val="none" w:sz="0" w:space="0" w:color="auto"/>
        <w:right w:val="none" w:sz="0" w:space="0" w:color="auto"/>
      </w:divBdr>
    </w:div>
    <w:div w:id="1991443982">
      <w:bodyDiv w:val="1"/>
      <w:marLeft w:val="0"/>
      <w:marRight w:val="0"/>
      <w:marTop w:val="0"/>
      <w:marBottom w:val="0"/>
      <w:divBdr>
        <w:top w:val="none" w:sz="0" w:space="0" w:color="auto"/>
        <w:left w:val="none" w:sz="0" w:space="0" w:color="auto"/>
        <w:bottom w:val="none" w:sz="0" w:space="0" w:color="auto"/>
        <w:right w:val="none" w:sz="0" w:space="0" w:color="auto"/>
      </w:divBdr>
    </w:div>
    <w:div w:id="1995446321">
      <w:bodyDiv w:val="1"/>
      <w:marLeft w:val="0"/>
      <w:marRight w:val="0"/>
      <w:marTop w:val="0"/>
      <w:marBottom w:val="0"/>
      <w:divBdr>
        <w:top w:val="none" w:sz="0" w:space="0" w:color="auto"/>
        <w:left w:val="none" w:sz="0" w:space="0" w:color="auto"/>
        <w:bottom w:val="none" w:sz="0" w:space="0" w:color="auto"/>
        <w:right w:val="none" w:sz="0" w:space="0" w:color="auto"/>
      </w:divBdr>
    </w:div>
    <w:div w:id="1996106679">
      <w:bodyDiv w:val="1"/>
      <w:marLeft w:val="0"/>
      <w:marRight w:val="0"/>
      <w:marTop w:val="0"/>
      <w:marBottom w:val="0"/>
      <w:divBdr>
        <w:top w:val="none" w:sz="0" w:space="0" w:color="auto"/>
        <w:left w:val="none" w:sz="0" w:space="0" w:color="auto"/>
        <w:bottom w:val="none" w:sz="0" w:space="0" w:color="auto"/>
        <w:right w:val="none" w:sz="0" w:space="0" w:color="auto"/>
      </w:divBdr>
    </w:div>
    <w:div w:id="1998799149">
      <w:bodyDiv w:val="1"/>
      <w:marLeft w:val="0"/>
      <w:marRight w:val="0"/>
      <w:marTop w:val="0"/>
      <w:marBottom w:val="0"/>
      <w:divBdr>
        <w:top w:val="none" w:sz="0" w:space="0" w:color="auto"/>
        <w:left w:val="none" w:sz="0" w:space="0" w:color="auto"/>
        <w:bottom w:val="none" w:sz="0" w:space="0" w:color="auto"/>
        <w:right w:val="none" w:sz="0" w:space="0" w:color="auto"/>
      </w:divBdr>
    </w:div>
    <w:div w:id="2005432263">
      <w:bodyDiv w:val="1"/>
      <w:marLeft w:val="0"/>
      <w:marRight w:val="0"/>
      <w:marTop w:val="0"/>
      <w:marBottom w:val="0"/>
      <w:divBdr>
        <w:top w:val="none" w:sz="0" w:space="0" w:color="auto"/>
        <w:left w:val="none" w:sz="0" w:space="0" w:color="auto"/>
        <w:bottom w:val="none" w:sz="0" w:space="0" w:color="auto"/>
        <w:right w:val="none" w:sz="0" w:space="0" w:color="auto"/>
      </w:divBdr>
    </w:div>
    <w:div w:id="2008046697">
      <w:bodyDiv w:val="1"/>
      <w:marLeft w:val="0"/>
      <w:marRight w:val="0"/>
      <w:marTop w:val="0"/>
      <w:marBottom w:val="0"/>
      <w:divBdr>
        <w:top w:val="none" w:sz="0" w:space="0" w:color="auto"/>
        <w:left w:val="none" w:sz="0" w:space="0" w:color="auto"/>
        <w:bottom w:val="none" w:sz="0" w:space="0" w:color="auto"/>
        <w:right w:val="none" w:sz="0" w:space="0" w:color="auto"/>
      </w:divBdr>
    </w:div>
    <w:div w:id="2014916195">
      <w:bodyDiv w:val="1"/>
      <w:marLeft w:val="0"/>
      <w:marRight w:val="0"/>
      <w:marTop w:val="0"/>
      <w:marBottom w:val="0"/>
      <w:divBdr>
        <w:top w:val="none" w:sz="0" w:space="0" w:color="auto"/>
        <w:left w:val="none" w:sz="0" w:space="0" w:color="auto"/>
        <w:bottom w:val="none" w:sz="0" w:space="0" w:color="auto"/>
        <w:right w:val="none" w:sz="0" w:space="0" w:color="auto"/>
      </w:divBdr>
    </w:div>
    <w:div w:id="2015912575">
      <w:bodyDiv w:val="1"/>
      <w:marLeft w:val="0"/>
      <w:marRight w:val="0"/>
      <w:marTop w:val="0"/>
      <w:marBottom w:val="0"/>
      <w:divBdr>
        <w:top w:val="none" w:sz="0" w:space="0" w:color="auto"/>
        <w:left w:val="none" w:sz="0" w:space="0" w:color="auto"/>
        <w:bottom w:val="none" w:sz="0" w:space="0" w:color="auto"/>
        <w:right w:val="none" w:sz="0" w:space="0" w:color="auto"/>
      </w:divBdr>
    </w:div>
    <w:div w:id="2023781994">
      <w:bodyDiv w:val="1"/>
      <w:marLeft w:val="0"/>
      <w:marRight w:val="0"/>
      <w:marTop w:val="0"/>
      <w:marBottom w:val="0"/>
      <w:divBdr>
        <w:top w:val="none" w:sz="0" w:space="0" w:color="auto"/>
        <w:left w:val="none" w:sz="0" w:space="0" w:color="auto"/>
        <w:bottom w:val="none" w:sz="0" w:space="0" w:color="auto"/>
        <w:right w:val="none" w:sz="0" w:space="0" w:color="auto"/>
      </w:divBdr>
    </w:div>
    <w:div w:id="2024627832">
      <w:bodyDiv w:val="1"/>
      <w:marLeft w:val="0"/>
      <w:marRight w:val="0"/>
      <w:marTop w:val="0"/>
      <w:marBottom w:val="0"/>
      <w:divBdr>
        <w:top w:val="none" w:sz="0" w:space="0" w:color="auto"/>
        <w:left w:val="none" w:sz="0" w:space="0" w:color="auto"/>
        <w:bottom w:val="none" w:sz="0" w:space="0" w:color="auto"/>
        <w:right w:val="none" w:sz="0" w:space="0" w:color="auto"/>
      </w:divBdr>
    </w:div>
    <w:div w:id="2034912694">
      <w:bodyDiv w:val="1"/>
      <w:marLeft w:val="0"/>
      <w:marRight w:val="0"/>
      <w:marTop w:val="0"/>
      <w:marBottom w:val="0"/>
      <w:divBdr>
        <w:top w:val="none" w:sz="0" w:space="0" w:color="auto"/>
        <w:left w:val="none" w:sz="0" w:space="0" w:color="auto"/>
        <w:bottom w:val="none" w:sz="0" w:space="0" w:color="auto"/>
        <w:right w:val="none" w:sz="0" w:space="0" w:color="auto"/>
      </w:divBdr>
    </w:div>
    <w:div w:id="2047942101">
      <w:bodyDiv w:val="1"/>
      <w:marLeft w:val="0"/>
      <w:marRight w:val="0"/>
      <w:marTop w:val="0"/>
      <w:marBottom w:val="0"/>
      <w:divBdr>
        <w:top w:val="none" w:sz="0" w:space="0" w:color="auto"/>
        <w:left w:val="none" w:sz="0" w:space="0" w:color="auto"/>
        <w:bottom w:val="none" w:sz="0" w:space="0" w:color="auto"/>
        <w:right w:val="none" w:sz="0" w:space="0" w:color="auto"/>
      </w:divBdr>
    </w:div>
    <w:div w:id="2048144979">
      <w:bodyDiv w:val="1"/>
      <w:marLeft w:val="0"/>
      <w:marRight w:val="0"/>
      <w:marTop w:val="0"/>
      <w:marBottom w:val="0"/>
      <w:divBdr>
        <w:top w:val="none" w:sz="0" w:space="0" w:color="auto"/>
        <w:left w:val="none" w:sz="0" w:space="0" w:color="auto"/>
        <w:bottom w:val="none" w:sz="0" w:space="0" w:color="auto"/>
        <w:right w:val="none" w:sz="0" w:space="0" w:color="auto"/>
      </w:divBdr>
    </w:div>
    <w:div w:id="2054958103">
      <w:bodyDiv w:val="1"/>
      <w:marLeft w:val="0"/>
      <w:marRight w:val="0"/>
      <w:marTop w:val="0"/>
      <w:marBottom w:val="0"/>
      <w:divBdr>
        <w:top w:val="none" w:sz="0" w:space="0" w:color="auto"/>
        <w:left w:val="none" w:sz="0" w:space="0" w:color="auto"/>
        <w:bottom w:val="none" w:sz="0" w:space="0" w:color="auto"/>
        <w:right w:val="none" w:sz="0" w:space="0" w:color="auto"/>
      </w:divBdr>
    </w:div>
    <w:div w:id="2061905775">
      <w:bodyDiv w:val="1"/>
      <w:marLeft w:val="0"/>
      <w:marRight w:val="0"/>
      <w:marTop w:val="0"/>
      <w:marBottom w:val="0"/>
      <w:divBdr>
        <w:top w:val="none" w:sz="0" w:space="0" w:color="auto"/>
        <w:left w:val="none" w:sz="0" w:space="0" w:color="auto"/>
        <w:bottom w:val="none" w:sz="0" w:space="0" w:color="auto"/>
        <w:right w:val="none" w:sz="0" w:space="0" w:color="auto"/>
      </w:divBdr>
    </w:div>
    <w:div w:id="2068411990">
      <w:bodyDiv w:val="1"/>
      <w:marLeft w:val="0"/>
      <w:marRight w:val="0"/>
      <w:marTop w:val="0"/>
      <w:marBottom w:val="0"/>
      <w:divBdr>
        <w:top w:val="none" w:sz="0" w:space="0" w:color="auto"/>
        <w:left w:val="none" w:sz="0" w:space="0" w:color="auto"/>
        <w:bottom w:val="none" w:sz="0" w:space="0" w:color="auto"/>
        <w:right w:val="none" w:sz="0" w:space="0" w:color="auto"/>
      </w:divBdr>
    </w:div>
    <w:div w:id="2068599979">
      <w:bodyDiv w:val="1"/>
      <w:marLeft w:val="0"/>
      <w:marRight w:val="0"/>
      <w:marTop w:val="0"/>
      <w:marBottom w:val="0"/>
      <w:divBdr>
        <w:top w:val="none" w:sz="0" w:space="0" w:color="auto"/>
        <w:left w:val="none" w:sz="0" w:space="0" w:color="auto"/>
        <w:bottom w:val="none" w:sz="0" w:space="0" w:color="auto"/>
        <w:right w:val="none" w:sz="0" w:space="0" w:color="auto"/>
      </w:divBdr>
    </w:div>
    <w:div w:id="2073766412">
      <w:bodyDiv w:val="1"/>
      <w:marLeft w:val="0"/>
      <w:marRight w:val="0"/>
      <w:marTop w:val="0"/>
      <w:marBottom w:val="0"/>
      <w:divBdr>
        <w:top w:val="none" w:sz="0" w:space="0" w:color="auto"/>
        <w:left w:val="none" w:sz="0" w:space="0" w:color="auto"/>
        <w:bottom w:val="none" w:sz="0" w:space="0" w:color="auto"/>
        <w:right w:val="none" w:sz="0" w:space="0" w:color="auto"/>
      </w:divBdr>
    </w:div>
    <w:div w:id="2076321497">
      <w:bodyDiv w:val="1"/>
      <w:marLeft w:val="0"/>
      <w:marRight w:val="0"/>
      <w:marTop w:val="0"/>
      <w:marBottom w:val="0"/>
      <w:divBdr>
        <w:top w:val="none" w:sz="0" w:space="0" w:color="auto"/>
        <w:left w:val="none" w:sz="0" w:space="0" w:color="auto"/>
        <w:bottom w:val="none" w:sz="0" w:space="0" w:color="auto"/>
        <w:right w:val="none" w:sz="0" w:space="0" w:color="auto"/>
      </w:divBdr>
    </w:div>
    <w:div w:id="2076775436">
      <w:bodyDiv w:val="1"/>
      <w:marLeft w:val="0"/>
      <w:marRight w:val="0"/>
      <w:marTop w:val="0"/>
      <w:marBottom w:val="0"/>
      <w:divBdr>
        <w:top w:val="none" w:sz="0" w:space="0" w:color="auto"/>
        <w:left w:val="none" w:sz="0" w:space="0" w:color="auto"/>
        <w:bottom w:val="none" w:sz="0" w:space="0" w:color="auto"/>
        <w:right w:val="none" w:sz="0" w:space="0" w:color="auto"/>
      </w:divBdr>
    </w:div>
    <w:div w:id="2077124475">
      <w:bodyDiv w:val="1"/>
      <w:marLeft w:val="0"/>
      <w:marRight w:val="0"/>
      <w:marTop w:val="0"/>
      <w:marBottom w:val="0"/>
      <w:divBdr>
        <w:top w:val="none" w:sz="0" w:space="0" w:color="auto"/>
        <w:left w:val="none" w:sz="0" w:space="0" w:color="auto"/>
        <w:bottom w:val="none" w:sz="0" w:space="0" w:color="auto"/>
        <w:right w:val="none" w:sz="0" w:space="0" w:color="auto"/>
      </w:divBdr>
    </w:div>
    <w:div w:id="2078048098">
      <w:bodyDiv w:val="1"/>
      <w:marLeft w:val="0"/>
      <w:marRight w:val="0"/>
      <w:marTop w:val="0"/>
      <w:marBottom w:val="0"/>
      <w:divBdr>
        <w:top w:val="none" w:sz="0" w:space="0" w:color="auto"/>
        <w:left w:val="none" w:sz="0" w:space="0" w:color="auto"/>
        <w:bottom w:val="none" w:sz="0" w:space="0" w:color="auto"/>
        <w:right w:val="none" w:sz="0" w:space="0" w:color="auto"/>
      </w:divBdr>
    </w:div>
    <w:div w:id="2079476577">
      <w:bodyDiv w:val="1"/>
      <w:marLeft w:val="0"/>
      <w:marRight w:val="0"/>
      <w:marTop w:val="0"/>
      <w:marBottom w:val="0"/>
      <w:divBdr>
        <w:top w:val="none" w:sz="0" w:space="0" w:color="auto"/>
        <w:left w:val="none" w:sz="0" w:space="0" w:color="auto"/>
        <w:bottom w:val="none" w:sz="0" w:space="0" w:color="auto"/>
        <w:right w:val="none" w:sz="0" w:space="0" w:color="auto"/>
      </w:divBdr>
    </w:div>
    <w:div w:id="2091387539">
      <w:bodyDiv w:val="1"/>
      <w:marLeft w:val="0"/>
      <w:marRight w:val="0"/>
      <w:marTop w:val="0"/>
      <w:marBottom w:val="0"/>
      <w:divBdr>
        <w:top w:val="none" w:sz="0" w:space="0" w:color="auto"/>
        <w:left w:val="none" w:sz="0" w:space="0" w:color="auto"/>
        <w:bottom w:val="none" w:sz="0" w:space="0" w:color="auto"/>
        <w:right w:val="none" w:sz="0" w:space="0" w:color="auto"/>
      </w:divBdr>
    </w:div>
    <w:div w:id="2092971012">
      <w:bodyDiv w:val="1"/>
      <w:marLeft w:val="0"/>
      <w:marRight w:val="0"/>
      <w:marTop w:val="0"/>
      <w:marBottom w:val="0"/>
      <w:divBdr>
        <w:top w:val="none" w:sz="0" w:space="0" w:color="auto"/>
        <w:left w:val="none" w:sz="0" w:space="0" w:color="auto"/>
        <w:bottom w:val="none" w:sz="0" w:space="0" w:color="auto"/>
        <w:right w:val="none" w:sz="0" w:space="0" w:color="auto"/>
      </w:divBdr>
    </w:div>
    <w:div w:id="2104837667">
      <w:bodyDiv w:val="1"/>
      <w:marLeft w:val="0"/>
      <w:marRight w:val="0"/>
      <w:marTop w:val="0"/>
      <w:marBottom w:val="0"/>
      <w:divBdr>
        <w:top w:val="none" w:sz="0" w:space="0" w:color="auto"/>
        <w:left w:val="none" w:sz="0" w:space="0" w:color="auto"/>
        <w:bottom w:val="none" w:sz="0" w:space="0" w:color="auto"/>
        <w:right w:val="none" w:sz="0" w:space="0" w:color="auto"/>
      </w:divBdr>
    </w:div>
    <w:div w:id="2114550791">
      <w:bodyDiv w:val="1"/>
      <w:marLeft w:val="0"/>
      <w:marRight w:val="0"/>
      <w:marTop w:val="0"/>
      <w:marBottom w:val="0"/>
      <w:divBdr>
        <w:top w:val="none" w:sz="0" w:space="0" w:color="auto"/>
        <w:left w:val="none" w:sz="0" w:space="0" w:color="auto"/>
        <w:bottom w:val="none" w:sz="0" w:space="0" w:color="auto"/>
        <w:right w:val="none" w:sz="0" w:space="0" w:color="auto"/>
      </w:divBdr>
    </w:div>
    <w:div w:id="2115130687">
      <w:bodyDiv w:val="1"/>
      <w:marLeft w:val="0"/>
      <w:marRight w:val="0"/>
      <w:marTop w:val="0"/>
      <w:marBottom w:val="0"/>
      <w:divBdr>
        <w:top w:val="none" w:sz="0" w:space="0" w:color="auto"/>
        <w:left w:val="none" w:sz="0" w:space="0" w:color="auto"/>
        <w:bottom w:val="none" w:sz="0" w:space="0" w:color="auto"/>
        <w:right w:val="none" w:sz="0" w:space="0" w:color="auto"/>
      </w:divBdr>
    </w:div>
    <w:div w:id="2124416000">
      <w:bodyDiv w:val="1"/>
      <w:marLeft w:val="0"/>
      <w:marRight w:val="0"/>
      <w:marTop w:val="0"/>
      <w:marBottom w:val="0"/>
      <w:divBdr>
        <w:top w:val="none" w:sz="0" w:space="0" w:color="auto"/>
        <w:left w:val="none" w:sz="0" w:space="0" w:color="auto"/>
        <w:bottom w:val="none" w:sz="0" w:space="0" w:color="auto"/>
        <w:right w:val="none" w:sz="0" w:space="0" w:color="auto"/>
      </w:divBdr>
    </w:div>
    <w:div w:id="2124416864">
      <w:bodyDiv w:val="1"/>
      <w:marLeft w:val="0"/>
      <w:marRight w:val="0"/>
      <w:marTop w:val="0"/>
      <w:marBottom w:val="0"/>
      <w:divBdr>
        <w:top w:val="none" w:sz="0" w:space="0" w:color="auto"/>
        <w:left w:val="none" w:sz="0" w:space="0" w:color="auto"/>
        <w:bottom w:val="none" w:sz="0" w:space="0" w:color="auto"/>
        <w:right w:val="none" w:sz="0" w:space="0" w:color="auto"/>
      </w:divBdr>
    </w:div>
    <w:div w:id="2126000683">
      <w:bodyDiv w:val="1"/>
      <w:marLeft w:val="0"/>
      <w:marRight w:val="0"/>
      <w:marTop w:val="0"/>
      <w:marBottom w:val="0"/>
      <w:divBdr>
        <w:top w:val="none" w:sz="0" w:space="0" w:color="auto"/>
        <w:left w:val="none" w:sz="0" w:space="0" w:color="auto"/>
        <w:bottom w:val="none" w:sz="0" w:space="0" w:color="auto"/>
        <w:right w:val="none" w:sz="0" w:space="0" w:color="auto"/>
      </w:divBdr>
    </w:div>
    <w:div w:id="2128740524">
      <w:bodyDiv w:val="1"/>
      <w:marLeft w:val="0"/>
      <w:marRight w:val="0"/>
      <w:marTop w:val="0"/>
      <w:marBottom w:val="0"/>
      <w:divBdr>
        <w:top w:val="none" w:sz="0" w:space="0" w:color="auto"/>
        <w:left w:val="none" w:sz="0" w:space="0" w:color="auto"/>
        <w:bottom w:val="none" w:sz="0" w:space="0" w:color="auto"/>
        <w:right w:val="none" w:sz="0" w:space="0" w:color="auto"/>
      </w:divBdr>
    </w:div>
    <w:div w:id="2131972996">
      <w:bodyDiv w:val="1"/>
      <w:marLeft w:val="0"/>
      <w:marRight w:val="0"/>
      <w:marTop w:val="0"/>
      <w:marBottom w:val="0"/>
      <w:divBdr>
        <w:top w:val="none" w:sz="0" w:space="0" w:color="auto"/>
        <w:left w:val="none" w:sz="0" w:space="0" w:color="auto"/>
        <w:bottom w:val="none" w:sz="0" w:space="0" w:color="auto"/>
        <w:right w:val="none" w:sz="0" w:space="0" w:color="auto"/>
      </w:divBdr>
    </w:div>
    <w:div w:id="2141605380">
      <w:bodyDiv w:val="1"/>
      <w:marLeft w:val="0"/>
      <w:marRight w:val="0"/>
      <w:marTop w:val="0"/>
      <w:marBottom w:val="0"/>
      <w:divBdr>
        <w:top w:val="none" w:sz="0" w:space="0" w:color="auto"/>
        <w:left w:val="none" w:sz="0" w:space="0" w:color="auto"/>
        <w:bottom w:val="none" w:sz="0" w:space="0" w:color="auto"/>
        <w:right w:val="none" w:sz="0" w:space="0" w:color="auto"/>
      </w:divBdr>
    </w:div>
    <w:div w:id="214388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glossaryDocument" Target="glossary/document.xml"/><Relationship Id="rId21" Type="http://schemas.openxmlformats.org/officeDocument/2006/relationships/image" Target="media/image14.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microsoft.com/office/2007/relationships/hdphoto" Target="media/hdphoto1.wdp"/><Relationship Id="rId35" Type="http://schemas.openxmlformats.org/officeDocument/2006/relationships/image" Target="media/image27.emf"/><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642825CE5147D190A64E41057A3CCC"/>
        <w:category>
          <w:name w:val="全般"/>
          <w:gallery w:val="placeholder"/>
        </w:category>
        <w:types>
          <w:type w:val="bbPlcHdr"/>
        </w:types>
        <w:behaviors>
          <w:behavior w:val="content"/>
        </w:behaviors>
        <w:guid w:val="{E9544FF4-C134-4A6F-88E6-57BEA279882A}"/>
      </w:docPartPr>
      <w:docPartBody>
        <w:p w:rsidR="00D37AA9" w:rsidRDefault="000A2689" w:rsidP="000A2689">
          <w:pPr>
            <w:pStyle w:val="01642825CE5147D190A64E41057A3CCC"/>
          </w:pPr>
          <w:r w:rsidRPr="00B06BFF">
            <w:rPr>
              <w:rStyle w:val="a3"/>
            </w:rPr>
            <w:t>Formatting...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sDel="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689"/>
    <w:rsid w:val="000A2689"/>
    <w:rsid w:val="00175A81"/>
    <w:rsid w:val="00291D3F"/>
    <w:rsid w:val="00505593"/>
    <w:rsid w:val="00661A12"/>
    <w:rsid w:val="00D37AA9"/>
    <w:rsid w:val="00DE1963"/>
    <w:rsid w:val="00FC1F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2689"/>
    <w:rPr>
      <w:color w:val="808080"/>
    </w:rPr>
  </w:style>
  <w:style w:type="paragraph" w:customStyle="1" w:styleId="01642825CE5147D190A64E41057A3CCC">
    <w:name w:val="01642825CE5147D190A64E41057A3CCC"/>
    <w:rsid w:val="000A26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参照番号" Version="1987">
  <b:Source>
    <b:Tag>加古五</b:Tag>
    <b:SourceType>Report</b:SourceType>
    <b:Guid>{D3C83543-99F2-468C-AA71-2F81E5EE3174}</b:Guid>
    <b:Title>加古五郎. (1957). 調節弁(2):弁の形式と流量特性，計測，第7巻，第7号，pp.400-405.</b:Title>
    <b:RefOrder>1</b:RefOrder>
  </b:Source>
  <b:Source>
    <b:Tag>千葉孝</b:Tag>
    <b:SourceType>Report</b:SourceType>
    <b:Guid>{F16D9C84-C5D6-48D2-A333-CD6F5E0A5E17}</b:Guid>
    <b:Title>千葉孝男，井口泰男，渡辺宏. (1998). 配管・ダクト系の制御特性. 空気調和・衛生工学，第72巻，第5号，pp.391-397.</b:Title>
    <b:RefOrder>2</b:RefOrder>
  </b:Source>
  <b:Source>
    <b:Tag>宇田川</b:Tag>
    <b:SourceType>Report</b:SourceType>
    <b:Guid>{631F2C78-D897-44DE-8498-1A6049ACC3D9}</b:Guid>
    <b:Title>宇田川光弘，村田太市. (1997). 空調システムシミュレーションのための圧縮式冷凍機の計算モデル，空気調和・衛生工学会 論文集，第22巻，第64号，pp.73-82.</b:Title>
    <b:RefOrder>3</b:RefOrder>
  </b:Source>
  <b:Source>
    <b:Tag>外山幸2</b:Tag>
    <b:SourceType>Report</b:SourceType>
    <b:Guid>{D24309CE-F977-41E3-A900-7C27142437E5}</b:Guid>
    <b:Title>外山幸雄 (2014). 絵とき「ポンプ」基礎のきそ-選定・運転・保守点検-，日刊工業新聞社</b:Title>
    <b:RefOrder>4</b:RefOrder>
  </b:Source>
  <b:Source>
    <b:Tag>上田憲</b:Tag>
    <b:SourceType>Report</b:SourceType>
    <b:Guid>{A8460796-5CE0-48F8-81D0-6A5B408F12AD}</b:Guid>
    <b:Title>上田憲治，栂野良枝，下田吉之. (2010). B-3 ターボ冷凍機部分負荷性能推定手法の開発:(第 1 報) 性能推定手法の概要と実用化，pp.93-96.</b:Title>
    <b:RefOrder>5</b:RefOrder>
  </b:Source>
  <b:Source>
    <b:Tag>高山紗</b:Tag>
    <b:SourceType>Report</b:SourceType>
    <b:Guid>{41F56BC8-AF60-44A5-A32C-8DD6AA9D20A8}</b:Guid>
    <b:Title>高山紗輝，赤司泰義，桑原康浩，上田憲治，栂野良枝. (2010). B-4 ターボ冷凍機部分負荷性能推定手法の開発:(第 2 報) 性能推定手法の簡易性能評価ツールへの導入と効果，pp.97-100.</b:Title>
    <b:RefOrder>6</b:RefOrder>
  </b:Source>
  <b:Source>
    <b:Tag>長谷川</b:Tag>
    <b:SourceType>Report</b:SourceType>
    <b:Guid>{342CE05A-AACF-4C4A-B41A-C8A3C814956B}</b:Guid>
    <b:Title>長谷川泰士，栂野良枝，上田憲治. (2011). E-45 ターボ冷凍機部分負荷性能推定手法の開発:(第 3 報) 熱交換器性能の組込みによる推定手法精度の向上，pp.1279-1282.</b:Title>
    <b:RefOrder>7</b:RefOrder>
  </b:Source>
  <b:Source>
    <b:Tag>USD</b:Tag>
    <b:SourceType>Report</b:SourceType>
    <b:Guid>{5DCFBE73-5735-416D-B0B9-899CC3026BEC}</b:Guid>
    <b:Title>U. S. Department of Energy. (2018). Energyplus Version 8.9.0 Documentation Engineering Reference，pp.767-773</b:Title>
    <b:RefOrder>8</b:RefOrder>
  </b:Source>
  <b:Source>
    <b:Tag>Wet1</b:Tag>
    <b:SourceType>Report</b:SourceType>
    <b:Guid>{A1AAA78A-FD07-4464-8576-B04DDF619E61}</b:Guid>
    <b:Title>Wetter Michael，Zuo Wangda，Nouidui Thierry S.，Pang Xiufeng. (2014). Modelica buildings library，Journal of Building Performance Simulation，Vol. 7，No. 4，pp.253-270.</b:Title>
    <b:RefOrder>9</b:RefOrder>
  </b:Source>
  <b:Source>
    <b:Tag>一般財</b:Tag>
    <b:SourceType>Report</b:SourceType>
    <b:Guid>{E8CA1C56-DD60-4C81-AF1B-9A0C6B7B6EBB}</b:Guid>
    <b:Title>一般財団法人 建築環境・省エネルギー機構（IBEC）. (2020). 「BEST-P機器特性マニュアル」</b:Title>
    <b:RefOrder>12</b:RefOrder>
  </b:Source>
  <b:Source>
    <b:Tag>HVA</b:Tag>
    <b:SourceType>Report</b:SourceType>
    <b:Guid>{CE953205-A75E-40C2-907E-C9F76B2A5541}</b:Guid>
    <b:Title>Clark, D. R., &amp; May, W. B. (1985). HVACSIM+ building systems and equipment simulation program-user's guide (No. PB-86-130614/XAB; NBSIR-85/3243). National Bureau of Standards, Washington, DC (USA). Building Equipment Div..</b:Title>
    <b:RefOrder>15</b:RefOrder>
  </b:Source>
  <b:Source>
    <b:Tag>11辻</b:Tag>
    <b:SourceType>Report</b:SourceType>
    <b:Guid>{315BB922-9664-4B45-838F-B57A5D632B43}</b:Guid>
    <b:Title>辻本 誠，相良 和伸，中原 信生. (1981). 蓄熱槽に関する研究 : 第1報-成層型蓄熱槽の槽内混合機構に関する実験的研究，空気調和・衛生工学会論文集，第16号，pp.23-35.</b:Title>
    <b:RefOrder>16</b:RefOrder>
  </b:Source>
  <b:Source>
    <b:Tag>空気調</b:Tag>
    <b:SourceType>Report</b:SourceType>
    <b:Guid>{019301E5-D1C0-441B-B7A1-139913A59803}</b:Guid>
    <b:Title>公益社団法人 空気調和・衛生工学会. (2010). 「空気調和・衛生工学便覧14版，3空気調和設備編」. pp.181-187.</b:Title>
    <b:RefOrder>10</b:RefOrder>
  </b:Source>
  <b:Source>
    <b:Tag>公益社1</b:Tag>
    <b:SourceType>Report</b:SourceType>
    <b:Guid>{A93A84A2-2F20-4119-9CDA-0A4F60B483F4}</b:Guid>
    <b:Title>公益社団法人　空気調和・衛生工学会. (2010). 「空気調和衛生工学便覧第14版　2機器・材料編」. p373.</b:Title>
    <b:RefOrder>14</b:RefOrder>
  </b:Source>
  <b:Source>
    <b:Tag>ウェッ</b:Tag>
    <b:SourceType>Report</b:SourceType>
    <b:Guid>{83815935-C939-4BE2-A8B4-AFDD56796D93}</b:Guid>
    <b:Title>ウェットマスター株式会社. 「「加湿効率」「有効加湿量」とは」. https://www.wetmaster.co.jp/about/knowledge/term/humidification_efficiency/ (2021年11月30日閲覧).</b:Title>
    <b:RefOrder>13</b:RefOrder>
  </b:Source>
  <b:Source>
    <b:Tag>12相</b:Tag>
    <b:SourceType>Report</b:SourceType>
    <b:Guid>{696DBFF4-168C-4908-817C-C953B6FCB6C7}</b:Guid>
    <b:Title>相良 和伸，辻本 誠，中原 信生. (1981). 蓄熱槽に関する研究 : 第2報-数値シミュレーションによる成層型蓄熱槽の槽内混合機構についての研究，空気調和・衛生工学会論文集，第17号，pp.29-39.</b:Title>
    <b:RefOrder>17</b:RefOrder>
  </b:Source>
  <b:Source>
    <b:Tag>宇田川2</b:Tag>
    <b:SourceType>Report</b:SourceType>
    <b:Guid>{2B428FBA-4D15-41AA-B63B-3415FD378AC5}</b:Guid>
    <b:Title>宇田川光弘. (1986). パソコンによる空気調和計算法，オーム社，p.8-219.</b:Title>
    <b:RefOrder>11</b:RefOrder>
  </b:Source>
</b:Sources>
</file>

<file path=customXml/itemProps1.xml><?xml version="1.0" encoding="utf-8"?>
<ds:datastoreItem xmlns:ds="http://schemas.openxmlformats.org/officeDocument/2006/customXml" ds:itemID="{B7B2A6EA-CBF0-4D0E-9594-4BBB06B5B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35</Pages>
  <Words>4850</Words>
  <Characters>27649</Characters>
  <Application>Microsoft Office Word</Application>
  <DocSecurity>0</DocSecurity>
  <Lines>230</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Nomura Akari</dc:creator>
  <cp:keywords/>
  <dc:description/>
  <cp:lastModifiedBy>Nomura Akari</cp:lastModifiedBy>
  <cp:revision>137</cp:revision>
  <dcterms:created xsi:type="dcterms:W3CDTF">2022-01-06T02:55:00Z</dcterms:created>
  <dcterms:modified xsi:type="dcterms:W3CDTF">2022-01-17T06:13:00Z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