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EC00E" w14:textId="29286A22" w:rsidR="00875CF4" w:rsidRPr="00A62AAB" w:rsidRDefault="00875CF4" w:rsidP="00855AAA">
      <w:pPr>
        <w:jc w:val="right"/>
        <w:rPr>
          <w:sz w:val="28"/>
          <w:szCs w:val="28"/>
        </w:rPr>
      </w:pPr>
      <w:r w:rsidRPr="00A62AAB">
        <w:rPr>
          <w:rFonts w:hint="eastAsia"/>
          <w:sz w:val="28"/>
          <w:szCs w:val="28"/>
        </w:rPr>
        <w:t>青森大学ソフトウェア情報学部ソフトウェア情報学科</w:t>
      </w:r>
    </w:p>
    <w:p w14:paraId="42ADB842" w14:textId="48809CC7" w:rsidR="00875CF4" w:rsidRPr="00855AAA" w:rsidRDefault="00875CF4" w:rsidP="00855AAA">
      <w:pPr>
        <w:jc w:val="center"/>
        <w:rPr>
          <w:sz w:val="28"/>
          <w:szCs w:val="28"/>
        </w:rPr>
      </w:pPr>
      <w:r w:rsidRPr="00855AAA">
        <w:rPr>
          <w:rFonts w:hint="eastAsia"/>
          <w:sz w:val="28"/>
          <w:szCs w:val="28"/>
        </w:rPr>
        <w:t>令和2年　卒業論文</w:t>
      </w:r>
    </w:p>
    <w:p w14:paraId="090B5F8E" w14:textId="145D7539" w:rsidR="00875CF4" w:rsidRDefault="00875CF4"/>
    <w:p w14:paraId="6066CCBE" w14:textId="62C98856" w:rsidR="00875CF4" w:rsidRDefault="00875CF4"/>
    <w:p w14:paraId="6147E5C5" w14:textId="77777777" w:rsidR="00855AAA" w:rsidRDefault="00855AAA" w:rsidP="00855AAA">
      <w:pPr>
        <w:jc w:val="center"/>
        <w:rPr>
          <w:b/>
          <w:bCs/>
          <w:sz w:val="40"/>
          <w:szCs w:val="40"/>
        </w:rPr>
      </w:pPr>
    </w:p>
    <w:p w14:paraId="1865E62F" w14:textId="77777777" w:rsidR="00855AAA" w:rsidRDefault="00855AAA" w:rsidP="00855AAA">
      <w:pPr>
        <w:jc w:val="center"/>
        <w:rPr>
          <w:b/>
          <w:bCs/>
          <w:sz w:val="40"/>
          <w:szCs w:val="40"/>
        </w:rPr>
      </w:pPr>
    </w:p>
    <w:p w14:paraId="688039FC" w14:textId="1E46ACF5" w:rsidR="00875CF4" w:rsidRPr="00855AAA" w:rsidRDefault="00875CF4" w:rsidP="00855AAA">
      <w:pPr>
        <w:jc w:val="center"/>
        <w:rPr>
          <w:b/>
          <w:bCs/>
          <w:sz w:val="40"/>
          <w:szCs w:val="40"/>
        </w:rPr>
      </w:pPr>
      <w:r w:rsidRPr="00855AAA">
        <w:rPr>
          <w:rFonts w:hint="eastAsia"/>
          <w:b/>
          <w:bCs/>
          <w:sz w:val="40"/>
          <w:szCs w:val="40"/>
        </w:rPr>
        <w:t>令和２年度沖縄県教員採用試験</w:t>
      </w:r>
      <w:r w:rsidR="00612F23" w:rsidRPr="00855AAA">
        <w:rPr>
          <w:rFonts w:hint="eastAsia"/>
          <w:b/>
          <w:bCs/>
          <w:sz w:val="40"/>
          <w:szCs w:val="40"/>
        </w:rPr>
        <w:t>問題</w:t>
      </w:r>
      <w:r w:rsidR="0024219E" w:rsidRPr="00855AAA">
        <w:rPr>
          <w:rFonts w:hint="eastAsia"/>
          <w:b/>
          <w:bCs/>
          <w:sz w:val="40"/>
          <w:szCs w:val="40"/>
        </w:rPr>
        <w:t>解説作成</w:t>
      </w:r>
      <w:r w:rsidR="00612F23" w:rsidRPr="00855AAA">
        <w:rPr>
          <w:rFonts w:hint="eastAsia"/>
          <w:b/>
          <w:bCs/>
          <w:sz w:val="40"/>
          <w:szCs w:val="40"/>
        </w:rPr>
        <w:t>（中高・数学）</w:t>
      </w:r>
    </w:p>
    <w:p w14:paraId="5FA02EDF" w14:textId="1F3313BB" w:rsidR="0024219E" w:rsidRPr="00855AAA" w:rsidRDefault="0024219E" w:rsidP="00855AAA">
      <w:pPr>
        <w:jc w:val="center"/>
        <w:rPr>
          <w:b/>
          <w:bCs/>
          <w:sz w:val="40"/>
          <w:szCs w:val="40"/>
        </w:rPr>
      </w:pPr>
    </w:p>
    <w:p w14:paraId="0588A3EF" w14:textId="6605C7BC" w:rsidR="0024219E" w:rsidRDefault="0024219E"/>
    <w:p w14:paraId="06CC752E" w14:textId="6CB81F2E" w:rsidR="0024219E" w:rsidRDefault="0024219E"/>
    <w:p w14:paraId="6E910DC3" w14:textId="4DC9DAF7" w:rsidR="0024219E" w:rsidRDefault="0024219E"/>
    <w:p w14:paraId="07F3738B" w14:textId="5A2A4FCB" w:rsidR="0024219E" w:rsidRPr="00855AAA" w:rsidRDefault="0024219E" w:rsidP="00855AAA">
      <w:pPr>
        <w:ind w:firstLineChars="200" w:firstLine="560"/>
        <w:jc w:val="center"/>
        <w:rPr>
          <w:sz w:val="28"/>
          <w:szCs w:val="28"/>
        </w:rPr>
      </w:pPr>
      <w:r w:rsidRPr="00855AAA">
        <w:rPr>
          <w:rFonts w:hint="eastAsia"/>
          <w:sz w:val="28"/>
          <w:szCs w:val="28"/>
        </w:rPr>
        <w:t>緑川研究室</w:t>
      </w:r>
      <w:r w:rsidR="00855AAA">
        <w:rPr>
          <w:rFonts w:hint="eastAsia"/>
          <w:sz w:val="28"/>
          <w:szCs w:val="28"/>
        </w:rPr>
        <w:t xml:space="preserve">　　</w:t>
      </w:r>
      <w:r w:rsidRPr="00855AAA">
        <w:rPr>
          <w:rFonts w:hint="eastAsia"/>
          <w:sz w:val="28"/>
          <w:szCs w:val="28"/>
        </w:rPr>
        <w:t>3117031　友利有也</w:t>
      </w:r>
    </w:p>
    <w:p w14:paraId="6FB4B893" w14:textId="0319CECA" w:rsidR="00612F23" w:rsidRDefault="00612F23"/>
    <w:p w14:paraId="101EBC21" w14:textId="0623FFEE" w:rsidR="00612F23" w:rsidRDefault="00612F23"/>
    <w:p w14:paraId="2E1E11F2" w14:textId="00F5353F" w:rsidR="00612F23" w:rsidRDefault="00612F23"/>
    <w:p w14:paraId="5D945E7E" w14:textId="1FF9DE51" w:rsidR="00612F23" w:rsidRDefault="00612F23"/>
    <w:p w14:paraId="4FD29B66" w14:textId="5DA066F4" w:rsidR="00612F23" w:rsidRDefault="00612F23"/>
    <w:p w14:paraId="6D9A82BE" w14:textId="5B96A6A3" w:rsidR="00612F23" w:rsidRDefault="00612F23"/>
    <w:p w14:paraId="3D839F8B" w14:textId="7D8C79A6" w:rsidR="00612F23" w:rsidRDefault="00612F23"/>
    <w:p w14:paraId="1123D390" w14:textId="2677F156" w:rsidR="00612F23" w:rsidRDefault="00612F23"/>
    <w:p w14:paraId="627248A8" w14:textId="555A3BC2" w:rsidR="00612F23" w:rsidRDefault="00612F23"/>
    <w:p w14:paraId="01B35C72" w14:textId="58EE2228" w:rsidR="00612F23" w:rsidRDefault="00612F23"/>
    <w:p w14:paraId="42A140D5" w14:textId="3F41163A" w:rsidR="00612F23" w:rsidRDefault="00612F23"/>
    <w:p w14:paraId="3EFE89A9" w14:textId="45F3E306" w:rsidR="00612F23" w:rsidRDefault="00612F23"/>
    <w:p w14:paraId="385933B9" w14:textId="5122122E" w:rsidR="00612F23" w:rsidRDefault="00612F23"/>
    <w:p w14:paraId="23203D9D" w14:textId="26E86DC7" w:rsidR="00612F23" w:rsidRDefault="00612F23"/>
    <w:p w14:paraId="0EEDA2B2" w14:textId="504DBF9D" w:rsidR="00A7666A" w:rsidRDefault="00A7666A" w:rsidP="00855AAA">
      <w:pPr>
        <w:widowControl/>
        <w:jc w:val="left"/>
      </w:pPr>
    </w:p>
    <w:p w14:paraId="51BCDB07" w14:textId="1D1C44E9" w:rsidR="00572EF0" w:rsidRPr="00A3294A" w:rsidRDefault="00572EF0" w:rsidP="002A63BA">
      <w:pPr>
        <w:widowControl/>
        <w:jc w:val="center"/>
        <w:rPr>
          <w:b/>
          <w:bCs/>
          <w:sz w:val="32"/>
          <w:szCs w:val="32"/>
        </w:rPr>
      </w:pPr>
      <w:r w:rsidRPr="00A3294A">
        <w:rPr>
          <w:rFonts w:hint="eastAsia"/>
          <w:b/>
          <w:bCs/>
          <w:sz w:val="32"/>
          <w:szCs w:val="32"/>
        </w:rPr>
        <w:lastRenderedPageBreak/>
        <w:t>目次</w:t>
      </w:r>
    </w:p>
    <w:p w14:paraId="608C6D78" w14:textId="77777777" w:rsidR="00572EF0" w:rsidRPr="00572EF0" w:rsidRDefault="00572EF0" w:rsidP="00855AAA">
      <w:pPr>
        <w:widowControl/>
        <w:jc w:val="left"/>
      </w:pPr>
    </w:p>
    <w:p w14:paraId="148B0D30" w14:textId="1CEE0951" w:rsidR="00BD5037" w:rsidRPr="00A3294A" w:rsidRDefault="00572EF0" w:rsidP="00A3294A">
      <w:pPr>
        <w:jc w:val="distribute"/>
        <w:rPr>
          <w:b/>
          <w:bCs/>
          <w:sz w:val="24"/>
          <w:szCs w:val="24"/>
        </w:rPr>
      </w:pPr>
      <w:r w:rsidRPr="00A3294A">
        <w:rPr>
          <w:rFonts w:hint="eastAsia"/>
          <w:b/>
          <w:bCs/>
          <w:sz w:val="24"/>
          <w:szCs w:val="24"/>
        </w:rPr>
        <w:t>1章　研究背景</w:t>
      </w:r>
      <w:r w:rsidR="002A63BA" w:rsidRPr="00A3294A">
        <w:rPr>
          <w:rFonts w:hint="eastAsia"/>
          <w:b/>
          <w:bCs/>
          <w:sz w:val="24"/>
          <w:szCs w:val="24"/>
        </w:rPr>
        <w:t xml:space="preserve">　</w:t>
      </w:r>
      <w:r w:rsidR="00A3294A" w:rsidRPr="00A3294A">
        <w:rPr>
          <w:b/>
          <w:bCs/>
          <w:sz w:val="24"/>
          <w:szCs w:val="24"/>
        </w:rPr>
        <w:ptab w:relativeTo="margin" w:alignment="right" w:leader="dot"/>
      </w:r>
      <w:r w:rsidR="00A3294A" w:rsidRPr="00A3294A">
        <w:rPr>
          <w:rFonts w:hint="eastAsia"/>
          <w:b/>
          <w:bCs/>
          <w:sz w:val="24"/>
          <w:szCs w:val="24"/>
        </w:rPr>
        <w:t xml:space="preserve">　</w:t>
      </w:r>
      <w:r w:rsidR="002A63BA" w:rsidRPr="00A3294A">
        <w:rPr>
          <w:rFonts w:hint="eastAsia"/>
          <w:b/>
          <w:bCs/>
          <w:sz w:val="24"/>
          <w:szCs w:val="24"/>
        </w:rPr>
        <w:t>3</w:t>
      </w:r>
    </w:p>
    <w:p w14:paraId="319FE9C7" w14:textId="77777777" w:rsidR="002A63BA" w:rsidRPr="00A3294A" w:rsidRDefault="002A63BA" w:rsidP="00A3294A">
      <w:pPr>
        <w:jc w:val="distribute"/>
      </w:pPr>
    </w:p>
    <w:p w14:paraId="63669BE6" w14:textId="5EF6645E" w:rsidR="00BD5037" w:rsidRDefault="00572EF0" w:rsidP="00A3294A">
      <w:pPr>
        <w:jc w:val="distribute"/>
      </w:pPr>
      <w:r w:rsidRPr="00A3294A">
        <w:rPr>
          <w:rFonts w:hint="eastAsia"/>
          <w:b/>
          <w:bCs/>
          <w:sz w:val="24"/>
          <w:szCs w:val="24"/>
        </w:rPr>
        <w:t>2章　使用したソフトについて</w:t>
      </w:r>
      <w:r w:rsidR="00A3294A">
        <w:rPr>
          <w:rFonts w:hint="eastAsia"/>
        </w:rPr>
        <w:t xml:space="preserve">　　　　　　　　　　　　　　　　　　　　　　　　</w:t>
      </w:r>
      <w:r w:rsidR="002A63BA">
        <w:rPr>
          <w:rFonts w:hint="eastAsia"/>
        </w:rPr>
        <w:t>3</w:t>
      </w:r>
    </w:p>
    <w:p w14:paraId="776459E8" w14:textId="0FEB5C4F" w:rsidR="00BD5037" w:rsidRDefault="00572EF0" w:rsidP="00A3294A">
      <w:pPr>
        <w:jc w:val="distribute"/>
      </w:pPr>
      <w:r>
        <w:rPr>
          <w:rFonts w:hint="eastAsia"/>
        </w:rPr>
        <w:t xml:space="preserve">　2-1　LaTeX</w:t>
      </w:r>
      <w:r w:rsidR="002A63BA">
        <w:rPr>
          <w:rFonts w:hint="eastAsia"/>
        </w:rPr>
        <w:t xml:space="preserve">　</w:t>
      </w:r>
      <w:r w:rsidR="00A3294A">
        <w:ptab w:relativeTo="margin" w:alignment="right" w:leader="dot"/>
      </w:r>
      <w:r w:rsidR="00A3294A">
        <w:rPr>
          <w:rFonts w:hint="eastAsia"/>
        </w:rPr>
        <w:t xml:space="preserve">　</w:t>
      </w:r>
      <w:r w:rsidR="002A63BA">
        <w:rPr>
          <w:rFonts w:hint="eastAsia"/>
        </w:rPr>
        <w:t>3</w:t>
      </w:r>
    </w:p>
    <w:p w14:paraId="49D4A10A" w14:textId="4A92E33D" w:rsidR="00BD5037" w:rsidRDefault="00572EF0" w:rsidP="00A3294A">
      <w:pPr>
        <w:jc w:val="distribute"/>
      </w:pPr>
      <w:r>
        <w:rPr>
          <w:rFonts w:hint="eastAsia"/>
        </w:rPr>
        <w:t xml:space="preserve">　2-2　</w:t>
      </w:r>
      <w:proofErr w:type="spellStart"/>
      <w:r w:rsidR="00AE16EE">
        <w:t>gnuplot</w:t>
      </w:r>
      <w:proofErr w:type="spellEnd"/>
      <w:r w:rsidR="00A3294A">
        <w:rPr>
          <w:rFonts w:hint="eastAsia"/>
        </w:rPr>
        <w:t xml:space="preserve"> 　</w:t>
      </w:r>
      <w:r w:rsidR="00A3294A">
        <w:ptab w:relativeTo="margin" w:alignment="right" w:leader="dot"/>
      </w:r>
      <w:r w:rsidR="00A3294A">
        <w:rPr>
          <w:rFonts w:hint="eastAsia"/>
        </w:rPr>
        <w:t xml:space="preserve">　</w:t>
      </w:r>
      <w:r w:rsidR="002A63BA">
        <w:rPr>
          <w:rFonts w:hint="eastAsia"/>
        </w:rPr>
        <w:t>３</w:t>
      </w:r>
    </w:p>
    <w:p w14:paraId="22F8CA85" w14:textId="11B5EF4D" w:rsidR="00BD5037" w:rsidRDefault="00572EF0" w:rsidP="00A3294A">
      <w:pPr>
        <w:jc w:val="distribute"/>
      </w:pPr>
      <w:r>
        <w:rPr>
          <w:rFonts w:hint="eastAsia"/>
        </w:rPr>
        <w:t xml:space="preserve"> </w:t>
      </w:r>
      <w:r>
        <w:t xml:space="preserve"> 2-3  </w:t>
      </w:r>
      <w:r>
        <w:rPr>
          <w:rFonts w:hint="eastAsia"/>
        </w:rPr>
        <w:t>Microsoft</w:t>
      </w:r>
      <w:r w:rsidR="002A63BA">
        <w:rPr>
          <w:rFonts w:hint="eastAsia"/>
        </w:rPr>
        <w:t xml:space="preserve">ペイント　</w:t>
      </w:r>
      <w:r w:rsidR="00A3294A">
        <w:ptab w:relativeTo="margin" w:alignment="right" w:leader="dot"/>
      </w:r>
      <w:r w:rsidR="00A3294A">
        <w:rPr>
          <w:rFonts w:hint="eastAsia"/>
        </w:rPr>
        <w:t xml:space="preserve">　</w:t>
      </w:r>
      <w:r w:rsidR="002A63BA">
        <w:rPr>
          <w:rFonts w:hint="eastAsia"/>
        </w:rPr>
        <w:t>４</w:t>
      </w:r>
    </w:p>
    <w:p w14:paraId="27382A5E" w14:textId="77777777" w:rsidR="002A63BA" w:rsidRDefault="002A63BA" w:rsidP="00A3294A">
      <w:pPr>
        <w:jc w:val="distribute"/>
      </w:pPr>
    </w:p>
    <w:p w14:paraId="26DD0EFD" w14:textId="182307FC" w:rsidR="00BD5037" w:rsidRPr="00A3294A" w:rsidRDefault="002A63BA" w:rsidP="00A3294A">
      <w:pPr>
        <w:jc w:val="distribute"/>
        <w:rPr>
          <w:b/>
          <w:bCs/>
          <w:sz w:val="24"/>
          <w:szCs w:val="24"/>
        </w:rPr>
      </w:pPr>
      <w:r w:rsidRPr="00A3294A">
        <w:rPr>
          <w:rFonts w:hint="eastAsia"/>
          <w:b/>
          <w:bCs/>
          <w:sz w:val="24"/>
          <w:szCs w:val="24"/>
        </w:rPr>
        <w:t xml:space="preserve">3章　沖縄採用試験について　</w:t>
      </w:r>
      <w:r w:rsidR="00A3294A" w:rsidRPr="00A3294A">
        <w:rPr>
          <w:b/>
          <w:bCs/>
          <w:sz w:val="24"/>
          <w:szCs w:val="24"/>
        </w:rPr>
        <w:ptab w:relativeTo="margin" w:alignment="right" w:leader="dot"/>
      </w:r>
      <w:r w:rsidR="00A3294A" w:rsidRPr="00A3294A">
        <w:rPr>
          <w:rFonts w:hint="eastAsia"/>
          <w:b/>
          <w:bCs/>
          <w:sz w:val="24"/>
          <w:szCs w:val="24"/>
        </w:rPr>
        <w:t xml:space="preserve">　</w:t>
      </w:r>
      <w:r w:rsidRPr="00A3294A">
        <w:rPr>
          <w:rFonts w:hint="eastAsia"/>
          <w:b/>
          <w:bCs/>
          <w:sz w:val="24"/>
          <w:szCs w:val="24"/>
        </w:rPr>
        <w:t>４</w:t>
      </w:r>
    </w:p>
    <w:p w14:paraId="097700C5" w14:textId="77777777" w:rsidR="002A63BA" w:rsidRDefault="002A63BA" w:rsidP="00A3294A">
      <w:pPr>
        <w:jc w:val="distribute"/>
      </w:pPr>
    </w:p>
    <w:p w14:paraId="2B700F15" w14:textId="24A3CB12" w:rsidR="00BD5037" w:rsidRDefault="002A63BA" w:rsidP="00A3294A">
      <w:pPr>
        <w:jc w:val="right"/>
      </w:pPr>
      <w:r w:rsidRPr="00A3294A">
        <w:rPr>
          <w:rFonts w:hint="eastAsia"/>
          <w:b/>
          <w:bCs/>
          <w:sz w:val="24"/>
          <w:szCs w:val="24"/>
        </w:rPr>
        <w:t>4章　考察と課題</w:t>
      </w:r>
      <w:r w:rsidR="00A3294A" w:rsidRPr="00A3294A">
        <w:rPr>
          <w:rFonts w:hint="eastAsia"/>
          <w:b/>
          <w:bCs/>
          <w:sz w:val="24"/>
          <w:szCs w:val="24"/>
        </w:rPr>
        <w:t xml:space="preserve">　</w:t>
      </w:r>
      <w:r w:rsidR="00A3294A" w:rsidRPr="00A3294A">
        <w:rPr>
          <w:rFonts w:hint="eastAsia"/>
          <w:b/>
          <w:bCs/>
        </w:rPr>
        <w:t xml:space="preserve">　</w:t>
      </w:r>
      <w:r w:rsidR="00A3294A">
        <w:rPr>
          <w:rFonts w:hint="eastAsia"/>
        </w:rPr>
        <w:t xml:space="preserve">　　　　　　　　　　　　　　　 </w:t>
      </w:r>
      <w:r w:rsidR="00A3294A">
        <w:t xml:space="preserve">                       </w:t>
      </w:r>
      <w:r w:rsidR="00A3294A">
        <w:rPr>
          <w:rFonts w:hint="eastAsia"/>
        </w:rPr>
        <w:t xml:space="preserve">　</w:t>
      </w:r>
      <w:r>
        <w:rPr>
          <w:rFonts w:hint="eastAsia"/>
        </w:rPr>
        <w:t>６</w:t>
      </w:r>
    </w:p>
    <w:p w14:paraId="558F8602" w14:textId="615B05F0" w:rsidR="00BD5037" w:rsidRDefault="002A63BA" w:rsidP="00A3294A">
      <w:pPr>
        <w:jc w:val="distribute"/>
      </w:pPr>
      <w:r>
        <w:rPr>
          <w:rFonts w:hint="eastAsia"/>
        </w:rPr>
        <w:t xml:space="preserve">　4-1　考察　</w:t>
      </w:r>
      <w:r w:rsidR="00A3294A">
        <w:ptab w:relativeTo="margin" w:alignment="right" w:leader="dot"/>
      </w:r>
      <w:r w:rsidR="00A3294A">
        <w:rPr>
          <w:rFonts w:hint="eastAsia"/>
        </w:rPr>
        <w:t xml:space="preserve">　</w:t>
      </w:r>
      <w:r>
        <w:rPr>
          <w:rFonts w:hint="eastAsia"/>
        </w:rPr>
        <w:t>６</w:t>
      </w:r>
    </w:p>
    <w:p w14:paraId="018480D5" w14:textId="1AA12514" w:rsidR="00BD5037" w:rsidRDefault="002A63BA" w:rsidP="00A3294A">
      <w:pPr>
        <w:jc w:val="distribute"/>
      </w:pPr>
      <w:r>
        <w:rPr>
          <w:rFonts w:hint="eastAsia"/>
        </w:rPr>
        <w:t xml:space="preserve">　4-2　課題　</w:t>
      </w:r>
      <w:r w:rsidR="00A3294A">
        <w:ptab w:relativeTo="margin" w:alignment="right" w:leader="dot"/>
      </w:r>
      <w:r w:rsidR="00A3294A">
        <w:rPr>
          <w:rFonts w:hint="eastAsia"/>
        </w:rPr>
        <w:t xml:space="preserve">　</w:t>
      </w:r>
      <w:r>
        <w:rPr>
          <w:rFonts w:hint="eastAsia"/>
        </w:rPr>
        <w:t>６</w:t>
      </w:r>
    </w:p>
    <w:p w14:paraId="1DF50282" w14:textId="40A9FB7D" w:rsidR="00BD5037" w:rsidRPr="00A3294A" w:rsidRDefault="002A63BA" w:rsidP="00A3294A">
      <w:pPr>
        <w:jc w:val="distribute"/>
      </w:pPr>
      <w:r>
        <w:rPr>
          <w:rFonts w:hint="eastAsia"/>
        </w:rPr>
        <w:t xml:space="preserve">　4-3　まとめ　</w:t>
      </w:r>
      <w:r w:rsidR="00A3294A">
        <w:ptab w:relativeTo="margin" w:alignment="right" w:leader="dot"/>
      </w:r>
      <w:r w:rsidR="00A3294A">
        <w:rPr>
          <w:rFonts w:hint="eastAsia"/>
        </w:rPr>
        <w:t xml:space="preserve">　</w:t>
      </w:r>
      <w:r>
        <w:rPr>
          <w:rFonts w:hint="eastAsia"/>
        </w:rPr>
        <w:t>７</w:t>
      </w:r>
    </w:p>
    <w:p w14:paraId="07BA47A1" w14:textId="77777777" w:rsidR="002A63BA" w:rsidRDefault="002A63BA" w:rsidP="00A3294A">
      <w:pPr>
        <w:jc w:val="distribute"/>
      </w:pPr>
    </w:p>
    <w:p w14:paraId="268D04A3" w14:textId="2D7B680C" w:rsidR="00BD5037" w:rsidRPr="00A3294A" w:rsidRDefault="002A63BA" w:rsidP="00A3294A">
      <w:pPr>
        <w:jc w:val="distribute"/>
        <w:rPr>
          <w:b/>
          <w:bCs/>
          <w:sz w:val="24"/>
          <w:szCs w:val="24"/>
        </w:rPr>
      </w:pPr>
      <w:r w:rsidRPr="00A3294A">
        <w:rPr>
          <w:rFonts w:hint="eastAsia"/>
          <w:b/>
          <w:bCs/>
          <w:sz w:val="24"/>
          <w:szCs w:val="24"/>
        </w:rPr>
        <w:t xml:space="preserve">5章　謝辞　</w:t>
      </w:r>
      <w:r w:rsidR="00A3294A" w:rsidRPr="00A3294A">
        <w:rPr>
          <w:b/>
          <w:bCs/>
          <w:sz w:val="24"/>
          <w:szCs w:val="24"/>
        </w:rPr>
        <w:ptab w:relativeTo="margin" w:alignment="right" w:leader="dot"/>
      </w:r>
      <w:r w:rsidR="00A3294A" w:rsidRPr="00A3294A">
        <w:rPr>
          <w:rFonts w:hint="eastAsia"/>
          <w:b/>
          <w:bCs/>
          <w:sz w:val="24"/>
          <w:szCs w:val="24"/>
        </w:rPr>
        <w:t xml:space="preserve">　</w:t>
      </w:r>
      <w:r w:rsidRPr="00A3294A">
        <w:rPr>
          <w:rFonts w:hint="eastAsia"/>
          <w:b/>
          <w:bCs/>
          <w:sz w:val="24"/>
          <w:szCs w:val="24"/>
        </w:rPr>
        <w:t>７</w:t>
      </w:r>
    </w:p>
    <w:p w14:paraId="7E6928B8" w14:textId="77777777" w:rsidR="002A63BA" w:rsidRDefault="002A63BA" w:rsidP="00A3294A">
      <w:pPr>
        <w:jc w:val="distribute"/>
      </w:pPr>
    </w:p>
    <w:p w14:paraId="36147E38" w14:textId="77A64190" w:rsidR="002A63BA" w:rsidRPr="00A3294A" w:rsidRDefault="002A63BA" w:rsidP="00A3294A">
      <w:pPr>
        <w:jc w:val="distribute"/>
        <w:rPr>
          <w:b/>
          <w:bCs/>
          <w:sz w:val="24"/>
          <w:szCs w:val="24"/>
        </w:rPr>
      </w:pPr>
      <w:r w:rsidRPr="00A3294A">
        <w:rPr>
          <w:rFonts w:hint="eastAsia"/>
          <w:b/>
          <w:bCs/>
          <w:sz w:val="24"/>
          <w:szCs w:val="24"/>
        </w:rPr>
        <w:t xml:space="preserve">6章　参考文献・参考URL　</w:t>
      </w:r>
      <w:r w:rsidR="00A3294A" w:rsidRPr="00A3294A">
        <w:rPr>
          <w:b/>
          <w:bCs/>
          <w:sz w:val="24"/>
          <w:szCs w:val="24"/>
        </w:rPr>
        <w:ptab w:relativeTo="margin" w:alignment="right" w:leader="dot"/>
      </w:r>
      <w:r w:rsidR="00A3294A" w:rsidRPr="00A3294A">
        <w:rPr>
          <w:rFonts w:hint="eastAsia"/>
          <w:b/>
          <w:bCs/>
          <w:sz w:val="24"/>
          <w:szCs w:val="24"/>
        </w:rPr>
        <w:t xml:space="preserve">　</w:t>
      </w:r>
      <w:r w:rsidR="00EA0CFE">
        <w:rPr>
          <w:rFonts w:hint="eastAsia"/>
          <w:b/>
          <w:bCs/>
          <w:sz w:val="24"/>
          <w:szCs w:val="24"/>
        </w:rPr>
        <w:t>8</w:t>
      </w:r>
    </w:p>
    <w:p w14:paraId="3A0409B1" w14:textId="77777777" w:rsidR="002A63BA" w:rsidRDefault="002A63BA" w:rsidP="00A3294A">
      <w:pPr>
        <w:jc w:val="distribute"/>
      </w:pPr>
    </w:p>
    <w:p w14:paraId="4F1E2369" w14:textId="77777777" w:rsidR="002A63BA" w:rsidRDefault="002A63BA" w:rsidP="00A3294A">
      <w:pPr>
        <w:jc w:val="right"/>
      </w:pPr>
    </w:p>
    <w:p w14:paraId="1EC0670F" w14:textId="563E7946" w:rsidR="00BD5037" w:rsidRDefault="00BD5037" w:rsidP="00A3294A">
      <w:pPr>
        <w:jc w:val="right"/>
      </w:pPr>
    </w:p>
    <w:p w14:paraId="35BF4F91" w14:textId="075C3F0D" w:rsidR="00BD5037" w:rsidRDefault="00BD5037" w:rsidP="00A7666A">
      <w:pPr>
        <w:jc w:val="left"/>
      </w:pPr>
    </w:p>
    <w:p w14:paraId="78EB933C" w14:textId="007C69E0" w:rsidR="00BD5037" w:rsidRDefault="00BD5037" w:rsidP="00A7666A">
      <w:pPr>
        <w:jc w:val="left"/>
      </w:pPr>
    </w:p>
    <w:p w14:paraId="3FF65A44" w14:textId="68F1BCC4" w:rsidR="00BD5037" w:rsidRDefault="00BD5037" w:rsidP="00A7666A">
      <w:pPr>
        <w:jc w:val="left"/>
      </w:pPr>
    </w:p>
    <w:p w14:paraId="1CE39D3F" w14:textId="63143EE5" w:rsidR="00BD5037" w:rsidRDefault="00BD5037" w:rsidP="00A7666A">
      <w:pPr>
        <w:jc w:val="left"/>
      </w:pPr>
    </w:p>
    <w:p w14:paraId="06287E84" w14:textId="5A8A404E" w:rsidR="00BD5037" w:rsidRDefault="00BD5037" w:rsidP="00A7666A">
      <w:pPr>
        <w:jc w:val="left"/>
      </w:pPr>
    </w:p>
    <w:p w14:paraId="230ACA6C" w14:textId="77777777" w:rsidR="00061691" w:rsidRDefault="00061691" w:rsidP="00BD5037">
      <w:pPr>
        <w:rPr>
          <w:sz w:val="28"/>
          <w:szCs w:val="28"/>
        </w:rPr>
      </w:pPr>
    </w:p>
    <w:p w14:paraId="311E21E2" w14:textId="3A2B1D2B" w:rsidR="00F42410" w:rsidRDefault="00BD5037" w:rsidP="00BD5037">
      <w:pPr>
        <w:rPr>
          <w:sz w:val="28"/>
          <w:szCs w:val="28"/>
        </w:rPr>
      </w:pPr>
      <w:r w:rsidRPr="00A62AAB">
        <w:rPr>
          <w:rFonts w:hint="eastAsia"/>
          <w:sz w:val="28"/>
          <w:szCs w:val="28"/>
        </w:rPr>
        <w:lastRenderedPageBreak/>
        <w:t>１</w:t>
      </w:r>
      <w:r w:rsidR="00572EF0">
        <w:rPr>
          <w:rFonts w:hint="eastAsia"/>
          <w:sz w:val="28"/>
          <w:szCs w:val="28"/>
        </w:rPr>
        <w:t>章</w:t>
      </w:r>
      <w:r w:rsidRPr="00A62AAB">
        <w:rPr>
          <w:rFonts w:hint="eastAsia"/>
          <w:sz w:val="28"/>
          <w:szCs w:val="28"/>
        </w:rPr>
        <w:t xml:space="preserve">　</w:t>
      </w:r>
      <w:r w:rsidR="00572EF0">
        <w:rPr>
          <w:rFonts w:hint="eastAsia"/>
          <w:sz w:val="28"/>
          <w:szCs w:val="28"/>
        </w:rPr>
        <w:t>研究背景</w:t>
      </w:r>
    </w:p>
    <w:p w14:paraId="56A621A9" w14:textId="77777777" w:rsidR="00362314" w:rsidRDefault="00362314" w:rsidP="00362314">
      <w:pPr>
        <w:ind w:firstLineChars="100" w:firstLine="210"/>
      </w:pPr>
      <w:r>
        <w:rPr>
          <w:rFonts w:hint="eastAsia"/>
        </w:rPr>
        <w:t>私の卒業研究は今年度の沖縄県教員採用試験問題の解説作成である。</w:t>
      </w:r>
    </w:p>
    <w:p w14:paraId="19582029" w14:textId="153D24A3" w:rsidR="00BD5037" w:rsidRDefault="00362314" w:rsidP="00F36E93">
      <w:pPr>
        <w:ind w:firstLineChars="100" w:firstLine="210"/>
      </w:pPr>
      <w:r>
        <w:rPr>
          <w:rFonts w:hint="eastAsia"/>
        </w:rPr>
        <w:t>教員になるには教員採用試験に合格しなければならない。</w:t>
      </w:r>
      <w:r w:rsidR="00A47D1E">
        <w:rPr>
          <w:rFonts w:hint="eastAsia"/>
        </w:rPr>
        <w:t>教員採用試験には</w:t>
      </w:r>
      <w:r w:rsidR="00A47D1E">
        <w:rPr>
          <w:rFonts w:hint="eastAsia"/>
        </w:rPr>
        <w:t>一次試験</w:t>
      </w:r>
      <w:r w:rsidR="00A47D1E">
        <w:rPr>
          <w:rFonts w:hint="eastAsia"/>
        </w:rPr>
        <w:t>で</w:t>
      </w:r>
      <w:r w:rsidR="00A47D1E">
        <w:rPr>
          <w:rFonts w:hint="eastAsia"/>
        </w:rPr>
        <w:t>「教養試験問」と「専門試験問題」があるが、</w:t>
      </w:r>
      <w:r w:rsidR="00F36E93">
        <w:rPr>
          <w:rFonts w:hint="eastAsia"/>
        </w:rPr>
        <w:t>今年度の採用試験の出題内容を把握</w:t>
      </w:r>
      <w:r w:rsidR="00F36E93">
        <w:rPr>
          <w:rFonts w:hint="eastAsia"/>
        </w:rPr>
        <w:t>と</w:t>
      </w:r>
      <w:r w:rsidR="00A47D1E">
        <w:rPr>
          <w:rFonts w:hint="eastAsia"/>
        </w:rPr>
        <w:t>数学の知識、技能を習得</w:t>
      </w:r>
      <w:r w:rsidR="00A47D1E">
        <w:rPr>
          <w:rFonts w:hint="eastAsia"/>
        </w:rPr>
        <w:t>する必要があるので</w:t>
      </w:r>
      <w:r w:rsidR="00A47D1E">
        <w:rPr>
          <w:rFonts w:hint="eastAsia"/>
        </w:rPr>
        <w:t>専門試験問題の「中高　数学」のみを実施し</w:t>
      </w:r>
      <w:r w:rsidR="00F36E93">
        <w:rPr>
          <w:rFonts w:hint="eastAsia"/>
        </w:rPr>
        <w:t>た。</w:t>
      </w:r>
      <w:r>
        <w:rPr>
          <w:rFonts w:hint="eastAsia"/>
        </w:rPr>
        <w:t>しかし、沖縄県教員採用試験の問題を解き見直しを行う際に沖縄県教育委員会のHPには解説がなく解答のみしか掲載されていなかったので問題を解いていくうちに分からない問題や引っかかってしまった箇所を見直したいときにとても不便に感じた。そこで本研究を行</w:t>
      </w:r>
      <w:r w:rsidR="00F36E93">
        <w:rPr>
          <w:rFonts w:hint="eastAsia"/>
        </w:rPr>
        <w:t>い、</w:t>
      </w:r>
      <w:r w:rsidR="00F36E93">
        <w:rPr>
          <w:rFonts w:hint="eastAsia"/>
        </w:rPr>
        <w:t>教員採用試験を受験する人向けに解説を作成</w:t>
      </w:r>
      <w:r w:rsidR="00F36E93">
        <w:rPr>
          <w:rFonts w:hint="eastAsia"/>
        </w:rPr>
        <w:t>する</w:t>
      </w:r>
      <w:r>
        <w:rPr>
          <w:rFonts w:hint="eastAsia"/>
        </w:rPr>
        <w:t>ことを思い立った。</w:t>
      </w:r>
      <w:bookmarkStart w:id="0" w:name="_Hlk62477429"/>
    </w:p>
    <w:bookmarkEnd w:id="0"/>
    <w:p w14:paraId="64D673CD" w14:textId="77777777" w:rsidR="00BD5037" w:rsidRDefault="00BD5037" w:rsidP="00BD5037">
      <w:pPr>
        <w:ind w:firstLineChars="100" w:firstLine="210"/>
      </w:pPr>
    </w:p>
    <w:p w14:paraId="12256514" w14:textId="5014B04F" w:rsidR="00BD5037" w:rsidRDefault="00BD5037" w:rsidP="00BD5037">
      <w:pPr>
        <w:jc w:val="left"/>
      </w:pPr>
    </w:p>
    <w:p w14:paraId="44BCA110" w14:textId="42BF2E1E" w:rsidR="00EB5B1E" w:rsidRDefault="00EB5B1E" w:rsidP="00BD5037">
      <w:pPr>
        <w:jc w:val="left"/>
      </w:pPr>
    </w:p>
    <w:p w14:paraId="3B591149" w14:textId="77777777" w:rsidR="00D2593C" w:rsidRDefault="00D2593C" w:rsidP="00BD5037">
      <w:pPr>
        <w:jc w:val="left"/>
        <w:rPr>
          <w:rFonts w:hint="eastAsia"/>
        </w:rPr>
      </w:pPr>
    </w:p>
    <w:p w14:paraId="26644C34" w14:textId="3B658349" w:rsidR="00A62AAB" w:rsidRPr="00A62AAB" w:rsidRDefault="00A62AAB" w:rsidP="00BD5037">
      <w:pPr>
        <w:jc w:val="left"/>
        <w:rPr>
          <w:sz w:val="28"/>
          <w:szCs w:val="28"/>
        </w:rPr>
      </w:pPr>
      <w:r>
        <w:rPr>
          <w:rFonts w:hint="eastAsia"/>
          <w:noProof/>
        </w:rPr>
        <w:drawing>
          <wp:anchor distT="0" distB="0" distL="114300" distR="114300" simplePos="0" relativeHeight="251659264" behindDoc="0" locked="0" layoutInCell="1" allowOverlap="1" wp14:anchorId="6D4BDC91" wp14:editId="5E939688">
            <wp:simplePos x="0" y="0"/>
            <wp:positionH relativeFrom="column">
              <wp:posOffset>1168400</wp:posOffset>
            </wp:positionH>
            <wp:positionV relativeFrom="paragraph">
              <wp:posOffset>398720</wp:posOffset>
            </wp:positionV>
            <wp:extent cx="500380" cy="50038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380" cy="500380"/>
                    </a:xfrm>
                    <a:prstGeom prst="rect">
                      <a:avLst/>
                    </a:prstGeom>
                    <a:noFill/>
                    <a:ln>
                      <a:noFill/>
                    </a:ln>
                  </pic:spPr>
                </pic:pic>
              </a:graphicData>
            </a:graphic>
          </wp:anchor>
        </w:drawing>
      </w:r>
      <w:r w:rsidR="00BD5037" w:rsidRPr="00A62AAB">
        <w:rPr>
          <w:rFonts w:hint="eastAsia"/>
          <w:sz w:val="28"/>
          <w:szCs w:val="28"/>
        </w:rPr>
        <w:t>２</w:t>
      </w:r>
      <w:r w:rsidR="00572EF0">
        <w:rPr>
          <w:rFonts w:hint="eastAsia"/>
          <w:sz w:val="28"/>
          <w:szCs w:val="28"/>
        </w:rPr>
        <w:t>章</w:t>
      </w:r>
      <w:r w:rsidR="00BD5037" w:rsidRPr="00A62AAB">
        <w:rPr>
          <w:rFonts w:hint="eastAsia"/>
          <w:sz w:val="28"/>
          <w:szCs w:val="28"/>
        </w:rPr>
        <w:t xml:space="preserve">　使用したソフトについて</w:t>
      </w:r>
    </w:p>
    <w:p w14:paraId="7BF6AD84" w14:textId="408C4EBE" w:rsidR="00BD5037" w:rsidRPr="00A62AAB" w:rsidRDefault="00BD5037" w:rsidP="00BD5037">
      <w:pPr>
        <w:jc w:val="left"/>
        <w:rPr>
          <w:sz w:val="24"/>
          <w:szCs w:val="24"/>
        </w:rPr>
      </w:pPr>
      <w:r>
        <w:rPr>
          <w:rFonts w:hint="eastAsia"/>
        </w:rPr>
        <w:t xml:space="preserve">　</w:t>
      </w:r>
      <w:r w:rsidRPr="00A62AAB">
        <w:rPr>
          <w:rFonts w:hint="eastAsia"/>
          <w:sz w:val="24"/>
          <w:szCs w:val="24"/>
        </w:rPr>
        <w:t>2-1　LaTeX</w:t>
      </w:r>
    </w:p>
    <w:p w14:paraId="5510C339" w14:textId="798D47A2" w:rsidR="000E0287" w:rsidRDefault="00BD5037" w:rsidP="00A62AAB">
      <w:pPr>
        <w:ind w:leftChars="100" w:left="210" w:firstLineChars="100" w:firstLine="210"/>
        <w:jc w:val="left"/>
      </w:pPr>
      <w:proofErr w:type="spellStart"/>
      <w:r>
        <w:rPr>
          <w:rFonts w:hint="eastAsia"/>
        </w:rPr>
        <w:t>TeX</w:t>
      </w:r>
      <w:proofErr w:type="spellEnd"/>
      <w:r>
        <w:rPr>
          <w:rFonts w:hint="eastAsia"/>
        </w:rPr>
        <w:t>はDonald　E.　Knuthに</w:t>
      </w:r>
      <w:r w:rsidR="000E0287">
        <w:rPr>
          <w:rFonts w:hint="eastAsia"/>
        </w:rPr>
        <w:t>より、</w:t>
      </w:r>
      <w:r w:rsidR="000E0287">
        <w:t>組版のために開発された言語</w:t>
      </w:r>
      <w:r w:rsidR="000E0287">
        <w:rPr>
          <w:rFonts w:hint="eastAsia"/>
        </w:rPr>
        <w:t>で</w:t>
      </w:r>
      <w:r w:rsidR="003E01DC">
        <w:rPr>
          <w:rFonts w:hint="eastAsia"/>
        </w:rPr>
        <w:t>す</w:t>
      </w:r>
      <w:r w:rsidR="000E0287">
        <w:rPr>
          <w:rFonts w:hint="eastAsia"/>
        </w:rPr>
        <w:t>。しかし</w:t>
      </w:r>
      <w:r w:rsidR="000E0287">
        <w:t>そのままでは使いにくい点</w:t>
      </w:r>
      <w:r w:rsidR="000E0287">
        <w:rPr>
          <w:rFonts w:hint="eastAsia"/>
        </w:rPr>
        <w:t>もあっ</w:t>
      </w:r>
      <w:r w:rsidR="003E01DC">
        <w:rPr>
          <w:rFonts w:hint="eastAsia"/>
        </w:rPr>
        <w:t>たので</w:t>
      </w:r>
      <w:r w:rsidR="000E0287">
        <w:rPr>
          <w:rFonts w:hint="eastAsia"/>
        </w:rPr>
        <w:t>その改良版が</w:t>
      </w:r>
      <w:r w:rsidR="000E0287">
        <w:t xml:space="preserve">LaTeX </w:t>
      </w:r>
      <w:r w:rsidR="00914A95">
        <w:rPr>
          <w:rFonts w:hint="eastAsia"/>
        </w:rPr>
        <w:t>である</w:t>
      </w:r>
      <w:r w:rsidR="000E0287">
        <w:rPr>
          <w:rFonts w:hint="eastAsia"/>
        </w:rPr>
        <w:t>。</w:t>
      </w:r>
      <w:hyperlink r:id="rId9" w:tooltip="LaTeX (1513d)" w:history="1">
        <w:r w:rsidR="000E0287" w:rsidRPr="000E0287">
          <w:rPr>
            <w:rStyle w:val="a4"/>
            <w:color w:val="auto"/>
            <w:u w:val="none"/>
          </w:rPr>
          <w:t>LaTeX</w:t>
        </w:r>
      </w:hyperlink>
      <w:r w:rsidR="000E0287" w:rsidRPr="000E0287">
        <w:t xml:space="preserve"> は </w:t>
      </w:r>
      <w:proofErr w:type="spellStart"/>
      <w:r w:rsidR="000E0287" w:rsidRPr="000E0287">
        <w:t>TeX</w:t>
      </w:r>
      <w:proofErr w:type="spellEnd"/>
      <w:r w:rsidR="000E0287" w:rsidRPr="000E0287">
        <w:t xml:space="preserve"> の上に構築されたフリーの文書処理システムで </w:t>
      </w:r>
      <w:hyperlink r:id="rId10" w:history="1">
        <w:r w:rsidR="000E0287" w:rsidRPr="000E0287">
          <w:rPr>
            <w:rStyle w:val="a4"/>
            <w:color w:val="auto"/>
            <w:u w:val="none"/>
          </w:rPr>
          <w:t>Leslie Lamport</w:t>
        </w:r>
      </w:hyperlink>
      <w:r w:rsidR="000E0287" w:rsidRPr="000E0287">
        <w:t xml:space="preserve"> によって開発され</w:t>
      </w:r>
      <w:r w:rsidR="00914A95">
        <w:rPr>
          <w:rFonts w:hint="eastAsia"/>
        </w:rPr>
        <w:t>た</w:t>
      </w:r>
      <w:r w:rsidR="000E0287" w:rsidRPr="000E0287">
        <w:t>。</w:t>
      </w:r>
    </w:p>
    <w:p w14:paraId="569EEA0E" w14:textId="2CEF8961" w:rsidR="00BD5037" w:rsidRDefault="00D2593C" w:rsidP="00A62AAB">
      <w:pPr>
        <w:ind w:leftChars="100" w:left="210" w:firstLineChars="100" w:firstLine="210"/>
        <w:jc w:val="left"/>
      </w:pPr>
      <w:r>
        <w:rPr>
          <w:noProof/>
        </w:rPr>
        <w:drawing>
          <wp:anchor distT="0" distB="0" distL="114300" distR="114300" simplePos="0" relativeHeight="251663360" behindDoc="1" locked="0" layoutInCell="1" allowOverlap="1" wp14:anchorId="3EBC0E4D" wp14:editId="55D92942">
            <wp:simplePos x="0" y="0"/>
            <wp:positionH relativeFrom="column">
              <wp:posOffset>139065</wp:posOffset>
            </wp:positionH>
            <wp:positionV relativeFrom="paragraph">
              <wp:posOffset>499745</wp:posOffset>
            </wp:positionV>
            <wp:extent cx="5400675" cy="3038475"/>
            <wp:effectExtent l="0" t="0" r="9525" b="9525"/>
            <wp:wrapTight wrapText="bothSides">
              <wp:wrapPolygon edited="0">
                <wp:start x="0" y="0"/>
                <wp:lineTo x="0" y="21532"/>
                <wp:lineTo x="21562" y="21532"/>
                <wp:lineTo x="21562" y="0"/>
                <wp:lineTo x="0" y="0"/>
              </wp:wrapPolygon>
            </wp:wrapTight>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anchor>
        </w:drawing>
      </w:r>
      <w:r w:rsidR="000E0287">
        <w:t xml:space="preserve">現在では </w:t>
      </w:r>
      <w:proofErr w:type="spellStart"/>
      <w:r w:rsidR="000E0287">
        <w:t>TeX</w:t>
      </w:r>
      <w:proofErr w:type="spellEnd"/>
      <w:r w:rsidR="000E0287">
        <w:t xml:space="preserve"> で組版を行う場合には LaTeX を使うことが</w:t>
      </w:r>
      <w:r w:rsidR="000E0287">
        <w:rPr>
          <w:rFonts w:hint="eastAsia"/>
        </w:rPr>
        <w:t>とても</w:t>
      </w:r>
      <w:r w:rsidR="000E0287">
        <w:t>多いため，単に「</w:t>
      </w:r>
      <w:proofErr w:type="spellStart"/>
      <w:r w:rsidR="000E0287">
        <w:t>TeX</w:t>
      </w:r>
      <w:proofErr w:type="spellEnd"/>
      <w:r w:rsidR="000E0287">
        <w:t>」と言った場合にそれが LaTeX のことを指している場合</w:t>
      </w:r>
      <w:r w:rsidR="003E01DC">
        <w:rPr>
          <w:rFonts w:hint="eastAsia"/>
        </w:rPr>
        <w:t>が</w:t>
      </w:r>
      <w:r w:rsidR="000E0287">
        <w:t>多い</w:t>
      </w:r>
      <w:r w:rsidR="000E0287">
        <w:rPr>
          <w:rFonts w:hint="eastAsia"/>
        </w:rPr>
        <w:t>。</w:t>
      </w:r>
    </w:p>
    <w:p w14:paraId="34FD72A4" w14:textId="6CD049C4" w:rsidR="00FD6855" w:rsidRPr="00A62AAB" w:rsidRDefault="000316A4" w:rsidP="00FD6855">
      <w:pPr>
        <w:ind w:firstLineChars="100" w:firstLine="240"/>
        <w:jc w:val="left"/>
        <w:rPr>
          <w:sz w:val="24"/>
          <w:szCs w:val="24"/>
        </w:rPr>
      </w:pPr>
      <w:r>
        <w:rPr>
          <w:noProof/>
          <w:sz w:val="24"/>
          <w:szCs w:val="24"/>
        </w:rPr>
        <w:lastRenderedPageBreak/>
        <w:drawing>
          <wp:anchor distT="0" distB="0" distL="114300" distR="114300" simplePos="0" relativeHeight="251660288" behindDoc="0" locked="0" layoutInCell="1" allowOverlap="1" wp14:anchorId="2833034D" wp14:editId="5288B76D">
            <wp:simplePos x="0" y="0"/>
            <wp:positionH relativeFrom="column">
              <wp:posOffset>1207135</wp:posOffset>
            </wp:positionH>
            <wp:positionV relativeFrom="paragraph">
              <wp:posOffset>-176530</wp:posOffset>
            </wp:positionV>
            <wp:extent cx="587352" cy="587352"/>
            <wp:effectExtent l="0" t="0" r="3810" b="381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352" cy="5873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855" w:rsidRPr="00A62AAB">
        <w:rPr>
          <w:rFonts w:hint="eastAsia"/>
          <w:sz w:val="24"/>
          <w:szCs w:val="24"/>
        </w:rPr>
        <w:t xml:space="preserve">2-2　</w:t>
      </w:r>
      <w:proofErr w:type="spellStart"/>
      <w:r w:rsidR="00FD6855" w:rsidRPr="00A62AAB">
        <w:rPr>
          <w:rFonts w:hint="eastAsia"/>
          <w:sz w:val="24"/>
          <w:szCs w:val="24"/>
        </w:rPr>
        <w:t>g</w:t>
      </w:r>
      <w:r w:rsidR="00FD6855" w:rsidRPr="00A62AAB">
        <w:rPr>
          <w:sz w:val="24"/>
          <w:szCs w:val="24"/>
        </w:rPr>
        <w:t>nup</w:t>
      </w:r>
      <w:r w:rsidR="000A4BC3" w:rsidRPr="00A62AAB">
        <w:rPr>
          <w:rFonts w:hint="eastAsia"/>
          <w:sz w:val="24"/>
          <w:szCs w:val="24"/>
        </w:rPr>
        <w:t>l</w:t>
      </w:r>
      <w:r w:rsidR="00FD6855" w:rsidRPr="00A62AAB">
        <w:rPr>
          <w:sz w:val="24"/>
          <w:szCs w:val="24"/>
        </w:rPr>
        <w:t>ot</w:t>
      </w:r>
      <w:proofErr w:type="spellEnd"/>
    </w:p>
    <w:p w14:paraId="3DCA1221" w14:textId="7F6E633B" w:rsidR="003E01DC" w:rsidRDefault="003E01DC" w:rsidP="000316A4">
      <w:pPr>
        <w:ind w:leftChars="100" w:left="210"/>
        <w:jc w:val="left"/>
        <w:rPr>
          <w:rFonts w:eastAsiaTheme="minorHAnsi"/>
          <w:szCs w:val="21"/>
        </w:rPr>
      </w:pPr>
      <w:r w:rsidRPr="000A4BC3">
        <w:rPr>
          <w:rFonts w:eastAsiaTheme="minorHAnsi" w:hint="eastAsia"/>
          <w:szCs w:val="21"/>
        </w:rPr>
        <w:t xml:space="preserve">　</w:t>
      </w:r>
      <w:proofErr w:type="spellStart"/>
      <w:r w:rsidR="000316A4">
        <w:rPr>
          <w:rFonts w:eastAsiaTheme="minorHAnsi" w:hint="eastAsia"/>
          <w:szCs w:val="21"/>
        </w:rPr>
        <w:t>g</w:t>
      </w:r>
      <w:r w:rsidRPr="000A4BC3">
        <w:rPr>
          <w:rFonts w:eastAsiaTheme="minorHAnsi"/>
          <w:szCs w:val="21"/>
        </w:rPr>
        <w:t>nup</w:t>
      </w:r>
      <w:r w:rsidR="000A4BC3">
        <w:rPr>
          <w:rFonts w:eastAsiaTheme="minorHAnsi"/>
          <w:szCs w:val="21"/>
        </w:rPr>
        <w:t>l</w:t>
      </w:r>
      <w:r w:rsidRPr="000A4BC3">
        <w:rPr>
          <w:rFonts w:eastAsiaTheme="minorHAnsi"/>
          <w:szCs w:val="21"/>
        </w:rPr>
        <w:t>ot</w:t>
      </w:r>
      <w:proofErr w:type="spellEnd"/>
      <w:r w:rsidRPr="000A4BC3">
        <w:rPr>
          <w:rFonts w:eastAsiaTheme="minorHAnsi" w:hint="eastAsia"/>
          <w:szCs w:val="21"/>
        </w:rPr>
        <w:t>は</w:t>
      </w:r>
      <w:r w:rsidR="00E47E2A">
        <w:rPr>
          <w:rFonts w:eastAsiaTheme="minorHAnsi" w:hint="eastAsia"/>
          <w:color w:val="000000"/>
          <w:szCs w:val="21"/>
        </w:rPr>
        <w:t>グラフを作成</w:t>
      </w:r>
      <w:r w:rsidR="00C80DF9" w:rsidRPr="000A4BC3">
        <w:rPr>
          <w:rFonts w:eastAsiaTheme="minorHAnsi" w:hint="eastAsia"/>
          <w:szCs w:val="21"/>
        </w:rPr>
        <w:t>することができるフリーソフトで、</w:t>
      </w:r>
      <w:r w:rsidR="000A4BC3">
        <w:rPr>
          <w:rFonts w:eastAsiaTheme="minorHAnsi" w:hint="eastAsia"/>
          <w:szCs w:val="21"/>
        </w:rPr>
        <w:t>1</w:t>
      </w:r>
      <w:r w:rsidR="000A4BC3">
        <w:rPr>
          <w:rFonts w:eastAsiaTheme="minorHAnsi"/>
          <w:szCs w:val="21"/>
        </w:rPr>
        <w:t>986</w:t>
      </w:r>
      <w:r w:rsidR="000A4BC3">
        <w:rPr>
          <w:rFonts w:eastAsiaTheme="minorHAnsi" w:hint="eastAsia"/>
          <w:szCs w:val="21"/>
        </w:rPr>
        <w:t>年に数学的関数とデータをインタラクティブに視覚化できるように開発された。</w:t>
      </w:r>
      <w:r w:rsidR="00E47E2A">
        <w:rPr>
          <w:rFonts w:eastAsiaTheme="minorHAnsi" w:hint="eastAsia"/>
          <w:szCs w:val="21"/>
        </w:rPr>
        <w:t>二次関数のグラフや双曲線などの二次元のグラフだけでなく、円柱や球などといった</w:t>
      </w:r>
      <w:r w:rsidR="007616E2">
        <w:rPr>
          <w:rFonts w:eastAsiaTheme="minorHAnsi" w:hint="eastAsia"/>
          <w:szCs w:val="21"/>
        </w:rPr>
        <w:t>三次元のグラフも作成することもでき</w:t>
      </w:r>
      <w:r w:rsidR="00914A95">
        <w:rPr>
          <w:rFonts w:eastAsiaTheme="minorHAnsi" w:hint="eastAsia"/>
          <w:szCs w:val="21"/>
        </w:rPr>
        <w:t>、P</w:t>
      </w:r>
      <w:r w:rsidR="007616E2">
        <w:rPr>
          <w:rFonts w:eastAsiaTheme="minorHAnsi" w:hint="eastAsia"/>
          <w:szCs w:val="21"/>
        </w:rPr>
        <w:t>NGなど様々な形式ファイルにすることが可能で</w:t>
      </w:r>
      <w:r w:rsidR="00914A95">
        <w:rPr>
          <w:rFonts w:eastAsiaTheme="minorHAnsi" w:hint="eastAsia"/>
          <w:szCs w:val="21"/>
        </w:rPr>
        <w:t>ある</w:t>
      </w:r>
      <w:r w:rsidR="007616E2">
        <w:rPr>
          <w:rFonts w:eastAsiaTheme="minorHAnsi" w:hint="eastAsia"/>
          <w:szCs w:val="21"/>
        </w:rPr>
        <w:t>。</w:t>
      </w:r>
    </w:p>
    <w:p w14:paraId="01CF67DB" w14:textId="761DE457" w:rsidR="007616E2" w:rsidRPr="00914A95" w:rsidRDefault="003814B1" w:rsidP="00E47E2A">
      <w:pPr>
        <w:ind w:firstLineChars="100" w:firstLine="210"/>
        <w:jc w:val="left"/>
        <w:rPr>
          <w:rFonts w:eastAsiaTheme="minorHAnsi"/>
          <w:szCs w:val="21"/>
        </w:rPr>
      </w:pPr>
      <w:r>
        <w:rPr>
          <w:rFonts w:eastAsiaTheme="minorHAnsi"/>
          <w:noProof/>
          <w:szCs w:val="21"/>
        </w:rPr>
        <w:drawing>
          <wp:anchor distT="0" distB="0" distL="114300" distR="114300" simplePos="0" relativeHeight="251662336" behindDoc="1" locked="0" layoutInCell="1" allowOverlap="1" wp14:anchorId="198476C8" wp14:editId="1BE3FB08">
            <wp:simplePos x="0" y="0"/>
            <wp:positionH relativeFrom="margin">
              <wp:align>center</wp:align>
            </wp:positionH>
            <wp:positionV relativeFrom="paragraph">
              <wp:posOffset>139700</wp:posOffset>
            </wp:positionV>
            <wp:extent cx="3476625" cy="3125713"/>
            <wp:effectExtent l="0" t="0" r="0" b="0"/>
            <wp:wrapTight wrapText="bothSides">
              <wp:wrapPolygon edited="0">
                <wp:start x="0" y="0"/>
                <wp:lineTo x="0" y="21460"/>
                <wp:lineTo x="21422" y="21460"/>
                <wp:lineTo x="21422" y="0"/>
                <wp:lineTo x="0" y="0"/>
              </wp:wrapPolygon>
            </wp:wrapTight>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3125713"/>
                    </a:xfrm>
                    <a:prstGeom prst="rect">
                      <a:avLst/>
                    </a:prstGeom>
                    <a:noFill/>
                    <a:ln>
                      <a:noFill/>
                    </a:ln>
                  </pic:spPr>
                </pic:pic>
              </a:graphicData>
            </a:graphic>
          </wp:anchor>
        </w:drawing>
      </w:r>
    </w:p>
    <w:p w14:paraId="201F2FA1" w14:textId="108047B8" w:rsidR="00D93D70" w:rsidRDefault="00D93D70" w:rsidP="00EF0C7E">
      <w:pPr>
        <w:jc w:val="left"/>
        <w:rPr>
          <w:rFonts w:eastAsiaTheme="minorHAnsi"/>
          <w:szCs w:val="21"/>
        </w:rPr>
      </w:pPr>
    </w:p>
    <w:p w14:paraId="78C485FB" w14:textId="7A415BED" w:rsidR="0095336B" w:rsidRDefault="0095336B" w:rsidP="00E47E2A">
      <w:pPr>
        <w:ind w:firstLineChars="100" w:firstLine="240"/>
        <w:jc w:val="left"/>
        <w:rPr>
          <w:rFonts w:eastAsiaTheme="minorHAnsi"/>
          <w:sz w:val="24"/>
          <w:szCs w:val="24"/>
        </w:rPr>
      </w:pPr>
    </w:p>
    <w:p w14:paraId="04F9004C" w14:textId="77777777" w:rsidR="003814B1" w:rsidRDefault="003814B1" w:rsidP="003814B1">
      <w:pPr>
        <w:jc w:val="left"/>
        <w:rPr>
          <w:rFonts w:eastAsiaTheme="minorHAnsi" w:hint="eastAsia"/>
          <w:sz w:val="24"/>
          <w:szCs w:val="24"/>
        </w:rPr>
      </w:pPr>
    </w:p>
    <w:p w14:paraId="7D8F2042" w14:textId="77777777" w:rsidR="00D2593C" w:rsidRDefault="00D2593C" w:rsidP="00E47E2A">
      <w:pPr>
        <w:ind w:firstLineChars="100" w:firstLine="240"/>
        <w:jc w:val="left"/>
        <w:rPr>
          <w:rFonts w:eastAsiaTheme="minorHAnsi"/>
          <w:sz w:val="24"/>
          <w:szCs w:val="24"/>
        </w:rPr>
      </w:pPr>
    </w:p>
    <w:p w14:paraId="76B89BD7" w14:textId="77777777" w:rsidR="00D2593C" w:rsidRDefault="00D2593C" w:rsidP="00E47E2A">
      <w:pPr>
        <w:ind w:firstLineChars="100" w:firstLine="240"/>
        <w:jc w:val="left"/>
        <w:rPr>
          <w:rFonts w:eastAsiaTheme="minorHAnsi"/>
          <w:sz w:val="24"/>
          <w:szCs w:val="24"/>
        </w:rPr>
      </w:pPr>
    </w:p>
    <w:p w14:paraId="544B5512" w14:textId="77777777" w:rsidR="00D2593C" w:rsidRDefault="00D2593C" w:rsidP="00E47E2A">
      <w:pPr>
        <w:ind w:firstLineChars="100" w:firstLine="240"/>
        <w:jc w:val="left"/>
        <w:rPr>
          <w:rFonts w:eastAsiaTheme="minorHAnsi"/>
          <w:sz w:val="24"/>
          <w:szCs w:val="24"/>
        </w:rPr>
      </w:pPr>
    </w:p>
    <w:p w14:paraId="77028D50" w14:textId="77777777" w:rsidR="00D2593C" w:rsidRDefault="00D2593C" w:rsidP="00E47E2A">
      <w:pPr>
        <w:ind w:firstLineChars="100" w:firstLine="240"/>
        <w:jc w:val="left"/>
        <w:rPr>
          <w:rFonts w:eastAsiaTheme="minorHAnsi"/>
          <w:sz w:val="24"/>
          <w:szCs w:val="24"/>
        </w:rPr>
      </w:pPr>
    </w:p>
    <w:p w14:paraId="08531FC6" w14:textId="77777777" w:rsidR="002947EC" w:rsidRDefault="002947EC" w:rsidP="00D2593C">
      <w:pPr>
        <w:ind w:firstLineChars="100" w:firstLine="240"/>
        <w:jc w:val="left"/>
        <w:rPr>
          <w:rFonts w:eastAsiaTheme="minorHAnsi"/>
          <w:sz w:val="24"/>
          <w:szCs w:val="24"/>
        </w:rPr>
      </w:pPr>
    </w:p>
    <w:p w14:paraId="4ED7BDE3" w14:textId="77777777" w:rsidR="002947EC" w:rsidRDefault="002947EC" w:rsidP="00D2593C">
      <w:pPr>
        <w:ind w:firstLineChars="100" w:firstLine="240"/>
        <w:jc w:val="left"/>
        <w:rPr>
          <w:rFonts w:eastAsiaTheme="minorHAnsi"/>
          <w:sz w:val="24"/>
          <w:szCs w:val="24"/>
        </w:rPr>
      </w:pPr>
    </w:p>
    <w:p w14:paraId="2394AF44" w14:textId="77777777" w:rsidR="002947EC" w:rsidRDefault="002947EC" w:rsidP="00D2593C">
      <w:pPr>
        <w:ind w:firstLineChars="100" w:firstLine="240"/>
        <w:jc w:val="left"/>
        <w:rPr>
          <w:rFonts w:eastAsiaTheme="minorHAnsi"/>
          <w:sz w:val="24"/>
          <w:szCs w:val="24"/>
        </w:rPr>
      </w:pPr>
    </w:p>
    <w:p w14:paraId="1FCADEC3" w14:textId="77777777" w:rsidR="002947EC" w:rsidRDefault="002947EC" w:rsidP="00D2593C">
      <w:pPr>
        <w:ind w:firstLineChars="100" w:firstLine="240"/>
        <w:jc w:val="left"/>
        <w:rPr>
          <w:rFonts w:eastAsiaTheme="minorHAnsi"/>
          <w:sz w:val="24"/>
          <w:szCs w:val="24"/>
        </w:rPr>
      </w:pPr>
    </w:p>
    <w:p w14:paraId="13869CB3" w14:textId="77777777" w:rsidR="002947EC" w:rsidRDefault="002947EC" w:rsidP="00D2593C">
      <w:pPr>
        <w:ind w:firstLineChars="100" w:firstLine="240"/>
        <w:jc w:val="left"/>
        <w:rPr>
          <w:rFonts w:eastAsiaTheme="minorHAnsi"/>
          <w:sz w:val="24"/>
          <w:szCs w:val="24"/>
        </w:rPr>
      </w:pPr>
    </w:p>
    <w:p w14:paraId="729DB51E" w14:textId="77777777" w:rsidR="002947EC" w:rsidRDefault="002947EC" w:rsidP="00D2593C">
      <w:pPr>
        <w:ind w:firstLineChars="100" w:firstLine="240"/>
        <w:jc w:val="left"/>
        <w:rPr>
          <w:rFonts w:eastAsiaTheme="minorHAnsi"/>
          <w:sz w:val="24"/>
          <w:szCs w:val="24"/>
        </w:rPr>
      </w:pPr>
    </w:p>
    <w:p w14:paraId="7C366B2D" w14:textId="77777777" w:rsidR="002947EC" w:rsidRDefault="002947EC" w:rsidP="00D2593C">
      <w:pPr>
        <w:ind w:firstLineChars="100" w:firstLine="240"/>
        <w:jc w:val="left"/>
        <w:rPr>
          <w:rFonts w:eastAsiaTheme="minorHAnsi"/>
          <w:sz w:val="24"/>
          <w:szCs w:val="24"/>
        </w:rPr>
      </w:pPr>
    </w:p>
    <w:p w14:paraId="6A43447C" w14:textId="77777777" w:rsidR="002947EC" w:rsidRDefault="002947EC" w:rsidP="00D2593C">
      <w:pPr>
        <w:ind w:firstLineChars="100" w:firstLine="240"/>
        <w:jc w:val="left"/>
        <w:rPr>
          <w:rFonts w:eastAsiaTheme="minorHAnsi"/>
          <w:sz w:val="24"/>
          <w:szCs w:val="24"/>
        </w:rPr>
      </w:pPr>
    </w:p>
    <w:p w14:paraId="1FA5C18B" w14:textId="504F9D2E" w:rsidR="007616E2" w:rsidRPr="00A62AAB" w:rsidRDefault="0095336B" w:rsidP="00D2593C">
      <w:pPr>
        <w:ind w:firstLineChars="100" w:firstLine="210"/>
        <w:jc w:val="left"/>
        <w:rPr>
          <w:rFonts w:eastAsiaTheme="minorHAnsi"/>
          <w:sz w:val="24"/>
          <w:szCs w:val="24"/>
        </w:rPr>
      </w:pPr>
      <w:r>
        <w:rPr>
          <w:rFonts w:eastAsiaTheme="minorHAnsi"/>
          <w:noProof/>
          <w:szCs w:val="21"/>
        </w:rPr>
        <w:lastRenderedPageBreak/>
        <w:drawing>
          <wp:anchor distT="0" distB="0" distL="114300" distR="114300" simplePos="0" relativeHeight="251658240" behindDoc="0" locked="0" layoutInCell="1" allowOverlap="1" wp14:anchorId="7A522746" wp14:editId="5782E2AE">
            <wp:simplePos x="0" y="0"/>
            <wp:positionH relativeFrom="column">
              <wp:posOffset>2088515</wp:posOffset>
            </wp:positionH>
            <wp:positionV relativeFrom="paragraph">
              <wp:posOffset>-113934</wp:posOffset>
            </wp:positionV>
            <wp:extent cx="511640" cy="594027"/>
            <wp:effectExtent l="0" t="0" r="3175"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4">
                      <a:extLst>
                        <a:ext uri="{28A0092B-C50C-407E-A947-70E740481C1C}">
                          <a14:useLocalDpi xmlns:a14="http://schemas.microsoft.com/office/drawing/2010/main" val="0"/>
                        </a:ext>
                      </a:extLst>
                    </a:blip>
                    <a:stretch>
                      <a:fillRect/>
                    </a:stretch>
                  </pic:blipFill>
                  <pic:spPr>
                    <a:xfrm>
                      <a:off x="0" y="0"/>
                      <a:ext cx="511640" cy="594027"/>
                    </a:xfrm>
                    <a:prstGeom prst="rect">
                      <a:avLst/>
                    </a:prstGeom>
                  </pic:spPr>
                </pic:pic>
              </a:graphicData>
            </a:graphic>
            <wp14:sizeRelH relativeFrom="margin">
              <wp14:pctWidth>0</wp14:pctWidth>
            </wp14:sizeRelH>
            <wp14:sizeRelV relativeFrom="margin">
              <wp14:pctHeight>0</wp14:pctHeight>
            </wp14:sizeRelV>
          </wp:anchor>
        </w:drawing>
      </w:r>
      <w:r w:rsidR="007616E2" w:rsidRPr="00A62AAB">
        <w:rPr>
          <w:rFonts w:eastAsiaTheme="minorHAnsi" w:hint="eastAsia"/>
          <w:sz w:val="24"/>
          <w:szCs w:val="24"/>
        </w:rPr>
        <w:t xml:space="preserve">2-3　</w:t>
      </w:r>
      <w:r w:rsidR="00914A95" w:rsidRPr="00A62AAB">
        <w:rPr>
          <w:rFonts w:eastAsiaTheme="minorHAnsi" w:hint="eastAsia"/>
          <w:color w:val="333333"/>
          <w:sz w:val="24"/>
          <w:szCs w:val="24"/>
          <w:shd w:val="clear" w:color="auto" w:fill="FFFFFF"/>
        </w:rPr>
        <w:t xml:space="preserve"> Microsoft</w:t>
      </w:r>
      <w:r w:rsidR="007616E2" w:rsidRPr="00A62AAB">
        <w:rPr>
          <w:rFonts w:eastAsiaTheme="minorHAnsi" w:hint="eastAsia"/>
          <w:sz w:val="24"/>
          <w:szCs w:val="24"/>
        </w:rPr>
        <w:t>ペイント</w:t>
      </w:r>
    </w:p>
    <w:p w14:paraId="316D28DF" w14:textId="42807ABD" w:rsidR="007616E2" w:rsidRPr="00914A95" w:rsidRDefault="007616E2" w:rsidP="00A62AAB">
      <w:pPr>
        <w:ind w:leftChars="100" w:left="210"/>
        <w:jc w:val="left"/>
        <w:rPr>
          <w:rFonts w:eastAsiaTheme="minorHAnsi"/>
          <w:color w:val="333333"/>
          <w:szCs w:val="21"/>
          <w:shd w:val="clear" w:color="auto" w:fill="FFFFFF"/>
        </w:rPr>
      </w:pPr>
      <w:r w:rsidRPr="00914A95">
        <w:rPr>
          <w:rFonts w:eastAsiaTheme="minorHAnsi" w:hint="eastAsia"/>
          <w:szCs w:val="21"/>
        </w:rPr>
        <w:t xml:space="preserve">　</w:t>
      </w:r>
      <w:r w:rsidR="00914A95" w:rsidRPr="00914A95">
        <w:rPr>
          <w:rFonts w:eastAsiaTheme="minorHAnsi" w:hint="eastAsia"/>
          <w:color w:val="333333"/>
          <w:shd w:val="clear" w:color="auto" w:fill="FFFFFF"/>
        </w:rPr>
        <w:t>Microsoftペイントは、Microsoftが1985年にリリースした</w:t>
      </w:r>
      <w:r w:rsidR="00914A95">
        <w:rPr>
          <w:rFonts w:eastAsiaTheme="minorHAnsi" w:hint="eastAsia"/>
          <w:color w:val="333333"/>
          <w:shd w:val="clear" w:color="auto" w:fill="FFFFFF"/>
        </w:rPr>
        <w:t>アプリで、</w:t>
      </w:r>
      <w:r w:rsidR="00914A95" w:rsidRPr="00914A95">
        <w:rPr>
          <w:rFonts w:eastAsiaTheme="minorHAnsi" w:hint="eastAsia"/>
          <w:color w:val="333333"/>
          <w:shd w:val="clear" w:color="auto" w:fill="FFFFFF"/>
        </w:rPr>
        <w:t>「Windows 1.0」から35年間Windowsのプリインストールアプリとして提供されてきた描画アプリ</w:t>
      </w:r>
      <w:r w:rsidR="00914A95" w:rsidRPr="00914A95">
        <w:rPr>
          <w:rFonts w:eastAsiaTheme="minorHAnsi" w:hint="eastAsia"/>
          <w:color w:val="333333"/>
          <w:szCs w:val="21"/>
          <w:shd w:val="clear" w:color="auto" w:fill="FFFFFF"/>
        </w:rPr>
        <w:t>である。</w:t>
      </w:r>
    </w:p>
    <w:p w14:paraId="7BEEAE35" w14:textId="400475A8" w:rsidR="00914A95" w:rsidRDefault="00914A95" w:rsidP="00A62AAB">
      <w:pPr>
        <w:pStyle w:val="Web"/>
        <w:shd w:val="clear" w:color="auto" w:fill="FFFFFF"/>
        <w:spacing w:before="0" w:beforeAutospacing="0" w:after="0" w:afterAutospacing="0"/>
        <w:ind w:leftChars="100" w:left="210" w:firstLineChars="100" w:firstLine="210"/>
        <w:rPr>
          <w:rFonts w:asciiTheme="minorHAnsi" w:eastAsiaTheme="minorHAnsi" w:hAnsiTheme="minorHAnsi"/>
          <w:color w:val="111111"/>
          <w:sz w:val="21"/>
          <w:szCs w:val="21"/>
        </w:rPr>
      </w:pPr>
      <w:r w:rsidRPr="00914A95">
        <w:rPr>
          <w:rFonts w:asciiTheme="minorHAnsi" w:eastAsiaTheme="minorHAnsi" w:hAnsiTheme="minorHAnsi" w:hint="eastAsia"/>
          <w:color w:val="111111"/>
          <w:sz w:val="21"/>
          <w:szCs w:val="21"/>
        </w:rPr>
        <w:t>このペイントは</w:t>
      </w:r>
      <w:r>
        <w:rPr>
          <w:rFonts w:asciiTheme="minorHAnsi" w:eastAsiaTheme="minorHAnsi" w:hAnsiTheme="minorHAnsi" w:hint="eastAsia"/>
          <w:color w:val="111111"/>
          <w:sz w:val="21"/>
          <w:szCs w:val="21"/>
        </w:rPr>
        <w:t>絵を描くこと</w:t>
      </w:r>
      <w:r w:rsidRPr="00914A95">
        <w:rPr>
          <w:rFonts w:asciiTheme="minorHAnsi" w:eastAsiaTheme="minorHAnsi" w:hAnsiTheme="minorHAnsi" w:hint="eastAsia"/>
          <w:color w:val="111111"/>
          <w:sz w:val="21"/>
          <w:szCs w:val="21"/>
        </w:rPr>
        <w:t>ができるだけでなく、</w:t>
      </w:r>
      <w:r w:rsidRPr="00914A95">
        <w:rPr>
          <w:rStyle w:val="a3"/>
          <w:rFonts w:asciiTheme="minorHAnsi" w:eastAsiaTheme="minorHAnsi" w:hAnsiTheme="minorHAnsi" w:hint="eastAsia"/>
          <w:b w:val="0"/>
          <w:bCs w:val="0"/>
          <w:color w:val="111111"/>
          <w:sz w:val="21"/>
          <w:szCs w:val="21"/>
        </w:rPr>
        <w:t>写真のサイズ</w:t>
      </w:r>
      <w:r w:rsidRPr="00914A95">
        <w:rPr>
          <w:rFonts w:asciiTheme="minorHAnsi" w:eastAsiaTheme="minorHAnsi" w:hAnsiTheme="minorHAnsi" w:hint="eastAsia"/>
          <w:color w:val="111111"/>
          <w:sz w:val="21"/>
          <w:szCs w:val="21"/>
        </w:rPr>
        <w:t>を変えたり、</w:t>
      </w:r>
      <w:r w:rsidRPr="00914A95">
        <w:rPr>
          <w:rStyle w:val="a3"/>
          <w:rFonts w:asciiTheme="minorHAnsi" w:eastAsiaTheme="minorHAnsi" w:hAnsiTheme="minorHAnsi" w:hint="eastAsia"/>
          <w:b w:val="0"/>
          <w:bCs w:val="0"/>
          <w:color w:val="111111"/>
          <w:sz w:val="21"/>
          <w:szCs w:val="21"/>
        </w:rPr>
        <w:t>写真などの画像に文字</w:t>
      </w:r>
      <w:r w:rsidRPr="00914A95">
        <w:rPr>
          <w:rFonts w:asciiTheme="minorHAnsi" w:eastAsiaTheme="minorHAnsi" w:hAnsiTheme="minorHAnsi" w:hint="eastAsia"/>
          <w:color w:val="111111"/>
          <w:sz w:val="21"/>
          <w:szCs w:val="21"/>
        </w:rPr>
        <w:t>を入れたり、</w:t>
      </w:r>
      <w:r w:rsidR="00D93D70">
        <w:rPr>
          <w:rFonts w:asciiTheme="minorHAnsi" w:eastAsiaTheme="minorHAnsi" w:hAnsiTheme="minorHAnsi" w:hint="eastAsia"/>
          <w:color w:val="111111"/>
          <w:sz w:val="21"/>
          <w:szCs w:val="21"/>
        </w:rPr>
        <w:t>写真などのサイズを変えたりすることができる。</w:t>
      </w:r>
      <w:r w:rsidRPr="00914A95">
        <w:rPr>
          <w:rStyle w:val="a3"/>
          <w:rFonts w:asciiTheme="minorHAnsi" w:eastAsiaTheme="minorHAnsi" w:hAnsiTheme="minorHAnsi" w:hint="eastAsia"/>
          <w:b w:val="0"/>
          <w:bCs w:val="0"/>
          <w:color w:val="111111"/>
          <w:sz w:val="21"/>
          <w:szCs w:val="21"/>
        </w:rPr>
        <w:t>エクセルで作った表やグラフを画像として保存</w:t>
      </w:r>
      <w:r w:rsidRPr="00914A95">
        <w:rPr>
          <w:rFonts w:asciiTheme="minorHAnsi" w:eastAsiaTheme="minorHAnsi" w:hAnsiTheme="minorHAnsi" w:hint="eastAsia"/>
          <w:color w:val="111111"/>
          <w:sz w:val="21"/>
          <w:szCs w:val="21"/>
        </w:rPr>
        <w:t>する</w:t>
      </w:r>
      <w:r w:rsidR="00D93D70">
        <w:rPr>
          <w:rFonts w:asciiTheme="minorHAnsi" w:eastAsiaTheme="minorHAnsi" w:hAnsiTheme="minorHAnsi" w:hint="eastAsia"/>
          <w:color w:val="111111"/>
          <w:sz w:val="21"/>
          <w:szCs w:val="21"/>
        </w:rPr>
        <w:t>こともできる。</w:t>
      </w:r>
    </w:p>
    <w:p w14:paraId="28887207" w14:textId="022B2989" w:rsidR="00BB3DC8" w:rsidRPr="00914A95" w:rsidRDefault="00BB3DC8" w:rsidP="00A62AAB">
      <w:pPr>
        <w:pStyle w:val="Web"/>
        <w:shd w:val="clear" w:color="auto" w:fill="FFFFFF"/>
        <w:spacing w:before="0" w:beforeAutospacing="0" w:after="0" w:afterAutospacing="0"/>
        <w:ind w:leftChars="100" w:left="210" w:firstLineChars="100" w:firstLine="210"/>
        <w:rPr>
          <w:rFonts w:asciiTheme="minorHAnsi" w:eastAsiaTheme="minorHAnsi" w:hAnsiTheme="minorHAnsi" w:hint="eastAsia"/>
          <w:color w:val="111111"/>
          <w:sz w:val="21"/>
          <w:szCs w:val="21"/>
        </w:rPr>
      </w:pPr>
    </w:p>
    <w:p w14:paraId="79021DFA" w14:textId="52008DBA" w:rsidR="00914A95" w:rsidRDefault="002947EC" w:rsidP="00E47E2A">
      <w:pPr>
        <w:ind w:firstLineChars="100" w:firstLine="210"/>
        <w:jc w:val="left"/>
        <w:rPr>
          <w:rFonts w:eastAsiaTheme="minorHAnsi"/>
          <w:noProof/>
          <w:color w:val="000000"/>
          <w:szCs w:val="21"/>
        </w:rPr>
      </w:pPr>
      <w:r>
        <w:rPr>
          <w:rFonts w:eastAsiaTheme="minorHAnsi"/>
          <w:noProof/>
          <w:color w:val="111111"/>
          <w:szCs w:val="21"/>
        </w:rPr>
        <w:drawing>
          <wp:anchor distT="0" distB="0" distL="114300" distR="114300" simplePos="0" relativeHeight="251667456" behindDoc="1" locked="0" layoutInCell="1" allowOverlap="1" wp14:anchorId="44B7A328" wp14:editId="04F074C6">
            <wp:simplePos x="0" y="0"/>
            <wp:positionH relativeFrom="margin">
              <wp:posOffset>129540</wp:posOffset>
            </wp:positionH>
            <wp:positionV relativeFrom="paragraph">
              <wp:posOffset>63500</wp:posOffset>
            </wp:positionV>
            <wp:extent cx="5429250" cy="2781772"/>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529" cy="2787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5A311" w14:textId="202645BB" w:rsidR="00BB3DC8" w:rsidRDefault="00BB3DC8" w:rsidP="00E47E2A">
      <w:pPr>
        <w:ind w:firstLineChars="100" w:firstLine="210"/>
        <w:jc w:val="left"/>
        <w:rPr>
          <w:rFonts w:eastAsiaTheme="minorHAnsi"/>
          <w:noProof/>
          <w:color w:val="000000"/>
          <w:szCs w:val="21"/>
        </w:rPr>
      </w:pPr>
    </w:p>
    <w:p w14:paraId="1721BEBC" w14:textId="1FAE06E9" w:rsidR="00BB3DC8" w:rsidRDefault="00BB3DC8" w:rsidP="00E47E2A">
      <w:pPr>
        <w:ind w:firstLineChars="100" w:firstLine="210"/>
        <w:jc w:val="left"/>
        <w:rPr>
          <w:rFonts w:eastAsiaTheme="minorHAnsi"/>
          <w:noProof/>
          <w:color w:val="000000"/>
          <w:szCs w:val="21"/>
        </w:rPr>
      </w:pPr>
    </w:p>
    <w:p w14:paraId="217A6610" w14:textId="73CC7E02" w:rsidR="002947EC" w:rsidRDefault="002947EC" w:rsidP="00E47E2A">
      <w:pPr>
        <w:ind w:firstLineChars="100" w:firstLine="210"/>
        <w:jc w:val="left"/>
        <w:rPr>
          <w:rFonts w:eastAsiaTheme="minorHAnsi"/>
          <w:noProof/>
          <w:color w:val="000000"/>
          <w:szCs w:val="21"/>
        </w:rPr>
      </w:pPr>
    </w:p>
    <w:p w14:paraId="6E810A3E" w14:textId="77777777" w:rsidR="002947EC" w:rsidRDefault="002947EC" w:rsidP="00E47E2A">
      <w:pPr>
        <w:ind w:firstLineChars="100" w:firstLine="210"/>
        <w:jc w:val="left"/>
        <w:rPr>
          <w:rFonts w:eastAsiaTheme="minorHAnsi"/>
          <w:noProof/>
          <w:color w:val="000000"/>
          <w:szCs w:val="21"/>
        </w:rPr>
      </w:pPr>
    </w:p>
    <w:p w14:paraId="3AAC1E76" w14:textId="25777EB7" w:rsidR="002947EC" w:rsidRDefault="002947EC" w:rsidP="00E47E2A">
      <w:pPr>
        <w:ind w:firstLineChars="100" w:firstLine="210"/>
        <w:jc w:val="left"/>
        <w:rPr>
          <w:rFonts w:eastAsiaTheme="minorHAnsi"/>
          <w:noProof/>
          <w:color w:val="000000"/>
          <w:szCs w:val="21"/>
        </w:rPr>
      </w:pPr>
    </w:p>
    <w:p w14:paraId="02AA8814" w14:textId="77777777" w:rsidR="002947EC" w:rsidRDefault="002947EC" w:rsidP="00E47E2A">
      <w:pPr>
        <w:ind w:firstLineChars="100" w:firstLine="210"/>
        <w:jc w:val="left"/>
        <w:rPr>
          <w:rFonts w:eastAsiaTheme="minorHAnsi"/>
          <w:noProof/>
          <w:color w:val="000000"/>
          <w:szCs w:val="21"/>
        </w:rPr>
      </w:pPr>
    </w:p>
    <w:p w14:paraId="37DE1BFF" w14:textId="05D1D5AE" w:rsidR="002947EC" w:rsidRDefault="002947EC" w:rsidP="00E47E2A">
      <w:pPr>
        <w:ind w:firstLineChars="100" w:firstLine="210"/>
        <w:jc w:val="left"/>
        <w:rPr>
          <w:rFonts w:eastAsiaTheme="minorHAnsi"/>
          <w:noProof/>
          <w:color w:val="000000"/>
          <w:szCs w:val="21"/>
        </w:rPr>
      </w:pPr>
    </w:p>
    <w:p w14:paraId="0AF9D88B" w14:textId="77777777" w:rsidR="002947EC" w:rsidRDefault="002947EC" w:rsidP="00E47E2A">
      <w:pPr>
        <w:ind w:firstLineChars="100" w:firstLine="210"/>
        <w:jc w:val="left"/>
        <w:rPr>
          <w:rFonts w:eastAsiaTheme="minorHAnsi"/>
          <w:noProof/>
          <w:color w:val="000000"/>
          <w:szCs w:val="21"/>
        </w:rPr>
      </w:pPr>
    </w:p>
    <w:p w14:paraId="2A4C2DCC" w14:textId="1A163877" w:rsidR="002947EC" w:rsidRDefault="002947EC" w:rsidP="00E47E2A">
      <w:pPr>
        <w:ind w:firstLineChars="100" w:firstLine="210"/>
        <w:jc w:val="left"/>
        <w:rPr>
          <w:rFonts w:eastAsiaTheme="minorHAnsi"/>
          <w:noProof/>
          <w:color w:val="000000"/>
          <w:szCs w:val="21"/>
        </w:rPr>
      </w:pPr>
    </w:p>
    <w:p w14:paraId="6D32C5E0" w14:textId="77777777" w:rsidR="002947EC" w:rsidRDefault="002947EC" w:rsidP="00E47E2A">
      <w:pPr>
        <w:ind w:firstLineChars="100" w:firstLine="210"/>
        <w:jc w:val="left"/>
        <w:rPr>
          <w:rFonts w:eastAsiaTheme="minorHAnsi"/>
          <w:noProof/>
          <w:color w:val="000000"/>
          <w:szCs w:val="21"/>
        </w:rPr>
      </w:pPr>
    </w:p>
    <w:p w14:paraId="16A247CC" w14:textId="6C223365" w:rsidR="002947EC" w:rsidRDefault="002947EC" w:rsidP="00E47E2A">
      <w:pPr>
        <w:ind w:firstLineChars="100" w:firstLine="210"/>
        <w:jc w:val="left"/>
        <w:rPr>
          <w:rFonts w:eastAsiaTheme="minorHAnsi"/>
          <w:noProof/>
          <w:color w:val="000000"/>
          <w:szCs w:val="21"/>
        </w:rPr>
      </w:pPr>
    </w:p>
    <w:p w14:paraId="67FC0E4F" w14:textId="4FBA3745" w:rsidR="002947EC" w:rsidRDefault="002947EC" w:rsidP="00E47E2A">
      <w:pPr>
        <w:ind w:firstLineChars="100" w:firstLine="210"/>
        <w:jc w:val="left"/>
        <w:rPr>
          <w:rFonts w:eastAsiaTheme="minorHAnsi"/>
          <w:noProof/>
          <w:color w:val="000000"/>
          <w:szCs w:val="21"/>
        </w:rPr>
      </w:pPr>
    </w:p>
    <w:p w14:paraId="040BB165" w14:textId="0C4A42B0" w:rsidR="002947EC" w:rsidRDefault="002947EC" w:rsidP="00E47E2A">
      <w:pPr>
        <w:ind w:firstLineChars="100" w:firstLine="210"/>
        <w:jc w:val="left"/>
        <w:rPr>
          <w:rFonts w:eastAsiaTheme="minorHAnsi"/>
          <w:noProof/>
          <w:color w:val="000000"/>
          <w:szCs w:val="21"/>
        </w:rPr>
      </w:pPr>
    </w:p>
    <w:p w14:paraId="72B826D6" w14:textId="17ED0519" w:rsidR="002947EC" w:rsidRDefault="002152E6" w:rsidP="00E47E2A">
      <w:pPr>
        <w:ind w:firstLineChars="100" w:firstLine="210"/>
        <w:jc w:val="left"/>
        <w:rPr>
          <w:rFonts w:eastAsiaTheme="minorHAnsi"/>
          <w:noProof/>
          <w:color w:val="000000"/>
          <w:szCs w:val="21"/>
        </w:rPr>
      </w:pPr>
      <w:r>
        <w:rPr>
          <w:rFonts w:eastAsiaTheme="minorHAnsi"/>
          <w:noProof/>
          <w:color w:val="000000"/>
          <w:szCs w:val="21"/>
        </w:rPr>
        <w:drawing>
          <wp:anchor distT="0" distB="0" distL="114300" distR="114300" simplePos="0" relativeHeight="251668480" behindDoc="1" locked="0" layoutInCell="1" allowOverlap="1" wp14:anchorId="48333174" wp14:editId="1B9F9A58">
            <wp:simplePos x="0" y="0"/>
            <wp:positionH relativeFrom="margin">
              <wp:posOffset>1567815</wp:posOffset>
            </wp:positionH>
            <wp:positionV relativeFrom="paragraph">
              <wp:posOffset>15875</wp:posOffset>
            </wp:positionV>
            <wp:extent cx="542925" cy="542925"/>
            <wp:effectExtent l="0" t="0" r="9525" b="952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B6BC0D" w14:textId="4BD06B11" w:rsidR="00BB3DC8" w:rsidRDefault="00BB3DC8" w:rsidP="00E47E2A">
      <w:pPr>
        <w:ind w:firstLineChars="100" w:firstLine="210"/>
        <w:jc w:val="left"/>
        <w:rPr>
          <w:rFonts w:eastAsiaTheme="minorHAnsi" w:hint="eastAsia"/>
          <w:noProof/>
          <w:color w:val="000000"/>
          <w:szCs w:val="21"/>
        </w:rPr>
      </w:pPr>
      <w:r>
        <w:rPr>
          <w:rFonts w:eastAsiaTheme="minorHAnsi" w:hint="eastAsia"/>
          <w:noProof/>
          <w:color w:val="000000"/>
          <w:szCs w:val="21"/>
        </w:rPr>
        <w:t xml:space="preserve">2-4　</w:t>
      </w:r>
      <w:r w:rsidR="002947EC">
        <w:rPr>
          <w:rFonts w:eastAsiaTheme="minorHAnsi" w:hint="eastAsia"/>
          <w:noProof/>
          <w:color w:val="000000"/>
          <w:szCs w:val="21"/>
        </w:rPr>
        <w:t>パワーポイント</w:t>
      </w:r>
    </w:p>
    <w:p w14:paraId="5E3CE70A" w14:textId="4AD23564" w:rsidR="00BB3DC8" w:rsidRPr="002947EC" w:rsidRDefault="002947EC" w:rsidP="002947EC">
      <w:pPr>
        <w:pStyle w:val="Web"/>
        <w:shd w:val="clear" w:color="auto" w:fill="FFFFFF"/>
        <w:spacing w:before="240" w:beforeAutospacing="0" w:after="240" w:afterAutospacing="0"/>
        <w:jc w:val="both"/>
        <w:rPr>
          <w:rFonts w:asciiTheme="minorHAnsi" w:eastAsiaTheme="minorHAnsi" w:hAnsiTheme="minorHAnsi" w:hint="eastAsia"/>
          <w:color w:val="333333"/>
          <w:sz w:val="21"/>
          <w:szCs w:val="21"/>
        </w:rPr>
      </w:pPr>
      <w:r>
        <w:rPr>
          <w:rFonts w:eastAsiaTheme="minorHAnsi"/>
          <w:noProof/>
          <w:color w:val="000000"/>
          <w:szCs w:val="21"/>
        </w:rPr>
        <w:drawing>
          <wp:anchor distT="0" distB="0" distL="114300" distR="114300" simplePos="0" relativeHeight="251666432" behindDoc="0" locked="0" layoutInCell="1" allowOverlap="1" wp14:anchorId="2FDDF8DE" wp14:editId="6E648898">
            <wp:simplePos x="0" y="0"/>
            <wp:positionH relativeFrom="margin">
              <wp:posOffset>1453515</wp:posOffset>
            </wp:positionH>
            <wp:positionV relativeFrom="paragraph">
              <wp:posOffset>1282700</wp:posOffset>
            </wp:positionV>
            <wp:extent cx="1876425" cy="1367032"/>
            <wp:effectExtent l="0" t="0" r="0" b="508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1367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DC8" w:rsidRPr="00BB3DC8">
        <w:rPr>
          <w:rFonts w:asciiTheme="minorHAnsi" w:eastAsiaTheme="minorHAnsi" w:hAnsiTheme="minorHAnsi" w:hint="eastAsia"/>
          <w:noProof/>
          <w:color w:val="000000"/>
          <w:sz w:val="21"/>
          <w:szCs w:val="21"/>
        </w:rPr>
        <w:t xml:space="preserve">　　</w:t>
      </w:r>
      <w:r w:rsidR="00BB3DC8" w:rsidRPr="00BB3DC8">
        <w:rPr>
          <w:rFonts w:asciiTheme="minorHAnsi" w:eastAsiaTheme="minorHAnsi" w:hAnsiTheme="minorHAnsi" w:hint="eastAsia"/>
          <w:color w:val="333333"/>
          <w:sz w:val="21"/>
          <w:szCs w:val="21"/>
        </w:rPr>
        <w:t>パワーポイントとは、マイクロソフト社が提供するプレゼンテーションソフトのことで</w:t>
      </w:r>
      <w:r>
        <w:rPr>
          <w:rFonts w:asciiTheme="minorHAnsi" w:eastAsiaTheme="minorHAnsi" w:hAnsiTheme="minorHAnsi" w:hint="eastAsia"/>
          <w:color w:val="333333"/>
          <w:sz w:val="21"/>
          <w:szCs w:val="21"/>
        </w:rPr>
        <w:t>あり、</w:t>
      </w:r>
      <w:r w:rsidR="00BB3DC8" w:rsidRPr="00BB3DC8">
        <w:rPr>
          <w:rFonts w:asciiTheme="minorHAnsi" w:eastAsiaTheme="minorHAnsi" w:hAnsiTheme="minorHAnsi" w:hint="eastAsia"/>
          <w:color w:val="333333"/>
          <w:sz w:val="21"/>
          <w:szCs w:val="21"/>
        </w:rPr>
        <w:t>マイクロソフト社のソフトウェアで、いずれも資料作成やデータ管理をするツールとして提供されて</w:t>
      </w:r>
      <w:r>
        <w:rPr>
          <w:rFonts w:asciiTheme="minorHAnsi" w:eastAsiaTheme="minorHAnsi" w:hAnsiTheme="minorHAnsi" w:hint="eastAsia"/>
          <w:color w:val="333333"/>
          <w:sz w:val="21"/>
          <w:szCs w:val="21"/>
        </w:rPr>
        <w:t>い</w:t>
      </w:r>
      <w:r w:rsidRPr="002947EC">
        <w:rPr>
          <w:rFonts w:asciiTheme="minorHAnsi" w:eastAsiaTheme="minorHAnsi" w:hAnsiTheme="minorHAnsi" w:hint="eastAsia"/>
          <w:color w:val="333333"/>
          <w:sz w:val="21"/>
          <w:szCs w:val="21"/>
        </w:rPr>
        <w:t>る。</w:t>
      </w:r>
      <w:r w:rsidRPr="002947EC">
        <w:rPr>
          <w:rFonts w:asciiTheme="minorHAnsi" w:eastAsiaTheme="minorHAnsi" w:hAnsiTheme="minorHAnsi" w:hint="eastAsia"/>
          <w:color w:val="333333"/>
          <w:sz w:val="21"/>
          <w:szCs w:val="21"/>
          <w:shd w:val="clear" w:color="auto" w:fill="FFFFFF"/>
        </w:rPr>
        <w:t>作成したページをクリックだけで次へ、次へと移動することができ</w:t>
      </w:r>
      <w:r w:rsidRPr="002947EC">
        <w:rPr>
          <w:rFonts w:asciiTheme="minorHAnsi" w:eastAsiaTheme="minorHAnsi" w:hAnsiTheme="minorHAnsi" w:hint="eastAsia"/>
          <w:color w:val="333333"/>
          <w:sz w:val="21"/>
          <w:szCs w:val="21"/>
          <w:shd w:val="clear" w:color="auto" w:fill="FFFFFF"/>
        </w:rPr>
        <w:t>るスライド機能、</w:t>
      </w:r>
      <w:r w:rsidRPr="002947EC">
        <w:rPr>
          <w:rFonts w:asciiTheme="minorHAnsi" w:eastAsiaTheme="minorHAnsi" w:hAnsiTheme="minorHAnsi" w:hint="eastAsia"/>
          <w:color w:val="333333"/>
          <w:sz w:val="21"/>
          <w:szCs w:val="21"/>
          <w:shd w:val="clear" w:color="auto" w:fill="FFFFFF"/>
        </w:rPr>
        <w:t>図や文字といったオブジェクトに動きをつけることができ</w:t>
      </w:r>
      <w:r w:rsidRPr="002947EC">
        <w:rPr>
          <w:rFonts w:asciiTheme="minorHAnsi" w:eastAsiaTheme="minorHAnsi" w:hAnsiTheme="minorHAnsi" w:hint="eastAsia"/>
          <w:color w:val="333333"/>
          <w:sz w:val="21"/>
          <w:szCs w:val="21"/>
          <w:shd w:val="clear" w:color="auto" w:fill="FFFFFF"/>
        </w:rPr>
        <w:t>るアニメーション機能</w:t>
      </w:r>
      <w:r>
        <w:rPr>
          <w:rFonts w:asciiTheme="minorHAnsi" w:eastAsiaTheme="minorHAnsi" w:hAnsiTheme="minorHAnsi" w:hint="eastAsia"/>
          <w:color w:val="333333"/>
          <w:sz w:val="21"/>
          <w:szCs w:val="21"/>
          <w:shd w:val="clear" w:color="auto" w:fill="FFFFFF"/>
        </w:rPr>
        <w:t>、</w:t>
      </w:r>
      <w:r w:rsidRPr="002947EC">
        <w:rPr>
          <w:rFonts w:asciiTheme="minorHAnsi" w:eastAsiaTheme="minorHAnsi" w:hAnsiTheme="minorHAnsi" w:hint="eastAsia"/>
          <w:color w:val="333333"/>
          <w:sz w:val="21"/>
          <w:szCs w:val="21"/>
        </w:rPr>
        <w:t>図解や動的な資料の作成</w:t>
      </w:r>
      <w:r w:rsidRPr="002947EC">
        <w:rPr>
          <w:rFonts w:asciiTheme="minorHAnsi" w:eastAsiaTheme="minorHAnsi" w:hAnsiTheme="minorHAnsi" w:hint="eastAsia"/>
          <w:color w:val="333333"/>
          <w:sz w:val="21"/>
          <w:szCs w:val="21"/>
        </w:rPr>
        <w:t>を行うことができる。</w:t>
      </w:r>
      <w:r>
        <w:rPr>
          <w:rFonts w:asciiTheme="minorHAnsi" w:eastAsiaTheme="minorHAnsi" w:hAnsiTheme="minorHAnsi" w:hint="eastAsia"/>
          <w:color w:val="333333"/>
          <w:sz w:val="21"/>
          <w:szCs w:val="21"/>
        </w:rPr>
        <w:t>今回は、集合の問題でベン図を書くために使用した。</w:t>
      </w:r>
    </w:p>
    <w:p w14:paraId="5E82E0A5" w14:textId="77777777" w:rsidR="00BB3DC8" w:rsidRPr="00BB3DC8" w:rsidRDefault="00BB3DC8" w:rsidP="003814B1">
      <w:pPr>
        <w:jc w:val="left"/>
        <w:rPr>
          <w:rFonts w:eastAsiaTheme="minorHAnsi"/>
          <w:color w:val="000000"/>
          <w:szCs w:val="21"/>
        </w:rPr>
      </w:pPr>
    </w:p>
    <w:p w14:paraId="00D904EB" w14:textId="77777777" w:rsidR="00BB3DC8" w:rsidRPr="00BB3DC8" w:rsidRDefault="00BB3DC8" w:rsidP="003814B1">
      <w:pPr>
        <w:jc w:val="left"/>
        <w:rPr>
          <w:rFonts w:eastAsiaTheme="minorHAnsi"/>
          <w:color w:val="000000"/>
          <w:szCs w:val="21"/>
        </w:rPr>
      </w:pPr>
    </w:p>
    <w:p w14:paraId="7A7F8FEE" w14:textId="7B056FFC" w:rsidR="00BB3DC8" w:rsidRDefault="00BB3DC8" w:rsidP="003814B1">
      <w:pPr>
        <w:jc w:val="left"/>
        <w:rPr>
          <w:rFonts w:eastAsiaTheme="minorHAnsi"/>
          <w:color w:val="000000"/>
          <w:sz w:val="28"/>
          <w:szCs w:val="28"/>
        </w:rPr>
      </w:pPr>
    </w:p>
    <w:p w14:paraId="0260F415" w14:textId="659AB0DA" w:rsidR="00B01F99" w:rsidRPr="007309E5" w:rsidRDefault="00684E9A" w:rsidP="003814B1">
      <w:pPr>
        <w:jc w:val="left"/>
        <w:rPr>
          <w:rFonts w:eastAsiaTheme="minorHAnsi"/>
          <w:color w:val="000000"/>
          <w:sz w:val="28"/>
          <w:szCs w:val="28"/>
        </w:rPr>
      </w:pPr>
      <w:r w:rsidRPr="007309E5">
        <w:rPr>
          <w:rFonts w:eastAsiaTheme="minorHAnsi" w:hint="eastAsia"/>
          <w:color w:val="000000"/>
          <w:sz w:val="28"/>
          <w:szCs w:val="28"/>
        </w:rPr>
        <w:lastRenderedPageBreak/>
        <w:t>3</w:t>
      </w:r>
      <w:r w:rsidR="00756C9E">
        <w:rPr>
          <w:rFonts w:eastAsiaTheme="minorHAnsi" w:hint="eastAsia"/>
          <w:color w:val="000000"/>
          <w:sz w:val="28"/>
          <w:szCs w:val="28"/>
        </w:rPr>
        <w:t xml:space="preserve">　</w:t>
      </w:r>
      <w:r w:rsidRPr="007309E5">
        <w:rPr>
          <w:rFonts w:eastAsiaTheme="minorHAnsi" w:hint="eastAsia"/>
          <w:color w:val="000000"/>
          <w:sz w:val="28"/>
          <w:szCs w:val="28"/>
        </w:rPr>
        <w:t>沖縄県教員採用試験について</w:t>
      </w:r>
    </w:p>
    <w:p w14:paraId="5A5C9789" w14:textId="453EE865" w:rsidR="00BC1290" w:rsidRDefault="00BC1290" w:rsidP="007309E5">
      <w:pPr>
        <w:ind w:leftChars="100" w:left="210"/>
        <w:jc w:val="left"/>
        <w:rPr>
          <w:rFonts w:eastAsiaTheme="minorHAnsi"/>
          <w:color w:val="000000"/>
          <w:szCs w:val="21"/>
        </w:rPr>
      </w:pPr>
      <w:r>
        <w:rPr>
          <w:rFonts w:eastAsiaTheme="minorHAnsi" w:hint="eastAsia"/>
          <w:color w:val="000000"/>
          <w:szCs w:val="21"/>
        </w:rPr>
        <w:t xml:space="preserve">　沖縄県教員試験の</w:t>
      </w:r>
      <w:r w:rsidR="00511639">
        <w:rPr>
          <w:rFonts w:eastAsiaTheme="minorHAnsi" w:hint="eastAsia"/>
          <w:color w:val="000000"/>
          <w:szCs w:val="21"/>
        </w:rPr>
        <w:t>選考で重視する視点</w:t>
      </w:r>
      <w:r>
        <w:rPr>
          <w:rFonts w:eastAsiaTheme="minorHAnsi" w:hint="eastAsia"/>
          <w:color w:val="000000"/>
          <w:szCs w:val="21"/>
        </w:rPr>
        <w:t>、校種・</w:t>
      </w:r>
      <w:r w:rsidR="00AC7C21">
        <w:rPr>
          <w:rFonts w:eastAsiaTheme="minorHAnsi" w:hint="eastAsia"/>
          <w:color w:val="000000"/>
          <w:szCs w:val="21"/>
        </w:rPr>
        <w:t>教科</w:t>
      </w:r>
      <w:r w:rsidR="00BE4857">
        <w:rPr>
          <w:rFonts w:eastAsiaTheme="minorHAnsi" w:hint="eastAsia"/>
          <w:color w:val="000000"/>
          <w:szCs w:val="21"/>
        </w:rPr>
        <w:t>・</w:t>
      </w:r>
      <w:r>
        <w:rPr>
          <w:rFonts w:eastAsiaTheme="minorHAnsi" w:hint="eastAsia"/>
          <w:color w:val="000000"/>
          <w:szCs w:val="21"/>
        </w:rPr>
        <w:t>採用見込み人数、</w:t>
      </w:r>
      <w:r w:rsidR="007309E5">
        <w:rPr>
          <w:rFonts w:eastAsiaTheme="minorHAnsi" w:hint="eastAsia"/>
          <w:color w:val="000000"/>
          <w:szCs w:val="21"/>
        </w:rPr>
        <w:t>試験内容は以下の通り</w:t>
      </w:r>
      <w:r w:rsidR="00D2593C">
        <w:rPr>
          <w:rFonts w:eastAsiaTheme="minorHAnsi" w:hint="eastAsia"/>
          <w:color w:val="000000"/>
          <w:szCs w:val="21"/>
        </w:rPr>
        <w:t>である</w:t>
      </w:r>
      <w:r w:rsidR="007309E5">
        <w:rPr>
          <w:rFonts w:eastAsiaTheme="minorHAnsi" w:hint="eastAsia"/>
          <w:color w:val="000000"/>
          <w:szCs w:val="21"/>
        </w:rPr>
        <w:t>。</w:t>
      </w:r>
    </w:p>
    <w:p w14:paraId="05619312" w14:textId="77777777" w:rsidR="007309E5" w:rsidRDefault="007309E5" w:rsidP="00BE4857">
      <w:pPr>
        <w:ind w:firstLineChars="100" w:firstLine="210"/>
        <w:jc w:val="left"/>
        <w:rPr>
          <w:rFonts w:eastAsiaTheme="minorHAnsi"/>
          <w:color w:val="000000"/>
          <w:szCs w:val="21"/>
        </w:rPr>
      </w:pPr>
    </w:p>
    <w:p w14:paraId="0C585173" w14:textId="13A844D1" w:rsidR="00B01F99" w:rsidRPr="00511639" w:rsidRDefault="00511639" w:rsidP="00511639">
      <w:pPr>
        <w:jc w:val="left"/>
        <w:rPr>
          <w:rFonts w:eastAsiaTheme="minorHAnsi"/>
          <w:color w:val="000000"/>
          <w:szCs w:val="21"/>
        </w:rPr>
      </w:pPr>
      <w:r>
        <w:rPr>
          <w:rFonts w:eastAsiaTheme="minorHAnsi" w:hint="eastAsia"/>
          <w:noProof/>
          <w:color w:val="000000"/>
          <w:szCs w:val="21"/>
        </w:rPr>
        <mc:AlternateContent>
          <mc:Choice Requires="wps">
            <w:drawing>
              <wp:anchor distT="0" distB="0" distL="114300" distR="114300" simplePos="0" relativeHeight="251659775" behindDoc="1" locked="0" layoutInCell="1" allowOverlap="1" wp14:anchorId="3964C970" wp14:editId="0F208675">
                <wp:simplePos x="0" y="0"/>
                <wp:positionH relativeFrom="column">
                  <wp:posOffset>74545</wp:posOffset>
                </wp:positionH>
                <wp:positionV relativeFrom="paragraph">
                  <wp:posOffset>154508</wp:posOffset>
                </wp:positionV>
                <wp:extent cx="5793425" cy="2849991"/>
                <wp:effectExtent l="0" t="0" r="17145" b="26670"/>
                <wp:wrapNone/>
                <wp:docPr id="3" name="正方形/長方形 3"/>
                <wp:cNvGraphicFramePr/>
                <a:graphic xmlns:a="http://schemas.openxmlformats.org/drawingml/2006/main">
                  <a:graphicData uri="http://schemas.microsoft.com/office/word/2010/wordprocessingShape">
                    <wps:wsp>
                      <wps:cNvSpPr/>
                      <wps:spPr>
                        <a:xfrm>
                          <a:off x="0" y="0"/>
                          <a:ext cx="5793425" cy="28499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A60C5" id="正方形/長方形 3" o:spid="_x0000_s1026" style="position:absolute;left:0;text-align:left;margin-left:5.85pt;margin-top:12.15pt;width:456.2pt;height:224.4pt;z-index:-251656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" fillcolor="white [3212]" strokecolor="black [3213]" strokeweight="1pt"/>
            </w:pict>
          </mc:Fallback>
        </mc:AlternateContent>
      </w:r>
    </w:p>
    <w:p w14:paraId="507DB697" w14:textId="67C515DD" w:rsidR="00511639" w:rsidRPr="0095336B" w:rsidRDefault="00511639" w:rsidP="00511639">
      <w:pPr>
        <w:pStyle w:val="ac"/>
        <w:widowControl/>
        <w:shd w:val="clear" w:color="auto" w:fill="FDFCFA"/>
        <w:spacing w:after="120"/>
        <w:ind w:leftChars="0" w:left="420"/>
        <w:jc w:val="left"/>
        <w:rPr>
          <w:rFonts w:eastAsiaTheme="minorHAnsi" w:cs="ＭＳ Ｐゴシック"/>
          <w:color w:val="000000"/>
          <w:kern w:val="0"/>
          <w:sz w:val="22"/>
        </w:rPr>
      </w:pPr>
      <w:r w:rsidRPr="0095336B">
        <w:rPr>
          <w:rFonts w:eastAsiaTheme="minorHAnsi" w:cs="ＭＳ Ｐゴシック" w:hint="eastAsia"/>
          <w:color w:val="000000"/>
          <w:kern w:val="0"/>
          <w:sz w:val="22"/>
        </w:rPr>
        <w:t>選考で重視する視点</w:t>
      </w:r>
    </w:p>
    <w:p w14:paraId="1233CBF5" w14:textId="0BAAC549" w:rsidR="00511639" w:rsidRPr="0095336B" w:rsidRDefault="00511639" w:rsidP="0095336B">
      <w:pPr>
        <w:pStyle w:val="ac"/>
        <w:widowControl/>
        <w:numPr>
          <w:ilvl w:val="0"/>
          <w:numId w:val="8"/>
        </w:numPr>
        <w:shd w:val="clear" w:color="auto" w:fill="FDFCFA"/>
        <w:spacing w:after="120"/>
        <w:ind w:leftChars="0"/>
        <w:jc w:val="left"/>
        <w:rPr>
          <w:rFonts w:eastAsiaTheme="minorHAnsi" w:cs="ＭＳ Ｐゴシック"/>
          <w:color w:val="000000"/>
          <w:kern w:val="0"/>
          <w:szCs w:val="21"/>
        </w:rPr>
      </w:pPr>
      <w:r w:rsidRPr="0095336B">
        <w:rPr>
          <w:rFonts w:eastAsiaTheme="minorHAnsi" w:cs="ＭＳ Ｐゴシック" w:hint="eastAsia"/>
          <w:color w:val="000000"/>
          <w:kern w:val="0"/>
          <w:szCs w:val="21"/>
        </w:rPr>
        <w:t xml:space="preserve">人間性豊かで、教育者としての使命感と幼児児童生徒への教育的愛情のある教員 </w:t>
      </w:r>
    </w:p>
    <w:p w14:paraId="682423A2" w14:textId="5063A8BA" w:rsidR="00511639" w:rsidRPr="0095336B" w:rsidRDefault="00511639" w:rsidP="0095336B">
      <w:pPr>
        <w:pStyle w:val="ac"/>
        <w:widowControl/>
        <w:numPr>
          <w:ilvl w:val="0"/>
          <w:numId w:val="8"/>
        </w:numPr>
        <w:shd w:val="clear" w:color="auto" w:fill="FDFCFA"/>
        <w:spacing w:after="120"/>
        <w:ind w:leftChars="0"/>
        <w:jc w:val="left"/>
        <w:rPr>
          <w:rFonts w:eastAsiaTheme="minorHAnsi" w:cs="ＭＳ Ｐゴシック"/>
          <w:color w:val="000000"/>
          <w:kern w:val="0"/>
          <w:szCs w:val="21"/>
        </w:rPr>
      </w:pPr>
      <w:r w:rsidRPr="0095336B">
        <w:rPr>
          <w:rFonts w:eastAsiaTheme="minorHAnsi" w:cs="ＭＳ Ｐゴシック" w:hint="eastAsia"/>
          <w:color w:val="000000"/>
          <w:kern w:val="0"/>
          <w:szCs w:val="21"/>
        </w:rPr>
        <w:t xml:space="preserve">幅広い教養と教育に関する専門的知識・技能を有し、常に学び続ける実践的指導力のある教員 </w:t>
      </w:r>
    </w:p>
    <w:p w14:paraId="4D77EF71" w14:textId="7D4A696E" w:rsidR="00511639" w:rsidRPr="0095336B" w:rsidRDefault="00511639" w:rsidP="0095336B">
      <w:pPr>
        <w:pStyle w:val="ac"/>
        <w:widowControl/>
        <w:numPr>
          <w:ilvl w:val="0"/>
          <w:numId w:val="8"/>
        </w:numPr>
        <w:shd w:val="clear" w:color="auto" w:fill="FDFCFA"/>
        <w:spacing w:after="120"/>
        <w:ind w:leftChars="0"/>
        <w:jc w:val="left"/>
        <w:rPr>
          <w:rFonts w:eastAsiaTheme="minorHAnsi" w:cs="ＭＳ Ｐゴシック"/>
          <w:color w:val="000000"/>
          <w:kern w:val="0"/>
          <w:szCs w:val="21"/>
        </w:rPr>
      </w:pPr>
      <w:r w:rsidRPr="0095336B">
        <w:rPr>
          <w:rFonts w:eastAsiaTheme="minorHAnsi" w:cs="ＭＳ Ｐゴシック" w:hint="eastAsia"/>
          <w:color w:val="000000"/>
          <w:kern w:val="0"/>
          <w:szCs w:val="21"/>
        </w:rPr>
        <w:t xml:space="preserve">沖縄県の自然、歴史及び文化に誇りを持ち、多様性を受容し、グローバルな視点を兼ね備えた教員 </w:t>
      </w:r>
    </w:p>
    <w:p w14:paraId="0D29A9FB" w14:textId="51819B4C" w:rsidR="00511639" w:rsidRPr="0095336B" w:rsidRDefault="00511639" w:rsidP="0095336B">
      <w:pPr>
        <w:pStyle w:val="ac"/>
        <w:widowControl/>
        <w:numPr>
          <w:ilvl w:val="0"/>
          <w:numId w:val="8"/>
        </w:numPr>
        <w:shd w:val="clear" w:color="auto" w:fill="FDFCFA"/>
        <w:ind w:leftChars="0"/>
        <w:jc w:val="left"/>
        <w:rPr>
          <w:rFonts w:eastAsiaTheme="minorHAnsi" w:cs="ＭＳ Ｐゴシック"/>
          <w:color w:val="000000"/>
          <w:kern w:val="0"/>
          <w:szCs w:val="21"/>
        </w:rPr>
      </w:pPr>
      <w:r w:rsidRPr="0095336B">
        <w:rPr>
          <w:rFonts w:eastAsiaTheme="minorHAnsi" w:cs="ＭＳ Ｐゴシック" w:hint="eastAsia"/>
          <w:color w:val="000000"/>
          <w:kern w:val="0"/>
          <w:szCs w:val="21"/>
        </w:rPr>
        <w:t xml:space="preserve">豊かなコミュニケーション能力を有し、組織力を活用できる総合的な人間力を持った教員 </w:t>
      </w:r>
    </w:p>
    <w:p w14:paraId="15BA6422" w14:textId="2AA03BA1" w:rsidR="00511639" w:rsidRPr="00511639" w:rsidRDefault="00511639" w:rsidP="00E47E2A">
      <w:pPr>
        <w:ind w:firstLineChars="100" w:firstLine="210"/>
        <w:jc w:val="left"/>
        <w:rPr>
          <w:rFonts w:eastAsiaTheme="minorHAnsi"/>
          <w:color w:val="000000"/>
          <w:szCs w:val="21"/>
        </w:rPr>
      </w:pPr>
    </w:p>
    <w:p w14:paraId="601C49B5" w14:textId="6A2677CE" w:rsidR="00511639" w:rsidRDefault="00511639" w:rsidP="00E47E2A">
      <w:pPr>
        <w:ind w:firstLineChars="100" w:firstLine="210"/>
        <w:jc w:val="left"/>
        <w:rPr>
          <w:rFonts w:eastAsiaTheme="minorHAnsi"/>
          <w:color w:val="000000"/>
          <w:szCs w:val="21"/>
        </w:rPr>
      </w:pPr>
    </w:p>
    <w:p w14:paraId="43027367" w14:textId="13131919" w:rsidR="0095336B" w:rsidRDefault="0095336B" w:rsidP="00D2593C">
      <w:pPr>
        <w:jc w:val="left"/>
        <w:rPr>
          <w:rFonts w:eastAsiaTheme="minorHAnsi"/>
          <w:color w:val="000000"/>
          <w:szCs w:val="21"/>
        </w:rPr>
      </w:pPr>
    </w:p>
    <w:p w14:paraId="63CB720B" w14:textId="77777777" w:rsidR="00D2593C" w:rsidRDefault="00D2593C" w:rsidP="00D2593C">
      <w:pPr>
        <w:jc w:val="left"/>
        <w:rPr>
          <w:rFonts w:eastAsiaTheme="minorHAnsi" w:hint="eastAsia"/>
          <w:color w:val="000000"/>
          <w:szCs w:val="21"/>
        </w:rPr>
      </w:pPr>
    </w:p>
    <w:p w14:paraId="725B8AAC" w14:textId="4EC9A338" w:rsidR="00AC7C21" w:rsidRPr="001C5BD7" w:rsidRDefault="00AC7C21" w:rsidP="00D2593C">
      <w:pPr>
        <w:rPr>
          <w:rFonts w:eastAsiaTheme="minorHAnsi"/>
          <w:color w:val="000000"/>
          <w:sz w:val="24"/>
          <w:szCs w:val="24"/>
        </w:rPr>
      </w:pPr>
      <w:r w:rsidRPr="001C5BD7">
        <w:rPr>
          <w:rFonts w:eastAsiaTheme="minorHAnsi" w:hint="eastAsia"/>
          <w:color w:val="000000"/>
          <w:sz w:val="24"/>
          <w:szCs w:val="24"/>
        </w:rPr>
        <w:t>↓図1　校種・教科（科目）・採用見込み人数</w:t>
      </w:r>
    </w:p>
    <w:tbl>
      <w:tblPr>
        <w:tblStyle w:val="ad"/>
        <w:tblW w:w="8642" w:type="dxa"/>
        <w:tblLook w:val="04A0" w:firstRow="1" w:lastRow="0" w:firstColumn="1" w:lastColumn="0" w:noHBand="0" w:noVBand="1"/>
      </w:tblPr>
      <w:tblGrid>
        <w:gridCol w:w="3256"/>
        <w:gridCol w:w="3827"/>
        <w:gridCol w:w="1559"/>
      </w:tblGrid>
      <w:tr w:rsidR="00AC7C21" w14:paraId="385E5FAA" w14:textId="77777777" w:rsidTr="00AC7C21">
        <w:tc>
          <w:tcPr>
            <w:tcW w:w="3256" w:type="dxa"/>
          </w:tcPr>
          <w:p w14:paraId="66222AC6" w14:textId="45E88C7E" w:rsidR="00AC7C21" w:rsidRDefault="00AC7C21" w:rsidP="00AC7C21">
            <w:pPr>
              <w:jc w:val="center"/>
              <w:rPr>
                <w:rFonts w:eastAsiaTheme="minorHAnsi"/>
                <w:color w:val="000000"/>
                <w:szCs w:val="21"/>
              </w:rPr>
            </w:pPr>
            <w:r>
              <w:rPr>
                <w:rFonts w:eastAsiaTheme="minorHAnsi" w:hint="eastAsia"/>
                <w:color w:val="000000"/>
                <w:szCs w:val="21"/>
              </w:rPr>
              <w:t>校種</w:t>
            </w:r>
          </w:p>
        </w:tc>
        <w:tc>
          <w:tcPr>
            <w:tcW w:w="3827" w:type="dxa"/>
          </w:tcPr>
          <w:p w14:paraId="47CFD149" w14:textId="2A07FADB" w:rsidR="00AC7C21" w:rsidRDefault="00AC7C21" w:rsidP="00AC7C21">
            <w:pPr>
              <w:jc w:val="center"/>
              <w:rPr>
                <w:rFonts w:eastAsiaTheme="minorHAnsi"/>
                <w:color w:val="000000"/>
                <w:szCs w:val="21"/>
              </w:rPr>
            </w:pPr>
            <w:r>
              <w:rPr>
                <w:rFonts w:eastAsiaTheme="minorHAnsi" w:hint="eastAsia"/>
                <w:color w:val="000000"/>
                <w:szCs w:val="21"/>
              </w:rPr>
              <w:t>教科（科目）</w:t>
            </w:r>
          </w:p>
        </w:tc>
        <w:tc>
          <w:tcPr>
            <w:tcW w:w="1559" w:type="dxa"/>
          </w:tcPr>
          <w:p w14:paraId="0A9CB1D1" w14:textId="1FF47D00" w:rsidR="00AC7C21" w:rsidRDefault="00AC7C21" w:rsidP="00AC7C21">
            <w:pPr>
              <w:jc w:val="center"/>
              <w:rPr>
                <w:rFonts w:eastAsiaTheme="minorHAnsi"/>
                <w:color w:val="000000"/>
                <w:szCs w:val="21"/>
              </w:rPr>
            </w:pPr>
            <w:r>
              <w:rPr>
                <w:rFonts w:eastAsiaTheme="minorHAnsi" w:hint="eastAsia"/>
                <w:color w:val="000000"/>
                <w:szCs w:val="21"/>
              </w:rPr>
              <w:t>採用見込み</w:t>
            </w:r>
          </w:p>
        </w:tc>
      </w:tr>
      <w:tr w:rsidR="00AC7C21" w14:paraId="5611EE2C" w14:textId="77777777" w:rsidTr="00AC7C21">
        <w:tc>
          <w:tcPr>
            <w:tcW w:w="3256" w:type="dxa"/>
          </w:tcPr>
          <w:p w14:paraId="1788D434" w14:textId="3D416877" w:rsidR="00AC7C21" w:rsidRDefault="00AC7C21" w:rsidP="00E47E2A">
            <w:pPr>
              <w:jc w:val="left"/>
              <w:rPr>
                <w:rFonts w:eastAsiaTheme="minorHAnsi"/>
                <w:color w:val="000000"/>
                <w:szCs w:val="21"/>
              </w:rPr>
            </w:pPr>
            <w:r>
              <w:t>⑴ 小学校教諭等</w:t>
            </w:r>
          </w:p>
        </w:tc>
        <w:tc>
          <w:tcPr>
            <w:tcW w:w="3827" w:type="dxa"/>
          </w:tcPr>
          <w:p w14:paraId="77418164" w14:textId="77777777" w:rsidR="00AC7C21" w:rsidRDefault="00AC7C21" w:rsidP="00E47E2A">
            <w:pPr>
              <w:jc w:val="left"/>
              <w:rPr>
                <w:rFonts w:eastAsiaTheme="minorHAnsi"/>
                <w:color w:val="000000"/>
                <w:szCs w:val="21"/>
              </w:rPr>
            </w:pPr>
          </w:p>
        </w:tc>
        <w:tc>
          <w:tcPr>
            <w:tcW w:w="1559" w:type="dxa"/>
          </w:tcPr>
          <w:p w14:paraId="270DC381" w14:textId="0CF9B853" w:rsidR="00AC7C21" w:rsidRDefault="00AC7C21" w:rsidP="00AC7C21">
            <w:pPr>
              <w:jc w:val="left"/>
              <w:rPr>
                <w:rFonts w:eastAsiaTheme="minorHAnsi"/>
                <w:color w:val="000000"/>
                <w:szCs w:val="21"/>
              </w:rPr>
            </w:pPr>
            <w:r>
              <w:t>２００名程度</w:t>
            </w:r>
          </w:p>
        </w:tc>
      </w:tr>
      <w:tr w:rsidR="00AC7C21" w14:paraId="748E38C9" w14:textId="77777777" w:rsidTr="00AC7C21">
        <w:tc>
          <w:tcPr>
            <w:tcW w:w="3256" w:type="dxa"/>
          </w:tcPr>
          <w:p w14:paraId="08EB04AD" w14:textId="37AD8553" w:rsidR="00AC7C21" w:rsidRDefault="00AC7C21" w:rsidP="00E47E2A">
            <w:pPr>
              <w:jc w:val="left"/>
              <w:rPr>
                <w:rFonts w:eastAsiaTheme="minorHAnsi"/>
                <w:color w:val="000000"/>
                <w:szCs w:val="21"/>
              </w:rPr>
            </w:pPr>
            <w:r>
              <w:t>⑵ 中学校教諭等</w:t>
            </w:r>
          </w:p>
        </w:tc>
        <w:tc>
          <w:tcPr>
            <w:tcW w:w="3827" w:type="dxa"/>
          </w:tcPr>
          <w:p w14:paraId="3B1F0989" w14:textId="3A9914E9" w:rsidR="00AC7C21" w:rsidRDefault="00AC7C21" w:rsidP="00AC7C21">
            <w:pPr>
              <w:ind w:firstLineChars="100" w:firstLine="210"/>
              <w:jc w:val="left"/>
              <w:rPr>
                <w:rFonts w:eastAsiaTheme="minorHAnsi"/>
                <w:color w:val="000000"/>
                <w:szCs w:val="21"/>
              </w:rPr>
            </w:pPr>
            <w:r>
              <w:t>国語、社会、数学、理科、音楽、美術、保健体育、技術、 家庭、英語</w:t>
            </w:r>
          </w:p>
        </w:tc>
        <w:tc>
          <w:tcPr>
            <w:tcW w:w="1559" w:type="dxa"/>
          </w:tcPr>
          <w:p w14:paraId="30BD9873" w14:textId="560D4586" w:rsidR="00AC7C21" w:rsidRDefault="00AC7C21" w:rsidP="00AC7C21">
            <w:pPr>
              <w:jc w:val="left"/>
              <w:rPr>
                <w:rFonts w:eastAsiaTheme="minorHAnsi"/>
                <w:color w:val="000000"/>
                <w:szCs w:val="21"/>
              </w:rPr>
            </w:pPr>
            <w:r>
              <w:t>９０名程度</w:t>
            </w:r>
          </w:p>
        </w:tc>
      </w:tr>
      <w:tr w:rsidR="00AC7C21" w14:paraId="29D25E1C" w14:textId="77777777" w:rsidTr="00AC7C21">
        <w:tc>
          <w:tcPr>
            <w:tcW w:w="3256" w:type="dxa"/>
          </w:tcPr>
          <w:p w14:paraId="0F255C07" w14:textId="019ECB13" w:rsidR="00AC7C21" w:rsidRDefault="00AC7C21" w:rsidP="00E47E2A">
            <w:pPr>
              <w:jc w:val="left"/>
              <w:rPr>
                <w:rFonts w:eastAsiaTheme="minorHAnsi"/>
                <w:color w:val="000000"/>
                <w:szCs w:val="21"/>
              </w:rPr>
            </w:pPr>
            <w:r>
              <w:t>⑶ 高等学校教諭等</w:t>
            </w:r>
          </w:p>
        </w:tc>
        <w:tc>
          <w:tcPr>
            <w:tcW w:w="3827" w:type="dxa"/>
          </w:tcPr>
          <w:p w14:paraId="27482653" w14:textId="45B980C6" w:rsidR="00AC7C21" w:rsidRDefault="00AC7C21" w:rsidP="00E47E2A">
            <w:pPr>
              <w:jc w:val="left"/>
              <w:rPr>
                <w:rFonts w:eastAsiaTheme="minorHAnsi"/>
                <w:color w:val="000000"/>
                <w:szCs w:val="21"/>
              </w:rPr>
            </w:pPr>
            <w:r>
              <w:t>国語、地理歴史、公民、数学、理科（物理）、理科（化学）、 理科（生物）、保健体育、音楽、美術、英語、家庭、情報、農業、工業（機械）、工業（電気）、工業（建築）、 工業（土木）、商業、水産、家庭（調理）</w:t>
            </w:r>
          </w:p>
        </w:tc>
        <w:tc>
          <w:tcPr>
            <w:tcW w:w="1559" w:type="dxa"/>
          </w:tcPr>
          <w:p w14:paraId="15F31752" w14:textId="3C030D6F" w:rsidR="00AC7C21" w:rsidRDefault="00AC7C21" w:rsidP="00AC7C21">
            <w:pPr>
              <w:jc w:val="left"/>
              <w:rPr>
                <w:rFonts w:eastAsiaTheme="minorHAnsi"/>
                <w:color w:val="000000"/>
                <w:szCs w:val="21"/>
              </w:rPr>
            </w:pPr>
            <w:r>
              <w:t>５０名程度</w:t>
            </w:r>
          </w:p>
        </w:tc>
      </w:tr>
      <w:tr w:rsidR="00AC7C21" w14:paraId="761358FE" w14:textId="77777777" w:rsidTr="00AC7C21">
        <w:tc>
          <w:tcPr>
            <w:tcW w:w="3256" w:type="dxa"/>
          </w:tcPr>
          <w:p w14:paraId="0671304B" w14:textId="02C8B46E" w:rsidR="00AC7C21" w:rsidRDefault="00AC7C21" w:rsidP="00E47E2A">
            <w:pPr>
              <w:jc w:val="left"/>
              <w:rPr>
                <w:rFonts w:eastAsiaTheme="minorHAnsi"/>
                <w:color w:val="000000"/>
                <w:szCs w:val="21"/>
              </w:rPr>
            </w:pPr>
            <w:r>
              <w:t>⑷ 特別支援学校小学部教諭等</w:t>
            </w:r>
          </w:p>
        </w:tc>
        <w:tc>
          <w:tcPr>
            <w:tcW w:w="3827" w:type="dxa"/>
          </w:tcPr>
          <w:p w14:paraId="3F5651BD" w14:textId="77777777" w:rsidR="00AC7C21" w:rsidRDefault="00AC7C21" w:rsidP="00E47E2A">
            <w:pPr>
              <w:jc w:val="left"/>
              <w:rPr>
                <w:rFonts w:eastAsiaTheme="minorHAnsi"/>
                <w:color w:val="000000"/>
                <w:szCs w:val="21"/>
              </w:rPr>
            </w:pPr>
          </w:p>
        </w:tc>
        <w:tc>
          <w:tcPr>
            <w:tcW w:w="1559" w:type="dxa"/>
          </w:tcPr>
          <w:p w14:paraId="6D8A84BE" w14:textId="5A75B29E" w:rsidR="00AC7C21" w:rsidRDefault="00AC7C21" w:rsidP="00AC7C21">
            <w:pPr>
              <w:jc w:val="left"/>
              <w:rPr>
                <w:rFonts w:eastAsiaTheme="minorHAnsi"/>
                <w:color w:val="000000"/>
                <w:szCs w:val="21"/>
              </w:rPr>
            </w:pPr>
            <w:r>
              <w:t>１０名程度</w:t>
            </w:r>
          </w:p>
        </w:tc>
      </w:tr>
      <w:tr w:rsidR="00AC7C21" w14:paraId="7F526583" w14:textId="77777777" w:rsidTr="00AC7C21">
        <w:tc>
          <w:tcPr>
            <w:tcW w:w="3256" w:type="dxa"/>
          </w:tcPr>
          <w:p w14:paraId="5F49FEBC" w14:textId="125499A1" w:rsidR="00AC7C21" w:rsidRDefault="00AC7C21" w:rsidP="00E47E2A">
            <w:pPr>
              <w:jc w:val="left"/>
              <w:rPr>
                <w:rFonts w:eastAsiaTheme="minorHAnsi"/>
                <w:color w:val="000000"/>
                <w:szCs w:val="21"/>
              </w:rPr>
            </w:pPr>
            <w:r>
              <w:t>⑸ 特別支援学校中学部・高等部教諭等（共通）</w:t>
            </w:r>
          </w:p>
        </w:tc>
        <w:tc>
          <w:tcPr>
            <w:tcW w:w="3827" w:type="dxa"/>
          </w:tcPr>
          <w:p w14:paraId="34BE52E1" w14:textId="697A53EB" w:rsidR="00AC7C21" w:rsidRDefault="00AC7C21" w:rsidP="00E47E2A">
            <w:pPr>
              <w:jc w:val="left"/>
              <w:rPr>
                <w:rFonts w:eastAsiaTheme="minorHAnsi"/>
                <w:color w:val="000000"/>
                <w:szCs w:val="21"/>
              </w:rPr>
            </w:pPr>
            <w:r>
              <w:t>保健体育、音楽、美術</w:t>
            </w:r>
          </w:p>
        </w:tc>
        <w:tc>
          <w:tcPr>
            <w:tcW w:w="1559" w:type="dxa"/>
          </w:tcPr>
          <w:p w14:paraId="047E60C0" w14:textId="2D1E3F8B" w:rsidR="00AC7C21" w:rsidRDefault="00AC7C21" w:rsidP="00AC7C21">
            <w:pPr>
              <w:jc w:val="left"/>
              <w:rPr>
                <w:rFonts w:eastAsiaTheme="minorHAnsi"/>
                <w:color w:val="000000"/>
                <w:szCs w:val="21"/>
              </w:rPr>
            </w:pPr>
            <w:r>
              <w:t>５名程度</w:t>
            </w:r>
          </w:p>
        </w:tc>
      </w:tr>
      <w:tr w:rsidR="00AC7C21" w14:paraId="044C4980" w14:textId="77777777" w:rsidTr="00AC7C21">
        <w:tc>
          <w:tcPr>
            <w:tcW w:w="3256" w:type="dxa"/>
          </w:tcPr>
          <w:p w14:paraId="170D4289" w14:textId="58468B69" w:rsidR="00AC7C21" w:rsidRDefault="00AC7C21" w:rsidP="00E47E2A">
            <w:pPr>
              <w:jc w:val="left"/>
              <w:rPr>
                <w:rFonts w:eastAsiaTheme="minorHAnsi"/>
                <w:color w:val="000000"/>
                <w:szCs w:val="21"/>
              </w:rPr>
            </w:pPr>
            <w:r>
              <w:lastRenderedPageBreak/>
              <w:t>⑹ 養護教諭等</w:t>
            </w:r>
          </w:p>
        </w:tc>
        <w:tc>
          <w:tcPr>
            <w:tcW w:w="3827" w:type="dxa"/>
          </w:tcPr>
          <w:p w14:paraId="72BE43A1" w14:textId="77777777" w:rsidR="00AC7C21" w:rsidRDefault="00AC7C21" w:rsidP="00E47E2A">
            <w:pPr>
              <w:jc w:val="left"/>
              <w:rPr>
                <w:rFonts w:eastAsiaTheme="minorHAnsi"/>
                <w:color w:val="000000"/>
                <w:szCs w:val="21"/>
              </w:rPr>
            </w:pPr>
          </w:p>
        </w:tc>
        <w:tc>
          <w:tcPr>
            <w:tcW w:w="1559" w:type="dxa"/>
          </w:tcPr>
          <w:p w14:paraId="08356ABB" w14:textId="21D3F278" w:rsidR="00AC7C21" w:rsidRDefault="00AC7C21" w:rsidP="00AC7C21">
            <w:pPr>
              <w:rPr>
                <w:rFonts w:eastAsiaTheme="minorHAnsi"/>
                <w:color w:val="000000"/>
                <w:szCs w:val="21"/>
              </w:rPr>
            </w:pPr>
            <w:r>
              <w:t>１５名程度</w:t>
            </w:r>
          </w:p>
        </w:tc>
      </w:tr>
    </w:tbl>
    <w:p w14:paraId="4D44128F" w14:textId="16485106" w:rsidR="00511639" w:rsidRDefault="00452E93" w:rsidP="00452E93">
      <w:pPr>
        <w:ind w:firstLineChars="100" w:firstLine="210"/>
        <w:jc w:val="left"/>
        <w:rPr>
          <w:rFonts w:eastAsiaTheme="minorHAnsi"/>
          <w:color w:val="000000"/>
          <w:szCs w:val="21"/>
        </w:rPr>
      </w:pPr>
      <w:r>
        <w:t>中学校教諭等</w:t>
      </w:r>
      <w:r>
        <w:rPr>
          <w:rFonts w:hint="eastAsia"/>
        </w:rPr>
        <w:t>採用見込み</w:t>
      </w:r>
      <w:r w:rsidRPr="00452E93">
        <w:rPr>
          <w:rFonts w:hint="eastAsia"/>
          <w:b/>
          <w:bCs/>
        </w:rPr>
        <w:t>90名程度</w:t>
      </w:r>
      <w:r>
        <w:rPr>
          <w:rFonts w:hint="eastAsia"/>
        </w:rPr>
        <w:t>のうち、</w:t>
      </w:r>
      <w:r>
        <w:rPr>
          <w:rFonts w:eastAsiaTheme="minorHAnsi" w:hint="eastAsia"/>
          <w:color w:val="000000"/>
          <w:szCs w:val="21"/>
        </w:rPr>
        <w:t>中学校数学教諭の最終合格者は</w:t>
      </w:r>
      <w:r w:rsidRPr="00452E93">
        <w:rPr>
          <w:rFonts w:eastAsiaTheme="minorHAnsi" w:hint="eastAsia"/>
          <w:b/>
          <w:bCs/>
          <w:color w:val="000000"/>
          <w:szCs w:val="21"/>
        </w:rPr>
        <w:t>13名</w:t>
      </w:r>
      <w:r>
        <w:rPr>
          <w:rFonts w:eastAsiaTheme="minorHAnsi" w:hint="eastAsia"/>
          <w:color w:val="000000"/>
          <w:szCs w:val="21"/>
        </w:rPr>
        <w:t>。</w:t>
      </w:r>
    </w:p>
    <w:p w14:paraId="6F591557" w14:textId="0B8C2EA8" w:rsidR="00481650" w:rsidRDefault="00481650" w:rsidP="00481650">
      <w:pPr>
        <w:ind w:firstLineChars="100" w:firstLine="210"/>
        <w:jc w:val="right"/>
        <w:rPr>
          <w:rFonts w:eastAsiaTheme="minorHAnsi" w:hint="eastAsia"/>
          <w:color w:val="000000"/>
          <w:szCs w:val="21"/>
        </w:rPr>
      </w:pPr>
      <w:r>
        <w:rPr>
          <w:rFonts w:eastAsiaTheme="minorHAnsi" w:hint="eastAsia"/>
          <w:color w:val="000000"/>
          <w:szCs w:val="21"/>
        </w:rPr>
        <w:t>（志願者　140名）</w:t>
      </w:r>
    </w:p>
    <w:p w14:paraId="351AFFAE" w14:textId="5431D1BE" w:rsidR="00452E93" w:rsidRPr="00481650" w:rsidRDefault="00452E93" w:rsidP="00481650">
      <w:pPr>
        <w:ind w:leftChars="100" w:left="420" w:hangingChars="100" w:hanging="210"/>
        <w:jc w:val="left"/>
        <w:rPr>
          <w:rFonts w:hint="eastAsia"/>
        </w:rPr>
      </w:pPr>
      <w:r>
        <w:t>高等学校教諭等</w:t>
      </w:r>
      <w:r>
        <w:rPr>
          <w:rFonts w:hint="eastAsia"/>
        </w:rPr>
        <w:t>採用見込み</w:t>
      </w:r>
      <w:r w:rsidRPr="00452E93">
        <w:rPr>
          <w:rFonts w:hint="eastAsia"/>
          <w:b/>
          <w:bCs/>
        </w:rPr>
        <w:t>50名程度</w:t>
      </w:r>
      <w:r>
        <w:rPr>
          <w:rFonts w:hint="eastAsia"/>
        </w:rPr>
        <w:t>のうち、高校</w:t>
      </w:r>
      <w:r>
        <w:t>数学</w:t>
      </w:r>
      <w:r>
        <w:rPr>
          <w:rFonts w:hint="eastAsia"/>
        </w:rPr>
        <w:t>教諭の最終合格者は</w:t>
      </w:r>
      <w:r w:rsidRPr="00452E93">
        <w:rPr>
          <w:rFonts w:hint="eastAsia"/>
          <w:b/>
          <w:bCs/>
        </w:rPr>
        <w:t>８名</w:t>
      </w:r>
      <w:r w:rsidR="00481650">
        <w:rPr>
          <w:rFonts w:hint="eastAsia"/>
        </w:rPr>
        <w:t>。</w:t>
      </w:r>
    </w:p>
    <w:p w14:paraId="689CD044" w14:textId="45468C28" w:rsidR="00511639" w:rsidRDefault="00481650" w:rsidP="00481650">
      <w:pPr>
        <w:ind w:firstLineChars="100" w:firstLine="210"/>
        <w:jc w:val="right"/>
        <w:rPr>
          <w:rFonts w:eastAsiaTheme="minorHAnsi"/>
          <w:color w:val="000000"/>
          <w:szCs w:val="21"/>
        </w:rPr>
      </w:pPr>
      <w:r>
        <w:rPr>
          <w:rFonts w:eastAsiaTheme="minorHAnsi" w:hint="eastAsia"/>
          <w:color w:val="000000"/>
          <w:szCs w:val="21"/>
        </w:rPr>
        <w:t>（志願者　145名）</w:t>
      </w:r>
    </w:p>
    <w:p w14:paraId="18F66D39" w14:textId="3E7BC694" w:rsidR="00F36E93" w:rsidRDefault="00F36E93" w:rsidP="00E47E2A">
      <w:pPr>
        <w:ind w:firstLineChars="100" w:firstLine="210"/>
        <w:jc w:val="left"/>
        <w:rPr>
          <w:rFonts w:eastAsiaTheme="minorHAnsi"/>
          <w:color w:val="000000"/>
          <w:szCs w:val="21"/>
        </w:rPr>
      </w:pPr>
    </w:p>
    <w:p w14:paraId="2D7DF2C2" w14:textId="5E26783C" w:rsidR="00481650" w:rsidRDefault="00481650" w:rsidP="00E47E2A">
      <w:pPr>
        <w:ind w:firstLineChars="100" w:firstLine="210"/>
        <w:jc w:val="left"/>
        <w:rPr>
          <w:rFonts w:eastAsiaTheme="minorHAnsi"/>
          <w:color w:val="000000"/>
          <w:szCs w:val="21"/>
        </w:rPr>
      </w:pPr>
    </w:p>
    <w:p w14:paraId="04DF7689" w14:textId="77777777" w:rsidR="000316A4" w:rsidRDefault="000316A4" w:rsidP="00E47E2A">
      <w:pPr>
        <w:ind w:firstLineChars="100" w:firstLine="210"/>
        <w:jc w:val="left"/>
        <w:rPr>
          <w:rFonts w:eastAsiaTheme="minorHAnsi" w:hint="eastAsia"/>
          <w:color w:val="000000"/>
          <w:szCs w:val="21"/>
        </w:rPr>
      </w:pPr>
    </w:p>
    <w:p w14:paraId="7EFB375E" w14:textId="29AD4272" w:rsidR="00481650" w:rsidRDefault="00481650" w:rsidP="00481650">
      <w:pPr>
        <w:jc w:val="left"/>
        <w:rPr>
          <w:rFonts w:eastAsiaTheme="minorHAnsi" w:hint="eastAsia"/>
          <w:color w:val="000000"/>
          <w:szCs w:val="21"/>
        </w:rPr>
      </w:pPr>
    </w:p>
    <w:p w14:paraId="324C61CE" w14:textId="3750E438" w:rsidR="007309E5" w:rsidRPr="001C5BD7" w:rsidRDefault="007309E5" w:rsidP="007309E5">
      <w:pPr>
        <w:ind w:firstLineChars="100" w:firstLine="235"/>
        <w:jc w:val="center"/>
        <w:rPr>
          <w:rFonts w:eastAsiaTheme="minorHAnsi"/>
          <w:b/>
          <w:bCs/>
          <w:color w:val="000000"/>
          <w:sz w:val="24"/>
          <w:szCs w:val="24"/>
        </w:rPr>
      </w:pPr>
      <w:r w:rsidRPr="001C5BD7">
        <w:rPr>
          <w:rFonts w:eastAsiaTheme="minorHAnsi" w:hint="eastAsia"/>
          <w:b/>
          <w:bCs/>
          <w:color w:val="000000"/>
          <w:sz w:val="24"/>
          <w:szCs w:val="24"/>
        </w:rPr>
        <w:t>↓図2　試験内容</w:t>
      </w:r>
    </w:p>
    <w:tbl>
      <w:tblPr>
        <w:tblStyle w:val="ad"/>
        <w:tblW w:w="0" w:type="auto"/>
        <w:tblLook w:val="04A0" w:firstRow="1" w:lastRow="0" w:firstColumn="1" w:lastColumn="0" w:noHBand="0" w:noVBand="1"/>
      </w:tblPr>
      <w:tblGrid>
        <w:gridCol w:w="562"/>
        <w:gridCol w:w="2835"/>
        <w:gridCol w:w="1699"/>
        <w:gridCol w:w="1699"/>
        <w:gridCol w:w="1699"/>
      </w:tblGrid>
      <w:tr w:rsidR="00BE4857" w14:paraId="23ADB4A6" w14:textId="77777777" w:rsidTr="007309E5">
        <w:tc>
          <w:tcPr>
            <w:tcW w:w="562" w:type="dxa"/>
          </w:tcPr>
          <w:p w14:paraId="0A42A415" w14:textId="77777777" w:rsidR="00BE4857" w:rsidRDefault="00BE4857" w:rsidP="00E47E2A">
            <w:pPr>
              <w:jc w:val="left"/>
              <w:rPr>
                <w:rFonts w:eastAsiaTheme="minorHAnsi"/>
                <w:color w:val="000000"/>
                <w:szCs w:val="21"/>
              </w:rPr>
            </w:pPr>
          </w:p>
        </w:tc>
        <w:tc>
          <w:tcPr>
            <w:tcW w:w="2835" w:type="dxa"/>
          </w:tcPr>
          <w:p w14:paraId="399D6E4E" w14:textId="7FF7B810" w:rsidR="00BE4857" w:rsidRDefault="00BE4857" w:rsidP="007309E5">
            <w:pPr>
              <w:jc w:val="center"/>
              <w:rPr>
                <w:rFonts w:eastAsiaTheme="minorHAnsi"/>
                <w:color w:val="000000"/>
                <w:szCs w:val="21"/>
              </w:rPr>
            </w:pPr>
            <w:r>
              <w:rPr>
                <w:rFonts w:eastAsiaTheme="minorHAnsi" w:hint="eastAsia"/>
                <w:color w:val="000000"/>
                <w:szCs w:val="21"/>
              </w:rPr>
              <w:t>校種・教科等</w:t>
            </w:r>
          </w:p>
        </w:tc>
        <w:tc>
          <w:tcPr>
            <w:tcW w:w="1699" w:type="dxa"/>
          </w:tcPr>
          <w:p w14:paraId="679D7469" w14:textId="6258500F" w:rsidR="00BE4857" w:rsidRDefault="00BE4857" w:rsidP="00E47E2A">
            <w:pPr>
              <w:jc w:val="left"/>
              <w:rPr>
                <w:rFonts w:eastAsiaTheme="minorHAnsi"/>
                <w:color w:val="000000"/>
                <w:szCs w:val="21"/>
              </w:rPr>
            </w:pPr>
            <w:r>
              <w:rPr>
                <w:rFonts w:eastAsiaTheme="minorHAnsi" w:hint="eastAsia"/>
                <w:color w:val="000000"/>
                <w:szCs w:val="21"/>
              </w:rPr>
              <w:t xml:space="preserve">第一次試験　</w:t>
            </w:r>
          </w:p>
        </w:tc>
        <w:tc>
          <w:tcPr>
            <w:tcW w:w="1699" w:type="dxa"/>
          </w:tcPr>
          <w:p w14:paraId="1E87C453" w14:textId="70A7427D" w:rsidR="00BE4857" w:rsidRDefault="00BE4857" w:rsidP="00E47E2A">
            <w:pPr>
              <w:jc w:val="left"/>
              <w:rPr>
                <w:rFonts w:eastAsiaTheme="minorHAnsi"/>
                <w:color w:val="000000"/>
                <w:szCs w:val="21"/>
              </w:rPr>
            </w:pPr>
            <w:r>
              <w:rPr>
                <w:rFonts w:eastAsiaTheme="minorHAnsi" w:hint="eastAsia"/>
                <w:color w:val="000000"/>
                <w:szCs w:val="21"/>
              </w:rPr>
              <w:t>第二次試験</w:t>
            </w:r>
          </w:p>
        </w:tc>
        <w:tc>
          <w:tcPr>
            <w:tcW w:w="1699" w:type="dxa"/>
          </w:tcPr>
          <w:p w14:paraId="5983785F" w14:textId="222326AF" w:rsidR="00BE4857" w:rsidRDefault="00BE4857" w:rsidP="00E47E2A">
            <w:pPr>
              <w:jc w:val="left"/>
              <w:rPr>
                <w:rFonts w:eastAsiaTheme="minorHAnsi"/>
                <w:color w:val="000000"/>
                <w:szCs w:val="21"/>
              </w:rPr>
            </w:pPr>
            <w:r>
              <w:rPr>
                <w:rFonts w:eastAsiaTheme="minorHAnsi" w:hint="eastAsia"/>
                <w:color w:val="000000"/>
                <w:szCs w:val="21"/>
              </w:rPr>
              <w:t>第三次試験</w:t>
            </w:r>
          </w:p>
        </w:tc>
      </w:tr>
      <w:tr w:rsidR="00BE4857" w14:paraId="75033C02" w14:textId="77777777" w:rsidTr="007309E5">
        <w:tc>
          <w:tcPr>
            <w:tcW w:w="562" w:type="dxa"/>
          </w:tcPr>
          <w:p w14:paraId="59F7F981" w14:textId="4C7E311D" w:rsidR="00BE4857" w:rsidRDefault="00BE4857" w:rsidP="00E47E2A">
            <w:pPr>
              <w:jc w:val="left"/>
              <w:rPr>
                <w:rFonts w:eastAsiaTheme="minorHAnsi"/>
                <w:color w:val="000000"/>
                <w:szCs w:val="21"/>
              </w:rPr>
            </w:pPr>
            <w:r>
              <w:rPr>
                <w:rFonts w:eastAsiaTheme="minorHAnsi" w:hint="eastAsia"/>
                <w:color w:val="000000"/>
                <w:szCs w:val="21"/>
              </w:rPr>
              <w:t>ア</w:t>
            </w:r>
          </w:p>
        </w:tc>
        <w:tc>
          <w:tcPr>
            <w:tcW w:w="2835" w:type="dxa"/>
          </w:tcPr>
          <w:p w14:paraId="192BA25B" w14:textId="230454A9" w:rsidR="00BE4857" w:rsidRDefault="00BE4857" w:rsidP="00E47E2A">
            <w:pPr>
              <w:jc w:val="left"/>
              <w:rPr>
                <w:rFonts w:eastAsiaTheme="minorHAnsi"/>
                <w:color w:val="000000"/>
                <w:szCs w:val="21"/>
              </w:rPr>
            </w:pPr>
            <w:r>
              <w:t>小学校教諭等</w:t>
            </w:r>
          </w:p>
        </w:tc>
        <w:tc>
          <w:tcPr>
            <w:tcW w:w="1699" w:type="dxa"/>
            <w:vMerge w:val="restart"/>
          </w:tcPr>
          <w:p w14:paraId="21B10B56" w14:textId="354FFDA7" w:rsidR="00BE4857" w:rsidRDefault="007309E5" w:rsidP="007309E5">
            <w:pPr>
              <w:jc w:val="left"/>
            </w:pPr>
            <w:r>
              <w:rPr>
                <w:rFonts w:hint="eastAsia"/>
              </w:rPr>
              <w:t>・</w:t>
            </w:r>
            <w:r w:rsidR="00BE4857">
              <w:t>筆記試験</w:t>
            </w:r>
          </w:p>
          <w:p w14:paraId="20370A3B" w14:textId="3F103B46" w:rsidR="00BE4857" w:rsidRPr="007309E5" w:rsidRDefault="00BE4857" w:rsidP="00BE4857">
            <w:pPr>
              <w:ind w:firstLineChars="100" w:firstLine="210"/>
              <w:jc w:val="left"/>
            </w:pPr>
            <w:r>
              <w:rPr>
                <w:rFonts w:hint="eastAsia"/>
              </w:rPr>
              <w:t>(専門試験</w:t>
            </w:r>
            <w:r w:rsidR="007309E5">
              <w:rPr>
                <w:rFonts w:hint="eastAsia"/>
              </w:rPr>
              <w:t>、一般教養、教職教養試験)</w:t>
            </w:r>
          </w:p>
          <w:p w14:paraId="3A004464" w14:textId="68084E4F" w:rsidR="00BE4857" w:rsidRDefault="00BE4857" w:rsidP="00BE4857">
            <w:pPr>
              <w:ind w:firstLineChars="100" w:firstLine="210"/>
              <w:jc w:val="left"/>
              <w:rPr>
                <w:rFonts w:eastAsiaTheme="minorHAnsi"/>
                <w:color w:val="000000"/>
                <w:szCs w:val="21"/>
              </w:rPr>
            </w:pPr>
          </w:p>
        </w:tc>
        <w:tc>
          <w:tcPr>
            <w:tcW w:w="1699" w:type="dxa"/>
          </w:tcPr>
          <w:p w14:paraId="50AEC376" w14:textId="77777777" w:rsidR="007309E5" w:rsidRDefault="007309E5" w:rsidP="00E47E2A">
            <w:pPr>
              <w:jc w:val="left"/>
            </w:pPr>
            <w:r>
              <w:t xml:space="preserve">・適性検査 </w:t>
            </w:r>
          </w:p>
          <w:p w14:paraId="5BC27BB9" w14:textId="77777777" w:rsidR="007309E5" w:rsidRDefault="007309E5" w:rsidP="00E47E2A">
            <w:pPr>
              <w:jc w:val="left"/>
            </w:pPr>
            <w:r>
              <w:t>・論文試験</w:t>
            </w:r>
          </w:p>
          <w:p w14:paraId="7B61F3F1" w14:textId="77777777" w:rsidR="007309E5" w:rsidRDefault="007309E5" w:rsidP="00E47E2A">
            <w:pPr>
              <w:jc w:val="left"/>
            </w:pPr>
            <w:r>
              <w:t xml:space="preserve">・模擬授業 </w:t>
            </w:r>
          </w:p>
          <w:p w14:paraId="5546C683" w14:textId="77777777" w:rsidR="007309E5" w:rsidRDefault="007309E5" w:rsidP="00E47E2A">
            <w:pPr>
              <w:jc w:val="left"/>
            </w:pPr>
            <w:r>
              <w:t>・個人面接</w:t>
            </w:r>
          </w:p>
          <w:p w14:paraId="3710D0F4" w14:textId="77777777" w:rsidR="007309E5" w:rsidRDefault="007309E5" w:rsidP="00E47E2A">
            <w:pPr>
              <w:jc w:val="left"/>
            </w:pPr>
            <w:r>
              <w:t xml:space="preserve">・音楽実技 </w:t>
            </w:r>
          </w:p>
          <w:p w14:paraId="374C872C" w14:textId="01E46FC2" w:rsidR="00823C97" w:rsidRPr="00823C97" w:rsidRDefault="007309E5" w:rsidP="00E47E2A">
            <w:pPr>
              <w:jc w:val="left"/>
            </w:pPr>
            <w:r>
              <w:t>・体育実技</w:t>
            </w:r>
          </w:p>
        </w:tc>
        <w:tc>
          <w:tcPr>
            <w:tcW w:w="1699" w:type="dxa"/>
          </w:tcPr>
          <w:p w14:paraId="0DEA6A78" w14:textId="77777777" w:rsidR="00BE4857" w:rsidRDefault="00BE4857" w:rsidP="00E47E2A">
            <w:pPr>
              <w:jc w:val="left"/>
              <w:rPr>
                <w:rFonts w:eastAsiaTheme="minorHAnsi"/>
                <w:color w:val="000000"/>
                <w:szCs w:val="21"/>
              </w:rPr>
            </w:pPr>
          </w:p>
        </w:tc>
      </w:tr>
      <w:tr w:rsidR="00BE4857" w14:paraId="15BDDD57" w14:textId="77777777" w:rsidTr="007309E5">
        <w:tc>
          <w:tcPr>
            <w:tcW w:w="562" w:type="dxa"/>
          </w:tcPr>
          <w:p w14:paraId="1821FE55" w14:textId="71376664" w:rsidR="00BE4857" w:rsidRDefault="00BE4857" w:rsidP="00E47E2A">
            <w:pPr>
              <w:jc w:val="left"/>
              <w:rPr>
                <w:rFonts w:eastAsiaTheme="minorHAnsi"/>
                <w:color w:val="000000"/>
                <w:szCs w:val="21"/>
              </w:rPr>
            </w:pPr>
            <w:r>
              <w:rPr>
                <w:rFonts w:eastAsiaTheme="minorHAnsi" w:hint="eastAsia"/>
                <w:color w:val="000000"/>
                <w:szCs w:val="21"/>
              </w:rPr>
              <w:t>イ</w:t>
            </w:r>
          </w:p>
        </w:tc>
        <w:tc>
          <w:tcPr>
            <w:tcW w:w="2835" w:type="dxa"/>
          </w:tcPr>
          <w:p w14:paraId="6B26C20B" w14:textId="7F801FD5" w:rsidR="00BE4857" w:rsidRDefault="00BE4857" w:rsidP="00E47E2A">
            <w:pPr>
              <w:jc w:val="left"/>
              <w:rPr>
                <w:rFonts w:eastAsiaTheme="minorHAnsi"/>
                <w:color w:val="000000"/>
                <w:szCs w:val="21"/>
              </w:rPr>
            </w:pPr>
            <w:r>
              <w:t>中学校教諭等のうち「保健体育」、「音楽」、「美術」、「家庭」及び高等学校教諭等のうち「保健体育」、「音楽」、「美術」、「家庭」、「農業」の教科</w:t>
            </w:r>
          </w:p>
        </w:tc>
        <w:tc>
          <w:tcPr>
            <w:tcW w:w="1699" w:type="dxa"/>
            <w:vMerge/>
          </w:tcPr>
          <w:p w14:paraId="48EEFE8E" w14:textId="77777777" w:rsidR="00BE4857" w:rsidRDefault="00BE4857" w:rsidP="00E47E2A">
            <w:pPr>
              <w:jc w:val="left"/>
              <w:rPr>
                <w:rFonts w:eastAsiaTheme="minorHAnsi"/>
                <w:color w:val="000000"/>
                <w:szCs w:val="21"/>
              </w:rPr>
            </w:pPr>
          </w:p>
        </w:tc>
        <w:tc>
          <w:tcPr>
            <w:tcW w:w="1699" w:type="dxa"/>
          </w:tcPr>
          <w:p w14:paraId="30B7FD8C" w14:textId="77777777" w:rsidR="00BE4857" w:rsidRDefault="007309E5" w:rsidP="00E47E2A">
            <w:pPr>
              <w:jc w:val="left"/>
            </w:pPr>
            <w:r>
              <w:t>・実技試験</w:t>
            </w:r>
          </w:p>
          <w:p w14:paraId="13A8706B" w14:textId="2279AB93" w:rsidR="007309E5" w:rsidRDefault="007309E5" w:rsidP="00E47E2A">
            <w:pPr>
              <w:jc w:val="left"/>
              <w:rPr>
                <w:rFonts w:eastAsiaTheme="minorHAnsi"/>
                <w:color w:val="000000"/>
                <w:szCs w:val="21"/>
              </w:rPr>
            </w:pPr>
          </w:p>
        </w:tc>
        <w:tc>
          <w:tcPr>
            <w:tcW w:w="1699" w:type="dxa"/>
          </w:tcPr>
          <w:p w14:paraId="2ABD52A4" w14:textId="77777777" w:rsidR="007309E5" w:rsidRDefault="007309E5" w:rsidP="007309E5">
            <w:pPr>
              <w:jc w:val="left"/>
            </w:pPr>
            <w:r>
              <w:t xml:space="preserve">・適性検査 </w:t>
            </w:r>
          </w:p>
          <w:p w14:paraId="3C183851" w14:textId="77777777" w:rsidR="007309E5" w:rsidRDefault="007309E5" w:rsidP="007309E5">
            <w:pPr>
              <w:jc w:val="left"/>
            </w:pPr>
            <w:r>
              <w:t>・論文試験</w:t>
            </w:r>
          </w:p>
          <w:p w14:paraId="083553FF" w14:textId="77777777" w:rsidR="007309E5" w:rsidRDefault="007309E5" w:rsidP="007309E5">
            <w:pPr>
              <w:jc w:val="left"/>
            </w:pPr>
            <w:r>
              <w:t xml:space="preserve">・模擬授業 </w:t>
            </w:r>
          </w:p>
          <w:p w14:paraId="00E40594" w14:textId="77777777" w:rsidR="007309E5" w:rsidRDefault="007309E5" w:rsidP="007309E5">
            <w:pPr>
              <w:jc w:val="left"/>
            </w:pPr>
            <w:r>
              <w:t>・個人面接</w:t>
            </w:r>
          </w:p>
          <w:p w14:paraId="3FED82C0" w14:textId="77777777" w:rsidR="00BE4857" w:rsidRDefault="00BE4857" w:rsidP="00E47E2A">
            <w:pPr>
              <w:jc w:val="left"/>
              <w:rPr>
                <w:rFonts w:eastAsiaTheme="minorHAnsi"/>
                <w:color w:val="000000"/>
                <w:szCs w:val="21"/>
              </w:rPr>
            </w:pPr>
          </w:p>
        </w:tc>
      </w:tr>
      <w:tr w:rsidR="00BE4857" w14:paraId="75A87FB6" w14:textId="77777777" w:rsidTr="007309E5">
        <w:tc>
          <w:tcPr>
            <w:tcW w:w="562" w:type="dxa"/>
          </w:tcPr>
          <w:p w14:paraId="72E3D3C6" w14:textId="77777777" w:rsidR="00BE4857" w:rsidRDefault="00BE4857" w:rsidP="00E47E2A">
            <w:pPr>
              <w:jc w:val="left"/>
              <w:rPr>
                <w:rFonts w:eastAsiaTheme="minorHAnsi"/>
                <w:color w:val="000000"/>
                <w:szCs w:val="21"/>
              </w:rPr>
            </w:pPr>
            <w:r>
              <w:rPr>
                <w:rFonts w:eastAsiaTheme="minorHAnsi" w:hint="eastAsia"/>
                <w:color w:val="000000"/>
                <w:szCs w:val="21"/>
              </w:rPr>
              <w:t>ウ</w:t>
            </w:r>
          </w:p>
          <w:p w14:paraId="23A55265" w14:textId="77777777" w:rsidR="00823C97" w:rsidRDefault="00823C97" w:rsidP="00E47E2A">
            <w:pPr>
              <w:jc w:val="left"/>
              <w:rPr>
                <w:rFonts w:eastAsiaTheme="minorHAnsi"/>
                <w:color w:val="000000"/>
                <w:szCs w:val="21"/>
              </w:rPr>
            </w:pPr>
          </w:p>
          <w:p w14:paraId="4FB2B320" w14:textId="77777777" w:rsidR="00823C97" w:rsidRDefault="00823C97" w:rsidP="00E47E2A">
            <w:pPr>
              <w:jc w:val="left"/>
              <w:rPr>
                <w:rFonts w:eastAsiaTheme="minorHAnsi"/>
                <w:color w:val="000000"/>
                <w:szCs w:val="21"/>
              </w:rPr>
            </w:pPr>
          </w:p>
          <w:p w14:paraId="20B41DCA" w14:textId="77777777" w:rsidR="00823C97" w:rsidRDefault="00823C97" w:rsidP="00E47E2A">
            <w:pPr>
              <w:jc w:val="left"/>
              <w:rPr>
                <w:rFonts w:eastAsiaTheme="minorHAnsi"/>
                <w:color w:val="000000"/>
                <w:szCs w:val="21"/>
              </w:rPr>
            </w:pPr>
          </w:p>
          <w:p w14:paraId="2FE10110" w14:textId="158EC1F9" w:rsidR="00823C97" w:rsidRDefault="00823C97" w:rsidP="00E47E2A">
            <w:pPr>
              <w:jc w:val="left"/>
              <w:rPr>
                <w:rFonts w:eastAsiaTheme="minorHAnsi"/>
                <w:color w:val="000000"/>
                <w:szCs w:val="21"/>
              </w:rPr>
            </w:pPr>
          </w:p>
        </w:tc>
        <w:tc>
          <w:tcPr>
            <w:tcW w:w="2835" w:type="dxa"/>
          </w:tcPr>
          <w:p w14:paraId="65F28DF7" w14:textId="5FBFA25F" w:rsidR="00BE4857" w:rsidRDefault="00BE4857" w:rsidP="00E47E2A">
            <w:pPr>
              <w:jc w:val="left"/>
              <w:rPr>
                <w:rFonts w:eastAsiaTheme="minorHAnsi"/>
                <w:color w:val="000000"/>
                <w:szCs w:val="21"/>
              </w:rPr>
            </w:pPr>
            <w:r>
              <w:t>イを除く中学校教諭等、高等学校教</w:t>
            </w:r>
          </w:p>
        </w:tc>
        <w:tc>
          <w:tcPr>
            <w:tcW w:w="1699" w:type="dxa"/>
            <w:vMerge/>
          </w:tcPr>
          <w:p w14:paraId="253D1DB1" w14:textId="77777777" w:rsidR="00BE4857" w:rsidRDefault="00BE4857" w:rsidP="00E47E2A">
            <w:pPr>
              <w:jc w:val="left"/>
              <w:rPr>
                <w:rFonts w:eastAsiaTheme="minorHAnsi"/>
                <w:color w:val="000000"/>
                <w:szCs w:val="21"/>
              </w:rPr>
            </w:pPr>
          </w:p>
        </w:tc>
        <w:tc>
          <w:tcPr>
            <w:tcW w:w="1699" w:type="dxa"/>
          </w:tcPr>
          <w:p w14:paraId="6E337DD3" w14:textId="77777777" w:rsidR="007309E5" w:rsidRDefault="007309E5" w:rsidP="007309E5">
            <w:pPr>
              <w:jc w:val="left"/>
            </w:pPr>
            <w:r>
              <w:t xml:space="preserve">・適性検査 </w:t>
            </w:r>
          </w:p>
          <w:p w14:paraId="486EFCC4" w14:textId="77777777" w:rsidR="007309E5" w:rsidRDefault="007309E5" w:rsidP="007309E5">
            <w:pPr>
              <w:jc w:val="left"/>
            </w:pPr>
            <w:r>
              <w:t>・論文試験</w:t>
            </w:r>
          </w:p>
          <w:p w14:paraId="64E3C172" w14:textId="77777777" w:rsidR="007309E5" w:rsidRDefault="007309E5" w:rsidP="007309E5">
            <w:pPr>
              <w:jc w:val="left"/>
            </w:pPr>
            <w:r>
              <w:t xml:space="preserve">・模擬授業 </w:t>
            </w:r>
          </w:p>
          <w:p w14:paraId="34A8C46D" w14:textId="666E9727" w:rsidR="00BE4857" w:rsidRPr="00823C97" w:rsidRDefault="007309E5" w:rsidP="00E47E2A">
            <w:pPr>
              <w:jc w:val="left"/>
            </w:pPr>
            <w:r>
              <w:t>・個人面接</w:t>
            </w:r>
          </w:p>
        </w:tc>
        <w:tc>
          <w:tcPr>
            <w:tcW w:w="1699" w:type="dxa"/>
          </w:tcPr>
          <w:p w14:paraId="49845B1F" w14:textId="77777777" w:rsidR="00BE4857" w:rsidRDefault="00BE4857" w:rsidP="00E47E2A">
            <w:pPr>
              <w:jc w:val="left"/>
              <w:rPr>
                <w:rFonts w:eastAsiaTheme="minorHAnsi"/>
                <w:color w:val="000000"/>
                <w:szCs w:val="21"/>
              </w:rPr>
            </w:pPr>
          </w:p>
        </w:tc>
      </w:tr>
      <w:tr w:rsidR="007309E5" w14:paraId="427E6DA6" w14:textId="77777777" w:rsidTr="007309E5">
        <w:tc>
          <w:tcPr>
            <w:tcW w:w="562" w:type="dxa"/>
          </w:tcPr>
          <w:p w14:paraId="5C3865F2" w14:textId="3E10D768" w:rsidR="007309E5" w:rsidRDefault="007309E5" w:rsidP="00E47E2A">
            <w:pPr>
              <w:jc w:val="left"/>
              <w:rPr>
                <w:rFonts w:eastAsiaTheme="minorHAnsi"/>
                <w:color w:val="000000"/>
                <w:szCs w:val="21"/>
              </w:rPr>
            </w:pPr>
            <w:r>
              <w:rPr>
                <w:rFonts w:eastAsiaTheme="minorHAnsi" w:hint="eastAsia"/>
                <w:color w:val="000000"/>
                <w:szCs w:val="21"/>
              </w:rPr>
              <w:t>エ</w:t>
            </w:r>
          </w:p>
        </w:tc>
        <w:tc>
          <w:tcPr>
            <w:tcW w:w="2835" w:type="dxa"/>
          </w:tcPr>
          <w:p w14:paraId="7AABE66D" w14:textId="28B4F5E8" w:rsidR="007309E5" w:rsidRDefault="007309E5" w:rsidP="00E47E2A">
            <w:pPr>
              <w:jc w:val="left"/>
              <w:rPr>
                <w:rFonts w:eastAsiaTheme="minorHAnsi"/>
                <w:color w:val="000000"/>
                <w:szCs w:val="21"/>
              </w:rPr>
            </w:pPr>
            <w:r>
              <w:t>特別支援学校小学部教諭等</w:t>
            </w:r>
          </w:p>
        </w:tc>
        <w:tc>
          <w:tcPr>
            <w:tcW w:w="1699" w:type="dxa"/>
            <w:vMerge/>
          </w:tcPr>
          <w:p w14:paraId="2FB3EAEB" w14:textId="77777777" w:rsidR="007309E5" w:rsidRDefault="007309E5" w:rsidP="00E47E2A">
            <w:pPr>
              <w:jc w:val="left"/>
              <w:rPr>
                <w:rFonts w:eastAsiaTheme="minorHAnsi"/>
                <w:color w:val="000000"/>
                <w:szCs w:val="21"/>
              </w:rPr>
            </w:pPr>
          </w:p>
        </w:tc>
        <w:tc>
          <w:tcPr>
            <w:tcW w:w="1699" w:type="dxa"/>
          </w:tcPr>
          <w:p w14:paraId="219159F7" w14:textId="77777777" w:rsidR="007309E5" w:rsidRDefault="007309E5" w:rsidP="00E47E2A">
            <w:pPr>
              <w:jc w:val="left"/>
            </w:pPr>
            <w:r>
              <w:t xml:space="preserve">・音楽実技 </w:t>
            </w:r>
          </w:p>
          <w:p w14:paraId="6F8C4EA1" w14:textId="77777777" w:rsidR="007309E5" w:rsidRDefault="007309E5" w:rsidP="00E47E2A">
            <w:pPr>
              <w:jc w:val="left"/>
            </w:pPr>
            <w:r>
              <w:t xml:space="preserve">・体育実技 </w:t>
            </w:r>
          </w:p>
          <w:p w14:paraId="24481503" w14:textId="74B161B5" w:rsidR="007309E5" w:rsidRDefault="007309E5" w:rsidP="00E47E2A">
            <w:pPr>
              <w:jc w:val="left"/>
              <w:rPr>
                <w:rFonts w:eastAsiaTheme="minorHAnsi"/>
                <w:color w:val="000000"/>
                <w:szCs w:val="21"/>
              </w:rPr>
            </w:pPr>
            <w:r>
              <w:t>・特別支援学校専門筆記</w:t>
            </w:r>
          </w:p>
        </w:tc>
        <w:tc>
          <w:tcPr>
            <w:tcW w:w="1699" w:type="dxa"/>
            <w:vMerge w:val="restart"/>
          </w:tcPr>
          <w:p w14:paraId="46B6AB20" w14:textId="77777777" w:rsidR="007309E5" w:rsidRDefault="007309E5" w:rsidP="007309E5">
            <w:pPr>
              <w:jc w:val="left"/>
            </w:pPr>
            <w:r>
              <w:t xml:space="preserve">・適性検査 </w:t>
            </w:r>
          </w:p>
          <w:p w14:paraId="68CFB27B" w14:textId="77777777" w:rsidR="007309E5" w:rsidRDefault="007309E5" w:rsidP="007309E5">
            <w:pPr>
              <w:jc w:val="left"/>
            </w:pPr>
            <w:r>
              <w:t>・論文試験</w:t>
            </w:r>
          </w:p>
          <w:p w14:paraId="02FF0569" w14:textId="77777777" w:rsidR="007309E5" w:rsidRDefault="007309E5" w:rsidP="007309E5">
            <w:pPr>
              <w:jc w:val="left"/>
            </w:pPr>
            <w:r>
              <w:t xml:space="preserve">・模擬授業 </w:t>
            </w:r>
          </w:p>
          <w:p w14:paraId="0C7F2FC4" w14:textId="77777777" w:rsidR="007309E5" w:rsidRDefault="007309E5" w:rsidP="007309E5">
            <w:pPr>
              <w:jc w:val="left"/>
            </w:pPr>
            <w:r>
              <w:t>・個人面接</w:t>
            </w:r>
          </w:p>
          <w:p w14:paraId="7C5ACD2F" w14:textId="77777777" w:rsidR="007309E5" w:rsidRDefault="007309E5" w:rsidP="00E47E2A">
            <w:pPr>
              <w:jc w:val="left"/>
              <w:rPr>
                <w:rFonts w:eastAsiaTheme="minorHAnsi"/>
                <w:color w:val="000000"/>
                <w:szCs w:val="21"/>
              </w:rPr>
            </w:pPr>
          </w:p>
        </w:tc>
      </w:tr>
      <w:tr w:rsidR="007309E5" w14:paraId="46BCA155" w14:textId="77777777" w:rsidTr="007309E5">
        <w:tc>
          <w:tcPr>
            <w:tcW w:w="562" w:type="dxa"/>
          </w:tcPr>
          <w:p w14:paraId="0741509A" w14:textId="174BED78" w:rsidR="007309E5" w:rsidRDefault="007309E5" w:rsidP="00E47E2A">
            <w:pPr>
              <w:jc w:val="left"/>
              <w:rPr>
                <w:rFonts w:eastAsiaTheme="minorHAnsi"/>
                <w:color w:val="000000"/>
                <w:szCs w:val="21"/>
              </w:rPr>
            </w:pPr>
            <w:r>
              <w:rPr>
                <w:rFonts w:eastAsiaTheme="minorHAnsi" w:hint="eastAsia"/>
                <w:color w:val="000000"/>
                <w:szCs w:val="21"/>
              </w:rPr>
              <w:t>オ</w:t>
            </w:r>
          </w:p>
        </w:tc>
        <w:tc>
          <w:tcPr>
            <w:tcW w:w="2835" w:type="dxa"/>
          </w:tcPr>
          <w:p w14:paraId="6FBDC882" w14:textId="21BD521A" w:rsidR="007309E5" w:rsidRDefault="007309E5" w:rsidP="00E47E2A">
            <w:pPr>
              <w:jc w:val="left"/>
              <w:rPr>
                <w:rFonts w:eastAsiaTheme="minorHAnsi"/>
                <w:color w:val="000000"/>
                <w:szCs w:val="21"/>
              </w:rPr>
            </w:pPr>
            <w:r>
              <w:t>特別支援学校中学部・高等部教諭等（共通）</w:t>
            </w:r>
          </w:p>
        </w:tc>
        <w:tc>
          <w:tcPr>
            <w:tcW w:w="1699" w:type="dxa"/>
            <w:vMerge/>
          </w:tcPr>
          <w:p w14:paraId="5EC215A4" w14:textId="77777777" w:rsidR="007309E5" w:rsidRDefault="007309E5" w:rsidP="00E47E2A">
            <w:pPr>
              <w:jc w:val="left"/>
              <w:rPr>
                <w:rFonts w:eastAsiaTheme="minorHAnsi"/>
                <w:color w:val="000000"/>
                <w:szCs w:val="21"/>
              </w:rPr>
            </w:pPr>
          </w:p>
        </w:tc>
        <w:tc>
          <w:tcPr>
            <w:tcW w:w="1699" w:type="dxa"/>
          </w:tcPr>
          <w:p w14:paraId="17053F57" w14:textId="77777777" w:rsidR="007309E5" w:rsidRDefault="007309E5" w:rsidP="00E47E2A">
            <w:pPr>
              <w:jc w:val="left"/>
            </w:pPr>
            <w:r>
              <w:t xml:space="preserve">・実技試験 </w:t>
            </w:r>
          </w:p>
          <w:p w14:paraId="56C51C81" w14:textId="3C26F420" w:rsidR="007309E5" w:rsidRDefault="007309E5" w:rsidP="00E47E2A">
            <w:pPr>
              <w:jc w:val="left"/>
              <w:rPr>
                <w:rFonts w:eastAsiaTheme="minorHAnsi"/>
                <w:color w:val="000000"/>
                <w:szCs w:val="21"/>
              </w:rPr>
            </w:pPr>
            <w:r>
              <w:t>・特別支援学校専門筆記</w:t>
            </w:r>
          </w:p>
        </w:tc>
        <w:tc>
          <w:tcPr>
            <w:tcW w:w="1699" w:type="dxa"/>
            <w:vMerge/>
          </w:tcPr>
          <w:p w14:paraId="62E3583A" w14:textId="77777777" w:rsidR="007309E5" w:rsidRDefault="007309E5" w:rsidP="00E47E2A">
            <w:pPr>
              <w:jc w:val="left"/>
              <w:rPr>
                <w:rFonts w:eastAsiaTheme="minorHAnsi"/>
                <w:color w:val="000000"/>
                <w:szCs w:val="21"/>
              </w:rPr>
            </w:pPr>
          </w:p>
        </w:tc>
      </w:tr>
    </w:tbl>
    <w:p w14:paraId="6D442B41" w14:textId="0E978D5B" w:rsidR="00BE4857" w:rsidRPr="00481650" w:rsidRDefault="00481650" w:rsidP="00E47E2A">
      <w:pPr>
        <w:ind w:firstLineChars="100" w:firstLine="210"/>
        <w:jc w:val="left"/>
        <w:rPr>
          <w:rStyle w:val="af0"/>
          <w:sz w:val="21"/>
          <w:szCs w:val="21"/>
        </w:rPr>
      </w:pPr>
      <w:r w:rsidRPr="00481650">
        <w:rPr>
          <w:rStyle w:val="af0"/>
          <w:rFonts w:hint="eastAsia"/>
          <w:sz w:val="21"/>
          <w:szCs w:val="21"/>
        </w:rPr>
        <w:lastRenderedPageBreak/>
        <w:t>今年は新型コロナウイルスのため</w:t>
      </w:r>
      <w:r>
        <w:rPr>
          <w:rStyle w:val="af0"/>
          <w:rFonts w:hint="eastAsia"/>
          <w:sz w:val="21"/>
          <w:szCs w:val="21"/>
        </w:rPr>
        <w:t>一次試験の筆記試験の時間短縮。二次試験の小論文がなくなり、</w:t>
      </w:r>
      <w:r w:rsidR="000316A4">
        <w:rPr>
          <w:rStyle w:val="af0"/>
          <w:rFonts w:hint="eastAsia"/>
          <w:sz w:val="21"/>
          <w:szCs w:val="21"/>
        </w:rPr>
        <w:t>例年の模擬授業では当日に授業を行う範囲を発表されるが、今年は事前に範囲を伝えられた。</w:t>
      </w:r>
    </w:p>
    <w:p w14:paraId="1CF1785D" w14:textId="77777777" w:rsidR="00F36E93" w:rsidRDefault="00F36E93" w:rsidP="00E47E2A">
      <w:pPr>
        <w:ind w:firstLineChars="100" w:firstLine="210"/>
        <w:jc w:val="left"/>
        <w:rPr>
          <w:rFonts w:eastAsiaTheme="minorHAnsi"/>
          <w:color w:val="000000"/>
          <w:szCs w:val="21"/>
        </w:rPr>
      </w:pPr>
    </w:p>
    <w:p w14:paraId="1149A4CA" w14:textId="77777777" w:rsidR="00D2593C" w:rsidRPr="001C5BD7" w:rsidRDefault="00D2593C" w:rsidP="00D2593C">
      <w:pPr>
        <w:ind w:firstLineChars="300" w:firstLine="706"/>
        <w:jc w:val="left"/>
        <w:rPr>
          <w:rFonts w:eastAsiaTheme="minorHAnsi"/>
          <w:b/>
          <w:bCs/>
          <w:color w:val="000000"/>
          <w:sz w:val="24"/>
          <w:szCs w:val="24"/>
        </w:rPr>
      </w:pPr>
      <w:r>
        <w:rPr>
          <w:rFonts w:eastAsiaTheme="minorHAnsi" w:hint="eastAsia"/>
          <w:b/>
          <w:bCs/>
          <w:noProof/>
          <w:color w:val="000000"/>
          <w:sz w:val="24"/>
          <w:szCs w:val="24"/>
        </w:rPr>
        <mc:AlternateContent>
          <mc:Choice Requires="wps">
            <w:drawing>
              <wp:anchor distT="0" distB="0" distL="114300" distR="114300" simplePos="0" relativeHeight="251665408" behindDoc="1" locked="0" layoutInCell="1" allowOverlap="1" wp14:anchorId="05CC210B" wp14:editId="031C5653">
                <wp:simplePos x="0" y="0"/>
                <wp:positionH relativeFrom="column">
                  <wp:posOffset>129540</wp:posOffset>
                </wp:positionH>
                <wp:positionV relativeFrom="paragraph">
                  <wp:posOffset>334011</wp:posOffset>
                </wp:positionV>
                <wp:extent cx="3705225" cy="2571750"/>
                <wp:effectExtent l="0" t="0" r="28575" b="19050"/>
                <wp:wrapNone/>
                <wp:docPr id="9" name="正方形/長方形 9"/>
                <wp:cNvGraphicFramePr/>
                <a:graphic xmlns:a="http://schemas.openxmlformats.org/drawingml/2006/main">
                  <a:graphicData uri="http://schemas.microsoft.com/office/word/2010/wordprocessingShape">
                    <wps:wsp>
                      <wps:cNvSpPr/>
                      <wps:spPr>
                        <a:xfrm>
                          <a:off x="0" y="0"/>
                          <a:ext cx="3705225" cy="25717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0AC35" id="正方形/長方形 9" o:spid="_x0000_s1026" style="position:absolute;left:0;text-align:left;margin-left:10.2pt;margin-top:26.3pt;width:291.75pt;height:20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" filled="f" strokecolor="#1f3763 [1604]" strokeweight="1.5pt"/>
            </w:pict>
          </mc:Fallback>
        </mc:AlternateContent>
      </w:r>
      <w:r w:rsidRPr="001C5BD7">
        <w:rPr>
          <w:rFonts w:eastAsiaTheme="minorHAnsi" w:hint="eastAsia"/>
          <w:b/>
          <w:bCs/>
          <w:color w:val="000000"/>
          <w:sz w:val="24"/>
          <w:szCs w:val="24"/>
        </w:rPr>
        <w:t>今年度の教員採用試験の出題内容</w:t>
      </w:r>
    </w:p>
    <w:p w14:paraId="51438AD6"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・図形と計量　　　　　　　　　　（数Ⅰ）</w:t>
      </w:r>
    </w:p>
    <w:p w14:paraId="27320916"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・二次関数　　　　　　　　　　　（数Ⅰ）</w:t>
      </w:r>
    </w:p>
    <w:p w14:paraId="4593668F" w14:textId="77777777" w:rsidR="00D2593C" w:rsidRDefault="00D2593C" w:rsidP="00D2593C">
      <w:pPr>
        <w:ind w:firstLineChars="300" w:firstLine="630"/>
        <w:jc w:val="left"/>
        <w:rPr>
          <w:rFonts w:eastAsiaTheme="minorHAnsi" w:hint="eastAsia"/>
          <w:color w:val="000000"/>
          <w:szCs w:val="21"/>
        </w:rPr>
      </w:pPr>
      <w:r>
        <w:rPr>
          <w:rFonts w:eastAsiaTheme="minorHAnsi" w:hint="eastAsia"/>
          <w:color w:val="000000"/>
          <w:szCs w:val="21"/>
        </w:rPr>
        <w:t>・標本調査　　　　　　　　　　　（中学数学）</w:t>
      </w:r>
    </w:p>
    <w:p w14:paraId="42D2666C"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・場合の数と確率　　　　　　　　（数A）</w:t>
      </w:r>
    </w:p>
    <w:p w14:paraId="1CB01B59"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・図形と方程式　　　　　　　　　（数Ⅱ）</w:t>
      </w:r>
    </w:p>
    <w:p w14:paraId="2B15DE34"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・ベクトル　　　　　　　　　　　（数B）</w:t>
      </w:r>
    </w:p>
    <w:p w14:paraId="00FA4590"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・平面上での曲線と複素数平面　　（数Ⅲ）</w:t>
      </w:r>
    </w:p>
    <w:p w14:paraId="1C4B6288" w14:textId="77777777" w:rsidR="00D2593C" w:rsidRDefault="00D2593C" w:rsidP="00D2593C">
      <w:pPr>
        <w:ind w:firstLineChars="300" w:firstLine="630"/>
        <w:jc w:val="left"/>
        <w:rPr>
          <w:rFonts w:eastAsiaTheme="minorHAnsi" w:hint="eastAsia"/>
          <w:color w:val="000000"/>
          <w:szCs w:val="21"/>
        </w:rPr>
      </w:pPr>
      <w:r>
        <w:rPr>
          <w:rFonts w:eastAsiaTheme="minorHAnsi" w:hint="eastAsia"/>
          <w:color w:val="000000"/>
          <w:szCs w:val="21"/>
        </w:rPr>
        <w:t>・極限　　　　　　　　　　　　　（数Ⅲ）</w:t>
      </w:r>
    </w:p>
    <w:p w14:paraId="130FBE3F"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・積分　　　　　　　　　　　　　（数Ⅲ）</w:t>
      </w:r>
    </w:p>
    <w:p w14:paraId="5E0236C3" w14:textId="77777777" w:rsidR="00D2593C" w:rsidRDefault="00D2593C" w:rsidP="00D2593C">
      <w:pPr>
        <w:ind w:firstLineChars="200" w:firstLine="420"/>
        <w:jc w:val="left"/>
        <w:rPr>
          <w:rFonts w:eastAsiaTheme="minorHAnsi"/>
          <w:color w:val="000000"/>
          <w:szCs w:val="21"/>
        </w:rPr>
      </w:pPr>
      <w:r>
        <w:rPr>
          <w:rFonts w:eastAsiaTheme="minorHAnsi" w:hint="eastAsia"/>
          <w:color w:val="000000"/>
          <w:szCs w:val="21"/>
        </w:rPr>
        <w:t xml:space="preserve">　・行列式　　　　　　　　　　　　（数学活用）</w:t>
      </w:r>
    </w:p>
    <w:p w14:paraId="15FBBE0E" w14:textId="77777777" w:rsidR="00D2593C" w:rsidRDefault="00D2593C" w:rsidP="00D2593C">
      <w:pPr>
        <w:ind w:firstLineChars="200" w:firstLine="420"/>
        <w:jc w:val="left"/>
        <w:rPr>
          <w:rFonts w:eastAsiaTheme="minorHAnsi"/>
          <w:color w:val="000000"/>
          <w:szCs w:val="21"/>
        </w:rPr>
      </w:pPr>
    </w:p>
    <w:p w14:paraId="75B6EDC2" w14:textId="77777777" w:rsidR="00D2593C" w:rsidRDefault="00D2593C" w:rsidP="00D2593C">
      <w:pPr>
        <w:ind w:leftChars="100" w:left="210" w:firstLineChars="100" w:firstLine="210"/>
        <w:jc w:val="left"/>
        <w:rPr>
          <w:rFonts w:eastAsiaTheme="minorHAnsi"/>
          <w:color w:val="000000"/>
          <w:szCs w:val="21"/>
        </w:rPr>
      </w:pPr>
      <w:r>
        <w:rPr>
          <w:rFonts w:eastAsiaTheme="minorHAnsi" w:hint="eastAsia"/>
          <w:color w:val="000000"/>
          <w:szCs w:val="21"/>
        </w:rPr>
        <w:t>結果から、今年度は中学数学から数学活用まで幅広く各分野から出題されていることが分かる。</w:t>
      </w:r>
    </w:p>
    <w:p w14:paraId="3A6BE3A4" w14:textId="2031239B" w:rsidR="00756C9E" w:rsidRPr="00D2593C" w:rsidRDefault="00756C9E" w:rsidP="00756C9E">
      <w:pPr>
        <w:jc w:val="left"/>
        <w:rPr>
          <w:rFonts w:eastAsiaTheme="minorHAnsi"/>
          <w:color w:val="000000"/>
          <w:szCs w:val="21"/>
        </w:rPr>
      </w:pPr>
    </w:p>
    <w:p w14:paraId="4784AB4F" w14:textId="77777777" w:rsidR="00D2593C" w:rsidRDefault="00D2593C" w:rsidP="00756C9E">
      <w:pPr>
        <w:jc w:val="left"/>
        <w:rPr>
          <w:rFonts w:eastAsiaTheme="minorHAnsi" w:hint="eastAsia"/>
          <w:color w:val="000000"/>
          <w:szCs w:val="21"/>
        </w:rPr>
      </w:pPr>
    </w:p>
    <w:p w14:paraId="3CF911C1" w14:textId="77B2C757" w:rsidR="00B01F99" w:rsidRPr="00E34E1B" w:rsidRDefault="00684E9A" w:rsidP="00756C9E">
      <w:pPr>
        <w:jc w:val="left"/>
        <w:rPr>
          <w:rFonts w:eastAsiaTheme="minorHAnsi"/>
          <w:color w:val="000000"/>
          <w:sz w:val="28"/>
          <w:szCs w:val="28"/>
        </w:rPr>
      </w:pPr>
      <w:r w:rsidRPr="00E34E1B">
        <w:rPr>
          <w:rFonts w:eastAsiaTheme="minorHAnsi" w:hint="eastAsia"/>
          <w:color w:val="000000"/>
          <w:sz w:val="28"/>
          <w:szCs w:val="28"/>
        </w:rPr>
        <w:t>4</w:t>
      </w:r>
      <w:r w:rsidR="006E6F54" w:rsidRPr="00E34E1B">
        <w:rPr>
          <w:rFonts w:eastAsiaTheme="minorHAnsi" w:hint="eastAsia"/>
          <w:color w:val="000000"/>
          <w:sz w:val="28"/>
          <w:szCs w:val="28"/>
        </w:rPr>
        <w:t xml:space="preserve">　</w:t>
      </w:r>
      <w:r w:rsidR="00E34E1B" w:rsidRPr="00E34E1B">
        <w:rPr>
          <w:rFonts w:eastAsiaTheme="minorHAnsi" w:hint="eastAsia"/>
          <w:color w:val="000000"/>
          <w:sz w:val="28"/>
          <w:szCs w:val="28"/>
        </w:rPr>
        <w:t>考察と課題</w:t>
      </w:r>
    </w:p>
    <w:p w14:paraId="2B7CB4C9" w14:textId="27449CDC" w:rsidR="006E6F54" w:rsidRPr="00D400AE" w:rsidRDefault="00684E9A" w:rsidP="000C2866">
      <w:pPr>
        <w:ind w:firstLineChars="200" w:firstLine="480"/>
        <w:jc w:val="left"/>
        <w:rPr>
          <w:rFonts w:eastAsiaTheme="minorHAnsi"/>
          <w:color w:val="000000"/>
          <w:sz w:val="24"/>
          <w:szCs w:val="24"/>
        </w:rPr>
      </w:pPr>
      <w:r w:rsidRPr="00D400AE">
        <w:rPr>
          <w:rFonts w:eastAsiaTheme="minorHAnsi" w:hint="eastAsia"/>
          <w:color w:val="000000"/>
          <w:sz w:val="24"/>
          <w:szCs w:val="24"/>
        </w:rPr>
        <w:t>4</w:t>
      </w:r>
      <w:r w:rsidR="006E6F54" w:rsidRPr="00D400AE">
        <w:rPr>
          <w:rFonts w:eastAsiaTheme="minorHAnsi" w:hint="eastAsia"/>
          <w:color w:val="000000"/>
          <w:sz w:val="24"/>
          <w:szCs w:val="24"/>
        </w:rPr>
        <w:t>-1　考察</w:t>
      </w:r>
    </w:p>
    <w:p w14:paraId="16872752" w14:textId="55B18F69" w:rsidR="006E6F54" w:rsidRDefault="006E6F54" w:rsidP="00E47E2A">
      <w:pPr>
        <w:ind w:firstLineChars="100" w:firstLine="210"/>
        <w:jc w:val="left"/>
        <w:rPr>
          <w:rFonts w:eastAsiaTheme="minorHAnsi"/>
          <w:color w:val="000000"/>
          <w:szCs w:val="21"/>
        </w:rPr>
      </w:pPr>
      <w:r>
        <w:rPr>
          <w:rFonts w:eastAsiaTheme="minorHAnsi" w:hint="eastAsia"/>
          <w:color w:val="000000"/>
          <w:szCs w:val="21"/>
        </w:rPr>
        <w:t xml:space="preserve">　</w:t>
      </w:r>
      <w:r w:rsidR="000C2866">
        <w:rPr>
          <w:rFonts w:eastAsiaTheme="minorHAnsi" w:hint="eastAsia"/>
          <w:color w:val="000000"/>
          <w:szCs w:val="21"/>
        </w:rPr>
        <w:t xml:space="preserve">　</w:t>
      </w:r>
      <w:r>
        <w:rPr>
          <w:rFonts w:eastAsiaTheme="minorHAnsi" w:hint="eastAsia"/>
          <w:color w:val="000000"/>
          <w:szCs w:val="21"/>
        </w:rPr>
        <w:t>沖縄県教員採用試験解答づくりについて</w:t>
      </w:r>
    </w:p>
    <w:p w14:paraId="65C5C5C6" w14:textId="67128E9E" w:rsidR="000D3F6F" w:rsidRDefault="000D3F6F" w:rsidP="000C2866">
      <w:pPr>
        <w:ind w:leftChars="100" w:left="630" w:hangingChars="200" w:hanging="420"/>
        <w:jc w:val="left"/>
      </w:pPr>
      <w:r>
        <w:rPr>
          <w:rFonts w:eastAsiaTheme="minorHAnsi" w:hint="eastAsia"/>
          <w:color w:val="000000"/>
          <w:szCs w:val="21"/>
        </w:rPr>
        <w:t xml:space="preserve">　</w:t>
      </w:r>
      <w:r w:rsidR="000C2866">
        <w:rPr>
          <w:rFonts w:eastAsiaTheme="minorHAnsi" w:hint="eastAsia"/>
          <w:color w:val="000000"/>
          <w:szCs w:val="21"/>
        </w:rPr>
        <w:t xml:space="preserve">　　</w:t>
      </w:r>
      <w:r w:rsidR="000C2866">
        <w:rPr>
          <w:rFonts w:hint="eastAsia"/>
        </w:rPr>
        <w:t>沖縄県教育委員会のHPには解説がなく解答のみしか掲載されておらず、問題を解いていくうちに分からない問題や引っかかってしまった箇所を見直したいときにとても不便に感じた。そこで解説を作成したが、今回は数学が苦手な人向けではなく、採用試験を受験した人や教員志望の人向けに解説を作成した。</w:t>
      </w:r>
    </w:p>
    <w:p w14:paraId="33F892C1" w14:textId="74707F6B" w:rsidR="003E2703" w:rsidRDefault="00367328" w:rsidP="003E2703">
      <w:pPr>
        <w:ind w:leftChars="100" w:left="630" w:hangingChars="200" w:hanging="420"/>
        <w:jc w:val="left"/>
        <w:rPr>
          <w:rFonts w:eastAsiaTheme="minorHAnsi" w:hint="eastAsia"/>
          <w:color w:val="000000"/>
          <w:szCs w:val="21"/>
        </w:rPr>
      </w:pPr>
      <w:r>
        <w:rPr>
          <w:rFonts w:eastAsiaTheme="minorHAnsi" w:hint="eastAsia"/>
          <w:color w:val="000000"/>
          <w:szCs w:val="21"/>
        </w:rPr>
        <w:t xml:space="preserve">　　　解説を作成するにあたっての留意点は</w:t>
      </w:r>
      <w:r w:rsidR="00F362A5">
        <w:rPr>
          <w:rFonts w:eastAsiaTheme="minorHAnsi" w:hint="eastAsia"/>
          <w:color w:val="000000"/>
          <w:szCs w:val="21"/>
        </w:rPr>
        <w:t>、採用試験の受験者向けということで</w:t>
      </w:r>
      <w:r w:rsidR="003E2703">
        <w:rPr>
          <w:rFonts w:eastAsiaTheme="minorHAnsi" w:hint="eastAsia"/>
          <w:color w:val="000000"/>
          <w:szCs w:val="21"/>
        </w:rPr>
        <w:t>大事な部分をまとめて</w:t>
      </w:r>
      <w:r w:rsidR="004077EA">
        <w:rPr>
          <w:rFonts w:eastAsiaTheme="minorHAnsi" w:hint="eastAsia"/>
          <w:color w:val="000000"/>
          <w:szCs w:val="21"/>
        </w:rPr>
        <w:t>解説</w:t>
      </w:r>
      <w:r w:rsidR="00F362A5">
        <w:rPr>
          <w:rFonts w:eastAsiaTheme="minorHAnsi" w:hint="eastAsia"/>
          <w:color w:val="000000"/>
          <w:szCs w:val="21"/>
        </w:rPr>
        <w:t>作成し</w:t>
      </w:r>
      <w:r w:rsidR="001C5BD7">
        <w:rPr>
          <w:rFonts w:eastAsiaTheme="minorHAnsi" w:hint="eastAsia"/>
          <w:color w:val="000000"/>
          <w:szCs w:val="21"/>
        </w:rPr>
        <w:t>、</w:t>
      </w:r>
      <w:r w:rsidR="003E2703">
        <w:rPr>
          <w:rFonts w:eastAsiaTheme="minorHAnsi" w:hint="eastAsia"/>
          <w:color w:val="000000"/>
          <w:szCs w:val="21"/>
        </w:rPr>
        <w:t>細かい計算過程などを省くようにした。文字だけでなくイメージしやすいようにグラフを作成した。</w:t>
      </w:r>
    </w:p>
    <w:p w14:paraId="637D5D6C" w14:textId="5B75E7A7" w:rsidR="001C5BD7" w:rsidRDefault="001C5BD7" w:rsidP="00F36E93">
      <w:pPr>
        <w:ind w:leftChars="100" w:left="630" w:hangingChars="200" w:hanging="420"/>
        <w:jc w:val="left"/>
        <w:rPr>
          <w:rFonts w:eastAsiaTheme="minorHAnsi"/>
          <w:color w:val="000000"/>
          <w:szCs w:val="21"/>
        </w:rPr>
      </w:pPr>
    </w:p>
    <w:p w14:paraId="341A326E" w14:textId="77777777" w:rsidR="00D2593C" w:rsidRDefault="00D2593C" w:rsidP="00452E93">
      <w:pPr>
        <w:ind w:firstLineChars="200" w:firstLine="480"/>
        <w:jc w:val="left"/>
        <w:rPr>
          <w:rFonts w:eastAsiaTheme="minorHAnsi"/>
          <w:color w:val="000000"/>
          <w:sz w:val="24"/>
          <w:szCs w:val="24"/>
        </w:rPr>
      </w:pPr>
    </w:p>
    <w:p w14:paraId="168A597C" w14:textId="0EE2F694" w:rsidR="00B01F99" w:rsidRPr="00D400AE" w:rsidRDefault="000C2866" w:rsidP="00452E93">
      <w:pPr>
        <w:ind w:firstLineChars="200" w:firstLine="480"/>
        <w:jc w:val="left"/>
        <w:rPr>
          <w:rFonts w:eastAsiaTheme="minorHAnsi"/>
          <w:color w:val="000000"/>
          <w:sz w:val="24"/>
          <w:szCs w:val="24"/>
        </w:rPr>
      </w:pPr>
      <w:r w:rsidRPr="00D400AE">
        <w:rPr>
          <w:rFonts w:eastAsiaTheme="minorHAnsi" w:hint="eastAsia"/>
          <w:color w:val="000000"/>
          <w:sz w:val="24"/>
          <w:szCs w:val="24"/>
        </w:rPr>
        <w:lastRenderedPageBreak/>
        <w:t>4-2　課題</w:t>
      </w:r>
    </w:p>
    <w:p w14:paraId="583D95D4" w14:textId="2E28921C" w:rsidR="00B91D63" w:rsidRDefault="000C2866" w:rsidP="00F36E93">
      <w:pPr>
        <w:ind w:leftChars="100" w:left="420" w:hangingChars="100" w:hanging="210"/>
        <w:jc w:val="left"/>
        <w:rPr>
          <w:rFonts w:eastAsiaTheme="minorHAnsi"/>
          <w:color w:val="000000"/>
          <w:szCs w:val="21"/>
        </w:rPr>
      </w:pPr>
      <w:r>
        <w:rPr>
          <w:rFonts w:eastAsiaTheme="minorHAnsi" w:hint="eastAsia"/>
          <w:color w:val="000000"/>
          <w:szCs w:val="21"/>
        </w:rPr>
        <w:t xml:space="preserve">　　本学の</w:t>
      </w:r>
      <w:r w:rsidR="00B91D63">
        <w:rPr>
          <w:rFonts w:eastAsiaTheme="minorHAnsi" w:hint="eastAsia"/>
          <w:color w:val="000000"/>
          <w:szCs w:val="21"/>
        </w:rPr>
        <w:t>ソフトウェア情報学部の</w:t>
      </w:r>
      <w:r>
        <w:rPr>
          <w:rFonts w:eastAsiaTheme="minorHAnsi" w:hint="eastAsia"/>
          <w:color w:val="000000"/>
          <w:szCs w:val="21"/>
        </w:rPr>
        <w:t>4年生、3年生教員志望者4名にアンケートをお願いした。</w:t>
      </w:r>
      <w:r w:rsidR="00B91D63">
        <w:rPr>
          <w:rFonts w:eastAsiaTheme="minorHAnsi" w:hint="eastAsia"/>
          <w:color w:val="000000"/>
          <w:szCs w:val="21"/>
        </w:rPr>
        <w:t>結果は以下の通り。</w:t>
      </w:r>
    </w:p>
    <w:p w14:paraId="657A0AD8" w14:textId="77777777" w:rsidR="00F36E93" w:rsidRDefault="00F36E93" w:rsidP="00F36E93">
      <w:pPr>
        <w:ind w:leftChars="100" w:left="420" w:hangingChars="100" w:hanging="210"/>
        <w:jc w:val="left"/>
        <w:rPr>
          <w:rFonts w:eastAsiaTheme="minorHAnsi" w:hint="eastAsia"/>
          <w:color w:val="000000"/>
          <w:szCs w:val="21"/>
        </w:rPr>
      </w:pPr>
    </w:p>
    <w:p w14:paraId="05209B80" w14:textId="13CA18FA" w:rsidR="00B91D63" w:rsidRPr="00B91D63" w:rsidRDefault="00B91D63" w:rsidP="00B91D63">
      <w:pPr>
        <w:ind w:leftChars="200" w:left="420"/>
        <w:jc w:val="left"/>
        <w:rPr>
          <w:rFonts w:eastAsiaTheme="minorHAnsi"/>
          <w:color w:val="000000"/>
          <w:sz w:val="16"/>
          <w:szCs w:val="16"/>
        </w:rPr>
      </w:pPr>
      <w:r w:rsidRPr="00B91D63">
        <w:rPr>
          <w:rFonts w:eastAsiaTheme="minorHAnsi" w:hint="eastAsia"/>
          <w:color w:val="000000"/>
          <w:sz w:val="16"/>
          <w:szCs w:val="16"/>
        </w:rPr>
        <w:t>1.当てはまらない　　2.やや当てはまらない　　3.どちらともいえない　　4.ややあてはまる　　5.あてはまる</w:t>
      </w:r>
    </w:p>
    <w:tbl>
      <w:tblPr>
        <w:tblStyle w:val="ad"/>
        <w:tblW w:w="8133" w:type="dxa"/>
        <w:tblInd w:w="420" w:type="dxa"/>
        <w:tblLook w:val="04A0" w:firstRow="1" w:lastRow="0" w:firstColumn="1" w:lastColumn="0" w:noHBand="0" w:noVBand="1"/>
      </w:tblPr>
      <w:tblGrid>
        <w:gridCol w:w="5998"/>
        <w:gridCol w:w="2135"/>
      </w:tblGrid>
      <w:tr w:rsidR="00B91D63" w14:paraId="4DA32288" w14:textId="77777777" w:rsidTr="00B91D63">
        <w:trPr>
          <w:trHeight w:val="460"/>
        </w:trPr>
        <w:tc>
          <w:tcPr>
            <w:tcW w:w="5998" w:type="dxa"/>
          </w:tcPr>
          <w:p w14:paraId="01ABD328" w14:textId="0F485C34" w:rsidR="00B91D63" w:rsidRDefault="00B91D63" w:rsidP="00B91D63">
            <w:pPr>
              <w:jc w:val="left"/>
              <w:rPr>
                <w:rFonts w:eastAsiaTheme="minorHAnsi"/>
                <w:color w:val="000000"/>
                <w:szCs w:val="21"/>
              </w:rPr>
            </w:pPr>
            <w:r>
              <w:rPr>
                <w:rFonts w:eastAsiaTheme="minorHAnsi" w:hint="eastAsia"/>
                <w:color w:val="000000"/>
                <w:szCs w:val="21"/>
              </w:rPr>
              <w:t>ア．解説</w:t>
            </w:r>
            <w:r w:rsidR="009624BE">
              <w:rPr>
                <w:rFonts w:eastAsiaTheme="minorHAnsi" w:hint="eastAsia"/>
                <w:color w:val="000000"/>
                <w:szCs w:val="21"/>
              </w:rPr>
              <w:t>が</w:t>
            </w:r>
            <w:r>
              <w:rPr>
                <w:rFonts w:eastAsiaTheme="minorHAnsi" w:hint="eastAsia"/>
                <w:color w:val="000000"/>
                <w:szCs w:val="21"/>
              </w:rPr>
              <w:t>わかりやすかった</w:t>
            </w:r>
          </w:p>
        </w:tc>
        <w:tc>
          <w:tcPr>
            <w:tcW w:w="2135" w:type="dxa"/>
          </w:tcPr>
          <w:p w14:paraId="24BC4887" w14:textId="77777777" w:rsidR="00BC154A" w:rsidRDefault="0095336B" w:rsidP="00B91D63">
            <w:pPr>
              <w:jc w:val="left"/>
              <w:rPr>
                <w:rFonts w:eastAsiaTheme="minorHAnsi"/>
                <w:color w:val="000000"/>
                <w:szCs w:val="21"/>
              </w:rPr>
            </w:pPr>
            <w:r>
              <w:rPr>
                <w:rFonts w:eastAsiaTheme="minorHAnsi" w:hint="eastAsia"/>
                <w:color w:val="000000"/>
                <w:szCs w:val="21"/>
              </w:rPr>
              <w:t>3</w:t>
            </w:r>
            <w:r>
              <w:rPr>
                <w:rFonts w:eastAsiaTheme="minorHAnsi"/>
                <w:color w:val="000000"/>
                <w:szCs w:val="21"/>
              </w:rPr>
              <w:t>(1</w:t>
            </w:r>
            <w:r>
              <w:rPr>
                <w:rFonts w:eastAsiaTheme="minorHAnsi" w:hint="eastAsia"/>
                <w:color w:val="000000"/>
                <w:szCs w:val="21"/>
              </w:rPr>
              <w:t>名</w:t>
            </w:r>
            <w:r>
              <w:rPr>
                <w:rFonts w:eastAsiaTheme="minorHAnsi"/>
                <w:color w:val="000000"/>
                <w:szCs w:val="21"/>
              </w:rPr>
              <w:t xml:space="preserve">) </w:t>
            </w:r>
            <w:r w:rsidR="00BC154A" w:rsidRPr="00BC154A">
              <w:rPr>
                <w:rFonts w:eastAsiaTheme="minorHAnsi"/>
                <w:color w:val="000000"/>
                <w:szCs w:val="21"/>
              </w:rPr>
              <w:t>4(1</w:t>
            </w:r>
            <w:r w:rsidR="00BC154A" w:rsidRPr="00BC154A">
              <w:rPr>
                <w:rFonts w:eastAsiaTheme="minorHAnsi" w:hint="eastAsia"/>
                <w:color w:val="000000"/>
                <w:szCs w:val="21"/>
              </w:rPr>
              <w:t>名）</w:t>
            </w:r>
          </w:p>
          <w:p w14:paraId="37D0503E" w14:textId="2DB21AD6" w:rsidR="00B91D63" w:rsidRDefault="0095336B" w:rsidP="00B91D63">
            <w:pPr>
              <w:jc w:val="left"/>
              <w:rPr>
                <w:rFonts w:eastAsiaTheme="minorHAnsi"/>
                <w:color w:val="000000"/>
                <w:szCs w:val="21"/>
              </w:rPr>
            </w:pPr>
            <w:r>
              <w:rPr>
                <w:rFonts w:eastAsiaTheme="minorHAnsi"/>
                <w:color w:val="000000"/>
                <w:szCs w:val="21"/>
              </w:rPr>
              <w:t>5(2</w:t>
            </w:r>
            <w:r>
              <w:rPr>
                <w:rFonts w:eastAsiaTheme="minorHAnsi" w:hint="eastAsia"/>
                <w:color w:val="000000"/>
                <w:szCs w:val="21"/>
              </w:rPr>
              <w:t>名</w:t>
            </w:r>
            <w:r>
              <w:rPr>
                <w:rFonts w:eastAsiaTheme="minorHAnsi"/>
                <w:color w:val="000000"/>
                <w:szCs w:val="21"/>
              </w:rPr>
              <w:t xml:space="preserve">) </w:t>
            </w:r>
          </w:p>
        </w:tc>
      </w:tr>
      <w:tr w:rsidR="00B91D63" w14:paraId="0D6B5598" w14:textId="77777777" w:rsidTr="00B91D63">
        <w:trPr>
          <w:trHeight w:val="460"/>
        </w:trPr>
        <w:tc>
          <w:tcPr>
            <w:tcW w:w="5998" w:type="dxa"/>
          </w:tcPr>
          <w:p w14:paraId="06709B3E" w14:textId="33F5DF6E" w:rsidR="00B91D63" w:rsidRDefault="00B91D63" w:rsidP="00B91D63">
            <w:pPr>
              <w:jc w:val="left"/>
              <w:rPr>
                <w:rFonts w:eastAsiaTheme="minorHAnsi"/>
                <w:color w:val="000000"/>
                <w:szCs w:val="21"/>
              </w:rPr>
            </w:pPr>
            <w:r>
              <w:rPr>
                <w:rFonts w:eastAsiaTheme="minorHAnsi" w:hint="eastAsia"/>
                <w:color w:val="000000"/>
                <w:szCs w:val="21"/>
              </w:rPr>
              <w:t>イ．文章の表現</w:t>
            </w:r>
            <w:r w:rsidR="004077EA">
              <w:rPr>
                <w:rFonts w:eastAsiaTheme="minorHAnsi" w:hint="eastAsia"/>
                <w:color w:val="000000"/>
                <w:szCs w:val="21"/>
              </w:rPr>
              <w:t>が</w:t>
            </w:r>
            <w:r w:rsidR="0095336B">
              <w:rPr>
                <w:rFonts w:eastAsiaTheme="minorHAnsi" w:hint="eastAsia"/>
                <w:color w:val="000000"/>
                <w:szCs w:val="21"/>
              </w:rPr>
              <w:t>適切</w:t>
            </w:r>
            <w:r>
              <w:rPr>
                <w:rFonts w:eastAsiaTheme="minorHAnsi" w:hint="eastAsia"/>
                <w:color w:val="000000"/>
                <w:szCs w:val="21"/>
              </w:rPr>
              <w:t>で</w:t>
            </w:r>
            <w:r w:rsidR="004077EA">
              <w:rPr>
                <w:rFonts w:eastAsiaTheme="minorHAnsi" w:hint="eastAsia"/>
                <w:color w:val="000000"/>
                <w:szCs w:val="21"/>
              </w:rPr>
              <w:t>、誤字・脱字がなかった</w:t>
            </w:r>
          </w:p>
        </w:tc>
        <w:tc>
          <w:tcPr>
            <w:tcW w:w="2135" w:type="dxa"/>
          </w:tcPr>
          <w:p w14:paraId="29005937" w14:textId="724FBD9D" w:rsidR="00B91D63" w:rsidRDefault="0095336B" w:rsidP="00B91D63">
            <w:pPr>
              <w:jc w:val="left"/>
              <w:rPr>
                <w:rFonts w:eastAsiaTheme="minorHAnsi"/>
                <w:color w:val="000000"/>
                <w:szCs w:val="21"/>
              </w:rPr>
            </w:pPr>
            <w:r>
              <w:rPr>
                <w:rFonts w:eastAsiaTheme="minorHAnsi" w:hint="eastAsia"/>
                <w:color w:val="000000"/>
                <w:szCs w:val="21"/>
              </w:rPr>
              <w:t>4</w:t>
            </w:r>
            <w:r>
              <w:rPr>
                <w:rFonts w:eastAsiaTheme="minorHAnsi"/>
                <w:color w:val="000000"/>
                <w:szCs w:val="21"/>
              </w:rPr>
              <w:t>(1</w:t>
            </w:r>
            <w:r>
              <w:rPr>
                <w:rFonts w:eastAsiaTheme="minorHAnsi" w:hint="eastAsia"/>
                <w:color w:val="000000"/>
                <w:szCs w:val="21"/>
              </w:rPr>
              <w:t>名</w:t>
            </w:r>
            <w:r>
              <w:rPr>
                <w:rFonts w:eastAsiaTheme="minorHAnsi"/>
                <w:color w:val="000000"/>
                <w:szCs w:val="21"/>
              </w:rPr>
              <w:t>) 5(2</w:t>
            </w:r>
            <w:r>
              <w:rPr>
                <w:rFonts w:eastAsiaTheme="minorHAnsi" w:hint="eastAsia"/>
                <w:color w:val="000000"/>
                <w:szCs w:val="21"/>
              </w:rPr>
              <w:t>名</w:t>
            </w:r>
            <w:r>
              <w:rPr>
                <w:rFonts w:eastAsiaTheme="minorHAnsi"/>
                <w:color w:val="000000"/>
                <w:szCs w:val="21"/>
              </w:rPr>
              <w:t>)</w:t>
            </w:r>
          </w:p>
        </w:tc>
      </w:tr>
      <w:tr w:rsidR="00B91D63" w14:paraId="10F74CD9" w14:textId="77777777" w:rsidTr="00B91D63">
        <w:trPr>
          <w:trHeight w:val="474"/>
        </w:trPr>
        <w:tc>
          <w:tcPr>
            <w:tcW w:w="5998" w:type="dxa"/>
          </w:tcPr>
          <w:p w14:paraId="69BF6E0D" w14:textId="68551584" w:rsidR="00B91D63" w:rsidRDefault="00B91D63" w:rsidP="00B91D63">
            <w:pPr>
              <w:jc w:val="left"/>
              <w:rPr>
                <w:rFonts w:eastAsiaTheme="minorHAnsi"/>
                <w:color w:val="000000"/>
                <w:szCs w:val="21"/>
              </w:rPr>
            </w:pPr>
            <w:r>
              <w:rPr>
                <w:rFonts w:eastAsiaTheme="minorHAnsi" w:hint="eastAsia"/>
                <w:color w:val="000000"/>
                <w:szCs w:val="21"/>
              </w:rPr>
              <w:t>ウ．</w:t>
            </w:r>
            <w:r w:rsidR="0095336B">
              <w:rPr>
                <w:rFonts w:eastAsiaTheme="minorHAnsi" w:hint="eastAsia"/>
                <w:color w:val="000000"/>
                <w:szCs w:val="21"/>
              </w:rPr>
              <w:t>必要な</w:t>
            </w:r>
            <w:r w:rsidR="009624BE">
              <w:rPr>
                <w:rFonts w:eastAsiaTheme="minorHAnsi" w:hint="eastAsia"/>
                <w:color w:val="000000"/>
                <w:szCs w:val="21"/>
              </w:rPr>
              <w:t>箇所</w:t>
            </w:r>
            <w:r w:rsidR="0095336B">
              <w:rPr>
                <w:rFonts w:eastAsiaTheme="minorHAnsi" w:hint="eastAsia"/>
                <w:color w:val="000000"/>
                <w:szCs w:val="21"/>
              </w:rPr>
              <w:t>に図があり、見やすかった</w:t>
            </w:r>
          </w:p>
        </w:tc>
        <w:tc>
          <w:tcPr>
            <w:tcW w:w="2135" w:type="dxa"/>
          </w:tcPr>
          <w:p w14:paraId="6FEDCDA6" w14:textId="6448960C" w:rsidR="00B91D63" w:rsidRDefault="0095336B" w:rsidP="00B91D63">
            <w:pPr>
              <w:jc w:val="left"/>
              <w:rPr>
                <w:rFonts w:eastAsiaTheme="minorHAnsi"/>
                <w:color w:val="000000"/>
                <w:szCs w:val="21"/>
              </w:rPr>
            </w:pPr>
            <w:r>
              <w:rPr>
                <w:rFonts w:eastAsiaTheme="minorHAnsi" w:hint="eastAsia"/>
                <w:color w:val="000000"/>
                <w:szCs w:val="21"/>
              </w:rPr>
              <w:t>3</w:t>
            </w:r>
            <w:r>
              <w:rPr>
                <w:rFonts w:eastAsiaTheme="minorHAnsi"/>
                <w:color w:val="000000"/>
                <w:szCs w:val="21"/>
              </w:rPr>
              <w:t>(1</w:t>
            </w:r>
            <w:r>
              <w:rPr>
                <w:rFonts w:eastAsiaTheme="minorHAnsi" w:hint="eastAsia"/>
                <w:color w:val="000000"/>
                <w:szCs w:val="21"/>
              </w:rPr>
              <w:t>名</w:t>
            </w:r>
            <w:r>
              <w:rPr>
                <w:rFonts w:eastAsiaTheme="minorHAnsi"/>
                <w:color w:val="000000"/>
                <w:szCs w:val="21"/>
              </w:rPr>
              <w:t>) 5(2</w:t>
            </w:r>
            <w:r>
              <w:rPr>
                <w:rFonts w:eastAsiaTheme="minorHAnsi" w:hint="eastAsia"/>
                <w:color w:val="000000"/>
                <w:szCs w:val="21"/>
              </w:rPr>
              <w:t>名</w:t>
            </w:r>
            <w:r>
              <w:rPr>
                <w:rFonts w:eastAsiaTheme="minorHAnsi"/>
                <w:color w:val="000000"/>
                <w:szCs w:val="21"/>
              </w:rPr>
              <w:t>)</w:t>
            </w:r>
          </w:p>
        </w:tc>
      </w:tr>
      <w:tr w:rsidR="00B91D63" w14:paraId="76416CCD" w14:textId="77777777" w:rsidTr="00B91D63">
        <w:trPr>
          <w:trHeight w:val="460"/>
        </w:trPr>
        <w:tc>
          <w:tcPr>
            <w:tcW w:w="5998" w:type="dxa"/>
          </w:tcPr>
          <w:p w14:paraId="7A4BD7E7" w14:textId="5375D263" w:rsidR="00B91D63" w:rsidRDefault="0095336B" w:rsidP="0095336B">
            <w:pPr>
              <w:ind w:left="420" w:hangingChars="200" w:hanging="420"/>
              <w:jc w:val="left"/>
              <w:rPr>
                <w:rFonts w:eastAsiaTheme="minorHAnsi"/>
                <w:color w:val="000000"/>
                <w:szCs w:val="21"/>
              </w:rPr>
            </w:pPr>
            <w:r>
              <w:rPr>
                <w:rFonts w:eastAsiaTheme="minorHAnsi" w:hint="eastAsia"/>
                <w:color w:val="000000"/>
                <w:szCs w:val="21"/>
              </w:rPr>
              <w:t>エ．教員採用試験を勉強するにあたり、活用できる教材であった</w:t>
            </w:r>
          </w:p>
        </w:tc>
        <w:tc>
          <w:tcPr>
            <w:tcW w:w="2135" w:type="dxa"/>
          </w:tcPr>
          <w:p w14:paraId="4AA6A62A" w14:textId="13EFB979" w:rsidR="00B91D63" w:rsidRDefault="0095336B" w:rsidP="00B91D63">
            <w:pPr>
              <w:jc w:val="left"/>
              <w:rPr>
                <w:rFonts w:eastAsiaTheme="minorHAnsi"/>
                <w:color w:val="000000"/>
                <w:szCs w:val="21"/>
              </w:rPr>
            </w:pPr>
            <w:r>
              <w:rPr>
                <w:rFonts w:eastAsiaTheme="minorHAnsi" w:hint="eastAsia"/>
                <w:color w:val="000000"/>
                <w:szCs w:val="21"/>
              </w:rPr>
              <w:t>5</w:t>
            </w:r>
            <w:r>
              <w:rPr>
                <w:rFonts w:eastAsiaTheme="minorHAnsi"/>
                <w:color w:val="000000"/>
                <w:szCs w:val="21"/>
              </w:rPr>
              <w:t>(3</w:t>
            </w:r>
            <w:r>
              <w:rPr>
                <w:rFonts w:eastAsiaTheme="minorHAnsi" w:hint="eastAsia"/>
                <w:color w:val="000000"/>
                <w:szCs w:val="21"/>
              </w:rPr>
              <w:t>名</w:t>
            </w:r>
            <w:r>
              <w:rPr>
                <w:rFonts w:eastAsiaTheme="minorHAnsi"/>
                <w:color w:val="000000"/>
                <w:szCs w:val="21"/>
              </w:rPr>
              <w:t>)</w:t>
            </w:r>
          </w:p>
        </w:tc>
      </w:tr>
    </w:tbl>
    <w:p w14:paraId="61D16C0D" w14:textId="700455DE" w:rsidR="00061691" w:rsidRDefault="0095336B" w:rsidP="00061691">
      <w:pPr>
        <w:ind w:leftChars="100" w:left="420" w:hangingChars="100" w:hanging="210"/>
        <w:jc w:val="right"/>
        <w:rPr>
          <w:rFonts w:eastAsiaTheme="minorHAnsi"/>
          <w:color w:val="000000"/>
          <w:szCs w:val="21"/>
        </w:rPr>
      </w:pPr>
      <w:r>
        <w:rPr>
          <w:rFonts w:eastAsiaTheme="minorHAnsi" w:hint="eastAsia"/>
          <w:color w:val="000000"/>
          <w:szCs w:val="21"/>
        </w:rPr>
        <w:t xml:space="preserve"> </w:t>
      </w:r>
      <w:r>
        <w:rPr>
          <w:rFonts w:eastAsiaTheme="minorHAnsi"/>
          <w:color w:val="000000"/>
          <w:szCs w:val="21"/>
        </w:rPr>
        <w:t xml:space="preserve">   </w:t>
      </w:r>
    </w:p>
    <w:p w14:paraId="44DC5670" w14:textId="2EB7F226" w:rsidR="00BC154A" w:rsidRPr="00BC154A" w:rsidRDefault="00F362A5" w:rsidP="00061691">
      <w:pPr>
        <w:ind w:firstLineChars="200" w:firstLine="420"/>
        <w:jc w:val="left"/>
        <w:rPr>
          <w:rFonts w:eastAsiaTheme="minorHAnsi"/>
          <w:color w:val="000000"/>
          <w:szCs w:val="21"/>
        </w:rPr>
      </w:pPr>
      <w:r>
        <w:rPr>
          <w:rFonts w:eastAsiaTheme="minorHAnsi" w:hint="eastAsia"/>
          <w:color w:val="000000"/>
          <w:szCs w:val="21"/>
        </w:rPr>
        <w:t>アンケート結果</w:t>
      </w:r>
      <w:r w:rsidR="00BC154A">
        <w:rPr>
          <w:rFonts w:eastAsiaTheme="minorHAnsi" w:hint="eastAsia"/>
          <w:color w:val="000000"/>
          <w:szCs w:val="21"/>
        </w:rPr>
        <w:t>としては、</w:t>
      </w:r>
    </w:p>
    <w:p w14:paraId="0283B730" w14:textId="594E0480" w:rsidR="00EB5B1E" w:rsidRDefault="00EB5B1E" w:rsidP="00EB5B1E">
      <w:pPr>
        <w:pStyle w:val="ac"/>
        <w:numPr>
          <w:ilvl w:val="0"/>
          <w:numId w:val="5"/>
        </w:numPr>
        <w:ind w:leftChars="0"/>
        <w:jc w:val="left"/>
        <w:rPr>
          <w:rFonts w:eastAsiaTheme="minorHAnsi"/>
          <w:color w:val="000000"/>
          <w:szCs w:val="21"/>
        </w:rPr>
      </w:pPr>
      <w:r>
        <w:rPr>
          <w:rFonts w:eastAsiaTheme="minorHAnsi" w:hint="eastAsia"/>
          <w:color w:val="000000"/>
          <w:szCs w:val="21"/>
        </w:rPr>
        <w:t>無駄な空白や次のページに改行されていて</w:t>
      </w:r>
      <w:r w:rsidR="00F362A5">
        <w:rPr>
          <w:rFonts w:eastAsiaTheme="minorHAnsi" w:hint="eastAsia"/>
          <w:color w:val="000000"/>
          <w:szCs w:val="21"/>
        </w:rPr>
        <w:t>見にくかった。</w:t>
      </w:r>
    </w:p>
    <w:p w14:paraId="05578BD1" w14:textId="0D2D6F57" w:rsidR="00F362A5" w:rsidRPr="00F362A5" w:rsidRDefault="00F362A5" w:rsidP="00F362A5">
      <w:pPr>
        <w:ind w:firstLineChars="500" w:firstLine="1050"/>
        <w:jc w:val="left"/>
        <w:rPr>
          <w:rFonts w:eastAsiaTheme="minorHAnsi"/>
          <w:color w:val="000000"/>
          <w:szCs w:val="21"/>
        </w:rPr>
      </w:pPr>
      <w:r>
        <w:rPr>
          <w:rFonts w:eastAsiaTheme="minorHAnsi" w:hint="eastAsia"/>
          <w:color w:val="000000"/>
          <w:szCs w:val="21"/>
        </w:rPr>
        <w:t>改善策：改行の命令や、空白部分の削除を行い揃える。</w:t>
      </w:r>
    </w:p>
    <w:p w14:paraId="589C229C" w14:textId="231502AC" w:rsidR="00823C97" w:rsidRDefault="0056031C" w:rsidP="00EB5B1E">
      <w:pPr>
        <w:pStyle w:val="ac"/>
        <w:numPr>
          <w:ilvl w:val="0"/>
          <w:numId w:val="5"/>
        </w:numPr>
        <w:ind w:leftChars="0"/>
        <w:jc w:val="left"/>
        <w:rPr>
          <w:rFonts w:eastAsiaTheme="minorHAnsi"/>
          <w:color w:val="000000"/>
          <w:szCs w:val="21"/>
        </w:rPr>
      </w:pPr>
      <w:r>
        <w:rPr>
          <w:rFonts w:eastAsiaTheme="minorHAnsi" w:hint="eastAsia"/>
          <w:color w:val="000000"/>
          <w:szCs w:val="21"/>
        </w:rPr>
        <w:t>誤字・</w:t>
      </w:r>
      <w:r w:rsidR="00823C97">
        <w:rPr>
          <w:rFonts w:eastAsiaTheme="minorHAnsi" w:hint="eastAsia"/>
          <w:color w:val="000000"/>
          <w:szCs w:val="21"/>
        </w:rPr>
        <w:t>脱字</w:t>
      </w:r>
      <w:r>
        <w:rPr>
          <w:rFonts w:eastAsiaTheme="minorHAnsi" w:hint="eastAsia"/>
          <w:color w:val="000000"/>
          <w:szCs w:val="21"/>
        </w:rPr>
        <w:t>、</w:t>
      </w:r>
      <w:r w:rsidR="00823C97">
        <w:rPr>
          <w:rFonts w:eastAsiaTheme="minorHAnsi" w:hint="eastAsia"/>
          <w:color w:val="000000"/>
          <w:szCs w:val="21"/>
        </w:rPr>
        <w:t>カッコの大きさが揃っていない。</w:t>
      </w:r>
    </w:p>
    <w:p w14:paraId="78143E72" w14:textId="47FFF88A" w:rsidR="00F362A5" w:rsidRPr="00F362A5" w:rsidRDefault="00F362A5" w:rsidP="00F362A5">
      <w:pPr>
        <w:jc w:val="left"/>
        <w:rPr>
          <w:rFonts w:eastAsiaTheme="minorHAnsi"/>
          <w:color w:val="000000"/>
          <w:szCs w:val="21"/>
        </w:rPr>
      </w:pPr>
      <w:r>
        <w:rPr>
          <w:rFonts w:eastAsiaTheme="minorHAnsi" w:hint="eastAsia"/>
          <w:color w:val="000000"/>
          <w:szCs w:val="21"/>
        </w:rPr>
        <w:t xml:space="preserve">　　　　　改善策：</w:t>
      </w:r>
      <w:r w:rsidR="00EA0CFE">
        <w:rPr>
          <w:rFonts w:eastAsiaTheme="minorHAnsi" w:hint="eastAsia"/>
          <w:color w:val="000000"/>
          <w:szCs w:val="21"/>
        </w:rPr>
        <w:t>カッコの大きさは</w:t>
      </w:r>
      <w:r w:rsidR="00EA0CFE">
        <w:rPr>
          <w:rFonts w:eastAsiaTheme="minorHAnsi"/>
          <w:color w:val="000000"/>
          <w:szCs w:val="21"/>
        </w:rPr>
        <w:t>/left</w:t>
      </w:r>
      <w:r w:rsidR="00EA0CFE">
        <w:rPr>
          <w:rFonts w:eastAsiaTheme="minorHAnsi" w:hint="eastAsia"/>
          <w:color w:val="000000"/>
          <w:szCs w:val="21"/>
        </w:rPr>
        <w:t>、</w:t>
      </w:r>
      <w:r w:rsidR="00EA0CFE">
        <w:rPr>
          <w:rFonts w:eastAsiaTheme="minorHAnsi"/>
          <w:color w:val="000000"/>
          <w:szCs w:val="21"/>
        </w:rPr>
        <w:t>/right</w:t>
      </w:r>
      <w:r w:rsidR="00EA0CFE">
        <w:rPr>
          <w:rFonts w:eastAsiaTheme="minorHAnsi" w:hint="eastAsia"/>
          <w:color w:val="000000"/>
          <w:szCs w:val="21"/>
        </w:rPr>
        <w:t>を入力し大きさを揃える。</w:t>
      </w:r>
    </w:p>
    <w:p w14:paraId="4D1E8E20" w14:textId="4768504D" w:rsidR="00823C97" w:rsidRDefault="00823C97" w:rsidP="001323B6">
      <w:pPr>
        <w:ind w:firstLineChars="300" w:firstLine="630"/>
        <w:jc w:val="left"/>
        <w:rPr>
          <w:rFonts w:eastAsiaTheme="minorHAnsi"/>
          <w:color w:val="000000"/>
          <w:szCs w:val="21"/>
        </w:rPr>
      </w:pPr>
      <w:r>
        <w:rPr>
          <w:rFonts w:eastAsiaTheme="minorHAnsi" w:hint="eastAsia"/>
          <w:color w:val="000000"/>
          <w:szCs w:val="21"/>
        </w:rPr>
        <w:t>などの意見があった。これからも評価アンケートを基に改善に努めていきたい。</w:t>
      </w:r>
    </w:p>
    <w:p w14:paraId="6C810D67" w14:textId="091C47E2" w:rsidR="00823C97" w:rsidRDefault="00823C97" w:rsidP="00823C97">
      <w:pPr>
        <w:ind w:firstLineChars="100" w:firstLine="210"/>
        <w:jc w:val="left"/>
        <w:rPr>
          <w:rFonts w:eastAsiaTheme="minorHAnsi"/>
          <w:color w:val="000000"/>
          <w:szCs w:val="21"/>
        </w:rPr>
      </w:pPr>
    </w:p>
    <w:p w14:paraId="1CFE62A6" w14:textId="77777777" w:rsidR="003814B1" w:rsidRPr="00823C97" w:rsidRDefault="003814B1" w:rsidP="00823C97">
      <w:pPr>
        <w:ind w:firstLineChars="100" w:firstLine="210"/>
        <w:jc w:val="left"/>
        <w:rPr>
          <w:rFonts w:eastAsiaTheme="minorHAnsi" w:hint="eastAsia"/>
          <w:color w:val="000000"/>
          <w:szCs w:val="21"/>
        </w:rPr>
      </w:pPr>
    </w:p>
    <w:p w14:paraId="176412EC" w14:textId="77777777" w:rsidR="003814B1" w:rsidRPr="001C5BD7" w:rsidRDefault="003814B1" w:rsidP="001C5BD7">
      <w:pPr>
        <w:ind w:leftChars="100" w:left="210" w:firstLineChars="100" w:firstLine="210"/>
        <w:jc w:val="left"/>
        <w:rPr>
          <w:rFonts w:eastAsiaTheme="minorHAnsi" w:hint="eastAsia"/>
          <w:color w:val="000000"/>
          <w:szCs w:val="21"/>
        </w:rPr>
      </w:pPr>
    </w:p>
    <w:p w14:paraId="4D28B8BF" w14:textId="69C78571" w:rsidR="00B01F99" w:rsidRPr="00D400AE" w:rsidRDefault="00823C97" w:rsidP="00823C97">
      <w:pPr>
        <w:ind w:firstLineChars="200" w:firstLine="480"/>
        <w:jc w:val="left"/>
        <w:rPr>
          <w:rFonts w:eastAsiaTheme="minorHAnsi"/>
          <w:color w:val="000000"/>
          <w:sz w:val="24"/>
          <w:szCs w:val="24"/>
        </w:rPr>
      </w:pPr>
      <w:r w:rsidRPr="00D400AE">
        <w:rPr>
          <w:rFonts w:eastAsiaTheme="minorHAnsi" w:hint="eastAsia"/>
          <w:color w:val="000000"/>
          <w:sz w:val="24"/>
          <w:szCs w:val="24"/>
        </w:rPr>
        <w:t>4-3まとめ</w:t>
      </w:r>
    </w:p>
    <w:p w14:paraId="1AD792BC" w14:textId="77777777" w:rsidR="00D2593C" w:rsidRDefault="00823C97" w:rsidP="001323B6">
      <w:pPr>
        <w:ind w:leftChars="100" w:left="630" w:hangingChars="200" w:hanging="420"/>
        <w:jc w:val="left"/>
        <w:rPr>
          <w:rFonts w:eastAsiaTheme="minorHAnsi"/>
          <w:color w:val="000000"/>
          <w:szCs w:val="21"/>
        </w:rPr>
      </w:pPr>
      <w:r>
        <w:rPr>
          <w:rFonts w:eastAsiaTheme="minorHAnsi" w:hint="eastAsia"/>
          <w:color w:val="000000"/>
          <w:szCs w:val="21"/>
        </w:rPr>
        <w:t xml:space="preserve">　　　</w:t>
      </w:r>
      <w:r w:rsidR="001323B6">
        <w:rPr>
          <w:rFonts w:eastAsiaTheme="minorHAnsi" w:hint="eastAsia"/>
          <w:color w:val="000000"/>
          <w:szCs w:val="21"/>
        </w:rPr>
        <w:t>私は卒業研究を通して、</w:t>
      </w:r>
      <w:bookmarkStart w:id="1" w:name="_Hlk62151545"/>
      <w:r w:rsidR="001323B6">
        <w:rPr>
          <w:rFonts w:eastAsiaTheme="minorHAnsi" w:hint="eastAsia"/>
          <w:color w:val="000000"/>
          <w:szCs w:val="21"/>
        </w:rPr>
        <w:t>実際の試験問題に触れて</w:t>
      </w:r>
      <w:bookmarkStart w:id="2" w:name="_Hlk62150326"/>
      <w:r w:rsidR="001323B6">
        <w:rPr>
          <w:rFonts w:eastAsiaTheme="minorHAnsi" w:hint="eastAsia"/>
          <w:color w:val="000000"/>
          <w:szCs w:val="21"/>
        </w:rPr>
        <w:t>自分自身の数学の知識の低さを</w:t>
      </w:r>
      <w:bookmarkEnd w:id="2"/>
      <w:r w:rsidR="001323B6">
        <w:rPr>
          <w:rFonts w:eastAsiaTheme="minorHAnsi" w:hint="eastAsia"/>
          <w:color w:val="000000"/>
          <w:szCs w:val="21"/>
        </w:rPr>
        <w:t>痛感した。</w:t>
      </w:r>
      <w:r w:rsidR="003814B1">
        <w:rPr>
          <w:rFonts w:eastAsiaTheme="minorHAnsi" w:hint="eastAsia"/>
          <w:color w:val="000000"/>
          <w:szCs w:val="21"/>
        </w:rPr>
        <w:t>特に部分積分を活用した積分の問題や、極限の分野で体感した。</w:t>
      </w:r>
    </w:p>
    <w:p w14:paraId="11230AC2" w14:textId="4132BDF1" w:rsidR="00B01F99" w:rsidRDefault="001323B6" w:rsidP="00D2593C">
      <w:pPr>
        <w:ind w:leftChars="300" w:left="630" w:firstLineChars="100" w:firstLine="210"/>
        <w:jc w:val="left"/>
        <w:rPr>
          <w:rFonts w:eastAsiaTheme="minorHAnsi"/>
          <w:color w:val="000000"/>
          <w:szCs w:val="21"/>
        </w:rPr>
      </w:pPr>
      <w:r>
        <w:rPr>
          <w:rFonts w:eastAsiaTheme="minorHAnsi" w:hint="eastAsia"/>
          <w:color w:val="000000"/>
          <w:szCs w:val="21"/>
        </w:rPr>
        <w:t>一方で数学の知識を深める事が出来、様々なソフトを使うことでスキル</w:t>
      </w:r>
      <w:bookmarkEnd w:id="1"/>
      <w:r w:rsidR="0014337A">
        <w:rPr>
          <w:rFonts w:eastAsiaTheme="minorHAnsi" w:hint="eastAsia"/>
          <w:color w:val="000000"/>
          <w:szCs w:val="21"/>
        </w:rPr>
        <w:t>を獲得すること</w:t>
      </w:r>
      <w:r>
        <w:rPr>
          <w:rFonts w:eastAsiaTheme="minorHAnsi" w:hint="eastAsia"/>
          <w:color w:val="000000"/>
          <w:szCs w:val="21"/>
        </w:rPr>
        <w:t>ができた。今後</w:t>
      </w:r>
      <w:r w:rsidR="003814B1">
        <w:rPr>
          <w:rFonts w:eastAsiaTheme="minorHAnsi" w:hint="eastAsia"/>
          <w:color w:val="000000"/>
          <w:szCs w:val="21"/>
        </w:rPr>
        <w:t>は数多く数学の問題に触れながら教員採用試験の過去問を解いてい</w:t>
      </w:r>
      <w:r w:rsidR="00D2593C">
        <w:rPr>
          <w:rFonts w:eastAsiaTheme="minorHAnsi" w:hint="eastAsia"/>
          <w:color w:val="000000"/>
          <w:szCs w:val="21"/>
        </w:rPr>
        <w:t>きより深く幅広い知識を身につけ、</w:t>
      </w:r>
      <w:r>
        <w:rPr>
          <w:rFonts w:eastAsiaTheme="minorHAnsi" w:hint="eastAsia"/>
          <w:color w:val="000000"/>
          <w:szCs w:val="21"/>
        </w:rPr>
        <w:t>教員採用試験を受験する際や教</w:t>
      </w:r>
      <w:r w:rsidR="009E024D">
        <w:rPr>
          <w:rFonts w:eastAsiaTheme="minorHAnsi" w:hint="eastAsia"/>
          <w:color w:val="000000"/>
          <w:szCs w:val="21"/>
        </w:rPr>
        <w:t>員</w:t>
      </w:r>
      <w:r>
        <w:rPr>
          <w:rFonts w:eastAsiaTheme="minorHAnsi" w:hint="eastAsia"/>
          <w:color w:val="000000"/>
          <w:szCs w:val="21"/>
        </w:rPr>
        <w:t>になった時に生かしていきたいと思っている。</w:t>
      </w:r>
    </w:p>
    <w:p w14:paraId="2FEC7F05" w14:textId="1ED1A308" w:rsidR="00B01F99" w:rsidRDefault="00B01F99" w:rsidP="00D2593C">
      <w:pPr>
        <w:jc w:val="left"/>
        <w:rPr>
          <w:rFonts w:eastAsiaTheme="minorHAnsi" w:hint="eastAsia"/>
          <w:color w:val="000000"/>
          <w:szCs w:val="21"/>
        </w:rPr>
      </w:pPr>
    </w:p>
    <w:p w14:paraId="5B5A3F40" w14:textId="77777777" w:rsidR="00D2593C" w:rsidRDefault="00D2593C" w:rsidP="00756C9E">
      <w:pPr>
        <w:jc w:val="left"/>
        <w:rPr>
          <w:rFonts w:eastAsiaTheme="minorHAnsi"/>
          <w:color w:val="000000"/>
          <w:sz w:val="28"/>
          <w:szCs w:val="28"/>
        </w:rPr>
      </w:pPr>
    </w:p>
    <w:p w14:paraId="2289C5F6" w14:textId="77777777" w:rsidR="00D2593C" w:rsidRDefault="00D2593C" w:rsidP="00756C9E">
      <w:pPr>
        <w:jc w:val="left"/>
        <w:rPr>
          <w:rFonts w:eastAsiaTheme="minorHAnsi"/>
          <w:color w:val="000000"/>
          <w:sz w:val="28"/>
          <w:szCs w:val="28"/>
        </w:rPr>
      </w:pPr>
    </w:p>
    <w:p w14:paraId="03EC046E" w14:textId="3039554A" w:rsidR="00B01F99" w:rsidRPr="00756C9E" w:rsidRDefault="001323B6" w:rsidP="00756C9E">
      <w:pPr>
        <w:jc w:val="left"/>
        <w:rPr>
          <w:rFonts w:eastAsiaTheme="minorHAnsi"/>
          <w:color w:val="000000"/>
          <w:sz w:val="28"/>
          <w:szCs w:val="28"/>
        </w:rPr>
      </w:pPr>
      <w:r w:rsidRPr="00756C9E">
        <w:rPr>
          <w:rFonts w:eastAsiaTheme="minorHAnsi" w:hint="eastAsia"/>
          <w:color w:val="000000"/>
          <w:sz w:val="28"/>
          <w:szCs w:val="28"/>
        </w:rPr>
        <w:lastRenderedPageBreak/>
        <w:t>5</w:t>
      </w:r>
      <w:r w:rsidR="00756C9E">
        <w:rPr>
          <w:rFonts w:eastAsiaTheme="minorHAnsi" w:hint="eastAsia"/>
          <w:color w:val="000000"/>
          <w:sz w:val="28"/>
          <w:szCs w:val="28"/>
        </w:rPr>
        <w:t xml:space="preserve">　</w:t>
      </w:r>
      <w:r w:rsidRPr="00756C9E">
        <w:rPr>
          <w:rFonts w:eastAsiaTheme="minorHAnsi" w:hint="eastAsia"/>
          <w:color w:val="000000"/>
          <w:sz w:val="28"/>
          <w:szCs w:val="28"/>
        </w:rPr>
        <w:t>謝辞</w:t>
      </w:r>
    </w:p>
    <w:p w14:paraId="35DB92B1" w14:textId="312D7073" w:rsidR="001323B6" w:rsidRDefault="001323B6" w:rsidP="001323B6">
      <w:pPr>
        <w:ind w:firstLineChars="100" w:firstLine="210"/>
        <w:jc w:val="left"/>
        <w:rPr>
          <w:rFonts w:eastAsiaTheme="minorHAnsi"/>
          <w:color w:val="000000"/>
          <w:szCs w:val="21"/>
        </w:rPr>
      </w:pPr>
      <w:r>
        <w:rPr>
          <w:rFonts w:eastAsiaTheme="minorHAnsi" w:hint="eastAsia"/>
          <w:color w:val="000000"/>
          <w:szCs w:val="21"/>
        </w:rPr>
        <w:t>卒業研究を進めるにあたりご指導いただいた緑川先生はじめ教職関連科目の先生方、アンケート等に協力いただいた学生に心から感謝を申し上げます。</w:t>
      </w:r>
    </w:p>
    <w:p w14:paraId="160F32BA" w14:textId="6019D805" w:rsidR="00B01F99" w:rsidRDefault="00B01F99" w:rsidP="00E47E2A">
      <w:pPr>
        <w:ind w:firstLineChars="100" w:firstLine="210"/>
        <w:jc w:val="left"/>
        <w:rPr>
          <w:rFonts w:eastAsiaTheme="minorHAnsi"/>
          <w:color w:val="000000"/>
          <w:szCs w:val="21"/>
        </w:rPr>
      </w:pPr>
    </w:p>
    <w:p w14:paraId="734834C8" w14:textId="77777777" w:rsidR="00EA0CFE" w:rsidRDefault="00EA0CFE" w:rsidP="00756C9E">
      <w:pPr>
        <w:jc w:val="left"/>
        <w:rPr>
          <w:rFonts w:eastAsiaTheme="minorHAnsi" w:hint="eastAsia"/>
          <w:color w:val="000000"/>
          <w:sz w:val="28"/>
          <w:szCs w:val="28"/>
        </w:rPr>
      </w:pPr>
    </w:p>
    <w:p w14:paraId="648A4EAE" w14:textId="68CBF378" w:rsidR="00B01F99" w:rsidRPr="00D400AE" w:rsidRDefault="00756C9E" w:rsidP="00756C9E">
      <w:pPr>
        <w:jc w:val="left"/>
        <w:rPr>
          <w:rFonts w:eastAsiaTheme="minorHAnsi"/>
          <w:color w:val="000000"/>
          <w:sz w:val="28"/>
          <w:szCs w:val="28"/>
        </w:rPr>
      </w:pPr>
      <w:r w:rsidRPr="00D400AE">
        <w:rPr>
          <w:rFonts w:eastAsiaTheme="minorHAnsi" w:hint="eastAsia"/>
          <w:color w:val="000000"/>
          <w:sz w:val="28"/>
          <w:szCs w:val="28"/>
        </w:rPr>
        <w:t>6　参考文献・参考URL</w:t>
      </w:r>
    </w:p>
    <w:p w14:paraId="0DE98261" w14:textId="6E100CFC" w:rsidR="00756C9E" w:rsidRDefault="00756C9E" w:rsidP="00756C9E">
      <w:pPr>
        <w:jc w:val="left"/>
        <w:rPr>
          <w:rFonts w:eastAsiaTheme="minorHAnsi"/>
          <w:color w:val="000000"/>
          <w:szCs w:val="21"/>
        </w:rPr>
      </w:pPr>
      <w:r>
        <w:rPr>
          <w:rFonts w:eastAsiaTheme="minorHAnsi" w:hint="eastAsia"/>
          <w:color w:val="000000"/>
          <w:szCs w:val="21"/>
        </w:rPr>
        <w:t xml:space="preserve">　</w:t>
      </w:r>
      <w:r w:rsidRPr="00D400AE">
        <w:rPr>
          <w:rFonts w:eastAsiaTheme="minorHAnsi" w:hint="eastAsia"/>
          <w:color w:val="000000"/>
          <w:sz w:val="24"/>
          <w:szCs w:val="24"/>
        </w:rPr>
        <w:t xml:space="preserve">6-1　</w:t>
      </w:r>
      <w:r>
        <w:rPr>
          <w:rFonts w:eastAsiaTheme="minorHAnsi" w:hint="eastAsia"/>
          <w:color w:val="000000"/>
          <w:szCs w:val="21"/>
        </w:rPr>
        <w:t>参考文献</w:t>
      </w:r>
    </w:p>
    <w:p w14:paraId="78CF0B97" w14:textId="15CDC1C8" w:rsidR="00756C9E" w:rsidRPr="00D400AE" w:rsidRDefault="00756C9E" w:rsidP="00D400AE">
      <w:pPr>
        <w:pStyle w:val="ac"/>
        <w:numPr>
          <w:ilvl w:val="0"/>
          <w:numId w:val="9"/>
        </w:numPr>
        <w:rPr>
          <w:rFonts w:eastAsiaTheme="minorHAnsi"/>
          <w:color w:val="000000"/>
          <w:szCs w:val="21"/>
        </w:rPr>
      </w:pPr>
      <w:r w:rsidRPr="00756C9E">
        <w:rPr>
          <w:rFonts w:eastAsiaTheme="minorHAnsi" w:hint="eastAsia"/>
          <w:color w:val="000000"/>
          <w:szCs w:val="21"/>
        </w:rPr>
        <w:t>令和</w:t>
      </w:r>
      <w:r w:rsidRPr="00756C9E">
        <w:rPr>
          <w:rFonts w:eastAsiaTheme="minorHAnsi"/>
          <w:color w:val="000000"/>
          <w:szCs w:val="21"/>
        </w:rPr>
        <w:t>2</w:t>
      </w:r>
      <w:r w:rsidRPr="00756C9E">
        <w:rPr>
          <w:rFonts w:eastAsiaTheme="minorHAnsi" w:hint="eastAsia"/>
          <w:color w:val="000000"/>
          <w:szCs w:val="21"/>
        </w:rPr>
        <w:t>年沖縄教員採用試験</w:t>
      </w:r>
      <w:r w:rsidR="00C14DAF">
        <w:rPr>
          <w:rFonts w:eastAsiaTheme="minorHAnsi" w:hint="eastAsia"/>
          <w:color w:val="000000"/>
          <w:szCs w:val="21"/>
        </w:rPr>
        <w:t>問題</w:t>
      </w:r>
      <w:r w:rsidRPr="00756C9E">
        <w:rPr>
          <w:rFonts w:eastAsiaTheme="minorHAnsi" w:hint="eastAsia"/>
          <w:color w:val="000000"/>
          <w:szCs w:val="21"/>
        </w:rPr>
        <w:t>（中・高等学校数学）</w:t>
      </w:r>
    </w:p>
    <w:p w14:paraId="0256A44E" w14:textId="50EA0081" w:rsidR="00B01F99" w:rsidRDefault="00B01F99" w:rsidP="00E47E2A">
      <w:pPr>
        <w:ind w:firstLineChars="100" w:firstLine="210"/>
        <w:jc w:val="left"/>
        <w:rPr>
          <w:rFonts w:eastAsiaTheme="minorHAnsi"/>
          <w:color w:val="000000"/>
          <w:szCs w:val="21"/>
        </w:rPr>
      </w:pPr>
    </w:p>
    <w:p w14:paraId="3C22293C" w14:textId="17FE0209" w:rsidR="00B01F99" w:rsidRPr="00D400AE" w:rsidRDefault="00756C9E" w:rsidP="00E47E2A">
      <w:pPr>
        <w:ind w:firstLineChars="100" w:firstLine="240"/>
        <w:jc w:val="left"/>
        <w:rPr>
          <w:rFonts w:eastAsiaTheme="minorHAnsi"/>
          <w:color w:val="000000"/>
          <w:sz w:val="24"/>
          <w:szCs w:val="24"/>
        </w:rPr>
      </w:pPr>
      <w:r w:rsidRPr="00D400AE">
        <w:rPr>
          <w:rFonts w:eastAsiaTheme="minorHAnsi" w:hint="eastAsia"/>
          <w:color w:val="000000"/>
          <w:sz w:val="24"/>
          <w:szCs w:val="24"/>
        </w:rPr>
        <w:t>6-2　参考URL</w:t>
      </w:r>
    </w:p>
    <w:p w14:paraId="254022C3" w14:textId="77777777" w:rsidR="00756C9E" w:rsidRPr="00BB3DC8" w:rsidRDefault="00756C9E" w:rsidP="00756C9E">
      <w:pPr>
        <w:pStyle w:val="ac"/>
        <w:numPr>
          <w:ilvl w:val="0"/>
          <w:numId w:val="11"/>
        </w:numPr>
        <w:rPr>
          <w:rFonts w:eastAsiaTheme="minorHAnsi"/>
          <w:color w:val="000000"/>
          <w:szCs w:val="21"/>
        </w:rPr>
      </w:pPr>
      <w:r w:rsidRPr="00BB3DC8">
        <w:rPr>
          <w:rFonts w:eastAsiaTheme="minorHAnsi"/>
          <w:color w:val="000000"/>
          <w:szCs w:val="21"/>
        </w:rPr>
        <w:t xml:space="preserve">LaTeX - </w:t>
      </w:r>
      <w:r w:rsidRPr="00BB3DC8">
        <w:rPr>
          <w:rFonts w:eastAsiaTheme="minorHAnsi" w:hint="eastAsia"/>
          <w:color w:val="000000"/>
          <w:szCs w:val="21"/>
        </w:rPr>
        <w:t xml:space="preserve">コマンド一覧　</w:t>
      </w:r>
    </w:p>
    <w:p w14:paraId="28824678" w14:textId="0856114F" w:rsidR="00756C9E" w:rsidRDefault="00756C9E" w:rsidP="00756C9E">
      <w:pPr>
        <w:rPr>
          <w:rStyle w:val="a4"/>
          <w:rFonts w:eastAsiaTheme="minorHAnsi"/>
          <w:szCs w:val="21"/>
        </w:rPr>
      </w:pPr>
      <w:r w:rsidRPr="00BB3DC8">
        <w:rPr>
          <w:rFonts w:eastAsiaTheme="minorHAnsi" w:hint="eastAsia"/>
          <w:color w:val="000000"/>
          <w:szCs w:val="21"/>
        </w:rPr>
        <w:t xml:space="preserve">　　　　　　</w:t>
      </w:r>
      <w:hyperlink r:id="rId18" w:history="1">
        <w:r w:rsidR="00BB3DC8" w:rsidRPr="00F5504C">
          <w:rPr>
            <w:rStyle w:val="a4"/>
            <w:rFonts w:eastAsiaTheme="minorHAnsi"/>
            <w:szCs w:val="21"/>
          </w:rPr>
          <w:t>http://www1.kiy.jp/~yoka/LaTeX/latex.html</w:t>
        </w:r>
      </w:hyperlink>
    </w:p>
    <w:p w14:paraId="68E2CA48" w14:textId="77777777" w:rsidR="00BB3DC8" w:rsidRPr="00BB3DC8" w:rsidRDefault="00BB3DC8" w:rsidP="00756C9E">
      <w:pPr>
        <w:rPr>
          <w:rFonts w:eastAsiaTheme="minorHAnsi"/>
          <w:color w:val="000000"/>
          <w:szCs w:val="21"/>
        </w:rPr>
      </w:pPr>
    </w:p>
    <w:p w14:paraId="28D622D7" w14:textId="77777777" w:rsidR="00756C9E" w:rsidRPr="00BB3DC8" w:rsidRDefault="00756C9E" w:rsidP="00756C9E">
      <w:pPr>
        <w:pStyle w:val="ac"/>
        <w:numPr>
          <w:ilvl w:val="0"/>
          <w:numId w:val="11"/>
        </w:numPr>
        <w:rPr>
          <w:rFonts w:eastAsiaTheme="minorHAnsi"/>
          <w:color w:val="000000"/>
          <w:szCs w:val="21"/>
        </w:rPr>
      </w:pPr>
      <w:r w:rsidRPr="00BB3DC8">
        <w:rPr>
          <w:rFonts w:eastAsiaTheme="minorHAnsi"/>
          <w:color w:val="000000"/>
          <w:szCs w:val="21"/>
        </w:rPr>
        <w:t>LaTeX</w:t>
      </w:r>
      <w:r w:rsidRPr="00BB3DC8">
        <w:rPr>
          <w:rFonts w:eastAsiaTheme="minorHAnsi" w:hint="eastAsia"/>
          <w:color w:val="000000"/>
          <w:szCs w:val="21"/>
        </w:rPr>
        <w:t>コマンド集</w:t>
      </w:r>
    </w:p>
    <w:p w14:paraId="7D266B8B" w14:textId="5F770A0A" w:rsidR="002639E1" w:rsidRDefault="00756C9E" w:rsidP="00756C9E">
      <w:pPr>
        <w:rPr>
          <w:rFonts w:eastAsiaTheme="minorHAnsi"/>
          <w:szCs w:val="21"/>
        </w:rPr>
      </w:pPr>
      <w:r w:rsidRPr="00BB3DC8">
        <w:rPr>
          <w:rFonts w:eastAsiaTheme="minorHAnsi" w:hint="eastAsia"/>
          <w:color w:val="000000"/>
          <w:szCs w:val="21"/>
        </w:rPr>
        <w:t xml:space="preserve">　　　　　　</w:t>
      </w:r>
      <w:hyperlink r:id="rId19" w:history="1">
        <w:r w:rsidR="00BB3DC8" w:rsidRPr="00F5504C">
          <w:rPr>
            <w:rStyle w:val="a4"/>
            <w:rFonts w:eastAsiaTheme="minorHAnsi"/>
            <w:szCs w:val="21"/>
          </w:rPr>
          <w:t>http://www.latex-cmd.com/equation/equation.html</w:t>
        </w:r>
      </w:hyperlink>
    </w:p>
    <w:p w14:paraId="74C91252" w14:textId="77777777" w:rsidR="00BB3DC8" w:rsidRPr="00BB3DC8" w:rsidRDefault="00BB3DC8" w:rsidP="00756C9E">
      <w:pPr>
        <w:rPr>
          <w:rFonts w:eastAsiaTheme="minorHAnsi"/>
          <w:color w:val="000000"/>
          <w:szCs w:val="21"/>
        </w:rPr>
      </w:pPr>
    </w:p>
    <w:p w14:paraId="1693AAB8" w14:textId="4E567C94" w:rsidR="00BB3DC8" w:rsidRPr="00BB3DC8" w:rsidRDefault="002639E1" w:rsidP="00BB3DC8">
      <w:pPr>
        <w:pStyle w:val="ac"/>
        <w:numPr>
          <w:ilvl w:val="0"/>
          <w:numId w:val="11"/>
        </w:numPr>
        <w:ind w:leftChars="0"/>
        <w:jc w:val="left"/>
        <w:rPr>
          <w:rStyle w:val="a4"/>
          <w:rFonts w:eastAsiaTheme="minorHAnsi"/>
          <w:color w:val="000000"/>
          <w:szCs w:val="21"/>
          <w:u w:val="none"/>
        </w:rPr>
      </w:pPr>
      <w:r w:rsidRPr="00BB3DC8">
        <w:rPr>
          <w:rFonts w:hint="eastAsia"/>
          <w:szCs w:val="21"/>
        </w:rPr>
        <w:t>GNUPLOT入門</w:t>
      </w:r>
      <w:r w:rsidRPr="00BB3DC8">
        <w:rPr>
          <w:rFonts w:eastAsiaTheme="minorHAnsi" w:hint="eastAsia"/>
          <w:color w:val="000000"/>
          <w:szCs w:val="21"/>
        </w:rPr>
        <w:t xml:space="preserve">　　　</w:t>
      </w:r>
      <w:hyperlink r:id="rId20" w:history="1">
        <w:r w:rsidRPr="00BB3DC8">
          <w:rPr>
            <w:rStyle w:val="a4"/>
            <w:rFonts w:eastAsiaTheme="minorHAnsi"/>
            <w:szCs w:val="21"/>
          </w:rPr>
          <w:t>https://shoichimidorikawa.github.io/Lab/gnuplot/tutorial2/GNUtutorial.html</w:t>
        </w:r>
      </w:hyperlink>
    </w:p>
    <w:p w14:paraId="66F613FA" w14:textId="77777777" w:rsidR="00BB3DC8" w:rsidRPr="00BB3DC8" w:rsidRDefault="00BB3DC8" w:rsidP="00BB3DC8">
      <w:pPr>
        <w:pStyle w:val="ac"/>
        <w:ind w:leftChars="0" w:left="1200"/>
        <w:jc w:val="left"/>
        <w:rPr>
          <w:rStyle w:val="a4"/>
          <w:rFonts w:eastAsiaTheme="minorHAnsi" w:hint="eastAsia"/>
          <w:color w:val="000000"/>
          <w:szCs w:val="21"/>
          <w:u w:val="none"/>
        </w:rPr>
      </w:pPr>
    </w:p>
    <w:p w14:paraId="47757C9B" w14:textId="77777777" w:rsidR="00BB3DC8" w:rsidRPr="00BB3DC8" w:rsidRDefault="00BB3DC8" w:rsidP="00BB3DC8">
      <w:pPr>
        <w:pStyle w:val="ac"/>
        <w:ind w:leftChars="0" w:left="1200"/>
        <w:jc w:val="left"/>
        <w:rPr>
          <w:rStyle w:val="a4"/>
          <w:rFonts w:eastAsiaTheme="minorHAnsi"/>
          <w:color w:val="000000"/>
          <w:szCs w:val="21"/>
          <w:u w:val="none"/>
        </w:rPr>
      </w:pPr>
    </w:p>
    <w:p w14:paraId="4A48D433" w14:textId="7FA8F03C" w:rsidR="00BB3DC8" w:rsidRPr="00BB3DC8" w:rsidRDefault="00BB3DC8" w:rsidP="00D2593C">
      <w:pPr>
        <w:pStyle w:val="ac"/>
        <w:numPr>
          <w:ilvl w:val="0"/>
          <w:numId w:val="11"/>
        </w:numPr>
        <w:ind w:leftChars="0"/>
        <w:jc w:val="left"/>
        <w:rPr>
          <w:rStyle w:val="af0"/>
          <w:sz w:val="21"/>
          <w:szCs w:val="21"/>
        </w:rPr>
      </w:pPr>
      <w:r w:rsidRPr="00BB3DC8">
        <w:rPr>
          <w:rStyle w:val="af0"/>
          <w:rFonts w:hint="eastAsia"/>
          <w:sz w:val="21"/>
          <w:szCs w:val="21"/>
        </w:rPr>
        <w:t>沖縄県教育委員会</w:t>
      </w:r>
    </w:p>
    <w:p w14:paraId="39143B7E" w14:textId="33C6DCB4" w:rsidR="00D2593C" w:rsidRPr="00BB3DC8" w:rsidRDefault="00BB3DC8" w:rsidP="00BB3DC8">
      <w:pPr>
        <w:pStyle w:val="ac"/>
        <w:ind w:leftChars="0" w:left="1200"/>
        <w:jc w:val="left"/>
        <w:rPr>
          <w:rStyle w:val="af0"/>
          <w:sz w:val="21"/>
          <w:szCs w:val="21"/>
        </w:rPr>
      </w:pPr>
      <w:hyperlink r:id="rId21" w:history="1">
        <w:r w:rsidRPr="00BB3DC8">
          <w:rPr>
            <w:rStyle w:val="a4"/>
            <w:szCs w:val="21"/>
          </w:rPr>
          <w:t>https://www.pref.okinawa.jp/edu/edu/index.html</w:t>
        </w:r>
      </w:hyperlink>
      <w:r w:rsidRPr="00BB3DC8">
        <w:rPr>
          <w:rStyle w:val="af0"/>
          <w:rFonts w:hint="eastAsia"/>
          <w:sz w:val="21"/>
          <w:szCs w:val="21"/>
        </w:rPr>
        <w:t xml:space="preserve">　</w:t>
      </w:r>
    </w:p>
    <w:p w14:paraId="3634E301" w14:textId="77777777" w:rsidR="00BB3DC8" w:rsidRDefault="00BB3DC8" w:rsidP="00BB3DC8">
      <w:pPr>
        <w:pStyle w:val="ac"/>
        <w:ind w:leftChars="0" w:left="1200"/>
        <w:jc w:val="left"/>
        <w:rPr>
          <w:rStyle w:val="af0"/>
          <w:rFonts w:hint="eastAsia"/>
        </w:rPr>
      </w:pPr>
    </w:p>
    <w:p w14:paraId="2E280C17" w14:textId="73D88F5E" w:rsidR="00EA0CFE" w:rsidRDefault="00EA0CFE" w:rsidP="00EA0CFE">
      <w:pPr>
        <w:jc w:val="left"/>
        <w:rPr>
          <w:rFonts w:eastAsiaTheme="minorHAnsi"/>
          <w:color w:val="000000"/>
          <w:szCs w:val="21"/>
        </w:rPr>
      </w:pPr>
    </w:p>
    <w:sectPr w:rsidR="00EA0CFE" w:rsidSect="000513A3">
      <w:footerReference w:type="default" r:id="rId22"/>
      <w:type w:val="continuous"/>
      <w:pgSz w:w="11906" w:h="16838" w:code="9"/>
      <w:pgMar w:top="1985" w:right="1701" w:bottom="1701" w:left="1701" w:header="851" w:footer="992"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10434" w14:textId="77777777" w:rsidR="0016470A" w:rsidRDefault="0016470A" w:rsidP="000513A3">
      <w:r>
        <w:separator/>
      </w:r>
    </w:p>
  </w:endnote>
  <w:endnote w:type="continuationSeparator" w:id="0">
    <w:p w14:paraId="0043BB1C" w14:textId="77777777" w:rsidR="0016470A" w:rsidRDefault="0016470A" w:rsidP="0005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260851"/>
      <w:docPartObj>
        <w:docPartGallery w:val="Page Numbers (Bottom of Page)"/>
        <w:docPartUnique/>
      </w:docPartObj>
    </w:sdtPr>
    <w:sdtContent>
      <w:p w14:paraId="4E563ABB" w14:textId="4F162996" w:rsidR="00362314" w:rsidRDefault="00362314" w:rsidP="000513A3">
        <w:pPr>
          <w:pStyle w:val="aa"/>
          <w:ind w:firstLineChars="100" w:firstLine="210"/>
        </w:pPr>
        <w:r>
          <w:ptab w:relativeTo="margin" w:alignment="center" w:leader="none"/>
        </w:r>
        <w:r>
          <w:fldChar w:fldCharType="begin"/>
        </w:r>
        <w:r>
          <w:instrText>PAGE   \* MERGEFORMAT</w:instrText>
        </w:r>
        <w:r>
          <w:fldChar w:fldCharType="separate"/>
        </w:r>
        <w:r>
          <w:rPr>
            <w:lang w:val="ja-JP"/>
          </w:rPr>
          <w:t>2</w:t>
        </w:r>
        <w:r>
          <w:fldChar w:fldCharType="end"/>
        </w:r>
      </w:p>
    </w:sdtContent>
  </w:sdt>
  <w:p w14:paraId="374DAA43" w14:textId="77777777" w:rsidR="00362314" w:rsidRDefault="0036231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60300" w14:textId="77777777" w:rsidR="0016470A" w:rsidRDefault="0016470A" w:rsidP="000513A3">
      <w:r>
        <w:separator/>
      </w:r>
    </w:p>
  </w:footnote>
  <w:footnote w:type="continuationSeparator" w:id="0">
    <w:p w14:paraId="26B9166F" w14:textId="77777777" w:rsidR="0016470A" w:rsidRDefault="0016470A" w:rsidP="0005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3in;height:3in" o:bullet="t"/>
    </w:pict>
  </w:numPicBullet>
  <w:abstractNum w:abstractNumId="0" w15:restartNumberingAfterBreak="0">
    <w:nsid w:val="0B39455B"/>
    <w:multiLevelType w:val="hybridMultilevel"/>
    <w:tmpl w:val="CDE2CF26"/>
    <w:lvl w:ilvl="0" w:tplc="777E9830">
      <w:start w:val="1"/>
      <w:numFmt w:val="bullet"/>
      <w:lvlText w:val="•"/>
      <w:lvlJc w:val="left"/>
      <w:pPr>
        <w:tabs>
          <w:tab w:val="num" w:pos="720"/>
        </w:tabs>
        <w:ind w:left="720" w:hanging="360"/>
      </w:pPr>
      <w:rPr>
        <w:rFonts w:ascii="Arial" w:hAnsi="Arial" w:hint="default"/>
      </w:rPr>
    </w:lvl>
    <w:lvl w:ilvl="1" w:tplc="0B90E846" w:tentative="1">
      <w:start w:val="1"/>
      <w:numFmt w:val="bullet"/>
      <w:lvlText w:val="•"/>
      <w:lvlJc w:val="left"/>
      <w:pPr>
        <w:tabs>
          <w:tab w:val="num" w:pos="1440"/>
        </w:tabs>
        <w:ind w:left="1440" w:hanging="360"/>
      </w:pPr>
      <w:rPr>
        <w:rFonts w:ascii="Arial" w:hAnsi="Arial" w:hint="default"/>
      </w:rPr>
    </w:lvl>
    <w:lvl w:ilvl="2" w:tplc="6B401924" w:tentative="1">
      <w:start w:val="1"/>
      <w:numFmt w:val="bullet"/>
      <w:lvlText w:val="•"/>
      <w:lvlJc w:val="left"/>
      <w:pPr>
        <w:tabs>
          <w:tab w:val="num" w:pos="2160"/>
        </w:tabs>
        <w:ind w:left="2160" w:hanging="360"/>
      </w:pPr>
      <w:rPr>
        <w:rFonts w:ascii="Arial" w:hAnsi="Arial" w:hint="default"/>
      </w:rPr>
    </w:lvl>
    <w:lvl w:ilvl="3" w:tplc="015A4D52" w:tentative="1">
      <w:start w:val="1"/>
      <w:numFmt w:val="bullet"/>
      <w:lvlText w:val="•"/>
      <w:lvlJc w:val="left"/>
      <w:pPr>
        <w:tabs>
          <w:tab w:val="num" w:pos="2880"/>
        </w:tabs>
        <w:ind w:left="2880" w:hanging="360"/>
      </w:pPr>
      <w:rPr>
        <w:rFonts w:ascii="Arial" w:hAnsi="Arial" w:hint="default"/>
      </w:rPr>
    </w:lvl>
    <w:lvl w:ilvl="4" w:tplc="D9BCA840" w:tentative="1">
      <w:start w:val="1"/>
      <w:numFmt w:val="bullet"/>
      <w:lvlText w:val="•"/>
      <w:lvlJc w:val="left"/>
      <w:pPr>
        <w:tabs>
          <w:tab w:val="num" w:pos="3600"/>
        </w:tabs>
        <w:ind w:left="3600" w:hanging="360"/>
      </w:pPr>
      <w:rPr>
        <w:rFonts w:ascii="Arial" w:hAnsi="Arial" w:hint="default"/>
      </w:rPr>
    </w:lvl>
    <w:lvl w:ilvl="5" w:tplc="4CBA10A6" w:tentative="1">
      <w:start w:val="1"/>
      <w:numFmt w:val="bullet"/>
      <w:lvlText w:val="•"/>
      <w:lvlJc w:val="left"/>
      <w:pPr>
        <w:tabs>
          <w:tab w:val="num" w:pos="4320"/>
        </w:tabs>
        <w:ind w:left="4320" w:hanging="360"/>
      </w:pPr>
      <w:rPr>
        <w:rFonts w:ascii="Arial" w:hAnsi="Arial" w:hint="default"/>
      </w:rPr>
    </w:lvl>
    <w:lvl w:ilvl="6" w:tplc="FAF2D9FC" w:tentative="1">
      <w:start w:val="1"/>
      <w:numFmt w:val="bullet"/>
      <w:lvlText w:val="•"/>
      <w:lvlJc w:val="left"/>
      <w:pPr>
        <w:tabs>
          <w:tab w:val="num" w:pos="5040"/>
        </w:tabs>
        <w:ind w:left="5040" w:hanging="360"/>
      </w:pPr>
      <w:rPr>
        <w:rFonts w:ascii="Arial" w:hAnsi="Arial" w:hint="default"/>
      </w:rPr>
    </w:lvl>
    <w:lvl w:ilvl="7" w:tplc="43D47D74" w:tentative="1">
      <w:start w:val="1"/>
      <w:numFmt w:val="bullet"/>
      <w:lvlText w:val="•"/>
      <w:lvlJc w:val="left"/>
      <w:pPr>
        <w:tabs>
          <w:tab w:val="num" w:pos="5760"/>
        </w:tabs>
        <w:ind w:left="5760" w:hanging="360"/>
      </w:pPr>
      <w:rPr>
        <w:rFonts w:ascii="Arial" w:hAnsi="Arial" w:hint="default"/>
      </w:rPr>
    </w:lvl>
    <w:lvl w:ilvl="8" w:tplc="48EE4D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EC7BDB"/>
    <w:multiLevelType w:val="hybridMultilevel"/>
    <w:tmpl w:val="9E00DA82"/>
    <w:lvl w:ilvl="0" w:tplc="61267410">
      <w:start w:val="1"/>
      <w:numFmt w:val="bullet"/>
      <w:lvlText w:val="•"/>
      <w:lvlJc w:val="left"/>
      <w:pPr>
        <w:tabs>
          <w:tab w:val="num" w:pos="720"/>
        </w:tabs>
        <w:ind w:left="720" w:hanging="360"/>
      </w:pPr>
      <w:rPr>
        <w:rFonts w:ascii="Arial" w:hAnsi="Arial" w:hint="default"/>
      </w:rPr>
    </w:lvl>
    <w:lvl w:ilvl="1" w:tplc="FD86A26C" w:tentative="1">
      <w:start w:val="1"/>
      <w:numFmt w:val="bullet"/>
      <w:lvlText w:val="•"/>
      <w:lvlJc w:val="left"/>
      <w:pPr>
        <w:tabs>
          <w:tab w:val="num" w:pos="1440"/>
        </w:tabs>
        <w:ind w:left="1440" w:hanging="360"/>
      </w:pPr>
      <w:rPr>
        <w:rFonts w:ascii="Arial" w:hAnsi="Arial" w:hint="default"/>
      </w:rPr>
    </w:lvl>
    <w:lvl w:ilvl="2" w:tplc="B63A5CDA" w:tentative="1">
      <w:start w:val="1"/>
      <w:numFmt w:val="bullet"/>
      <w:lvlText w:val="•"/>
      <w:lvlJc w:val="left"/>
      <w:pPr>
        <w:tabs>
          <w:tab w:val="num" w:pos="2160"/>
        </w:tabs>
        <w:ind w:left="2160" w:hanging="360"/>
      </w:pPr>
      <w:rPr>
        <w:rFonts w:ascii="Arial" w:hAnsi="Arial" w:hint="default"/>
      </w:rPr>
    </w:lvl>
    <w:lvl w:ilvl="3" w:tplc="82825A36" w:tentative="1">
      <w:start w:val="1"/>
      <w:numFmt w:val="bullet"/>
      <w:lvlText w:val="•"/>
      <w:lvlJc w:val="left"/>
      <w:pPr>
        <w:tabs>
          <w:tab w:val="num" w:pos="2880"/>
        </w:tabs>
        <w:ind w:left="2880" w:hanging="360"/>
      </w:pPr>
      <w:rPr>
        <w:rFonts w:ascii="Arial" w:hAnsi="Arial" w:hint="default"/>
      </w:rPr>
    </w:lvl>
    <w:lvl w:ilvl="4" w:tplc="1BACF658" w:tentative="1">
      <w:start w:val="1"/>
      <w:numFmt w:val="bullet"/>
      <w:lvlText w:val="•"/>
      <w:lvlJc w:val="left"/>
      <w:pPr>
        <w:tabs>
          <w:tab w:val="num" w:pos="3600"/>
        </w:tabs>
        <w:ind w:left="3600" w:hanging="360"/>
      </w:pPr>
      <w:rPr>
        <w:rFonts w:ascii="Arial" w:hAnsi="Arial" w:hint="default"/>
      </w:rPr>
    </w:lvl>
    <w:lvl w:ilvl="5" w:tplc="4D5E6DAC" w:tentative="1">
      <w:start w:val="1"/>
      <w:numFmt w:val="bullet"/>
      <w:lvlText w:val="•"/>
      <w:lvlJc w:val="left"/>
      <w:pPr>
        <w:tabs>
          <w:tab w:val="num" w:pos="4320"/>
        </w:tabs>
        <w:ind w:left="4320" w:hanging="360"/>
      </w:pPr>
      <w:rPr>
        <w:rFonts w:ascii="Arial" w:hAnsi="Arial" w:hint="default"/>
      </w:rPr>
    </w:lvl>
    <w:lvl w:ilvl="6" w:tplc="C0B45686" w:tentative="1">
      <w:start w:val="1"/>
      <w:numFmt w:val="bullet"/>
      <w:lvlText w:val="•"/>
      <w:lvlJc w:val="left"/>
      <w:pPr>
        <w:tabs>
          <w:tab w:val="num" w:pos="5040"/>
        </w:tabs>
        <w:ind w:left="5040" w:hanging="360"/>
      </w:pPr>
      <w:rPr>
        <w:rFonts w:ascii="Arial" w:hAnsi="Arial" w:hint="default"/>
      </w:rPr>
    </w:lvl>
    <w:lvl w:ilvl="7" w:tplc="E126EDAE" w:tentative="1">
      <w:start w:val="1"/>
      <w:numFmt w:val="bullet"/>
      <w:lvlText w:val="•"/>
      <w:lvlJc w:val="left"/>
      <w:pPr>
        <w:tabs>
          <w:tab w:val="num" w:pos="5760"/>
        </w:tabs>
        <w:ind w:left="5760" w:hanging="360"/>
      </w:pPr>
      <w:rPr>
        <w:rFonts w:ascii="Arial" w:hAnsi="Arial" w:hint="default"/>
      </w:rPr>
    </w:lvl>
    <w:lvl w:ilvl="8" w:tplc="DE68F2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5625F"/>
    <w:multiLevelType w:val="hybridMultilevel"/>
    <w:tmpl w:val="230CFFDE"/>
    <w:lvl w:ilvl="0" w:tplc="9F0295EE">
      <w:numFmt w:val="bullet"/>
      <w:lvlText w:val="・"/>
      <w:lvlJc w:val="left"/>
      <w:pPr>
        <w:ind w:left="120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0FB67338"/>
    <w:multiLevelType w:val="hybridMultilevel"/>
    <w:tmpl w:val="FB08F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31C5279"/>
    <w:multiLevelType w:val="hybridMultilevel"/>
    <w:tmpl w:val="60D2D2D8"/>
    <w:lvl w:ilvl="0" w:tplc="F4E0BA14">
      <w:start w:val="3"/>
      <w:numFmt w:val="bullet"/>
      <w:lvlText w:val="・"/>
      <w:lvlJc w:val="left"/>
      <w:pPr>
        <w:ind w:left="1140" w:hanging="360"/>
      </w:pPr>
      <w:rPr>
        <w:rFonts w:ascii="游明朝" w:eastAsia="游明朝" w:hAnsi="游明朝" w:cs="ＭＳ Ｐゴシック" w:hint="eastAsia"/>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5" w15:restartNumberingAfterBreak="0">
    <w:nsid w:val="1E3F06CC"/>
    <w:multiLevelType w:val="hybridMultilevel"/>
    <w:tmpl w:val="F0BC20FE"/>
    <w:lvl w:ilvl="0" w:tplc="F4E0BA14">
      <w:start w:val="3"/>
      <w:numFmt w:val="bullet"/>
      <w:lvlText w:val="・"/>
      <w:lvlJc w:val="left"/>
      <w:pPr>
        <w:ind w:left="78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315E2C16"/>
    <w:multiLevelType w:val="hybridMultilevel"/>
    <w:tmpl w:val="73DE9142"/>
    <w:lvl w:ilvl="0" w:tplc="9F0295EE">
      <w:numFmt w:val="bullet"/>
      <w:lvlText w:val="・"/>
      <w:lvlJc w:val="left"/>
      <w:pPr>
        <w:ind w:left="78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38612A83"/>
    <w:multiLevelType w:val="hybridMultilevel"/>
    <w:tmpl w:val="E85CBEE6"/>
    <w:lvl w:ilvl="0" w:tplc="9F0295EE">
      <w:numFmt w:val="bullet"/>
      <w:lvlText w:val="・"/>
      <w:lvlJc w:val="left"/>
      <w:pPr>
        <w:ind w:left="120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3FCF2F84"/>
    <w:multiLevelType w:val="hybridMultilevel"/>
    <w:tmpl w:val="AC00FB3E"/>
    <w:lvl w:ilvl="0" w:tplc="9F0295EE">
      <w:numFmt w:val="bullet"/>
      <w:lvlText w:val="・"/>
      <w:lvlJc w:val="left"/>
      <w:pPr>
        <w:ind w:left="120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50D71C07"/>
    <w:multiLevelType w:val="multilevel"/>
    <w:tmpl w:val="ED0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14521"/>
    <w:multiLevelType w:val="hybridMultilevel"/>
    <w:tmpl w:val="18C23D70"/>
    <w:lvl w:ilvl="0" w:tplc="F4E0BA14">
      <w:start w:val="3"/>
      <w:numFmt w:val="bullet"/>
      <w:lvlText w:val="・"/>
      <w:lvlJc w:val="left"/>
      <w:pPr>
        <w:ind w:left="360" w:hanging="360"/>
      </w:pPr>
      <w:rPr>
        <w:rFonts w:ascii="游明朝" w:eastAsia="游明朝" w:hAnsi="游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2A0559"/>
    <w:multiLevelType w:val="hybridMultilevel"/>
    <w:tmpl w:val="CEECC804"/>
    <w:lvl w:ilvl="0" w:tplc="CBAE660C">
      <w:start w:val="1"/>
      <w:numFmt w:val="bullet"/>
      <w:lvlText w:val="•"/>
      <w:lvlJc w:val="left"/>
      <w:pPr>
        <w:tabs>
          <w:tab w:val="num" w:pos="720"/>
        </w:tabs>
        <w:ind w:left="720" w:hanging="360"/>
      </w:pPr>
      <w:rPr>
        <w:rFonts w:ascii="Arial" w:hAnsi="Arial" w:hint="default"/>
      </w:rPr>
    </w:lvl>
    <w:lvl w:ilvl="1" w:tplc="35CC285E" w:tentative="1">
      <w:start w:val="1"/>
      <w:numFmt w:val="bullet"/>
      <w:lvlText w:val="•"/>
      <w:lvlJc w:val="left"/>
      <w:pPr>
        <w:tabs>
          <w:tab w:val="num" w:pos="1440"/>
        </w:tabs>
        <w:ind w:left="1440" w:hanging="360"/>
      </w:pPr>
      <w:rPr>
        <w:rFonts w:ascii="Arial" w:hAnsi="Arial" w:hint="default"/>
      </w:rPr>
    </w:lvl>
    <w:lvl w:ilvl="2" w:tplc="049C14CC" w:tentative="1">
      <w:start w:val="1"/>
      <w:numFmt w:val="bullet"/>
      <w:lvlText w:val="•"/>
      <w:lvlJc w:val="left"/>
      <w:pPr>
        <w:tabs>
          <w:tab w:val="num" w:pos="2160"/>
        </w:tabs>
        <w:ind w:left="2160" w:hanging="360"/>
      </w:pPr>
      <w:rPr>
        <w:rFonts w:ascii="Arial" w:hAnsi="Arial" w:hint="default"/>
      </w:rPr>
    </w:lvl>
    <w:lvl w:ilvl="3" w:tplc="30C0B5CA" w:tentative="1">
      <w:start w:val="1"/>
      <w:numFmt w:val="bullet"/>
      <w:lvlText w:val="•"/>
      <w:lvlJc w:val="left"/>
      <w:pPr>
        <w:tabs>
          <w:tab w:val="num" w:pos="2880"/>
        </w:tabs>
        <w:ind w:left="2880" w:hanging="360"/>
      </w:pPr>
      <w:rPr>
        <w:rFonts w:ascii="Arial" w:hAnsi="Arial" w:hint="default"/>
      </w:rPr>
    </w:lvl>
    <w:lvl w:ilvl="4" w:tplc="A0EC0DEE" w:tentative="1">
      <w:start w:val="1"/>
      <w:numFmt w:val="bullet"/>
      <w:lvlText w:val="•"/>
      <w:lvlJc w:val="left"/>
      <w:pPr>
        <w:tabs>
          <w:tab w:val="num" w:pos="3600"/>
        </w:tabs>
        <w:ind w:left="3600" w:hanging="360"/>
      </w:pPr>
      <w:rPr>
        <w:rFonts w:ascii="Arial" w:hAnsi="Arial" w:hint="default"/>
      </w:rPr>
    </w:lvl>
    <w:lvl w:ilvl="5" w:tplc="D3529AC4" w:tentative="1">
      <w:start w:val="1"/>
      <w:numFmt w:val="bullet"/>
      <w:lvlText w:val="•"/>
      <w:lvlJc w:val="left"/>
      <w:pPr>
        <w:tabs>
          <w:tab w:val="num" w:pos="4320"/>
        </w:tabs>
        <w:ind w:left="4320" w:hanging="360"/>
      </w:pPr>
      <w:rPr>
        <w:rFonts w:ascii="Arial" w:hAnsi="Arial" w:hint="default"/>
      </w:rPr>
    </w:lvl>
    <w:lvl w:ilvl="6" w:tplc="E51ACC4A" w:tentative="1">
      <w:start w:val="1"/>
      <w:numFmt w:val="bullet"/>
      <w:lvlText w:val="•"/>
      <w:lvlJc w:val="left"/>
      <w:pPr>
        <w:tabs>
          <w:tab w:val="num" w:pos="5040"/>
        </w:tabs>
        <w:ind w:left="5040" w:hanging="360"/>
      </w:pPr>
      <w:rPr>
        <w:rFonts w:ascii="Arial" w:hAnsi="Arial" w:hint="default"/>
      </w:rPr>
    </w:lvl>
    <w:lvl w:ilvl="7" w:tplc="EA94F1B8" w:tentative="1">
      <w:start w:val="1"/>
      <w:numFmt w:val="bullet"/>
      <w:lvlText w:val="•"/>
      <w:lvlJc w:val="left"/>
      <w:pPr>
        <w:tabs>
          <w:tab w:val="num" w:pos="5760"/>
        </w:tabs>
        <w:ind w:left="5760" w:hanging="360"/>
      </w:pPr>
      <w:rPr>
        <w:rFonts w:ascii="Arial" w:hAnsi="Arial" w:hint="default"/>
      </w:rPr>
    </w:lvl>
    <w:lvl w:ilvl="8" w:tplc="D50497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4A7B7D"/>
    <w:multiLevelType w:val="hybridMultilevel"/>
    <w:tmpl w:val="819E2804"/>
    <w:lvl w:ilvl="0" w:tplc="F4E0BA14">
      <w:start w:val="3"/>
      <w:numFmt w:val="bullet"/>
      <w:lvlText w:val="・"/>
      <w:lvlJc w:val="left"/>
      <w:pPr>
        <w:ind w:left="780" w:hanging="360"/>
      </w:pPr>
      <w:rPr>
        <w:rFonts w:ascii="游明朝" w:eastAsia="游明朝" w:hAnsi="游明朝" w:cs="ＭＳ Ｐゴシック"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9"/>
  </w:num>
  <w:num w:numId="2">
    <w:abstractNumId w:val="3"/>
  </w:num>
  <w:num w:numId="3">
    <w:abstractNumId w:val="10"/>
  </w:num>
  <w:num w:numId="4">
    <w:abstractNumId w:val="12"/>
  </w:num>
  <w:num w:numId="5">
    <w:abstractNumId w:val="4"/>
  </w:num>
  <w:num w:numId="6">
    <w:abstractNumId w:val="5"/>
  </w:num>
  <w:num w:numId="7">
    <w:abstractNumId w:val="6"/>
  </w:num>
  <w:num w:numId="8">
    <w:abstractNumId w:val="7"/>
  </w:num>
  <w:num w:numId="9">
    <w:abstractNumId w:val="2"/>
  </w:num>
  <w:num w:numId="10">
    <w:abstractNumId w:val="1"/>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F4"/>
    <w:rsid w:val="00016890"/>
    <w:rsid w:val="00030944"/>
    <w:rsid w:val="000316A4"/>
    <w:rsid w:val="000513A3"/>
    <w:rsid w:val="00061691"/>
    <w:rsid w:val="000A4BC3"/>
    <w:rsid w:val="000A6D8F"/>
    <w:rsid w:val="000C2866"/>
    <w:rsid w:val="000C2A80"/>
    <w:rsid w:val="000D3F6F"/>
    <w:rsid w:val="000E0287"/>
    <w:rsid w:val="000E71D9"/>
    <w:rsid w:val="001323B6"/>
    <w:rsid w:val="0014337A"/>
    <w:rsid w:val="0016470A"/>
    <w:rsid w:val="001C5BD7"/>
    <w:rsid w:val="002152E6"/>
    <w:rsid w:val="0024219E"/>
    <w:rsid w:val="002639E1"/>
    <w:rsid w:val="002947EC"/>
    <w:rsid w:val="00297500"/>
    <w:rsid w:val="00297F4F"/>
    <w:rsid w:val="002A63BA"/>
    <w:rsid w:val="00362314"/>
    <w:rsid w:val="00367328"/>
    <w:rsid w:val="00373CF7"/>
    <w:rsid w:val="003814B1"/>
    <w:rsid w:val="003A51FB"/>
    <w:rsid w:val="003E01DC"/>
    <w:rsid w:val="003E2703"/>
    <w:rsid w:val="004077EA"/>
    <w:rsid w:val="00425F05"/>
    <w:rsid w:val="00452E93"/>
    <w:rsid w:val="00481650"/>
    <w:rsid w:val="00511639"/>
    <w:rsid w:val="0056031C"/>
    <w:rsid w:val="00572EF0"/>
    <w:rsid w:val="00612F23"/>
    <w:rsid w:val="00684E9A"/>
    <w:rsid w:val="006C08C4"/>
    <w:rsid w:val="006E6F54"/>
    <w:rsid w:val="007309E5"/>
    <w:rsid w:val="00756C9E"/>
    <w:rsid w:val="007616E2"/>
    <w:rsid w:val="0078292B"/>
    <w:rsid w:val="00823C97"/>
    <w:rsid w:val="00855AAA"/>
    <w:rsid w:val="00875CF4"/>
    <w:rsid w:val="00914A95"/>
    <w:rsid w:val="0095336B"/>
    <w:rsid w:val="009624BE"/>
    <w:rsid w:val="00962EB4"/>
    <w:rsid w:val="00971BB6"/>
    <w:rsid w:val="009B4E28"/>
    <w:rsid w:val="009E024D"/>
    <w:rsid w:val="00A3294A"/>
    <w:rsid w:val="00A44EF3"/>
    <w:rsid w:val="00A47D1E"/>
    <w:rsid w:val="00A62AAB"/>
    <w:rsid w:val="00A7666A"/>
    <w:rsid w:val="00AC7BCF"/>
    <w:rsid w:val="00AC7C21"/>
    <w:rsid w:val="00AE16EE"/>
    <w:rsid w:val="00AE768C"/>
    <w:rsid w:val="00B01F99"/>
    <w:rsid w:val="00B1556A"/>
    <w:rsid w:val="00B30CB0"/>
    <w:rsid w:val="00B91D63"/>
    <w:rsid w:val="00BB3DC8"/>
    <w:rsid w:val="00BC1290"/>
    <w:rsid w:val="00BC154A"/>
    <w:rsid w:val="00BD5037"/>
    <w:rsid w:val="00BE4857"/>
    <w:rsid w:val="00C14DAF"/>
    <w:rsid w:val="00C80DF9"/>
    <w:rsid w:val="00D2593C"/>
    <w:rsid w:val="00D400AE"/>
    <w:rsid w:val="00D41B35"/>
    <w:rsid w:val="00D7709A"/>
    <w:rsid w:val="00D93D70"/>
    <w:rsid w:val="00DA3062"/>
    <w:rsid w:val="00E26AC4"/>
    <w:rsid w:val="00E34E1B"/>
    <w:rsid w:val="00E47E2A"/>
    <w:rsid w:val="00E95C62"/>
    <w:rsid w:val="00EA0CFE"/>
    <w:rsid w:val="00EB5B1E"/>
    <w:rsid w:val="00EF0C7E"/>
    <w:rsid w:val="00F362A5"/>
    <w:rsid w:val="00F36E93"/>
    <w:rsid w:val="00F42410"/>
    <w:rsid w:val="00FD4148"/>
    <w:rsid w:val="00FD6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A2215"/>
  <w15:chartTrackingRefBased/>
  <w15:docId w15:val="{70F07DE1-7ACE-4FFC-9E84-269A3225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00AE"/>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D400A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0287"/>
    <w:rPr>
      <w:b/>
      <w:bCs/>
    </w:rPr>
  </w:style>
  <w:style w:type="character" w:styleId="a4">
    <w:name w:val="Hyperlink"/>
    <w:basedOn w:val="a0"/>
    <w:uiPriority w:val="99"/>
    <w:unhideWhenUsed/>
    <w:rsid w:val="000E0287"/>
    <w:rPr>
      <w:color w:val="0000FF"/>
      <w:u w:val="single"/>
    </w:rPr>
  </w:style>
  <w:style w:type="paragraph" w:styleId="Web">
    <w:name w:val="Normal (Web)"/>
    <w:basedOn w:val="a"/>
    <w:uiPriority w:val="99"/>
    <w:unhideWhenUsed/>
    <w:rsid w:val="00914A9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endnote text"/>
    <w:basedOn w:val="a"/>
    <w:link w:val="a6"/>
    <w:uiPriority w:val="99"/>
    <w:semiHidden/>
    <w:unhideWhenUsed/>
    <w:rsid w:val="000513A3"/>
    <w:pPr>
      <w:snapToGrid w:val="0"/>
      <w:jc w:val="left"/>
    </w:pPr>
  </w:style>
  <w:style w:type="character" w:customStyle="1" w:styleId="a6">
    <w:name w:val="文末脚注文字列 (文字)"/>
    <w:basedOn w:val="a0"/>
    <w:link w:val="a5"/>
    <w:uiPriority w:val="99"/>
    <w:semiHidden/>
    <w:rsid w:val="000513A3"/>
  </w:style>
  <w:style w:type="character" w:styleId="a7">
    <w:name w:val="endnote reference"/>
    <w:basedOn w:val="a0"/>
    <w:uiPriority w:val="99"/>
    <w:semiHidden/>
    <w:unhideWhenUsed/>
    <w:rsid w:val="000513A3"/>
    <w:rPr>
      <w:vertAlign w:val="superscript"/>
    </w:rPr>
  </w:style>
  <w:style w:type="paragraph" w:styleId="a8">
    <w:name w:val="header"/>
    <w:basedOn w:val="a"/>
    <w:link w:val="a9"/>
    <w:uiPriority w:val="99"/>
    <w:unhideWhenUsed/>
    <w:rsid w:val="000513A3"/>
    <w:pPr>
      <w:tabs>
        <w:tab w:val="center" w:pos="4252"/>
        <w:tab w:val="right" w:pos="8504"/>
      </w:tabs>
      <w:snapToGrid w:val="0"/>
    </w:pPr>
  </w:style>
  <w:style w:type="character" w:customStyle="1" w:styleId="a9">
    <w:name w:val="ヘッダー (文字)"/>
    <w:basedOn w:val="a0"/>
    <w:link w:val="a8"/>
    <w:uiPriority w:val="99"/>
    <w:rsid w:val="000513A3"/>
  </w:style>
  <w:style w:type="paragraph" w:styleId="aa">
    <w:name w:val="footer"/>
    <w:basedOn w:val="a"/>
    <w:link w:val="ab"/>
    <w:uiPriority w:val="99"/>
    <w:unhideWhenUsed/>
    <w:rsid w:val="000513A3"/>
    <w:pPr>
      <w:tabs>
        <w:tab w:val="center" w:pos="4252"/>
        <w:tab w:val="right" w:pos="8504"/>
      </w:tabs>
      <w:snapToGrid w:val="0"/>
    </w:pPr>
  </w:style>
  <w:style w:type="character" w:customStyle="1" w:styleId="ab">
    <w:name w:val="フッター (文字)"/>
    <w:basedOn w:val="a0"/>
    <w:link w:val="aa"/>
    <w:uiPriority w:val="99"/>
    <w:rsid w:val="000513A3"/>
  </w:style>
  <w:style w:type="paragraph" w:styleId="ac">
    <w:name w:val="List Paragraph"/>
    <w:basedOn w:val="a"/>
    <w:uiPriority w:val="34"/>
    <w:qFormat/>
    <w:rsid w:val="00511639"/>
    <w:pPr>
      <w:ind w:leftChars="400" w:left="840"/>
    </w:pPr>
  </w:style>
  <w:style w:type="table" w:styleId="ad">
    <w:name w:val="Table Grid"/>
    <w:basedOn w:val="a1"/>
    <w:uiPriority w:val="39"/>
    <w:rsid w:val="00AC7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56C9E"/>
    <w:rPr>
      <w:color w:val="605E5C"/>
      <w:shd w:val="clear" w:color="auto" w:fill="E1DFDD"/>
    </w:rPr>
  </w:style>
  <w:style w:type="character" w:customStyle="1" w:styleId="10">
    <w:name w:val="見出し 1 (文字)"/>
    <w:basedOn w:val="a0"/>
    <w:link w:val="1"/>
    <w:uiPriority w:val="9"/>
    <w:rsid w:val="00D400AE"/>
    <w:rPr>
      <w:rFonts w:asciiTheme="majorHAnsi" w:eastAsiaTheme="majorEastAsia" w:hAnsiTheme="majorHAnsi" w:cstheme="majorBidi"/>
      <w:sz w:val="24"/>
      <w:szCs w:val="24"/>
    </w:rPr>
  </w:style>
  <w:style w:type="paragraph" w:styleId="af">
    <w:name w:val="TOC Heading"/>
    <w:basedOn w:val="1"/>
    <w:next w:val="a"/>
    <w:uiPriority w:val="39"/>
    <w:unhideWhenUsed/>
    <w:qFormat/>
    <w:rsid w:val="00D400AE"/>
    <w:pPr>
      <w:keepLines/>
      <w:widowControl/>
      <w:spacing w:before="240" w:line="259" w:lineRule="auto"/>
      <w:jc w:val="left"/>
      <w:outlineLvl w:val="9"/>
    </w:pPr>
    <w:rPr>
      <w:color w:val="2F5496" w:themeColor="accent1" w:themeShade="BF"/>
      <w:kern w:val="0"/>
      <w:sz w:val="32"/>
      <w:szCs w:val="32"/>
    </w:rPr>
  </w:style>
  <w:style w:type="paragraph" w:styleId="2">
    <w:name w:val="toc 2"/>
    <w:basedOn w:val="a"/>
    <w:next w:val="a"/>
    <w:autoRedefine/>
    <w:uiPriority w:val="39"/>
    <w:unhideWhenUsed/>
    <w:rsid w:val="00D400AE"/>
    <w:pPr>
      <w:widowControl/>
      <w:spacing w:after="100" w:line="259" w:lineRule="auto"/>
      <w:ind w:left="220"/>
      <w:jc w:val="left"/>
    </w:pPr>
    <w:rPr>
      <w:rFonts w:cs="Times New Roman"/>
      <w:kern w:val="0"/>
      <w:sz w:val="22"/>
    </w:rPr>
  </w:style>
  <w:style w:type="paragraph" w:styleId="11">
    <w:name w:val="toc 1"/>
    <w:aliases w:val="目次"/>
    <w:basedOn w:val="a"/>
    <w:next w:val="a"/>
    <w:autoRedefine/>
    <w:uiPriority w:val="39"/>
    <w:unhideWhenUsed/>
    <w:rsid w:val="00D400AE"/>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400AE"/>
    <w:pPr>
      <w:widowControl/>
      <w:spacing w:after="100" w:line="259" w:lineRule="auto"/>
      <w:ind w:left="440"/>
      <w:jc w:val="left"/>
    </w:pPr>
    <w:rPr>
      <w:rFonts w:cs="Times New Roman"/>
      <w:kern w:val="0"/>
      <w:sz w:val="22"/>
    </w:rPr>
  </w:style>
  <w:style w:type="character" w:customStyle="1" w:styleId="30">
    <w:name w:val="見出し 3 (文字)"/>
    <w:basedOn w:val="a0"/>
    <w:link w:val="3"/>
    <w:uiPriority w:val="9"/>
    <w:semiHidden/>
    <w:rsid w:val="00D400AE"/>
    <w:rPr>
      <w:rFonts w:asciiTheme="majorHAnsi" w:eastAsiaTheme="majorEastAsia" w:hAnsiTheme="majorHAnsi" w:cstheme="majorBidi"/>
    </w:rPr>
  </w:style>
  <w:style w:type="character" w:styleId="af0">
    <w:name w:val="annotation reference"/>
    <w:basedOn w:val="a0"/>
    <w:uiPriority w:val="99"/>
    <w:semiHidden/>
    <w:unhideWhenUsed/>
    <w:rsid w:val="00E95C62"/>
    <w:rPr>
      <w:sz w:val="18"/>
      <w:szCs w:val="18"/>
    </w:rPr>
  </w:style>
  <w:style w:type="paragraph" w:styleId="af1">
    <w:name w:val="annotation text"/>
    <w:basedOn w:val="a"/>
    <w:link w:val="af2"/>
    <w:uiPriority w:val="99"/>
    <w:semiHidden/>
    <w:unhideWhenUsed/>
    <w:rsid w:val="00E95C62"/>
    <w:pPr>
      <w:jc w:val="left"/>
    </w:pPr>
  </w:style>
  <w:style w:type="character" w:customStyle="1" w:styleId="af2">
    <w:name w:val="コメント文字列 (文字)"/>
    <w:basedOn w:val="a0"/>
    <w:link w:val="af1"/>
    <w:uiPriority w:val="99"/>
    <w:semiHidden/>
    <w:rsid w:val="00E95C62"/>
  </w:style>
  <w:style w:type="paragraph" w:styleId="af3">
    <w:name w:val="annotation subject"/>
    <w:basedOn w:val="af1"/>
    <w:next w:val="af1"/>
    <w:link w:val="af4"/>
    <w:uiPriority w:val="99"/>
    <w:semiHidden/>
    <w:unhideWhenUsed/>
    <w:rsid w:val="00E95C62"/>
    <w:rPr>
      <w:b/>
      <w:bCs/>
    </w:rPr>
  </w:style>
  <w:style w:type="character" w:customStyle="1" w:styleId="af4">
    <w:name w:val="コメント内容 (文字)"/>
    <w:basedOn w:val="af2"/>
    <w:link w:val="af3"/>
    <w:uiPriority w:val="99"/>
    <w:semiHidden/>
    <w:rsid w:val="00E95C62"/>
    <w:rPr>
      <w:b/>
      <w:bCs/>
    </w:rPr>
  </w:style>
  <w:style w:type="paragraph" w:styleId="af5">
    <w:name w:val="footnote text"/>
    <w:basedOn w:val="a"/>
    <w:link w:val="af6"/>
    <w:uiPriority w:val="99"/>
    <w:semiHidden/>
    <w:unhideWhenUsed/>
    <w:rsid w:val="00061691"/>
    <w:pPr>
      <w:snapToGrid w:val="0"/>
      <w:jc w:val="left"/>
    </w:pPr>
  </w:style>
  <w:style w:type="character" w:customStyle="1" w:styleId="af6">
    <w:name w:val="脚注文字列 (文字)"/>
    <w:basedOn w:val="a0"/>
    <w:link w:val="af5"/>
    <w:uiPriority w:val="99"/>
    <w:semiHidden/>
    <w:rsid w:val="00061691"/>
  </w:style>
  <w:style w:type="character" w:styleId="af7">
    <w:name w:val="footnote reference"/>
    <w:basedOn w:val="a0"/>
    <w:uiPriority w:val="99"/>
    <w:semiHidden/>
    <w:unhideWhenUsed/>
    <w:rsid w:val="000616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135371">
      <w:bodyDiv w:val="1"/>
      <w:marLeft w:val="0"/>
      <w:marRight w:val="0"/>
      <w:marTop w:val="0"/>
      <w:marBottom w:val="0"/>
      <w:divBdr>
        <w:top w:val="none" w:sz="0" w:space="0" w:color="auto"/>
        <w:left w:val="none" w:sz="0" w:space="0" w:color="auto"/>
        <w:bottom w:val="none" w:sz="0" w:space="0" w:color="auto"/>
        <w:right w:val="none" w:sz="0" w:space="0" w:color="auto"/>
      </w:divBdr>
      <w:divsChild>
        <w:div w:id="1102148947">
          <w:marLeft w:val="446"/>
          <w:marRight w:val="0"/>
          <w:marTop w:val="106"/>
          <w:marBottom w:val="120"/>
          <w:divBdr>
            <w:top w:val="none" w:sz="0" w:space="0" w:color="auto"/>
            <w:left w:val="none" w:sz="0" w:space="0" w:color="auto"/>
            <w:bottom w:val="none" w:sz="0" w:space="0" w:color="auto"/>
            <w:right w:val="none" w:sz="0" w:space="0" w:color="auto"/>
          </w:divBdr>
        </w:div>
        <w:div w:id="1670667976">
          <w:marLeft w:val="446"/>
          <w:marRight w:val="0"/>
          <w:marTop w:val="106"/>
          <w:marBottom w:val="120"/>
          <w:divBdr>
            <w:top w:val="none" w:sz="0" w:space="0" w:color="auto"/>
            <w:left w:val="none" w:sz="0" w:space="0" w:color="auto"/>
            <w:bottom w:val="none" w:sz="0" w:space="0" w:color="auto"/>
            <w:right w:val="none" w:sz="0" w:space="0" w:color="auto"/>
          </w:divBdr>
        </w:div>
      </w:divsChild>
    </w:div>
    <w:div w:id="948973611">
      <w:bodyDiv w:val="1"/>
      <w:marLeft w:val="0"/>
      <w:marRight w:val="0"/>
      <w:marTop w:val="0"/>
      <w:marBottom w:val="0"/>
      <w:divBdr>
        <w:top w:val="none" w:sz="0" w:space="0" w:color="auto"/>
        <w:left w:val="none" w:sz="0" w:space="0" w:color="auto"/>
        <w:bottom w:val="none" w:sz="0" w:space="0" w:color="auto"/>
        <w:right w:val="none" w:sz="0" w:space="0" w:color="auto"/>
      </w:divBdr>
    </w:div>
    <w:div w:id="1146969544">
      <w:bodyDiv w:val="1"/>
      <w:marLeft w:val="0"/>
      <w:marRight w:val="0"/>
      <w:marTop w:val="0"/>
      <w:marBottom w:val="0"/>
      <w:divBdr>
        <w:top w:val="none" w:sz="0" w:space="0" w:color="auto"/>
        <w:left w:val="none" w:sz="0" w:space="0" w:color="auto"/>
        <w:bottom w:val="none" w:sz="0" w:space="0" w:color="auto"/>
        <w:right w:val="none" w:sz="0" w:space="0" w:color="auto"/>
      </w:divBdr>
    </w:div>
    <w:div w:id="1409770230">
      <w:bodyDiv w:val="1"/>
      <w:marLeft w:val="0"/>
      <w:marRight w:val="0"/>
      <w:marTop w:val="0"/>
      <w:marBottom w:val="0"/>
      <w:divBdr>
        <w:top w:val="none" w:sz="0" w:space="0" w:color="auto"/>
        <w:left w:val="none" w:sz="0" w:space="0" w:color="auto"/>
        <w:bottom w:val="none" w:sz="0" w:space="0" w:color="auto"/>
        <w:right w:val="none" w:sz="0" w:space="0" w:color="auto"/>
      </w:divBdr>
      <w:divsChild>
        <w:div w:id="744180049">
          <w:marLeft w:val="446"/>
          <w:marRight w:val="0"/>
          <w:marTop w:val="106"/>
          <w:marBottom w:val="120"/>
          <w:divBdr>
            <w:top w:val="none" w:sz="0" w:space="0" w:color="auto"/>
            <w:left w:val="none" w:sz="0" w:space="0" w:color="auto"/>
            <w:bottom w:val="none" w:sz="0" w:space="0" w:color="auto"/>
            <w:right w:val="none" w:sz="0" w:space="0" w:color="auto"/>
          </w:divBdr>
        </w:div>
      </w:divsChild>
    </w:div>
    <w:div w:id="1716658779">
      <w:bodyDiv w:val="1"/>
      <w:marLeft w:val="0"/>
      <w:marRight w:val="0"/>
      <w:marTop w:val="0"/>
      <w:marBottom w:val="0"/>
      <w:divBdr>
        <w:top w:val="none" w:sz="0" w:space="0" w:color="auto"/>
        <w:left w:val="none" w:sz="0" w:space="0" w:color="auto"/>
        <w:bottom w:val="none" w:sz="0" w:space="0" w:color="auto"/>
        <w:right w:val="none" w:sz="0" w:space="0" w:color="auto"/>
      </w:divBdr>
      <w:divsChild>
        <w:div w:id="1292589368">
          <w:marLeft w:val="0"/>
          <w:marRight w:val="0"/>
          <w:marTop w:val="0"/>
          <w:marBottom w:val="0"/>
          <w:divBdr>
            <w:top w:val="none" w:sz="0" w:space="0" w:color="auto"/>
            <w:left w:val="none" w:sz="0" w:space="0" w:color="auto"/>
            <w:bottom w:val="none" w:sz="0" w:space="0" w:color="auto"/>
            <w:right w:val="none" w:sz="0" w:space="0" w:color="auto"/>
          </w:divBdr>
          <w:divsChild>
            <w:div w:id="1356804702">
              <w:marLeft w:val="0"/>
              <w:marRight w:val="0"/>
              <w:marTop w:val="0"/>
              <w:marBottom w:val="0"/>
              <w:divBdr>
                <w:top w:val="none" w:sz="0" w:space="0" w:color="auto"/>
                <w:left w:val="none" w:sz="0" w:space="0" w:color="auto"/>
                <w:bottom w:val="none" w:sz="0" w:space="0" w:color="auto"/>
                <w:right w:val="none" w:sz="0" w:space="0" w:color="auto"/>
              </w:divBdr>
              <w:divsChild>
                <w:div w:id="1900170558">
                  <w:marLeft w:val="0"/>
                  <w:marRight w:val="0"/>
                  <w:marTop w:val="0"/>
                  <w:marBottom w:val="0"/>
                  <w:divBdr>
                    <w:top w:val="none" w:sz="0" w:space="0" w:color="auto"/>
                    <w:left w:val="none" w:sz="0" w:space="0" w:color="auto"/>
                    <w:bottom w:val="none" w:sz="0" w:space="0" w:color="auto"/>
                    <w:right w:val="none" w:sz="0" w:space="0" w:color="auto"/>
                  </w:divBdr>
                  <w:divsChild>
                    <w:div w:id="1865972784">
                      <w:marLeft w:val="0"/>
                      <w:marRight w:val="0"/>
                      <w:marTop w:val="0"/>
                      <w:marBottom w:val="0"/>
                      <w:divBdr>
                        <w:top w:val="none" w:sz="0" w:space="0" w:color="auto"/>
                        <w:left w:val="none" w:sz="0" w:space="0" w:color="auto"/>
                        <w:bottom w:val="none" w:sz="0" w:space="0" w:color="auto"/>
                        <w:right w:val="none" w:sz="0" w:space="0" w:color="auto"/>
                      </w:divBdr>
                      <w:divsChild>
                        <w:div w:id="1756318721">
                          <w:marLeft w:val="0"/>
                          <w:marRight w:val="0"/>
                          <w:marTop w:val="0"/>
                          <w:marBottom w:val="0"/>
                          <w:divBdr>
                            <w:top w:val="none" w:sz="0" w:space="0" w:color="auto"/>
                            <w:left w:val="none" w:sz="0" w:space="0" w:color="auto"/>
                            <w:bottom w:val="none" w:sz="0" w:space="0" w:color="auto"/>
                            <w:right w:val="none" w:sz="0" w:space="0" w:color="auto"/>
                          </w:divBdr>
                          <w:divsChild>
                            <w:div w:id="358438270">
                              <w:marLeft w:val="0"/>
                              <w:marRight w:val="0"/>
                              <w:marTop w:val="0"/>
                              <w:marBottom w:val="0"/>
                              <w:divBdr>
                                <w:top w:val="none" w:sz="0" w:space="0" w:color="auto"/>
                                <w:left w:val="none" w:sz="0" w:space="0" w:color="auto"/>
                                <w:bottom w:val="none" w:sz="0" w:space="0" w:color="auto"/>
                                <w:right w:val="none" w:sz="0" w:space="0" w:color="auto"/>
                              </w:divBdr>
                              <w:divsChild>
                                <w:div w:id="604311594">
                                  <w:marLeft w:val="0"/>
                                  <w:marRight w:val="0"/>
                                  <w:marTop w:val="0"/>
                                  <w:marBottom w:val="0"/>
                                  <w:divBdr>
                                    <w:top w:val="none" w:sz="0" w:space="0" w:color="auto"/>
                                    <w:left w:val="none" w:sz="0" w:space="0" w:color="auto"/>
                                    <w:bottom w:val="none" w:sz="0" w:space="0" w:color="auto"/>
                                    <w:right w:val="none" w:sz="0" w:space="0" w:color="auto"/>
                                  </w:divBdr>
                                  <w:divsChild>
                                    <w:div w:id="1047072680">
                                      <w:marLeft w:val="0"/>
                                      <w:marRight w:val="0"/>
                                      <w:marTop w:val="0"/>
                                      <w:marBottom w:val="192"/>
                                      <w:divBdr>
                                        <w:top w:val="single" w:sz="6" w:space="0" w:color="B3B3B3"/>
                                        <w:left w:val="single" w:sz="6" w:space="0" w:color="B3B3B3"/>
                                        <w:bottom w:val="single" w:sz="6" w:space="0" w:color="B3B3B3"/>
                                        <w:right w:val="single" w:sz="6" w:space="0" w:color="B3B3B3"/>
                                      </w:divBdr>
                                      <w:divsChild>
                                        <w:div w:id="16523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1.kiy.jp/~yoka/LaTeX/latex.html" TargetMode="External"/><Relationship Id="rId3" Type="http://schemas.openxmlformats.org/officeDocument/2006/relationships/styles" Target="styles.xml"/><Relationship Id="rId21" Type="http://schemas.openxmlformats.org/officeDocument/2006/relationships/hyperlink" Target="https://www.pref.okinawa.jp/edu/edu/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ichimidorikawa.github.io/Lab/gnuplot/tutorial2/GNU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amport.org/" TargetMode="External"/><Relationship Id="rId19" Type="http://schemas.openxmlformats.org/officeDocument/2006/relationships/hyperlink" Target="http://www.latex-cmd.com/equation/equation.html" TargetMode="External"/><Relationship Id="rId4" Type="http://schemas.openxmlformats.org/officeDocument/2006/relationships/settings" Target="settings.xml"/><Relationship Id="rId9" Type="http://schemas.openxmlformats.org/officeDocument/2006/relationships/hyperlink" Target="https://texwiki.texjp.org/?LaTeX"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63D6-B780-4A3E-89E3-14F8FFCEF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56447</TotalTime>
  <Pages>10</Pages>
  <Words>705</Words>
  <Characters>4023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奥山 魁</dc:creator>
  <cp:keywords/>
  <dc:description/>
  <cp:lastModifiedBy>奥山 魁</cp:lastModifiedBy>
  <cp:revision>12</cp:revision>
  <dcterms:created xsi:type="dcterms:W3CDTF">2020-12-04T02:59:00Z</dcterms:created>
  <dcterms:modified xsi:type="dcterms:W3CDTF">2021-01-27T06:58:00Z</dcterms:modified>
</cp:coreProperties>
</file>