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063BA3AB" w:rsidR="00E0037A" w:rsidRDefault="00E646C4"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NAÏVE BAYES CLASSIFIER ALGORITM </w:t>
      </w:r>
      <w:r w:rsidR="00110F9D">
        <w:rPr>
          <w:rFonts w:ascii="Times New Roman" w:hAnsi="Times New Roman"/>
          <w:b/>
          <w:bCs/>
          <w:sz w:val="24"/>
          <w:szCs w:val="24"/>
        </w:rPr>
        <w:t xml:space="preserve">APPLICATION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SURGICAL HELP TO DETERMINE THE HOUSE </w:t>
      </w:r>
    </w:p>
    <w:p w14:paraId="297375FA" w14:textId="5FE3F194"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IN VILLAGE K</w:t>
      </w:r>
      <w:r w:rsidR="00E646C4">
        <w:rPr>
          <w:rFonts w:ascii="Times New Roman" w:hAnsi="Times New Roman"/>
          <w:b/>
          <w:bCs/>
          <w:sz w:val="24"/>
          <w:szCs w:val="24"/>
        </w:rPr>
        <w:t>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THESIS</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65705542" w14:textId="77777777" w:rsidR="00EA6CA0" w:rsidRPr="00720715" w:rsidRDefault="00EA6CA0" w:rsidP="00E646C4">
      <w:pPr>
        <w:spacing w:line="360" w:lineRule="auto"/>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BY:</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G.231.15.0065</w:t>
      </w:r>
    </w:p>
    <w:p w14:paraId="45D293F5" w14:textId="3B1EE947" w:rsidR="002F58A4" w:rsidRDefault="002F58A4"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S1 STUDY PROGRAM - INFORMATICS</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INFORMATION TECHNOLOGY DEPARTMENT </w:t>
      </w:r>
    </w:p>
    <w:p w14:paraId="09BC1B44" w14:textId="33019071"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FACULTY OF INFORMATION AND COMMUNICATION</w:t>
      </w:r>
      <w:r w:rsidR="00E646C4">
        <w:rPr>
          <w:rFonts w:ascii="Times New Roman" w:hAnsi="Times New Roman"/>
          <w:b/>
          <w:bCs/>
          <w:sz w:val="24"/>
          <w:szCs w:val="24"/>
        </w:rPr>
        <w:t xml:space="preserve"> </w:t>
      </w:r>
      <w:r w:rsidRPr="00720715">
        <w:rPr>
          <w:rFonts w:ascii="Times New Roman" w:hAnsi="Times New Roman"/>
          <w:b/>
          <w:bCs/>
          <w:sz w:val="24"/>
          <w:szCs w:val="24"/>
          <w:lang w:val="id-ID"/>
        </w:rPr>
        <w:t>TECHNOLOGY</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UNIVERSITY SEMARANG</w:t>
      </w:r>
    </w:p>
    <w:p w14:paraId="00670E33"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2019</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AUTHOR'S FINAL STATEMENT</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BY TITLE</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Naive Bayes classifier algorithm APPLICATION</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SURGICAL HELP TO DETERMINE THE HOUSE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IN VILLAGE </w:t>
      </w:r>
      <w:proofErr w:type="spellStart"/>
      <w:r>
        <w:rPr>
          <w:rFonts w:ascii="Times New Roman" w:hAnsi="Times New Roman"/>
          <w:bCs/>
          <w:sz w:val="24"/>
          <w:szCs w:val="24"/>
        </w:rPr>
        <w:t>Krapyak</w:t>
      </w:r>
      <w:proofErr w:type="spellEnd"/>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I hereby :</w:t>
      </w:r>
    </w:p>
    <w:p w14:paraId="555590D6" w14:textId="7C0C3570"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NAME</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00EB46DD">
        <w:rPr>
          <w:rFonts w:ascii="Times New Roman" w:hAnsi="Times New Roman"/>
          <w:sz w:val="24"/>
          <w:szCs w:val="24"/>
          <w:lang w:val="id-ID"/>
        </w:rPr>
        <w:tab/>
      </w:r>
      <w:r>
        <w:rPr>
          <w:rFonts w:ascii="Times New Roman" w:hAnsi="Times New Roman"/>
          <w:sz w:val="24"/>
          <w:szCs w:val="24"/>
          <w:lang w:val="id-ID"/>
        </w:rPr>
        <w:t xml:space="preserve">: </w:t>
      </w:r>
      <w:r>
        <w:rPr>
          <w:rFonts w:ascii="Times New Roman" w:hAnsi="Times New Roman"/>
          <w:sz w:val="24"/>
          <w:szCs w:val="24"/>
        </w:rPr>
        <w:t>AGUS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STUDY PROGRAM</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TECHNICAL INFORMATION</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"I declare and responsible with the fact that the Final Project (TA) is the result of my own work except trailer and a summary of each of which I have already explained the source. If the next time there are others who claim that Final (TA) as a work, accompanied by sufficient evidence, then I am willing to be canceled my Bachelor's degree in computer including all rights and obligations attached to the title ".</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Semarang, December 1st, 2019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Author,</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RATIFICATION OF THE FINAL</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BY TITLE</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Naive Bayes classifier algorithm APPLICATION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SURGICAL HELP TO DETERMINE THE HOUSE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 xml:space="preserve">IN VILLAGE </w:t>
      </w:r>
      <w:proofErr w:type="spellStart"/>
      <w:r>
        <w:rPr>
          <w:rFonts w:ascii="Times New Roman" w:hAnsi="Times New Roman"/>
          <w:bCs/>
          <w:sz w:val="24"/>
          <w:szCs w:val="24"/>
        </w:rPr>
        <w:t>Krapyak</w:t>
      </w:r>
      <w:proofErr w:type="spellEnd"/>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BY</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NAME</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PREPARED IN ORDER TO BE ELIGIBLE TO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OBTAIN THE BACHELOR DEGREE OF COMPUTER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STUDY PROGRAM S1-INFORMATICS</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INFORMATION TECHNOLOGY DEPARTMENT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FACULTY OF INFORMATION AND COMMUNICATION TECHNOLOGY</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UNIVERSITY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HAS EXAMINED AND APPROVED</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 .....................................</w:t>
      </w:r>
    </w:p>
    <w:p w14:paraId="223AA8D8" w14:textId="77777777" w:rsidR="00306D02" w:rsidRDefault="00306D02" w:rsidP="00306D02">
      <w:pPr>
        <w:spacing w:line="360" w:lineRule="auto"/>
        <w:rPr>
          <w:rFonts w:ascii="Times New Roman" w:hAnsi="Times New Roman"/>
          <w:sz w:val="24"/>
          <w:szCs w:val="24"/>
          <w:lang w:val="id-ID"/>
        </w:rPr>
      </w:pPr>
    </w:p>
    <w:p w14:paraId="344B5DA3" w14:textId="0FEC419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HEAD OF THE STUDY PROGRAM</w:t>
      </w:r>
      <w:r w:rsidR="00C32E2B">
        <w:rPr>
          <w:rFonts w:ascii="Times New Roman" w:hAnsi="Times New Roman"/>
          <w:sz w:val="24"/>
          <w:szCs w:val="24"/>
        </w:rPr>
        <w:t xml:space="preserve">        </w:t>
      </w:r>
      <w:r>
        <w:rPr>
          <w:rFonts w:ascii="Times New Roman" w:hAnsi="Times New Roman"/>
          <w:sz w:val="24"/>
          <w:szCs w:val="24"/>
          <w:lang w:val="id-ID"/>
        </w:rPr>
        <w:t>COACH FINAL</w:t>
      </w:r>
      <w:r>
        <w:rPr>
          <w:rFonts w:ascii="Times New Roman" w:hAnsi="Times New Roman"/>
          <w:sz w:val="24"/>
          <w:szCs w:val="24"/>
        </w:rPr>
        <w:t xml:space="preserve"> S1 - INFORMATICS</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 xml:space="preserve">Word April Daru, </w:t>
      </w:r>
      <w:proofErr w:type="spellStart"/>
      <w:r w:rsidRPr="00E25ED6">
        <w:rPr>
          <w:rFonts w:ascii="Times New Roman" w:hAnsi="Times New Roman"/>
          <w:b/>
          <w:bCs/>
          <w:sz w:val="24"/>
          <w:szCs w:val="24"/>
          <w:u w:val="single"/>
        </w:rPr>
        <w:t>Kom</w:t>
      </w:r>
      <w:proofErr w:type="spellEnd"/>
      <w:r w:rsidRPr="00E25ED6">
        <w:rPr>
          <w:rFonts w:ascii="Times New Roman" w:hAnsi="Times New Roman"/>
          <w:b/>
          <w:bCs/>
          <w:sz w:val="24"/>
          <w:szCs w:val="24"/>
          <w:u w:val="single"/>
        </w:rPr>
        <w:t xml:space="preserve">., M. </w:t>
      </w:r>
      <w:proofErr w:type="spellStart"/>
      <w:r w:rsidRPr="00E25ED6">
        <w:rPr>
          <w:rFonts w:ascii="Times New Roman" w:hAnsi="Times New Roman"/>
          <w:b/>
          <w:bCs/>
          <w:sz w:val="24"/>
          <w:szCs w:val="24"/>
          <w:u w:val="single"/>
        </w:rPr>
        <w:t>Kom</w:t>
      </w:r>
      <w:proofErr w:type="spellEnd"/>
      <w:r w:rsidRPr="00E25ED6">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proofErr w:type="spellStart"/>
      <w:r w:rsidR="00306D02" w:rsidRPr="00EB46DD">
        <w:rPr>
          <w:rFonts w:ascii="Times New Roman" w:hAnsi="Times New Roman"/>
          <w:b/>
          <w:bCs/>
          <w:sz w:val="24"/>
          <w:szCs w:val="24"/>
          <w:u w:val="single"/>
        </w:rPr>
        <w:t>Agusta</w:t>
      </w:r>
      <w:proofErr w:type="spellEnd"/>
      <w:r w:rsidR="00306D02" w:rsidRPr="00EB46DD">
        <w:rPr>
          <w:rFonts w:ascii="Times New Roman" w:hAnsi="Times New Roman"/>
          <w:b/>
          <w:bCs/>
          <w:sz w:val="24"/>
          <w:szCs w:val="24"/>
          <w:u w:val="single"/>
        </w:rPr>
        <w:t xml:space="preserve"> </w:t>
      </w:r>
      <w:proofErr w:type="spellStart"/>
      <w:r w:rsidR="00306D02" w:rsidRPr="00EB46DD">
        <w:rPr>
          <w:rFonts w:ascii="Times New Roman" w:hAnsi="Times New Roman"/>
          <w:b/>
          <w:bCs/>
          <w:sz w:val="24"/>
          <w:szCs w:val="24"/>
          <w:u w:val="single"/>
        </w:rPr>
        <w:t>Praba</w:t>
      </w:r>
      <w:proofErr w:type="spellEnd"/>
      <w:r w:rsidR="00306D02" w:rsidRPr="00EB46DD">
        <w:rPr>
          <w:rFonts w:ascii="Times New Roman" w:hAnsi="Times New Roman"/>
          <w:b/>
          <w:bCs/>
          <w:sz w:val="24"/>
          <w:szCs w:val="24"/>
          <w:u w:val="single"/>
        </w:rPr>
        <w:t xml:space="preserve"> </w:t>
      </w:r>
      <w:proofErr w:type="spellStart"/>
      <w:r w:rsidR="00306D02" w:rsidRPr="00EB46DD">
        <w:rPr>
          <w:rFonts w:ascii="Times New Roman" w:hAnsi="Times New Roman"/>
          <w:b/>
          <w:bCs/>
          <w:sz w:val="24"/>
          <w:szCs w:val="24"/>
          <w:u w:val="single"/>
        </w:rPr>
        <w:t>Ristadi</w:t>
      </w:r>
      <w:proofErr w:type="spellEnd"/>
      <w:r w:rsidR="00306D02" w:rsidRPr="00EB46DD">
        <w:rPr>
          <w:rFonts w:ascii="Times New Roman" w:hAnsi="Times New Roman"/>
          <w:b/>
          <w:bCs/>
          <w:sz w:val="24"/>
          <w:szCs w:val="24"/>
          <w:u w:val="single"/>
        </w:rPr>
        <w:t xml:space="preserve"> P., M. </w:t>
      </w:r>
      <w:proofErr w:type="spellStart"/>
      <w:r w:rsidR="00306D02" w:rsidRPr="00EB46DD">
        <w:rPr>
          <w:rFonts w:ascii="Times New Roman" w:hAnsi="Times New Roman"/>
          <w:b/>
          <w:bCs/>
          <w:sz w:val="24"/>
          <w:szCs w:val="24"/>
          <w:u w:val="single"/>
        </w:rPr>
        <w:t>Kom</w:t>
      </w:r>
      <w:proofErr w:type="spellEnd"/>
      <w:r w:rsidR="00306D02" w:rsidRPr="00EB46DD">
        <w:rPr>
          <w:rFonts w:ascii="Times New Roman" w:hAnsi="Times New Roman"/>
          <w:b/>
          <w:bCs/>
          <w:sz w:val="24"/>
          <w:szCs w:val="24"/>
          <w:u w:val="single"/>
        </w:rPr>
        <w:t>.</w:t>
      </w:r>
    </w:p>
    <w:p w14:paraId="1DE8A051" w14:textId="529F8D7B"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NIS. 06557003102133 </w:t>
      </w:r>
      <w:r w:rsidR="00EB46DD">
        <w:rPr>
          <w:rFonts w:ascii="Times New Roman" w:hAnsi="Times New Roman"/>
          <w:sz w:val="24"/>
          <w:szCs w:val="24"/>
          <w:lang w:val="id-ID"/>
        </w:rPr>
        <w:tab/>
      </w:r>
      <w:r w:rsidR="00EB46DD">
        <w:rPr>
          <w:rFonts w:ascii="Times New Roman" w:hAnsi="Times New Roman"/>
          <w:sz w:val="24"/>
          <w:szCs w:val="24"/>
          <w:lang w:val="id-ID"/>
        </w:rPr>
        <w:tab/>
      </w:r>
      <w:r>
        <w:rPr>
          <w:rFonts w:ascii="Times New Roman" w:hAnsi="Times New Roman"/>
          <w:sz w:val="24"/>
          <w:szCs w:val="24"/>
          <w:lang w:val="id-ID"/>
        </w:rPr>
        <w:t>NIS. 06557003102180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 xml:space="preserve">Susanto, </w:t>
      </w:r>
      <w:proofErr w:type="spellStart"/>
      <w:r>
        <w:rPr>
          <w:rFonts w:ascii="Times New Roman" w:hAnsi="Times New Roman"/>
          <w:b/>
          <w:bCs/>
          <w:sz w:val="24"/>
          <w:szCs w:val="24"/>
          <w:u w:val="single"/>
        </w:rPr>
        <w:t>Kom</w:t>
      </w:r>
      <w:proofErr w:type="spellEnd"/>
      <w:r>
        <w:rPr>
          <w:rFonts w:ascii="Times New Roman" w:hAnsi="Times New Roman"/>
          <w:b/>
          <w:bCs/>
          <w:sz w:val="24"/>
          <w:szCs w:val="24"/>
          <w:u w:val="single"/>
        </w:rPr>
        <w:t xml:space="preserve">., M. </w:t>
      </w:r>
      <w:proofErr w:type="spellStart"/>
      <w:r>
        <w:rPr>
          <w:rFonts w:ascii="Times New Roman" w:hAnsi="Times New Roman"/>
          <w:b/>
          <w:bCs/>
          <w:sz w:val="24"/>
          <w:szCs w:val="24"/>
          <w:u w:val="single"/>
        </w:rPr>
        <w:t>Kom</w:t>
      </w:r>
      <w:proofErr w:type="spellEnd"/>
      <w:r>
        <w:rPr>
          <w:rFonts w:ascii="Times New Roman" w:hAnsi="Times New Roman"/>
          <w:b/>
          <w:bCs/>
          <w:sz w:val="24"/>
          <w:szCs w:val="24"/>
          <w:u w:val="single"/>
        </w:rPr>
        <w:t>.</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NIS. 0655</w:t>
      </w:r>
      <w:bookmarkStart w:id="0" w:name="_GoBack"/>
      <w:bookmarkEnd w:id="0"/>
      <w:r>
        <w:rPr>
          <w:rFonts w:ascii="Times New Roman" w:hAnsi="Times New Roman"/>
          <w:sz w:val="24"/>
          <w:szCs w:val="24"/>
          <w:lang w:val="id-ID"/>
        </w:rPr>
        <w:t>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Default="004C59AF" w:rsidP="00C51FE8">
      <w:pPr>
        <w:spacing w:line="360" w:lineRule="auto"/>
        <w:jc w:val="center"/>
        <w:rPr>
          <w:rFonts w:ascii="Times New Roman" w:hAnsi="Times New Roman"/>
          <w:i/>
          <w:iCs/>
          <w:sz w:val="24"/>
          <w:szCs w:val="24"/>
        </w:rPr>
      </w:pPr>
      <w:r>
        <w:rPr>
          <w:rFonts w:ascii="Times New Roman" w:hAnsi="Times New Roman"/>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629EEBAD" w:rsidR="004C59AF" w:rsidRPr="006823B1" w:rsidRDefault="006823B1" w:rsidP="006570E8">
      <w:pPr>
        <w:jc w:val="both"/>
        <w:rPr>
          <w:rFonts w:ascii="Times New Roman" w:hAnsi="Times New Roman"/>
          <w:i/>
          <w:iCs/>
          <w:sz w:val="24"/>
          <w:szCs w:val="24"/>
        </w:rPr>
      </w:pPr>
      <w:r w:rsidRPr="006823B1">
        <w:rPr>
          <w:rFonts w:ascii="Times New Roman" w:hAnsi="Times New Roman"/>
          <w:bCs/>
          <w:i/>
          <w:iCs/>
          <w:sz w:val="24"/>
          <w:szCs w:val="24"/>
        </w:rPr>
        <w:t xml:space="preserve">Help House No Livable (RTLH) or Surgery house is the compensation given by the government to the poor to relieve the burden on the economy. In the village area </w:t>
      </w:r>
      <w:proofErr w:type="spellStart"/>
      <w:r w:rsidRPr="006823B1">
        <w:rPr>
          <w:rFonts w:ascii="Times New Roman" w:hAnsi="Times New Roman"/>
          <w:bCs/>
          <w:i/>
          <w:iCs/>
          <w:sz w:val="24"/>
          <w:szCs w:val="24"/>
        </w:rPr>
        <w:t>Krapyak</w:t>
      </w:r>
      <w:proofErr w:type="spellEnd"/>
      <w:r w:rsidRPr="006823B1">
        <w:rPr>
          <w:rFonts w:ascii="Times New Roman" w:hAnsi="Times New Roman"/>
          <w:bCs/>
          <w:i/>
          <w:iCs/>
          <w:sz w:val="24"/>
          <w:szCs w:val="24"/>
        </w:rPr>
        <w:t xml:space="preserve">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w:t>
      </w:r>
      <w:proofErr w:type="spellStart"/>
      <w:r w:rsidRPr="006823B1">
        <w:rPr>
          <w:rFonts w:ascii="Times New Roman" w:hAnsi="Times New Roman"/>
          <w:bCs/>
          <w:i/>
          <w:iCs/>
          <w:sz w:val="24"/>
          <w:szCs w:val="24"/>
        </w:rPr>
        <w:t>Krapyak</w:t>
      </w:r>
      <w:proofErr w:type="spellEnd"/>
      <w:r w:rsidRPr="006823B1">
        <w:rPr>
          <w:rFonts w:ascii="Times New Roman" w:hAnsi="Times New Roman"/>
          <w:bCs/>
          <w:i/>
          <w:iCs/>
          <w:sz w:val="24"/>
          <w:szCs w:val="24"/>
        </w:rPr>
        <w:t xml:space="preserve"> ratings are subjective and manuals, it is very difficult for the selectors to determine candidates for surgical assistance. By because it was conducted research to create a system that uses an algorithm naive Bayes classifier, which produces labels "</w:t>
      </w:r>
      <w:r w:rsidRPr="006823B1">
        <w:rPr>
          <w:rFonts w:ascii="Times New Roman" w:hAnsi="Times New Roman"/>
          <w:i/>
          <w:iCs/>
          <w:sz w:val="24"/>
          <w:szCs w:val="24"/>
        </w:rPr>
        <w:t>Can</w:t>
      </w:r>
      <w:r w:rsidRPr="006823B1">
        <w:rPr>
          <w:rFonts w:ascii="Times New Roman" w:hAnsi="Times New Roman"/>
          <w:bCs/>
          <w:i/>
          <w:iCs/>
          <w:sz w:val="24"/>
          <w:szCs w:val="24"/>
        </w:rPr>
        <w:t>" and "</w:t>
      </w:r>
      <w:proofErr w:type="spellStart"/>
      <w:r w:rsidRPr="006823B1">
        <w:rPr>
          <w:rFonts w:ascii="Times New Roman" w:hAnsi="Times New Roman"/>
          <w:bCs/>
          <w:i/>
          <w:iCs/>
          <w:sz w:val="24"/>
          <w:szCs w:val="24"/>
        </w:rPr>
        <w:t>Can not</w:t>
      </w:r>
      <w:proofErr w:type="spellEnd"/>
      <w:r w:rsidRPr="006823B1">
        <w:rPr>
          <w:rFonts w:ascii="Times New Roman" w:hAnsi="Times New Roman"/>
          <w:bCs/>
          <w:i/>
          <w:iCs/>
          <w:sz w:val="24"/>
          <w:szCs w:val="24"/>
        </w:rPr>
        <w:t xml:space="preserve">" having 8 </w:t>
      </w:r>
      <w:proofErr w:type="gramStart"/>
      <w:r w:rsidRPr="006823B1">
        <w:rPr>
          <w:rFonts w:ascii="Times New Roman" w:hAnsi="Times New Roman"/>
          <w:bCs/>
          <w:i/>
          <w:iCs/>
          <w:sz w:val="24"/>
          <w:szCs w:val="24"/>
        </w:rPr>
        <w:t>variable</w:t>
      </w:r>
      <w:proofErr w:type="gramEnd"/>
      <w:r w:rsidRPr="006823B1">
        <w:rPr>
          <w:rFonts w:ascii="Times New Roman" w:hAnsi="Times New Roman"/>
          <w:bCs/>
          <w:i/>
          <w:iCs/>
          <w:sz w:val="24"/>
          <w:szCs w:val="24"/>
        </w:rPr>
        <w:t xml:space="preserv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w:t>
      </w:r>
      <w:proofErr w:type="spellStart"/>
      <w:r w:rsidRPr="006823B1">
        <w:rPr>
          <w:rFonts w:ascii="Times New Roman" w:hAnsi="Times New Roman"/>
          <w:bCs/>
          <w:i/>
          <w:iCs/>
          <w:sz w:val="24"/>
          <w:szCs w:val="24"/>
        </w:rPr>
        <w:t>dapet</w:t>
      </w:r>
      <w:proofErr w:type="spellEnd"/>
      <w:r w:rsidRPr="006823B1">
        <w:rPr>
          <w:rFonts w:ascii="Times New Roman" w:hAnsi="Times New Roman"/>
          <w:bCs/>
          <w:i/>
          <w:iCs/>
          <w:sz w:val="24"/>
          <w:szCs w:val="24"/>
        </w:rPr>
        <w:t xml:space="preserve"> check how the continuation of such assistance when the execution date or the delivery of aid.</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490597D7"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sidR="006823B1" w:rsidRPr="006823B1">
        <w:rPr>
          <w:rFonts w:ascii="Times New Roman" w:hAnsi="Times New Roman"/>
          <w:bCs/>
          <w:i/>
          <w:iCs/>
          <w:sz w:val="24"/>
          <w:szCs w:val="24"/>
        </w:rPr>
        <w:t xml:space="preserve"> </w:t>
      </w:r>
      <w:r w:rsidR="006823B1" w:rsidRPr="00886C7D">
        <w:rPr>
          <w:rFonts w:ascii="Times New Roman" w:hAnsi="Times New Roman"/>
          <w:bCs/>
          <w:i/>
          <w:iCs/>
          <w:sz w:val="24"/>
          <w:szCs w:val="24"/>
        </w:rPr>
        <w:t>Application of naïve Bayes algorithm, classifier, surgical Help home</w:t>
      </w:r>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464244E4" w:rsidR="00B20E0C" w:rsidRDefault="00B20E0C" w:rsidP="00F229CA">
      <w:pPr>
        <w:spacing w:line="360" w:lineRule="auto"/>
        <w:rPr>
          <w:rFonts w:ascii="Times New Roman" w:hAnsi="Times New Roman"/>
          <w:sz w:val="24"/>
          <w:szCs w:val="24"/>
          <w:lang w:val="id-ID"/>
        </w:rPr>
      </w:pPr>
    </w:p>
    <w:p w14:paraId="7759B67E" w14:textId="4186A5F7" w:rsidR="00F229CA" w:rsidRDefault="00F229CA" w:rsidP="00F229CA">
      <w:pPr>
        <w:spacing w:line="360" w:lineRule="auto"/>
        <w:rPr>
          <w:rFonts w:ascii="Times New Roman" w:hAnsi="Times New Roman"/>
          <w:sz w:val="24"/>
          <w:szCs w:val="24"/>
          <w:lang w:val="id-ID"/>
        </w:rPr>
      </w:pPr>
    </w:p>
    <w:p w14:paraId="6599CBDF" w14:textId="77777777" w:rsidR="00EB46DD" w:rsidRDefault="00EB46DD"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ABSTRACT</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67CE1B0B" w:rsidR="002F58A4" w:rsidRDefault="00180FCB" w:rsidP="0088332A">
      <w:pPr>
        <w:jc w:val="both"/>
        <w:rPr>
          <w:rFonts w:ascii="Times New Roman" w:hAnsi="Times New Roman"/>
          <w:bCs/>
          <w:sz w:val="24"/>
          <w:szCs w:val="24"/>
        </w:rPr>
      </w:pPr>
      <w:bookmarkStart w:id="1" w:name="_Hlk28452256"/>
      <w:r>
        <w:rPr>
          <w:rFonts w:ascii="Times New Roman" w:hAnsi="Times New Roman"/>
          <w:bCs/>
          <w:sz w:val="24"/>
          <w:szCs w:val="24"/>
        </w:rPr>
        <w:t xml:space="preserve">Help House No Livable (RTLH) or Surgery house is the compensation given by the government to the poor to relieve the burden on the economy. In the village area </w:t>
      </w:r>
      <w:proofErr w:type="spellStart"/>
      <w:r>
        <w:rPr>
          <w:rFonts w:ascii="Times New Roman" w:hAnsi="Times New Roman"/>
          <w:bCs/>
          <w:sz w:val="24"/>
          <w:szCs w:val="24"/>
        </w:rPr>
        <w:t>Krapyak</w:t>
      </w:r>
      <w:proofErr w:type="spellEnd"/>
      <w:r>
        <w:rPr>
          <w:rFonts w:ascii="Times New Roman" w:hAnsi="Times New Roman"/>
          <w:bCs/>
          <w:sz w:val="24"/>
          <w:szCs w:val="24"/>
        </w:rPr>
        <w:t xml:space="preserve">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w:t>
      </w:r>
      <w:proofErr w:type="spellStart"/>
      <w:r>
        <w:rPr>
          <w:rFonts w:ascii="Times New Roman" w:hAnsi="Times New Roman"/>
          <w:bCs/>
          <w:sz w:val="24"/>
          <w:szCs w:val="24"/>
        </w:rPr>
        <w:t>Krapyak</w:t>
      </w:r>
      <w:proofErr w:type="spellEnd"/>
      <w:r>
        <w:rPr>
          <w:rFonts w:ascii="Times New Roman" w:hAnsi="Times New Roman"/>
          <w:bCs/>
          <w:sz w:val="24"/>
          <w:szCs w:val="24"/>
        </w:rPr>
        <w:t xml:space="preserve"> ratings are subjective and manuals, it is very difficult for the selectors to determine candidates for surgical assistance. By because it was conducted research to create a system that uses an algorithm naive Bayes classifier, which produces labels "</w:t>
      </w:r>
      <w:r w:rsidR="006823B1">
        <w:rPr>
          <w:rFonts w:ascii="Times New Roman" w:hAnsi="Times New Roman"/>
          <w:i/>
          <w:iCs/>
          <w:sz w:val="24"/>
          <w:szCs w:val="24"/>
        </w:rPr>
        <w:t>Can</w:t>
      </w:r>
      <w:r>
        <w:rPr>
          <w:rFonts w:ascii="Times New Roman" w:hAnsi="Times New Roman"/>
          <w:bCs/>
          <w:sz w:val="24"/>
          <w:szCs w:val="24"/>
        </w:rPr>
        <w:t>" and "</w:t>
      </w:r>
      <w:proofErr w:type="spellStart"/>
      <w:r>
        <w:rPr>
          <w:rFonts w:ascii="Times New Roman" w:hAnsi="Times New Roman"/>
          <w:bCs/>
          <w:sz w:val="24"/>
          <w:szCs w:val="24"/>
        </w:rPr>
        <w:t>Can not</w:t>
      </w:r>
      <w:proofErr w:type="spellEnd"/>
      <w:r>
        <w:rPr>
          <w:rFonts w:ascii="Times New Roman" w:hAnsi="Times New Roman"/>
          <w:bCs/>
          <w:sz w:val="24"/>
          <w:szCs w:val="24"/>
        </w:rPr>
        <w:t xml:space="preserve">" having 8 </w:t>
      </w:r>
      <w:proofErr w:type="gramStart"/>
      <w:r>
        <w:rPr>
          <w:rFonts w:ascii="Times New Roman" w:hAnsi="Times New Roman"/>
          <w:bCs/>
          <w:sz w:val="24"/>
          <w:szCs w:val="24"/>
        </w:rPr>
        <w:t>variable</w:t>
      </w:r>
      <w:proofErr w:type="gramEnd"/>
      <w:r>
        <w:rPr>
          <w:rFonts w:ascii="Times New Roman" w:hAnsi="Times New Roman"/>
          <w:bCs/>
          <w:sz w:val="24"/>
          <w:szCs w:val="24"/>
        </w:rPr>
        <w:t xml:space="preserv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w:t>
      </w:r>
      <w:proofErr w:type="spellStart"/>
      <w:r>
        <w:rPr>
          <w:rFonts w:ascii="Times New Roman" w:hAnsi="Times New Roman"/>
          <w:bCs/>
          <w:sz w:val="24"/>
          <w:szCs w:val="24"/>
        </w:rPr>
        <w:t>dapet</w:t>
      </w:r>
      <w:proofErr w:type="spellEnd"/>
      <w:r>
        <w:rPr>
          <w:rFonts w:ascii="Times New Roman" w:hAnsi="Times New Roman"/>
          <w:bCs/>
          <w:sz w:val="24"/>
          <w:szCs w:val="24"/>
        </w:rPr>
        <w:t xml:space="preserve"> check how the continuation of such assistance when the execution date or the delivery of aid</w:t>
      </w:r>
      <w:r w:rsidR="006823B1">
        <w:rPr>
          <w:rFonts w:ascii="Times New Roman" w:hAnsi="Times New Roman"/>
          <w:bCs/>
          <w:sz w:val="24"/>
          <w:szCs w:val="24"/>
        </w:rPr>
        <w:t>.</w:t>
      </w:r>
      <w:bookmarkEnd w:id="1"/>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proofErr w:type="gramStart"/>
      <w:r w:rsidRPr="00662B42">
        <w:rPr>
          <w:rFonts w:ascii="Times New Roman" w:hAnsi="Times New Roman"/>
          <w:b/>
          <w:bCs/>
          <w:sz w:val="24"/>
          <w:szCs w:val="24"/>
        </w:rPr>
        <w:t>Keywords :</w:t>
      </w:r>
      <w:r>
        <w:rPr>
          <w:rFonts w:ascii="Times New Roman" w:hAnsi="Times New Roman"/>
          <w:bCs/>
          <w:sz w:val="24"/>
          <w:szCs w:val="24"/>
        </w:rPr>
        <w:t>Application</w:t>
      </w:r>
      <w:proofErr w:type="gramEnd"/>
      <w:r>
        <w:rPr>
          <w:rFonts w:ascii="Times New Roman" w:hAnsi="Times New Roman"/>
          <w:bCs/>
          <w:sz w:val="24"/>
          <w:szCs w:val="24"/>
        </w:rPr>
        <w:t xml:space="preserve"> of naïve Bayes algorithm, classifier, surgical Help home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Supervisor Final</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Agusta Praba Ristadi P., 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2" w:name="_Toc489887301"/>
      <w:r w:rsidRPr="00990CB8">
        <w:rPr>
          <w:rFonts w:ascii="Times New Roman" w:hAnsi="Times New Roman"/>
          <w:color w:val="auto"/>
          <w:sz w:val="24"/>
          <w:szCs w:val="24"/>
          <w:lang w:val="id-ID"/>
        </w:rPr>
        <w:lastRenderedPageBreak/>
        <w:t>FOREWORD</w:t>
      </w:r>
      <w:bookmarkEnd w:id="2"/>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Thank God the author of praise and gratitude to Allah SWT. For all his grace and guidance that has made it easier so that I can finish preparation of the final report, entitled "Naive Bayes classifier algorithm APPLICATION FOR DETERMINATION OF SURGICAL HELP HOME IN VILLAGE Krapyak" this well. The preparation of this final project as a prerequisite for obtaining a Bachelor degree in Computer (Kom) Program S1 - Information Engineering at the University of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During the manufacturing process as well as preparation of the final project, the author of difficulties and obstacles. However, thanks to the support and assistance from various parties, the author can handle it well. Therefore, on this occasion, the author would like to express respect and gratitude to:</w:t>
      </w:r>
    </w:p>
    <w:p w14:paraId="0C7DC674" w14:textId="5390AACD" w:rsidR="00C51FE8" w:rsidRPr="00714FB0" w:rsidRDefault="00C73560" w:rsidP="00C51FE8">
      <w:pPr>
        <w:pStyle w:val="P1"/>
        <w:numPr>
          <w:ilvl w:val="0"/>
          <w:numId w:val="28"/>
        </w:numPr>
        <w:rPr>
          <w:lang w:val="id-ID"/>
        </w:rPr>
      </w:pPr>
      <w:r w:rsidRPr="00C73560">
        <w:rPr>
          <w:lang w:val="id-ID"/>
        </w:rPr>
        <w:t>Mr. Andy Kridasusila, SE, MM, as the Rector of the University of Semarang.</w:t>
      </w:r>
    </w:p>
    <w:p w14:paraId="3F27DB69" w14:textId="77777777" w:rsidR="00C73560" w:rsidRDefault="00C73560" w:rsidP="00C51FE8">
      <w:pPr>
        <w:pStyle w:val="P1"/>
        <w:numPr>
          <w:ilvl w:val="0"/>
          <w:numId w:val="28"/>
        </w:numPr>
        <w:rPr>
          <w:lang w:val="id-ID"/>
        </w:rPr>
      </w:pPr>
      <w:r w:rsidRPr="00C73560">
        <w:rPr>
          <w:lang w:val="id-ID"/>
        </w:rPr>
        <w:t>Mr. Susanto, Kom., M. Kom., As the Dean of the Faculty of Information and Communication Technology University of Semarang.</w:t>
      </w:r>
    </w:p>
    <w:p w14:paraId="4F9A5C05" w14:textId="5B47AB0F" w:rsidR="00C51FE8" w:rsidRDefault="00C73560" w:rsidP="00C51FE8">
      <w:pPr>
        <w:pStyle w:val="P1"/>
        <w:numPr>
          <w:ilvl w:val="0"/>
          <w:numId w:val="28"/>
        </w:numPr>
        <w:rPr>
          <w:lang w:val="id-ID"/>
        </w:rPr>
      </w:pPr>
      <w:r w:rsidRPr="00C73560">
        <w:rPr>
          <w:lang w:val="id-ID"/>
        </w:rPr>
        <w:t>Mr. April Word Daru, Kom., M. Kom., As Chairman of the Program S1 - Information Engineering University of Semarang.</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Agusta Praba Ristadi P., M.Kom</w:t>
      </w:r>
      <w:r w:rsidR="003F15E0" w:rsidRPr="003F15E0">
        <w:rPr>
          <w:rFonts w:ascii="Times New Roman" w:hAnsi="Times New Roman"/>
          <w:sz w:val="24"/>
          <w:szCs w:val="24"/>
        </w:rPr>
        <w:t>., As a supervisor who has provided support and assistance in the form of solution to the problem, the idea of ​​development, as well as useful input to the author.</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The whole Lecturers and Staff Faculty of Information Technology and Communication University of Semarang who participate in providing assistance and support.</w:t>
      </w:r>
    </w:p>
    <w:p w14:paraId="0D83545D" w14:textId="2E233207" w:rsidR="00C51FE8" w:rsidRDefault="00C51FE8" w:rsidP="00C51FE8">
      <w:pPr>
        <w:pStyle w:val="P1"/>
        <w:numPr>
          <w:ilvl w:val="0"/>
          <w:numId w:val="28"/>
        </w:numPr>
        <w:rPr>
          <w:lang w:val="id-ID"/>
        </w:rPr>
      </w:pPr>
      <w:r>
        <w:rPr>
          <w:lang w:val="id-ID"/>
        </w:rPr>
        <w:t>Both Parents I have given you the motivation, encouragement and prayers for a smooth manufacturing of final report.</w:t>
      </w:r>
    </w:p>
    <w:p w14:paraId="1742FBA1" w14:textId="30C57E3A" w:rsidR="003F15E0" w:rsidRDefault="003F15E0" w:rsidP="00C51FE8">
      <w:pPr>
        <w:pStyle w:val="P1"/>
        <w:numPr>
          <w:ilvl w:val="0"/>
          <w:numId w:val="28"/>
        </w:numPr>
        <w:rPr>
          <w:lang w:val="id-ID"/>
        </w:rPr>
      </w:pPr>
      <w:r>
        <w:t xml:space="preserve">Mother point </w:t>
      </w:r>
      <w:proofErr w:type="spellStart"/>
      <w:r>
        <w:t>Suharni</w:t>
      </w:r>
      <w:proofErr w:type="spellEnd"/>
      <w:r>
        <w:t xml:space="preserve">, SH, </w:t>
      </w:r>
      <w:proofErr w:type="spellStart"/>
      <w:proofErr w:type="gramStart"/>
      <w:r>
        <w:t>M.Si</w:t>
      </w:r>
      <w:proofErr w:type="spellEnd"/>
      <w:proofErr w:type="gramEnd"/>
      <w:r>
        <w:t xml:space="preserve"> as </w:t>
      </w:r>
      <w:proofErr w:type="spellStart"/>
      <w:r>
        <w:t>Lurah</w:t>
      </w:r>
      <w:proofErr w:type="spellEnd"/>
      <w:r>
        <w:t xml:space="preserve"> </w:t>
      </w:r>
      <w:proofErr w:type="spellStart"/>
      <w:r>
        <w:t>Krapyak</w:t>
      </w:r>
      <w:proofErr w:type="spellEnd"/>
      <w:r>
        <w:t xml:space="preserve"> who have given permission to conduct research in Sub </w:t>
      </w:r>
      <w:proofErr w:type="spellStart"/>
      <w:r>
        <w:t>Krapyak</w:t>
      </w:r>
      <w:proofErr w:type="spellEnd"/>
      <w:r>
        <w:t xml:space="preserve"> Final.</w:t>
      </w:r>
    </w:p>
    <w:p w14:paraId="024821DF" w14:textId="2CE152E5" w:rsidR="00C51FE8" w:rsidRDefault="00E033D9" w:rsidP="00C51FE8">
      <w:pPr>
        <w:pStyle w:val="P1"/>
        <w:numPr>
          <w:ilvl w:val="0"/>
          <w:numId w:val="28"/>
        </w:numPr>
        <w:rPr>
          <w:lang w:val="id-ID"/>
        </w:rPr>
      </w:pPr>
      <w:r>
        <w:lastRenderedPageBreak/>
        <w:t xml:space="preserve">IT Village </w:t>
      </w:r>
      <w:proofErr w:type="spellStart"/>
      <w:r>
        <w:t>Krapyak</w:t>
      </w:r>
      <w:proofErr w:type="spellEnd"/>
      <w:r>
        <w:t xml:space="preserve"> Mr. Ferry Susanto, </w:t>
      </w:r>
      <w:proofErr w:type="spellStart"/>
      <w:r>
        <w:t>Kom</w:t>
      </w:r>
      <w:proofErr w:type="spellEnd"/>
      <w:r>
        <w:t>., Who helped in providing data and information for the preparation of this final report.</w:t>
      </w:r>
    </w:p>
    <w:p w14:paraId="24481053" w14:textId="1B4A1220" w:rsidR="00C51FE8" w:rsidRPr="00060F6A" w:rsidRDefault="00A7630A" w:rsidP="00C51FE8">
      <w:pPr>
        <w:pStyle w:val="P1"/>
        <w:numPr>
          <w:ilvl w:val="0"/>
          <w:numId w:val="28"/>
        </w:numPr>
        <w:rPr>
          <w:lang w:val="id-ID"/>
        </w:rPr>
      </w:pPr>
      <w:proofErr w:type="spellStart"/>
      <w:r w:rsidRPr="00687C94">
        <w:t>Atmoko</w:t>
      </w:r>
      <w:proofErr w:type="spellEnd"/>
      <w:r w:rsidRPr="00687C94">
        <w:t xml:space="preserve"> Nugroho, ST, </w:t>
      </w:r>
      <w:proofErr w:type="spellStart"/>
      <w:proofErr w:type="gramStart"/>
      <w:r w:rsidRPr="00687C94">
        <w:t>M.Eng</w:t>
      </w:r>
      <w:proofErr w:type="spellEnd"/>
      <w:proofErr w:type="gramEnd"/>
      <w:r w:rsidRPr="00687C94">
        <w:t>, as Lecturer Guardian writer.</w:t>
      </w:r>
    </w:p>
    <w:p w14:paraId="7BA70F5A" w14:textId="77777777" w:rsidR="00C51FE8" w:rsidRDefault="00C51FE8" w:rsidP="00C51FE8">
      <w:pPr>
        <w:pStyle w:val="P1"/>
        <w:numPr>
          <w:ilvl w:val="0"/>
          <w:numId w:val="28"/>
        </w:numPr>
        <w:rPr>
          <w:lang w:val="id-ID"/>
        </w:rPr>
      </w:pPr>
      <w:r>
        <w:t xml:space="preserve">Friends and all those who </w:t>
      </w:r>
      <w:proofErr w:type="spellStart"/>
      <w:r>
        <w:t>can not</w:t>
      </w:r>
      <w:proofErr w:type="spellEnd"/>
      <w:r>
        <w:t xml:space="preserve"> be mentioned one by one which has provided assistance to the completion of this report.</w:t>
      </w:r>
    </w:p>
    <w:p w14:paraId="5304E050" w14:textId="65477726" w:rsidR="00C51FE8" w:rsidRDefault="00C51FE8" w:rsidP="00C51FE8">
      <w:pPr>
        <w:pStyle w:val="P1"/>
        <w:ind w:left="567" w:firstLine="0"/>
        <w:rPr>
          <w:lang w:val="id-ID"/>
        </w:rPr>
      </w:pPr>
      <w:r>
        <w:rPr>
          <w:lang w:val="id-ID"/>
        </w:rPr>
        <w:t>The authors recognize that there are still many shortcomings role in the preparation of this Final. Therefore, the authors apologize and suggestions and constructive criticism in order to enhance this final report. Hope the authors hope this report can be useful for all those who read it.</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Semarang, December 1st, 2019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Author</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582F0D5E"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2020A372" w14:textId="1F2B0D28"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51A4689C" w14:textId="2B4E018A"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6A9DCEF1" w14:textId="4318DC27"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2BC28D86" w14:textId="61BC20D9"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09451680" w14:textId="77777777"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TABLE OF CONTENTS</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TITLE PAGE</w:t>
      </w:r>
      <w:r>
        <w:rPr>
          <w:rFonts w:ascii="Times New Roman" w:hAnsi="Times New Roman"/>
          <w:sz w:val="24"/>
        </w:rPr>
        <w:t xml:space="preserve"> </w:t>
      </w:r>
      <w:r>
        <w:rPr>
          <w:rFonts w:ascii="Times New Roman" w:hAnsi="Times New Roman"/>
          <w:sz w:val="24"/>
        </w:rPr>
        <w:tab/>
        <w:t xml:space="preserve"> </w:t>
      </w:r>
      <w:proofErr w:type="spellStart"/>
      <w:r>
        <w:rPr>
          <w:rFonts w:ascii="Times New Roman" w:hAnsi="Times New Roman"/>
          <w:sz w:val="24"/>
        </w:rPr>
        <w:t>i</w:t>
      </w:r>
      <w:proofErr w:type="spellEnd"/>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AUTHOR'S FINAL STATEMENT</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RATIFICATION OF THE FINAL</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ABSTRACT</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FOREWORD</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TABLE OF CONTENTS</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 xml:space="preserve">LIST OF </w:t>
      </w:r>
      <w:proofErr w:type="gramStart"/>
      <w:r>
        <w:rPr>
          <w:rFonts w:ascii="Times New Roman" w:hAnsi="Times New Roman"/>
          <w:b/>
          <w:bCs/>
          <w:sz w:val="24"/>
        </w:rPr>
        <w:t>PICTURE</w:t>
      </w:r>
      <w:proofErr w:type="gramEnd"/>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LIST OF TABLES</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CHAPTER I INTRODUCTION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Background</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Formulation of the problem</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Scope of problem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Final destination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Benefits Final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Research methodology</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Types and Sources of Data</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1.6.2</w:t>
      </w:r>
      <w:r w:rsidRPr="00000A6F">
        <w:rPr>
          <w:rFonts w:ascii="Times New Roman" w:hAnsi="Times New Roman"/>
          <w:sz w:val="24"/>
        </w:rPr>
        <w:tab/>
        <w:t xml:space="preserve">Method of collecting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1.6.3</w:t>
      </w:r>
      <w:r w:rsidRPr="00000A6F">
        <w:rPr>
          <w:rFonts w:ascii="Times New Roman" w:hAnsi="Times New Roman"/>
          <w:sz w:val="24"/>
        </w:rPr>
        <w:tab/>
        <w:t xml:space="preserve">Systems Development Method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Writing system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CHAPTER II OVERVIEW VILLAGE </w:t>
      </w:r>
      <w:proofErr w:type="spellStart"/>
      <w:r w:rsidRPr="00EC205F">
        <w:rPr>
          <w:rFonts w:ascii="Times New Roman" w:hAnsi="Times New Roman"/>
          <w:b/>
          <w:bCs/>
          <w:sz w:val="24"/>
        </w:rPr>
        <w:t>Krapyak</w:t>
      </w:r>
      <w:proofErr w:type="spellEnd"/>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General description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Facilities and infrastructure</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Vision, Mission and Motto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vision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Mission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lastRenderedPageBreak/>
        <w:t xml:space="preserve">Organizational Structure Sub </w:t>
      </w:r>
      <w:proofErr w:type="spellStart"/>
      <w:r w:rsidRPr="00953AC0">
        <w:rPr>
          <w:rFonts w:ascii="Times New Roman" w:hAnsi="Times New Roman"/>
          <w:sz w:val="24"/>
        </w:rPr>
        <w:t>Krapyak</w:t>
      </w:r>
      <w:proofErr w:type="spellEnd"/>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Duties and Powers each - each structure</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CHAPTER III LITERATURE</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Classification</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Naïve Bayes algorithm</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Bayes theorem</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for classification</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Characteristic Naïve Bayes </w:t>
      </w:r>
      <w:proofErr w:type="spellStart"/>
      <w:r w:rsidRPr="00CD3370">
        <w:rPr>
          <w:rFonts w:ascii="Times New Roman" w:hAnsi="Times New Roman"/>
          <w:bCs/>
          <w:sz w:val="24"/>
          <w:szCs w:val="24"/>
        </w:rPr>
        <w:t>Bayes</w:t>
      </w:r>
      <w:proofErr w:type="spellEnd"/>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MySQL Database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testing Systems</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CHAPTER IV </w:t>
      </w:r>
      <w:r w:rsidR="00FA6105" w:rsidRPr="00FA6105">
        <w:rPr>
          <w:rFonts w:ascii="Times New Roman" w:hAnsi="Times New Roman"/>
          <w:b/>
          <w:sz w:val="24"/>
          <w:szCs w:val="24"/>
        </w:rPr>
        <w:t>PLANNING AND ANALYSIS SYSTEM DESIGN</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planning System</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Analysis System Design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4.2.1</w:t>
      </w:r>
      <w:r>
        <w:rPr>
          <w:rFonts w:ascii="Times New Roman" w:hAnsi="Times New Roman"/>
          <w:sz w:val="24"/>
        </w:rPr>
        <w:tab/>
      </w:r>
      <w:r w:rsidR="00FA6105">
        <w:rPr>
          <w:rFonts w:ascii="Times New Roman" w:hAnsi="Times New Roman"/>
          <w:sz w:val="24"/>
        </w:rPr>
        <w:t>Hardware Requirements Analysis</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4.2.2</w:t>
      </w:r>
      <w:r>
        <w:rPr>
          <w:rFonts w:ascii="Times New Roman" w:hAnsi="Times New Roman"/>
          <w:sz w:val="24"/>
        </w:rPr>
        <w:tab/>
      </w:r>
      <w:r w:rsidR="00FA6105">
        <w:rPr>
          <w:rFonts w:ascii="Times New Roman" w:hAnsi="Times New Roman"/>
          <w:sz w:val="24"/>
        </w:rPr>
        <w:t>Needs Analysis Software</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Needs analysis</w:t>
      </w:r>
      <w:r w:rsidRPr="00FB75BF">
        <w:rPr>
          <w:rFonts w:ascii="Times New Roman" w:hAnsi="Times New Roman"/>
          <w:sz w:val="24"/>
        </w:rPr>
        <w:t xml:space="preserve"> user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identification Data</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Data preparation</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calculation Classification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System planning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4.4.1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lastRenderedPageBreak/>
        <w:t>4.4.2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4.4.3</w:t>
      </w:r>
      <w:r>
        <w:rPr>
          <w:rFonts w:ascii="Times New Roman" w:hAnsi="Times New Roman"/>
          <w:sz w:val="24"/>
        </w:rPr>
        <w:tab/>
      </w:r>
      <w:r w:rsidRPr="00A004C7">
        <w:rPr>
          <w:rFonts w:ascii="Times New Roman" w:hAnsi="Times New Roman"/>
          <w:i/>
          <w:sz w:val="24"/>
        </w:rPr>
        <w:t>sequence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Database Design</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4.5.1</w:t>
      </w:r>
      <w:r w:rsidRPr="008653B4">
        <w:rPr>
          <w:rFonts w:ascii="Times New Roman" w:hAnsi="Times New Roman"/>
          <w:sz w:val="24"/>
        </w:rPr>
        <w:tab/>
      </w:r>
      <w:r>
        <w:rPr>
          <w:rFonts w:ascii="Times New Roman" w:hAnsi="Times New Roman"/>
          <w:sz w:val="24"/>
        </w:rPr>
        <w:t>Designing Tables 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4.5.2</w:t>
      </w:r>
      <w:r w:rsidRPr="00EF0E00">
        <w:rPr>
          <w:rFonts w:ascii="Times New Roman" w:hAnsi="Times New Roman"/>
          <w:sz w:val="24"/>
        </w:rPr>
        <w:tab/>
      </w:r>
      <w:r>
        <w:rPr>
          <w:rFonts w:ascii="Times New Roman" w:hAnsi="Times New Roman"/>
          <w:sz w:val="24"/>
        </w:rPr>
        <w:t>Designing Training Data Table</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4.5.3</w:t>
      </w:r>
      <w:r w:rsidRPr="00EF0E00">
        <w:rPr>
          <w:rFonts w:ascii="Times New Roman" w:hAnsi="Times New Roman"/>
          <w:sz w:val="24"/>
        </w:rPr>
        <w:tab/>
      </w:r>
      <w:r>
        <w:rPr>
          <w:rFonts w:ascii="Times New Roman" w:hAnsi="Times New Roman"/>
          <w:sz w:val="24"/>
        </w:rPr>
        <w:t xml:space="preserve">Design Results of Testing Data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4.5.4</w:t>
      </w:r>
      <w:r w:rsidRPr="00EF0E00">
        <w:rPr>
          <w:rFonts w:ascii="Times New Roman" w:hAnsi="Times New Roman"/>
          <w:sz w:val="24"/>
        </w:rPr>
        <w:tab/>
      </w:r>
      <w:r>
        <w:rPr>
          <w:rFonts w:ascii="Times New Roman" w:hAnsi="Times New Roman"/>
          <w:sz w:val="24"/>
        </w:rPr>
        <w:t xml:space="preserve">Design Table Approve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Designing Interfaces (User Interface)</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CHAPTER V </w:t>
      </w:r>
      <w:r>
        <w:rPr>
          <w:rFonts w:ascii="Times New Roman" w:hAnsi="Times New Roman"/>
          <w:b/>
          <w:sz w:val="24"/>
          <w:szCs w:val="24"/>
        </w:rPr>
        <w:t>SYSTEM IMPLEMENTATION</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Implementation of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w:t>
      </w:r>
      <w:r w:rsidRPr="008653B4">
        <w:rPr>
          <w:rFonts w:ascii="Times New Roman" w:hAnsi="Times New Roman"/>
          <w:sz w:val="24"/>
        </w:rPr>
        <w:tab/>
      </w:r>
      <w:r>
        <w:rPr>
          <w:rFonts w:ascii="Times New Roman" w:hAnsi="Times New Roman"/>
          <w:sz w:val="24"/>
        </w:rPr>
        <w:t>Home Check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5.1.2</w:t>
      </w:r>
      <w:r w:rsidRPr="008653B4">
        <w:rPr>
          <w:rFonts w:ascii="Times New Roman" w:hAnsi="Times New Roman"/>
          <w:sz w:val="24"/>
        </w:rPr>
        <w:tab/>
      </w:r>
      <w:r>
        <w:rPr>
          <w:rFonts w:ascii="Times New Roman" w:hAnsi="Times New Roman"/>
          <w:sz w:val="24"/>
        </w:rPr>
        <w:t>Weather Form Check Status Help</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5.1.3</w:t>
      </w:r>
      <w:r w:rsidRPr="008653B4">
        <w:rPr>
          <w:rFonts w:ascii="Times New Roman" w:hAnsi="Times New Roman"/>
          <w:sz w:val="24"/>
        </w:rPr>
        <w:tab/>
      </w:r>
      <w:r>
        <w:rPr>
          <w:rFonts w:ascii="Times New Roman" w:hAnsi="Times New Roman"/>
          <w:sz w:val="24"/>
        </w:rPr>
        <w:t>Status Check Results Page Help</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5.1.4</w:t>
      </w:r>
      <w:r w:rsidRPr="008653B4">
        <w:rPr>
          <w:rFonts w:ascii="Times New Roman" w:hAnsi="Times New Roman"/>
          <w:sz w:val="24"/>
        </w:rPr>
        <w:tab/>
      </w:r>
      <w:r>
        <w:rPr>
          <w:rFonts w:ascii="Times New Roman" w:hAnsi="Times New Roman"/>
          <w:sz w:val="24"/>
        </w:rPr>
        <w:t>Print page Determination Details Help</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5.1.5</w:t>
      </w:r>
      <w:r w:rsidRPr="008653B4">
        <w:rPr>
          <w:rFonts w:ascii="Times New Roman" w:hAnsi="Times New Roman"/>
          <w:sz w:val="24"/>
        </w:rPr>
        <w:tab/>
      </w:r>
      <w:r>
        <w:rPr>
          <w:rFonts w:ascii="Times New Roman" w:hAnsi="Times New Roman"/>
          <w:sz w:val="24"/>
        </w:rPr>
        <w:t>Admin Dashboard page Village</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5.1.6</w:t>
      </w:r>
      <w:r w:rsidRPr="008653B4">
        <w:rPr>
          <w:rFonts w:ascii="Times New Roman" w:hAnsi="Times New Roman"/>
          <w:sz w:val="24"/>
        </w:rPr>
        <w:tab/>
      </w:r>
      <w:r>
        <w:rPr>
          <w:rFonts w:ascii="Times New Roman" w:hAnsi="Times New Roman"/>
          <w:sz w:val="24"/>
        </w:rPr>
        <w:t>Training Data page</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5.1.7</w:t>
      </w:r>
      <w:r w:rsidRPr="008653B4">
        <w:rPr>
          <w:rFonts w:ascii="Times New Roman" w:hAnsi="Times New Roman"/>
          <w:sz w:val="24"/>
        </w:rPr>
        <w:tab/>
      </w:r>
      <w:r>
        <w:rPr>
          <w:rFonts w:ascii="Times New Roman" w:hAnsi="Times New Roman"/>
          <w:sz w:val="24"/>
        </w:rPr>
        <w:t>Weather Determination Assistance (Import)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5.1.8</w:t>
      </w:r>
      <w:r w:rsidRPr="008653B4">
        <w:rPr>
          <w:rFonts w:ascii="Times New Roman" w:hAnsi="Times New Roman"/>
          <w:sz w:val="24"/>
        </w:rPr>
        <w:tab/>
      </w:r>
      <w:r>
        <w:rPr>
          <w:rFonts w:ascii="Times New Roman" w:hAnsi="Times New Roman"/>
          <w:sz w:val="24"/>
        </w:rPr>
        <w:t>Determination of Single Data Help page</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5.1.9</w:t>
      </w:r>
      <w:r w:rsidRPr="008653B4">
        <w:rPr>
          <w:rFonts w:ascii="Times New Roman" w:hAnsi="Times New Roman"/>
          <w:sz w:val="24"/>
        </w:rPr>
        <w:tab/>
      </w:r>
      <w:r>
        <w:rPr>
          <w:rFonts w:ascii="Times New Roman" w:hAnsi="Times New Roman"/>
          <w:sz w:val="24"/>
        </w:rPr>
        <w:t>Residents Already Classified Data page</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5.1.10</w:t>
      </w:r>
      <w:r w:rsidRPr="008653B4">
        <w:rPr>
          <w:rFonts w:ascii="Times New Roman" w:hAnsi="Times New Roman"/>
          <w:sz w:val="24"/>
        </w:rPr>
        <w:tab/>
      </w:r>
      <w:r>
        <w:rPr>
          <w:rFonts w:ascii="Times New Roman" w:hAnsi="Times New Roman"/>
          <w:sz w:val="24"/>
        </w:rPr>
        <w:t xml:space="preserve">Reports printed pages </w:t>
      </w:r>
      <w:proofErr w:type="spellStart"/>
      <w:r>
        <w:rPr>
          <w:rFonts w:ascii="Times New Roman" w:hAnsi="Times New Roman"/>
          <w:sz w:val="24"/>
        </w:rPr>
        <w:t>Keurahan</w:t>
      </w:r>
      <w:proofErr w:type="spellEnd"/>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5.1.11</w:t>
      </w:r>
      <w:r w:rsidRPr="008653B4">
        <w:rPr>
          <w:rFonts w:ascii="Times New Roman" w:hAnsi="Times New Roman"/>
          <w:sz w:val="24"/>
        </w:rPr>
        <w:tab/>
      </w:r>
      <w:r>
        <w:rPr>
          <w:rFonts w:ascii="Times New Roman" w:hAnsi="Times New Roman"/>
          <w:sz w:val="24"/>
        </w:rPr>
        <w:t>The reports that the Village Print page Individual Data</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5.1.12</w:t>
      </w:r>
      <w:r w:rsidRPr="008653B4">
        <w:rPr>
          <w:rFonts w:ascii="Times New Roman" w:hAnsi="Times New Roman"/>
          <w:sz w:val="24"/>
        </w:rPr>
        <w:tab/>
      </w:r>
      <w:r>
        <w:rPr>
          <w:rFonts w:ascii="Times New Roman" w:hAnsi="Times New Roman"/>
          <w:sz w:val="24"/>
        </w:rPr>
        <w:t xml:space="preserve">Admin Dashboard page </w:t>
      </w:r>
      <w:proofErr w:type="spellStart"/>
      <w:r>
        <w:rPr>
          <w:rFonts w:ascii="Times New Roman" w:hAnsi="Times New Roman"/>
          <w:sz w:val="24"/>
        </w:rPr>
        <w:t>Dinsos</w:t>
      </w:r>
      <w:proofErr w:type="spellEnd"/>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5.1.13</w:t>
      </w:r>
      <w:r w:rsidRPr="008653B4">
        <w:rPr>
          <w:rFonts w:ascii="Times New Roman" w:hAnsi="Times New Roman"/>
          <w:sz w:val="24"/>
        </w:rPr>
        <w:tab/>
      </w:r>
      <w:r>
        <w:rPr>
          <w:rFonts w:ascii="Times New Roman" w:hAnsi="Times New Roman"/>
          <w:sz w:val="24"/>
        </w:rPr>
        <w:t>Pages 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01/05/14</w:t>
      </w:r>
      <w:r w:rsidRPr="008653B4">
        <w:rPr>
          <w:rFonts w:ascii="Times New Roman" w:hAnsi="Times New Roman"/>
          <w:sz w:val="24"/>
        </w:rPr>
        <w:tab/>
      </w:r>
      <w:proofErr w:type="spellStart"/>
      <w:r>
        <w:rPr>
          <w:rFonts w:ascii="Times New Roman" w:hAnsi="Times New Roman"/>
          <w:sz w:val="24"/>
        </w:rPr>
        <w:t>Lish</w:t>
      </w:r>
      <w:proofErr w:type="spellEnd"/>
      <w:r>
        <w:rPr>
          <w:rFonts w:ascii="Times New Roman" w:hAnsi="Times New Roman"/>
          <w:sz w:val="24"/>
        </w:rPr>
        <w:t xml:space="preserve"> page Citizens Can Help</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01/05/15</w:t>
      </w:r>
      <w:r w:rsidRPr="008653B4">
        <w:rPr>
          <w:rFonts w:ascii="Times New Roman" w:hAnsi="Times New Roman"/>
          <w:sz w:val="24"/>
        </w:rPr>
        <w:tab/>
      </w:r>
      <w:r>
        <w:rPr>
          <w:rFonts w:ascii="Times New Roman" w:hAnsi="Times New Roman"/>
          <w:sz w:val="24"/>
        </w:rPr>
        <w:t>Print page Report of Social Affairs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05/01/16</w:t>
      </w:r>
      <w:r w:rsidRPr="008653B4">
        <w:rPr>
          <w:rFonts w:ascii="Times New Roman" w:hAnsi="Times New Roman"/>
          <w:sz w:val="24"/>
        </w:rPr>
        <w:tab/>
      </w:r>
      <w:r>
        <w:rPr>
          <w:rFonts w:ascii="Times New Roman" w:hAnsi="Times New Roman"/>
          <w:sz w:val="24"/>
        </w:rPr>
        <w:t>Print page report Individual Social Affairs</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lastRenderedPageBreak/>
        <w:t>implementation Database</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5.2.1</w:t>
      </w:r>
      <w:r w:rsidRPr="008653B4">
        <w:rPr>
          <w:rFonts w:ascii="Times New Roman" w:hAnsi="Times New Roman"/>
          <w:sz w:val="24"/>
        </w:rPr>
        <w:tab/>
      </w:r>
      <w:r>
        <w:rPr>
          <w:rFonts w:ascii="Times New Roman" w:hAnsi="Times New Roman"/>
          <w:sz w:val="24"/>
        </w:rPr>
        <w:t>table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5.2.2</w:t>
      </w:r>
      <w:r w:rsidRPr="008653B4">
        <w:rPr>
          <w:rFonts w:ascii="Times New Roman" w:hAnsi="Times New Roman"/>
          <w:sz w:val="24"/>
        </w:rPr>
        <w:tab/>
      </w:r>
      <w:r>
        <w:rPr>
          <w:rFonts w:ascii="Times New Roman" w:hAnsi="Times New Roman"/>
          <w:sz w:val="24"/>
        </w:rPr>
        <w:t xml:space="preserve">table </w:t>
      </w:r>
      <w:proofErr w:type="spellStart"/>
      <w:r>
        <w:rPr>
          <w:rFonts w:ascii="Times New Roman" w:hAnsi="Times New Roman"/>
          <w:sz w:val="24"/>
        </w:rPr>
        <w:t>data_training</w:t>
      </w:r>
      <w:proofErr w:type="spellEnd"/>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5.2.3</w:t>
      </w:r>
      <w:r w:rsidRPr="008653B4">
        <w:rPr>
          <w:rFonts w:ascii="Times New Roman" w:hAnsi="Times New Roman"/>
          <w:sz w:val="24"/>
        </w:rPr>
        <w:tab/>
      </w:r>
      <w:r>
        <w:rPr>
          <w:rFonts w:ascii="Times New Roman" w:hAnsi="Times New Roman"/>
          <w:sz w:val="24"/>
        </w:rPr>
        <w:t xml:space="preserve">table </w:t>
      </w:r>
      <w:proofErr w:type="spellStart"/>
      <w:r>
        <w:rPr>
          <w:rFonts w:ascii="Times New Roman" w:hAnsi="Times New Roman"/>
          <w:sz w:val="24"/>
        </w:rPr>
        <w:t>hasil_testing</w:t>
      </w:r>
      <w:proofErr w:type="spellEnd"/>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5.2.4</w:t>
      </w:r>
      <w:r w:rsidRPr="008653B4">
        <w:rPr>
          <w:rFonts w:ascii="Times New Roman" w:hAnsi="Times New Roman"/>
          <w:sz w:val="24"/>
        </w:rPr>
        <w:tab/>
      </w:r>
      <w:r>
        <w:rPr>
          <w:rFonts w:ascii="Times New Roman" w:hAnsi="Times New Roman"/>
          <w:sz w:val="24"/>
        </w:rPr>
        <w:t>table Approve</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Implementation Counting Classification</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5.3.1</w:t>
      </w:r>
      <w:r w:rsidRPr="008653B4">
        <w:rPr>
          <w:rFonts w:ascii="Times New Roman" w:hAnsi="Times New Roman"/>
          <w:sz w:val="24"/>
        </w:rPr>
        <w:tab/>
      </w:r>
      <w:r>
        <w:rPr>
          <w:rFonts w:ascii="Times New Roman" w:hAnsi="Times New Roman"/>
          <w:sz w:val="24"/>
        </w:rPr>
        <w:t xml:space="preserve">Calculation </w:t>
      </w:r>
      <w:proofErr w:type="spellStart"/>
      <w:r>
        <w:rPr>
          <w:rFonts w:ascii="Times New Roman" w:hAnsi="Times New Roman"/>
          <w:sz w:val="24"/>
        </w:rPr>
        <w:t>unruk</w:t>
      </w:r>
      <w:proofErr w:type="spellEnd"/>
      <w:r>
        <w:rPr>
          <w:rFonts w:ascii="Times New Roman" w:hAnsi="Times New Roman"/>
          <w:sz w:val="24"/>
        </w:rPr>
        <w:t xml:space="preserve"> Test Results </w:t>
      </w:r>
      <w:proofErr w:type="gramStart"/>
      <w:r>
        <w:rPr>
          <w:rFonts w:ascii="Times New Roman" w:hAnsi="Times New Roman"/>
          <w:sz w:val="24"/>
        </w:rPr>
        <w:t>With</w:t>
      </w:r>
      <w:proofErr w:type="gramEnd"/>
      <w:r>
        <w:rPr>
          <w:rFonts w:ascii="Times New Roman" w:hAnsi="Times New Roman"/>
          <w:sz w:val="24"/>
        </w:rPr>
        <w:t xml:space="preserve"> System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5.3.2</w:t>
      </w:r>
      <w:r w:rsidRPr="008653B4">
        <w:rPr>
          <w:rFonts w:ascii="Times New Roman" w:hAnsi="Times New Roman"/>
          <w:sz w:val="24"/>
        </w:rPr>
        <w:tab/>
      </w:r>
      <w:r>
        <w:rPr>
          <w:rFonts w:ascii="Times New Roman" w:hAnsi="Times New Roman"/>
          <w:sz w:val="24"/>
        </w:rPr>
        <w:t xml:space="preserve">Testing </w:t>
      </w:r>
      <w:proofErr w:type="spellStart"/>
      <w:r>
        <w:rPr>
          <w:rFonts w:ascii="Times New Roman" w:hAnsi="Times New Roman"/>
          <w:sz w:val="24"/>
        </w:rPr>
        <w:t>Testing</w:t>
      </w:r>
      <w:proofErr w:type="spellEnd"/>
      <w:r>
        <w:rPr>
          <w:rFonts w:ascii="Times New Roman" w:hAnsi="Times New Roman"/>
          <w:sz w:val="24"/>
        </w:rPr>
        <w:t xml:space="preserve"> Using Data System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testing Systems</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5.4.1 Black Box Testing</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5.4.1 Testing White Box</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maintenance System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CHAPTER VI CLOSING</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Conclusion</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Suggestion</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REFERENCES</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APPENDIX - APPENDIX</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lastRenderedPageBreak/>
        <w:t xml:space="preserve">LIST OF </w:t>
      </w:r>
      <w:proofErr w:type="gramStart"/>
      <w:r>
        <w:rPr>
          <w:rFonts w:ascii="Times New Roman" w:hAnsi="Times New Roman"/>
          <w:b/>
          <w:bCs/>
          <w:sz w:val="24"/>
          <w:szCs w:val="24"/>
        </w:rPr>
        <w:t>PICTURE</w:t>
      </w:r>
      <w:proofErr w:type="gramEnd"/>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Figure 1.1 Prototype System Development Method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Figure 2.1 Plan Area</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2.2 Location Village </w:t>
      </w:r>
      <w:proofErr w:type="spellStart"/>
      <w:r w:rsidRPr="00D16E94">
        <w:rPr>
          <w:rFonts w:ascii="Times New Roman" w:hAnsi="Times New Roman"/>
          <w:sz w:val="24"/>
          <w:szCs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2.3 In the Village </w:t>
      </w:r>
      <w:proofErr w:type="spellStart"/>
      <w:r w:rsidRPr="00D16E94">
        <w:rPr>
          <w:rFonts w:ascii="Times New Roman" w:hAnsi="Times New Roman"/>
          <w:sz w:val="24"/>
          <w:szCs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Figure 2.4 Organizational Structure Sub </w:t>
      </w:r>
      <w:proofErr w:type="spellStart"/>
      <w:r>
        <w:rPr>
          <w:rFonts w:ascii="Times New Roman" w:hAnsi="Times New Roman"/>
          <w:sz w:val="24"/>
        </w:rPr>
        <w:t>Krapyak</w:t>
      </w:r>
      <w:proofErr w:type="spellEnd"/>
      <w:r>
        <w:rPr>
          <w:rFonts w:ascii="Times New Roman" w:hAnsi="Times New Roman"/>
          <w:sz w:val="24"/>
        </w:rPr>
        <w:t xml:space="preserve"> </w:t>
      </w:r>
      <w:bookmarkStart w:id="3" w:name="_Hlk25622310"/>
      <w:bookmarkEnd w:id="3"/>
      <w:r w:rsidRPr="00D16E94">
        <w:rPr>
          <w:rFonts w:ascii="Times New Roman" w:hAnsi="Times New Roman"/>
          <w:sz w:val="24"/>
          <w:szCs w:val="24"/>
        </w:rPr>
        <w:tab/>
        <w:t xml:space="preserve"> </w:t>
      </w:r>
      <w:r>
        <w:rPr>
          <w:rFonts w:ascii="Times New Roman" w:hAnsi="Times New Roman"/>
          <w:sz w:val="24"/>
          <w:szCs w:val="24"/>
        </w:rPr>
        <w:t>14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Figure 3.1 white box testing</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4.1 Use Case Determination System Help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4.2 Activity Diagram Doing Login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4.3 Activity Diagram Data Manage Training</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4.4 Activity Diagram Doing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Figure 4.5 Activity Diagram determining aid Manage </w:t>
      </w:r>
      <w:r w:rsidRPr="005D1C2D">
        <w:rPr>
          <w:rFonts w:ascii="Times New Roman" w:hAnsi="Times New Roman"/>
          <w:sz w:val="24"/>
          <w:szCs w:val="24"/>
        </w:rPr>
        <w:tab/>
        <w:t xml:space="preserve"> </w:t>
      </w:r>
      <w:r w:rsidR="007D06B9">
        <w:rPr>
          <w:rFonts w:ascii="Times New Roman" w:hAnsi="Times New Roman"/>
          <w:sz w:val="24"/>
          <w:szCs w:val="24"/>
        </w:rPr>
        <w:t>55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Figure 4.6 Activity Diagram Already Help Manage Processes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4.7 Activity Diagram Managing Approve Help</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4.8 Activity Diagram Citizens Can Help Manage Your Data</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4.9 Activity Diagram Check Status Help &amp; Print Details Help</w:t>
      </w:r>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4.10 Sequence Diagram Login </w:t>
      </w:r>
      <w:r w:rsidRPr="001C5A49">
        <w:rPr>
          <w:rFonts w:ascii="Times New Roman" w:hAnsi="Times New Roman"/>
          <w:sz w:val="24"/>
          <w:szCs w:val="24"/>
        </w:rPr>
        <w:tab/>
        <w:t xml:space="preserve"> </w:t>
      </w:r>
      <w:r>
        <w:rPr>
          <w:rFonts w:ascii="Times New Roman" w:hAnsi="Times New Roman"/>
          <w:sz w:val="24"/>
          <w:szCs w:val="24"/>
        </w:rPr>
        <w:t>58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4.11 Sequence Diagram Logout </w:t>
      </w:r>
      <w:r w:rsidRPr="001C5A49">
        <w:rPr>
          <w:rFonts w:ascii="Times New Roman" w:hAnsi="Times New Roman"/>
          <w:sz w:val="24"/>
          <w:szCs w:val="24"/>
        </w:rPr>
        <w:tab/>
        <w:t xml:space="preserve"> </w:t>
      </w:r>
      <w:r>
        <w:rPr>
          <w:rFonts w:ascii="Times New Roman" w:hAnsi="Times New Roman"/>
          <w:sz w:val="24"/>
          <w:szCs w:val="24"/>
        </w:rPr>
        <w:t>58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4.12 Sequence Diagram Data Manage Training </w:t>
      </w:r>
      <w:r w:rsidRPr="001C5A49">
        <w:rPr>
          <w:rFonts w:ascii="Times New Roman" w:hAnsi="Times New Roman"/>
          <w:sz w:val="24"/>
          <w:szCs w:val="24"/>
        </w:rPr>
        <w:tab/>
        <w:t xml:space="preserve"> </w:t>
      </w:r>
      <w:r>
        <w:rPr>
          <w:rFonts w:ascii="Times New Roman" w:hAnsi="Times New Roman"/>
          <w:sz w:val="24"/>
          <w:szCs w:val="24"/>
        </w:rPr>
        <w:t>59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4.13 Sequence Diagram Determination Help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4.14 Sequence Diagram Already Help Manage Processes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4.15 Sequence Diagram Managing Approve Help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Figure 4.16 Sequence Diagram Citizens Can Help Manage Your Data</w:t>
      </w:r>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Figure 4.17 Sequence Diagram Check Status Help &amp; Print Details </w:t>
      </w:r>
      <w:proofErr w:type="gramStart"/>
      <w:r w:rsidRPr="00584E2B">
        <w:rPr>
          <w:rFonts w:ascii="Times New Roman" w:hAnsi="Times New Roman"/>
          <w:sz w:val="24"/>
          <w:szCs w:val="24"/>
        </w:rPr>
        <w:t>Bantuan..</w:t>
      </w:r>
      <w:proofErr w:type="gramEnd"/>
      <w:r w:rsidRPr="00584E2B">
        <w:rPr>
          <w:rFonts w:ascii="Times New Roman" w:hAnsi="Times New Roman"/>
          <w:sz w:val="24"/>
          <w:szCs w:val="24"/>
        </w:rPr>
        <w:t>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Figure 4.18 Class Diagram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4.19 Check Status Help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4.20 Form Check Status Help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4.21 Draft Results Check Status Help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Figure 4.22 Design Submission Details Help Print Results</w:t>
      </w:r>
      <w:r w:rsidRPr="00FB2B95">
        <w:rPr>
          <w:rFonts w:ascii="Times New Roman" w:hAnsi="Times New Roman"/>
          <w:sz w:val="24"/>
          <w:szCs w:val="24"/>
        </w:rPr>
        <w:tab/>
        <w:t xml:space="preserve"> </w:t>
      </w:r>
      <w:r>
        <w:rPr>
          <w:rFonts w:ascii="Times New Roman" w:hAnsi="Times New Roman"/>
          <w:sz w:val="24"/>
          <w:szCs w:val="24"/>
        </w:rPr>
        <w:t>69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Figure 4.23 Display Log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Figure 4.24 Design Training Data page</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Figure 4:25 Draft Classification Guide Much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4.26 Draft Determination Guide Single Data Help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4:27 Draft Data page Already </w:t>
      </w:r>
      <w:proofErr w:type="spellStart"/>
      <w:r w:rsidRPr="003D21C6">
        <w:rPr>
          <w:rFonts w:ascii="Times New Roman" w:hAnsi="Times New Roman"/>
          <w:sz w:val="24"/>
        </w:rPr>
        <w:t>Siproses</w:t>
      </w:r>
      <w:proofErr w:type="spellEnd"/>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4.28 Print page design Sub Reports</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4:29 Draft Approve Page Help</w:t>
      </w:r>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4.30 Design Data page Help Already Approved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4:31 Draft Page Print Report </w:t>
      </w:r>
      <w:proofErr w:type="spellStart"/>
      <w:r w:rsidRPr="003D21C6">
        <w:rPr>
          <w:rFonts w:ascii="Times New Roman" w:hAnsi="Times New Roman"/>
          <w:sz w:val="24"/>
        </w:rPr>
        <w:t>Dinsos</w:t>
      </w:r>
      <w:proofErr w:type="spellEnd"/>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4.32 The design of the Add Page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4.33 Design Data List Page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5.1 Main Display Status Check</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5.2 Capital Checks Status Page Views</w:t>
      </w:r>
      <w:r>
        <w:rPr>
          <w:rFonts w:ascii="Times New Roman" w:hAnsi="Times New Roman"/>
          <w:sz w:val="24"/>
        </w:rPr>
        <w:tab/>
        <w:t xml:space="preserve"> </w:t>
      </w:r>
      <w:r w:rsidR="009D0285">
        <w:rPr>
          <w:rFonts w:ascii="Times New Roman" w:hAnsi="Times New Roman"/>
          <w:sz w:val="24"/>
        </w:rPr>
        <w:t>77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5.3 Display Status Check Details Help</w:t>
      </w:r>
      <w:r>
        <w:rPr>
          <w:rFonts w:ascii="Times New Roman" w:hAnsi="Times New Roman"/>
          <w:sz w:val="24"/>
        </w:rPr>
        <w:tab/>
        <w:t xml:space="preserve"> </w:t>
      </w:r>
      <w:r w:rsidR="000A4F3E">
        <w:rPr>
          <w:rFonts w:ascii="Times New Roman" w:hAnsi="Times New Roman"/>
          <w:sz w:val="24"/>
        </w:rPr>
        <w:t>78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5.4 Display Print Report </w:t>
      </w:r>
      <w:proofErr w:type="gramStart"/>
      <w:r w:rsidRPr="003D21C6">
        <w:rPr>
          <w:rFonts w:ascii="Times New Roman" w:hAnsi="Times New Roman"/>
          <w:sz w:val="24"/>
        </w:rPr>
        <w:t>For</w:t>
      </w:r>
      <w:proofErr w:type="gramEnd"/>
      <w:r w:rsidRPr="003D21C6">
        <w:rPr>
          <w:rFonts w:ascii="Times New Roman" w:hAnsi="Times New Roman"/>
          <w:sz w:val="24"/>
        </w:rPr>
        <w:t xml:space="preserve"> Residents</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5.5 Sub Dashboard Page Views</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5.6 Display Data Page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5.7 Determination Page Views Help </w:t>
      </w:r>
      <w:proofErr w:type="gramStart"/>
      <w:r w:rsidRPr="003D21C6">
        <w:rPr>
          <w:rFonts w:ascii="Times New Roman" w:hAnsi="Times New Roman"/>
          <w:sz w:val="24"/>
        </w:rPr>
        <w:t>With</w:t>
      </w:r>
      <w:proofErr w:type="gramEnd"/>
      <w:r w:rsidRPr="003D21C6">
        <w:rPr>
          <w:rFonts w:ascii="Times New Roman" w:hAnsi="Times New Roman"/>
          <w:sz w:val="24"/>
        </w:rPr>
        <w:t xml:space="preserve"> Many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5.8 Determination Page Views Help </w:t>
      </w:r>
      <w:proofErr w:type="gramStart"/>
      <w:r w:rsidRPr="003D21C6">
        <w:rPr>
          <w:rFonts w:ascii="Times New Roman" w:hAnsi="Times New Roman"/>
          <w:sz w:val="24"/>
        </w:rPr>
        <w:t>With</w:t>
      </w:r>
      <w:proofErr w:type="gramEnd"/>
      <w:r w:rsidRPr="003D21C6">
        <w:rPr>
          <w:rFonts w:ascii="Times New Roman" w:hAnsi="Times New Roman"/>
          <w:sz w:val="24"/>
        </w:rPr>
        <w:t xml:space="preserve"> Single</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5.9 Display Data page Already Classification Process</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5.10 Print Report Results Display Village</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5.11 Print Report Results Display Individual Assistance</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5.12 Dashboard Page Views </w:t>
      </w:r>
      <w:proofErr w:type="spellStart"/>
      <w:r w:rsidRPr="003D21C6">
        <w:rPr>
          <w:rFonts w:ascii="Times New Roman" w:hAnsi="Times New Roman"/>
          <w:sz w:val="24"/>
        </w:rPr>
        <w:t>Dinsos</w:t>
      </w:r>
      <w:proofErr w:type="spellEnd"/>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5.13 approve Page Views</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5.14 Display Form Approve Help</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5.15: List View Residents can help</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5.16 Print page Display Data Report Already </w:t>
      </w:r>
      <w:proofErr w:type="spellStart"/>
      <w:r w:rsidRPr="003D21C6">
        <w:rPr>
          <w:rFonts w:ascii="Times New Roman" w:hAnsi="Times New Roman"/>
          <w:sz w:val="24"/>
        </w:rPr>
        <w:t>diapprove</w:t>
      </w:r>
      <w:proofErr w:type="spellEnd"/>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5.17 Print page Display Individual Social Affairs Report</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5.18 Table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5.19 Table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5.20 Results of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5.21 Table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Figure 5.22 Data Testing</w:t>
      </w:r>
      <w:r>
        <w:rPr>
          <w:rFonts w:ascii="Times New Roman" w:hAnsi="Times New Roman"/>
          <w:sz w:val="24"/>
        </w:rPr>
        <w:tab/>
        <w:t xml:space="preserve"> 88</w:t>
      </w:r>
    </w:p>
    <w:p w14:paraId="6002705E" w14:textId="44414D45"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5.23 Results Classification System With</w:t>
      </w:r>
      <w:r>
        <w:rPr>
          <w:rFonts w:ascii="Times New Roman" w:hAnsi="Times New Roman"/>
          <w:sz w:val="24"/>
        </w:rPr>
        <w:tab/>
        <w:t xml:space="preserve"> 89</w:t>
      </w:r>
    </w:p>
    <w:p w14:paraId="183E269D" w14:textId="549FF58B"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Figure 5.24 Flow Chart</w:t>
      </w:r>
      <w:r>
        <w:rPr>
          <w:rFonts w:ascii="Times New Roman" w:hAnsi="Times New Roman"/>
          <w:sz w:val="24"/>
        </w:rPr>
        <w:tab/>
        <w:t xml:space="preserve"> 92</w:t>
      </w:r>
    </w:p>
    <w:p w14:paraId="231BC963" w14:textId="3700CAFC"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Figure 5.25 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017CA4DF" w14:textId="3A7CF508" w:rsidR="00546B47" w:rsidRDefault="00546B47" w:rsidP="00546B47">
      <w:pPr>
        <w:tabs>
          <w:tab w:val="left" w:pos="2746"/>
        </w:tabs>
        <w:rPr>
          <w:rFonts w:ascii="Times New Roman" w:eastAsiaTheme="minorHAnsi" w:hAnsi="Times New Roman"/>
          <w:sz w:val="24"/>
          <w:szCs w:val="24"/>
          <w:lang w:eastAsia="en-US"/>
        </w:rPr>
      </w:pPr>
    </w:p>
    <w:p w14:paraId="66D10726" w14:textId="77777777" w:rsidR="00EB46DD" w:rsidRDefault="00EB46DD"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lastRenderedPageBreak/>
        <w:t>LIST OF TABLES</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3.1 Symbols in Use Case Diagram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Table 3.2 Symbols in 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3.3 Symbols in the Sequence Diagram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3.4 Symbols in Class Diagram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4.1 Table for the training data mining process as many as 70 records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4.2 Example of test data</w:t>
      </w:r>
      <w:r w:rsidRPr="00622D42">
        <w:rPr>
          <w:rFonts w:ascii="Times New Roman" w:hAnsi="Times New Roman"/>
          <w:sz w:val="24"/>
        </w:rPr>
        <w:tab/>
        <w:t xml:space="preserve"> </w:t>
      </w:r>
      <w:r>
        <w:rPr>
          <w:rFonts w:ascii="Times New Roman" w:hAnsi="Times New Roman"/>
          <w:sz w:val="24"/>
        </w:rPr>
        <w:t>40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4.3 Results </w:t>
      </w:r>
      <w:proofErr w:type="spellStart"/>
      <w:r w:rsidRPr="00622D42">
        <w:rPr>
          <w:rFonts w:ascii="Times New Roman" w:hAnsi="Times New Roman"/>
          <w:sz w:val="24"/>
        </w:rPr>
        <w:t>Peritungan</w:t>
      </w:r>
      <w:proofErr w:type="spellEnd"/>
      <w:r w:rsidRPr="00622D42">
        <w:rPr>
          <w:rFonts w:ascii="Times New Roman" w:hAnsi="Times New Roman"/>
          <w:sz w:val="24"/>
        </w:rPr>
        <w:t xml:space="preserve"> all of the variables for the first test data</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Table 4.4 Results of calculation example of test data</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4.5 Scenario Use Case Doing Login</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4.6 Use Case Scenarios Managing Data Training</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4.7 Use Case Scenarios Managing Determination Help</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4.8 Use Case Scenarios Managing Determination of Single Data Help</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4.9 Use Case Scenarios Managing Already Aid Process</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4.10 Use Case Scenarios Managing Data Admin</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4.11 Use Case Scenarios Approve Help</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4.12 Use Case Scenarios Managing Citizens Can Help</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4.13 Use Case Scenarios Check Filing Help</w:t>
      </w:r>
      <w:r w:rsidRPr="00622D42">
        <w:rPr>
          <w:rFonts w:ascii="Times New Roman" w:hAnsi="Times New Roman"/>
          <w:sz w:val="24"/>
        </w:rPr>
        <w:tab/>
        <w:t xml:space="preserve"> </w:t>
      </w:r>
      <w:r>
        <w:rPr>
          <w:rFonts w:ascii="Times New Roman" w:hAnsi="Times New Roman"/>
          <w:sz w:val="24"/>
        </w:rPr>
        <w:t>51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Use Case Scenarios Table 4:14 Filing Details Help</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Use Case Scenarios Table 4:15 Doing Logout</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4:16 Designing Tables Table Admin</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Data Tables Table 4:17 Design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Designing Tables Table 4:18 Testing Results</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4:19 Designing Tables Table Approve</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5.1 Classification of Test Data Calculation Results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5.2 Testing Set Menu Help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5.3 Basis Path Testing </w:t>
      </w:r>
      <w:r w:rsidRPr="00622D42">
        <w:rPr>
          <w:rFonts w:ascii="Times New Roman" w:hAnsi="Times New Roman"/>
          <w:sz w:val="24"/>
        </w:rPr>
        <w:tab/>
        <w:t xml:space="preserve"> </w:t>
      </w:r>
      <w:r>
        <w:rPr>
          <w:rFonts w:ascii="Times New Roman" w:hAnsi="Times New Roman"/>
          <w:sz w:val="24"/>
        </w:rPr>
        <w:t>98</w:t>
      </w: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5B509" w14:textId="77777777" w:rsidR="00EA405D" w:rsidRDefault="00EA405D" w:rsidP="00BE11CB">
      <w:r>
        <w:separator/>
      </w:r>
    </w:p>
  </w:endnote>
  <w:endnote w:type="continuationSeparator" w:id="0">
    <w:p w14:paraId="441289EA" w14:textId="77777777" w:rsidR="00EA405D" w:rsidRDefault="00EA405D"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08D7E" w14:textId="77777777" w:rsidR="00EA405D" w:rsidRDefault="00EA405D" w:rsidP="00BE11CB">
      <w:r>
        <w:separator/>
      </w:r>
    </w:p>
  </w:footnote>
  <w:footnote w:type="continuationSeparator" w:id="0">
    <w:p w14:paraId="171713A9" w14:textId="77777777" w:rsidR="00EA405D" w:rsidRDefault="00EA405D"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D7656"/>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91F"/>
    <w:rsid w:val="001A4EF7"/>
    <w:rsid w:val="001B119C"/>
    <w:rsid w:val="001B2B44"/>
    <w:rsid w:val="001B390A"/>
    <w:rsid w:val="001B64E8"/>
    <w:rsid w:val="001C39BB"/>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600229"/>
    <w:rsid w:val="0061085E"/>
    <w:rsid w:val="006109FF"/>
    <w:rsid w:val="00622D42"/>
    <w:rsid w:val="00623DF6"/>
    <w:rsid w:val="00624C7C"/>
    <w:rsid w:val="0063001F"/>
    <w:rsid w:val="00642017"/>
    <w:rsid w:val="00646F13"/>
    <w:rsid w:val="00651401"/>
    <w:rsid w:val="00656D62"/>
    <w:rsid w:val="006570E8"/>
    <w:rsid w:val="00662857"/>
    <w:rsid w:val="00662B42"/>
    <w:rsid w:val="00673228"/>
    <w:rsid w:val="00675530"/>
    <w:rsid w:val="006823B1"/>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149F7"/>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C53"/>
    <w:rsid w:val="00AC66B5"/>
    <w:rsid w:val="00AC6C48"/>
    <w:rsid w:val="00B06102"/>
    <w:rsid w:val="00B13A0F"/>
    <w:rsid w:val="00B20E0C"/>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32E2B"/>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646C4"/>
    <w:rsid w:val="00E812F1"/>
    <w:rsid w:val="00EA07CD"/>
    <w:rsid w:val="00EA405D"/>
    <w:rsid w:val="00EA44DB"/>
    <w:rsid w:val="00EA4AC0"/>
    <w:rsid w:val="00EA57D7"/>
    <w:rsid w:val="00EA5EE5"/>
    <w:rsid w:val="00EA653C"/>
    <w:rsid w:val="00EA6CA0"/>
    <w:rsid w:val="00EA784F"/>
    <w:rsid w:val="00EB0DB1"/>
    <w:rsid w:val="00EB3144"/>
    <w:rsid w:val="00EB46DD"/>
    <w:rsid w:val="00EC205F"/>
    <w:rsid w:val="00EC76F2"/>
    <w:rsid w:val="00EE6BDD"/>
    <w:rsid w:val="00EE73B0"/>
    <w:rsid w:val="00EF48C2"/>
    <w:rsid w:val="00F229CA"/>
    <w:rsid w:val="00F308F2"/>
    <w:rsid w:val="00F432C3"/>
    <w:rsid w:val="00F45A52"/>
    <w:rsid w:val="00F5487C"/>
    <w:rsid w:val="00F60C33"/>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0DCAA-8C14-48C8-8A84-17FB7D8F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6</cp:revision>
  <dcterms:created xsi:type="dcterms:W3CDTF">2019-12-08T04:32:00Z</dcterms:created>
  <dcterms:modified xsi:type="dcterms:W3CDTF">2019-12-28T12:10:00Z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