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5011" w14:textId="5AB4C4E2" w:rsidR="00652BF2" w:rsidRDefault="00D8516C" w:rsidP="00B31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14:paraId="0E0F5D84" w14:textId="49E1A98B" w:rsidR="00D8516C" w:rsidRPr="00820C61" w:rsidRDefault="00967A76" w:rsidP="00B317D6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>TINJAUAN UMU</w:t>
      </w:r>
      <w:r w:rsidR="00820C61">
        <w:rPr>
          <w:rFonts w:ascii="Times New Roman" w:hAnsi="Times New Roman" w:cs="Times New Roman"/>
          <w:b/>
          <w:sz w:val="24"/>
          <w:lang w:val="en-US"/>
        </w:rPr>
        <w:t>M KELURAHAN KRAPYAK</w:t>
      </w:r>
    </w:p>
    <w:p w14:paraId="7E835369" w14:textId="77777777" w:rsidR="00D8516C" w:rsidRDefault="00D8516C" w:rsidP="00B31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F23E7C5" w14:textId="7CE51249" w:rsidR="00D8516C" w:rsidRDefault="00D8516C" w:rsidP="00B317D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 w:rsidRPr="00D8516C">
        <w:rPr>
          <w:rFonts w:ascii="Times New Roman" w:hAnsi="Times New Roman" w:cs="Times New Roman"/>
          <w:b/>
          <w:sz w:val="24"/>
        </w:rPr>
        <w:t xml:space="preserve">Gambaran Umum </w:t>
      </w:r>
    </w:p>
    <w:p w14:paraId="73CA2AA2" w14:textId="330140AD" w:rsidR="00821104" w:rsidRDefault="00821104" w:rsidP="00821104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krapyak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merupakan</w:t>
      </w:r>
      <w:proofErr w:type="gramEnd"/>
      <w:r>
        <w:rPr>
          <w:rFonts w:ascii="Times New Roman" w:hAnsi="Times New Roman" w:cs="Times New Roman"/>
          <w:sz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jl.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krapyak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9 RW dan 48 RT.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penduduk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krapyak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  <w:bookmarkStart w:id="0" w:name="_GoBack"/>
      <w:bookmarkEnd w:id="0"/>
    </w:p>
    <w:p w14:paraId="2DD28CBA" w14:textId="07E4EF25" w:rsidR="00821104" w:rsidRDefault="00821104" w:rsidP="0082110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RT 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BE15DE">
        <w:rPr>
          <w:rFonts w:ascii="Times New Roman" w:hAnsi="Times New Roman" w:cs="Times New Roman"/>
          <w:sz w:val="24"/>
          <w:lang w:val="en-US"/>
        </w:rPr>
        <w:t>48</w:t>
      </w:r>
    </w:p>
    <w:p w14:paraId="016D896D" w14:textId="6FA1EEF9" w:rsidR="00821104" w:rsidRDefault="00821104" w:rsidP="0082110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RW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BE15DE">
        <w:rPr>
          <w:rFonts w:ascii="Times New Roman" w:hAnsi="Times New Roman" w:cs="Times New Roman"/>
          <w:sz w:val="24"/>
          <w:lang w:val="en-US"/>
        </w:rPr>
        <w:t>9</w:t>
      </w:r>
    </w:p>
    <w:p w14:paraId="623DC382" w14:textId="6C37F70F" w:rsidR="00821104" w:rsidRDefault="00821104" w:rsidP="00821104">
      <w:pPr>
        <w:pStyle w:val="ListParagraph"/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7029" w:type="dxa"/>
        <w:tblInd w:w="675" w:type="dxa"/>
        <w:tblLook w:val="04A0" w:firstRow="1" w:lastRow="0" w:firstColumn="1" w:lastColumn="0" w:noHBand="0" w:noVBand="1"/>
      </w:tblPr>
      <w:tblGrid>
        <w:gridCol w:w="396"/>
        <w:gridCol w:w="12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21104" w14:paraId="7BE419AB" w14:textId="77777777" w:rsidTr="00312B55">
        <w:tc>
          <w:tcPr>
            <w:tcW w:w="7029" w:type="dxa"/>
            <w:gridSpan w:val="10"/>
          </w:tcPr>
          <w:p w14:paraId="768232CF" w14:textId="77777777" w:rsidR="00821104" w:rsidRPr="002649D3" w:rsidRDefault="00821104" w:rsidP="00312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9D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Tahun 2018 Bulan Ke-</w:t>
            </w:r>
          </w:p>
        </w:tc>
      </w:tr>
      <w:tr w:rsidR="00821104" w14:paraId="5150FE3F" w14:textId="77777777" w:rsidTr="00312B55">
        <w:tc>
          <w:tcPr>
            <w:tcW w:w="396" w:type="dxa"/>
          </w:tcPr>
          <w:p w14:paraId="78B9B9AB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96" w:type="dxa"/>
          </w:tcPr>
          <w:p w14:paraId="0814BB67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96" w:type="dxa"/>
          </w:tcPr>
          <w:p w14:paraId="1E660FA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663" w:type="dxa"/>
          </w:tcPr>
          <w:p w14:paraId="4C7313B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663" w:type="dxa"/>
          </w:tcPr>
          <w:p w14:paraId="75C941F4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663" w:type="dxa"/>
          </w:tcPr>
          <w:p w14:paraId="44F416FD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</w:t>
            </w:r>
          </w:p>
        </w:tc>
        <w:tc>
          <w:tcPr>
            <w:tcW w:w="663" w:type="dxa"/>
          </w:tcPr>
          <w:p w14:paraId="6322D0BC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</w:t>
            </w:r>
          </w:p>
        </w:tc>
        <w:tc>
          <w:tcPr>
            <w:tcW w:w="663" w:type="dxa"/>
          </w:tcPr>
          <w:p w14:paraId="49AE9A8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</w:t>
            </w:r>
          </w:p>
        </w:tc>
        <w:tc>
          <w:tcPr>
            <w:tcW w:w="663" w:type="dxa"/>
          </w:tcPr>
          <w:p w14:paraId="4A6C26C2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</w:t>
            </w:r>
          </w:p>
        </w:tc>
        <w:tc>
          <w:tcPr>
            <w:tcW w:w="663" w:type="dxa"/>
          </w:tcPr>
          <w:p w14:paraId="3217ACE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8.</w:t>
            </w:r>
          </w:p>
        </w:tc>
      </w:tr>
      <w:tr w:rsidR="00821104" w14:paraId="31C326ED" w14:textId="77777777" w:rsidTr="00312B55">
        <w:tc>
          <w:tcPr>
            <w:tcW w:w="396" w:type="dxa"/>
          </w:tcPr>
          <w:p w14:paraId="2B36990B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1296" w:type="dxa"/>
          </w:tcPr>
          <w:p w14:paraId="689A12E3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Laki-laki</w:t>
            </w:r>
            <w:proofErr w:type="spellEnd"/>
          </w:p>
        </w:tc>
        <w:tc>
          <w:tcPr>
            <w:tcW w:w="696" w:type="dxa"/>
          </w:tcPr>
          <w:p w14:paraId="79D36AC6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Fonts w:ascii="Times New Roman" w:hAnsi="Times New Roman" w:cs="Times New Roman"/>
                <w:sz w:val="24"/>
                <w:lang w:val="en-US"/>
              </w:rPr>
              <w:t>3209</w:t>
            </w:r>
          </w:p>
        </w:tc>
        <w:tc>
          <w:tcPr>
            <w:tcW w:w="663" w:type="dxa"/>
          </w:tcPr>
          <w:p w14:paraId="3EB425BE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3202</w:t>
            </w:r>
          </w:p>
        </w:tc>
        <w:tc>
          <w:tcPr>
            <w:tcW w:w="663" w:type="dxa"/>
          </w:tcPr>
          <w:p w14:paraId="2018AE96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3203</w:t>
            </w:r>
          </w:p>
        </w:tc>
        <w:tc>
          <w:tcPr>
            <w:tcW w:w="663" w:type="dxa"/>
          </w:tcPr>
          <w:p w14:paraId="6DEE6BAF" w14:textId="0D77C6E0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3206</w:t>
            </w:r>
          </w:p>
        </w:tc>
        <w:tc>
          <w:tcPr>
            <w:tcW w:w="663" w:type="dxa"/>
          </w:tcPr>
          <w:p w14:paraId="6EA60571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3210</w:t>
            </w:r>
          </w:p>
        </w:tc>
        <w:tc>
          <w:tcPr>
            <w:tcW w:w="663" w:type="dxa"/>
          </w:tcPr>
          <w:p w14:paraId="722BBD67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3214</w:t>
            </w:r>
          </w:p>
        </w:tc>
        <w:tc>
          <w:tcPr>
            <w:tcW w:w="663" w:type="dxa"/>
          </w:tcPr>
          <w:p w14:paraId="130E1447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3211</w:t>
            </w:r>
          </w:p>
        </w:tc>
        <w:tc>
          <w:tcPr>
            <w:tcW w:w="663" w:type="dxa"/>
          </w:tcPr>
          <w:p w14:paraId="1E2CA503" w14:textId="77777777" w:rsidR="00821104" w:rsidRPr="008C71A7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71A7">
              <w:rPr>
                <w:rStyle w:val="Strong"/>
                <w:b w:val="0"/>
              </w:rPr>
              <w:t>3204</w:t>
            </w:r>
          </w:p>
        </w:tc>
      </w:tr>
      <w:tr w:rsidR="00821104" w14:paraId="00334C5A" w14:textId="77777777" w:rsidTr="00312B55">
        <w:tc>
          <w:tcPr>
            <w:tcW w:w="396" w:type="dxa"/>
          </w:tcPr>
          <w:p w14:paraId="26B92CD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1296" w:type="dxa"/>
          </w:tcPr>
          <w:p w14:paraId="28F9E64F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Perempuan</w:t>
            </w:r>
            <w:proofErr w:type="spellEnd"/>
          </w:p>
        </w:tc>
        <w:tc>
          <w:tcPr>
            <w:tcW w:w="696" w:type="dxa"/>
          </w:tcPr>
          <w:p w14:paraId="1605330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3341</w:t>
            </w:r>
          </w:p>
        </w:tc>
        <w:tc>
          <w:tcPr>
            <w:tcW w:w="663" w:type="dxa"/>
          </w:tcPr>
          <w:p w14:paraId="608259B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3336</w:t>
            </w:r>
          </w:p>
        </w:tc>
        <w:tc>
          <w:tcPr>
            <w:tcW w:w="663" w:type="dxa"/>
          </w:tcPr>
          <w:p w14:paraId="03B8D61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3339</w:t>
            </w:r>
          </w:p>
        </w:tc>
        <w:tc>
          <w:tcPr>
            <w:tcW w:w="663" w:type="dxa"/>
          </w:tcPr>
          <w:p w14:paraId="64F9051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3340</w:t>
            </w:r>
          </w:p>
        </w:tc>
        <w:tc>
          <w:tcPr>
            <w:tcW w:w="663" w:type="dxa"/>
          </w:tcPr>
          <w:p w14:paraId="40445489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3346</w:t>
            </w:r>
          </w:p>
        </w:tc>
        <w:tc>
          <w:tcPr>
            <w:tcW w:w="663" w:type="dxa"/>
          </w:tcPr>
          <w:p w14:paraId="186BF32C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3352</w:t>
            </w:r>
          </w:p>
        </w:tc>
        <w:tc>
          <w:tcPr>
            <w:tcW w:w="663" w:type="dxa"/>
          </w:tcPr>
          <w:p w14:paraId="005CABF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3354</w:t>
            </w:r>
          </w:p>
        </w:tc>
        <w:tc>
          <w:tcPr>
            <w:tcW w:w="663" w:type="dxa"/>
          </w:tcPr>
          <w:p w14:paraId="7E3CDE91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3346</w:t>
            </w:r>
          </w:p>
        </w:tc>
      </w:tr>
      <w:tr w:rsidR="00821104" w14:paraId="61314439" w14:textId="77777777" w:rsidTr="00312B55">
        <w:tc>
          <w:tcPr>
            <w:tcW w:w="396" w:type="dxa"/>
          </w:tcPr>
          <w:p w14:paraId="4B04DB4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96" w:type="dxa"/>
          </w:tcPr>
          <w:p w14:paraId="145E2B89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Penduduk</w:t>
            </w:r>
            <w:proofErr w:type="spellEnd"/>
          </w:p>
        </w:tc>
        <w:tc>
          <w:tcPr>
            <w:tcW w:w="696" w:type="dxa"/>
          </w:tcPr>
          <w:p w14:paraId="7BB8F3B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6550</w:t>
            </w:r>
          </w:p>
        </w:tc>
        <w:tc>
          <w:tcPr>
            <w:tcW w:w="663" w:type="dxa"/>
          </w:tcPr>
          <w:p w14:paraId="016AC89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6538</w:t>
            </w:r>
          </w:p>
        </w:tc>
        <w:tc>
          <w:tcPr>
            <w:tcW w:w="663" w:type="dxa"/>
          </w:tcPr>
          <w:p w14:paraId="789E0E50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6542</w:t>
            </w:r>
          </w:p>
        </w:tc>
        <w:tc>
          <w:tcPr>
            <w:tcW w:w="663" w:type="dxa"/>
          </w:tcPr>
          <w:p w14:paraId="6297FB83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6546</w:t>
            </w:r>
          </w:p>
        </w:tc>
        <w:tc>
          <w:tcPr>
            <w:tcW w:w="663" w:type="dxa"/>
          </w:tcPr>
          <w:p w14:paraId="7B98BDE8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6556</w:t>
            </w:r>
          </w:p>
        </w:tc>
        <w:tc>
          <w:tcPr>
            <w:tcW w:w="663" w:type="dxa"/>
          </w:tcPr>
          <w:p w14:paraId="2DBA6E02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6566</w:t>
            </w:r>
          </w:p>
        </w:tc>
        <w:tc>
          <w:tcPr>
            <w:tcW w:w="663" w:type="dxa"/>
          </w:tcPr>
          <w:p w14:paraId="641B1EF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6565</w:t>
            </w:r>
          </w:p>
        </w:tc>
        <w:tc>
          <w:tcPr>
            <w:tcW w:w="663" w:type="dxa"/>
          </w:tcPr>
          <w:p w14:paraId="7F7FB435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6550</w:t>
            </w:r>
          </w:p>
        </w:tc>
      </w:tr>
      <w:tr w:rsidR="00821104" w14:paraId="09B2C3C2" w14:textId="77777777" w:rsidTr="00312B55">
        <w:tc>
          <w:tcPr>
            <w:tcW w:w="7029" w:type="dxa"/>
            <w:gridSpan w:val="10"/>
          </w:tcPr>
          <w:p w14:paraId="3A1318FF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21104" w14:paraId="2844C833" w14:textId="77777777" w:rsidTr="00312B55">
        <w:tc>
          <w:tcPr>
            <w:tcW w:w="396" w:type="dxa"/>
          </w:tcPr>
          <w:p w14:paraId="2A0CAA24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96" w:type="dxa"/>
          </w:tcPr>
          <w:p w14:paraId="42E7F78D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KK</w:t>
            </w:r>
          </w:p>
        </w:tc>
        <w:tc>
          <w:tcPr>
            <w:tcW w:w="696" w:type="dxa"/>
          </w:tcPr>
          <w:p w14:paraId="5810B935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1462</w:t>
            </w:r>
          </w:p>
        </w:tc>
        <w:tc>
          <w:tcPr>
            <w:tcW w:w="663" w:type="dxa"/>
          </w:tcPr>
          <w:p w14:paraId="149E100E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1460</w:t>
            </w:r>
          </w:p>
        </w:tc>
        <w:tc>
          <w:tcPr>
            <w:tcW w:w="663" w:type="dxa"/>
          </w:tcPr>
          <w:p w14:paraId="0EDAAED9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1458</w:t>
            </w:r>
          </w:p>
        </w:tc>
        <w:tc>
          <w:tcPr>
            <w:tcW w:w="663" w:type="dxa"/>
          </w:tcPr>
          <w:p w14:paraId="7672726D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1461</w:t>
            </w:r>
          </w:p>
        </w:tc>
        <w:tc>
          <w:tcPr>
            <w:tcW w:w="663" w:type="dxa"/>
          </w:tcPr>
          <w:p w14:paraId="1F9CB743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1461</w:t>
            </w:r>
          </w:p>
        </w:tc>
        <w:tc>
          <w:tcPr>
            <w:tcW w:w="663" w:type="dxa"/>
          </w:tcPr>
          <w:p w14:paraId="5A2F3BF6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1465</w:t>
            </w:r>
          </w:p>
        </w:tc>
        <w:tc>
          <w:tcPr>
            <w:tcW w:w="663" w:type="dxa"/>
          </w:tcPr>
          <w:p w14:paraId="611C362A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1466</w:t>
            </w:r>
          </w:p>
        </w:tc>
        <w:tc>
          <w:tcPr>
            <w:tcW w:w="663" w:type="dxa"/>
          </w:tcPr>
          <w:p w14:paraId="1256D562" w14:textId="77777777" w:rsidR="00821104" w:rsidRDefault="00821104" w:rsidP="00312B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1467</w:t>
            </w:r>
          </w:p>
        </w:tc>
      </w:tr>
    </w:tbl>
    <w:p w14:paraId="71C11DD2" w14:textId="6C8392A5" w:rsidR="00821104" w:rsidRPr="002649D3" w:rsidRDefault="00821104" w:rsidP="00821104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</w:p>
    <w:p w14:paraId="18A20491" w14:textId="77777777" w:rsidR="00821104" w:rsidRDefault="00821104" w:rsidP="00821104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1A95EB25" w14:textId="77777777" w:rsidR="00821104" w:rsidRDefault="00821104" w:rsidP="0082110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geografis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krapyak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46AB453" w14:textId="30FC6A8E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LUAS WILAYAH</w:t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119 Ha.</w:t>
      </w:r>
    </w:p>
    <w:p w14:paraId="0C948B61" w14:textId="30951DD5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BATAS WILAYAH</w:t>
      </w:r>
    </w:p>
    <w:p w14:paraId="39B3B6B2" w14:textId="77777777" w:rsidR="00821104" w:rsidRPr="0066128F" w:rsidRDefault="00821104" w:rsidP="0082110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Sebelah Utara               :      Kelurahan Tambakharjo</w:t>
      </w:r>
    </w:p>
    <w:p w14:paraId="3E7495D1" w14:textId="7F79C0DD" w:rsidR="00821104" w:rsidRPr="0066128F" w:rsidRDefault="00821104" w:rsidP="0082110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Sebelah Timur              :      Kelurahan Kalibanteng Kulon</w:t>
      </w:r>
    </w:p>
    <w:p w14:paraId="19A453E3" w14:textId="5957375C" w:rsidR="00821104" w:rsidRPr="0066128F" w:rsidRDefault="00821104" w:rsidP="0082110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Sebelah Selatan           :      Kelurahan Kembang Arum</w:t>
      </w:r>
    </w:p>
    <w:p w14:paraId="5032E097" w14:textId="1FE36969" w:rsidR="00821104" w:rsidRPr="0066128F" w:rsidRDefault="00821104" w:rsidP="0082110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Sebelah Barat               :      Kelurahan Jrakah Kecamatan Tugu</w:t>
      </w:r>
    </w:p>
    <w:p w14:paraId="4ADED261" w14:textId="1EC91601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KEADAAN GEOGRAFIS</w:t>
      </w:r>
    </w:p>
    <w:p w14:paraId="61399EB0" w14:textId="77777777" w:rsidR="00821104" w:rsidRPr="0066128F" w:rsidRDefault="00821104" w:rsidP="008211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Fonts w:ascii="Times New Roman" w:hAnsi="Times New Roman" w:cs="Times New Roman"/>
          <w:sz w:val="24"/>
          <w:szCs w:val="24"/>
        </w:rPr>
        <w:t xml:space="preserve"> </w:t>
      </w: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Ketinggian tanah dari permukaan air laut ± 1 – 15 M</w:t>
      </w:r>
    </w:p>
    <w:p w14:paraId="7A89C2C4" w14:textId="12721A1A" w:rsidR="00821104" w:rsidRPr="0066128F" w:rsidRDefault="00821104" w:rsidP="008211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Banyaknya curah hujan ±  1.341 mm/ Tahun</w:t>
      </w:r>
    </w:p>
    <w:p w14:paraId="1201CA93" w14:textId="6B3B4488" w:rsidR="00821104" w:rsidRPr="0066128F" w:rsidRDefault="00821104" w:rsidP="008211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Fotografi dataran rendah / tinggi pantai</w:t>
      </w:r>
    </w:p>
    <w:p w14:paraId="69C51622" w14:textId="451E1A81" w:rsidR="00821104" w:rsidRPr="0066128F" w:rsidRDefault="00821104" w:rsidP="0082110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Suhu Udara rata-rata ± 34° C</w:t>
      </w:r>
    </w:p>
    <w:p w14:paraId="48EF010D" w14:textId="77777777" w:rsidR="00821104" w:rsidRPr="0066128F" w:rsidRDefault="00821104" w:rsidP="008211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ORBITASI ( Jarak Pusat Pemerintahan Kelurahan Ke ):</w:t>
      </w:r>
    </w:p>
    <w:p w14:paraId="14081C61" w14:textId="77777777" w:rsidR="00821104" w:rsidRPr="0066128F" w:rsidRDefault="00821104" w:rsidP="0082110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Ibukota Kecamatan    :      ± 5 KM</w:t>
      </w:r>
    </w:p>
    <w:p w14:paraId="163561C0" w14:textId="77777777" w:rsidR="00821104" w:rsidRPr="0066128F" w:rsidRDefault="00821104" w:rsidP="0082110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Ibukota Semarang       :      ± 8 KM</w:t>
      </w:r>
    </w:p>
    <w:p w14:paraId="18F3B22F" w14:textId="77777777" w:rsidR="00821104" w:rsidRPr="0066128F" w:rsidRDefault="00821104" w:rsidP="0082110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Ibukota Propinsi          :      ± 10 KM</w:t>
      </w:r>
    </w:p>
    <w:p w14:paraId="513C062D" w14:textId="6A5DD3D8" w:rsidR="00821104" w:rsidRPr="00821104" w:rsidRDefault="00821104" w:rsidP="0082110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128F">
        <w:rPr>
          <w:rStyle w:val="Strong"/>
          <w:rFonts w:ascii="Times New Roman" w:hAnsi="Times New Roman" w:cs="Times New Roman"/>
          <w:b w:val="0"/>
          <w:sz w:val="24"/>
          <w:szCs w:val="24"/>
        </w:rPr>
        <w:t>Ibukota Negara           :      ± 625 KM</w:t>
      </w:r>
    </w:p>
    <w:p w14:paraId="7912F316" w14:textId="0B440B65" w:rsidR="00C84B84" w:rsidRPr="00821104" w:rsidRDefault="00821104" w:rsidP="00B317D6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1104">
        <w:rPr>
          <w:rFonts w:ascii="Times New Roman" w:hAnsi="Times New Roman" w:cs="Times New Roman"/>
          <w:b/>
          <w:sz w:val="24"/>
          <w:szCs w:val="24"/>
          <w:lang w:val="en-US"/>
        </w:rPr>
        <w:t>Sarana</w:t>
      </w:r>
      <w:proofErr w:type="spellEnd"/>
      <w:r w:rsidRPr="008211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821104">
        <w:rPr>
          <w:rFonts w:ascii="Times New Roman" w:hAnsi="Times New Roman" w:cs="Times New Roman"/>
          <w:b/>
          <w:sz w:val="24"/>
          <w:szCs w:val="24"/>
          <w:lang w:val="en-US"/>
        </w:rPr>
        <w:t>Prasarana</w:t>
      </w:r>
      <w:proofErr w:type="spellEnd"/>
    </w:p>
    <w:p w14:paraId="4C75DDC9" w14:textId="54E59D38" w:rsidR="00821104" w:rsidRDefault="00821104" w:rsidP="00821104">
      <w:pPr>
        <w:spacing w:after="0" w:line="360" w:lineRule="auto"/>
        <w:ind w:firstLine="567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21104">
        <w:rPr>
          <w:rStyle w:val="Strong"/>
          <w:rFonts w:ascii="Times New Roman" w:hAnsi="Times New Roman" w:cs="Times New Roman"/>
          <w:b w:val="0"/>
          <w:sz w:val="24"/>
          <w:szCs w:val="24"/>
        </w:rPr>
        <w:t>SARANA</w:t>
      </w:r>
    </w:p>
    <w:p w14:paraId="07CD4BE8" w14:textId="3AC796F3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F</w:t>
      </w:r>
      <w:proofErr w:type="spellStart"/>
      <w:r>
        <w:rPr>
          <w:lang w:val="en-US"/>
        </w:rPr>
        <w:t>ukuda</w:t>
      </w:r>
      <w:proofErr w:type="spellEnd"/>
      <w:r>
        <w:t xml:space="preserve"> (P</w:t>
      </w:r>
      <w:proofErr w:type="spellStart"/>
      <w:r>
        <w:rPr>
          <w:lang w:val="en-US"/>
        </w:rPr>
        <w:t>engangkut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t>)</w:t>
      </w:r>
    </w:p>
    <w:p w14:paraId="7EE6F218" w14:textId="296969E3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M</w:t>
      </w:r>
      <w:proofErr w:type="spellStart"/>
      <w:r>
        <w:rPr>
          <w:lang w:val="en-US"/>
        </w:rPr>
        <w:t>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Rumput</w:t>
      </w:r>
      <w:proofErr w:type="spellEnd"/>
    </w:p>
    <w:p w14:paraId="7AA398B7" w14:textId="5C92F794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T</w:t>
      </w:r>
      <w:proofErr w:type="spellStart"/>
      <w:r>
        <w:rPr>
          <w:lang w:val="en-US"/>
        </w:rPr>
        <w:t>elephon</w:t>
      </w:r>
      <w:proofErr w:type="spellEnd"/>
      <w:r>
        <w:rPr>
          <w:lang w:val="en-US"/>
        </w:rPr>
        <w:t xml:space="preserve"> Kantor</w:t>
      </w:r>
    </w:p>
    <w:p w14:paraId="6F25E038" w14:textId="0052DC07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11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05CFB0F8" w14:textId="6C22C2D4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</w:p>
    <w:p w14:paraId="7E1A528E" w14:textId="7C3A32D9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Printer</w:t>
      </w:r>
    </w:p>
    <w:p w14:paraId="5FBDA1D8" w14:textId="3FDAF4FB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TV</w:t>
      </w:r>
    </w:p>
    <w:p w14:paraId="4DF5134E" w14:textId="4CA5CEF8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Dispenser</w:t>
      </w:r>
    </w:p>
    <w:p w14:paraId="1AB0CDF1" w14:textId="3A5DFC86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LCD</w:t>
      </w:r>
    </w:p>
    <w:p w14:paraId="4A034337" w14:textId="3DC2CF4B" w:rsidR="00821104" w:rsidRPr="00821104" w:rsidRDefault="00821104" w:rsidP="0082110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</w:t>
      </w:r>
    </w:p>
    <w:p w14:paraId="75973CD2" w14:textId="5E2F5D0A" w:rsidR="00821104" w:rsidRDefault="00821104" w:rsidP="00821104">
      <w:pPr>
        <w:spacing w:after="0" w:line="360" w:lineRule="auto"/>
        <w:ind w:left="567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21104">
        <w:rPr>
          <w:rStyle w:val="Strong"/>
          <w:rFonts w:ascii="Times New Roman" w:hAnsi="Times New Roman" w:cs="Times New Roman"/>
          <w:b w:val="0"/>
          <w:sz w:val="24"/>
          <w:szCs w:val="24"/>
        </w:rPr>
        <w:t>PRASARANA</w:t>
      </w:r>
    </w:p>
    <w:p w14:paraId="5A113607" w14:textId="5A62162C" w:rsidR="00821104" w:rsidRPr="00821104" w:rsidRDefault="00821104" w:rsidP="0082110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</w:p>
    <w:p w14:paraId="47A4F067" w14:textId="026229C1" w:rsidR="00821104" w:rsidRPr="00821104" w:rsidRDefault="00821104" w:rsidP="0082110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1104">
        <w:rPr>
          <w:rFonts w:ascii="Times New Roman" w:hAnsi="Times New Roman" w:cs="Times New Roman"/>
          <w:sz w:val="24"/>
          <w:szCs w:val="24"/>
          <w:lang w:val="en-US"/>
        </w:rPr>
        <w:t>Balai</w:t>
      </w:r>
      <w:proofErr w:type="spellEnd"/>
      <w:r w:rsidRPr="00821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104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</w:p>
    <w:p w14:paraId="6F7F3785" w14:textId="77777777" w:rsidR="00837CFF" w:rsidRDefault="00837CFF" w:rsidP="00B317D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1DAD1FF1" w14:textId="372695AB" w:rsidR="000D1914" w:rsidRDefault="000D1914" w:rsidP="00B95691">
      <w:pPr>
        <w:pStyle w:val="ListParagraph"/>
        <w:tabs>
          <w:tab w:val="left" w:pos="3119"/>
        </w:tabs>
        <w:spacing w:after="0" w:line="360" w:lineRule="auto"/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5AF1574" w14:textId="78224530" w:rsidR="000D1914" w:rsidRDefault="000D1914" w:rsidP="00B317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2806B77" w14:textId="54060158" w:rsidR="00907422" w:rsidRDefault="00907422" w:rsidP="0090742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53B36E5" wp14:editId="0CDF42ED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039995" cy="34080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6BFC1" w14:textId="791A6153" w:rsidR="00E95B75" w:rsidRPr="00D7287A" w:rsidRDefault="000D1914" w:rsidP="006A16E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7287A">
        <w:rPr>
          <w:rFonts w:ascii="Times New Roman" w:hAnsi="Times New Roman" w:cs="Times New Roman"/>
          <w:sz w:val="24"/>
        </w:rPr>
        <w:t>Gambar 2.</w:t>
      </w:r>
      <w:r w:rsidR="00907422">
        <w:rPr>
          <w:rFonts w:ascii="Times New Roman" w:hAnsi="Times New Roman" w:cs="Times New Roman"/>
          <w:sz w:val="24"/>
          <w:lang w:val="en-US"/>
        </w:rPr>
        <w:t>1</w:t>
      </w:r>
      <w:r w:rsidRPr="00D7287A">
        <w:rPr>
          <w:rFonts w:ascii="Times New Roman" w:hAnsi="Times New Roman" w:cs="Times New Roman"/>
          <w:sz w:val="24"/>
        </w:rPr>
        <w:t xml:space="preserve"> Denah Lokasi</w:t>
      </w:r>
    </w:p>
    <w:p w14:paraId="61874D4A" w14:textId="205CB8D6" w:rsidR="001D761C" w:rsidRPr="00907422" w:rsidRDefault="006A16ED" w:rsidP="00B317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2BBA24" wp14:editId="3813FBF6">
            <wp:extent cx="5039995" cy="378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1018-WA0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5E3" w14:textId="4C658B2F" w:rsidR="00574E54" w:rsidRDefault="00D7287A" w:rsidP="00115292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A16ED">
        <w:rPr>
          <w:rFonts w:ascii="Times New Roman" w:hAnsi="Times New Roman" w:cs="Times New Roman"/>
          <w:sz w:val="24"/>
        </w:rPr>
        <w:t xml:space="preserve">Gambar </w:t>
      </w:r>
      <w:r w:rsidR="00E95B75" w:rsidRPr="006A16ED">
        <w:rPr>
          <w:rFonts w:ascii="Times New Roman" w:hAnsi="Times New Roman" w:cs="Times New Roman"/>
          <w:sz w:val="24"/>
        </w:rPr>
        <w:t>2.</w:t>
      </w:r>
      <w:r w:rsidR="00907422" w:rsidRPr="006A16ED">
        <w:rPr>
          <w:rFonts w:ascii="Times New Roman" w:hAnsi="Times New Roman" w:cs="Times New Roman"/>
          <w:sz w:val="24"/>
          <w:lang w:val="en-US"/>
        </w:rPr>
        <w:t>2</w:t>
      </w:r>
      <w:r w:rsidR="00E95B75" w:rsidRPr="006A16ED">
        <w:rPr>
          <w:rFonts w:ascii="Times New Roman" w:hAnsi="Times New Roman" w:cs="Times New Roman"/>
          <w:sz w:val="24"/>
        </w:rPr>
        <w:t xml:space="preserve"> Lokasi </w:t>
      </w:r>
      <w:proofErr w:type="spellStart"/>
      <w:r w:rsidR="00907422" w:rsidRPr="006A16ED"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 w:rsidR="00907422" w:rsidRPr="006A16E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07422" w:rsidRPr="006A16ED">
        <w:rPr>
          <w:rFonts w:ascii="Times New Roman" w:hAnsi="Times New Roman" w:cs="Times New Roman"/>
          <w:sz w:val="24"/>
          <w:lang w:val="en-US"/>
        </w:rPr>
        <w:t>Krapyak</w:t>
      </w:r>
      <w:proofErr w:type="spellEnd"/>
    </w:p>
    <w:p w14:paraId="24D669A7" w14:textId="39BE74AA" w:rsidR="00574E54" w:rsidRDefault="00115292" w:rsidP="00115292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47A59467" wp14:editId="139A4CC7">
            <wp:extent cx="5039995" cy="378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81018-WA00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E906" w14:textId="5A8E77AC" w:rsidR="00574E54" w:rsidRDefault="00E34A6A" w:rsidP="00574E5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Gambar </w:t>
      </w:r>
      <w:r w:rsidRPr="00D7287A">
        <w:rPr>
          <w:rFonts w:ascii="Times New Roman" w:hAnsi="Times New Roman" w:cs="Times New Roman"/>
          <w:sz w:val="24"/>
        </w:rPr>
        <w:t xml:space="preserve">2.3 Didalam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Krapyak</w:t>
      </w:r>
      <w:proofErr w:type="spellEnd"/>
    </w:p>
    <w:p w14:paraId="2691DA20" w14:textId="77777777" w:rsidR="00115292" w:rsidRPr="00E34A6A" w:rsidRDefault="00115292" w:rsidP="00574E5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460D9931" w14:textId="2F17FEDF" w:rsidR="00E93C85" w:rsidRDefault="00E93C85" w:rsidP="00D8516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</w:t>
      </w:r>
      <w:r w:rsidR="00820C61">
        <w:rPr>
          <w:rFonts w:ascii="Times New Roman" w:hAnsi="Times New Roman" w:cs="Times New Roman"/>
          <w:b/>
          <w:sz w:val="24"/>
          <w:lang w:val="en-US"/>
        </w:rPr>
        <w:t>,</w:t>
      </w:r>
      <w:r>
        <w:rPr>
          <w:rFonts w:ascii="Times New Roman" w:hAnsi="Times New Roman" w:cs="Times New Roman"/>
          <w:b/>
          <w:sz w:val="24"/>
        </w:rPr>
        <w:t xml:space="preserve"> Misi </w:t>
      </w:r>
      <w:r w:rsidR="00820C61">
        <w:rPr>
          <w:rFonts w:ascii="Times New Roman" w:hAnsi="Times New Roman" w:cs="Times New Roman"/>
          <w:b/>
          <w:sz w:val="24"/>
          <w:lang w:val="en-US"/>
        </w:rPr>
        <w:t xml:space="preserve">Dan Moto </w:t>
      </w:r>
      <w:proofErr w:type="spellStart"/>
      <w:r w:rsidR="00820C61">
        <w:rPr>
          <w:rFonts w:ascii="Times New Roman" w:hAnsi="Times New Roman" w:cs="Times New Roman"/>
          <w:b/>
          <w:sz w:val="24"/>
          <w:lang w:val="en-US"/>
        </w:rPr>
        <w:t>Kelurahan</w:t>
      </w:r>
      <w:proofErr w:type="spellEnd"/>
      <w:r w:rsidR="00820C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820C61">
        <w:rPr>
          <w:rFonts w:ascii="Times New Roman" w:hAnsi="Times New Roman" w:cs="Times New Roman"/>
          <w:b/>
          <w:sz w:val="24"/>
          <w:lang w:val="en-US"/>
        </w:rPr>
        <w:t>Krapyak</w:t>
      </w:r>
      <w:proofErr w:type="spellEnd"/>
    </w:p>
    <w:p w14:paraId="12BAD94D" w14:textId="77777777" w:rsidR="00E93C85" w:rsidRDefault="00E93C85" w:rsidP="00E93C8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14:paraId="252F130D" w14:textId="77777777" w:rsidR="00E93C85" w:rsidRDefault="00E93C85" w:rsidP="00E93C85">
      <w:pPr>
        <w:pStyle w:val="ListParagraph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</w:t>
      </w:r>
    </w:p>
    <w:p w14:paraId="3D693F4B" w14:textId="16230C3D" w:rsidR="00E93C85" w:rsidRPr="00820C61" w:rsidRDefault="00820C61" w:rsidP="00E93C85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C61">
        <w:rPr>
          <w:rStyle w:val="Strong"/>
          <w:rFonts w:ascii="Times New Roman" w:hAnsi="Times New Roman" w:cs="Times New Roman"/>
          <w:b w:val="0"/>
          <w:sz w:val="24"/>
          <w:szCs w:val="24"/>
        </w:rPr>
        <w:t>Peningkatan Pelayanan Kepada Masyarakat Secara Luas, Prima, Cepat dan Tepat</w:t>
      </w:r>
    </w:p>
    <w:p w14:paraId="09ADF179" w14:textId="36055404" w:rsidR="00E93C85" w:rsidRDefault="00E93C85" w:rsidP="00E93C85">
      <w:pPr>
        <w:pStyle w:val="ListParagraph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Misi</w:t>
      </w:r>
    </w:p>
    <w:p w14:paraId="766D8159" w14:textId="77777777" w:rsidR="00820C61" w:rsidRPr="00820C61" w:rsidRDefault="00820C61" w:rsidP="00820C61">
      <w:pPr>
        <w:spacing w:after="0"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C61">
        <w:rPr>
          <w:rStyle w:val="Strong"/>
          <w:rFonts w:ascii="Times New Roman" w:hAnsi="Times New Roman" w:cs="Times New Roman"/>
          <w:b w:val="0"/>
          <w:sz w:val="24"/>
          <w:szCs w:val="24"/>
        </w:rPr>
        <w:t>Pemerataan Di Bidang Pembangunan, Pemerintahan, Dan Kesejahteraan Masyarakat Serta Pelayanan Publik</w:t>
      </w:r>
      <w:r w:rsidRPr="00820C61">
        <w:rPr>
          <w:rFonts w:ascii="Times New Roman" w:hAnsi="Times New Roman" w:cs="Times New Roman"/>
          <w:b/>
          <w:sz w:val="24"/>
          <w:szCs w:val="24"/>
        </w:rPr>
        <w:t>.</w:t>
      </w:r>
    </w:p>
    <w:p w14:paraId="0574F965" w14:textId="77777777" w:rsidR="00820C61" w:rsidRPr="00820C61" w:rsidRDefault="00820C61" w:rsidP="00820C61">
      <w:pPr>
        <w:spacing w:after="0" w:line="360" w:lineRule="auto"/>
        <w:ind w:left="2160"/>
        <w:jc w:val="both"/>
        <w:rPr>
          <w:rFonts w:ascii="Times New Roman" w:hAnsi="Times New Roman" w:cs="Times New Roman"/>
          <w:b/>
          <w:sz w:val="24"/>
        </w:rPr>
      </w:pPr>
    </w:p>
    <w:p w14:paraId="40A45306" w14:textId="672A5274" w:rsidR="00820C61" w:rsidRPr="00820C61" w:rsidRDefault="00820C61" w:rsidP="00E93C85">
      <w:pPr>
        <w:pStyle w:val="ListParagraph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Moto</w:t>
      </w:r>
    </w:p>
    <w:p w14:paraId="3D27E848" w14:textId="1ECD71A4" w:rsidR="00820C61" w:rsidRPr="00820C61" w:rsidRDefault="00820C61" w:rsidP="00820C61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Melayani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Senyum</w:t>
      </w:r>
      <w:proofErr w:type="spellEnd"/>
      <w:r>
        <w:rPr>
          <w:rFonts w:ascii="Times New Roman" w:hAnsi="Times New Roman" w:cs="Times New Roman"/>
          <w:sz w:val="24"/>
          <w:lang w:val="en-US"/>
        </w:rPr>
        <w:t>, Ramah</w:t>
      </w:r>
      <w:r w:rsidR="00FC10D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Santun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Ikhlas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BD894B8" w14:textId="7316992D" w:rsidR="00E93C85" w:rsidRDefault="00E93C85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4FF3714" w14:textId="0DF0CB1E" w:rsidR="00FC5292" w:rsidRDefault="00FC5292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9ACF0FF" w14:textId="77777777" w:rsidR="00FC5292" w:rsidRPr="00820C61" w:rsidRDefault="00FC5292" w:rsidP="00820C6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ECE46DD" w14:textId="5AEB876D" w:rsidR="00D8516C" w:rsidRDefault="000D1914" w:rsidP="00D8516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Struktur Organisasi </w:t>
      </w:r>
      <w:proofErr w:type="spellStart"/>
      <w:r w:rsidR="00820C61">
        <w:rPr>
          <w:rFonts w:ascii="Times New Roman" w:hAnsi="Times New Roman" w:cs="Times New Roman"/>
          <w:b/>
          <w:sz w:val="24"/>
          <w:lang w:val="en-US"/>
        </w:rPr>
        <w:t>Kelurahan</w:t>
      </w:r>
      <w:proofErr w:type="spellEnd"/>
      <w:r w:rsidR="00820C6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820C61">
        <w:rPr>
          <w:rFonts w:ascii="Times New Roman" w:hAnsi="Times New Roman" w:cs="Times New Roman"/>
          <w:b/>
          <w:sz w:val="24"/>
          <w:lang w:val="en-US"/>
        </w:rPr>
        <w:t>Krapyak</w:t>
      </w:r>
      <w:proofErr w:type="spellEnd"/>
    </w:p>
    <w:p w14:paraId="6A8154F7" w14:textId="314C6DFF" w:rsidR="00D8516C" w:rsidRDefault="00852FF5" w:rsidP="00852FF5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Pengorganisasian sangatlah penting dalam </w:t>
      </w:r>
      <w:r w:rsidR="00D7287A">
        <w:rPr>
          <w:rFonts w:ascii="Times New Roman" w:hAnsi="Times New Roman" w:cs="Times New Roman"/>
          <w:sz w:val="24"/>
        </w:rPr>
        <w:t xml:space="preserve">suatu </w:t>
      </w:r>
      <w:proofErr w:type="spellStart"/>
      <w:r w:rsidR="00FC10DE">
        <w:rPr>
          <w:rFonts w:ascii="Times New Roman" w:hAnsi="Times New Roman" w:cs="Times New Roman"/>
          <w:sz w:val="24"/>
          <w:lang w:val="en-US"/>
        </w:rPr>
        <w:t>instansi</w:t>
      </w:r>
      <w:proofErr w:type="spellEnd"/>
      <w:r w:rsidR="00D7287A">
        <w:rPr>
          <w:rFonts w:ascii="Times New Roman" w:hAnsi="Times New Roman" w:cs="Times New Roman"/>
          <w:sz w:val="24"/>
        </w:rPr>
        <w:t xml:space="preserve">, dengan adanya </w:t>
      </w:r>
      <w:r>
        <w:rPr>
          <w:rFonts w:ascii="Times New Roman" w:hAnsi="Times New Roman" w:cs="Times New Roman"/>
          <w:sz w:val="24"/>
        </w:rPr>
        <w:t>pengorganisasian,</w:t>
      </w:r>
      <w:r w:rsidR="00FC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C10DE">
        <w:rPr>
          <w:rFonts w:ascii="Times New Roman" w:hAnsi="Times New Roman" w:cs="Times New Roman"/>
          <w:sz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dapat berjalan lancar. </w:t>
      </w:r>
      <w:r w:rsidR="00986E3F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engo</w:t>
      </w:r>
      <w:r w:rsidR="00986E3F">
        <w:rPr>
          <w:rFonts w:ascii="Times New Roman" w:hAnsi="Times New Roman" w:cs="Times New Roman"/>
          <w:sz w:val="24"/>
        </w:rPr>
        <w:t>rganisasian merupakan salah satu fungsi fungsi manajemen dalam pembagian tugas, wewenang dan tanggung jawab serta penentuan hubungan antara satuan organisasi.</w:t>
      </w:r>
    </w:p>
    <w:p w14:paraId="7EA568E9" w14:textId="12C3DCA6" w:rsidR="00986E3F" w:rsidRDefault="00FC5292" w:rsidP="00852FF5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2608" behindDoc="1" locked="0" layoutInCell="1" allowOverlap="1" wp14:anchorId="60DA7C59" wp14:editId="6572928C">
            <wp:simplePos x="0" y="0"/>
            <wp:positionH relativeFrom="column">
              <wp:posOffset>-1905</wp:posOffset>
            </wp:positionH>
            <wp:positionV relativeFrom="paragraph">
              <wp:posOffset>438150</wp:posOffset>
            </wp:positionV>
            <wp:extent cx="5034915" cy="2771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g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E3F">
        <w:rPr>
          <w:rFonts w:ascii="Times New Roman" w:hAnsi="Times New Roman" w:cs="Times New Roman"/>
          <w:sz w:val="24"/>
        </w:rPr>
        <w:t xml:space="preserve">Struktur organisasi pada </w:t>
      </w:r>
      <w:proofErr w:type="spellStart"/>
      <w:r w:rsidR="00FC10DE">
        <w:rPr>
          <w:rFonts w:ascii="Times New Roman" w:hAnsi="Times New Roman" w:cs="Times New Roman"/>
          <w:sz w:val="24"/>
          <w:lang w:val="en-US"/>
        </w:rPr>
        <w:t>Kelurahan</w:t>
      </w:r>
      <w:proofErr w:type="spellEnd"/>
      <w:r w:rsidR="00FC10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C10DE">
        <w:rPr>
          <w:rFonts w:ascii="Times New Roman" w:hAnsi="Times New Roman" w:cs="Times New Roman"/>
          <w:sz w:val="24"/>
          <w:lang w:val="en-US"/>
        </w:rPr>
        <w:t>Krapyak</w:t>
      </w:r>
      <w:proofErr w:type="spellEnd"/>
      <w:r w:rsidR="00986E3F">
        <w:rPr>
          <w:rFonts w:ascii="Times New Roman" w:hAnsi="Times New Roman" w:cs="Times New Roman"/>
          <w:sz w:val="24"/>
        </w:rPr>
        <w:t xml:space="preserve"> adalah sebagai berikut :</w:t>
      </w:r>
    </w:p>
    <w:p w14:paraId="163E71C6" w14:textId="7EF4882B" w:rsidR="00B234D8" w:rsidRDefault="00B234D8">
      <w:pPr>
        <w:rPr>
          <w:rFonts w:ascii="Times New Roman" w:hAnsi="Times New Roman" w:cs="Times New Roman"/>
          <w:sz w:val="24"/>
        </w:rPr>
      </w:pPr>
    </w:p>
    <w:p w14:paraId="749F7445" w14:textId="77777777" w:rsidR="000661AD" w:rsidRDefault="00B234D8" w:rsidP="0082375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dan Wewenang</w:t>
      </w:r>
      <w:r w:rsidR="00FF3B2D">
        <w:rPr>
          <w:rFonts w:ascii="Times New Roman" w:hAnsi="Times New Roman" w:cs="Times New Roman"/>
          <w:b/>
          <w:sz w:val="24"/>
        </w:rPr>
        <w:t xml:space="preserve"> masing – masing struktur </w:t>
      </w:r>
    </w:p>
    <w:p w14:paraId="243C75E0" w14:textId="77777777" w:rsidR="00FF3B2D" w:rsidRDefault="00FF3B2D" w:rsidP="0082375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dan wewenang setiap pekerja memiliki tugas dan kegiatan yang sesuai jobdesk masing – masing :</w:t>
      </w:r>
    </w:p>
    <w:p w14:paraId="3E82E120" w14:textId="09939FC8" w:rsidR="00FF3B2D" w:rsidRPr="00CB7174" w:rsidRDefault="00CB7174" w:rsidP="008237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174">
        <w:rPr>
          <w:rFonts w:ascii="Times New Roman" w:hAnsi="Times New Roman" w:cs="Times New Roman"/>
          <w:bCs/>
          <w:sz w:val="24"/>
          <w:szCs w:val="24"/>
        </w:rPr>
        <w:t>Lurah</w:t>
      </w:r>
    </w:p>
    <w:p w14:paraId="7F655F3E" w14:textId="06C20C13" w:rsidR="00CB7174" w:rsidRPr="00CB7174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Lurah mempunyai tugas pokok menyelenggarakan urusan pemerintahan, pembangunan dan kemasyarakatan dan melaksanakan urusan pemerintahan yang dilimpahkan oleh Walikota</w:t>
      </w:r>
      <w:r w:rsidRPr="00CB71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2A4C69" w14:textId="4DDE1216" w:rsidR="00CB7174" w:rsidRPr="00CB7174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CB7174">
        <w:rPr>
          <w:rFonts w:ascii="Times New Roman" w:hAnsi="Times New Roman" w:cs="Times New Roman"/>
          <w:sz w:val="24"/>
          <w:szCs w:val="24"/>
        </w:rPr>
        <w:t>Dalam melaksanakan tugas pokok tersebut Lurah mempunyai tugas:</w:t>
      </w:r>
    </w:p>
    <w:p w14:paraId="5B68C63C" w14:textId="3E31504B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Pelaksanaan kegiatan pemerintahan kelurahan</w:t>
      </w:r>
    </w:p>
    <w:p w14:paraId="04E223B8" w14:textId="1A2966F5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Pemberdayaan masyarakat</w:t>
      </w:r>
    </w:p>
    <w:p w14:paraId="415F733C" w14:textId="0A261FDC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Pelayanan masyarakat</w:t>
      </w:r>
    </w:p>
    <w:p w14:paraId="73A0F1EB" w14:textId="1D8BC528" w:rsidR="00CB7174" w:rsidRPr="00CB7174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174">
        <w:rPr>
          <w:rFonts w:ascii="Times New Roman" w:hAnsi="Times New Roman" w:cs="Times New Roman"/>
          <w:sz w:val="24"/>
          <w:szCs w:val="24"/>
        </w:rPr>
        <w:t>Penyelenggaraan ketentrataman dan ketertiban umum</w:t>
      </w:r>
    </w:p>
    <w:p w14:paraId="161745B5" w14:textId="3B3130E1" w:rsidR="00CB7174" w:rsidRPr="005B59F3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lastRenderedPageBreak/>
        <w:t>Pemeliharaan prasarana dan fasilitas pelayanan umum</w:t>
      </w:r>
    </w:p>
    <w:p w14:paraId="1D666EEE" w14:textId="569E941A" w:rsidR="00CB7174" w:rsidRPr="005B59F3" w:rsidRDefault="00CB7174" w:rsidP="00CB717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lembaga kemasyarakatan di tingkat kelurahan</w:t>
      </w:r>
    </w:p>
    <w:p w14:paraId="1CA47E7E" w14:textId="77777777" w:rsidR="00CB7174" w:rsidRPr="005B59F3" w:rsidRDefault="00CB7174" w:rsidP="00CB7174">
      <w:pPr>
        <w:pStyle w:val="ListParagraph"/>
        <w:spacing w:after="0" w:line="360" w:lineRule="auto"/>
        <w:ind w:left="179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8673E" w14:textId="5F0B981D" w:rsidR="00FF3B2D" w:rsidRPr="005B59F3" w:rsidRDefault="00CB7174" w:rsidP="008237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bCs/>
          <w:sz w:val="24"/>
          <w:szCs w:val="24"/>
        </w:rPr>
        <w:t>Sekretaris Kelurahan</w:t>
      </w:r>
    </w:p>
    <w:p w14:paraId="5AD77D7B" w14:textId="07BB1FAA" w:rsidR="00CB7174" w:rsidRPr="005B59F3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Sekretaris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Kelurahan mempunyai tugas melakukan pembinaan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administrasi dan memberikan pelayanan teknis administratif kepada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seluruh satuan organisasi kelurahan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BA6E49" w14:textId="6179D76F" w:rsidR="00CB7174" w:rsidRPr="005B59F3" w:rsidRDefault="00CB7174" w:rsidP="00CB7174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 sekretaris kelurahan mempunyai fungsi :</w:t>
      </w:r>
    </w:p>
    <w:p w14:paraId="1A4AB97C" w14:textId="07C16465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rencana, pengendalian dan evaluasi pelaksanaan serta penyusunan laporan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353123" w14:textId="6B0B1A62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Pelaksanaan tata usaha administrasi umum, kepegawaian dan perlengkapan rumah tangga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0001BD" w14:textId="35BB878C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Pengelolaan peñata usahaan aministrasi keuangan.</w:t>
      </w:r>
    </w:p>
    <w:p w14:paraId="764BC83E" w14:textId="58F8E713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Pemeliharaan Inventaris dan asset .</w:t>
      </w:r>
    </w:p>
    <w:p w14:paraId="5FC5AB27" w14:textId="183B33E5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Menyelenggarakan dan mempersiapkan rapat-rapat staf dan koordinasi.</w:t>
      </w:r>
    </w:p>
    <w:p w14:paraId="63FF75D1" w14:textId="55051EE3" w:rsidR="00CB7174" w:rsidRPr="005B59F3" w:rsidRDefault="00CB7174" w:rsidP="00CB71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atasan</w:t>
      </w:r>
      <w:proofErr w:type="spellEnd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5B59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428C6B" w14:textId="77777777" w:rsidR="00CB7174" w:rsidRPr="005B59F3" w:rsidRDefault="00CB7174" w:rsidP="00CB7174">
      <w:pPr>
        <w:pStyle w:val="ListParagraph"/>
        <w:spacing w:after="0" w:line="360" w:lineRule="auto"/>
        <w:ind w:left="179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A4C5FD" w14:textId="0C2AA6F1" w:rsidR="00FF3B2D" w:rsidRPr="005B59F3" w:rsidRDefault="00CB7174" w:rsidP="0082375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Pemerintahan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AE118C"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Pembangunan</w:t>
      </w:r>
    </w:p>
    <w:p w14:paraId="0B4C59C6" w14:textId="7ACCD5EE" w:rsidR="00395990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Pemerintahan mempunyai tugas melaksanakan urusan pemerintahan umum.</w:t>
      </w:r>
    </w:p>
    <w:p w14:paraId="1F37F4BD" w14:textId="09899254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dimaksud), seksi pemerintahan mempunyai fungsi :</w:t>
      </w:r>
    </w:p>
    <w:p w14:paraId="7DBF4899" w14:textId="1068093A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program dan pembinaan penyelenggaraan pemerintahan umum</w:t>
      </w:r>
    </w:p>
    <w:p w14:paraId="0236A428" w14:textId="271416F9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Penyelenggaraan pelayanan administrasi kependudukan dan catatan sipil melalui simyankel.</w:t>
      </w:r>
    </w:p>
    <w:p w14:paraId="48C226CC" w14:textId="00AA1C2A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Pelaksanaan tugas bidang Pertanahan.</w:t>
      </w:r>
    </w:p>
    <w:p w14:paraId="1907330E" w14:textId="6A802155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organisasi dan administrasi RT beserta perangkatnya.</w:t>
      </w:r>
    </w:p>
    <w:p w14:paraId="508BB62F" w14:textId="109E7822" w:rsidR="00433DF5" w:rsidRPr="005B59F3" w:rsidRDefault="00433DF5" w:rsidP="00433D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lastRenderedPageBreak/>
        <w:t>Pemeliharaan data wilayah dan kependudukan.</w:t>
      </w:r>
    </w:p>
    <w:p w14:paraId="2A7372F7" w14:textId="3FDFB086" w:rsidR="00433DF5" w:rsidRPr="005B59F3" w:rsidRDefault="00433DF5" w:rsidP="00433D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Seksi Kesejahteraan Sosial</w:t>
      </w:r>
    </w:p>
    <w:p w14:paraId="7694939F" w14:textId="77777777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Kesejahteraan Sosial mempunyai tugas program pembinaankesehatan, pendidikan, keluargaberencana, keagamaan, sosial budaya,kesenian, generasi muda dan pemberdayaan perempuan serta bantuandan pelayanan sosial.</w:t>
      </w:r>
    </w:p>
    <w:p w14:paraId="3CF030C6" w14:textId="77777777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 dalam ayat (1), Seksi Kesejahteraan Sosial mempunyai fungsi :</w:t>
      </w:r>
    </w:p>
    <w:p w14:paraId="658BF910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program dan pembinaan bidang sosial</w:t>
      </w:r>
    </w:p>
    <w:p w14:paraId="45DED28C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Pelayanan kepada masyarakat bidang sosial budaya melalui Simyankel</w:t>
      </w:r>
    </w:p>
    <w:p w14:paraId="104028BE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sosial budaya masyarakat; d.Melaksanakan Program Pembangunan Pengentasan Kemiskinan</w:t>
      </w:r>
    </w:p>
    <w:p w14:paraId="0867B960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Penyaluran bantuan korban bencana alam dan bencana lainnya</w:t>
      </w:r>
    </w:p>
    <w:p w14:paraId="0E3F3BC5" w14:textId="77777777" w:rsidR="00433DF5" w:rsidRPr="005B59F3" w:rsidRDefault="00433DF5" w:rsidP="00433D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masyarakat rentan sosial.</w:t>
      </w:r>
    </w:p>
    <w:p w14:paraId="0383E92A" w14:textId="77777777" w:rsidR="00433DF5" w:rsidRPr="005B59F3" w:rsidRDefault="00433DF5" w:rsidP="00433DF5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1259E" w14:textId="066D85CE" w:rsidR="00433DF5" w:rsidRPr="005B59F3" w:rsidRDefault="00433DF5" w:rsidP="00433D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Seksi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Kententraman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kesejahteraan</w:t>
      </w:r>
      <w:proofErr w:type="spellEnd"/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59F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32B2E9D5" w14:textId="1901A106" w:rsidR="00CB094A" w:rsidRPr="005B59F3" w:rsidRDefault="005B59F3" w:rsidP="00CB09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Seksi Kesejahteraan Sosial mempunyai tugas program pembinaan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kesehatan, pendidikan, keluarga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berencana, keagamaan, sosial budaya,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59F3">
        <w:rPr>
          <w:rFonts w:ascii="Times New Roman" w:hAnsi="Times New Roman" w:cs="Times New Roman"/>
          <w:sz w:val="24"/>
          <w:szCs w:val="24"/>
        </w:rPr>
        <w:t>kesenian, generasi muda dan pemberdayaan perempuan serta bantuandan pelayanan sosial.</w:t>
      </w:r>
    </w:p>
    <w:p w14:paraId="6E8B2D48" w14:textId="4F93BA85" w:rsidR="005B59F3" w:rsidRPr="005B59F3" w:rsidRDefault="005B59F3" w:rsidP="00CB09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B59F3">
        <w:rPr>
          <w:rFonts w:ascii="Times New Roman" w:hAnsi="Times New Roman" w:cs="Times New Roman"/>
          <w:sz w:val="24"/>
          <w:szCs w:val="24"/>
        </w:rPr>
        <w:t>Untuk melaksanakan tugas dimaksud dalam ayat (1), Seksi Kesejahteraan Sosial mempunyai fungsi :</w:t>
      </w:r>
    </w:p>
    <w:p w14:paraId="7167653E" w14:textId="53816D96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Penyusunan program dan pembinaan bidang sosial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88917" w14:textId="2A7B19A4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Pelayanan kepada masyarakat bidang sosial budaya melalui Simyankel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D3703" w14:textId="4C7FD1A9" w:rsid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Pembinaan sosial budaya masyarakat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937CCC" w14:textId="73741942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Pembangunan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497924" w14:textId="47F9DBCF" w:rsid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59F3">
        <w:rPr>
          <w:rFonts w:ascii="Times New Roman" w:hAnsi="Times New Roman" w:cs="Times New Roman"/>
          <w:sz w:val="24"/>
          <w:szCs w:val="24"/>
        </w:rPr>
        <w:t>Penyaluran bantuan korban bencana alam dan bencana lainnya</w:t>
      </w:r>
      <w:r w:rsidRPr="005B59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D812AF" w14:textId="25093105" w:rsidR="005B59F3" w:rsidRPr="005B59F3" w:rsidRDefault="005B59F3" w:rsidP="005B59F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kepemudaan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kesenian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pemberdayaan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B59F3" w:rsidRPr="005B59F3" w:rsidSect="00FE3050">
      <w:headerReference w:type="default" r:id="rId11"/>
      <w:footerReference w:type="default" r:id="rId12"/>
      <w:footerReference w:type="first" r:id="rId13"/>
      <w:pgSz w:w="11906" w:h="16838"/>
      <w:pgMar w:top="2268" w:right="1701" w:bottom="1701" w:left="2268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9A99" w14:textId="77777777" w:rsidR="003D6A33" w:rsidRDefault="003D6A33" w:rsidP="00FE3050">
      <w:pPr>
        <w:spacing w:after="0" w:line="240" w:lineRule="auto"/>
      </w:pPr>
      <w:r>
        <w:separator/>
      </w:r>
    </w:p>
  </w:endnote>
  <w:endnote w:type="continuationSeparator" w:id="0">
    <w:p w14:paraId="1F897302" w14:textId="77777777" w:rsidR="003D6A33" w:rsidRDefault="003D6A33" w:rsidP="00F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F925" w14:textId="77777777" w:rsidR="00FE3050" w:rsidRPr="00FE3050" w:rsidRDefault="00FE3050" w:rsidP="00FE3050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1766" w14:textId="77777777" w:rsidR="00FE3050" w:rsidRDefault="00FE3050" w:rsidP="00FE3050">
    <w:pPr>
      <w:pStyle w:val="Footer"/>
      <w:jc w:val="center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19BE" w14:textId="77777777" w:rsidR="003D6A33" w:rsidRDefault="003D6A33" w:rsidP="00FE3050">
      <w:pPr>
        <w:spacing w:after="0" w:line="240" w:lineRule="auto"/>
      </w:pPr>
      <w:r>
        <w:separator/>
      </w:r>
    </w:p>
  </w:footnote>
  <w:footnote w:type="continuationSeparator" w:id="0">
    <w:p w14:paraId="22195A1D" w14:textId="77777777" w:rsidR="003D6A33" w:rsidRDefault="003D6A33" w:rsidP="00FE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7799"/>
      <w:docPartObj>
        <w:docPartGallery w:val="Page Numbers (Top of Page)"/>
        <w:docPartUnique/>
      </w:docPartObj>
    </w:sdtPr>
    <w:sdtEndPr/>
    <w:sdtContent>
      <w:p w14:paraId="001C9F92" w14:textId="77777777" w:rsidR="00FE3050" w:rsidRDefault="00AC2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8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5224A53" w14:textId="77777777" w:rsidR="00FE3050" w:rsidRDefault="00FE3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4B2"/>
    <w:multiLevelType w:val="hybridMultilevel"/>
    <w:tmpl w:val="93A6DEFA"/>
    <w:lvl w:ilvl="0" w:tplc="D94CBF1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06CC77DB"/>
    <w:multiLevelType w:val="hybridMultilevel"/>
    <w:tmpl w:val="8856CFD2"/>
    <w:lvl w:ilvl="0" w:tplc="7130B4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90515A"/>
    <w:multiLevelType w:val="hybridMultilevel"/>
    <w:tmpl w:val="85AEEE9C"/>
    <w:lvl w:ilvl="0" w:tplc="703ADB24">
      <w:start w:val="1"/>
      <w:numFmt w:val="decimal"/>
      <w:lvlText w:val="2.1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759B"/>
    <w:multiLevelType w:val="hybridMultilevel"/>
    <w:tmpl w:val="050C18B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13986A9F"/>
    <w:multiLevelType w:val="hybridMultilevel"/>
    <w:tmpl w:val="5E80C49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1EF846A2"/>
    <w:multiLevelType w:val="hybridMultilevel"/>
    <w:tmpl w:val="365271C4"/>
    <w:lvl w:ilvl="0" w:tplc="7128A6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B34C57"/>
    <w:multiLevelType w:val="hybridMultilevel"/>
    <w:tmpl w:val="04D474D6"/>
    <w:lvl w:ilvl="0" w:tplc="1828FD1E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297F1FC2"/>
    <w:multiLevelType w:val="hybridMultilevel"/>
    <w:tmpl w:val="1BA009EE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35D73817"/>
    <w:multiLevelType w:val="hybridMultilevel"/>
    <w:tmpl w:val="6A10552E"/>
    <w:lvl w:ilvl="0" w:tplc="2FAE8BD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37EE5766"/>
    <w:multiLevelType w:val="hybridMultilevel"/>
    <w:tmpl w:val="C7104CF4"/>
    <w:lvl w:ilvl="0" w:tplc="60B800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F130CB5"/>
    <w:multiLevelType w:val="hybridMultilevel"/>
    <w:tmpl w:val="C2409770"/>
    <w:lvl w:ilvl="0" w:tplc="AD261C34">
      <w:start w:val="1"/>
      <w:numFmt w:val="lowerLetter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710699F"/>
    <w:multiLevelType w:val="hybridMultilevel"/>
    <w:tmpl w:val="9B12A1C6"/>
    <w:lvl w:ilvl="0" w:tplc="38FA2C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556E9"/>
    <w:multiLevelType w:val="hybridMultilevel"/>
    <w:tmpl w:val="D046BFC8"/>
    <w:lvl w:ilvl="0" w:tplc="3F5E6576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57412262"/>
    <w:multiLevelType w:val="hybridMultilevel"/>
    <w:tmpl w:val="8B720B6A"/>
    <w:lvl w:ilvl="0" w:tplc="2A568034">
      <w:start w:val="1"/>
      <w:numFmt w:val="decimal"/>
      <w:lvlText w:val="2.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B5B32"/>
    <w:multiLevelType w:val="hybridMultilevel"/>
    <w:tmpl w:val="0B3AFD9A"/>
    <w:lvl w:ilvl="0" w:tplc="912CDF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5136CC"/>
    <w:multiLevelType w:val="hybridMultilevel"/>
    <w:tmpl w:val="DBF265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8664FAB"/>
    <w:multiLevelType w:val="hybridMultilevel"/>
    <w:tmpl w:val="0D5CCC80"/>
    <w:lvl w:ilvl="0" w:tplc="8E3ACE8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86B2658"/>
    <w:multiLevelType w:val="hybridMultilevel"/>
    <w:tmpl w:val="175C7568"/>
    <w:lvl w:ilvl="0" w:tplc="A9F488C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8" w15:restartNumberingAfterBreak="0">
    <w:nsid w:val="691B09DF"/>
    <w:multiLevelType w:val="hybridMultilevel"/>
    <w:tmpl w:val="A7864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1"/>
  </w:num>
  <w:num w:numId="8">
    <w:abstractNumId w:val="14"/>
  </w:num>
  <w:num w:numId="9">
    <w:abstractNumId w:val="16"/>
  </w:num>
  <w:num w:numId="10">
    <w:abstractNumId w:val="4"/>
  </w:num>
  <w:num w:numId="11">
    <w:abstractNumId w:val="7"/>
  </w:num>
  <w:num w:numId="12">
    <w:abstractNumId w:val="3"/>
  </w:num>
  <w:num w:numId="13">
    <w:abstractNumId w:val="18"/>
  </w:num>
  <w:num w:numId="14">
    <w:abstractNumId w:val="15"/>
  </w:num>
  <w:num w:numId="15">
    <w:abstractNumId w:val="6"/>
  </w:num>
  <w:num w:numId="16">
    <w:abstractNumId w:val="17"/>
  </w:num>
  <w:num w:numId="17">
    <w:abstractNumId w:val="1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6C"/>
    <w:rsid w:val="0002558B"/>
    <w:rsid w:val="000661AD"/>
    <w:rsid w:val="000D1914"/>
    <w:rsid w:val="00115292"/>
    <w:rsid w:val="001D761C"/>
    <w:rsid w:val="00204BCD"/>
    <w:rsid w:val="002649D3"/>
    <w:rsid w:val="002A1E0F"/>
    <w:rsid w:val="00395990"/>
    <w:rsid w:val="003D41EB"/>
    <w:rsid w:val="003D6A33"/>
    <w:rsid w:val="00433DF5"/>
    <w:rsid w:val="00574E54"/>
    <w:rsid w:val="0058402A"/>
    <w:rsid w:val="005B59F3"/>
    <w:rsid w:val="00626DE6"/>
    <w:rsid w:val="00652BF2"/>
    <w:rsid w:val="00654E9A"/>
    <w:rsid w:val="0066128F"/>
    <w:rsid w:val="006A16ED"/>
    <w:rsid w:val="00750FDE"/>
    <w:rsid w:val="007564A4"/>
    <w:rsid w:val="00804A3E"/>
    <w:rsid w:val="00820C61"/>
    <w:rsid w:val="00821104"/>
    <w:rsid w:val="00823751"/>
    <w:rsid w:val="00837CFF"/>
    <w:rsid w:val="00852FF5"/>
    <w:rsid w:val="008C71A7"/>
    <w:rsid w:val="008F6C7B"/>
    <w:rsid w:val="00907422"/>
    <w:rsid w:val="00967A76"/>
    <w:rsid w:val="0097473C"/>
    <w:rsid w:val="00986AA4"/>
    <w:rsid w:val="00986E3F"/>
    <w:rsid w:val="009C7F9D"/>
    <w:rsid w:val="00A82A12"/>
    <w:rsid w:val="00A87E4D"/>
    <w:rsid w:val="00AC2FC0"/>
    <w:rsid w:val="00AE118C"/>
    <w:rsid w:val="00B234D8"/>
    <w:rsid w:val="00B317D6"/>
    <w:rsid w:val="00B40FF8"/>
    <w:rsid w:val="00B7438C"/>
    <w:rsid w:val="00B95691"/>
    <w:rsid w:val="00BE15DE"/>
    <w:rsid w:val="00C02EF5"/>
    <w:rsid w:val="00C84B84"/>
    <w:rsid w:val="00CB094A"/>
    <w:rsid w:val="00CB7174"/>
    <w:rsid w:val="00CC4058"/>
    <w:rsid w:val="00CF0C4C"/>
    <w:rsid w:val="00D614E8"/>
    <w:rsid w:val="00D7287A"/>
    <w:rsid w:val="00D8516C"/>
    <w:rsid w:val="00E0105F"/>
    <w:rsid w:val="00E26339"/>
    <w:rsid w:val="00E30600"/>
    <w:rsid w:val="00E34A6A"/>
    <w:rsid w:val="00E93C85"/>
    <w:rsid w:val="00E95B75"/>
    <w:rsid w:val="00FA09B4"/>
    <w:rsid w:val="00FB2D0A"/>
    <w:rsid w:val="00FC10DE"/>
    <w:rsid w:val="00FC5292"/>
    <w:rsid w:val="00FE3050"/>
    <w:rsid w:val="00FF3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B4F4"/>
  <w15:docId w15:val="{575FFACC-E4FF-4C12-9202-D3DF1DFC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50"/>
  </w:style>
  <w:style w:type="paragraph" w:styleId="Footer">
    <w:name w:val="footer"/>
    <w:basedOn w:val="Normal"/>
    <w:link w:val="FooterChar"/>
    <w:uiPriority w:val="99"/>
    <w:unhideWhenUsed/>
    <w:rsid w:val="00F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50"/>
  </w:style>
  <w:style w:type="character" w:styleId="Strong">
    <w:name w:val="Strong"/>
    <w:basedOn w:val="DefaultParagraphFont"/>
    <w:uiPriority w:val="22"/>
    <w:qFormat/>
    <w:rsid w:val="00820C61"/>
    <w:rPr>
      <w:b/>
      <w:bCs/>
    </w:rPr>
  </w:style>
  <w:style w:type="table" w:styleId="TableGrid">
    <w:name w:val="Table Grid"/>
    <w:basedOn w:val="TableNormal"/>
    <w:uiPriority w:val="39"/>
    <w:rsid w:val="0026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5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91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agus supriyanto</cp:lastModifiedBy>
  <cp:revision>37</cp:revision>
  <cp:lastPrinted>2017-11-23T08:50:00Z</cp:lastPrinted>
  <dcterms:created xsi:type="dcterms:W3CDTF">2017-10-24T10:47:00Z</dcterms:created>
  <dcterms:modified xsi:type="dcterms:W3CDTF">2019-03-18T14:58:00Z</dcterms:modified>
</cp:coreProperties>
</file>