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1211"/>
        <w:gridCol w:w="1211"/>
        <w:gridCol w:w="2422"/>
      </w:tblGrid>
      <w:tr w:rsidR="00AC6744" w:rsidRPr="00690461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A4F46D4" w14:textId="49C66F76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0461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18A63B59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)</w:t>
            </w:r>
          </w:p>
        </w:tc>
        <w:tc>
          <w:tcPr>
            <w:tcW w:w="1250" w:type="pct"/>
            <w:gridSpan w:val="2"/>
            <w:vAlign w:val="center"/>
          </w:tcPr>
          <w:p w14:paraId="0CCC9CBC" w14:textId="75D80D5F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 xml:space="preserve"> )</w:t>
            </w:r>
          </w:p>
        </w:tc>
        <w:tc>
          <w:tcPr>
            <w:tcW w:w="1250" w:type="pct"/>
            <w:vAlign w:val="center"/>
          </w:tcPr>
          <w:p w14:paraId="20A5A148" w14:textId="2575D27E" w:rsidR="00AC6744" w:rsidRPr="00690461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Cambio ( 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)</w:t>
            </w:r>
          </w:p>
        </w:tc>
      </w:tr>
      <w:tr w:rsidR="00792FD6" w:rsidRPr="00690461" w14:paraId="161EC966" w14:textId="77777777" w:rsidTr="00792FD6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4DCE56D0" w:rsidR="00792FD6" w:rsidRPr="00690461" w:rsidRDefault="00792FD6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 xml:space="preserve">Tipo de usuario:  </w:t>
            </w:r>
          </w:p>
        </w:tc>
        <w:tc>
          <w:tcPr>
            <w:tcW w:w="1875" w:type="pct"/>
            <w:gridSpan w:val="2"/>
            <w:vAlign w:val="center"/>
          </w:tcPr>
          <w:p w14:paraId="03037D2D" w14:textId="2E2ECAF3" w:rsidR="00792FD6" w:rsidRPr="00690461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CONAGUA( 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)</w:t>
            </w:r>
          </w:p>
        </w:tc>
        <w:tc>
          <w:tcPr>
            <w:tcW w:w="1875" w:type="pct"/>
            <w:gridSpan w:val="2"/>
            <w:vAlign w:val="center"/>
          </w:tcPr>
          <w:p w14:paraId="6EA6F556" w14:textId="789287A1" w:rsidR="00792FD6" w:rsidRPr="00690461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Externo(</w:t>
            </w:r>
            <w:r w:rsidR="008A2FFD"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</w:t>
            </w: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 xml:space="preserve"> )</w:t>
            </w:r>
          </w:p>
        </w:tc>
      </w:tr>
      <w:tr w:rsidR="00AC6744" w:rsidRPr="00690461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0884F8D9" w:rsidR="00AC6744" w:rsidRPr="00690461" w:rsidRDefault="008A2FFD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DD-MM-AAAA</w:t>
            </w:r>
          </w:p>
        </w:tc>
        <w:tc>
          <w:tcPr>
            <w:tcW w:w="1250" w:type="pct"/>
            <w:gridSpan w:val="2"/>
            <w:vAlign w:val="center"/>
          </w:tcPr>
          <w:p w14:paraId="34DA2C09" w14:textId="727B7171" w:rsidR="00AC6744" w:rsidRPr="00690461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expiración:</w:t>
            </w:r>
          </w:p>
        </w:tc>
        <w:tc>
          <w:tcPr>
            <w:tcW w:w="1250" w:type="pct"/>
            <w:vAlign w:val="center"/>
          </w:tcPr>
          <w:p w14:paraId="30D827C4" w14:textId="220ADDC7" w:rsidR="00AC6744" w:rsidRPr="00690461" w:rsidRDefault="008A2FFD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DD-MM-AAAA</w:t>
            </w: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0461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44CB930A" w:rsidR="007B6E39" w:rsidRPr="00690461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u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suario (a)</w:t>
            </w:r>
            <w:r w:rsidR="00AC6744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ilizará el servicio (CONAGUA o e</w:t>
            </w:r>
            <w:r w:rsidR="00AC6744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xterno)</w:t>
            </w:r>
          </w:p>
        </w:tc>
      </w:tr>
      <w:tr w:rsidR="001277F6" w:rsidRPr="00690461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0461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0461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0461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Pr="00690461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0461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0461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Empleado (a) de CONAGUA (Responsable, si el usuario es externo)</w:t>
            </w:r>
          </w:p>
        </w:tc>
      </w:tr>
      <w:tr w:rsidR="00AC6744" w:rsidRPr="00690461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0461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0461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0461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 w:rsidRPr="00690461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0461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Pr="00690461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0461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5C5518CE" w:rsidR="00A5212D" w:rsidRPr="00690461" w:rsidRDefault="00A5212D" w:rsidP="008A2FF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servicio s</w:t>
            </w:r>
            <w:r w:rsidR="00EA0733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olicitado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</w:t>
            </w:r>
          </w:p>
        </w:tc>
      </w:tr>
      <w:tr w:rsidR="00A5212D" w:rsidRPr="00690461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0461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0461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690461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0461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096BF1B1" w14:textId="25699A11" w:rsidR="008A2FFD" w:rsidRDefault="008A2FFD">
      <w:pPr>
        <w:jc w:val="both"/>
        <w:rPr>
          <w:rFonts w:ascii="Noto Sans" w:hAnsi="Noto Sans" w:cs="Noto Sans"/>
          <w:i/>
          <w:sz w:val="22"/>
          <w:szCs w:val="22"/>
        </w:rPr>
      </w:pPr>
      <w:r w:rsidRPr="00690461">
        <w:rPr>
          <w:rFonts w:ascii="Noto Sans" w:hAnsi="Noto Sans" w:cs="Noto Sans"/>
          <w:i/>
          <w:sz w:val="22"/>
          <w:szCs w:val="22"/>
        </w:rPr>
        <w:t>NOTA: En caso de que el tipo de movimiento sea “Baja”, omitir el llenado de la sección “Características de servicio solicitado”</w:t>
      </w:r>
      <w:r w:rsidR="004E2115">
        <w:rPr>
          <w:rFonts w:ascii="Noto Sans" w:hAnsi="Noto Sans" w:cs="Noto Sans"/>
          <w:i/>
          <w:sz w:val="22"/>
          <w:szCs w:val="22"/>
        </w:rPr>
        <w:t>.</w:t>
      </w:r>
    </w:p>
    <w:p w14:paraId="5F483AA4" w14:textId="77777777" w:rsidR="00EF33AB" w:rsidRPr="00690461" w:rsidRDefault="00EF33AB">
      <w:pPr>
        <w:jc w:val="both"/>
        <w:rPr>
          <w:rFonts w:ascii="Noto Sans" w:hAnsi="Noto Sans" w:cs="Noto Sans"/>
          <w:i/>
          <w:sz w:val="22"/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4"/>
        <w:gridCol w:w="3724"/>
        <w:gridCol w:w="2780"/>
      </w:tblGrid>
      <w:tr w:rsidR="00A5212D" w:rsidRPr="00690461" w14:paraId="6EA352E5" w14:textId="77777777" w:rsidTr="00EB5AA6">
        <w:trPr>
          <w:trHeight w:val="407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67CEFC92" w:rsidR="00A5212D" w:rsidRPr="00690461" w:rsidRDefault="008A2FF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quipo d</w:t>
            </w:r>
            <w:r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onde se configura la cuenta de r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ed</w:t>
            </w:r>
          </w:p>
        </w:tc>
      </w:tr>
      <w:tr w:rsidR="00EB5AA6" w:rsidRPr="00690461" w14:paraId="748ABEE3" w14:textId="77777777" w:rsidTr="008A2FFD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3FCB6D29" w:rsidR="00EB5AA6" w:rsidRPr="00690461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</w:tr>
      <w:tr w:rsidR="00EB5AA6" w:rsidRPr="00690461" w14:paraId="76464C55" w14:textId="77777777" w:rsidTr="008A2FFD">
        <w:trPr>
          <w:trHeight w:val="333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EB5AA6" w:rsidRPr="00690461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104BD20D" w14:textId="228267F4" w:rsidR="008A2FFD" w:rsidRDefault="008A2FFD">
      <w:pPr>
        <w:jc w:val="both"/>
        <w:rPr>
          <w:rFonts w:ascii="Noto Sans" w:hAnsi="Noto Sans" w:cs="Noto Sans"/>
          <w:bCs/>
          <w:i/>
          <w:sz w:val="22"/>
          <w:szCs w:val="22"/>
        </w:rPr>
      </w:pPr>
      <w:r w:rsidRPr="00690461">
        <w:rPr>
          <w:rFonts w:ascii="Noto Sans" w:hAnsi="Noto Sans" w:cs="Noto Sans"/>
          <w:bCs/>
          <w:i/>
          <w:sz w:val="22"/>
          <w:szCs w:val="22"/>
        </w:rPr>
        <w:t xml:space="preserve">NOTA: En caso de que el tipo de </w:t>
      </w:r>
      <w:r w:rsidR="00DC4D72" w:rsidRPr="00690461">
        <w:rPr>
          <w:rFonts w:ascii="Noto Sans" w:hAnsi="Noto Sans" w:cs="Noto Sans"/>
          <w:bCs/>
          <w:i/>
          <w:sz w:val="22"/>
          <w:szCs w:val="22"/>
        </w:rPr>
        <w:t>movimiento sea “Alta”</w:t>
      </w:r>
      <w:r w:rsidRPr="00690461">
        <w:rPr>
          <w:rFonts w:ascii="Noto Sans" w:hAnsi="Noto Sans" w:cs="Noto Sans"/>
          <w:bCs/>
          <w:i/>
          <w:sz w:val="22"/>
          <w:szCs w:val="22"/>
        </w:rPr>
        <w:t>, omitir el llenado de la sección “Características del equipo donde se configura la cuenta de red”</w:t>
      </w:r>
    </w:p>
    <w:p w14:paraId="7FDAB34F" w14:textId="011D4800" w:rsidR="00EF33AB" w:rsidRDefault="00EF33AB">
      <w:pPr>
        <w:jc w:val="both"/>
        <w:rPr>
          <w:rFonts w:ascii="Noto Sans" w:hAnsi="Noto Sans" w:cs="Noto Sans"/>
          <w:bCs/>
          <w:i/>
          <w:sz w:val="22"/>
          <w:szCs w:val="22"/>
        </w:rPr>
      </w:pPr>
    </w:p>
    <w:p w14:paraId="5B5FDE06" w14:textId="546CC751" w:rsidR="00EF33AB" w:rsidRDefault="00EF33AB">
      <w:pPr>
        <w:jc w:val="both"/>
        <w:rPr>
          <w:rFonts w:ascii="Noto Sans" w:hAnsi="Noto Sans" w:cs="Noto Sans"/>
          <w:bCs/>
          <w:i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:rsidRPr="00690461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4B26E489" w:rsidR="00A5212D" w:rsidRPr="00690461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0461">
              <w:rPr>
                <w:rFonts w:ascii="Noto Sans" w:hAnsi="Noto Sans" w:cs="Noto Sans"/>
                <w:bCs/>
                <w:sz w:val="22"/>
                <w:szCs w:val="22"/>
              </w:rPr>
              <w:lastRenderedPageBreak/>
              <w:t xml:space="preserve"> </w:t>
            </w:r>
            <w:r w:rsidR="008A2FF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Justificación de los servicios s</w:t>
            </w:r>
            <w:r w:rsidR="00A5212D" w:rsidRPr="00690461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olicitados </w:t>
            </w:r>
          </w:p>
        </w:tc>
      </w:tr>
      <w:tr w:rsidR="00A5212D" w:rsidRPr="00690461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Pr="00690461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12D1F292" w14:textId="77777777" w:rsidR="00EF33AB" w:rsidRDefault="00EF33AB" w:rsidP="00B1744D">
      <w:pPr>
        <w:rPr>
          <w:rFonts w:ascii="Noto Sans" w:hAnsi="Noto Sans" w:cs="Noto Sans"/>
          <w:b/>
          <w:sz w:val="28"/>
          <w:szCs w:val="22"/>
        </w:rPr>
      </w:pPr>
    </w:p>
    <w:p w14:paraId="6EE6EB94" w14:textId="77777777" w:rsidR="00EF33AB" w:rsidRDefault="00EF33AB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br w:type="page"/>
      </w:r>
      <w:bookmarkStart w:id="0" w:name="_GoBack"/>
      <w:bookmarkEnd w:id="0"/>
    </w:p>
    <w:p w14:paraId="5C043D88" w14:textId="1B538A22" w:rsidR="00B1744D" w:rsidRDefault="001C05E1" w:rsidP="00B1744D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lastRenderedPageBreak/>
        <w:t>Pol</w:t>
      </w:r>
      <w:r w:rsidR="00212490">
        <w:rPr>
          <w:rFonts w:ascii="Noto Sans" w:hAnsi="Noto Sans" w:cs="Noto Sans"/>
          <w:b/>
          <w:sz w:val="28"/>
          <w:szCs w:val="22"/>
        </w:rPr>
        <w:t>íticas y L</w:t>
      </w:r>
      <w:r>
        <w:rPr>
          <w:rFonts w:ascii="Noto Sans" w:hAnsi="Noto Sans" w:cs="Noto Sans"/>
          <w:b/>
          <w:sz w:val="28"/>
          <w:szCs w:val="22"/>
        </w:rPr>
        <w:t>ineamientos:</w:t>
      </w:r>
    </w:p>
    <w:p w14:paraId="71D9E676" w14:textId="46681717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29AA7BE" w14:textId="6AD1A008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00A1D20" w14:textId="203B9523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4DAA4F5B" w14:textId="27AF9D58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 todo solicitante que llene la solicitud se le otorga el acceso a “Servicio Interno” sin</w:t>
      </w:r>
      <w:r w:rsidR="00690461">
        <w:rPr>
          <w:rFonts w:ascii="Noto Sans" w:hAnsi="Noto Sans" w:cs="Noto Sans"/>
          <w:sz w:val="22"/>
          <w:szCs w:val="22"/>
        </w:rPr>
        <w:t xml:space="preserve"> necesidad de marcar la casilla.</w:t>
      </w:r>
    </w:p>
    <w:p w14:paraId="044D9BB5" w14:textId="75EE28E2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conservar el acuse o copia del formato firmado y sellado, así como el memorando asociado, para posteriores aclar</w:t>
      </w:r>
      <w:r w:rsidR="00690461">
        <w:rPr>
          <w:rFonts w:ascii="Noto Sans" w:hAnsi="Noto Sans" w:cs="Noto Sans"/>
          <w:sz w:val="22"/>
          <w:szCs w:val="22"/>
        </w:rPr>
        <w:t>aciones.</w:t>
      </w:r>
    </w:p>
    <w:p w14:paraId="5BF5C5F7" w14:textId="496E7374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</w:t>
      </w:r>
      <w:r w:rsidR="00212490">
        <w:rPr>
          <w:rFonts w:ascii="Noto Sans" w:hAnsi="Noto Sans" w:cs="Noto Sans"/>
          <w:sz w:val="22"/>
          <w:szCs w:val="22"/>
        </w:rPr>
        <w:t xml:space="preserve">o de las políticas y lineamientos </w:t>
      </w:r>
      <w:r w:rsidRPr="009836C0">
        <w:rPr>
          <w:rFonts w:ascii="Noto Sans" w:hAnsi="Noto Sans" w:cs="Noto Sans"/>
          <w:sz w:val="22"/>
          <w:szCs w:val="22"/>
        </w:rPr>
        <w:t>y acepta la responsabilidad de cualquier uso inadecuado que se le dé a los privilegios de acceso los cuales se haya solicitado</w:t>
      </w:r>
      <w:r w:rsidR="00690461">
        <w:rPr>
          <w:rFonts w:ascii="Noto Sans" w:hAnsi="Noto Sans" w:cs="Noto Sans"/>
          <w:sz w:val="22"/>
          <w:szCs w:val="22"/>
        </w:rPr>
        <w:t>.</w:t>
      </w:r>
    </w:p>
    <w:p w14:paraId="2AFC7380" w14:textId="14F1B392" w:rsidR="00BD263F" w:rsidRPr="009836C0" w:rsidRDefault="00BD263F" w:rsidP="00690461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</w:t>
      </w:r>
      <w:r w:rsidR="0079347C">
        <w:rPr>
          <w:rFonts w:ascii="Noto Sans" w:hAnsi="Noto Sans" w:cs="Noto Sans"/>
          <w:sz w:val="22"/>
          <w:szCs w:val="22"/>
        </w:rPr>
        <w:t>, Subgerente</w:t>
      </w:r>
      <w:r w:rsidRPr="009836C0">
        <w:rPr>
          <w:rFonts w:ascii="Noto Sans" w:hAnsi="Noto Sans" w:cs="Noto Sans"/>
          <w:sz w:val="22"/>
          <w:szCs w:val="22"/>
        </w:rPr>
        <w:t xml:space="preserve"> o Director Local que a</w:t>
      </w:r>
      <w:r w:rsidR="00212490">
        <w:rPr>
          <w:rFonts w:ascii="Noto Sans" w:hAnsi="Noto Sans" w:cs="Noto Sans"/>
          <w:sz w:val="22"/>
          <w:szCs w:val="22"/>
        </w:rPr>
        <w:t>utoriza se da por enterado de las políticas y lineamientos</w:t>
      </w:r>
      <w:r w:rsidRPr="009836C0">
        <w:rPr>
          <w:rFonts w:ascii="Noto Sans" w:hAnsi="Noto Sans" w:cs="Noto Sans"/>
          <w:sz w:val="22"/>
          <w:szCs w:val="22"/>
        </w:rPr>
        <w:t xml:space="preserve">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tbl>
      <w:tblPr>
        <w:tblpPr w:leftFromText="141" w:rightFromText="141" w:vertAnchor="text" w:horzAnchor="margin" w:tblpY="892"/>
        <w:tblW w:w="4989" w:type="pct"/>
        <w:tblLook w:val="05A0" w:firstRow="1" w:lastRow="0" w:firstColumn="1" w:lastColumn="1" w:noHBand="0" w:noVBand="1"/>
      </w:tblPr>
      <w:tblGrid>
        <w:gridCol w:w="2264"/>
        <w:gridCol w:w="1873"/>
        <w:gridCol w:w="990"/>
        <w:gridCol w:w="398"/>
        <w:gridCol w:w="1406"/>
        <w:gridCol w:w="2736"/>
      </w:tblGrid>
      <w:tr w:rsidR="006F2AB6" w:rsidRPr="0069432E" w14:paraId="1AF55686" w14:textId="77777777" w:rsidTr="006018BE">
        <w:trPr>
          <w:trHeight w:val="1113"/>
        </w:trPr>
        <w:tc>
          <w:tcPr>
            <w:tcW w:w="214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3F246C" w14:textId="5CF5E72E" w:rsidR="006F2AB6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Usuario que acepta</w:t>
            </w:r>
          </w:p>
          <w:p w14:paraId="2E65294A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9EDBE7E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0B1D3F9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11DB606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5BDCD15B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41586D58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867A846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</w:tcPr>
          <w:p w14:paraId="3BAF876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57EB667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C7E050" w14:textId="25A2018C" w:rsidR="006F2AB6" w:rsidRPr="0069432E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Gerente, Subgerente o Director Local que autoriza</w:t>
            </w:r>
          </w:p>
        </w:tc>
      </w:tr>
      <w:tr w:rsidR="006F2AB6" w:rsidRPr="0069432E" w14:paraId="656AC50F" w14:textId="77777777" w:rsidTr="006018BE">
        <w:trPr>
          <w:trHeight w:val="1360"/>
        </w:trPr>
        <w:tc>
          <w:tcPr>
            <w:tcW w:w="214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051717" w14:textId="28F4E32E" w:rsidR="006F2AB6" w:rsidRPr="0069432E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Firma, nombre u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suario(a)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 xml:space="preserve"> y 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4B53A0FA" w14:textId="19753B92" w:rsidR="006F2AB6" w:rsidRPr="0069432E" w:rsidRDefault="00690461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p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uesto del usuario</w:t>
            </w:r>
          </w:p>
        </w:tc>
        <w:tc>
          <w:tcPr>
            <w:tcW w:w="512" w:type="pct"/>
            <w:shd w:val="clear" w:color="auto" w:fill="auto"/>
          </w:tcPr>
          <w:p w14:paraId="62536591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346C6835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CF0A4D" w14:textId="77777777" w:rsidR="00690461" w:rsidRDefault="00690461" w:rsidP="00690461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Firma, n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ombre del Gerente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 xml:space="preserve"> y </w:t>
            </w:r>
          </w:p>
          <w:p w14:paraId="50FF18E4" w14:textId="58772B90" w:rsidR="006F2AB6" w:rsidRPr="0069432E" w:rsidRDefault="00690461" w:rsidP="00690461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p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>uesto del Gerente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="006F2AB6"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</w:tc>
      </w:tr>
      <w:tr w:rsidR="006F2AB6" w:rsidRPr="0069432E" w14:paraId="63E0D42B" w14:textId="77777777" w:rsidTr="006018BE">
        <w:trPr>
          <w:trHeight w:val="1113"/>
        </w:trPr>
        <w:tc>
          <w:tcPr>
            <w:tcW w:w="1171" w:type="pct"/>
            <w:shd w:val="clear" w:color="auto" w:fill="auto"/>
          </w:tcPr>
          <w:p w14:paraId="4C16AF4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9A2EB3C" w14:textId="4C35A3BB" w:rsidR="00690461" w:rsidRDefault="00690461" w:rsidP="00690461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 xml:space="preserve">Enlace Administrativo </w:t>
            </w:r>
          </w:p>
          <w:p w14:paraId="6E728855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AE52947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46D6123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334351B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4E65242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2EE74CA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04DBB2D" w14:textId="77777777" w:rsidR="006F2AB6" w:rsidRDefault="006F2AB6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2112A8C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  <w:tr w:rsidR="006F2AB6" w:rsidRPr="0069432E" w14:paraId="54B98121" w14:textId="77777777" w:rsidTr="006018BE">
        <w:trPr>
          <w:trHeight w:val="336"/>
        </w:trPr>
        <w:tc>
          <w:tcPr>
            <w:tcW w:w="1171" w:type="pct"/>
            <w:shd w:val="clear" w:color="auto" w:fill="auto"/>
          </w:tcPr>
          <w:p w14:paraId="4338709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743BA60" w14:textId="30C38774" w:rsidR="006F2AB6" w:rsidRDefault="00690461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 y n</w:t>
            </w:r>
            <w:r w:rsidR="006F2AB6">
              <w:rPr>
                <w:rFonts w:ascii="Noto Sans" w:hAnsi="Noto Sans" w:cs="Noto Sans"/>
                <w:bCs/>
                <w:sz w:val="22"/>
                <w:szCs w:val="22"/>
              </w:rPr>
              <w:t>ombre del Enlace Administrativo</w:t>
            </w:r>
          </w:p>
          <w:p w14:paraId="2C51E23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5C5F728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</w:tbl>
    <w:p w14:paraId="3A8FE4C3" w14:textId="77777777" w:rsidR="001277F6" w:rsidRPr="0069432E" w:rsidRDefault="001277F6" w:rsidP="00690461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4A28B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3BC57" w14:textId="77777777" w:rsidR="00570883" w:rsidRDefault="00570883">
      <w:r>
        <w:separator/>
      </w:r>
    </w:p>
  </w:endnote>
  <w:endnote w:type="continuationSeparator" w:id="0">
    <w:p w14:paraId="6719395D" w14:textId="77777777" w:rsidR="00570883" w:rsidRDefault="0057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151A8FB8" w:rsidR="001277F6" w:rsidRPr="00EA0733" w:rsidRDefault="00931285" w:rsidP="00EA0733">
    <w:pPr>
      <w:pStyle w:val="Piedepgina"/>
      <w:pBdr>
        <w:top w:val="single" w:sz="6" w:space="1" w:color="000000"/>
      </w:pBdr>
      <w:jc w:val="both"/>
      <w:rPr>
        <w:rFonts w:asciiTheme="minorHAnsi" w:eastAsiaTheme="majorEastAsia" w:hAnsiTheme="minorHAnsi" w:cstheme="minorHAnsi"/>
        <w:color w:val="4F81BD" w:themeColor="accent1"/>
        <w:sz w:val="1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 w:rsidR="00EA0733" w:rsidRPr="00EA0733">
      <w:rPr>
        <w:rFonts w:asciiTheme="minorHAnsi" w:eastAsiaTheme="majorEastAsia" w:hAnsiTheme="minorHAnsi" w:cstheme="minorHAnsi"/>
        <w:color w:val="4F81BD" w:themeColor="accent1"/>
        <w:sz w:val="18"/>
        <w:lang w:val="es-ES"/>
      </w:rPr>
      <w:t xml:space="preserve">Notas: a) La información de este documento implica conocer y aceptar la normatividad vigente, así como el compromiso de uso ético y racional de los servicios asignados. B) En caso de impresiones en hojas separadas, todas deben venir rubrica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15063765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4A28B6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EB6D9" w14:textId="77777777" w:rsidR="00570883" w:rsidRDefault="00570883">
      <w:r>
        <w:separator/>
      </w:r>
    </w:p>
  </w:footnote>
  <w:footnote w:type="continuationSeparator" w:id="0">
    <w:p w14:paraId="111E97B0" w14:textId="77777777" w:rsidR="00570883" w:rsidRDefault="00570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0CE9DD9A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EF33AB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3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EF33AB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3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47BDF03F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hAnsi="Noto Sans" w:cs="Noto Sans"/>
              <w:sz w:val="16"/>
              <w:lang w:val="es-MX" w:eastAsia="en-US"/>
            </w:rPr>
            <w:t>2507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25D4019D" w:rsidR="0069432E" w:rsidRPr="007B6E39" w:rsidRDefault="00684684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2025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488268DD" w14:textId="77777777" w:rsidR="003F71EC" w:rsidRDefault="003F71EC" w:rsidP="003F71EC">
          <w:pPr>
            <w:pStyle w:val="Encabezado"/>
            <w:widowControl w:val="0"/>
            <w:jc w:val="center"/>
            <w:rPr>
              <w:rFonts w:ascii="Noto Sans" w:eastAsia="Calibri" w:hAnsi="Noto Sans" w:cs="Noto Sans"/>
              <w:b/>
              <w:sz w:val="24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  <w:p w14:paraId="1F788468" w14:textId="43912D90" w:rsidR="005C6F7F" w:rsidRPr="007B6E39" w:rsidRDefault="005C6F7F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>
            <w:rPr>
              <w:rFonts w:ascii="Noto Sans" w:eastAsia="Calibri" w:hAnsi="Noto Sans" w:cs="Noto Sans"/>
              <w:b/>
              <w:sz w:val="24"/>
            </w:rPr>
            <w:t>(Alta, Baja o Cambio)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1000E1"/>
    <w:rsid w:val="00103242"/>
    <w:rsid w:val="001277F6"/>
    <w:rsid w:val="001C05E1"/>
    <w:rsid w:val="001D34CF"/>
    <w:rsid w:val="001E4ED6"/>
    <w:rsid w:val="00212490"/>
    <w:rsid w:val="00236561"/>
    <w:rsid w:val="0028373D"/>
    <w:rsid w:val="002B308C"/>
    <w:rsid w:val="00372387"/>
    <w:rsid w:val="00397DBE"/>
    <w:rsid w:val="003F71EC"/>
    <w:rsid w:val="004A28B6"/>
    <w:rsid w:val="004E2115"/>
    <w:rsid w:val="00563235"/>
    <w:rsid w:val="00570883"/>
    <w:rsid w:val="005C6F7F"/>
    <w:rsid w:val="006018BE"/>
    <w:rsid w:val="00620495"/>
    <w:rsid w:val="00643B56"/>
    <w:rsid w:val="00684684"/>
    <w:rsid w:val="00690461"/>
    <w:rsid w:val="0069432E"/>
    <w:rsid w:val="006F2AB6"/>
    <w:rsid w:val="00780567"/>
    <w:rsid w:val="00792FD6"/>
    <w:rsid w:val="0079347C"/>
    <w:rsid w:val="007B5470"/>
    <w:rsid w:val="007B6E39"/>
    <w:rsid w:val="008001F7"/>
    <w:rsid w:val="00861D40"/>
    <w:rsid w:val="008A2FFD"/>
    <w:rsid w:val="008E22CD"/>
    <w:rsid w:val="008E7F44"/>
    <w:rsid w:val="008F6393"/>
    <w:rsid w:val="00931285"/>
    <w:rsid w:val="00951A26"/>
    <w:rsid w:val="009836C0"/>
    <w:rsid w:val="00A464BD"/>
    <w:rsid w:val="00A5212D"/>
    <w:rsid w:val="00A718C2"/>
    <w:rsid w:val="00A8325A"/>
    <w:rsid w:val="00AC6744"/>
    <w:rsid w:val="00B1744D"/>
    <w:rsid w:val="00BD263F"/>
    <w:rsid w:val="00DC4D72"/>
    <w:rsid w:val="00DE79BA"/>
    <w:rsid w:val="00E54F43"/>
    <w:rsid w:val="00E81320"/>
    <w:rsid w:val="00EA0733"/>
    <w:rsid w:val="00EB5AA6"/>
    <w:rsid w:val="00ED1D80"/>
    <w:rsid w:val="00EF33AB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3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C403A-E18A-444C-BA4F-FAA4554C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19</cp:revision>
  <cp:lastPrinted>2025-07-17T18:20:00Z</cp:lastPrinted>
  <dcterms:created xsi:type="dcterms:W3CDTF">2025-07-17T15:25:00Z</dcterms:created>
  <dcterms:modified xsi:type="dcterms:W3CDTF">2025-08-18T17:39:00Z</dcterms:modified>
  <dc:language>es-MX</dc:language>
</cp:coreProperties>
</file>