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2E5AAC"/>
          <w:sz w:val="56"/>
          <w:szCs w:val="56"/>
        </w:rPr>
        <w:t xml:space="preserve">TEXNIK TOPSHIRIQ (TZ)</w:t>
      </w:r>
    </w:p>
    <w:p>
      <w:pPr>
        <w:spacing w:after="0" w:before="240"/>
        <w:jc w:val="center"/>
      </w:pPr>
      <w:r>
        <w:rPr>
          <w:b/>
          <w:bCs/>
          <w:sz w:val="32"/>
          <w:szCs w:val="32"/>
        </w:rPr>
        <w:t xml:space="preserve">“Orchestra” — ko‘p agentli orkestratsiya tizimi</w:t>
      </w:r>
    </w:p>
    <w:p>
      <w:pPr>
        <w:spacing w:after="0" w:before="120"/>
        <w:jc w:val="center"/>
      </w:pPr>
      <w:r>
        <w:rPr>
          <w:i/>
          <w:iCs/>
          <w:color w:val="666666"/>
          <w:sz w:val="24"/>
          <w:szCs w:val="24"/>
        </w:rPr>
        <w:t xml:space="preserve">Claude Agent SDK asosidagi avtonom multi-agent platforma</w:t>
      </w:r>
    </w:p>
    <w:p>
      <w:pPr>
        <w:spacing w:after="0" w:before="1400"/>
        <w:jc w:val="center"/>
      </w:pPr>
      <w:r>
        <w:rPr>
          <w:sz w:val="24"/>
          <w:szCs w:val="24"/>
        </w:rPr>
        <w:t xml:space="preserve">Versiya 1.0</w:t>
      </w:r>
    </w:p>
    <w:p>
      <w:pPr>
        <w:spacing w:after="0" w:before="80"/>
        <w:jc w:val="center"/>
      </w:pPr>
      <w:r>
        <w:rPr>
          <w:sz w:val="24"/>
          <w:szCs w:val="24"/>
        </w:rPr>
        <w:t xml:space="preserve">Sana: 2026-yil 11-iyun</w:t>
      </w:r>
    </w:p>
    <w:p>
      <w:pPr>
        <w:spacing w:after="0" w:before="80"/>
        <w:jc w:val="center"/>
      </w:pPr>
      <w:r>
        <w:rPr>
          <w:sz w:val="24"/>
          <w:szCs w:val="24"/>
        </w:rPr>
        <w:t xml:space="preserve">Hujjat turi: dasturiy ta’minot texnik topshirig‘i</w:t>
      </w:r>
    </w:p>
    <w:p>
      <w:r>
        <w:br w:type="page"/>
      </w:r>
    </w:p>
    <w:p>
      <w:pPr>
        <w:spacing w:after="160"/>
      </w:pPr>
      <w:r>
        <w:rPr>
          <w:b/>
          <w:bCs/>
          <w:sz w:val="32"/>
          <w:szCs w:val="32"/>
        </w:rPr>
        <w:t xml:space="preserve">Mundarija</w:t>
      </w:r>
    </w:p>
    <w:sdt>
      <w:sdtPr>
        <w:alias w:val="Mundarija"/>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Hujjat haqida</w:t>
      </w:r>
    </w:p>
    <w:p>
      <w:pPr>
        <w:spacing w:after="120" w:line="276"/>
        <w:jc w:val="both"/>
      </w:pPr>
      <w:r>
        <w:rPr>
          <w:b w:val="false"/>
          <w:bCs w:val="false"/>
          <w:i w:val="false"/>
          <w:iCs w:val="false"/>
        </w:rPr>
        <w:t xml:space="preserve">Ushbu texnik topshiriq (TZ) “Orchestra” ko‘p agentli orkestratsiya tizimini ishlab chiqish uchun talablar, arxitektura va amalga oshirish rejasini belgilaydi. Hujjat dasturchilar, tizim administratorlari va loyiha rahbarlari uchun mo‘ljallangan.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Maydon</w:t>
            </w:r>
          </w:p>
        </w:tc>
        <w:tc>
          <w:tcPr>
            <w:tcW w:type="dxa" w:w="676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Qiymat</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Loyiha kodi</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Orchestra (Multi-Agent Orchestrator)</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Versiya</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1.0</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Holat</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Tasdiqlash uchun</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Asosiy texnologiya</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Claude Agent SDK (Python)</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Tayyorlandi</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2026-yil 11-iyun</w:t>
            </w:r>
          </w:p>
        </w:tc>
      </w:tr>
    </w:tbl>
    <w:p>
      <w:pPr>
        <w:pStyle w:val="Heading1"/>
      </w:pPr>
      <w:r>
        <w:t xml:space="preserve">2. Kirish va maqsad</w:t>
      </w:r>
    </w:p>
    <w:p>
      <w:pPr>
        <w:spacing w:after="120" w:line="276"/>
        <w:jc w:val="both"/>
      </w:pPr>
      <w:r>
        <w:rPr>
          <w:b w:val="false"/>
          <w:bCs w:val="false"/>
          <w:i w:val="false"/>
          <w:iCs w:val="false"/>
        </w:rPr>
        <w:t xml:space="preserve">Orchestra — bitta tabiiy tilda berilgan vazifani avtomatik ravishda tahlil qilib, kichik vazifalarga bo‘lib, ularni mustaqil AI agentlar yordamida parallel bajaradigan va natijani to‘liq testdan o‘tkazadigan avtonom tizim. Tizimning markaziy g‘oyasi — boshqaruvchi (orchestrator) komponentini LLM kontekstidan ajratish: butun holat ma’lumotlar bazasida saqlanadi, shu sababli boshqaruvchi “doim bo‘sh” turadi va hech qanday vazifani unutmaydi.</w:t>
      </w:r>
    </w:p>
    <w:p>
      <w:pPr>
        <w:pStyle w:val="Heading2"/>
      </w:pPr>
      <w:r>
        <w:t xml:space="preserve">2.1. Muammo bayoni</w:t>
      </w:r>
    </w:p>
    <w:p>
      <w:pPr>
        <w:spacing w:after="120" w:line="276"/>
        <w:jc w:val="both"/>
      </w:pPr>
      <w:r>
        <w:rPr>
          <w:b w:val="false"/>
          <w:bCs w:val="false"/>
          <w:i w:val="false"/>
          <w:iCs w:val="false"/>
        </w:rPr>
        <w:t xml:space="preserve">Bitta interaktiv AI sessiyasi (masalan, terminalda ishlovchi agent) uzoq va ko‘p bosqichli vazifalarda kontekst chegarasiga yetib, oldingi qadamlarni “unutadi”, izchillikni yo‘qotadi va nazoratni qiyinlashtiradi. Bundan tashqari, bitta agent barcha ishni ketma-ket bajargani uchun sekin ishlaydi.</w:t>
      </w:r>
    </w:p>
    <w:p>
      <w:pPr>
        <w:pStyle w:val="Heading2"/>
      </w:pPr>
      <w:r>
        <w:t xml:space="preserve">2.2. Yechim</w:t>
      </w:r>
    </w:p>
    <w:p>
      <w:pPr>
        <w:spacing w:after="120" w:line="276"/>
        <w:jc w:val="both"/>
      </w:pPr>
      <w:r>
        <w:rPr>
          <w:b w:val="false"/>
          <w:bCs w:val="false"/>
          <w:i w:val="false"/>
          <w:iCs w:val="false"/>
        </w:rPr>
        <w:t xml:space="preserve">Orchestra uch xil roldagi agentlardan (Planner, Executor, Reviewer) va ularning ustidan turuvchi yengil dispetcherdan iborat. Dispetcher ma’lumotlar bazasidan vazifalarni o‘qiydi, mos agentni izolyatsiyalangan sessiyada ishga tushiradi va natijani bazaga qaytaradi. Har bir holat o‘zgarishi Telegram bot orqali real vaqtda hisobot qilinadi.</w:t>
      </w:r>
    </w:p>
    <w:p>
      <w:pPr>
        <w:pStyle w:val="Heading2"/>
      </w:pPr>
      <w:r>
        <w:t xml:space="preserve">2.3. Maqsadlar</w:t>
      </w:r>
    </w:p>
    <w:p>
      <w:pPr>
        <w:pStyle w:val="ListParagraph"/>
        <w:numPr>
          <w:ilvl w:val="0"/>
          <w:numId w:val="2"/>
        </w:numPr>
        <w:spacing w:after="60" w:line="264"/>
      </w:pPr>
      <w:r>
        <w:t xml:space="preserve">Vazifani avtomatik tahlil qilish, strategiya tuzish va subtask’larga bo‘lish.</w:t>
      </w:r>
    </w:p>
    <w:p>
      <w:pPr>
        <w:pStyle w:val="ListParagraph"/>
        <w:numPr>
          <w:ilvl w:val="0"/>
          <w:numId w:val="2"/>
        </w:numPr>
        <w:spacing w:after="60" w:line="264"/>
      </w:pPr>
      <w:r>
        <w:t xml:space="preserve">Mustaqil subtask’larni parallel bajarish orqali tezlikni oshirish.</w:t>
      </w:r>
    </w:p>
    <w:p>
      <w:pPr>
        <w:pStyle w:val="ListParagraph"/>
        <w:numPr>
          <w:ilvl w:val="0"/>
          <w:numId w:val="2"/>
        </w:numPr>
        <w:spacing w:after="60" w:line="264"/>
      </w:pPr>
      <w:r>
        <w:t xml:space="preserve">Har bir natijani avtonom tekshiruv va to‘liq testdan o‘tkazish.</w:t>
      </w:r>
    </w:p>
    <w:p>
      <w:pPr>
        <w:pStyle w:val="ListParagraph"/>
        <w:numPr>
          <w:ilvl w:val="0"/>
          <w:numId w:val="2"/>
        </w:numPr>
        <w:spacing w:after="60" w:line="264"/>
      </w:pPr>
      <w:r>
        <w:t xml:space="preserve">To‘liq kuzatuvchanlik: har bosqichda Telegram orqali agent nomi va ID si bilan hisobot.</w:t>
      </w:r>
    </w:p>
    <w:p>
      <w:pPr>
        <w:pStyle w:val="ListParagraph"/>
        <w:numPr>
          <w:ilvl w:val="0"/>
          <w:numId w:val="2"/>
        </w:numPr>
        <w:spacing w:after="60" w:line="264"/>
      </w:pPr>
      <w:r>
        <w:t xml:space="preserve">Qayta tiklanish: process yoki server uzilsa, bazadan davom etish.</w:t>
      </w:r>
    </w:p>
    <w:p>
      <w:pPr>
        <w:pStyle w:val="Heading1"/>
      </w:pPr>
      <w:r>
        <w:t xml:space="preserve">3. Atamalar va qisqartmalar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Atama</w:t>
            </w:r>
          </w:p>
        </w:tc>
        <w:tc>
          <w:tcPr>
            <w:tcW w:type="dxa" w:w="696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Ta’rif</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Orchestrator</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Bazadan vazifalarni o‘qib, agentlarni boshqaradigan yengil dispetcher (LLM emas).</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Agent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Aniq rol va tool to‘plamiga ega, izolyatsiyalangan kontekstda ishlovchi AI nusxasi.</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Subtask</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Planner tomonidan asosiy vazifadan ajratilgan kichik, mustaqil ish birligi.</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Subagent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Asosiy agent tomonidan spawn qilinadigan, alohida kontekstdagi agent.</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Holat (state)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Vazifaning hayot tsiklidagi joriy bosqichi (PENDING, EXECUTING va h.k.).</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SDK</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Claude Agent SDK — agent loop, tool va subagentlarni boshqaruvchi kutubxona.</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Hook</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Agent hayot tsiklining ma’lum nuqtasida ishga tushadigan funksiya yoki skript.</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TG</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Telegram — hisobot va buyruq qabul qilish kanali.</w:t>
            </w:r>
          </w:p>
        </w:tc>
      </w:tr>
    </w:tbl>
    <w:p>
      <w:pPr>
        <w:pStyle w:val="Heading1"/>
      </w:pPr>
      <w:r>
        <w:t xml:space="preserve">4. Tizimning umumiy ko‘rinishi</w:t>
      </w:r>
    </w:p>
    <w:p>
      <w:pPr>
        <w:spacing w:after="120" w:line="276"/>
        <w:jc w:val="both"/>
      </w:pPr>
      <w:r>
        <w:rPr>
          <w:b w:val="false"/>
          <w:bCs w:val="false"/>
          <w:i w:val="false"/>
          <w:iCs w:val="false"/>
        </w:rPr>
        <w:t xml:space="preserve">Tizim ish jarayoni quyidagi ketma-ketlikda kechadi: vazifa kiritiladi → orchestrator uni qabul qiladi → Planner agent tahlil qilib subtask’larga bo‘ladi → Executor agentlar parallel bajaradi → Reviewer agent testdan o‘tkazadi → natija saqlanadi. Barcha bosqichlarda Telegram hisobot yuboriladi.</w:t>
      </w:r>
    </w:p>
    <w:p>
      <w:pPr>
        <w:spacing w:after="60"/>
      </w:pPr>
    </w:p>
    <w:p>
      <w:pPr>
        <w:pBdr>
          <w:left w:val="single" w:color="2E5AAC" w:sz="18" w:space="6"/>
        </w:pBdr>
        <w:shd w:fill="F2F2F2" w:val="clear"/>
        <w:spacing w:after="0" w:line="240"/>
        <w:ind w:left="120"/>
      </w:pPr>
      <w:r>
        <w:rPr>
          <w:rFonts w:ascii="Consolas" w:cs="Consolas" w:eastAsia="Consolas" w:hAnsi="Consolas"/>
          <w:sz w:val="18"/>
          <w:szCs w:val="18"/>
        </w:rPr>
        <w:t xml:space="preserve">  [Vazifa]  -&gt;  [Orchestrator + Baza]  -&gt;  [Planner]</w:t>
      </w:r>
    </w:p>
    <w:p>
      <w:pPr>
        <w:pBdr>
          <w:left w:val="single" w:color="2E5AAC" w:sz="18" w:space="6"/>
        </w:pBdr>
        <w:shd w:fill="F2F2F2" w:val="clear"/>
        <w:spacing w:after="0" w:line="240"/>
        <w:ind w:left="120"/>
      </w:pPr>
      <w:r>
        <w:rPr>
          <w:rFonts w:ascii="Consolas" w:cs="Consolas" w:eastAsia="Consolas" w:hAnsi="Consolas"/>
          <w:sz w:val="18"/>
          <w:szCs w:val="18"/>
        </w:rPr>
        <w:t xml:space="preserve">                      |                       |</w:t>
      </w:r>
    </w:p>
    <w:p>
      <w:pPr>
        <w:pBdr>
          <w:left w:val="single" w:color="2E5AAC" w:sz="18" w:space="6"/>
        </w:pBdr>
        <w:shd w:fill="F2F2F2" w:val="clear"/>
        <w:spacing w:after="0" w:line="240"/>
        <w:ind w:left="120"/>
      </w:pPr>
      <w:r>
        <w:rPr>
          <w:rFonts w:ascii="Consolas" w:cs="Consolas" w:eastAsia="Consolas" w:hAnsi="Consolas"/>
          <w:sz w:val="18"/>
          <w:szCs w:val="18"/>
        </w:rPr>
        <w:t xml:space="preserve">                 (TG hisobot)          strategiya + subtasklar</w:t>
      </w:r>
    </w:p>
    <w:p>
      <w:pPr>
        <w:pBdr>
          <w:left w:val="single" w:color="2E5AAC" w:sz="18" w:space="6"/>
        </w:pBdr>
        <w:shd w:fill="F2F2F2" w:val="clear"/>
        <w:spacing w:after="0" w:line="240"/>
        <w:ind w:left="120"/>
      </w:pPr>
      <w:r>
        <w:rPr>
          <w:rFonts w:ascii="Consolas" w:cs="Consolas" w:eastAsia="Consolas" w:hAnsi="Consolas"/>
          <w:sz w:val="18"/>
          <w:szCs w:val="18"/>
        </w:rPr>
        <w:t xml:space="preserve">                      |                       v</w:t>
      </w:r>
    </w:p>
    <w:p>
      <w:pPr>
        <w:pBdr>
          <w:left w:val="single" w:color="2E5AAC" w:sz="18" w:space="6"/>
        </w:pBdr>
        <w:shd w:fill="F2F2F2" w:val="clear"/>
        <w:spacing w:after="0" w:line="240"/>
        <w:ind w:left="120"/>
      </w:pPr>
      <w:r>
        <w:rPr>
          <w:rFonts w:ascii="Consolas" w:cs="Consolas" w:eastAsia="Consolas" w:hAnsi="Consolas"/>
          <w:sz w:val="18"/>
          <w:szCs w:val="18"/>
        </w:rPr>
        <w:t xml:space="preserve">                      |        [Executor #1] [Executor #2] ... (parallel)</w:t>
      </w:r>
    </w:p>
    <w:p>
      <w:pPr>
        <w:pBdr>
          <w:left w:val="single" w:color="2E5AAC" w:sz="18" w:space="6"/>
        </w:pBdr>
        <w:shd w:fill="F2F2F2" w:val="clear"/>
        <w:spacing w:after="0" w:line="240"/>
        <w:ind w:left="120"/>
      </w:pPr>
      <w:r>
        <w:rPr>
          <w:rFonts w:ascii="Consolas" w:cs="Consolas" w:eastAsia="Consolas" w:hAnsi="Consolas"/>
          <w:sz w:val="18"/>
          <w:szCs w:val="18"/>
        </w:rPr>
        <w:t xml:space="preserve">                      |                       |</w:t>
      </w:r>
    </w:p>
    <w:p>
      <w:pPr>
        <w:pBdr>
          <w:left w:val="single" w:color="2E5AAC" w:sz="18" w:space="6"/>
        </w:pBdr>
        <w:shd w:fill="F2F2F2" w:val="clear"/>
        <w:spacing w:after="0" w:line="240"/>
        <w:ind w:left="120"/>
      </w:pPr>
      <w:r>
        <w:rPr>
          <w:rFonts w:ascii="Consolas" w:cs="Consolas" w:eastAsia="Consolas" w:hAnsi="Consolas"/>
          <w:sz w:val="18"/>
          <w:szCs w:val="18"/>
        </w:rPr>
        <w:t xml:space="preserve">                      |                  [Reviewer / Tester]</w:t>
      </w:r>
    </w:p>
    <w:p>
      <w:pPr>
        <w:pBdr>
          <w:left w:val="single" w:color="2E5AAC" w:sz="18" w:space="6"/>
        </w:pBdr>
        <w:shd w:fill="F2F2F2" w:val="clear"/>
        <w:spacing w:after="0" w:line="240"/>
        <w:ind w:left="120"/>
      </w:pPr>
      <w:r>
        <w:rPr>
          <w:rFonts w:ascii="Consolas" w:cs="Consolas" w:eastAsia="Consolas" w:hAnsi="Consolas"/>
          <w:sz w:val="18"/>
          <w:szCs w:val="18"/>
        </w:rPr>
        <w:t xml:space="preserve">                      |                       |</w:t>
      </w:r>
    </w:p>
    <w:p>
      <w:pPr>
        <w:pBdr>
          <w:left w:val="single" w:color="2E5AAC" w:sz="18" w:space="6"/>
        </w:pBdr>
        <w:shd w:fill="F2F2F2" w:val="clear"/>
        <w:spacing w:after="0" w:line="240"/>
        <w:ind w:left="120"/>
      </w:pPr>
      <w:r>
        <w:rPr>
          <w:rFonts w:ascii="Consolas" w:cs="Consolas" w:eastAsia="Consolas" w:hAnsi="Consolas"/>
          <w:sz w:val="18"/>
          <w:szCs w:val="18"/>
        </w:rPr>
        <w:t xml:space="preserve">                      v                  pass? -&gt; DONE | fail -&gt; retry</w:t>
      </w:r>
    </w:p>
    <w:p>
      <w:pPr>
        <w:pBdr>
          <w:left w:val="single" w:color="2E5AAC" w:sz="18" w:space="6"/>
        </w:pBdr>
        <w:shd w:fill="F2F2F2" w:val="clear"/>
        <w:spacing w:after="120" w:line="240"/>
        <w:ind w:left="120"/>
      </w:pPr>
      <w:r>
        <w:rPr>
          <w:rFonts w:ascii="Consolas" w:cs="Consolas" w:eastAsia="Consolas" w:hAnsi="Consolas"/>
          <w:sz w:val="18"/>
          <w:szCs w:val="18"/>
        </w:rPr>
        <w:t xml:space="preserve">                 har bosqichda: agent roli + ID + status</w:t>
      </w:r>
    </w:p>
    <w:p>
      <w:pPr>
        <w:pStyle w:val="Heading1"/>
      </w:pPr>
      <w:r>
        <w:t xml:space="preserve">5. Funksional talablar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Kod</w:t>
            </w:r>
          </w:p>
        </w:tc>
        <w:tc>
          <w:tcPr>
            <w:tcW w:type="dxa" w:w="786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Talab</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FR-1</w:t>
            </w:r>
          </w:p>
        </w:tc>
        <w:tc>
          <w:tcPr>
            <w:tcW w:type="dxa" w:w="7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Tizim tabiiy tilda berilgan vazifani qabul qilishi kerak (CLI yoki Telegram orqali).</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FR-2</w:t>
            </w:r>
          </w:p>
        </w:tc>
        <w:tc>
          <w:tcPr>
            <w:tcW w:type="dxa" w:w="7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Planner agent vazifani tahlil qilib, strategiya va subtask ro‘yxatini JSON formatda qaytarishi kerak.</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FR-3</w:t>
            </w:r>
          </w:p>
        </w:tc>
        <w:tc>
          <w:tcPr>
            <w:tcW w:type="dxa" w:w="7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Orchestrator mustaqil (bog‘liqliksiz) subtask’larni parallel ishga tushirishi kerak.</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FR-4</w:t>
            </w:r>
          </w:p>
        </w:tc>
        <w:tc>
          <w:tcPr>
            <w:tcW w:type="dxa" w:w="7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Bog‘liqlikka ega subtask’lar o‘z bog‘liqliklari tugagandan keyin bajarilishi kerak.</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FR-5</w:t>
            </w:r>
          </w:p>
        </w:tc>
        <w:tc>
          <w:tcPr>
            <w:tcW w:type="dxa" w:w="7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Har bir bajarilgan subtask Reviewer agent tomonidan tekshirilib, to‘liq testdan o‘tkazilishi kerak.</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FR-6</w:t>
            </w:r>
          </w:p>
        </w:tc>
        <w:tc>
          <w:tcPr>
            <w:tcW w:type="dxa" w:w="7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Reviewer fail qaytarsa, subtask belgilangan urinishlar soni (MAX_RETRY) gacha qayta bajarilishi kerak.</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FR-7</w:t>
            </w:r>
          </w:p>
        </w:tc>
        <w:tc>
          <w:tcPr>
            <w:tcW w:type="dxa" w:w="7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Har bir holat o‘zgarishida Telegram orqali agent roli, ID si va status bilan hisobot yuborilishi kerak.</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FR-8</w:t>
            </w:r>
          </w:p>
        </w:tc>
        <w:tc>
          <w:tcPr>
            <w:tcW w:type="dxa" w:w="7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Barcha vazifa va agent holatlari ma’lumotlar bazasida saqlanishi kerak.</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FR-9</w:t>
            </w:r>
          </w:p>
        </w:tc>
        <w:tc>
          <w:tcPr>
            <w:tcW w:type="dxa" w:w="7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Tizim qayta ishga tushganda tugamagan vazifalarni bazadan tiklab davom ettirishi kerak.</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FR-10</w:t>
            </w:r>
          </w:p>
        </w:tc>
        <w:tc>
          <w:tcPr>
            <w:tcW w:type="dxa" w:w="7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Agentlarning soni vazifaga qarab runtime’da dinamik aniqlanishi kerak.</w:t>
            </w:r>
          </w:p>
        </w:tc>
      </w:tr>
    </w:tbl>
    <w:p>
      <w:pPr>
        <w:pStyle w:val="Heading1"/>
      </w:pPr>
      <w:r>
        <w:t xml:space="preserve">6. Nofunksional talablar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Kategoriya</w:t>
            </w:r>
          </w:p>
        </w:tc>
        <w:tc>
          <w:tcPr>
            <w:tcW w:type="dxa" w:w="716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Talab</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Ishonchlilik</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Process uzilsa, ma’lumotlar yo‘qolmaydi; vazifa bazadan davom etadi.</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Masshtablilik</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Parallel agentlar soni (MAX_PARALLEL) konfiguratsiya orqali sozlanadi.</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Kuzatuvchanlik</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Har bir holat o‘zgarishi events jadvaliga va Telegram’ga yoziladi.</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Izolyatsiya</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Har bir agent toza, alohida kontekstda ishlaydi; ishlar bir-biriga ta’sir qilmaydi.</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Xavfsizlik</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Xavfli Bash komandalari PreToolUse hook orqali bloklanadi; har agent minimal tool oladi.</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Kengaytiriluvchanlik</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Yangi agent rollari (masalan, deploy, doc) qo‘shilishi oson bo‘lishi kerak.</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Portativlik</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Baza interfeysi SQLite’dan Postgres’ga almashtirilishi mumkin bo‘lishi kerak.</w:t>
            </w:r>
          </w:p>
        </w:tc>
      </w:tr>
    </w:tbl>
    <w:p>
      <w:pPr>
        <w:pStyle w:val="Heading1"/>
      </w:pPr>
      <w:r>
        <w:t xml:space="preserve">7. Tizim arxitekturasi</w:t>
      </w:r>
    </w:p>
    <w:p>
      <w:pPr>
        <w:spacing w:after="120" w:line="276"/>
        <w:jc w:val="both"/>
      </w:pPr>
      <w:r>
        <w:rPr>
          <w:b w:val="false"/>
          <w:bCs w:val="false"/>
          <w:i w:val="false"/>
          <w:iCs w:val="false"/>
        </w:rPr>
        <w:t xml:space="preserve">Tizim to‘rt mantiqiy qatlamdan iborat. Har bir qatlam aniq mas’uliyatga ega va boshqalardan ajratilgan.</w:t>
      </w:r>
    </w:p>
    <w:p>
      <w:pPr>
        <w:pStyle w:val="Heading2"/>
      </w:pPr>
      <w:r>
        <w:t xml:space="preserve">7.1. Holat ombori qatlami</w:t>
      </w:r>
    </w:p>
    <w:p>
      <w:pPr>
        <w:spacing w:after="120" w:line="276"/>
        <w:jc w:val="both"/>
      </w:pPr>
      <w:r>
        <w:rPr>
          <w:b w:val="false"/>
          <w:bCs w:val="false"/>
          <w:i w:val="false"/>
          <w:iCs w:val="false"/>
        </w:rPr>
        <w:t xml:space="preserve">Ma’lumotlar bazasi (default — SQLite) tizimning yagona haqiqat manbasi hisoblanadi. Bu yerda har bir vazifa, subtask, agent ishga tushishi va hodisalar saqlanadi. Aynan shu qatlam “unutmaslik” va qayta tiklanish xususiyatlarini ta’minlaydi.</w:t>
      </w:r>
    </w:p>
    <w:p>
      <w:pPr>
        <w:pStyle w:val="Heading2"/>
      </w:pPr>
      <w:r>
        <w:t xml:space="preserve">7.2. Orchestrator qatlami</w:t>
      </w:r>
    </w:p>
    <w:p>
      <w:pPr>
        <w:spacing w:after="120" w:line="276"/>
        <w:jc w:val="both"/>
      </w:pPr>
      <w:r>
        <w:rPr>
          <w:b w:val="false"/>
          <w:bCs w:val="false"/>
          <w:i w:val="false"/>
          <w:iCs w:val="false"/>
        </w:rPr>
        <w:t xml:space="preserve">Sof Python dispetcher — LLM emas. U bazadan tugamagan vazifalarni o‘qiydi, mos agentni chaqiradi, natijani bazaga qaytaradi va holatni yangilaydi. LLM kontekstini to‘ldirmagani uchun u “doim bo‘sh” va barqaror ishlaydi.</w:t>
      </w:r>
    </w:p>
    <w:p>
      <w:pPr>
        <w:pStyle w:val="Heading2"/>
      </w:pPr>
      <w:r>
        <w:t xml:space="preserve">7.3. Agent qatlami</w:t>
      </w:r>
    </w:p>
    <w:p>
      <w:pPr>
        <w:spacing w:after="120" w:line="276"/>
        <w:jc w:val="both"/>
      </w:pPr>
      <w:r>
        <w:rPr>
          <w:b w:val="false"/>
          <w:bCs w:val="false"/>
          <w:i w:val="false"/>
          <w:iCs w:val="false"/>
        </w:rPr>
        <w:t xml:space="preserve">Planner, Executor va Reviewer agentlari Claude Agent SDK orqali ishga tushadi. Har biri alohida sessiya bo‘lib, faqat o‘ziga tegishli ma’lumotni oladi (kontekst izolyatsiyasi). Agentlar soni Planner chiqargan subtask ro‘yxatiga qarab dinamik belgilanadi.</w:t>
      </w:r>
    </w:p>
    <w:p>
      <w:pPr>
        <w:pStyle w:val="Heading2"/>
      </w:pPr>
      <w:r>
        <w:t xml:space="preserve">7.4. Hisobot qatlami</w:t>
      </w:r>
    </w:p>
    <w:p>
      <w:pPr>
        <w:spacing w:after="120" w:line="276"/>
        <w:jc w:val="both"/>
      </w:pPr>
      <w:r>
        <w:rPr>
          <w:b w:val="false"/>
          <w:bCs w:val="false"/>
          <w:i w:val="false"/>
          <w:iCs w:val="false"/>
        </w:rPr>
        <w:t xml:space="preserve">Telegram orqali real vaqtdagi kuzatuv. Asosiy yo‘l — orchestrator har holat o‘zgarishida bevosita xabar yuboradi. Qo‘shimcha ravishda Claude Agent SDK hook’lari (SubagentStart, SubagentStop, PostToolUse) orqali ham signal olinishi mumkin; bu hodisalarda agent ID si va turi mavjud.</w:t>
      </w:r>
    </w:p>
    <w:p>
      <w:pPr>
        <w:pStyle w:val="Heading1"/>
      </w:pPr>
      <w:r>
        <w:t xml:space="preserve">8. Ma’lumotlar modeli</w:t>
      </w:r>
    </w:p>
    <w:p>
      <w:pPr>
        <w:pStyle w:val="Heading2"/>
      </w:pPr>
      <w:r>
        <w:t xml:space="preserve">8.1. tasks jadvali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Ustun</w:t>
            </w:r>
          </w:p>
        </w:tc>
        <w:tc>
          <w:tcPr>
            <w:tcW w:type="dxa" w:w="22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Tur</w:t>
            </w:r>
          </w:p>
        </w:tc>
        <w:tc>
          <w:tcPr>
            <w:tcW w:type="dxa" w:w="476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Izoh</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id</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TEXT (PK)</w:t>
            </w:r>
          </w:p>
        </w:tc>
        <w:tc>
          <w:tcPr>
            <w:tcW w:type="dxa" w:w="4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uuid4 identifikatori</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parent_id</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TEXT</w:t>
            </w:r>
          </w:p>
        </w:tc>
        <w:tc>
          <w:tcPr>
            <w:tcW w:type="dxa" w:w="4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Root vazifa uchun NULL</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kind</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TEXT</w:t>
            </w:r>
          </w:p>
        </w:tc>
        <w:tc>
          <w:tcPr>
            <w:tcW w:type="dxa" w:w="4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root yoki subtask</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title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TEXT</w:t>
            </w:r>
          </w:p>
        </w:tc>
        <w:tc>
          <w:tcPr>
            <w:tcW w:type="dxa" w:w="4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Qisqa sarlavha</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description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TEXT</w:t>
            </w:r>
          </w:p>
        </w:tc>
        <w:tc>
          <w:tcPr>
            <w:tcW w:type="dxa" w:w="4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To‘liq tavsif</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strategy</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TEXT</w:t>
            </w:r>
          </w:p>
        </w:tc>
        <w:tc>
          <w:tcPr>
            <w:tcW w:type="dxa" w:w="4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Planner tuzgan strategiya</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deps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TEXT (JSON)</w:t>
            </w:r>
          </w:p>
        </w:tc>
        <w:tc>
          <w:tcPr>
            <w:tcW w:type="dxa" w:w="4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Bog‘liq subtask ID lari</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status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TEXT</w:t>
            </w:r>
          </w:p>
        </w:tc>
        <w:tc>
          <w:tcPr>
            <w:tcW w:type="dxa" w:w="4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TaskStatus qiymati</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result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TEXT</w:t>
            </w:r>
          </w:p>
        </w:tc>
        <w:tc>
          <w:tcPr>
            <w:tcW w:type="dxa" w:w="4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Bajarilgan natija</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attempts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INTEGER</w:t>
            </w:r>
          </w:p>
        </w:tc>
        <w:tc>
          <w:tcPr>
            <w:tcW w:type="dxa" w:w="4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Urinishlar soni</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agent_id</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TEXT</w:t>
            </w:r>
          </w:p>
        </w:tc>
        <w:tc>
          <w:tcPr>
            <w:tcW w:type="dxa" w:w="4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Joriy agent ID si</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session_id</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TEXT</w:t>
            </w:r>
          </w:p>
        </w:tc>
        <w:tc>
          <w:tcPr>
            <w:tcW w:type="dxa" w:w="4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SDK sessiyasi (resume uchun)</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created_at / updated_at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TIMESTAMP</w:t>
            </w:r>
          </w:p>
        </w:tc>
        <w:tc>
          <w:tcPr>
            <w:tcW w:type="dxa" w:w="4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Yaratilgan / yangilangan vaqt</w:t>
            </w:r>
          </w:p>
        </w:tc>
      </w:tr>
    </w:tbl>
    <w:p>
      <w:pPr>
        <w:pStyle w:val="Heading2"/>
      </w:pPr>
      <w:r>
        <w:t xml:space="preserve">8.2. Holatlar (TaskStatus)</w:t>
      </w:r>
    </w:p>
    <w:p>
      <w:pPr>
        <w:spacing w:after="120" w:line="276"/>
        <w:jc w:val="both"/>
      </w:pPr>
      <w:r>
        <w:rPr>
          <w:b w:val="false"/>
          <w:bCs w:val="false"/>
          <w:i w:val="false"/>
          <w:iCs w:val="false"/>
        </w:rPr>
        <w:t xml:space="preserve">PENDING → ANALYZING → PLANNED → EXECUTING → REVIEWING → TESTING → DONE. Xato yuz berganda FAILED; test o‘tmaganda EXECUTING’ga qaytadi.</w:t>
      </w:r>
    </w:p>
    <w:p>
      <w:pPr>
        <w:pStyle w:val="Heading2"/>
      </w:pPr>
      <w:r>
        <w:t xml:space="preserve">8.3. agent_runs va events jadvallari</w:t>
      </w:r>
    </w:p>
    <w:p>
      <w:pPr>
        <w:pStyle w:val="ListParagraph"/>
        <w:numPr>
          <w:ilvl w:val="0"/>
          <w:numId w:val="2"/>
        </w:numPr>
        <w:spacing w:after="60" w:line="264"/>
      </w:pPr>
      <w:r>
        <w:t xml:space="preserve">agent_runs: id, task_id, role, model, status, started_at, finished_at — har bir agent ishga tushishini qayd etadi.</w:t>
      </w:r>
    </w:p>
    <w:p>
      <w:pPr>
        <w:pStyle w:val="ListParagraph"/>
        <w:numPr>
          <w:ilvl w:val="0"/>
          <w:numId w:val="2"/>
        </w:numPr>
        <w:spacing w:after="60" w:line="264"/>
      </w:pPr>
      <w:r>
        <w:t xml:space="preserve">events: id, task_id, agent_id, status, message, created_at — audit va Telegram hisobot tarixini saqlaydi.</w:t>
      </w:r>
    </w:p>
    <w:p>
      <w:pPr>
        <w:pStyle w:val="Heading1"/>
      </w:pPr>
      <w:r>
        <w:t xml:space="preserve">9. Agent rollari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600"/>
        <w:gridCol w:w="3360"/>
      </w:tblGrid>
      <w:tr>
        <w:trPr>
          <w:tblHeader/>
        </w:trPr>
        <w:tc>
          <w:tcPr>
            <w:tcW w:type="dxa" w:w="19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Rol</w:t>
            </w:r>
          </w:p>
        </w:tc>
        <w:tc>
          <w:tcPr>
            <w:tcW w:type="dxa" w:w="15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Model</w:t>
            </w:r>
          </w:p>
        </w:tc>
        <w:tc>
          <w:tcPr>
            <w:tcW w:type="dxa" w:w="26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Tool’lar</w:t>
            </w:r>
          </w:p>
        </w:tc>
        <w:tc>
          <w:tcPr>
            <w:tcW w:type="dxa" w:w="336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Mas’uliyat</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Planner</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opus</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Read, Grep, Glob</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Tahlil, strategiya, subtask’larga bo‘lish (JSON)</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Executor</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sonnet</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Read, Write, Edit, Bash</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Bitta subtask’ni to‘liq bajarish</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Reviewer</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sonnet</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Read, Bash, Grep</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Tekshirish va to‘liq testdan o‘tkazish (JSON)</w:t>
            </w:r>
          </w:p>
        </w:tc>
      </w:tr>
    </w:tbl>
    <w:p>
      <w:pPr>
        <w:spacing w:after="60"/>
      </w:pPr>
    </w:p>
    <w:p>
      <w:pPr>
        <w:spacing w:after="120" w:line="276"/>
      </w:pPr>
      <w:r>
        <w:rPr>
          <w:b w:val="false"/>
          <w:bCs w:val="false"/>
          <w:i/>
          <w:iCs/>
        </w:rPr>
        <w:t xml:space="preserve">Muhim cheklov: subagent o‘z subagentini spawn qila olmaydi. Shu sababli ierarxiya bir qavatli: orchestrator → agentlar.</w:t>
      </w:r>
    </w:p>
    <w:p>
      <w:pPr>
        <w:pStyle w:val="Heading1"/>
      </w:pPr>
      <w:r>
        <w:t xml:space="preserve">10. Ish jarayoni — holatlar mashinasi</w:t>
      </w:r>
    </w:p>
    <w:p>
      <w:pPr>
        <w:pStyle w:val="ListParagraph"/>
        <w:numPr>
          <w:ilvl w:val="0"/>
          <w:numId w:val="3"/>
        </w:numPr>
        <w:spacing w:after="60" w:line="264"/>
      </w:pPr>
      <w:r>
        <w:t xml:space="preserve">Vazifa CLI yoki Telegram orqali kiritiladi va bazaga PENDING holatida yoziladi.</w:t>
      </w:r>
    </w:p>
    <w:p>
      <w:pPr>
        <w:pStyle w:val="ListParagraph"/>
        <w:numPr>
          <w:ilvl w:val="0"/>
          <w:numId w:val="3"/>
        </w:numPr>
        <w:spacing w:after="60" w:line="264"/>
      </w:pPr>
      <w:r>
        <w:t xml:space="preserve">Orchestrator vazifani oladi, ANALYZING holatiga o‘tkazadi va Planner agentni chaqiradi.</w:t>
      </w:r>
    </w:p>
    <w:p>
      <w:pPr>
        <w:pStyle w:val="ListParagraph"/>
        <w:numPr>
          <w:ilvl w:val="0"/>
          <w:numId w:val="3"/>
        </w:numPr>
        <w:spacing w:after="60" w:line="264"/>
      </w:pPr>
      <w:r>
        <w:t xml:space="preserve">Planner strategiya va subtask ro‘yxatini JSON ko‘rinishida qaytaradi; vazifa PLANNED bo‘ladi.</w:t>
      </w:r>
    </w:p>
    <w:p>
      <w:pPr>
        <w:pStyle w:val="ListParagraph"/>
        <w:numPr>
          <w:ilvl w:val="0"/>
          <w:numId w:val="3"/>
        </w:numPr>
        <w:spacing w:after="60" w:line="264"/>
      </w:pPr>
      <w:r>
        <w:t xml:space="preserve">Bog‘liqliksiz subtask’lar parallel EXECUTING holatiga o‘tib, Executor agentlar bilan bajariladi.</w:t>
      </w:r>
    </w:p>
    <w:p>
      <w:pPr>
        <w:pStyle w:val="ListParagraph"/>
        <w:numPr>
          <w:ilvl w:val="0"/>
          <w:numId w:val="3"/>
        </w:numPr>
        <w:spacing w:after="60" w:line="264"/>
      </w:pPr>
      <w:r>
        <w:t xml:space="preserve">Har bir natija REVIEWING holatida Reviewer agentga uzatiladi; u test ishga tushiradi.</w:t>
      </w:r>
    </w:p>
    <w:p>
      <w:pPr>
        <w:pStyle w:val="ListParagraph"/>
        <w:numPr>
          <w:ilvl w:val="0"/>
          <w:numId w:val="3"/>
        </w:numPr>
        <w:spacing w:after="60" w:line="264"/>
      </w:pPr>
      <w:r>
        <w:t xml:space="preserve">Reviewer pass qaytarsa subtask DONE bo‘ladi; fail qaytarsa, MAX_RETRY gacha EXECUTING’ga qaytadi.</w:t>
      </w:r>
    </w:p>
    <w:p>
      <w:pPr>
        <w:pStyle w:val="ListParagraph"/>
        <w:numPr>
          <w:ilvl w:val="0"/>
          <w:numId w:val="3"/>
        </w:numPr>
        <w:spacing w:after="60" w:line="264"/>
      </w:pPr>
      <w:r>
        <w:t xml:space="preserve">Barcha subtask DONE bo‘lgach, asosiy vazifa DONE holatiga o‘tadi va yakuniy hisobot yuboriladi.</w:t>
      </w:r>
    </w:p>
    <w:p>
      <w:pPr>
        <w:pStyle w:val="Heading1"/>
      </w:pPr>
      <w:r>
        <w:t xml:space="preserve">11. Telegram hisobot tizimi</w:t>
      </w:r>
    </w:p>
    <w:p>
      <w:pPr>
        <w:spacing w:after="120" w:line="276"/>
        <w:jc w:val="both"/>
      </w:pPr>
      <w:r>
        <w:rPr>
          <w:b w:val="false"/>
          <w:bCs w:val="false"/>
          <w:i w:val="false"/>
          <w:iCs w:val="false"/>
        </w:rPr>
        <w:t xml:space="preserve">Har bir holat o‘zgarishida quyidagi formatdagi xabar yuboriladi:</w:t>
      </w:r>
    </w:p>
    <w:p>
      <w:pPr>
        <w:pBdr>
          <w:left w:val="single" w:color="2E5AAC" w:sz="18" w:space="6"/>
        </w:pBdr>
        <w:shd w:fill="F2F2F2" w:val="clear"/>
        <w:spacing w:after="0" w:line="240"/>
        <w:ind w:left="120"/>
      </w:pPr>
      <w:r>
        <w:rPr>
          <w:rFonts w:ascii="Consolas" w:cs="Consolas" w:eastAsia="Consolas" w:hAnsi="Consolas"/>
          <w:sz w:val="18"/>
          <w:szCs w:val="18"/>
        </w:rPr>
        <w:t xml:space="preserve">🤖 executor  executor-ab12cd</w:t>
      </w:r>
    </w:p>
    <w:p>
      <w:pPr>
        <w:pBdr>
          <w:left w:val="single" w:color="2E5AAC" w:sz="18" w:space="6"/>
        </w:pBdr>
        <w:shd w:fill="F2F2F2" w:val="clear"/>
        <w:spacing w:after="0" w:line="240"/>
        <w:ind w:left="120"/>
      </w:pPr>
      <w:r>
        <w:rPr>
          <w:rFonts w:ascii="Consolas" w:cs="Consolas" w:eastAsia="Consolas" w:hAnsi="Consolas"/>
          <w:sz w:val="18"/>
          <w:szCs w:val="18"/>
        </w:rPr>
        <w:t xml:space="preserve">📋 task  3f9c1a72</w:t>
      </w:r>
    </w:p>
    <w:p>
      <w:pPr>
        <w:pBdr>
          <w:left w:val="single" w:color="2E5AAC" w:sz="18" w:space="6"/>
        </w:pBdr>
        <w:shd w:fill="F2F2F2" w:val="clear"/>
        <w:spacing w:after="120" w:line="240"/>
        <w:ind w:left="120"/>
      </w:pPr>
      <w:r>
        <w:rPr>
          <w:rFonts w:ascii="Consolas" w:cs="Consolas" w:eastAsia="Consolas" w:hAnsi="Consolas"/>
          <w:sz w:val="18"/>
          <w:szCs w:val="18"/>
        </w:rPr>
        <w:t xml:space="preserve">🟢 bajarildi -&gt; tekshiruvga</w:t>
      </w:r>
    </w:p>
    <w:p>
      <w:pPr>
        <w:spacing w:after="120" w:line="276"/>
        <w:jc w:val="both"/>
      </w:pPr>
      <w:r>
        <w:rPr>
          <w:b w:val="false"/>
          <w:bCs w:val="false"/>
          <w:i w:val="false"/>
          <w:iCs w:val="false"/>
        </w:rPr>
        <w:t xml:space="preserve">Bot ikki tomonlama ishlaydi: chiquvchi hisobotlar (orchestrator yuboradi) va kiruvchi buyruqlar. Qo‘llab-quvvatlanadigan buyruqlar: /task &lt;matn&gt; (yangi vazifa), /status &lt;id&gt; (holat), /tasks (oxirgi 10 ta).</w:t>
      </w:r>
    </w:p>
    <w:p>
      <w:pPr>
        <w:pStyle w:val="Heading1"/>
      </w:pPr>
      <w:r>
        <w:t xml:space="preserve">12. Texnologik stek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Komponent</w:t>
            </w:r>
          </w:p>
        </w:tc>
        <w:tc>
          <w:tcPr>
            <w:tcW w:type="dxa" w:w="636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Texnologiya</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Til</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Python 3.11+</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Agent runtime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Claude Agent SDK</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Ma’lumotlar bazasi</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SQLite (aiosqlite); ixtiyoriy — PostgreSQL</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HTTP / Telegram</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httpx</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Konfiguratsiya / validatsiya</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pydantic</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Testlash</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pytest, pytest-asyncio</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Konteynerlash</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Docker, docker-compose</w:t>
            </w:r>
          </w:p>
        </w:tc>
      </w:tr>
    </w:tbl>
    <w:p>
      <w:pPr>
        <w:pStyle w:val="Heading1"/>
      </w:pPr>
      <w:r>
        <w:t xml:space="preserve">13. Loyiha tuzilmasi</w:t>
      </w:r>
    </w:p>
    <w:p>
      <w:pPr>
        <w:pBdr>
          <w:left w:val="single" w:color="2E5AAC" w:sz="18" w:space="6"/>
        </w:pBdr>
        <w:shd w:fill="F2F2F2" w:val="clear"/>
        <w:spacing w:after="0" w:line="240"/>
        <w:ind w:left="120"/>
      </w:pPr>
      <w:r>
        <w:rPr>
          <w:rFonts w:ascii="Consolas" w:cs="Consolas" w:eastAsia="Consolas" w:hAnsi="Consolas"/>
          <w:sz w:val="18"/>
          <w:szCs w:val="18"/>
        </w:rPr>
        <w:t xml:space="preserve">orchestra/</w:t>
      </w:r>
    </w:p>
    <w:p>
      <w:pPr>
        <w:pBdr>
          <w:left w:val="single" w:color="2E5AAC" w:sz="18" w:space="6"/>
        </w:pBdr>
        <w:shd w:fill="F2F2F2" w:val="clear"/>
        <w:spacing w:after="0" w:line="240"/>
        <w:ind w:left="120"/>
      </w:pPr>
      <w:r>
        <w:rPr>
          <w:rFonts w:ascii="Consolas" w:cs="Consolas" w:eastAsia="Consolas" w:hAnsi="Consolas"/>
          <w:sz w:val="18"/>
          <w:szCs w:val="18"/>
        </w:rPr>
        <w:t xml:space="preserve">├─ pyproject.toml</w:t>
      </w:r>
    </w:p>
    <w:p>
      <w:pPr>
        <w:pBdr>
          <w:left w:val="single" w:color="2E5AAC" w:sz="18" w:space="6"/>
        </w:pBdr>
        <w:shd w:fill="F2F2F2" w:val="clear"/>
        <w:spacing w:after="0" w:line="240"/>
        <w:ind w:left="120"/>
      </w:pPr>
      <w:r>
        <w:rPr>
          <w:rFonts w:ascii="Consolas" w:cs="Consolas" w:eastAsia="Consolas" w:hAnsi="Consolas"/>
          <w:sz w:val="18"/>
          <w:szCs w:val="18"/>
        </w:rPr>
        <w:t xml:space="preserve">├─ .env.example</w:t>
      </w:r>
    </w:p>
    <w:p>
      <w:pPr>
        <w:pBdr>
          <w:left w:val="single" w:color="2E5AAC" w:sz="18" w:space="6"/>
        </w:pBdr>
        <w:shd w:fill="F2F2F2" w:val="clear"/>
        <w:spacing w:after="0" w:line="240"/>
        <w:ind w:left="120"/>
      </w:pPr>
      <w:r>
        <w:rPr>
          <w:rFonts w:ascii="Consolas" w:cs="Consolas" w:eastAsia="Consolas" w:hAnsi="Consolas"/>
          <w:sz w:val="18"/>
          <w:szCs w:val="18"/>
        </w:rPr>
        <w:t xml:space="preserve">├─ README.md</w:t>
      </w:r>
    </w:p>
    <w:p>
      <w:pPr>
        <w:pBdr>
          <w:left w:val="single" w:color="2E5AAC" w:sz="18" w:space="6"/>
        </w:pBdr>
        <w:shd w:fill="F2F2F2" w:val="clear"/>
        <w:spacing w:after="0" w:line="240"/>
        <w:ind w:left="120"/>
      </w:pPr>
      <w:r>
        <w:rPr>
          <w:rFonts w:ascii="Consolas" w:cs="Consolas" w:eastAsia="Consolas" w:hAnsi="Consolas"/>
          <w:sz w:val="18"/>
          <w:szCs w:val="18"/>
        </w:rPr>
        <w:t xml:space="preserve">├─ Dockerfile</w:t>
      </w:r>
    </w:p>
    <w:p>
      <w:pPr>
        <w:pBdr>
          <w:left w:val="single" w:color="2E5AAC" w:sz="18" w:space="6"/>
        </w:pBdr>
        <w:shd w:fill="F2F2F2" w:val="clear"/>
        <w:spacing w:after="0" w:line="240"/>
        <w:ind w:left="120"/>
      </w:pPr>
      <w:r>
        <w:rPr>
          <w:rFonts w:ascii="Consolas" w:cs="Consolas" w:eastAsia="Consolas" w:hAnsi="Consolas"/>
          <w:sz w:val="18"/>
          <w:szCs w:val="18"/>
        </w:rPr>
        <w:t xml:space="preserve">├─ docker-compose.yml</w:t>
      </w:r>
    </w:p>
    <w:p>
      <w:pPr>
        <w:pBdr>
          <w:left w:val="single" w:color="2E5AAC" w:sz="18" w:space="6"/>
        </w:pBdr>
        <w:shd w:fill="F2F2F2" w:val="clear"/>
        <w:spacing w:after="0" w:line="240"/>
        <w:ind w:left="120"/>
      </w:pPr>
      <w:r>
        <w:rPr>
          <w:rFonts w:ascii="Consolas" w:cs="Consolas" w:eastAsia="Consolas" w:hAnsi="Consolas"/>
          <w:sz w:val="18"/>
          <w:szCs w:val="18"/>
        </w:rPr>
        <w:t xml:space="preserve">├─ src/orchestra/</w:t>
      </w:r>
    </w:p>
    <w:p>
      <w:pPr>
        <w:pBdr>
          <w:left w:val="single" w:color="2E5AAC" w:sz="18" w:space="6"/>
        </w:pBdr>
        <w:shd w:fill="F2F2F2" w:val="clear"/>
        <w:spacing w:after="0" w:line="240"/>
        <w:ind w:left="120"/>
      </w:pPr>
      <w:r>
        <w:rPr>
          <w:rFonts w:ascii="Consolas" w:cs="Consolas" w:eastAsia="Consolas" w:hAnsi="Consolas"/>
          <w:sz w:val="18"/>
          <w:szCs w:val="18"/>
        </w:rPr>
        <w:t xml:space="preserve">│   ├─ config.py        # pydantic Settings</w:t>
      </w:r>
    </w:p>
    <w:p>
      <w:pPr>
        <w:pBdr>
          <w:left w:val="single" w:color="2E5AAC" w:sz="18" w:space="6"/>
        </w:pBdr>
        <w:shd w:fill="F2F2F2" w:val="clear"/>
        <w:spacing w:after="0" w:line="240"/>
        <w:ind w:left="120"/>
      </w:pPr>
      <w:r>
        <w:rPr>
          <w:rFonts w:ascii="Consolas" w:cs="Consolas" w:eastAsia="Consolas" w:hAnsi="Consolas"/>
          <w:sz w:val="18"/>
          <w:szCs w:val="18"/>
        </w:rPr>
        <w:t xml:space="preserve">│   ├─ models.py        # Task, AgentRun, TaskStatus</w:t>
      </w:r>
    </w:p>
    <w:p>
      <w:pPr>
        <w:pBdr>
          <w:left w:val="single" w:color="2E5AAC" w:sz="18" w:space="6"/>
        </w:pBdr>
        <w:shd w:fill="F2F2F2" w:val="clear"/>
        <w:spacing w:after="0" w:line="240"/>
        <w:ind w:left="120"/>
      </w:pPr>
      <w:r>
        <w:rPr>
          <w:rFonts w:ascii="Consolas" w:cs="Consolas" w:eastAsia="Consolas" w:hAnsi="Consolas"/>
          <w:sz w:val="18"/>
          <w:szCs w:val="18"/>
        </w:rPr>
        <w:t xml:space="preserve">│   ├─ db.py            # AsyncDB + SQLiteDB</w:t>
      </w:r>
    </w:p>
    <w:p>
      <w:pPr>
        <w:pBdr>
          <w:left w:val="single" w:color="2E5AAC" w:sz="18" w:space="6"/>
        </w:pBdr>
        <w:shd w:fill="F2F2F2" w:val="clear"/>
        <w:spacing w:after="0" w:line="240"/>
        <w:ind w:left="120"/>
      </w:pPr>
      <w:r>
        <w:rPr>
          <w:rFonts w:ascii="Consolas" w:cs="Consolas" w:eastAsia="Consolas" w:hAnsi="Consolas"/>
          <w:sz w:val="18"/>
          <w:szCs w:val="18"/>
        </w:rPr>
        <w:t xml:space="preserve">│   ├─ agents.py        # AgentDefinition registry</w:t>
      </w:r>
    </w:p>
    <w:p>
      <w:pPr>
        <w:pBdr>
          <w:left w:val="single" w:color="2E5AAC" w:sz="18" w:space="6"/>
        </w:pBdr>
        <w:shd w:fill="F2F2F2" w:val="clear"/>
        <w:spacing w:after="0" w:line="240"/>
        <w:ind w:left="120"/>
      </w:pPr>
      <w:r>
        <w:rPr>
          <w:rFonts w:ascii="Consolas" w:cs="Consolas" w:eastAsia="Consolas" w:hAnsi="Consolas"/>
          <w:sz w:val="18"/>
          <w:szCs w:val="18"/>
        </w:rPr>
        <w:t xml:space="preserve">│   ├─ runner.py        # run_agent(): SDK query() o‘rami</w:t>
      </w:r>
    </w:p>
    <w:p>
      <w:pPr>
        <w:pBdr>
          <w:left w:val="single" w:color="2E5AAC" w:sz="18" w:space="6"/>
        </w:pBdr>
        <w:shd w:fill="F2F2F2" w:val="clear"/>
        <w:spacing w:after="0" w:line="240"/>
        <w:ind w:left="120"/>
      </w:pPr>
      <w:r>
        <w:rPr>
          <w:rFonts w:ascii="Consolas" w:cs="Consolas" w:eastAsia="Consolas" w:hAnsi="Consolas"/>
          <w:sz w:val="18"/>
          <w:szCs w:val="18"/>
        </w:rPr>
        <w:t xml:space="preserve">│   ├─ reporter.py      # TelegramReporter</w:t>
      </w:r>
    </w:p>
    <w:p>
      <w:pPr>
        <w:pBdr>
          <w:left w:val="single" w:color="2E5AAC" w:sz="18" w:space="6"/>
        </w:pBdr>
        <w:shd w:fill="F2F2F2" w:val="clear"/>
        <w:spacing w:after="0" w:line="240"/>
        <w:ind w:left="120"/>
      </w:pPr>
      <w:r>
        <w:rPr>
          <w:rFonts w:ascii="Consolas" w:cs="Consolas" w:eastAsia="Consolas" w:hAnsi="Consolas"/>
          <w:sz w:val="18"/>
          <w:szCs w:val="18"/>
        </w:rPr>
        <w:t xml:space="preserve">│   ├─ orchestrator.py  # main loop + handle_task</w:t>
      </w:r>
    </w:p>
    <w:p>
      <w:pPr>
        <w:pBdr>
          <w:left w:val="single" w:color="2E5AAC" w:sz="18" w:space="6"/>
        </w:pBdr>
        <w:shd w:fill="F2F2F2" w:val="clear"/>
        <w:spacing w:after="0" w:line="240"/>
        <w:ind w:left="120"/>
      </w:pPr>
      <w:r>
        <w:rPr>
          <w:rFonts w:ascii="Consolas" w:cs="Consolas" w:eastAsia="Consolas" w:hAnsi="Consolas"/>
          <w:sz w:val="18"/>
          <w:szCs w:val="18"/>
        </w:rPr>
        <w:t xml:space="preserve">│   ├─ telegram_bot.py  # inbound buyruqlar</w:t>
      </w:r>
    </w:p>
    <w:p>
      <w:pPr>
        <w:pBdr>
          <w:left w:val="single" w:color="2E5AAC" w:sz="18" w:space="6"/>
        </w:pBdr>
        <w:shd w:fill="F2F2F2" w:val="clear"/>
        <w:spacing w:after="0" w:line="240"/>
        <w:ind w:left="120"/>
      </w:pPr>
      <w:r>
        <w:rPr>
          <w:rFonts w:ascii="Consolas" w:cs="Consolas" w:eastAsia="Consolas" w:hAnsi="Consolas"/>
          <w:sz w:val="18"/>
          <w:szCs w:val="18"/>
        </w:rPr>
        <w:t xml:space="preserve">│   ├─ guards.py        # xavfli Bash tekshiruvi</w:t>
      </w:r>
    </w:p>
    <w:p>
      <w:pPr>
        <w:pBdr>
          <w:left w:val="single" w:color="2E5AAC" w:sz="18" w:space="6"/>
        </w:pBdr>
        <w:shd w:fill="F2F2F2" w:val="clear"/>
        <w:spacing w:after="0" w:line="240"/>
        <w:ind w:left="120"/>
      </w:pPr>
      <w:r>
        <w:rPr>
          <w:rFonts w:ascii="Consolas" w:cs="Consolas" w:eastAsia="Consolas" w:hAnsi="Consolas"/>
          <w:sz w:val="18"/>
          <w:szCs w:val="18"/>
        </w:rPr>
        <w:t xml:space="preserve">│   └─ cli.py           # entrypoint</w:t>
      </w:r>
    </w:p>
    <w:p>
      <w:pPr>
        <w:pBdr>
          <w:left w:val="single" w:color="2E5AAC" w:sz="18" w:space="6"/>
        </w:pBdr>
        <w:shd w:fill="F2F2F2" w:val="clear"/>
        <w:spacing w:after="0" w:line="240"/>
        <w:ind w:left="120"/>
      </w:pPr>
      <w:r>
        <w:rPr>
          <w:rFonts w:ascii="Consolas" w:cs="Consolas" w:eastAsia="Consolas" w:hAnsi="Consolas"/>
          <w:sz w:val="18"/>
          <w:szCs w:val="18"/>
        </w:rPr>
        <w:t xml:space="preserve">├─ .claude/settings.json # Claude Code hook’lari</w:t>
      </w:r>
    </w:p>
    <w:p>
      <w:pPr>
        <w:pBdr>
          <w:left w:val="single" w:color="2E5AAC" w:sz="18" w:space="6"/>
        </w:pBdr>
        <w:shd w:fill="F2F2F2" w:val="clear"/>
        <w:spacing w:after="0" w:line="240"/>
        <w:ind w:left="120"/>
      </w:pPr>
      <w:r>
        <w:rPr>
          <w:rFonts w:ascii="Consolas" w:cs="Consolas" w:eastAsia="Consolas" w:hAnsi="Consolas"/>
          <w:sz w:val="18"/>
          <w:szCs w:val="18"/>
        </w:rPr>
        <w:t xml:space="preserve">├─ scripts/guard_bash.py</w:t>
      </w:r>
    </w:p>
    <w:p>
      <w:pPr>
        <w:pBdr>
          <w:left w:val="single" w:color="2E5AAC" w:sz="18" w:space="6"/>
        </w:pBdr>
        <w:shd w:fill="F2F2F2" w:val="clear"/>
        <w:spacing w:after="120" w:line="240"/>
        <w:ind w:left="120"/>
      </w:pPr>
      <w:r>
        <w:rPr>
          <w:rFonts w:ascii="Consolas" w:cs="Consolas" w:eastAsia="Consolas" w:hAnsi="Consolas"/>
          <w:sz w:val="18"/>
          <w:szCs w:val="18"/>
        </w:rPr>
        <w:t xml:space="preserve">└─ tests/</w:t>
      </w:r>
    </w:p>
    <w:p>
      <w:pPr>
        <w:pStyle w:val="Heading1"/>
      </w:pPr>
      <w:r>
        <w:t xml:space="preserve">14. Interfeyslar va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Buyruq</w:t>
            </w:r>
          </w:p>
        </w:tc>
        <w:tc>
          <w:tcPr>
            <w:tcW w:type="dxa" w:w="596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Vazifa</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python -m orchestra.cli run</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Orchestrator loop’ini ishga tushiradi</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python -m orchestra.cli submit "..."</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Bazaga yangi root vazifa qo‘shadi</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python -m orchestra.cli bot</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Telegram inbound bot’ini ishga tushiradi</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python -m orchestra.cli status &lt;id&gt;</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Vazifa holatini ko‘rsatadi</w:t>
            </w:r>
          </w:p>
        </w:tc>
      </w:tr>
    </w:tbl>
    <w:p>
      <w:pPr>
        <w:pStyle w:val="Heading1"/>
      </w:pPr>
      <w:r>
        <w:t xml:space="preserve">15. Xavfsizlik</w:t>
      </w:r>
    </w:p>
    <w:p>
      <w:pPr>
        <w:spacing w:after="120" w:line="276"/>
        <w:jc w:val="both"/>
      </w:pPr>
      <w:r>
        <w:rPr>
          <w:b w:val="false"/>
          <w:bCs w:val="false"/>
          <w:i w:val="false"/>
          <w:iCs w:val="false"/>
        </w:rPr>
        <w:t xml:space="preserve">Avtomatik ishlovchi agentlar va bypassPermissions rejimi xavf tug‘diradi, shuning uchun quyidagi himoya choralari majburiy:</w:t>
      </w:r>
    </w:p>
    <w:p>
      <w:pPr>
        <w:pStyle w:val="ListParagraph"/>
        <w:numPr>
          <w:ilvl w:val="0"/>
          <w:numId w:val="2"/>
        </w:numPr>
        <w:spacing w:after="60" w:line="264"/>
      </w:pPr>
      <w:r>
        <w:t xml:space="preserve">PreToolUse hook xavfli Bash komandalarini (rm -rf, git push, mkfs, dd, curl | sh, shutdown) bloklaydi.</w:t>
      </w:r>
    </w:p>
    <w:p>
      <w:pPr>
        <w:pStyle w:val="ListParagraph"/>
        <w:numPr>
          <w:ilvl w:val="0"/>
          <w:numId w:val="2"/>
        </w:numPr>
        <w:spacing w:after="60" w:line="264"/>
      </w:pPr>
      <w:r>
        <w:t xml:space="preserve">Har bir agent minimal tool to‘plamini oladi; Reviewer’da Write/Edit yo‘q.</w:t>
      </w:r>
    </w:p>
    <w:p>
      <w:pPr>
        <w:pStyle w:val="ListParagraph"/>
        <w:numPr>
          <w:ilvl w:val="0"/>
          <w:numId w:val="2"/>
        </w:numPr>
        <w:spacing w:after="60" w:line="264"/>
      </w:pPr>
      <w:r>
        <w:t xml:space="preserve">Executor jarayonlari alohida cheklangan Linux foydalanuvchi yoki konteyner ostida ishlatiladi.</w:t>
      </w:r>
    </w:p>
    <w:p>
      <w:pPr>
        <w:pStyle w:val="ListParagraph"/>
        <w:numPr>
          <w:ilvl w:val="0"/>
          <w:numId w:val="2"/>
        </w:numPr>
        <w:spacing w:after="60" w:line="264"/>
      </w:pPr>
      <w:r>
        <w:t xml:space="preserve">Bloklangan urinishlar events jadvaliga yoziladi va Telegram’ga ogohlantirish yuboriladi.</w:t>
      </w:r>
    </w:p>
    <w:p>
      <w:pPr>
        <w:pStyle w:val="ListParagraph"/>
        <w:numPr>
          <w:ilvl w:val="0"/>
          <w:numId w:val="2"/>
        </w:numPr>
        <w:spacing w:after="60" w:line="264"/>
      </w:pPr>
      <w:r>
        <w:t xml:space="preserve">Maxfiy ma’lumotlar (API kalitlar, tokenlar) faqat .env orqali beriladi, kodga yozilmaydi.</w:t>
      </w:r>
    </w:p>
    <w:p>
      <w:pPr>
        <w:pStyle w:val="Heading1"/>
      </w:pPr>
      <w:r>
        <w:t xml:space="preserve">16. O‘rnatish va deploy</w:t>
      </w:r>
    </w:p>
    <w:p>
      <w:pPr>
        <w:pBdr>
          <w:left w:val="single" w:color="2E5AAC" w:sz="18" w:space="6"/>
        </w:pBdr>
        <w:shd w:fill="F2F2F2" w:val="clear"/>
        <w:spacing w:after="0" w:line="240"/>
        <w:ind w:left="120"/>
      </w:pPr>
      <w:r>
        <w:rPr>
          <w:rFonts w:ascii="Consolas" w:cs="Consolas" w:eastAsia="Consolas" w:hAnsi="Consolas"/>
          <w:sz w:val="18"/>
          <w:szCs w:val="18"/>
        </w:rPr>
        <w:t xml:space="preserve">git clone &lt;repo&gt; &amp;&amp; cd orchestra</w:t>
      </w:r>
    </w:p>
    <w:p>
      <w:pPr>
        <w:pBdr>
          <w:left w:val="single" w:color="2E5AAC" w:sz="18" w:space="6"/>
        </w:pBdr>
        <w:shd w:fill="F2F2F2" w:val="clear"/>
        <w:spacing w:after="0" w:line="240"/>
        <w:ind w:left="120"/>
      </w:pPr>
      <w:r>
        <w:rPr>
          <w:rFonts w:ascii="Consolas" w:cs="Consolas" w:eastAsia="Consolas" w:hAnsi="Consolas"/>
          <w:sz w:val="18"/>
          <w:szCs w:val="18"/>
        </w:rPr>
        <w:t xml:space="preserve">cp .env.example .env   # ANTHROPIC_API_KEY, TG_BOT_TOKEN, TG_CHAT_ID</w:t>
      </w:r>
    </w:p>
    <w:p>
      <w:pPr>
        <w:pBdr>
          <w:left w:val="single" w:color="2E5AAC" w:sz="18" w:space="6"/>
        </w:pBdr>
        <w:shd w:fill="F2F2F2" w:val="clear"/>
        <w:spacing w:after="0" w:line="240"/>
        <w:ind w:left="120"/>
      </w:pPr>
      <w:r>
        <w:rPr>
          <w:rFonts w:ascii="Consolas" w:cs="Consolas" w:eastAsia="Consolas" w:hAnsi="Consolas"/>
          <w:sz w:val="18"/>
          <w:szCs w:val="18"/>
        </w:rPr>
        <w:t xml:space="preserve">pip install -e .</w:t>
      </w:r>
    </w:p>
    <w:p>
      <w:pPr>
        <w:pBdr>
          <w:left w:val="single" w:color="2E5AAC" w:sz="18" w:space="6"/>
        </w:pBdr>
        <w:shd w:fill="F2F2F2" w:val="clear"/>
        <w:spacing w:after="0" w:line="240"/>
        <w:ind w:left="120"/>
      </w:pPr>
      <w:r>
        <w:rPr>
          <w:rFonts w:ascii="Consolas" w:cs="Consolas" w:eastAsia="Consolas" w:hAnsi="Consolas"/>
          <w:sz w:val="18"/>
          <w:szCs w:val="18"/>
        </w:rPr>
        <w:t xml:space="preserve">python -m orchestra.cli run        # yoki:</w:t>
      </w:r>
    </w:p>
    <w:p>
      <w:pPr>
        <w:pBdr>
          <w:left w:val="single" w:color="2E5AAC" w:sz="18" w:space="6"/>
        </w:pBdr>
        <w:shd w:fill="F2F2F2" w:val="clear"/>
        <w:spacing w:after="120" w:line="240"/>
        <w:ind w:left="120"/>
      </w:pPr>
      <w:r>
        <w:rPr>
          <w:rFonts w:ascii="Consolas" w:cs="Consolas" w:eastAsia="Consolas" w:hAnsi="Consolas"/>
          <w:sz w:val="18"/>
          <w:szCs w:val="18"/>
        </w:rPr>
        <w:t xml:space="preserve">docker compose up -d               # orchestrator + bot</w:t>
      </w:r>
    </w:p>
    <w:p>
      <w:pPr>
        <w:spacing w:after="120" w:line="276"/>
        <w:jc w:val="both"/>
      </w:pPr>
      <w:r>
        <w:rPr>
          <w:b w:val="false"/>
          <w:bCs w:val="false"/>
          <w:i w:val="false"/>
          <w:iCs w:val="false"/>
        </w:rPr>
        <w:t xml:space="preserve">Server muhitida tizim tmux yoki systemd xizmati sifatida ishga tushiriladi; log’lar va Telegram orqali kuzatiladi.</w:t>
      </w:r>
    </w:p>
    <w:p>
      <w:pPr>
        <w:pStyle w:val="Heading1"/>
      </w:pPr>
      <w:r>
        <w:t xml:space="preserve">17. Testlash strategiyasi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Test</w:t>
            </w:r>
          </w:p>
        </w:tc>
        <w:tc>
          <w:tcPr>
            <w:tcW w:type="dxa" w:w="676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Maqsad</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test_db</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Jadvallar yaratiladi, vazifa qo‘shiladi/yangilanadi, next_pending to‘g‘ri ishlaydi</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test_runner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JSON parse; xavfli Bash bloklanadi (SDK mock orqali)</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test_orchestrator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Planner mock → 2 executor parallel → reviewer pass → DONE; retry stsenariysi</w:t>
            </w:r>
          </w:p>
        </w:tc>
      </w:tr>
    </w:tbl>
    <w:p>
      <w:pPr>
        <w:spacing w:after="120" w:line="276"/>
        <w:jc w:val="both"/>
      </w:pPr>
      <w:r>
        <w:rPr>
          <w:b w:val="false"/>
          <w:bCs w:val="false"/>
          <w:i w:val="false"/>
          <w:iCs w:val="false"/>
        </w:rPr>
        <w:t xml:space="preserve">SDK chaqiruvlari mock orqali, haqiqiy API’siz testlanadi. Maqsad — pytest to‘liq yashil holati.</w:t>
      </w:r>
    </w:p>
    <w:p>
      <w:pPr>
        <w:pStyle w:val="Heading1"/>
      </w:pPr>
      <w:r>
        <w:t xml:space="preserve">18. Bosqichli reja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W w:type="dxa" w:w="14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Bosqich</w:t>
            </w:r>
          </w:p>
        </w:tc>
        <w:tc>
          <w:tcPr>
            <w:tcW w:type="dxa" w:w="44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Mazmun</w:t>
            </w:r>
          </w:p>
        </w:tc>
        <w:tc>
          <w:tcPr>
            <w:tcW w:type="dxa" w:w="356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Natija</w:t>
            </w:r>
          </w:p>
        </w:tc>
      </w:tr>
      <w:tr>
        <w:trPr>
          <w:tblHeader w:val="false"/>
        </w:trP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1</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Baza, config, models, db + test_db</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Saqlanadigan holat tayyor</w:t>
            </w:r>
          </w:p>
        </w:tc>
      </w:tr>
      <w:tr>
        <w:trPr>
          <w:tblHeader w:val="false"/>
        </w:trP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2</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agents, runner, guards + test_runner</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Agent chaqiruv va himoya</w:t>
            </w:r>
          </w:p>
        </w:tc>
      </w:tr>
      <w:tr>
        <w:trPr>
          <w:tblHeader w:val="false"/>
        </w:trP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3</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reporter, orchestrator + test_orchestrator</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Parallel ijro va retry</w:t>
            </w:r>
          </w:p>
        </w:tc>
      </w:tr>
      <w:tr>
        <w:trPr>
          <w:tblHeader w:val="false"/>
        </w:trP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4</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telegram_bot, cli</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Kiruvchi/chiquvchi interfeys</w:t>
            </w:r>
          </w:p>
        </w:tc>
      </w:tr>
      <w:tr>
        <w:trPr>
          <w:tblHeader w:val="false"/>
        </w:trP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5</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Docker, hook’lar, README</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Deploy va hujjat</w:t>
            </w:r>
          </w:p>
        </w:tc>
      </w:tr>
    </w:tbl>
    <w:p>
      <w:pPr>
        <w:pStyle w:val="Heading1"/>
      </w:pPr>
      <w:r>
        <w:t xml:space="preserve">19. Risklar va yumshatish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060"/>
      </w:tblGrid>
      <w:tr>
        <w:trPr>
          <w:tblHeader/>
        </w:trPr>
        <w:tc>
          <w:tcPr>
            <w:tcW w:type="dxa" w:w="34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Risk</w:t>
            </w:r>
          </w:p>
        </w:tc>
        <w:tc>
          <w:tcPr>
            <w:tcW w:type="dxa" w:w="29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Ta’sir</w:t>
            </w:r>
          </w:p>
        </w:tc>
        <w:tc>
          <w:tcPr>
            <w:tcW w:type="dxa" w:w="306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pPr>
            <w:r>
              <w:rPr>
                <w:b/>
                <w:bCs/>
                <w:sz w:val="20"/>
                <w:szCs w:val="20"/>
              </w:rPr>
              <w:t xml:space="preserve">Yumshatish</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Xavfli komanda ijrosi</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Yuqori</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PreToolUse bloklash + cheklangan muhit</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Planner noto‘g‘ri JSON qaytarishi</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O‘rta</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Qattiq prompt + validatsiya + qayta so‘rash</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Cheksiz retry tsikli</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O‘rta</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MAX_RETRY chegarasi</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API limit / xarajat</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O‘rta</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Model-per-agent (opus faqat Planner’da)</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Parallel resurs to‘qnashuvi</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O‘rta</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20"/>
                <w:szCs w:val="20"/>
              </w:rPr>
              <w:t xml:space="preserve">MAX_PARALLEL chegarasi + izolyatsiya</w:t>
            </w:r>
          </w:p>
        </w:tc>
      </w:tr>
    </w:tbl>
    <w:p>
      <w:pPr>
        <w:pStyle w:val="Heading1"/>
      </w:pPr>
      <w:r>
        <w:t xml:space="preserve">20. Qabul mezonlari</w:t>
      </w:r>
    </w:p>
    <w:p>
      <w:pPr>
        <w:pStyle w:val="ListParagraph"/>
        <w:numPr>
          <w:ilvl w:val="0"/>
          <w:numId w:val="3"/>
        </w:numPr>
        <w:spacing w:after="60" w:line="264"/>
      </w:pPr>
      <w:r>
        <w:t xml:space="preserve">submit → run qilinganda Telegram’da planner, har executor (ID bilan), har reviewer (ID bilan) va yakuniy xulosa keladi.</w:t>
      </w:r>
    </w:p>
    <w:p>
      <w:pPr>
        <w:pStyle w:val="ListParagraph"/>
        <w:numPr>
          <w:ilvl w:val="0"/>
          <w:numId w:val="3"/>
        </w:numPr>
        <w:spacing w:after="60" w:line="264"/>
      </w:pPr>
      <w:r>
        <w:t xml:space="preserve">Subtask’lar haqiqatan parallel ishlaydi (log’dagi vaqtlar ustma-ust tushadi).</w:t>
      </w:r>
    </w:p>
    <w:p>
      <w:pPr>
        <w:pStyle w:val="ListParagraph"/>
        <w:numPr>
          <w:ilvl w:val="0"/>
          <w:numId w:val="3"/>
        </w:numPr>
        <w:spacing w:after="60" w:line="264"/>
      </w:pPr>
      <w:r>
        <w:t xml:space="preserve">Reviewer fail qaytarsa, subtask MAX_RETRY gacha qayta bajariladi.</w:t>
      </w:r>
    </w:p>
    <w:p>
      <w:pPr>
        <w:pStyle w:val="ListParagraph"/>
        <w:numPr>
          <w:ilvl w:val="0"/>
          <w:numId w:val="3"/>
        </w:numPr>
        <w:spacing w:after="60" w:line="264"/>
      </w:pPr>
      <w:r>
        <w:t xml:space="preserve">Orchestrator qayta ishga tushirilsa, tugamagan vazifa davom etadi.</w:t>
      </w:r>
    </w:p>
    <w:p>
      <w:pPr>
        <w:pStyle w:val="ListParagraph"/>
        <w:numPr>
          <w:ilvl w:val="0"/>
          <w:numId w:val="3"/>
        </w:numPr>
        <w:spacing w:after="60" w:line="264"/>
      </w:pPr>
      <w:r>
        <w:t xml:space="preserve">Xavfli Bash komandasi bloklanadi va ogohlantirish yuboriladi.</w:t>
      </w:r>
    </w:p>
    <w:p>
      <w:pPr>
        <w:pStyle w:val="ListParagraph"/>
        <w:numPr>
          <w:ilvl w:val="0"/>
          <w:numId w:val="3"/>
        </w:numPr>
        <w:spacing w:after="60" w:line="264"/>
      </w:pPr>
      <w:r>
        <w:t xml:space="preserve">pytest to‘liq yashil; README to‘liq.</w:t>
      </w:r>
    </w:p>
    <w:p>
      <w:pPr>
        <w:pStyle w:val="Heading1"/>
      </w:pPr>
      <w:r>
        <w:t xml:space="preserve">Ilova A. Amalga oshirish prompti</w:t>
      </w:r>
    </w:p>
    <w:p>
      <w:pPr>
        <w:spacing w:after="120" w:line="276"/>
        <w:jc w:val="both"/>
      </w:pPr>
      <w:r>
        <w:rPr>
          <w:b w:val="false"/>
          <w:bCs w:val="false"/>
          <w:i w:val="false"/>
          <w:iCs w:val="false"/>
        </w:rPr>
        <w:t xml:space="preserve">Ushbu TZ asosida loyihani noldan quradigan to‘liq prompt alohida faylda (IMPLEMENTATION_PROMPT.md) berilgan. Prompt Claude Code yoki boshqa AI agentga to‘liq nusxalab beriladi va u yuqorida tavsiflangan tuzilma, ma’lumotlar modeli, agentlar va qabul mezonlariga muvofiq tizimni yaratadi.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AC" w:sz="4" w:space="4"/>
      </w:pBdr>
    </w:pPr>
    <w:r>
      <w:rPr>
        <w:color w:val="888888"/>
        <w:sz w:val="16"/>
        <w:szCs w:val="16"/>
      </w:rPr>
      <w:t xml:space="preserve">Orchestra — Texnik topshiriq (TZ)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5AAC"/>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F1F1F"/>
      <w:sz w:val="25"/>
      <w:szCs w:val="25"/>
    </w:rPr>
  </w:style>
  <w:style w:type="paragraph" w:styleId="Heading3">
    <w:name w:val="Heading 3"/>
    <w:basedOn w:val="Normal"/>
    <w:next w:val="Normal"/>
    <w:qFormat/>
    <w:pPr>
      <w:spacing w:after="80" w:before="140"/>
      <w:outlineLvl w:val="2"/>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2026-06-11T12:23:05.809Z</dcterms:created>
  <dcterms:modified xsi:type="dcterms:W3CDTF">2026-06-11T12:23:05.809Z</dcterms:modified>
</cp:coreProperties>
</file>

<file path=docProps/custom.xml><?xml version="1.0" encoding="utf-8"?>
<Properties xmlns="http://schemas.openxmlformats.org/officeDocument/2006/custom-properties" xmlns:vt="http://schemas.openxmlformats.org/officeDocument/2006/docPropsVTypes"/>
</file>