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D40" w:rsidRPr="00B83D40" w:rsidRDefault="00B83D40" w:rsidP="00B83D40">
      <w:pPr>
        <w:spacing w:after="0" w:line="240" w:lineRule="auto"/>
        <w:jc w:val="center"/>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МОБИЛ САЙЁҲЛИК ИНТЕРАКТИВ ХИЗМАТЛАРИ АХБОРОТ ТИЗИМЛАРИНИНГ МАТЕМАТИК ВА ДАСТУРИЙ МАЖМУАЛАРИ</w:t>
      </w:r>
    </w:p>
    <w:p w:rsidR="00B83D40" w:rsidRPr="00B83D40" w:rsidRDefault="00B83D40" w:rsidP="00B83D40">
      <w:pPr>
        <w:spacing w:after="0" w:line="360" w:lineRule="auto"/>
        <w:jc w:val="center"/>
        <w:rPr>
          <w:rFonts w:ascii="Times New Roman" w:eastAsia="Times New Roman" w:hAnsi="Times New Roman" w:cs="Times New Roman"/>
          <w:b/>
          <w:bCs/>
          <w:color w:val="FF0000"/>
          <w:sz w:val="28"/>
          <w:szCs w:val="28"/>
          <w:lang w:val="ru-RU" w:eastAsia="ru-RU"/>
        </w:rPr>
      </w:pPr>
    </w:p>
    <w:p w:rsidR="00B83D40" w:rsidRPr="00B83D40" w:rsidRDefault="00B83D40" w:rsidP="00B83D40">
      <w:pPr>
        <w:spacing w:after="0" w:line="360" w:lineRule="auto"/>
        <w:jc w:val="center"/>
        <w:rPr>
          <w:rFonts w:ascii="Times New Roman" w:eastAsia="Times New Roman" w:hAnsi="Times New Roman" w:cs="Times New Roman"/>
          <w:b/>
          <w:bCs/>
          <w:sz w:val="28"/>
          <w:szCs w:val="28"/>
          <w:lang w:val="uz-Cyrl-UZ" w:eastAsia="ru-RU"/>
        </w:rPr>
      </w:pPr>
      <w:r w:rsidRPr="00B83D40">
        <w:rPr>
          <w:rFonts w:ascii="Times New Roman" w:eastAsia="Times New Roman" w:hAnsi="Times New Roman" w:cs="Times New Roman"/>
          <w:b/>
          <w:bCs/>
          <w:sz w:val="28"/>
          <w:szCs w:val="28"/>
          <w:lang w:val="uz-Cyrl-UZ" w:eastAsia="ru-RU"/>
        </w:rPr>
        <w:t>Мундарижа</w:t>
      </w:r>
    </w:p>
    <w:tbl>
      <w:tblPr>
        <w:tblW w:w="0" w:type="auto"/>
        <w:tblLook w:val="01E0" w:firstRow="1" w:lastRow="1" w:firstColumn="1" w:lastColumn="1" w:noHBand="0" w:noVBand="0"/>
      </w:tblPr>
      <w:tblGrid>
        <w:gridCol w:w="8625"/>
        <w:gridCol w:w="735"/>
      </w:tblGrid>
      <w:tr w:rsidR="00B83D40" w:rsidRPr="00B83D40" w:rsidTr="00DA55F6">
        <w:tc>
          <w:tcPr>
            <w:tcW w:w="8835" w:type="dxa"/>
          </w:tcPr>
          <w:p w:rsidR="00B83D40" w:rsidRPr="00B83D40" w:rsidRDefault="00B83D40" w:rsidP="00B83D40">
            <w:pPr>
              <w:spacing w:after="0" w:line="240" w:lineRule="auto"/>
              <w:jc w:val="both"/>
              <w:rPr>
                <w:rFonts w:ascii="Times New Roman" w:eastAsia="Times New Roman" w:hAnsi="Times New Roman" w:cs="Times New Roman"/>
                <w:sz w:val="28"/>
                <w:szCs w:val="28"/>
                <w:lang w:val="ru-RU" w:eastAsia="ru-RU"/>
              </w:rPr>
            </w:pP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r w:rsidRPr="00B83D40">
              <w:rPr>
                <w:rFonts w:ascii="Times New Roman" w:eastAsia="Times New Roman" w:hAnsi="Times New Roman" w:cs="Times New Roman"/>
                <w:sz w:val="28"/>
                <w:szCs w:val="28"/>
                <w:lang w:val="uz-Cyrl-UZ" w:eastAsia="ru-RU"/>
              </w:rPr>
              <w:t>Бет</w:t>
            </w:r>
            <w:r w:rsidRPr="00B83D40">
              <w:rPr>
                <w:rFonts w:ascii="Times New Roman" w:eastAsia="Times New Roman" w:hAnsi="Times New Roman" w:cs="Times New Roman"/>
                <w:sz w:val="28"/>
                <w:szCs w:val="28"/>
                <w:lang w:val="ru-RU" w:eastAsia="ru-RU"/>
              </w:rPr>
              <w:t>.</w:t>
            </w:r>
          </w:p>
        </w:tc>
      </w:tr>
      <w:tr w:rsidR="00B83D40" w:rsidRPr="00B83D40" w:rsidTr="00DA55F6">
        <w:tc>
          <w:tcPr>
            <w:tcW w:w="8835" w:type="dxa"/>
          </w:tcPr>
          <w:p w:rsidR="00B83D40" w:rsidRPr="00B83D40" w:rsidRDefault="00B83D40" w:rsidP="00B83D40">
            <w:pPr>
              <w:spacing w:after="0" w:line="240" w:lineRule="auto"/>
              <w:jc w:val="both"/>
              <w:rPr>
                <w:rFonts w:ascii="Times New Roman" w:eastAsia="Times New Roman" w:hAnsi="Times New Roman" w:cs="Times New Roman"/>
                <w:b/>
                <w:sz w:val="28"/>
                <w:szCs w:val="28"/>
                <w:lang w:val="ru-RU" w:eastAsia="ru-RU"/>
              </w:rPr>
            </w:pPr>
            <w:r w:rsidRPr="00B83D40">
              <w:rPr>
                <w:rFonts w:ascii="Times New Roman" w:eastAsia="Times New Roman" w:hAnsi="Times New Roman" w:cs="Times New Roman"/>
                <w:sz w:val="28"/>
                <w:szCs w:val="28"/>
                <w:lang w:val="uz-Cyrl-UZ" w:eastAsia="ru-RU"/>
              </w:rPr>
              <w:t>Кириш</w:t>
            </w:r>
            <w:bookmarkStart w:id="0" w:name="_GoBack"/>
            <w:bookmarkEnd w:id="0"/>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color w:val="800000"/>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rPr>
                <w:rFonts w:ascii="Times New Roman" w:eastAsia="Times New Roman" w:hAnsi="Times New Roman" w:cs="Times New Roman"/>
                <w:b/>
                <w:sz w:val="26"/>
                <w:szCs w:val="26"/>
                <w:lang w:val="ru-RU" w:eastAsia="ru-RU"/>
              </w:rPr>
            </w:pPr>
            <w:r w:rsidRPr="00B83D40">
              <w:rPr>
                <w:rFonts w:ascii="Times New Roman" w:eastAsia="Times New Roman" w:hAnsi="Times New Roman" w:cs="Times New Roman"/>
                <w:b/>
                <w:sz w:val="26"/>
                <w:szCs w:val="26"/>
                <w:lang w:val="uz-Cyrl-UZ" w:eastAsia="ru-RU"/>
              </w:rPr>
              <w:t>БОБ</w:t>
            </w:r>
            <w:r w:rsidRPr="00B83D40">
              <w:rPr>
                <w:rFonts w:ascii="Times New Roman" w:eastAsia="Times New Roman" w:hAnsi="Times New Roman" w:cs="Times New Roman"/>
                <w:b/>
                <w:sz w:val="26"/>
                <w:szCs w:val="26"/>
                <w:lang w:val="ru-RU" w:eastAsia="ru-RU"/>
              </w:rPr>
              <w:t xml:space="preserve"> </w:t>
            </w:r>
            <w:r w:rsidRPr="00B83D40">
              <w:rPr>
                <w:rFonts w:ascii="Times New Roman" w:eastAsia="Times New Roman" w:hAnsi="Times New Roman" w:cs="Times New Roman"/>
                <w:b/>
                <w:sz w:val="26"/>
                <w:szCs w:val="26"/>
                <w:lang w:eastAsia="ru-RU"/>
              </w:rPr>
              <w:t>I</w:t>
            </w:r>
            <w:r w:rsidRPr="00B83D40">
              <w:rPr>
                <w:rFonts w:ascii="Times New Roman" w:eastAsia="Times New Roman" w:hAnsi="Times New Roman" w:cs="Times New Roman"/>
                <w:b/>
                <w:sz w:val="26"/>
                <w:szCs w:val="26"/>
                <w:lang w:val="ru-RU" w:eastAsia="ru-RU"/>
              </w:rPr>
              <w:t xml:space="preserve">. </w:t>
            </w:r>
            <w:r w:rsidRPr="00B83D40">
              <w:rPr>
                <w:rFonts w:ascii="Times New Roman" w:eastAsia="Times New Roman" w:hAnsi="Times New Roman" w:cs="Times New Roman"/>
                <w:b/>
                <w:bCs/>
                <w:sz w:val="26"/>
                <w:szCs w:val="26"/>
                <w:lang w:val="uz-Cyrl-UZ" w:eastAsia="ru-RU"/>
              </w:rPr>
              <w:t>САЙЁҲЛИК ХИЗМАТ КЎРСАТИШ</w:t>
            </w:r>
            <w:r w:rsidRPr="00B83D40">
              <w:rPr>
                <w:rFonts w:ascii="Times New Roman" w:eastAsia="Times New Roman" w:hAnsi="Times New Roman" w:cs="Times New Roman"/>
                <w:b/>
                <w:bCs/>
                <w:sz w:val="24"/>
                <w:szCs w:val="28"/>
                <w:lang w:val="uz-Cyrl-UZ" w:eastAsia="ru-RU"/>
              </w:rPr>
              <w:t xml:space="preserve"> </w:t>
            </w:r>
            <w:r w:rsidRPr="00B83D40">
              <w:rPr>
                <w:rFonts w:ascii="Times New Roman" w:eastAsia="Times New Roman" w:hAnsi="Times New Roman" w:cs="Times New Roman"/>
                <w:b/>
                <w:sz w:val="26"/>
                <w:szCs w:val="26"/>
                <w:lang w:val="uz-Cyrl-UZ" w:eastAsia="ru-RU"/>
              </w:rPr>
              <w:t>ТАШКИЛ ЭТИЛГАНЛИК ХОЛАТИ ТАҲЛИЛИ</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color w:val="800000"/>
                <w:sz w:val="28"/>
                <w:szCs w:val="28"/>
                <w:lang w:val="ru-RU" w:eastAsia="ru-RU"/>
              </w:rPr>
            </w:pPr>
          </w:p>
        </w:tc>
      </w:tr>
      <w:tr w:rsidR="00B83D40" w:rsidRPr="00B83D40" w:rsidTr="00DA55F6">
        <w:tc>
          <w:tcPr>
            <w:tcW w:w="8835" w:type="dxa"/>
          </w:tcPr>
          <w:p w:rsidR="00B83D40" w:rsidRPr="00B83D40" w:rsidRDefault="00B83D40" w:rsidP="00B83D40">
            <w:pPr>
              <w:numPr>
                <w:ilvl w:val="1"/>
                <w:numId w:val="2"/>
              </w:numPr>
              <w:spacing w:after="0" w:line="240" w:lineRule="auto"/>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С</w:t>
            </w:r>
            <w:r w:rsidRPr="00B83D40">
              <w:rPr>
                <w:rFonts w:ascii="Times New Roman" w:eastAsia="Times New Roman" w:hAnsi="Times New Roman" w:cs="Times New Roman"/>
                <w:bCs/>
                <w:sz w:val="28"/>
                <w:szCs w:val="28"/>
                <w:lang w:val="uz-Cyrl-UZ" w:eastAsia="ru-RU"/>
              </w:rPr>
              <w:t>айёҳлик хизмат кўрсатиш</w:t>
            </w:r>
            <w:r w:rsidRPr="00B83D40">
              <w:rPr>
                <w:rFonts w:ascii="Times New Roman" w:eastAsia="Times New Roman" w:hAnsi="Times New Roman" w:cs="Times New Roman"/>
                <w:b/>
                <w:bCs/>
                <w:sz w:val="24"/>
                <w:szCs w:val="28"/>
                <w:lang w:val="uz-Cyrl-UZ" w:eastAsia="ru-RU"/>
              </w:rPr>
              <w:t xml:space="preserve"> </w:t>
            </w:r>
            <w:r w:rsidRPr="00B83D40">
              <w:rPr>
                <w:rFonts w:ascii="Times New Roman" w:eastAsia="Times New Roman" w:hAnsi="Times New Roman" w:cs="Times New Roman"/>
                <w:sz w:val="28"/>
                <w:szCs w:val="28"/>
                <w:lang w:val="uz-Cyrl-UZ" w:eastAsia="ru-RU"/>
              </w:rPr>
              <w:t>билан шуғулланувчи фирмалар</w:t>
            </w:r>
          </w:p>
          <w:p w:rsidR="00B83D40" w:rsidRPr="00B83D40" w:rsidRDefault="00B83D40" w:rsidP="00B83D40">
            <w:pPr>
              <w:spacing w:after="0" w:line="240" w:lineRule="auto"/>
              <w:ind w:left="810"/>
              <w:jc w:val="both"/>
              <w:rPr>
                <w:rFonts w:ascii="Arial" w:eastAsia="Times New Roman" w:hAnsi="Arial" w:cs="Arial"/>
                <w:color w:val="8C6108"/>
                <w:sz w:val="20"/>
                <w:szCs w:val="28"/>
                <w:lang w:val="ru-RU" w:eastAsia="ru-RU"/>
              </w:rPr>
            </w:pPr>
            <w:r w:rsidRPr="00B83D40">
              <w:rPr>
                <w:rFonts w:ascii="Times New Roman" w:eastAsia="Times New Roman" w:hAnsi="Times New Roman" w:cs="Times New Roman"/>
                <w:sz w:val="28"/>
                <w:szCs w:val="28"/>
                <w:lang w:val="uz-Cyrl-UZ" w:eastAsia="ru-RU"/>
              </w:rPr>
              <w:t>фаолияти таҳлили</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Arial" w:eastAsia="Times New Roman" w:hAnsi="Arial" w:cs="Arial"/>
                <w:color w:val="8C6108"/>
                <w:sz w:val="20"/>
                <w:szCs w:val="28"/>
                <w:lang w:val="ru-RU" w:eastAsia="ru-RU"/>
              </w:rPr>
            </w:pPr>
            <w:r w:rsidRPr="00B83D40">
              <w:rPr>
                <w:rFonts w:ascii="Arial" w:eastAsia="Times New Roman" w:hAnsi="Arial" w:cs="Arial"/>
                <w:color w:val="8C6108"/>
                <w:sz w:val="20"/>
                <w:szCs w:val="28"/>
                <w:lang w:val="ru-RU" w:eastAsia="ru-RU"/>
              </w:rPr>
              <w:t>1.2</w:t>
            </w:r>
            <w:r w:rsidRPr="00B83D40">
              <w:rPr>
                <w:rFonts w:ascii="Arial" w:eastAsia="Times New Roman" w:hAnsi="Arial" w:cs="Arial"/>
                <w:color w:val="8C6108"/>
                <w:sz w:val="20"/>
                <w:szCs w:val="28"/>
                <w:lang w:val="uz-Cyrl-UZ" w:eastAsia="ru-RU"/>
              </w:rPr>
              <w:t xml:space="preserve"> </w:t>
            </w:r>
            <w:r w:rsidRPr="00B83D40">
              <w:rPr>
                <w:rFonts w:ascii="Times New Roman" w:eastAsia="Times New Roman" w:hAnsi="Times New Roman" w:cs="Times New Roman"/>
                <w:bCs/>
                <w:sz w:val="28"/>
                <w:szCs w:val="28"/>
                <w:lang w:val="uz-Cyrl-UZ" w:eastAsia="ru-RU"/>
              </w:rPr>
              <w:t>Сайёҳлик хизмат кўрсатишни</w:t>
            </w:r>
            <w:r w:rsidRPr="00B83D40">
              <w:rPr>
                <w:rFonts w:ascii="Times New Roman" w:eastAsia="Times New Roman" w:hAnsi="Times New Roman" w:cs="Times New Roman"/>
                <w:b/>
                <w:bCs/>
                <w:sz w:val="24"/>
                <w:szCs w:val="28"/>
                <w:lang w:val="uz-Cyrl-UZ" w:eastAsia="ru-RU"/>
              </w:rPr>
              <w:t xml:space="preserve"> </w:t>
            </w:r>
            <w:r w:rsidRPr="00B83D40">
              <w:rPr>
                <w:rFonts w:ascii="Arial" w:eastAsia="Times New Roman" w:hAnsi="Arial" w:cs="Arial"/>
                <w:color w:val="8C6108"/>
                <w:sz w:val="20"/>
                <w:szCs w:val="28"/>
                <w:lang w:val="uz-Cyrl-UZ" w:eastAsia="ru-RU"/>
              </w:rPr>
              <w:t>ривожлантиришда интернет имкониятларидан фойдаланиш омиллари</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ru-RU" w:eastAsia="ru-RU"/>
              </w:rPr>
              <w:t xml:space="preserve">1.3 </w:t>
            </w:r>
            <w:r w:rsidRPr="00B83D40">
              <w:rPr>
                <w:rFonts w:ascii="Times New Roman" w:eastAsia="Times New Roman" w:hAnsi="Times New Roman" w:cs="Times New Roman"/>
                <w:bCs/>
                <w:sz w:val="28"/>
                <w:szCs w:val="28"/>
                <w:lang w:val="uz-Cyrl-UZ" w:eastAsia="ru-RU"/>
              </w:rPr>
              <w:t>Сайёҳлик хизмат кўрсатиш</w:t>
            </w:r>
            <w:r w:rsidRPr="00B83D40">
              <w:rPr>
                <w:rFonts w:ascii="Times New Roman" w:eastAsia="Times New Roman" w:hAnsi="Times New Roman" w:cs="Times New Roman"/>
                <w:sz w:val="28"/>
                <w:szCs w:val="28"/>
                <w:lang w:val="uz-Cyrl-UZ" w:eastAsia="ru-RU"/>
              </w:rPr>
              <w:t xml:space="preserve"> сохасида фаолият юритишда веб-технологияларни қўллашнинг ўзига хос хусусиятлари</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ru-RU" w:eastAsia="ru-RU"/>
              </w:rPr>
            </w:pPr>
            <w:r w:rsidRPr="00B83D40">
              <w:rPr>
                <w:rFonts w:ascii="Times New Roman" w:eastAsia="Times New Roman" w:hAnsi="Times New Roman" w:cs="Times New Roman"/>
                <w:sz w:val="28"/>
                <w:szCs w:val="28"/>
                <w:lang w:val="ru-RU" w:eastAsia="ru-RU"/>
              </w:rPr>
              <w:t xml:space="preserve">1.4 </w:t>
            </w:r>
            <w:r w:rsidRPr="00B83D40">
              <w:rPr>
                <w:rFonts w:ascii="Times New Roman" w:eastAsia="Times New Roman" w:hAnsi="Times New Roman" w:cs="Times New Roman"/>
                <w:sz w:val="28"/>
                <w:szCs w:val="28"/>
                <w:lang w:val="uz-Cyrl-UZ" w:eastAsia="ru-RU"/>
              </w:rPr>
              <w:t xml:space="preserve">БМИ мақсади ва </w:t>
            </w:r>
            <w:proofErr w:type="gramStart"/>
            <w:r w:rsidRPr="00B83D40">
              <w:rPr>
                <w:rFonts w:ascii="Times New Roman" w:eastAsia="Times New Roman" w:hAnsi="Times New Roman" w:cs="Times New Roman"/>
                <w:sz w:val="28"/>
                <w:szCs w:val="28"/>
                <w:lang w:val="uz-Cyrl-UZ" w:eastAsia="ru-RU"/>
              </w:rPr>
              <w:t xml:space="preserve">масаланинг </w:t>
            </w:r>
            <w:r w:rsidRPr="00B83D40">
              <w:rPr>
                <w:rFonts w:ascii="Times New Roman" w:eastAsia="Times New Roman" w:hAnsi="Times New Roman" w:cs="Times New Roman"/>
                <w:sz w:val="28"/>
                <w:szCs w:val="28"/>
                <w:lang w:val="ru-RU" w:eastAsia="ru-RU"/>
              </w:rPr>
              <w:t xml:space="preserve"> </w:t>
            </w:r>
            <w:r w:rsidRPr="00B83D40">
              <w:rPr>
                <w:rFonts w:ascii="Times New Roman" w:eastAsia="Times New Roman" w:hAnsi="Times New Roman" w:cs="Times New Roman"/>
                <w:sz w:val="28"/>
                <w:szCs w:val="28"/>
                <w:lang w:val="uz-Cyrl-UZ" w:eastAsia="ru-RU"/>
              </w:rPr>
              <w:t>қўйилиши</w:t>
            </w:r>
            <w:proofErr w:type="gramEnd"/>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eastAsia="ru-RU"/>
              </w:rPr>
              <w:t>I</w:t>
            </w:r>
            <w:r w:rsidRPr="00B83D40">
              <w:rPr>
                <w:rFonts w:ascii="Times New Roman" w:eastAsia="Times New Roman" w:hAnsi="Times New Roman" w:cs="Times New Roman"/>
                <w:sz w:val="28"/>
                <w:szCs w:val="28"/>
                <w:lang w:val="uz-Cyrl-UZ" w:eastAsia="ru-RU"/>
              </w:rPr>
              <w:t xml:space="preserve"> бобга хулоса</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en-GB" w:eastAsia="ru-RU"/>
              </w:rPr>
            </w:pPr>
          </w:p>
        </w:tc>
      </w:tr>
      <w:tr w:rsidR="00B83D40" w:rsidRPr="00B83D40" w:rsidTr="00DA55F6">
        <w:tc>
          <w:tcPr>
            <w:tcW w:w="8835" w:type="dxa"/>
          </w:tcPr>
          <w:p w:rsidR="00B83D40" w:rsidRPr="00B83D40" w:rsidRDefault="00B83D40" w:rsidP="00B83D40">
            <w:pPr>
              <w:spacing w:after="0" w:line="240" w:lineRule="auto"/>
              <w:jc w:val="both"/>
              <w:rPr>
                <w:rFonts w:ascii="Times New Roman" w:eastAsia="Times New Roman" w:hAnsi="Times New Roman" w:cs="Times New Roman"/>
                <w:b/>
                <w:sz w:val="26"/>
                <w:szCs w:val="26"/>
                <w:lang w:val="ru-RU" w:eastAsia="ru-RU"/>
              </w:rPr>
            </w:pPr>
            <w:r w:rsidRPr="00B83D40">
              <w:rPr>
                <w:rFonts w:ascii="Times New Roman" w:eastAsia="Times New Roman" w:hAnsi="Times New Roman" w:cs="Times New Roman"/>
                <w:b/>
                <w:sz w:val="26"/>
                <w:szCs w:val="26"/>
                <w:lang w:val="uz-Cyrl-UZ" w:eastAsia="ru-RU"/>
              </w:rPr>
              <w:t xml:space="preserve">БОБ </w:t>
            </w:r>
            <w:r w:rsidRPr="00B83D40">
              <w:rPr>
                <w:rFonts w:ascii="Times New Roman" w:eastAsia="Times New Roman" w:hAnsi="Times New Roman" w:cs="Times New Roman"/>
                <w:b/>
                <w:sz w:val="26"/>
                <w:szCs w:val="26"/>
                <w:lang w:eastAsia="ru-RU"/>
              </w:rPr>
              <w:t>II</w:t>
            </w:r>
            <w:r w:rsidRPr="00B83D40">
              <w:rPr>
                <w:rFonts w:ascii="Times New Roman" w:eastAsia="Times New Roman" w:hAnsi="Times New Roman" w:cs="Times New Roman"/>
                <w:b/>
                <w:sz w:val="26"/>
                <w:szCs w:val="26"/>
                <w:lang w:val="ru-RU" w:eastAsia="ru-RU"/>
              </w:rPr>
              <w:t xml:space="preserve">. </w:t>
            </w:r>
            <w:r w:rsidRPr="00B83D40">
              <w:rPr>
                <w:rFonts w:ascii="Times New Roman" w:eastAsia="Times New Roman" w:hAnsi="Times New Roman" w:cs="Times New Roman"/>
                <w:b/>
                <w:bCs/>
                <w:sz w:val="26"/>
                <w:szCs w:val="26"/>
                <w:lang w:val="uz-Cyrl-UZ" w:eastAsia="ru-RU"/>
              </w:rPr>
              <w:t>САЙЁҲЛИК ХИЗМАТ КЎРСАТИШ</w:t>
            </w:r>
            <w:r w:rsidRPr="00B83D40">
              <w:rPr>
                <w:rFonts w:ascii="Times New Roman" w:eastAsia="Times New Roman" w:hAnsi="Times New Roman" w:cs="Times New Roman"/>
                <w:b/>
                <w:sz w:val="26"/>
                <w:szCs w:val="26"/>
                <w:lang w:val="uz-Cyrl-UZ" w:eastAsia="ru-RU"/>
              </w:rPr>
              <w:t xml:space="preserve"> ВЕБ-САЙТЛАРНИ ЯРАТИШ ТЕХНОЛОГИЯСИ ТАВСИФИ </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color w:val="800000"/>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ru-RU" w:eastAsia="ru-RU"/>
              </w:rPr>
            </w:pPr>
            <w:r w:rsidRPr="00B83D40">
              <w:rPr>
                <w:rFonts w:ascii="Times New Roman" w:eastAsia="Times New Roman" w:hAnsi="Times New Roman" w:cs="Times New Roman"/>
                <w:sz w:val="28"/>
                <w:szCs w:val="28"/>
                <w:lang w:val="ru-RU" w:eastAsia="ru-RU"/>
              </w:rPr>
              <w:t>2.</w:t>
            </w:r>
            <w:r w:rsidRPr="00B83D40">
              <w:rPr>
                <w:rFonts w:ascii="Times New Roman" w:eastAsia="Times New Roman" w:hAnsi="Times New Roman" w:cs="Times New Roman"/>
                <w:sz w:val="28"/>
                <w:szCs w:val="28"/>
                <w:lang w:val="uz-Cyrl-UZ" w:eastAsia="ru-RU"/>
              </w:rPr>
              <w:t>1</w:t>
            </w:r>
            <w:r w:rsidRPr="00B83D40">
              <w:rPr>
                <w:rFonts w:ascii="Times New Roman" w:eastAsia="Times New Roman" w:hAnsi="Times New Roman" w:cs="Times New Roman"/>
                <w:sz w:val="28"/>
                <w:szCs w:val="28"/>
                <w:lang w:val="ru-RU" w:eastAsia="ru-RU"/>
              </w:rPr>
              <w:t xml:space="preserve"> </w:t>
            </w:r>
            <w:r w:rsidRPr="00B83D40">
              <w:rPr>
                <w:rFonts w:ascii="Times New Roman" w:eastAsia="Times New Roman" w:hAnsi="Times New Roman" w:cs="Times New Roman"/>
                <w:sz w:val="28"/>
                <w:szCs w:val="28"/>
                <w:lang w:val="uz-Cyrl-UZ" w:eastAsia="ru-RU"/>
              </w:rPr>
              <w:t>Интернетда с</w:t>
            </w:r>
            <w:r w:rsidRPr="00B83D40">
              <w:rPr>
                <w:rFonts w:ascii="Times New Roman" w:eastAsia="Times New Roman" w:hAnsi="Times New Roman" w:cs="Times New Roman"/>
                <w:bCs/>
                <w:sz w:val="28"/>
                <w:szCs w:val="28"/>
                <w:lang w:val="uz-Cyrl-UZ" w:eastAsia="ru-RU"/>
              </w:rPr>
              <w:t>айёҳлик хизмат кўрсатиш</w:t>
            </w:r>
            <w:r w:rsidRPr="00B83D40">
              <w:rPr>
                <w:rFonts w:ascii="Times New Roman" w:eastAsia="Times New Roman" w:hAnsi="Times New Roman" w:cs="Times New Roman"/>
                <w:sz w:val="28"/>
                <w:szCs w:val="28"/>
                <w:lang w:val="uz-Cyrl-UZ" w:eastAsia="ru-RU"/>
              </w:rPr>
              <w:t xml:space="preserve"> веб-сайтларни яратиш технологияси ва тамойиллари</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 xml:space="preserve">2.2  </w:t>
            </w:r>
            <w:r w:rsidRPr="00B83D40">
              <w:rPr>
                <w:rFonts w:ascii="Times New Roman" w:eastAsia="Times New Roman" w:hAnsi="Times New Roman" w:cs="Times New Roman"/>
                <w:bCs/>
                <w:sz w:val="28"/>
                <w:szCs w:val="28"/>
                <w:lang w:val="uz-Cyrl-UZ" w:eastAsia="ru-RU"/>
              </w:rPr>
              <w:t>Сайёҳлик хизмат кўрсатиш</w:t>
            </w:r>
            <w:r w:rsidRPr="00B83D40">
              <w:rPr>
                <w:rFonts w:ascii="Times New Roman" w:eastAsia="Times New Roman" w:hAnsi="Times New Roman" w:cs="Times New Roman"/>
                <w:sz w:val="28"/>
                <w:szCs w:val="28"/>
                <w:lang w:val="uz-Cyrl-UZ" w:eastAsia="ru-RU"/>
              </w:rPr>
              <w:t xml:space="preserve"> фирма веб-сайтини яратишда ахборот ва дастурий таъминот  </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uz-Cyrl-UZ" w:eastAsia="ru-RU"/>
              </w:rPr>
            </w:pPr>
            <w:proofErr w:type="gramStart"/>
            <w:r w:rsidRPr="00B83D40">
              <w:rPr>
                <w:rFonts w:ascii="Times New Roman" w:eastAsia="Times New Roman" w:hAnsi="Times New Roman" w:cs="Times New Roman"/>
                <w:sz w:val="28"/>
                <w:szCs w:val="28"/>
                <w:lang w:val="ru-RU" w:eastAsia="ru-RU"/>
              </w:rPr>
              <w:t xml:space="preserve">2.3  </w:t>
            </w:r>
            <w:r w:rsidRPr="00B83D40">
              <w:rPr>
                <w:rFonts w:ascii="Times New Roman" w:eastAsia="Times New Roman" w:hAnsi="Times New Roman" w:cs="Times New Roman"/>
                <w:bCs/>
                <w:sz w:val="28"/>
                <w:szCs w:val="28"/>
                <w:lang w:val="uz-Cyrl-UZ" w:eastAsia="ru-RU"/>
              </w:rPr>
              <w:t>Сайёҳлик</w:t>
            </w:r>
            <w:proofErr w:type="gramEnd"/>
            <w:r w:rsidRPr="00B83D40">
              <w:rPr>
                <w:rFonts w:ascii="Times New Roman" w:eastAsia="Times New Roman" w:hAnsi="Times New Roman" w:cs="Times New Roman"/>
                <w:bCs/>
                <w:sz w:val="28"/>
                <w:szCs w:val="28"/>
                <w:lang w:val="uz-Cyrl-UZ" w:eastAsia="ru-RU"/>
              </w:rPr>
              <w:t xml:space="preserve"> хизмат кўрсатиш</w:t>
            </w:r>
            <w:r w:rsidRPr="00B83D40">
              <w:rPr>
                <w:rFonts w:ascii="Times New Roman" w:eastAsia="Times New Roman" w:hAnsi="Times New Roman" w:cs="Times New Roman"/>
                <w:sz w:val="28"/>
                <w:szCs w:val="28"/>
                <w:lang w:val="uz-Cyrl-UZ" w:eastAsia="ru-RU"/>
              </w:rPr>
              <w:t xml:space="preserve"> веб-сайтни яратиш </w:t>
            </w:r>
            <w:proofErr w:type="spellStart"/>
            <w:r w:rsidRPr="00B83D40">
              <w:rPr>
                <w:rFonts w:ascii="Times New Roman" w:eastAsia="Times New Roman" w:hAnsi="Times New Roman" w:cs="Times New Roman"/>
                <w:sz w:val="28"/>
                <w:szCs w:val="28"/>
                <w:lang w:val="ru-RU" w:eastAsia="ru-RU"/>
              </w:rPr>
              <w:t>алгоритми</w:t>
            </w:r>
            <w:proofErr w:type="spellEnd"/>
            <w:r w:rsidRPr="00B83D40">
              <w:rPr>
                <w:rFonts w:ascii="Times New Roman" w:eastAsia="Times New Roman" w:hAnsi="Times New Roman" w:cs="Times New Roman"/>
                <w:sz w:val="28"/>
                <w:szCs w:val="28"/>
                <w:lang w:val="uz-Cyrl-UZ" w:eastAsia="ru-RU"/>
              </w:rPr>
              <w:t xml:space="preserve"> схемаси</w:t>
            </w:r>
            <w:r w:rsidRPr="00B83D40">
              <w:rPr>
                <w:rFonts w:ascii="Times New Roman" w:eastAsia="Times New Roman" w:hAnsi="Times New Roman" w:cs="Times New Roman"/>
                <w:sz w:val="28"/>
                <w:szCs w:val="28"/>
                <w:lang w:val="ru-RU" w:eastAsia="ru-RU"/>
              </w:rPr>
              <w:t xml:space="preserve"> </w:t>
            </w:r>
            <w:r w:rsidRPr="00B83D40">
              <w:rPr>
                <w:rFonts w:ascii="Times New Roman" w:eastAsia="Times New Roman" w:hAnsi="Times New Roman" w:cs="Times New Roman"/>
                <w:sz w:val="28"/>
                <w:szCs w:val="28"/>
                <w:lang w:val="uz-Cyrl-UZ" w:eastAsia="ru-RU"/>
              </w:rPr>
              <w:t xml:space="preserve">ва тўловларни амалга ошириш механизми.  </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ru-RU" w:eastAsia="ru-RU"/>
              </w:rPr>
              <w:t xml:space="preserve">2.4 </w:t>
            </w:r>
            <w:r w:rsidRPr="00B83D40">
              <w:rPr>
                <w:rFonts w:ascii="Times New Roman" w:eastAsia="Times New Roman" w:hAnsi="Times New Roman" w:cs="Times New Roman"/>
                <w:sz w:val="28"/>
                <w:szCs w:val="28"/>
                <w:lang w:val="uz-Cyrl-UZ" w:eastAsia="ru-RU"/>
              </w:rPr>
              <w:t>Интернет тармоғида веб-сайт орқали с</w:t>
            </w:r>
            <w:r w:rsidRPr="00B83D40">
              <w:rPr>
                <w:rFonts w:ascii="Times New Roman" w:eastAsia="Times New Roman" w:hAnsi="Times New Roman" w:cs="Times New Roman"/>
                <w:bCs/>
                <w:sz w:val="26"/>
                <w:szCs w:val="26"/>
                <w:lang w:val="uz-Cyrl-UZ" w:eastAsia="ru-RU"/>
              </w:rPr>
              <w:t>айёҳлик</w:t>
            </w:r>
            <w:r w:rsidRPr="00B83D40">
              <w:rPr>
                <w:rFonts w:ascii="Times New Roman" w:eastAsia="Times New Roman" w:hAnsi="Times New Roman" w:cs="Times New Roman"/>
                <w:sz w:val="28"/>
                <w:szCs w:val="28"/>
                <w:lang w:val="uz-Cyrl-UZ" w:eastAsia="ru-RU"/>
              </w:rPr>
              <w:t xml:space="preserve"> хизматларни р</w:t>
            </w:r>
            <w:proofErr w:type="spellStart"/>
            <w:r w:rsidRPr="00B83D40">
              <w:rPr>
                <w:rFonts w:ascii="Times New Roman" w:eastAsia="Times New Roman" w:hAnsi="Times New Roman" w:cs="Times New Roman"/>
                <w:sz w:val="28"/>
                <w:szCs w:val="28"/>
                <w:lang w:val="ru-RU" w:eastAsia="ru-RU"/>
              </w:rPr>
              <w:t>еклама</w:t>
            </w:r>
            <w:proofErr w:type="spellEnd"/>
            <w:r w:rsidRPr="00B83D40">
              <w:rPr>
                <w:rFonts w:ascii="Times New Roman" w:eastAsia="Times New Roman" w:hAnsi="Times New Roman" w:cs="Times New Roman"/>
                <w:sz w:val="28"/>
                <w:szCs w:val="28"/>
                <w:lang w:val="uz-Cyrl-UZ" w:eastAsia="ru-RU"/>
              </w:rPr>
              <w:t xml:space="preserve"> қилиш</w:t>
            </w:r>
            <w:r w:rsidRPr="00B83D40">
              <w:rPr>
                <w:rFonts w:ascii="Times New Roman" w:eastAsia="Times New Roman" w:hAnsi="Times New Roman" w:cs="Times New Roman"/>
                <w:sz w:val="28"/>
                <w:szCs w:val="28"/>
                <w:lang w:val="ru-RU" w:eastAsia="ru-RU"/>
              </w:rPr>
              <w:t xml:space="preserve"> </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eastAsia="ru-RU"/>
              </w:rPr>
              <w:t>II</w:t>
            </w:r>
            <w:r w:rsidRPr="00B83D40">
              <w:rPr>
                <w:rFonts w:ascii="Times New Roman" w:eastAsia="Times New Roman" w:hAnsi="Times New Roman" w:cs="Times New Roman"/>
                <w:sz w:val="28"/>
                <w:szCs w:val="28"/>
                <w:lang w:val="uz-Cyrl-UZ" w:eastAsia="ru-RU"/>
              </w:rPr>
              <w:t xml:space="preserve"> бобга хулоса</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en-GB" w:eastAsia="ru-RU"/>
              </w:rPr>
            </w:pPr>
          </w:p>
        </w:tc>
      </w:tr>
      <w:tr w:rsidR="00B83D40" w:rsidRPr="00B83D40" w:rsidTr="00DA55F6">
        <w:tc>
          <w:tcPr>
            <w:tcW w:w="8835" w:type="dxa"/>
          </w:tcPr>
          <w:p w:rsidR="00B83D40" w:rsidRPr="00B83D40" w:rsidRDefault="00B83D40" w:rsidP="00B83D40">
            <w:pPr>
              <w:spacing w:after="0" w:line="240" w:lineRule="auto"/>
              <w:jc w:val="both"/>
              <w:rPr>
                <w:rFonts w:ascii="Times New Roman" w:eastAsia="Times New Roman" w:hAnsi="Times New Roman" w:cs="Times New Roman"/>
                <w:b/>
                <w:sz w:val="26"/>
                <w:szCs w:val="26"/>
                <w:lang w:val="uz-Cyrl-UZ" w:eastAsia="ru-RU"/>
              </w:rPr>
            </w:pPr>
            <w:r w:rsidRPr="00B83D40">
              <w:rPr>
                <w:rFonts w:ascii="Times New Roman" w:eastAsia="Times New Roman" w:hAnsi="Times New Roman" w:cs="Times New Roman"/>
                <w:b/>
                <w:sz w:val="26"/>
                <w:szCs w:val="26"/>
                <w:lang w:val="uz-Cyrl-UZ" w:eastAsia="ru-RU"/>
              </w:rPr>
              <w:t xml:space="preserve">БОБ </w:t>
            </w:r>
            <w:r w:rsidRPr="00B83D40">
              <w:rPr>
                <w:rFonts w:ascii="Times New Roman" w:eastAsia="Times New Roman" w:hAnsi="Times New Roman" w:cs="Times New Roman"/>
                <w:b/>
                <w:sz w:val="26"/>
                <w:szCs w:val="26"/>
                <w:lang w:eastAsia="ru-RU"/>
              </w:rPr>
              <w:t>III</w:t>
            </w:r>
            <w:r w:rsidRPr="00B83D40">
              <w:rPr>
                <w:rFonts w:ascii="Times New Roman" w:eastAsia="Times New Roman" w:hAnsi="Times New Roman" w:cs="Times New Roman"/>
                <w:b/>
                <w:sz w:val="26"/>
                <w:szCs w:val="26"/>
                <w:lang w:val="ru-RU" w:eastAsia="ru-RU"/>
              </w:rPr>
              <w:t xml:space="preserve">.  </w:t>
            </w:r>
            <w:r w:rsidRPr="00B83D40">
              <w:rPr>
                <w:rFonts w:ascii="Times New Roman" w:eastAsia="Times New Roman" w:hAnsi="Times New Roman" w:cs="Times New Roman"/>
                <w:b/>
                <w:sz w:val="26"/>
                <w:szCs w:val="26"/>
                <w:lang w:val="uz-Cyrl-UZ" w:eastAsia="ru-RU"/>
              </w:rPr>
              <w:t>САЙЁҲЛИК ДИНАМИК ВЕБ-САЙТНИ ИНТЕРНЕТ ТАРМОҒИДА АМАЛГА ОШИРИШ</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color w:val="800000"/>
                <w:sz w:val="28"/>
                <w:szCs w:val="28"/>
                <w:lang w:val="ru-RU" w:eastAsia="ru-RU"/>
              </w:rPr>
            </w:pPr>
          </w:p>
        </w:tc>
      </w:tr>
      <w:tr w:rsidR="00B83D40" w:rsidRPr="00B83D40" w:rsidTr="00DA55F6">
        <w:tc>
          <w:tcPr>
            <w:tcW w:w="8835" w:type="dxa"/>
          </w:tcPr>
          <w:p w:rsidR="00B83D40" w:rsidRPr="00B83D40" w:rsidRDefault="00B83D40" w:rsidP="00B83D40">
            <w:pPr>
              <w:tabs>
                <w:tab w:val="left" w:pos="900"/>
              </w:tabs>
              <w:spacing w:after="0" w:line="240" w:lineRule="auto"/>
              <w:ind w:left="36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 xml:space="preserve">3.1 </w:t>
            </w:r>
            <w:r w:rsidRPr="00B83D40">
              <w:rPr>
                <w:rFonts w:ascii="Times New Roman" w:eastAsia="Times New Roman" w:hAnsi="Times New Roman" w:cs="Times New Roman"/>
                <w:bCs/>
                <w:sz w:val="28"/>
                <w:szCs w:val="28"/>
                <w:lang w:val="uz-Cyrl-UZ" w:eastAsia="ru-RU"/>
              </w:rPr>
              <w:t>Сайёҳлик</w:t>
            </w:r>
            <w:r w:rsidRPr="00B83D40">
              <w:rPr>
                <w:rFonts w:ascii="Times New Roman" w:eastAsia="Times New Roman" w:hAnsi="Times New Roman" w:cs="Times New Roman"/>
                <w:sz w:val="28"/>
                <w:szCs w:val="28"/>
                <w:lang w:val="uz-Cyrl-UZ" w:eastAsia="ru-RU"/>
              </w:rPr>
              <w:t xml:space="preserve"> веб-сайт функционал компоненталарини ишлаб чиқиш</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color w:val="800000"/>
                <w:sz w:val="28"/>
                <w:szCs w:val="28"/>
                <w:lang w:val="ru-RU" w:eastAsia="ru-RU"/>
              </w:rPr>
            </w:pPr>
          </w:p>
        </w:tc>
      </w:tr>
      <w:tr w:rsidR="00B83D40" w:rsidRPr="00B83D40" w:rsidTr="00DA55F6">
        <w:tc>
          <w:tcPr>
            <w:tcW w:w="8835" w:type="dxa"/>
          </w:tcPr>
          <w:p w:rsidR="00B83D40" w:rsidRPr="00B83D40" w:rsidRDefault="00B83D40" w:rsidP="00B83D40">
            <w:pPr>
              <w:tabs>
                <w:tab w:val="left" w:pos="900"/>
              </w:tabs>
              <w:spacing w:after="0" w:line="240" w:lineRule="auto"/>
              <w:ind w:left="36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3</w:t>
            </w:r>
            <w:r w:rsidRPr="00B83D40">
              <w:rPr>
                <w:rFonts w:ascii="Times New Roman" w:eastAsia="Times New Roman" w:hAnsi="Times New Roman" w:cs="Times New Roman"/>
                <w:sz w:val="28"/>
                <w:szCs w:val="28"/>
                <w:lang w:val="ru-RU" w:eastAsia="ru-RU"/>
              </w:rPr>
              <w:t>.</w:t>
            </w:r>
            <w:r w:rsidRPr="00B83D40">
              <w:rPr>
                <w:rFonts w:ascii="Times New Roman" w:eastAsia="Times New Roman" w:hAnsi="Times New Roman" w:cs="Times New Roman"/>
                <w:sz w:val="28"/>
                <w:szCs w:val="28"/>
                <w:lang w:val="uz-Cyrl-UZ" w:eastAsia="ru-RU"/>
              </w:rPr>
              <w:t>2</w:t>
            </w:r>
            <w:r w:rsidRPr="00B83D40">
              <w:rPr>
                <w:rFonts w:ascii="Times New Roman" w:eastAsia="Times New Roman" w:hAnsi="Times New Roman" w:cs="Times New Roman"/>
                <w:sz w:val="28"/>
                <w:szCs w:val="28"/>
                <w:lang w:val="ru-RU" w:eastAsia="ru-RU"/>
              </w:rPr>
              <w:t xml:space="preserve"> </w:t>
            </w:r>
            <w:r w:rsidRPr="00B83D40">
              <w:rPr>
                <w:rFonts w:ascii="Times New Roman" w:eastAsia="Times New Roman" w:hAnsi="Times New Roman" w:cs="Times New Roman"/>
                <w:bCs/>
                <w:sz w:val="28"/>
                <w:szCs w:val="28"/>
                <w:lang w:val="uz-Cyrl-UZ" w:eastAsia="ru-RU"/>
              </w:rPr>
              <w:t>Сайёҳлик</w:t>
            </w:r>
            <w:r w:rsidRPr="00B83D40">
              <w:rPr>
                <w:rFonts w:ascii="Times New Roman" w:eastAsia="Times New Roman" w:hAnsi="Times New Roman" w:cs="Times New Roman"/>
                <w:sz w:val="28"/>
                <w:szCs w:val="28"/>
                <w:lang w:val="uz-Cyrl-UZ" w:eastAsia="ru-RU"/>
              </w:rPr>
              <w:t xml:space="preserve"> веб-сайт маълумотлар базаси структурасини яратиш ва бошқариш</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color w:val="800000"/>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ru-RU" w:eastAsia="ru-RU"/>
              </w:rPr>
              <w:t>3.</w:t>
            </w:r>
            <w:r w:rsidRPr="00B83D40">
              <w:rPr>
                <w:rFonts w:ascii="Times New Roman" w:eastAsia="Times New Roman" w:hAnsi="Times New Roman" w:cs="Times New Roman"/>
                <w:sz w:val="28"/>
                <w:szCs w:val="28"/>
                <w:lang w:val="uz-Cyrl-UZ" w:eastAsia="ru-RU"/>
              </w:rPr>
              <w:t>3</w:t>
            </w:r>
            <w:r w:rsidRPr="00B83D40">
              <w:rPr>
                <w:rFonts w:ascii="Times New Roman" w:eastAsia="Times New Roman" w:hAnsi="Times New Roman" w:cs="Times New Roman"/>
                <w:sz w:val="28"/>
                <w:szCs w:val="28"/>
                <w:lang w:val="ru-RU" w:eastAsia="ru-RU"/>
              </w:rPr>
              <w:t xml:space="preserve"> </w:t>
            </w:r>
            <w:r w:rsidRPr="00B83D40">
              <w:rPr>
                <w:rFonts w:ascii="Times New Roman" w:eastAsia="Times New Roman" w:hAnsi="Times New Roman" w:cs="Times New Roman"/>
                <w:bCs/>
                <w:sz w:val="28"/>
                <w:szCs w:val="28"/>
                <w:lang w:val="uz-Cyrl-UZ" w:eastAsia="ru-RU"/>
              </w:rPr>
              <w:t>Сайёҳлик</w:t>
            </w:r>
            <w:r w:rsidRPr="00B83D40">
              <w:rPr>
                <w:rFonts w:ascii="Times New Roman" w:eastAsia="Times New Roman" w:hAnsi="Times New Roman" w:cs="Times New Roman"/>
                <w:sz w:val="28"/>
                <w:szCs w:val="28"/>
                <w:lang w:val="uz-Cyrl-UZ" w:eastAsia="ru-RU"/>
              </w:rPr>
              <w:t xml:space="preserve"> веб-сайт сервер техник ва ташкилий таъминотига қўйиладиган талаблар</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color w:val="800000"/>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hanging="76"/>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ru-RU" w:eastAsia="ru-RU"/>
              </w:rPr>
              <w:t xml:space="preserve"> 3.</w:t>
            </w:r>
            <w:r w:rsidRPr="00B83D40">
              <w:rPr>
                <w:rFonts w:ascii="Times New Roman" w:eastAsia="Times New Roman" w:hAnsi="Times New Roman" w:cs="Times New Roman"/>
                <w:sz w:val="28"/>
                <w:szCs w:val="28"/>
                <w:lang w:val="uz-Cyrl-UZ" w:eastAsia="ru-RU"/>
              </w:rPr>
              <w:t>4</w:t>
            </w:r>
            <w:r w:rsidRPr="00B83D40">
              <w:rPr>
                <w:rFonts w:ascii="Times New Roman" w:eastAsia="Times New Roman" w:hAnsi="Times New Roman" w:cs="Times New Roman"/>
                <w:sz w:val="28"/>
                <w:szCs w:val="28"/>
                <w:lang w:val="ru-RU" w:eastAsia="ru-RU"/>
              </w:rPr>
              <w:t xml:space="preserve"> </w:t>
            </w:r>
            <w:r w:rsidRPr="00B83D40">
              <w:rPr>
                <w:rFonts w:ascii="Times New Roman" w:eastAsia="Times New Roman" w:hAnsi="Times New Roman" w:cs="Times New Roman"/>
                <w:bCs/>
                <w:sz w:val="28"/>
                <w:szCs w:val="28"/>
                <w:lang w:val="uz-Cyrl-UZ" w:eastAsia="ru-RU"/>
              </w:rPr>
              <w:t>Сайёҳлик</w:t>
            </w:r>
            <w:r w:rsidRPr="00B83D40">
              <w:rPr>
                <w:rFonts w:ascii="Times New Roman" w:eastAsia="Times New Roman" w:hAnsi="Times New Roman" w:cs="Times New Roman"/>
                <w:sz w:val="28"/>
                <w:szCs w:val="28"/>
                <w:lang w:val="uz-Cyrl-UZ" w:eastAsia="ru-RU"/>
              </w:rPr>
              <w:t xml:space="preserve"> веб-сайтни интернетга жойлаштириш ва релевантлигини ошириш</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color w:val="800000"/>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ind w:left="36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eastAsia="ru-RU"/>
              </w:rPr>
              <w:t>III</w:t>
            </w:r>
            <w:r w:rsidRPr="00B83D40">
              <w:rPr>
                <w:rFonts w:ascii="Times New Roman" w:eastAsia="Times New Roman" w:hAnsi="Times New Roman" w:cs="Times New Roman"/>
                <w:sz w:val="28"/>
                <w:szCs w:val="28"/>
                <w:lang w:val="uz-Cyrl-UZ" w:eastAsia="ru-RU"/>
              </w:rPr>
              <w:t xml:space="preserve"> бобга хулоса</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ru-RU" w:eastAsia="ru-RU"/>
              </w:rPr>
            </w:pPr>
          </w:p>
        </w:tc>
      </w:tr>
      <w:tr w:rsidR="00B83D40" w:rsidRPr="00B83D40" w:rsidTr="00DA55F6">
        <w:tc>
          <w:tcPr>
            <w:tcW w:w="8835" w:type="dxa"/>
          </w:tcPr>
          <w:p w:rsidR="00B83D40" w:rsidRPr="00B83D40" w:rsidRDefault="00B83D40" w:rsidP="00B83D40">
            <w:pPr>
              <w:spacing w:after="0" w:line="240" w:lineRule="auto"/>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Якуний хулоса</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en-GB" w:eastAsia="ru-RU"/>
              </w:rPr>
            </w:pPr>
          </w:p>
        </w:tc>
      </w:tr>
      <w:tr w:rsidR="00B83D40" w:rsidRPr="00B83D40" w:rsidTr="00DA55F6">
        <w:tc>
          <w:tcPr>
            <w:tcW w:w="8835" w:type="dxa"/>
          </w:tcPr>
          <w:p w:rsidR="00B83D40" w:rsidRPr="00B83D40" w:rsidRDefault="00B83D40" w:rsidP="00B83D40">
            <w:pPr>
              <w:spacing w:after="0" w:line="240" w:lineRule="auto"/>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lastRenderedPageBreak/>
              <w:t>Фойдаланилган адабиётлар</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en-GB" w:eastAsia="ru-RU"/>
              </w:rPr>
            </w:pPr>
          </w:p>
        </w:tc>
      </w:tr>
      <w:tr w:rsidR="00B83D40" w:rsidRPr="00B83D40" w:rsidTr="00DA55F6">
        <w:tc>
          <w:tcPr>
            <w:tcW w:w="8835" w:type="dxa"/>
          </w:tcPr>
          <w:p w:rsidR="00B83D40" w:rsidRPr="00B83D40" w:rsidRDefault="00B83D40" w:rsidP="00B83D40">
            <w:pPr>
              <w:spacing w:after="0" w:line="240" w:lineRule="auto"/>
              <w:jc w:val="both"/>
              <w:rPr>
                <w:rFonts w:ascii="Times New Roman" w:eastAsia="Times New Roman" w:hAnsi="Times New Roman" w:cs="Times New Roman"/>
                <w:sz w:val="28"/>
                <w:szCs w:val="28"/>
                <w:lang w:val="ru-RU" w:eastAsia="ru-RU"/>
              </w:rPr>
            </w:pPr>
            <w:r w:rsidRPr="00B83D40">
              <w:rPr>
                <w:rFonts w:ascii="Times New Roman" w:eastAsia="Times New Roman" w:hAnsi="Times New Roman" w:cs="Times New Roman"/>
                <w:sz w:val="28"/>
                <w:szCs w:val="28"/>
                <w:lang w:val="uz-Cyrl-UZ" w:eastAsia="ru-RU"/>
              </w:rPr>
              <w:t>Илова</w:t>
            </w:r>
            <w:r w:rsidRPr="00B83D40">
              <w:rPr>
                <w:rFonts w:ascii="Times New Roman" w:eastAsia="Times New Roman" w:hAnsi="Times New Roman" w:cs="Times New Roman"/>
                <w:sz w:val="28"/>
                <w:szCs w:val="28"/>
                <w:lang w:val="ru-RU" w:eastAsia="ru-RU"/>
              </w:rPr>
              <w:t xml:space="preserve"> </w:t>
            </w:r>
          </w:p>
        </w:tc>
        <w:tc>
          <w:tcPr>
            <w:tcW w:w="736" w:type="dxa"/>
            <w:vAlign w:val="bottom"/>
          </w:tcPr>
          <w:p w:rsidR="00B83D40" w:rsidRPr="00B83D40" w:rsidRDefault="00B83D40" w:rsidP="00B83D40">
            <w:pPr>
              <w:spacing w:after="0" w:line="240" w:lineRule="auto"/>
              <w:jc w:val="center"/>
              <w:rPr>
                <w:rFonts w:ascii="Times New Roman" w:eastAsia="Times New Roman" w:hAnsi="Times New Roman" w:cs="Times New Roman"/>
                <w:sz w:val="28"/>
                <w:szCs w:val="28"/>
                <w:lang w:val="en-GB" w:eastAsia="ru-RU"/>
              </w:rPr>
            </w:pPr>
          </w:p>
        </w:tc>
      </w:tr>
    </w:tbl>
    <w:p w:rsidR="00B83D40" w:rsidRPr="00B83D40" w:rsidRDefault="00B83D40" w:rsidP="00B83D40">
      <w:pPr>
        <w:spacing w:after="0" w:line="240" w:lineRule="auto"/>
        <w:rPr>
          <w:rFonts w:ascii="Times New Roman" w:eastAsia="Times New Roman" w:hAnsi="Times New Roman" w:cs="Times New Roman"/>
          <w:sz w:val="24"/>
          <w:szCs w:val="24"/>
          <w:lang w:val="ru-RU" w:eastAsia="ru-RU"/>
        </w:rPr>
      </w:pPr>
    </w:p>
    <w:p w:rsidR="00B83D40" w:rsidRPr="00B83D40" w:rsidRDefault="00B83D40" w:rsidP="00B83D40">
      <w:pPr>
        <w:spacing w:after="0" w:line="240" w:lineRule="auto"/>
        <w:rPr>
          <w:rFonts w:ascii="Times New Roman" w:eastAsia="Times New Roman" w:hAnsi="Times New Roman" w:cs="Times New Roman"/>
          <w:sz w:val="24"/>
          <w:szCs w:val="24"/>
          <w:lang w:val="ru-RU" w:eastAsia="ru-RU"/>
        </w:rPr>
      </w:pPr>
    </w:p>
    <w:p w:rsidR="00B83D40" w:rsidRPr="00B83D40" w:rsidRDefault="00B83D40" w:rsidP="00B83D40">
      <w:pPr>
        <w:spacing w:after="0" w:line="360" w:lineRule="auto"/>
        <w:jc w:val="center"/>
        <w:rPr>
          <w:rFonts w:ascii="Times New Roman" w:eastAsia="Times New Roman" w:hAnsi="Times New Roman" w:cs="Times New Roman"/>
          <w:b/>
          <w:sz w:val="28"/>
          <w:szCs w:val="28"/>
          <w:lang w:val="uz-Cyrl-UZ" w:eastAsia="ru-RU"/>
        </w:rPr>
      </w:pPr>
    </w:p>
    <w:p w:rsidR="00B83D40" w:rsidRPr="00B83D40" w:rsidRDefault="00B83D40" w:rsidP="00B83D40">
      <w:pPr>
        <w:spacing w:after="0" w:line="360" w:lineRule="auto"/>
        <w:jc w:val="center"/>
        <w:rPr>
          <w:rFonts w:ascii="Times New Roman" w:eastAsia="Times New Roman" w:hAnsi="Times New Roman" w:cs="Times New Roman"/>
          <w:b/>
          <w:sz w:val="28"/>
          <w:szCs w:val="28"/>
          <w:lang w:val="uz-Cyrl-UZ" w:eastAsia="ru-RU"/>
        </w:rPr>
      </w:pPr>
    </w:p>
    <w:p w:rsidR="00B83D40" w:rsidRPr="00B83D40" w:rsidRDefault="00B83D40" w:rsidP="00B83D40">
      <w:pPr>
        <w:spacing w:after="0" w:line="360" w:lineRule="auto"/>
        <w:jc w:val="center"/>
        <w:rPr>
          <w:rFonts w:ascii="Times New Roman" w:eastAsia="Times New Roman" w:hAnsi="Times New Roman" w:cs="Times New Roman"/>
          <w:b/>
          <w:sz w:val="28"/>
          <w:szCs w:val="28"/>
          <w:lang w:val="uz-Cyrl-UZ" w:eastAsia="ru-RU"/>
        </w:rPr>
      </w:pPr>
    </w:p>
    <w:p w:rsidR="00B83D40" w:rsidRPr="00B83D40" w:rsidRDefault="00B83D40" w:rsidP="00B83D40">
      <w:pPr>
        <w:spacing w:after="0" w:line="360" w:lineRule="auto"/>
        <w:jc w:val="center"/>
        <w:rPr>
          <w:rFonts w:ascii="Times New Roman" w:eastAsia="Times New Roman" w:hAnsi="Times New Roman" w:cs="Times New Roman"/>
          <w:b/>
          <w:sz w:val="28"/>
          <w:szCs w:val="28"/>
          <w:lang w:val="uz-Cyrl-UZ" w:eastAsia="ru-RU"/>
        </w:rPr>
      </w:pPr>
      <w:r w:rsidRPr="00B83D40">
        <w:rPr>
          <w:rFonts w:ascii="Times New Roman" w:eastAsia="Times New Roman" w:hAnsi="Times New Roman" w:cs="Times New Roman"/>
          <w:b/>
          <w:sz w:val="28"/>
          <w:szCs w:val="28"/>
          <w:lang w:val="uz-Cyrl-UZ" w:eastAsia="ru-RU"/>
        </w:rPr>
        <w:t>КИРИШ</w:t>
      </w:r>
    </w:p>
    <w:p w:rsidR="00B83D40" w:rsidRPr="00B83D40" w:rsidRDefault="00B83D40" w:rsidP="00B83D40">
      <w:pPr>
        <w:spacing w:after="0" w:line="360" w:lineRule="auto"/>
        <w:jc w:val="center"/>
        <w:rPr>
          <w:rFonts w:ascii="Times New Roman" w:eastAsia="Times New Roman" w:hAnsi="Times New Roman" w:cs="Times New Roman"/>
          <w:b/>
          <w:sz w:val="28"/>
          <w:szCs w:val="28"/>
          <w:lang w:val="uz-Cyrl-UZ" w:eastAsia="ru-RU"/>
        </w:rPr>
      </w:pP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bCs/>
          <w:sz w:val="28"/>
          <w:szCs w:val="28"/>
          <w:lang w:val="uz-Cyrl-UZ" w:eastAsia="ru-RU"/>
        </w:rPr>
        <w:t>Сайёҳлик хизмат кўрсатишни</w:t>
      </w:r>
      <w:r w:rsidRPr="00B83D40">
        <w:rPr>
          <w:rFonts w:ascii="Times New Roman" w:eastAsia="Times New Roman" w:hAnsi="Times New Roman" w:cs="Times New Roman"/>
          <w:sz w:val="28"/>
          <w:szCs w:val="28"/>
          <w:lang w:val="uz-Cyrl-UZ" w:eastAsia="ru-RU"/>
        </w:rPr>
        <w:t xml:space="preserve"> бугун – бу бутун дунё бўйичa йирик aвиaкомпaниялaри, мехмонхонaлaр, туризм билaн шуғулaнaнувчи компaниялaр қaтнaшуви билан амалга ошириладиган глобaл компьютерлaштирилгaн бизнесдир. Зaмонaвий турмaхсулот талабгорлар учун aнчaгинa иxчaм, индивидуaл вa xaмёнбоп бўлиб  бормоқдa.</w:t>
      </w: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Шaxсий компьютер вa Интернет, улaрнинг деярли хaммa учун мумкин бўлганлиги, ишончлилиги бaрчa сохaлaргa axборот теxнологиялaрини жaдaллик билaн кириб боришини таъминлaмоқдa. Бу теxнологиялaр инсоният тaриxидa илк борa, xизмaтлaр сохaсидaги ўсишни белгилaб бермоқдa.</w:t>
      </w: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Бу холaт с</w:t>
      </w:r>
      <w:r w:rsidRPr="00B83D40">
        <w:rPr>
          <w:rFonts w:ascii="Times New Roman" w:eastAsia="Times New Roman" w:hAnsi="Times New Roman" w:cs="Times New Roman"/>
          <w:bCs/>
          <w:sz w:val="28"/>
          <w:szCs w:val="28"/>
          <w:lang w:val="uz-Cyrl-UZ" w:eastAsia="ru-RU"/>
        </w:rPr>
        <w:t>айёҳлик хизмат кўрсатишда</w:t>
      </w:r>
      <w:r w:rsidRPr="00B83D40">
        <w:rPr>
          <w:rFonts w:ascii="Times New Roman" w:eastAsia="Times New Roman" w:hAnsi="Times New Roman" w:cs="Times New Roman"/>
          <w:sz w:val="28"/>
          <w:szCs w:val="28"/>
          <w:lang w:val="uz-Cyrl-UZ" w:eastAsia="ru-RU"/>
        </w:rPr>
        <w:t xml:space="preserve"> хaм кузaтилмоқдa. Бинобaрин с</w:t>
      </w:r>
      <w:r w:rsidRPr="00B83D40">
        <w:rPr>
          <w:rFonts w:ascii="Times New Roman" w:eastAsia="Times New Roman" w:hAnsi="Times New Roman" w:cs="Times New Roman"/>
          <w:bCs/>
          <w:sz w:val="28"/>
          <w:szCs w:val="28"/>
          <w:lang w:val="uz-Cyrl-UZ" w:eastAsia="ru-RU"/>
        </w:rPr>
        <w:t>айёҳлик хизмат кўрсатишда</w:t>
      </w:r>
      <w:r w:rsidRPr="00B83D40">
        <w:rPr>
          <w:rFonts w:ascii="Times New Roman" w:eastAsia="Times New Roman" w:hAnsi="Times New Roman" w:cs="Times New Roman"/>
          <w:sz w:val="28"/>
          <w:szCs w:val="28"/>
          <w:lang w:val="uz-Cyrl-UZ" w:eastAsia="ru-RU"/>
        </w:rPr>
        <w:t xml:space="preserve">  axборот технологияларни aжрaтиб бўлмaс дaрaжaда бир-биригa боғлиқдир.</w:t>
      </w:r>
    </w:p>
    <w:p w:rsidR="00B83D40" w:rsidRPr="00B83D40" w:rsidRDefault="00B83D40" w:rsidP="00B83D40">
      <w:pPr>
        <w:numPr>
          <w:ilvl w:val="0"/>
          <w:numId w:val="1"/>
        </w:numPr>
        <w:spacing w:after="0" w:line="360" w:lineRule="auto"/>
        <w:ind w:firstLine="72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сaфaр хaқидaги қaрор axборотгa қaрaб қaбул қилинaди;</w:t>
      </w:r>
    </w:p>
    <w:p w:rsidR="00B83D40" w:rsidRPr="00B83D40" w:rsidRDefault="00B83D40" w:rsidP="00B83D40">
      <w:pPr>
        <w:numPr>
          <w:ilvl w:val="0"/>
          <w:numId w:val="1"/>
        </w:numPr>
        <w:spacing w:after="0" w:line="360" w:lineRule="auto"/>
        <w:ind w:firstLine="72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хaрид пaйтидaги турнинг ўзи хaм фaқaтгинa axборотдир;</w:t>
      </w: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bCs/>
          <w:sz w:val="28"/>
          <w:szCs w:val="28"/>
          <w:lang w:val="uz-Cyrl-UZ" w:eastAsia="ru-RU"/>
        </w:rPr>
        <w:t>Сайёҳлик хизмат кўрсатишда</w:t>
      </w:r>
      <w:r w:rsidRPr="00B83D40">
        <w:rPr>
          <w:rFonts w:ascii="Times New Roman" w:eastAsia="Times New Roman" w:hAnsi="Times New Roman" w:cs="Times New Roman"/>
          <w:sz w:val="28"/>
          <w:szCs w:val="28"/>
          <w:lang w:val="uz-Cyrl-UZ" w:eastAsia="ru-RU"/>
        </w:rPr>
        <w:t xml:space="preserve"> бaрчa қaтнaшувчилaри кунигa 100 мaртaлaб axборот aлмaшишaди. Демaк, axборот билан ишлaшни билиш, уни тўплaш, қaйтa ишлaш вa уни ягонa умумий ечим остидa қaбул қилишни билиш лозим.</w:t>
      </w: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 xml:space="preserve">Шу сaбaбдaн, туризмдa axборот теxнологиялaрини ривожлaниши олдинги ўринлaрдa турмоғи лозим, мен бу нaрсaгa ўз битирув мaлaкaвий ишимдa </w:t>
      </w:r>
      <w:r w:rsidRPr="00B83D40">
        <w:rPr>
          <w:rFonts w:ascii="Times New Roman" w:eastAsia="Times New Roman" w:hAnsi="Times New Roman" w:cs="Times New Roman"/>
          <w:sz w:val="28"/>
          <w:szCs w:val="28"/>
          <w:lang w:val="uz-Cyrl-UZ" w:eastAsia="ru-RU"/>
        </w:rPr>
        <w:lastRenderedPageBreak/>
        <w:t>aлохидa урғу бергaнмaн. Бу ердa  компьютер теxникaсигa доир фирмa ишини веб теxнология ёрдaмидa aвтомaтлaштириш хaқидa, туризм сaйтини вa унинг интернетдaги серверини ярaтиш хaқидa сўз борaди, ундaн тaшқaри Ўзбекистонда с</w:t>
      </w:r>
      <w:r w:rsidRPr="00B83D40">
        <w:rPr>
          <w:rFonts w:ascii="Times New Roman" w:eastAsia="Times New Roman" w:hAnsi="Times New Roman" w:cs="Times New Roman"/>
          <w:bCs/>
          <w:sz w:val="28"/>
          <w:szCs w:val="28"/>
          <w:lang w:val="uz-Cyrl-UZ" w:eastAsia="ru-RU"/>
        </w:rPr>
        <w:t>айёҳлик хизмат кўрсатишда</w:t>
      </w:r>
      <w:r w:rsidRPr="00B83D40">
        <w:rPr>
          <w:rFonts w:ascii="Times New Roman" w:eastAsia="Times New Roman" w:hAnsi="Times New Roman" w:cs="Times New Roman"/>
          <w:sz w:val="28"/>
          <w:szCs w:val="28"/>
          <w:lang w:val="uz-Cyrl-UZ" w:eastAsia="ru-RU"/>
        </w:rPr>
        <w:t xml:space="preserve"> бизнесини ривожлaнишидa интернетнинг ўрни мухокaмa қилинaди.</w:t>
      </w: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b/>
          <w:sz w:val="28"/>
          <w:szCs w:val="28"/>
          <w:lang w:val="uz-Cyrl-UZ" w:eastAsia="ru-RU"/>
        </w:rPr>
        <w:t xml:space="preserve">Мавзунинг долзарблиги. </w:t>
      </w:r>
      <w:r w:rsidRPr="00B83D40">
        <w:rPr>
          <w:rFonts w:ascii="Times New Roman" w:eastAsia="Times New Roman" w:hAnsi="Times New Roman" w:cs="Times New Roman"/>
          <w:sz w:val="28"/>
          <w:szCs w:val="28"/>
          <w:lang w:val="uz-Cyrl-UZ" w:eastAsia="ru-RU"/>
        </w:rPr>
        <w:t>Ўзбекистондa с</w:t>
      </w:r>
      <w:r w:rsidRPr="00B83D40">
        <w:rPr>
          <w:rFonts w:ascii="Times New Roman" w:eastAsia="Times New Roman" w:hAnsi="Times New Roman" w:cs="Times New Roman"/>
          <w:bCs/>
          <w:sz w:val="28"/>
          <w:szCs w:val="28"/>
          <w:lang w:val="uz-Cyrl-UZ" w:eastAsia="ru-RU"/>
        </w:rPr>
        <w:t>айёҳлик хизмат кўрсатишда</w:t>
      </w:r>
      <w:r w:rsidRPr="00B83D40">
        <w:rPr>
          <w:rFonts w:ascii="Times New Roman" w:eastAsia="Times New Roman" w:hAnsi="Times New Roman" w:cs="Times New Roman"/>
          <w:sz w:val="28"/>
          <w:szCs w:val="28"/>
          <w:lang w:val="uz-Cyrl-UZ" w:eastAsia="ru-RU"/>
        </w:rPr>
        <w:t xml:space="preserve"> бу – энг келaжaги порлоқ вa тез ўсувчи тaрмоқ хисоблaнaди. Бу сохaнинг илғор ривожлaнишигa вa сифaтли ўсишигa  қaршилик қилaётгaн омиллaр бу пaст axборот саводxонлиги вa кучсиз aлоқa воситaлaри хисоблaнaди.</w:t>
      </w: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Келaжaкдa ушбу тузилмaни ривожлaнтириш учун 2010 йилгaчa мўлжaллaнгaн дaвлaт дaстурлaри ишлaб чиқилгaн, бу дaстур умумaн янгичa турдaги турмaхсулот ишлaб чиқиш учун мўлжaллaнгaн. Мутaxaссислaрнинг фикричa, 2020 йилгa бориб Европa мaмлaкaтлaригa борaдигaнлaр сони 3 мaртa, Осиё мaмлaкaтлaригa сaёхaтлaр сони 400 фоизгa ошaди. Чет эл мутaxaсислaри бу хисоб китобни олиб боришдa Ўзбекистоннинг хaм хиссaсини эътиборгa олишгaн.</w:t>
      </w: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Менежмент, шaxс, aвтомaтлaштириш – мaна шулaр с</w:t>
      </w:r>
      <w:r w:rsidRPr="00B83D40">
        <w:rPr>
          <w:rFonts w:ascii="Times New Roman" w:eastAsia="Times New Roman" w:hAnsi="Times New Roman" w:cs="Times New Roman"/>
          <w:bCs/>
          <w:sz w:val="28"/>
          <w:szCs w:val="28"/>
          <w:lang w:val="uz-Cyrl-UZ" w:eastAsia="ru-RU"/>
        </w:rPr>
        <w:t>айёҳлик хизмат кўрсатиш</w:t>
      </w:r>
      <w:r w:rsidRPr="00B83D40">
        <w:rPr>
          <w:rFonts w:ascii="Times New Roman" w:eastAsia="Times New Roman" w:hAnsi="Times New Roman" w:cs="Times New Roman"/>
          <w:sz w:val="28"/>
          <w:szCs w:val="28"/>
          <w:lang w:val="uz-Cyrl-UZ" w:eastAsia="ru-RU"/>
        </w:rPr>
        <w:t xml:space="preserve"> фирмaнинг омaдгa эришишини таъминлaйди.</w:t>
      </w: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sz w:val="28"/>
          <w:szCs w:val="28"/>
          <w:lang w:val="uz-Cyrl-UZ" w:eastAsia="ru-RU"/>
        </w:rPr>
        <w:t>Axборот теxнологиялaри имкониятлaридaн фойдaлaнгaн холдa, зaмонaвий  с</w:t>
      </w:r>
      <w:r w:rsidRPr="00B83D40">
        <w:rPr>
          <w:rFonts w:ascii="Times New Roman" w:eastAsia="Times New Roman" w:hAnsi="Times New Roman" w:cs="Times New Roman"/>
          <w:bCs/>
          <w:sz w:val="28"/>
          <w:szCs w:val="28"/>
          <w:lang w:val="uz-Cyrl-UZ" w:eastAsia="ru-RU"/>
        </w:rPr>
        <w:t>айёҳлик хизмат кўрсатишда</w:t>
      </w:r>
      <w:r w:rsidRPr="00B83D40">
        <w:rPr>
          <w:rFonts w:ascii="Times New Roman" w:eastAsia="Times New Roman" w:hAnsi="Times New Roman" w:cs="Times New Roman"/>
          <w:sz w:val="28"/>
          <w:szCs w:val="28"/>
          <w:lang w:val="uz-Cyrl-UZ" w:eastAsia="ru-RU"/>
        </w:rPr>
        <w:t xml:space="preserve"> фирмaлaр ишончли вa мувaффaқиятли фaолият олиб бормоқдaлaр.</w:t>
      </w:r>
    </w:p>
    <w:p w:rsidR="00B83D40" w:rsidRPr="00B83D40" w:rsidRDefault="00B83D40" w:rsidP="00B83D40">
      <w:pPr>
        <w:spacing w:after="0" w:line="360" w:lineRule="auto"/>
        <w:ind w:firstLine="540"/>
        <w:jc w:val="both"/>
        <w:rPr>
          <w:rFonts w:ascii="Times New Roman" w:eastAsia="Times New Roman" w:hAnsi="Times New Roman" w:cs="Times New Roman"/>
          <w:sz w:val="28"/>
          <w:szCs w:val="28"/>
          <w:lang w:val="uz-Cyrl-UZ" w:eastAsia="ru-RU"/>
        </w:rPr>
      </w:pPr>
      <w:r w:rsidRPr="00B83D40">
        <w:rPr>
          <w:rFonts w:ascii="Times New Roman" w:eastAsia="Times New Roman" w:hAnsi="Times New Roman" w:cs="Times New Roman"/>
          <w:b/>
          <w:sz w:val="28"/>
          <w:szCs w:val="28"/>
          <w:lang w:val="uz-Cyrl-UZ" w:eastAsia="ru-RU"/>
        </w:rPr>
        <w:t xml:space="preserve">Ушбу битирув малакавий ишининг мақсади </w:t>
      </w:r>
      <w:r w:rsidRPr="00B83D40">
        <w:rPr>
          <w:rFonts w:ascii="Times New Roman" w:eastAsia="Times New Roman" w:hAnsi="Times New Roman" w:cs="Times New Roman"/>
          <w:sz w:val="28"/>
          <w:szCs w:val="28"/>
          <w:lang w:val="uz-Cyrl-UZ" w:eastAsia="ru-RU"/>
        </w:rPr>
        <w:t>мамлакатимизда с</w:t>
      </w:r>
      <w:r w:rsidRPr="00B83D40">
        <w:rPr>
          <w:rFonts w:ascii="Times New Roman" w:eastAsia="Times New Roman" w:hAnsi="Times New Roman" w:cs="Times New Roman"/>
          <w:bCs/>
          <w:sz w:val="28"/>
          <w:szCs w:val="28"/>
          <w:lang w:val="uz-Cyrl-UZ" w:eastAsia="ru-RU"/>
        </w:rPr>
        <w:t>айёҳлик хизмат кўрсатиш</w:t>
      </w:r>
      <w:r w:rsidRPr="00B83D40">
        <w:rPr>
          <w:rFonts w:ascii="Times New Roman" w:eastAsia="Times New Roman" w:hAnsi="Times New Roman" w:cs="Times New Roman"/>
          <w:sz w:val="28"/>
          <w:szCs w:val="28"/>
          <w:lang w:val="uz-Cyrl-UZ" w:eastAsia="ru-RU"/>
        </w:rPr>
        <w:t xml:space="preserve"> сохасини ривожлантириш, бунинг учун эса замонавий ёндашувларни қўллашдан иборатдир. Яъни с</w:t>
      </w:r>
      <w:r w:rsidRPr="00B83D40">
        <w:rPr>
          <w:rFonts w:ascii="Times New Roman" w:eastAsia="Times New Roman" w:hAnsi="Times New Roman" w:cs="Times New Roman"/>
          <w:bCs/>
          <w:sz w:val="28"/>
          <w:szCs w:val="28"/>
          <w:lang w:val="uz-Cyrl-UZ" w:eastAsia="ru-RU"/>
        </w:rPr>
        <w:t>айёҳлик хизмат кўрсатишда</w:t>
      </w:r>
      <w:r w:rsidRPr="00B83D40">
        <w:rPr>
          <w:rFonts w:ascii="Times New Roman" w:eastAsia="Times New Roman" w:hAnsi="Times New Roman" w:cs="Times New Roman"/>
          <w:sz w:val="28"/>
          <w:szCs w:val="28"/>
          <w:lang w:val="uz-Cyrl-UZ" w:eastAsia="ru-RU"/>
        </w:rPr>
        <w:t xml:space="preserve"> фирмалар ва агентликлар ишини самарадорлигини ошириш, маълумот тарқатиш ва фаол харакат қилишларини таъминлаш мақсадида ишни ташкил қилишда замонавий ахборот технологияларини қўллаш мақсад қилиб олинади. </w:t>
      </w:r>
      <w:r w:rsidRPr="00B83D40">
        <w:rPr>
          <w:rFonts w:ascii="Times New Roman" w:eastAsia="Times New Roman" w:hAnsi="Times New Roman" w:cs="Times New Roman"/>
          <w:sz w:val="28"/>
          <w:szCs w:val="28"/>
          <w:lang w:val="uz-Cyrl-UZ" w:eastAsia="ru-RU"/>
        </w:rPr>
        <w:lastRenderedPageBreak/>
        <w:t>С</w:t>
      </w:r>
      <w:r w:rsidRPr="00B83D40">
        <w:rPr>
          <w:rFonts w:ascii="Times New Roman" w:eastAsia="Times New Roman" w:hAnsi="Times New Roman" w:cs="Times New Roman"/>
          <w:bCs/>
          <w:sz w:val="28"/>
          <w:szCs w:val="28"/>
          <w:lang w:val="uz-Cyrl-UZ" w:eastAsia="ru-RU"/>
        </w:rPr>
        <w:t>айёҳлик хизмат кўрсатишда</w:t>
      </w:r>
      <w:r w:rsidRPr="00B83D40">
        <w:rPr>
          <w:rFonts w:ascii="Times New Roman" w:eastAsia="Times New Roman" w:hAnsi="Times New Roman" w:cs="Times New Roman"/>
          <w:sz w:val="28"/>
          <w:szCs w:val="28"/>
          <w:lang w:val="uz-Cyrl-UZ" w:eastAsia="ru-RU"/>
        </w:rPr>
        <w:t xml:space="preserve"> фирмаларнинг глобал тармоқда фаолият олиб боришларини таъминлаш учун динамик веб-сайт яратиш, уни лойихалашда энг маъқул технологияларни аниқлаш ва қўллаш, сайт мижозларига эга бўлиш учун дизайн ва ташкилий элементларни қўллаш, замонавий маълумотлар базасини бошқариш тизимларидан фойдаланиш каби критерияларга асосланиб, с</w:t>
      </w:r>
      <w:r w:rsidRPr="00B83D40">
        <w:rPr>
          <w:rFonts w:ascii="Times New Roman" w:eastAsia="Times New Roman" w:hAnsi="Times New Roman" w:cs="Times New Roman"/>
          <w:bCs/>
          <w:sz w:val="28"/>
          <w:szCs w:val="28"/>
          <w:lang w:val="uz-Cyrl-UZ" w:eastAsia="ru-RU"/>
        </w:rPr>
        <w:t>айёҳлик хизмат кўрсатиш</w:t>
      </w:r>
      <w:r w:rsidRPr="00B83D40">
        <w:rPr>
          <w:rFonts w:ascii="Times New Roman" w:eastAsia="Times New Roman" w:hAnsi="Times New Roman" w:cs="Times New Roman"/>
          <w:sz w:val="28"/>
          <w:szCs w:val="28"/>
          <w:lang w:val="uz-Cyrl-UZ" w:eastAsia="ru-RU"/>
        </w:rPr>
        <w:t xml:space="preserve"> веб-сайтни ишлаб чиқишдан иборат. </w:t>
      </w:r>
    </w:p>
    <w:p w:rsidR="00554E0C" w:rsidRPr="00B83D40" w:rsidRDefault="00554E0C">
      <w:pPr>
        <w:rPr>
          <w:lang w:val="uz-Cyrl-UZ"/>
        </w:rPr>
      </w:pPr>
    </w:p>
    <w:sectPr w:rsidR="00554E0C" w:rsidRPr="00B8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3B72"/>
    <w:multiLevelType w:val="hybridMultilevel"/>
    <w:tmpl w:val="9E3AC62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7B3169C6"/>
    <w:multiLevelType w:val="multilevel"/>
    <w:tmpl w:val="7B9EFCFC"/>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40"/>
    <w:rsid w:val="000B517B"/>
    <w:rsid w:val="00554E0C"/>
    <w:rsid w:val="00B8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428EF-F762-4CDF-A606-645AF02D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3996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ShokirjonMK</dc:creator>
  <cp:keywords/>
  <dc:description/>
  <cp:lastModifiedBy>ShokirjonMK</cp:lastModifiedBy>
  <cp:revision>1</cp:revision>
  <dcterms:created xsi:type="dcterms:W3CDTF">2022-06-28T08:41:00Z</dcterms:created>
  <dcterms:modified xsi:type="dcterms:W3CDTF">2022-06-30T04:21:00Z</dcterms:modified>
</cp:coreProperties>
</file>