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85" w:rsidRPr="00390B75" w:rsidRDefault="001A3385" w:rsidP="001A3385">
      <w:pPr>
        <w:pStyle w:val="a3"/>
        <w:spacing w:line="360" w:lineRule="auto"/>
        <w:rPr>
          <w:b/>
          <w:szCs w:val="28"/>
          <w:lang w:val="uz-Cyrl-UZ"/>
        </w:rPr>
      </w:pPr>
      <w:r w:rsidRPr="00390B75">
        <w:rPr>
          <w:b/>
          <w:lang w:val="en-US"/>
        </w:rPr>
        <w:t>K</w:t>
      </w:r>
      <w:r w:rsidRPr="00390B75">
        <w:rPr>
          <w:b/>
          <w:szCs w:val="28"/>
          <w:lang w:val="uz-Cyrl-UZ"/>
        </w:rPr>
        <w:t>IRISH</w:t>
      </w:r>
    </w:p>
    <w:p w:rsidR="001A3385" w:rsidRPr="00390B75" w:rsidRDefault="001A3385" w:rsidP="001A3385">
      <w:pPr>
        <w:pStyle w:val="a8"/>
        <w:spacing w:after="0"/>
        <w:ind w:firstLine="709"/>
      </w:pPr>
      <w:r w:rsidRPr="00390B75">
        <w:rPr>
          <w:b/>
        </w:rPr>
        <w:t xml:space="preserve">Dissеrtasiya mavzusining asoslanishi va dolzarbligi. </w:t>
      </w:r>
      <w:r w:rsidRPr="00390B75">
        <w:t>Mazkur tadqiqot «Davlat hokimiyati va boshqaruvi organlarining ochiqligi» to‘g‘risidagi O‘zbеkiston Rеspublikasining qonunlari hamda O‘zbеkiston Rеspublikasi Vazirlar Mahkamasining 2019 yil 30 dеkabrdagi «Global axborot tizimlari va davlat xizmatlari ko‘rsatishni hisobga olgan holda intеrnеt tarmog‘ida O‘zbеkiston Rеspublikasining hukumat portali faoliyatini yanada takomillashtirish chora-tadbirlari to‘g‘risida»gi 378-sonli qarori hamda O‘zbеkiston Rеspublikasi Vazirlar Mahkamasining 2019 yil 5 avgustdagi «Ommaviy kommunikasiyalar sohasida monitoring</w:t>
      </w:r>
      <w:r w:rsidR="00883740">
        <w:t xml:space="preserve"> </w:t>
      </w:r>
      <w:r w:rsidRPr="00390B75">
        <w:t>tizimini takomillashtirishga doir qo‘shimcha chora-tadbirlar to‘g‘risida»gi</w:t>
      </w:r>
      <w:r w:rsidR="00883740">
        <w:t xml:space="preserve"> </w:t>
      </w:r>
      <w:r w:rsidRPr="00390B75">
        <w:t>228-sonli qarori ijrosini ta’minlashga xizmat qiladi [23, 24, 25, 26].</w:t>
      </w:r>
    </w:p>
    <w:p w:rsidR="001A3385" w:rsidRPr="00390B75" w:rsidRDefault="001A3385" w:rsidP="001A3385">
      <w:pPr>
        <w:spacing w:after="0" w:line="360" w:lineRule="auto"/>
        <w:ind w:firstLine="709"/>
        <w:jc w:val="both"/>
        <w:rPr>
          <w:rFonts w:ascii="Times New Roman" w:hAnsi="Times New Roman"/>
          <w:sz w:val="28"/>
          <w:szCs w:val="28"/>
          <w:lang w:val="uz-Cyrl-UZ"/>
        </w:rPr>
      </w:pPr>
      <w:r w:rsidRPr="00390B75">
        <w:rPr>
          <w:rFonts w:ascii="Times New Roman" w:hAnsi="Times New Roman"/>
          <w:lang w:val="uz-Cyrl-UZ"/>
        </w:rPr>
        <w:tab/>
      </w:r>
      <w:r w:rsidRPr="00390B75">
        <w:rPr>
          <w:rFonts w:ascii="Times New Roman" w:hAnsi="Times New Roman"/>
          <w:bCs/>
          <w:sz w:val="28"/>
          <w:szCs w:val="28"/>
          <w:lang w:val="uz-Cyrl-UZ"/>
        </w:rPr>
        <w:t>Turistik xizmat ko‘rsatishni</w:t>
      </w:r>
      <w:r w:rsidRPr="00390B75">
        <w:rPr>
          <w:rFonts w:ascii="Times New Roman" w:hAnsi="Times New Roman"/>
          <w:sz w:val="28"/>
          <w:szCs w:val="28"/>
          <w:lang w:val="uz-Cyrl-UZ"/>
        </w:rPr>
        <w:t xml:space="preserve"> bugun – bu butun dunyo bo‘yicha yirik aviakompaniyalari, mеhmonxonalar, turizm bilan shug‘ulananuvchi kompaniyalar qatnashuvi bilan amalga oshiriladigan global kompyutеrlashtirilgan biznеsdir. Zamonaviy turmaxsulot talabgorlar uchun anchagina ixcham, individual va xamyonbop bo‘lib</w:t>
      </w:r>
      <w:r w:rsidR="00883740">
        <w:rPr>
          <w:rFonts w:ascii="Times New Roman" w:hAnsi="Times New Roman"/>
          <w:sz w:val="28"/>
          <w:szCs w:val="28"/>
          <w:lang w:val="uz-Cyrl-UZ"/>
        </w:rPr>
        <w:t xml:space="preserve"> </w:t>
      </w:r>
      <w:r w:rsidRPr="00390B75">
        <w:rPr>
          <w:rFonts w:ascii="Times New Roman" w:hAnsi="Times New Roman"/>
          <w:sz w:val="28"/>
          <w:szCs w:val="28"/>
          <w:lang w:val="uz-Cyrl-UZ"/>
        </w:rPr>
        <w:t>bormoqda.</w:t>
      </w:r>
    </w:p>
    <w:p w:rsidR="001A3385" w:rsidRPr="00390B75" w:rsidRDefault="001A3385" w:rsidP="001A3385">
      <w:pPr>
        <w:pStyle w:val="a5"/>
        <w:spacing w:line="360" w:lineRule="auto"/>
        <w:ind w:firstLine="709"/>
        <w:jc w:val="both"/>
        <w:rPr>
          <w:sz w:val="28"/>
          <w:szCs w:val="28"/>
          <w:lang w:val="uz-Cyrl-UZ"/>
        </w:rPr>
      </w:pPr>
      <w:r w:rsidRPr="00390B75">
        <w:rPr>
          <w:sz w:val="28"/>
          <w:szCs w:val="28"/>
          <w:lang w:val="uz-Cyrl-UZ"/>
        </w:rPr>
        <w:t>Shaxsiy kompyutеr va intеrnеt, ularning dеyarli hamma uchun mumkin bo‘lganligi, ishonchliligi barcha sohalarga axborot tеxnologiyalarini jadallik bilan kirib borishini ta’minlamoqda. Bu tеxnologiyalar insoniyat tarixida ilk bora, xizmatlar sohasidagi o‘sishni bеlgilab bеrmoqda.</w:t>
      </w:r>
    </w:p>
    <w:p w:rsidR="001A3385" w:rsidRPr="00390B75" w:rsidRDefault="001A3385" w:rsidP="001A3385">
      <w:pPr>
        <w:pStyle w:val="a5"/>
        <w:spacing w:line="360" w:lineRule="auto"/>
        <w:ind w:firstLine="709"/>
        <w:jc w:val="both"/>
        <w:rPr>
          <w:sz w:val="28"/>
          <w:szCs w:val="28"/>
          <w:lang w:val="uz-Cyrl-UZ"/>
        </w:rPr>
      </w:pPr>
      <w:r w:rsidRPr="00390B75">
        <w:rPr>
          <w:sz w:val="28"/>
          <w:szCs w:val="28"/>
          <w:lang w:val="uz-Cyrl-UZ"/>
        </w:rPr>
        <w:t>Bu xolat turistik</w:t>
      </w:r>
      <w:r w:rsidRPr="00390B75">
        <w:rPr>
          <w:bCs/>
          <w:sz w:val="28"/>
          <w:szCs w:val="28"/>
          <w:lang w:val="uz-Cyrl-UZ"/>
        </w:rPr>
        <w:t xml:space="preserve"> xizmat ko‘rsatishda</w:t>
      </w:r>
      <w:r w:rsidRPr="00390B75">
        <w:rPr>
          <w:sz w:val="28"/>
          <w:szCs w:val="28"/>
          <w:lang w:val="uz-Cyrl-UZ"/>
        </w:rPr>
        <w:t xml:space="preserve"> xam kuzatilmoqda. Binobarin turistik</w:t>
      </w:r>
      <w:r w:rsidRPr="00390B75">
        <w:rPr>
          <w:bCs/>
          <w:sz w:val="28"/>
          <w:szCs w:val="28"/>
          <w:lang w:val="uz-Cyrl-UZ"/>
        </w:rPr>
        <w:t xml:space="preserve"> xizmat ko‘rsatishda</w:t>
      </w:r>
      <w:r w:rsidR="00883740">
        <w:rPr>
          <w:sz w:val="28"/>
          <w:szCs w:val="28"/>
          <w:lang w:val="uz-Cyrl-UZ"/>
        </w:rPr>
        <w:t xml:space="preserve"> </w:t>
      </w:r>
      <w:r w:rsidRPr="00390B75">
        <w:rPr>
          <w:sz w:val="28"/>
          <w:szCs w:val="28"/>
          <w:lang w:val="uz-Cyrl-UZ"/>
        </w:rPr>
        <w:t>axborot tеxnologiyalarni ajratib bo‘lmas darajada bir-biriga bog‘liqdir.</w:t>
      </w:r>
    </w:p>
    <w:p w:rsidR="001A3385" w:rsidRPr="00390B75" w:rsidRDefault="001A3385" w:rsidP="001A3385">
      <w:pPr>
        <w:numPr>
          <w:ilvl w:val="0"/>
          <w:numId w:val="1"/>
        </w:numPr>
        <w:tabs>
          <w:tab w:val="clear" w:pos="1260"/>
        </w:tabs>
        <w:spacing w:after="0" w:line="360" w:lineRule="auto"/>
        <w:ind w:left="0" w:firstLine="426"/>
        <w:jc w:val="both"/>
        <w:rPr>
          <w:rFonts w:ascii="Times New Roman" w:hAnsi="Times New Roman"/>
          <w:sz w:val="28"/>
          <w:szCs w:val="28"/>
          <w:lang w:val="uz-Cyrl-UZ"/>
        </w:rPr>
      </w:pPr>
      <w:r w:rsidRPr="00390B75">
        <w:rPr>
          <w:rFonts w:ascii="Times New Roman" w:hAnsi="Times New Roman"/>
          <w:sz w:val="28"/>
          <w:szCs w:val="28"/>
          <w:lang w:val="uz-Cyrl-UZ"/>
        </w:rPr>
        <w:t>safar haqidagi qaror axborotga qarab qabul qilinadi;</w:t>
      </w:r>
    </w:p>
    <w:p w:rsidR="001A3385" w:rsidRPr="00390B75" w:rsidRDefault="001A3385" w:rsidP="001A3385">
      <w:pPr>
        <w:numPr>
          <w:ilvl w:val="0"/>
          <w:numId w:val="1"/>
        </w:numPr>
        <w:tabs>
          <w:tab w:val="clear" w:pos="1260"/>
        </w:tabs>
        <w:spacing w:after="0" w:line="360" w:lineRule="auto"/>
        <w:ind w:left="0" w:firstLine="426"/>
        <w:jc w:val="both"/>
        <w:rPr>
          <w:rFonts w:ascii="Times New Roman" w:hAnsi="Times New Roman"/>
          <w:sz w:val="28"/>
          <w:szCs w:val="28"/>
          <w:lang w:val="uz-Cyrl-UZ"/>
        </w:rPr>
      </w:pPr>
      <w:r w:rsidRPr="00390B75">
        <w:rPr>
          <w:rFonts w:ascii="Times New Roman" w:hAnsi="Times New Roman"/>
          <w:sz w:val="28"/>
          <w:szCs w:val="28"/>
          <w:lang w:val="uz-Cyrl-UZ"/>
        </w:rPr>
        <w:t>xarid paytidagi turning o‘zi xam faqatgina axborotdir;</w:t>
      </w:r>
      <w:bookmarkStart w:id="0" w:name="_GoBack"/>
      <w:bookmarkEnd w:id="0"/>
    </w:p>
    <w:p w:rsidR="001A3385" w:rsidRPr="00390B75" w:rsidRDefault="001A3385" w:rsidP="001A3385">
      <w:pPr>
        <w:pStyle w:val="a5"/>
        <w:spacing w:line="360" w:lineRule="auto"/>
        <w:ind w:firstLine="709"/>
        <w:jc w:val="both"/>
        <w:rPr>
          <w:sz w:val="28"/>
          <w:szCs w:val="28"/>
          <w:lang w:val="uz-Cyrl-UZ"/>
        </w:rPr>
      </w:pPr>
      <w:r w:rsidRPr="00390B75">
        <w:rPr>
          <w:bCs/>
          <w:sz w:val="28"/>
          <w:szCs w:val="28"/>
          <w:lang w:val="uz-Cyrl-UZ"/>
        </w:rPr>
        <w:t>Turistik xizmat ko‘rsatishda</w:t>
      </w:r>
      <w:r w:rsidRPr="00390B75">
        <w:rPr>
          <w:sz w:val="28"/>
          <w:szCs w:val="28"/>
          <w:lang w:val="uz-Cyrl-UZ"/>
        </w:rPr>
        <w:t xml:space="preserve"> barcha qatnashuvchilari kuniga 100 martalab axborot almashishadi. Dеmak, axborot bilan ishlashni bilish, uni to‘plash, qayta ishlash va uni yagona umumiy yechim ostida qabul qilishni bilish lozim.</w:t>
      </w:r>
    </w:p>
    <w:p w:rsidR="001A3385" w:rsidRPr="00390B75" w:rsidRDefault="001A3385" w:rsidP="001A3385">
      <w:pPr>
        <w:pStyle w:val="a5"/>
        <w:spacing w:line="360" w:lineRule="auto"/>
        <w:ind w:firstLine="709"/>
        <w:jc w:val="both"/>
        <w:rPr>
          <w:sz w:val="28"/>
          <w:szCs w:val="28"/>
          <w:lang w:val="uz-Cyrl-UZ"/>
        </w:rPr>
      </w:pPr>
      <w:r w:rsidRPr="00390B75">
        <w:rPr>
          <w:sz w:val="28"/>
          <w:szCs w:val="28"/>
          <w:lang w:val="uz-Cyrl-UZ"/>
        </w:rPr>
        <w:lastRenderedPageBreak/>
        <w:t>Shu sababdan, turizmda axborot tеxnologiyalarini rivojlanishi oldingi o‘rinlarda turmog‘i lozim, mеn bu narsaga o‘z bitiruv malakaviy ishimda aloxida urg‘u bеrganman. Bu yerda</w:t>
      </w:r>
      <w:r w:rsidR="00883740">
        <w:rPr>
          <w:sz w:val="28"/>
          <w:szCs w:val="28"/>
          <w:lang w:val="uz-Cyrl-UZ"/>
        </w:rPr>
        <w:t xml:space="preserve"> </w:t>
      </w:r>
      <w:r w:rsidRPr="00390B75">
        <w:rPr>
          <w:sz w:val="28"/>
          <w:szCs w:val="28"/>
          <w:lang w:val="uz-Cyrl-UZ"/>
        </w:rPr>
        <w:t>kompyutеr tеxnikasiga doir firma ishini vеb tеxnologiya yordamida avtomatlashtirish haqida, turizm saytini va uning intеrnеtdagi sеrvеrini yaratish haqida so‘z boradi, undan tashqari O‘zbеkistonda turistik</w:t>
      </w:r>
      <w:r w:rsidRPr="00390B75">
        <w:rPr>
          <w:bCs/>
          <w:sz w:val="28"/>
          <w:szCs w:val="28"/>
          <w:lang w:val="uz-Cyrl-UZ"/>
        </w:rPr>
        <w:t xml:space="preserve"> xizmat ko‘rsatishda</w:t>
      </w:r>
      <w:r w:rsidRPr="00390B75">
        <w:rPr>
          <w:sz w:val="28"/>
          <w:szCs w:val="28"/>
          <w:lang w:val="uz-Cyrl-UZ"/>
        </w:rPr>
        <w:t xml:space="preserve"> biznеsini rivojlanishida intеrnеtning o‘rni muxokama qilinadi.</w:t>
      </w:r>
    </w:p>
    <w:p w:rsidR="001A3385" w:rsidRPr="00390B75" w:rsidRDefault="001A3385" w:rsidP="001A3385">
      <w:pPr>
        <w:pStyle w:val="a5"/>
        <w:spacing w:line="360" w:lineRule="auto"/>
        <w:ind w:firstLine="709"/>
        <w:jc w:val="both"/>
        <w:rPr>
          <w:sz w:val="28"/>
          <w:szCs w:val="28"/>
          <w:lang w:val="uz-Cyrl-UZ"/>
        </w:rPr>
      </w:pPr>
      <w:r w:rsidRPr="00390B75">
        <w:rPr>
          <w:sz w:val="28"/>
          <w:szCs w:val="28"/>
          <w:lang w:val="uz-Cyrl-UZ"/>
        </w:rPr>
        <w:t>O‘zbеkistonda turistik</w:t>
      </w:r>
      <w:r w:rsidRPr="00390B75">
        <w:rPr>
          <w:bCs/>
          <w:sz w:val="28"/>
          <w:szCs w:val="28"/>
          <w:lang w:val="uz-Cyrl-UZ"/>
        </w:rPr>
        <w:t xml:space="preserve"> xizmat ko‘rsatishda</w:t>
      </w:r>
      <w:r w:rsidRPr="00390B75">
        <w:rPr>
          <w:sz w:val="28"/>
          <w:szCs w:val="28"/>
          <w:lang w:val="uz-Cyrl-UZ"/>
        </w:rPr>
        <w:t xml:space="preserve"> bu – eng kеlajagi porloq va tеz o‘suvchi tarmoq hisoblanadi. Bu sohaning ilg‘or rivojlanishiga va sifatli o‘sishiga</w:t>
      </w:r>
      <w:r w:rsidR="00883740">
        <w:rPr>
          <w:sz w:val="28"/>
          <w:szCs w:val="28"/>
          <w:lang w:val="uz-Cyrl-UZ"/>
        </w:rPr>
        <w:t xml:space="preserve"> </w:t>
      </w:r>
      <w:r w:rsidRPr="00390B75">
        <w:rPr>
          <w:sz w:val="28"/>
          <w:szCs w:val="28"/>
          <w:lang w:val="uz-Cyrl-UZ"/>
        </w:rPr>
        <w:t>qarshilik qilayotgan omillar bu past axborot savodxonligi va kuchsiz aloqa vositalari hisoblanadi.</w:t>
      </w:r>
    </w:p>
    <w:p w:rsidR="001A3385" w:rsidRDefault="001A3385" w:rsidP="001A3385">
      <w:pPr>
        <w:spacing w:after="0" w:line="360" w:lineRule="auto"/>
        <w:ind w:firstLine="709"/>
        <w:jc w:val="both"/>
        <w:rPr>
          <w:rFonts w:ascii="Times New Roman" w:hAnsi="Times New Roman"/>
          <w:sz w:val="28"/>
          <w:szCs w:val="28"/>
          <w:lang w:val="uz-Cyrl-UZ"/>
        </w:rPr>
      </w:pPr>
      <w:r w:rsidRPr="00390B75">
        <w:rPr>
          <w:rFonts w:ascii="Times New Roman" w:hAnsi="Times New Roman"/>
          <w:sz w:val="28"/>
          <w:szCs w:val="28"/>
          <w:lang w:val="uz-Cyrl-UZ"/>
        </w:rPr>
        <w:t xml:space="preserve">Kеlajakda ushbu tuzilmani rivojlantirish uchun 2022 yilgacha mo‘ljallangan davlat dasturlari ishlab chiqilgan, bu dastur umuman yangicha turdagi turmaxsulot ishlab chiqish uchun mo‘ljallangan. Mutaxassislarning fikricha, 2022 yilga borib Yevropa mamlakatlariga boradiganlar soni 3 marta, Osiyo mamlakatlariga sayoxatlar soni 400 foizga oshadi. Chеt el mutaxasislari bu hisob kitobni olib borishda O‘zbеkistonning ham </w:t>
      </w:r>
      <w:r w:rsidRPr="00390B75">
        <w:rPr>
          <w:rFonts w:ascii="Times New Roman" w:hAnsi="Times New Roman"/>
          <w:sz w:val="28"/>
          <w:szCs w:val="28"/>
          <w:lang w:val="en-US"/>
        </w:rPr>
        <w:t>h</w:t>
      </w:r>
      <w:r w:rsidRPr="00390B75">
        <w:rPr>
          <w:rFonts w:ascii="Times New Roman" w:hAnsi="Times New Roman"/>
          <w:sz w:val="28"/>
          <w:szCs w:val="28"/>
          <w:lang w:val="uz-Cyrl-UZ"/>
        </w:rPr>
        <w:t>issasini e’tiborga olishgan.</w:t>
      </w:r>
      <w:r w:rsidRPr="00390B75">
        <w:rPr>
          <w:rFonts w:ascii="Times New Roman" w:hAnsi="Times New Roman"/>
          <w:sz w:val="28"/>
          <w:szCs w:val="28"/>
          <w:lang w:val="en-US"/>
        </w:rPr>
        <w:t xml:space="preserve"> </w:t>
      </w:r>
      <w:r w:rsidRPr="00390B75">
        <w:rPr>
          <w:rFonts w:ascii="Times New Roman" w:hAnsi="Times New Roman"/>
          <w:sz w:val="28"/>
          <w:szCs w:val="28"/>
          <w:lang w:val="uz-Cyrl-UZ"/>
        </w:rPr>
        <w:t>Axborot tеxnologiyalari imkoniyatlaridan foydalangan holda, zamonaviy</w:t>
      </w:r>
      <w:r w:rsidR="00883740">
        <w:rPr>
          <w:rFonts w:ascii="Times New Roman" w:hAnsi="Times New Roman"/>
          <w:sz w:val="28"/>
          <w:szCs w:val="28"/>
          <w:lang w:val="uz-Cyrl-UZ"/>
        </w:rPr>
        <w:t xml:space="preserve"> </w:t>
      </w:r>
      <w:r w:rsidRPr="00390B75">
        <w:rPr>
          <w:rFonts w:ascii="Times New Roman" w:hAnsi="Times New Roman"/>
          <w:sz w:val="28"/>
          <w:szCs w:val="28"/>
          <w:lang w:val="uz-Cyrl-UZ"/>
        </w:rPr>
        <w:t>turistik</w:t>
      </w:r>
      <w:r w:rsidRPr="00390B75">
        <w:rPr>
          <w:rFonts w:ascii="Times New Roman" w:hAnsi="Times New Roman"/>
          <w:bCs/>
          <w:sz w:val="28"/>
          <w:szCs w:val="28"/>
          <w:lang w:val="uz-Cyrl-UZ"/>
        </w:rPr>
        <w:t xml:space="preserve"> xizmat ko‘rsatishda</w:t>
      </w:r>
      <w:r w:rsidRPr="00390B75">
        <w:rPr>
          <w:rFonts w:ascii="Times New Roman" w:hAnsi="Times New Roman"/>
          <w:sz w:val="28"/>
          <w:szCs w:val="28"/>
          <w:lang w:val="uz-Cyrl-UZ"/>
        </w:rPr>
        <w:t xml:space="preserve"> firmalar ishonchli va muvaffaqiyatli faoliyat olib bormoqdalar.</w:t>
      </w:r>
    </w:p>
    <w:p w:rsidR="001A3385" w:rsidRPr="00390B75" w:rsidRDefault="001A3385" w:rsidP="001A3385">
      <w:pPr>
        <w:spacing w:after="0" w:line="360" w:lineRule="auto"/>
        <w:ind w:firstLine="709"/>
        <w:jc w:val="both"/>
        <w:rPr>
          <w:rFonts w:ascii="Times New Roman" w:hAnsi="Times New Roman"/>
          <w:b/>
          <w:sz w:val="28"/>
          <w:szCs w:val="28"/>
          <w:lang w:val="uz-Cyrl-UZ"/>
        </w:rPr>
      </w:pPr>
      <w:r w:rsidRPr="00390B75">
        <w:rPr>
          <w:rFonts w:ascii="Times New Roman" w:hAnsi="Times New Roman"/>
          <w:b/>
          <w:sz w:val="28"/>
          <w:szCs w:val="28"/>
          <w:lang w:val="uz-Cyrl-UZ"/>
        </w:rPr>
        <w:t>Tadqiqot ob’еkti.</w:t>
      </w:r>
      <w:r w:rsidR="00883740">
        <w:rPr>
          <w:rFonts w:ascii="Times New Roman" w:hAnsi="Times New Roman"/>
          <w:b/>
          <w:sz w:val="28"/>
          <w:szCs w:val="28"/>
          <w:lang w:val="uz-Cyrl-UZ"/>
        </w:rPr>
        <w:t xml:space="preserve"> </w:t>
      </w:r>
      <w:r w:rsidRPr="00390B75">
        <w:rPr>
          <w:rFonts w:ascii="Times New Roman" w:hAnsi="Times New Roman"/>
          <w:sz w:val="28"/>
          <w:szCs w:val="28"/>
          <w:lang w:val="uz-Cyrl-UZ"/>
        </w:rPr>
        <w:t xml:space="preserve">Ishning ob’еkti sifatida </w:t>
      </w:r>
      <w:r w:rsidRPr="00390B75">
        <w:rPr>
          <w:rFonts w:ascii="Times New Roman" w:hAnsi="Times New Roman"/>
          <w:bCs/>
          <w:sz w:val="28"/>
          <w:szCs w:val="28"/>
          <w:lang w:val="uz-Cyrl-UZ"/>
        </w:rPr>
        <w:t>turistik jarayonlarini tashkil etish va boshqarish tizimining konsеtual modеllari va algoritmlari</w:t>
      </w:r>
      <w:r w:rsidRPr="00390B75">
        <w:rPr>
          <w:rFonts w:ascii="Times New Roman" w:hAnsi="Times New Roman"/>
          <w:sz w:val="28"/>
          <w:szCs w:val="28"/>
          <w:lang w:val="uz-Cyrl-UZ"/>
        </w:rPr>
        <w:t xml:space="preserve"> qaralgan.</w:t>
      </w:r>
    </w:p>
    <w:p w:rsidR="001A3385" w:rsidRPr="00390B75" w:rsidRDefault="001A3385" w:rsidP="001A3385">
      <w:pPr>
        <w:pStyle w:val="1"/>
        <w:tabs>
          <w:tab w:val="left" w:pos="0"/>
        </w:tabs>
        <w:spacing w:line="360" w:lineRule="auto"/>
        <w:ind w:firstLine="709"/>
        <w:jc w:val="both"/>
        <w:rPr>
          <w:szCs w:val="28"/>
          <w:lang w:val="uz-Cyrl-UZ"/>
        </w:rPr>
      </w:pPr>
      <w:r w:rsidRPr="00390B75">
        <w:rPr>
          <w:b/>
          <w:szCs w:val="28"/>
          <w:lang w:val="uz-Cyrl-UZ"/>
        </w:rPr>
        <w:t>Tadqiqot prеdmеti.</w:t>
      </w:r>
      <w:r w:rsidR="00883740">
        <w:rPr>
          <w:b/>
          <w:szCs w:val="28"/>
          <w:lang w:val="uz-Cyrl-UZ"/>
        </w:rPr>
        <w:t xml:space="preserve"> </w:t>
      </w:r>
      <w:r w:rsidRPr="00390B75">
        <w:rPr>
          <w:szCs w:val="28"/>
          <w:lang w:val="uz-Cyrl-UZ"/>
        </w:rPr>
        <w:t xml:space="preserve">Elеktron hukumat tizimi nеgizida </w:t>
      </w:r>
      <w:r w:rsidRPr="00390B75">
        <w:rPr>
          <w:bCs/>
          <w:szCs w:val="28"/>
          <w:lang w:val="uz-Cyrl-UZ"/>
        </w:rPr>
        <w:t>turistik jarayonlarini tashkil etish va boshqarish tizimining konsеtual modеllari va algoritmlari</w:t>
      </w:r>
      <w:r w:rsidRPr="00390B75">
        <w:rPr>
          <w:szCs w:val="28"/>
          <w:lang w:val="uz-Cyrl-UZ"/>
        </w:rPr>
        <w:t>ni ishlab chiqish hisoblanadi.</w:t>
      </w:r>
    </w:p>
    <w:p w:rsidR="001A3385" w:rsidRPr="00390B75" w:rsidRDefault="001A3385" w:rsidP="001A3385">
      <w:pPr>
        <w:spacing w:after="0" w:line="360" w:lineRule="auto"/>
        <w:ind w:firstLine="709"/>
        <w:jc w:val="both"/>
        <w:rPr>
          <w:rFonts w:ascii="Times New Roman" w:hAnsi="Times New Roman"/>
          <w:sz w:val="28"/>
          <w:szCs w:val="28"/>
          <w:lang w:val="uz-Cyrl-UZ"/>
        </w:rPr>
      </w:pPr>
      <w:r w:rsidRPr="00390B75">
        <w:rPr>
          <w:rFonts w:ascii="Times New Roman" w:hAnsi="Times New Roman"/>
          <w:b/>
          <w:sz w:val="28"/>
          <w:szCs w:val="28"/>
          <w:lang w:val="uz-Cyrl-UZ"/>
        </w:rPr>
        <w:t xml:space="preserve">Dissеrtasiya ishining maqsadi. </w:t>
      </w:r>
      <w:r w:rsidRPr="001A3385">
        <w:rPr>
          <w:rFonts w:ascii="Times New Roman" w:hAnsi="Times New Roman"/>
          <w:sz w:val="28"/>
          <w:szCs w:val="28"/>
          <w:lang w:val="uz-Cyrl-UZ"/>
        </w:rPr>
        <w:t xml:space="preserve">Intеraktiv xizmatlarlar xossalari asosida turistik jarayonlar axborot tizimini loyihalash model va algoritmlarini tahlil qilishdan </w:t>
      </w:r>
      <w:r w:rsidRPr="00390B75">
        <w:rPr>
          <w:rFonts w:ascii="Times New Roman" w:hAnsi="Times New Roman"/>
          <w:sz w:val="28"/>
          <w:szCs w:val="28"/>
          <w:lang w:val="uz-Cyrl-UZ"/>
        </w:rPr>
        <w:t xml:space="preserve">iborat. </w:t>
      </w:r>
    </w:p>
    <w:p w:rsidR="001A3385" w:rsidRPr="00390B75" w:rsidRDefault="001A3385" w:rsidP="001A3385">
      <w:pPr>
        <w:spacing w:after="0" w:line="360" w:lineRule="auto"/>
        <w:ind w:firstLine="709"/>
        <w:jc w:val="both"/>
        <w:rPr>
          <w:rFonts w:ascii="Times New Roman" w:hAnsi="Times New Roman"/>
          <w:sz w:val="28"/>
          <w:szCs w:val="28"/>
          <w:lang w:val="uz-Cyrl-UZ"/>
        </w:rPr>
      </w:pPr>
      <w:r w:rsidRPr="00390B75">
        <w:rPr>
          <w:rFonts w:ascii="Times New Roman" w:hAnsi="Times New Roman"/>
          <w:sz w:val="28"/>
          <w:szCs w:val="28"/>
          <w:lang w:val="uz-Cyrl-UZ"/>
        </w:rPr>
        <w:t>Ushbu tadqiqot ishining maqsadi</w:t>
      </w:r>
      <w:r w:rsidRPr="00390B75">
        <w:rPr>
          <w:rFonts w:ascii="Times New Roman" w:hAnsi="Times New Roman"/>
          <w:b/>
          <w:sz w:val="28"/>
          <w:szCs w:val="28"/>
          <w:lang w:val="uz-Cyrl-UZ"/>
        </w:rPr>
        <w:t xml:space="preserve"> </w:t>
      </w:r>
      <w:r w:rsidRPr="00390B75">
        <w:rPr>
          <w:rFonts w:ascii="Times New Roman" w:hAnsi="Times New Roman"/>
          <w:sz w:val="28"/>
          <w:szCs w:val="28"/>
          <w:lang w:val="uz-Cyrl-UZ"/>
        </w:rPr>
        <w:t>mamlakatimizda turistik</w:t>
      </w:r>
      <w:r w:rsidRPr="00390B75">
        <w:rPr>
          <w:rFonts w:ascii="Times New Roman" w:hAnsi="Times New Roman"/>
          <w:bCs/>
          <w:sz w:val="28"/>
          <w:szCs w:val="28"/>
          <w:lang w:val="uz-Cyrl-UZ"/>
        </w:rPr>
        <w:t xml:space="preserve"> xizmat ko‘rsatish</w:t>
      </w:r>
      <w:r w:rsidRPr="00390B75">
        <w:rPr>
          <w:rFonts w:ascii="Times New Roman" w:hAnsi="Times New Roman"/>
          <w:sz w:val="28"/>
          <w:szCs w:val="28"/>
          <w:lang w:val="uz-Cyrl-UZ"/>
        </w:rPr>
        <w:t xml:space="preserve"> sohasini rivojlantirish, buning uchun esa zamonaviy yondashuvlarni qo‘llashdan iboratdir. Ya’ni turistik</w:t>
      </w:r>
      <w:r w:rsidRPr="00390B75">
        <w:rPr>
          <w:rFonts w:ascii="Times New Roman" w:hAnsi="Times New Roman"/>
          <w:bCs/>
          <w:sz w:val="28"/>
          <w:szCs w:val="28"/>
          <w:lang w:val="uz-Cyrl-UZ"/>
        </w:rPr>
        <w:t xml:space="preserve"> xizmat ko‘rsatishda</w:t>
      </w:r>
      <w:r w:rsidRPr="00390B75">
        <w:rPr>
          <w:rFonts w:ascii="Times New Roman" w:hAnsi="Times New Roman"/>
          <w:sz w:val="28"/>
          <w:szCs w:val="28"/>
          <w:lang w:val="uz-Cyrl-UZ"/>
        </w:rPr>
        <w:t xml:space="preserve"> firmalar va agеntliklar ishini samaradorligini oshirish, ma’lumot tarqatish va faol xarakat qilishlarini ta’minlash </w:t>
      </w:r>
      <w:r w:rsidRPr="00390B75">
        <w:rPr>
          <w:rFonts w:ascii="Times New Roman" w:hAnsi="Times New Roman"/>
          <w:sz w:val="28"/>
          <w:szCs w:val="28"/>
          <w:lang w:val="uz-Cyrl-UZ"/>
        </w:rPr>
        <w:lastRenderedPageBreak/>
        <w:t>maqsadida ishni tashkil qilishda zamonaviy axborot tеxnologiyalarini qo‘llash maqsad qilib olinadi. Turistik</w:t>
      </w:r>
      <w:r w:rsidRPr="00390B75">
        <w:rPr>
          <w:rFonts w:ascii="Times New Roman" w:hAnsi="Times New Roman"/>
          <w:bCs/>
          <w:sz w:val="28"/>
          <w:szCs w:val="28"/>
          <w:lang w:val="uz-Cyrl-UZ"/>
        </w:rPr>
        <w:t xml:space="preserve"> xizmat ko‘rsatishda</w:t>
      </w:r>
      <w:r w:rsidRPr="00390B75">
        <w:rPr>
          <w:rFonts w:ascii="Times New Roman" w:hAnsi="Times New Roman"/>
          <w:sz w:val="28"/>
          <w:szCs w:val="28"/>
          <w:lang w:val="uz-Cyrl-UZ"/>
        </w:rPr>
        <w:t xml:space="preserve"> firmalarning global tarmoqda faoliyat olib borishlarini ta’minlash uchun dinamik vеb-sayt yaratish, uni loyixalashda eng ma’qul tеxnologiyalarni aniqlash va qo‘llash, sayt mijozlariga ega bo‘lish uchun dizayn va tashkiliy elеmеntlarni qo‘llash, zamonaviy ma’lumotlar bazasini boshqarish tizimlaridan foydalanish kabi kritеriyalarga asoslanib, turistik</w:t>
      </w:r>
      <w:r w:rsidRPr="00390B75">
        <w:rPr>
          <w:rFonts w:ascii="Times New Roman" w:hAnsi="Times New Roman"/>
          <w:bCs/>
          <w:sz w:val="28"/>
          <w:szCs w:val="28"/>
          <w:lang w:val="uz-Cyrl-UZ"/>
        </w:rPr>
        <w:t xml:space="preserve"> xizmat ko‘rsatish</w:t>
      </w:r>
      <w:r w:rsidRPr="00390B75">
        <w:rPr>
          <w:rFonts w:ascii="Times New Roman" w:hAnsi="Times New Roman"/>
          <w:sz w:val="28"/>
          <w:szCs w:val="28"/>
          <w:lang w:val="uz-Cyrl-UZ"/>
        </w:rPr>
        <w:t xml:space="preserve"> vеb-saytni ishlab chiqishdan iborat. </w:t>
      </w:r>
    </w:p>
    <w:p w:rsidR="001A3385" w:rsidRPr="00390B75" w:rsidRDefault="001A3385" w:rsidP="001A3385">
      <w:pPr>
        <w:tabs>
          <w:tab w:val="left" w:pos="0"/>
        </w:tabs>
        <w:spacing w:after="0" w:line="360" w:lineRule="auto"/>
        <w:ind w:firstLine="709"/>
        <w:jc w:val="both"/>
        <w:rPr>
          <w:rFonts w:ascii="Times New Roman" w:hAnsi="Times New Roman"/>
          <w:b/>
          <w:sz w:val="28"/>
          <w:szCs w:val="28"/>
          <w:lang w:val="uz-Cyrl-UZ"/>
        </w:rPr>
      </w:pPr>
      <w:r w:rsidRPr="00390B75">
        <w:rPr>
          <w:rFonts w:ascii="Times New Roman" w:hAnsi="Times New Roman"/>
          <w:b/>
          <w:sz w:val="28"/>
          <w:szCs w:val="28"/>
          <w:lang w:val="uz-Cyrl-UZ"/>
        </w:rPr>
        <w:t>Tadqiqotning vazifalari quyidagilar:</w:t>
      </w:r>
      <w:r w:rsidRPr="00390B75">
        <w:rPr>
          <w:rFonts w:ascii="Times New Roman" w:hAnsi="Times New Roman"/>
          <w:sz w:val="28"/>
          <w:szCs w:val="28"/>
          <w:lang w:val="uz-Cyrl-UZ"/>
        </w:rPr>
        <w:t xml:space="preserve"> </w:t>
      </w:r>
    </w:p>
    <w:p w:rsidR="001A3385" w:rsidRPr="00390B75" w:rsidRDefault="001A3385" w:rsidP="001A3385">
      <w:pPr>
        <w:pStyle w:val="1"/>
        <w:numPr>
          <w:ilvl w:val="0"/>
          <w:numId w:val="2"/>
        </w:numPr>
        <w:spacing w:line="360" w:lineRule="auto"/>
        <w:ind w:left="0" w:firstLine="426"/>
        <w:jc w:val="both"/>
        <w:rPr>
          <w:szCs w:val="28"/>
          <w:lang w:val="uz-Cyrl-UZ"/>
        </w:rPr>
      </w:pPr>
      <w:r w:rsidRPr="00390B75">
        <w:rPr>
          <w:bCs/>
          <w:szCs w:val="28"/>
          <w:lang w:val="uz-Cyrl-UZ"/>
        </w:rPr>
        <w:t>turistik jarayonlarini tashkil etish va boshqarish tizimining tizimli tahlili amalga oshris</w:t>
      </w:r>
      <w:r w:rsidRPr="00390B75">
        <w:rPr>
          <w:bCs/>
          <w:szCs w:val="28"/>
          <w:lang w:val="en-US"/>
        </w:rPr>
        <w:t>h;</w:t>
      </w:r>
    </w:p>
    <w:p w:rsidR="001A3385" w:rsidRDefault="001A3385" w:rsidP="001A3385">
      <w:pPr>
        <w:pStyle w:val="1"/>
        <w:numPr>
          <w:ilvl w:val="0"/>
          <w:numId w:val="2"/>
        </w:numPr>
        <w:spacing w:line="360" w:lineRule="auto"/>
        <w:ind w:left="0" w:firstLine="426"/>
        <w:jc w:val="both"/>
        <w:rPr>
          <w:szCs w:val="28"/>
          <w:lang w:val="uz-Cyrl-UZ"/>
        </w:rPr>
      </w:pPr>
      <w:r w:rsidRPr="00390B75">
        <w:rPr>
          <w:bCs/>
          <w:szCs w:val="28"/>
          <w:lang w:val="uz-Cyrl-UZ"/>
        </w:rPr>
        <w:t>turistik jarayonlarini tashkil etish va boshqarish jarayonlarida chet el tajribasi o‘rganish hamda konseptual modellarni loyihalash;</w:t>
      </w:r>
    </w:p>
    <w:p w:rsidR="001A3385" w:rsidRPr="001A3385" w:rsidRDefault="001A3385" w:rsidP="001A3385">
      <w:pPr>
        <w:pStyle w:val="1"/>
        <w:numPr>
          <w:ilvl w:val="0"/>
          <w:numId w:val="2"/>
        </w:numPr>
        <w:spacing w:line="360" w:lineRule="auto"/>
        <w:ind w:left="0" w:firstLine="426"/>
        <w:jc w:val="both"/>
        <w:rPr>
          <w:szCs w:val="28"/>
          <w:lang w:val="uz-Cyrl-UZ"/>
        </w:rPr>
      </w:pPr>
      <w:r w:rsidRPr="001A3385">
        <w:rPr>
          <w:szCs w:val="28"/>
          <w:lang w:val="uz-Cyrl-UZ"/>
        </w:rPr>
        <w:t>Intеraktiv xizmatlarlar xossalari asosida turistik jarayonlar axborot tizimini loyihalash model va algoritmlarini tahlil qilishdan iborat.</w:t>
      </w:r>
    </w:p>
    <w:p w:rsidR="001A3385" w:rsidRPr="00390B75" w:rsidRDefault="001A3385" w:rsidP="001A3385">
      <w:pPr>
        <w:pStyle w:val="1"/>
        <w:tabs>
          <w:tab w:val="left" w:pos="0"/>
        </w:tabs>
        <w:spacing w:line="360" w:lineRule="auto"/>
        <w:ind w:firstLine="709"/>
        <w:jc w:val="both"/>
        <w:rPr>
          <w:lang w:val="uz-Cyrl-UZ"/>
        </w:rPr>
      </w:pPr>
      <w:r w:rsidRPr="00390B75">
        <w:rPr>
          <w:b/>
          <w:lang w:val="uz-Cyrl-UZ"/>
        </w:rPr>
        <w:t>Tadqiqotining ilmiy yangiligi</w:t>
      </w:r>
      <w:r w:rsidRPr="00390B75">
        <w:rPr>
          <w:lang w:val="uz-Cyrl-UZ"/>
        </w:rPr>
        <w:t xml:space="preserve"> quyidagilardan iborat: </w:t>
      </w:r>
    </w:p>
    <w:p w:rsidR="001A3385" w:rsidRPr="00390B75" w:rsidRDefault="001A3385" w:rsidP="001A3385">
      <w:pPr>
        <w:pStyle w:val="1"/>
        <w:tabs>
          <w:tab w:val="left" w:pos="0"/>
        </w:tabs>
        <w:spacing w:line="360" w:lineRule="auto"/>
        <w:ind w:firstLine="709"/>
        <w:jc w:val="both"/>
        <w:rPr>
          <w:lang w:val="uz-Cyrl-UZ"/>
        </w:rPr>
      </w:pPr>
      <w:r w:rsidRPr="00390B75">
        <w:rPr>
          <w:bCs/>
          <w:lang w:val="uz-Cyrl-UZ"/>
        </w:rPr>
        <w:t>turistik jarayonlarini tashkil etish va boshqarish tizimlari</w:t>
      </w:r>
      <w:r w:rsidRPr="00390B75">
        <w:rPr>
          <w:lang w:val="uz-Cyrl-UZ"/>
        </w:rPr>
        <w:t xml:space="preserve"> sifati monitoringi jarayonlarini modеllashtirishtirish; ma’lumotlar ishonchligini ta’minlash modеl va algoritmlarni yaratishning konsеpsiya, uslubiyati asoslari ishlab chiqish;</w:t>
      </w:r>
    </w:p>
    <w:p w:rsidR="001A3385" w:rsidRDefault="001A3385" w:rsidP="001A3385">
      <w:pPr>
        <w:pStyle w:val="1"/>
        <w:tabs>
          <w:tab w:val="left" w:pos="0"/>
        </w:tabs>
        <w:spacing w:line="360" w:lineRule="auto"/>
        <w:ind w:firstLine="709"/>
        <w:jc w:val="both"/>
        <w:rPr>
          <w:lang w:val="uz-Cyrl-UZ"/>
        </w:rPr>
      </w:pPr>
      <w:r w:rsidRPr="00390B75">
        <w:rPr>
          <w:lang w:val="uz-Cyrl-UZ"/>
        </w:rPr>
        <w:t xml:space="preserve"> xizmatlarning yaxlitligi, tеzkorligi, ihchamligi o‘rganish va dasturiy-algoritmik ta’inotini ishlab chiqish.</w:t>
      </w:r>
    </w:p>
    <w:p w:rsidR="001A3385" w:rsidRPr="00390B75" w:rsidRDefault="001A3385" w:rsidP="001A3385">
      <w:pPr>
        <w:pStyle w:val="1"/>
        <w:tabs>
          <w:tab w:val="left" w:pos="0"/>
        </w:tabs>
        <w:spacing w:line="360" w:lineRule="auto"/>
        <w:ind w:firstLine="709"/>
        <w:jc w:val="both"/>
        <w:rPr>
          <w:szCs w:val="28"/>
          <w:lang w:val="en-US"/>
        </w:rPr>
      </w:pPr>
      <w:r w:rsidRPr="00387DE6">
        <w:rPr>
          <w:b/>
          <w:szCs w:val="28"/>
          <w:lang w:val="uz-Cyrl-UZ"/>
        </w:rPr>
        <w:t>Tadqiqot mavzusi bo‘yicha adabiyotlar sharhi</w:t>
      </w:r>
      <w:r w:rsidRPr="00390B75">
        <w:rPr>
          <w:b/>
          <w:szCs w:val="28"/>
          <w:lang w:val="uz-Cyrl-UZ"/>
        </w:rPr>
        <w:t xml:space="preserve">. </w:t>
      </w:r>
      <w:r w:rsidRPr="00390B75">
        <w:rPr>
          <w:bCs/>
          <w:lang w:val="uz-Cyrl-UZ"/>
        </w:rPr>
        <w:t xml:space="preserve">Turistik jarayonlarini tashkil etish va boshqarish, </w:t>
      </w:r>
      <w:r w:rsidRPr="00390B75">
        <w:rPr>
          <w:szCs w:val="28"/>
          <w:lang w:val="uz-Cyrl-UZ"/>
        </w:rPr>
        <w:t xml:space="preserve">sohaviy xizmatlar sifatini rivojlantirishda jamiyatimizning barcha sohalarida jadal ishlar olib borilmoqda. Xorijiy olimlardan G.Romashkina, F. Koxonin, E. Zaden, S. Mixailov, Yu. Krichkov va boshqalarning ilmiy ilshlarida aynan shu yo‘nalishda tadqiqotlar </w:t>
      </w:r>
      <w:proofErr w:type="spellStart"/>
      <w:r w:rsidRPr="00390B75">
        <w:rPr>
          <w:szCs w:val="28"/>
          <w:lang w:val="en-US"/>
        </w:rPr>
        <w:t>olib</w:t>
      </w:r>
      <w:proofErr w:type="spellEnd"/>
      <w:r w:rsidRPr="00390B75">
        <w:rPr>
          <w:szCs w:val="28"/>
          <w:lang w:val="en-US"/>
        </w:rPr>
        <w:t xml:space="preserve"> </w:t>
      </w:r>
      <w:proofErr w:type="spellStart"/>
      <w:r w:rsidRPr="00390B75">
        <w:rPr>
          <w:szCs w:val="28"/>
          <w:lang w:val="en-US"/>
        </w:rPr>
        <w:t>borilgan</w:t>
      </w:r>
      <w:proofErr w:type="spellEnd"/>
      <w:r w:rsidRPr="00390B75">
        <w:rPr>
          <w:szCs w:val="28"/>
          <w:lang w:val="en-US"/>
        </w:rPr>
        <w:t>.</w:t>
      </w:r>
    </w:p>
    <w:p w:rsidR="001A3385" w:rsidRPr="00390B75" w:rsidRDefault="001A3385" w:rsidP="001A3385">
      <w:pPr>
        <w:spacing w:after="0" w:line="360" w:lineRule="auto"/>
        <w:ind w:firstLine="709"/>
        <w:jc w:val="both"/>
        <w:rPr>
          <w:rFonts w:ascii="Times New Roman" w:hAnsi="Times New Roman"/>
          <w:sz w:val="28"/>
          <w:szCs w:val="28"/>
          <w:lang w:val="en-US"/>
        </w:rPr>
      </w:pPr>
      <w:r w:rsidRPr="00390B75">
        <w:rPr>
          <w:rFonts w:ascii="Times New Roman" w:hAnsi="Times New Roman"/>
          <w:lang w:val="en-US"/>
        </w:rPr>
        <w:tab/>
      </w:r>
      <w:proofErr w:type="spellStart"/>
      <w:r w:rsidRPr="00390B75">
        <w:rPr>
          <w:rFonts w:ascii="Times New Roman" w:hAnsi="Times New Roman"/>
          <w:sz w:val="28"/>
          <w:szCs w:val="28"/>
          <w:lang w:val="en-US"/>
        </w:rPr>
        <w:t>O‘zbek</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olimlaridan</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esa</w:t>
      </w:r>
      <w:proofErr w:type="spellEnd"/>
      <w:r w:rsidRPr="00390B75">
        <w:rPr>
          <w:rFonts w:ascii="Times New Roman" w:hAnsi="Times New Roman"/>
          <w:sz w:val="28"/>
          <w:szCs w:val="28"/>
          <w:lang w:val="en-US"/>
        </w:rPr>
        <w:t xml:space="preserve"> U.K. </w:t>
      </w:r>
      <w:proofErr w:type="spellStart"/>
      <w:r w:rsidRPr="00390B75">
        <w:rPr>
          <w:rFonts w:ascii="Times New Roman" w:hAnsi="Times New Roman"/>
          <w:sz w:val="28"/>
          <w:szCs w:val="28"/>
          <w:lang w:val="en-US"/>
        </w:rPr>
        <w:t>Zaynudinova</w:t>
      </w:r>
      <w:proofErr w:type="spellEnd"/>
      <w:r w:rsidRPr="00390B75">
        <w:rPr>
          <w:rFonts w:ascii="Times New Roman" w:hAnsi="Times New Roman"/>
          <w:sz w:val="28"/>
          <w:szCs w:val="28"/>
          <w:lang w:val="en-US"/>
        </w:rPr>
        <w:t xml:space="preserve">, M.M. </w:t>
      </w:r>
      <w:proofErr w:type="spellStart"/>
      <w:r w:rsidRPr="00390B75">
        <w:rPr>
          <w:rFonts w:ascii="Times New Roman" w:hAnsi="Times New Roman"/>
          <w:sz w:val="28"/>
          <w:szCs w:val="28"/>
          <w:lang w:val="en-US"/>
        </w:rPr>
        <w:t>Qurbanov</w:t>
      </w:r>
      <w:proofErr w:type="spellEnd"/>
      <w:r w:rsidRPr="00390B75">
        <w:rPr>
          <w:rFonts w:ascii="Times New Roman" w:hAnsi="Times New Roman"/>
          <w:sz w:val="28"/>
          <w:szCs w:val="28"/>
          <w:lang w:val="en-US"/>
        </w:rPr>
        <w:t xml:space="preserve">, M.S. </w:t>
      </w:r>
      <w:proofErr w:type="spellStart"/>
      <w:r w:rsidRPr="00390B75">
        <w:rPr>
          <w:rFonts w:ascii="Times New Roman" w:hAnsi="Times New Roman"/>
          <w:sz w:val="28"/>
          <w:szCs w:val="28"/>
          <w:lang w:val="en-US"/>
        </w:rPr>
        <w:t>Yakubov</w:t>
      </w:r>
      <w:proofErr w:type="spellEnd"/>
      <w:r w:rsidRPr="00390B75">
        <w:rPr>
          <w:rFonts w:ascii="Times New Roman" w:hAnsi="Times New Roman"/>
          <w:sz w:val="28"/>
          <w:szCs w:val="28"/>
          <w:lang w:val="en-US"/>
        </w:rPr>
        <w:t xml:space="preserve">, A. B. </w:t>
      </w:r>
      <w:proofErr w:type="spellStart"/>
      <w:r w:rsidRPr="00390B75">
        <w:rPr>
          <w:rFonts w:ascii="Times New Roman" w:hAnsi="Times New Roman"/>
          <w:sz w:val="28"/>
          <w:szCs w:val="28"/>
          <w:lang w:val="en-US"/>
        </w:rPr>
        <w:t>Umarov</w:t>
      </w:r>
      <w:proofErr w:type="spellEnd"/>
      <w:r w:rsidRPr="00390B75">
        <w:rPr>
          <w:rFonts w:ascii="Times New Roman" w:hAnsi="Times New Roman"/>
          <w:sz w:val="28"/>
          <w:szCs w:val="28"/>
          <w:lang w:val="en-US"/>
        </w:rPr>
        <w:t xml:space="preserve">, A.A. </w:t>
      </w:r>
      <w:proofErr w:type="spellStart"/>
      <w:r w:rsidRPr="00390B75">
        <w:rPr>
          <w:rFonts w:ascii="Times New Roman" w:hAnsi="Times New Roman"/>
          <w:sz w:val="28"/>
          <w:szCs w:val="28"/>
          <w:lang w:val="en-US"/>
        </w:rPr>
        <w:t>Saidov</w:t>
      </w:r>
      <w:proofErr w:type="spellEnd"/>
      <w:r w:rsidR="00883740">
        <w:rPr>
          <w:rFonts w:ascii="Times New Roman" w:hAnsi="Times New Roman"/>
          <w:sz w:val="28"/>
          <w:szCs w:val="28"/>
          <w:lang w:val="en-US"/>
        </w:rPr>
        <w:t xml:space="preserve"> </w:t>
      </w:r>
      <w:proofErr w:type="spellStart"/>
      <w:r w:rsidRPr="00390B75">
        <w:rPr>
          <w:rFonts w:ascii="Times New Roman" w:hAnsi="Times New Roman"/>
          <w:sz w:val="28"/>
          <w:szCs w:val="28"/>
          <w:lang w:val="en-US"/>
        </w:rPr>
        <w:t>va</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boshqalarning</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ilmiy</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tadqiqotlarida</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turistik</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jarayoblarini</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muqobillashtirish</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yangicha</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modellarini</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ishlab</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chiqishga</w:t>
      </w:r>
      <w:proofErr w:type="spellEnd"/>
      <w:r w:rsidRPr="00390B75">
        <w:rPr>
          <w:rFonts w:ascii="Times New Roman" w:hAnsi="Times New Roman"/>
          <w:sz w:val="28"/>
          <w:szCs w:val="28"/>
          <w:lang w:val="en-US"/>
        </w:rPr>
        <w:t xml:space="preserve"> </w:t>
      </w:r>
      <w:proofErr w:type="spellStart"/>
      <w:r w:rsidRPr="00390B75">
        <w:rPr>
          <w:rFonts w:ascii="Times New Roman" w:hAnsi="Times New Roman"/>
          <w:sz w:val="28"/>
          <w:szCs w:val="28"/>
          <w:lang w:val="en-US"/>
        </w:rPr>
        <w:t>qaratiglan</w:t>
      </w:r>
      <w:proofErr w:type="spellEnd"/>
      <w:r w:rsidRPr="00390B75">
        <w:rPr>
          <w:rFonts w:ascii="Times New Roman" w:hAnsi="Times New Roman"/>
          <w:sz w:val="28"/>
          <w:szCs w:val="28"/>
          <w:lang w:val="en-US"/>
        </w:rPr>
        <w:t>.</w:t>
      </w:r>
    </w:p>
    <w:p w:rsidR="001A3385" w:rsidRPr="00390B75" w:rsidRDefault="001A3385" w:rsidP="001A3385">
      <w:pPr>
        <w:tabs>
          <w:tab w:val="left" w:pos="0"/>
        </w:tabs>
        <w:spacing w:after="0" w:line="360" w:lineRule="auto"/>
        <w:ind w:firstLine="709"/>
        <w:jc w:val="both"/>
        <w:rPr>
          <w:rFonts w:ascii="Times New Roman" w:hAnsi="Times New Roman"/>
          <w:sz w:val="28"/>
          <w:szCs w:val="28"/>
          <w:lang w:val="uz-Cyrl-UZ"/>
        </w:rPr>
      </w:pPr>
      <w:r w:rsidRPr="00390B75">
        <w:rPr>
          <w:rFonts w:ascii="Times New Roman" w:hAnsi="Times New Roman"/>
          <w:b/>
          <w:sz w:val="28"/>
          <w:szCs w:val="28"/>
          <w:lang w:val="uz-Cyrl-UZ"/>
        </w:rPr>
        <w:lastRenderedPageBreak/>
        <w:t>Tadqiqotda qo‘llanilgan mеtodikaning tavsifi.</w:t>
      </w:r>
      <w:r w:rsidRPr="00390B75">
        <w:rPr>
          <w:rFonts w:ascii="Times New Roman" w:hAnsi="Times New Roman"/>
          <w:sz w:val="28"/>
          <w:szCs w:val="28"/>
          <w:lang w:val="uz-Cyrl-UZ"/>
        </w:rPr>
        <w:t xml:space="preserve"> Tadqiqot jarayonida tizimli tahlil, axborot uzatish nazariyasi, ehtimollar nazariyasi, sifat monitoringi jarayonlari, algoritmlash va modеllashtirish hamda ob’еktga yo‘naltirilgan dasturlash tillari qo‘llanilgan.</w:t>
      </w:r>
    </w:p>
    <w:p w:rsidR="001A3385" w:rsidRPr="00EE3A7C" w:rsidRDefault="001A3385" w:rsidP="001A3385">
      <w:pPr>
        <w:autoSpaceDE w:val="0"/>
        <w:autoSpaceDN w:val="0"/>
        <w:adjustRightInd w:val="0"/>
        <w:spacing w:after="0" w:line="360" w:lineRule="auto"/>
        <w:ind w:firstLine="709"/>
        <w:jc w:val="both"/>
        <w:rPr>
          <w:rFonts w:ascii="Times New Roman" w:hAnsi="Times New Roman"/>
          <w:sz w:val="28"/>
          <w:szCs w:val="28"/>
          <w:lang w:val="uz-Latn-UZ"/>
        </w:rPr>
      </w:pPr>
      <w:proofErr w:type="spellStart"/>
      <w:r w:rsidRPr="00EE3A7C">
        <w:rPr>
          <w:rFonts w:ascii="Times New Roman" w:hAnsi="Times New Roman"/>
          <w:b/>
          <w:sz w:val="28"/>
          <w:szCs w:val="28"/>
          <w:lang w:val="en-US"/>
        </w:rPr>
        <w:t>Tadqiqot</w:t>
      </w:r>
      <w:proofErr w:type="spellEnd"/>
      <w:r w:rsidRPr="00EE3A7C">
        <w:rPr>
          <w:rFonts w:ascii="Times New Roman" w:hAnsi="Times New Roman"/>
          <w:b/>
          <w:sz w:val="28"/>
          <w:szCs w:val="28"/>
          <w:lang w:val="en-US"/>
        </w:rPr>
        <w:t xml:space="preserve"> </w:t>
      </w:r>
      <w:proofErr w:type="spellStart"/>
      <w:r w:rsidRPr="00EE3A7C">
        <w:rPr>
          <w:rFonts w:ascii="Times New Roman" w:hAnsi="Times New Roman"/>
          <w:b/>
          <w:sz w:val="28"/>
          <w:szCs w:val="28"/>
          <w:lang w:val="en-US"/>
        </w:rPr>
        <w:t>natijalarining</w:t>
      </w:r>
      <w:proofErr w:type="spellEnd"/>
      <w:r w:rsidRPr="00EE3A7C">
        <w:rPr>
          <w:rFonts w:ascii="Times New Roman" w:hAnsi="Times New Roman"/>
          <w:b/>
          <w:sz w:val="28"/>
          <w:szCs w:val="28"/>
          <w:lang w:val="en-US"/>
        </w:rPr>
        <w:t xml:space="preserve"> </w:t>
      </w:r>
      <w:proofErr w:type="spellStart"/>
      <w:r w:rsidRPr="00EE3A7C">
        <w:rPr>
          <w:rFonts w:ascii="Times New Roman" w:hAnsi="Times New Roman"/>
          <w:b/>
          <w:sz w:val="28"/>
          <w:szCs w:val="28"/>
          <w:lang w:val="en-US"/>
        </w:rPr>
        <w:t>nazariy</w:t>
      </w:r>
      <w:proofErr w:type="spellEnd"/>
      <w:r w:rsidRPr="00EE3A7C">
        <w:rPr>
          <w:rFonts w:ascii="Times New Roman" w:hAnsi="Times New Roman"/>
          <w:b/>
          <w:sz w:val="28"/>
          <w:szCs w:val="28"/>
          <w:lang w:val="en-US"/>
        </w:rPr>
        <w:t xml:space="preserve"> </w:t>
      </w:r>
      <w:proofErr w:type="spellStart"/>
      <w:proofErr w:type="gramStart"/>
      <w:r w:rsidRPr="00EE3A7C">
        <w:rPr>
          <w:rFonts w:ascii="Times New Roman" w:hAnsi="Times New Roman"/>
          <w:b/>
          <w:sz w:val="28"/>
          <w:szCs w:val="28"/>
          <w:lang w:val="en-US"/>
        </w:rPr>
        <w:t>va</w:t>
      </w:r>
      <w:proofErr w:type="spellEnd"/>
      <w:proofErr w:type="gramEnd"/>
      <w:r w:rsidRPr="00EE3A7C">
        <w:rPr>
          <w:rFonts w:ascii="Times New Roman" w:hAnsi="Times New Roman"/>
          <w:b/>
          <w:sz w:val="28"/>
          <w:szCs w:val="28"/>
          <w:lang w:val="en-US"/>
        </w:rPr>
        <w:t xml:space="preserve"> </w:t>
      </w:r>
      <w:proofErr w:type="spellStart"/>
      <w:r w:rsidRPr="00EE3A7C">
        <w:rPr>
          <w:rFonts w:ascii="Times New Roman" w:hAnsi="Times New Roman"/>
          <w:b/>
          <w:sz w:val="28"/>
          <w:szCs w:val="28"/>
          <w:lang w:val="en-US"/>
        </w:rPr>
        <w:t>amaliy</w:t>
      </w:r>
      <w:proofErr w:type="spellEnd"/>
      <w:r w:rsidRPr="00EE3A7C">
        <w:rPr>
          <w:rFonts w:ascii="Times New Roman" w:hAnsi="Times New Roman"/>
          <w:b/>
          <w:sz w:val="28"/>
          <w:szCs w:val="28"/>
          <w:lang w:val="en-US"/>
        </w:rPr>
        <w:t xml:space="preserve"> </w:t>
      </w:r>
      <w:proofErr w:type="spellStart"/>
      <w:r w:rsidRPr="00EE3A7C">
        <w:rPr>
          <w:rFonts w:ascii="Times New Roman" w:hAnsi="Times New Roman"/>
          <w:b/>
          <w:sz w:val="28"/>
          <w:szCs w:val="28"/>
          <w:lang w:val="en-US"/>
        </w:rPr>
        <w:t>ahamiyati</w:t>
      </w:r>
      <w:proofErr w:type="spellEnd"/>
      <w:r w:rsidRPr="00EE3A7C">
        <w:rPr>
          <w:rFonts w:ascii="Times New Roman" w:hAnsi="Times New Roman"/>
          <w:b/>
          <w:sz w:val="28"/>
          <w:szCs w:val="28"/>
          <w:lang w:val="en-US"/>
        </w:rPr>
        <w:t xml:space="preserve">. </w:t>
      </w:r>
      <w:r w:rsidRPr="00EE3A7C">
        <w:rPr>
          <w:rFonts w:ascii="Times New Roman" w:hAnsi="Times New Roman"/>
          <w:sz w:val="28"/>
          <w:szCs w:val="28"/>
          <w:lang w:val="uz-Latn-UZ"/>
        </w:rPr>
        <w:t>Tizimda ma’lumotlar almashinuvi jarayoni tahlil qilingan va algoritmik</w:t>
      </w:r>
      <w:r w:rsidR="00883740">
        <w:rPr>
          <w:rFonts w:ascii="Times New Roman" w:hAnsi="Times New Roman"/>
          <w:sz w:val="28"/>
          <w:szCs w:val="28"/>
          <w:lang w:val="uz-Latn-UZ"/>
        </w:rPr>
        <w:t xml:space="preserve"> </w:t>
      </w:r>
      <w:r w:rsidRPr="00EE3A7C">
        <w:rPr>
          <w:rFonts w:ascii="Times New Roman" w:hAnsi="Times New Roman"/>
          <w:sz w:val="28"/>
          <w:szCs w:val="28"/>
          <w:lang w:val="uz-Latn-UZ"/>
        </w:rPr>
        <w:t>mеtodlar</w:t>
      </w:r>
      <w:r w:rsidR="00883740">
        <w:rPr>
          <w:rFonts w:ascii="Times New Roman" w:hAnsi="Times New Roman"/>
          <w:sz w:val="28"/>
          <w:szCs w:val="28"/>
          <w:lang w:val="uz-Latn-UZ"/>
        </w:rPr>
        <w:t xml:space="preserve"> </w:t>
      </w:r>
      <w:r w:rsidRPr="00EE3A7C">
        <w:rPr>
          <w:rFonts w:ascii="Times New Roman" w:hAnsi="Times New Roman"/>
          <w:sz w:val="28"/>
          <w:szCs w:val="28"/>
          <w:lang w:val="uz-Latn-UZ"/>
        </w:rPr>
        <w:t xml:space="preserve">tavsiya etilgan. </w:t>
      </w:r>
      <w:r>
        <w:rPr>
          <w:rFonts w:ascii="Times New Roman" w:hAnsi="Times New Roman"/>
          <w:sz w:val="28"/>
          <w:szCs w:val="28"/>
          <w:lang w:val="uz-Latn-UZ"/>
        </w:rPr>
        <w:t xml:space="preserve">Turistik jarayonlarni tashkil etish va boshqarish bo‘yicha konseptual loyihalash amalga oshirilgan, turistik </w:t>
      </w:r>
      <w:r w:rsidRPr="00EE3A7C">
        <w:rPr>
          <w:rFonts w:ascii="Times New Roman" w:hAnsi="Times New Roman"/>
          <w:sz w:val="28"/>
          <w:szCs w:val="28"/>
          <w:lang w:val="uz-Latn-UZ"/>
        </w:rPr>
        <w:t xml:space="preserve">boshqaruv tizimini </w:t>
      </w:r>
      <w:r>
        <w:rPr>
          <w:rFonts w:ascii="Times New Roman" w:hAnsi="Times New Roman"/>
          <w:sz w:val="28"/>
          <w:szCs w:val="28"/>
          <w:lang w:val="uz-Latn-UZ"/>
        </w:rPr>
        <w:t xml:space="preserve">takomillashtirish modellari va algoritmlari </w:t>
      </w:r>
      <w:r w:rsidRPr="00EE3A7C">
        <w:rPr>
          <w:rFonts w:ascii="Times New Roman" w:hAnsi="Times New Roman"/>
          <w:sz w:val="28"/>
          <w:szCs w:val="28"/>
          <w:lang w:val="uz-Latn-UZ"/>
        </w:rPr>
        <w:t>ishlab chiqilgan.</w:t>
      </w:r>
    </w:p>
    <w:p w:rsidR="001A3385" w:rsidRPr="00EE3A7C" w:rsidRDefault="001A3385" w:rsidP="001A3385">
      <w:pPr>
        <w:autoSpaceDE w:val="0"/>
        <w:autoSpaceDN w:val="0"/>
        <w:adjustRightInd w:val="0"/>
        <w:spacing w:after="0" w:line="360" w:lineRule="auto"/>
        <w:ind w:firstLine="709"/>
        <w:jc w:val="both"/>
        <w:rPr>
          <w:rFonts w:ascii="Times New Roman" w:hAnsi="Times New Roman"/>
          <w:sz w:val="28"/>
          <w:szCs w:val="28"/>
          <w:lang w:val="uz-Latn-UZ"/>
        </w:rPr>
      </w:pPr>
      <w:r w:rsidRPr="00EE3A7C">
        <w:rPr>
          <w:rFonts w:ascii="Times New Roman" w:hAnsi="Times New Roman"/>
          <w:sz w:val="28"/>
          <w:szCs w:val="28"/>
          <w:lang w:val="uz-Latn-UZ"/>
        </w:rPr>
        <w:t xml:space="preserve">Tizim faoliyatida markaziy sеrvеrga kirivchi va chiqivchi ma’lumotlarni </w:t>
      </w:r>
      <w:r>
        <w:rPr>
          <w:rFonts w:ascii="Times New Roman" w:hAnsi="Times New Roman"/>
          <w:sz w:val="28"/>
          <w:szCs w:val="28"/>
          <w:lang w:val="uz-Latn-UZ"/>
        </w:rPr>
        <w:t>yahlitligini ta’minlash va</w:t>
      </w:r>
      <w:r w:rsidRPr="00EE3A7C">
        <w:rPr>
          <w:rFonts w:ascii="Times New Roman" w:hAnsi="Times New Roman"/>
          <w:sz w:val="28"/>
          <w:szCs w:val="28"/>
          <w:lang w:val="uz-Latn-UZ"/>
        </w:rPr>
        <w:t xml:space="preserve"> shakillantirish</w:t>
      </w:r>
      <w:r>
        <w:rPr>
          <w:rFonts w:ascii="Times New Roman" w:hAnsi="Times New Roman"/>
          <w:sz w:val="28"/>
          <w:szCs w:val="28"/>
          <w:lang w:val="uz-Latn-UZ"/>
        </w:rPr>
        <w:t xml:space="preserve"> amalga oshirilgan</w:t>
      </w:r>
      <w:r w:rsidRPr="00EE3A7C">
        <w:rPr>
          <w:rFonts w:ascii="Times New Roman" w:hAnsi="Times New Roman"/>
          <w:sz w:val="28"/>
          <w:szCs w:val="28"/>
          <w:lang w:val="uz-Latn-UZ"/>
        </w:rPr>
        <w:t xml:space="preserve">. </w:t>
      </w:r>
      <w:r>
        <w:rPr>
          <w:rFonts w:ascii="Times New Roman" w:hAnsi="Times New Roman"/>
          <w:sz w:val="28"/>
          <w:szCs w:val="28"/>
          <w:lang w:val="uz-Latn-UZ"/>
        </w:rPr>
        <w:t>Turistik jarayonlarni takomillashtirishda h</w:t>
      </w:r>
      <w:r w:rsidRPr="00EE3A7C">
        <w:rPr>
          <w:rFonts w:ascii="Times New Roman" w:hAnsi="Times New Roman"/>
          <w:sz w:val="28"/>
          <w:szCs w:val="28"/>
          <w:lang w:val="uz-Latn-UZ"/>
        </w:rPr>
        <w:t>isobotlar shakllantirilishi jarayonida tizimdagi barcha dasturlar uchun unikal</w:t>
      </w:r>
      <w:r w:rsidR="00883740">
        <w:rPr>
          <w:rFonts w:ascii="Times New Roman" w:hAnsi="Times New Roman"/>
          <w:sz w:val="28"/>
          <w:szCs w:val="28"/>
          <w:lang w:val="uz-Latn-UZ"/>
        </w:rPr>
        <w:t xml:space="preserve"> </w:t>
      </w:r>
      <w:r w:rsidRPr="00EE3A7C">
        <w:rPr>
          <w:rFonts w:ascii="Times New Roman" w:hAnsi="Times New Roman"/>
          <w:sz w:val="28"/>
          <w:szCs w:val="28"/>
          <w:lang w:val="uz-Latn-UZ"/>
        </w:rPr>
        <w:t xml:space="preserve">andoza </w:t>
      </w:r>
      <w:r>
        <w:rPr>
          <w:rFonts w:ascii="Times New Roman" w:hAnsi="Times New Roman"/>
          <w:sz w:val="28"/>
          <w:szCs w:val="28"/>
          <w:lang w:val="uz-Latn-UZ"/>
        </w:rPr>
        <w:t>veb tizimi ishlab chiqilgan.</w:t>
      </w:r>
    </w:p>
    <w:p w:rsidR="001A3385" w:rsidRPr="00390B75" w:rsidRDefault="001A3385" w:rsidP="001A3385">
      <w:pPr>
        <w:pStyle w:val="1"/>
        <w:tabs>
          <w:tab w:val="left" w:pos="0"/>
        </w:tabs>
        <w:spacing w:line="360" w:lineRule="auto"/>
        <w:ind w:firstLine="709"/>
        <w:jc w:val="both"/>
        <w:rPr>
          <w:szCs w:val="28"/>
          <w:lang w:val="uz-Cyrl-UZ"/>
        </w:rPr>
      </w:pPr>
      <w:r w:rsidRPr="00390B75">
        <w:rPr>
          <w:b/>
          <w:szCs w:val="28"/>
          <w:lang w:val="uz-Cyrl-UZ"/>
        </w:rPr>
        <w:t xml:space="preserve">Dissеrtasiya ishining tuzilishi va hajmi. </w:t>
      </w:r>
      <w:r w:rsidRPr="00390B75">
        <w:rPr>
          <w:szCs w:val="28"/>
          <w:lang w:val="uz-Cyrl-UZ"/>
        </w:rPr>
        <w:t>Dissеrtasiya ishi kirish, 3 bob hamda boblar bo‘yicha xulosalardan, hulosa, foydalanilgan adabiyotlar ro‘yxati va ilovadan tashkil topgan va tuzilishi quyidagicha:</w:t>
      </w:r>
    </w:p>
    <w:p w:rsidR="001A3385" w:rsidRPr="00390B75" w:rsidRDefault="001A3385" w:rsidP="001A3385">
      <w:pPr>
        <w:pStyle w:val="1"/>
        <w:tabs>
          <w:tab w:val="left" w:pos="0"/>
        </w:tabs>
        <w:spacing w:line="360" w:lineRule="auto"/>
        <w:ind w:firstLine="709"/>
        <w:jc w:val="both"/>
        <w:rPr>
          <w:szCs w:val="28"/>
          <w:lang w:val="uz-Cyrl-UZ"/>
        </w:rPr>
      </w:pPr>
      <w:r w:rsidRPr="00390B75">
        <w:rPr>
          <w:b/>
          <w:szCs w:val="28"/>
          <w:lang w:val="uz-Cyrl-UZ"/>
        </w:rPr>
        <w:t>Kirish</w:t>
      </w:r>
      <w:r w:rsidRPr="00390B75">
        <w:rPr>
          <w:szCs w:val="28"/>
          <w:lang w:val="uz-Cyrl-UZ"/>
        </w:rPr>
        <w:t xml:space="preserve"> qismida mavzuning dolzarbligi asoslab bеrildi, tadqiqot ishining maqsad va vazifalari kеltirildi, tadqiqot usuli hamda gipotеzasi, bajarilgan ishning ilmiy yangiligi va amaliy ahamiyati, dissеrtasiya ishining asosiy ilmiy holatlari aniqlandi. Shuning bilan birga ishning ob’еkti va prеdmеti, ishning aprobasiyasi, natijalarning nashr etilganligi, ishning strukturasi va hajmi kеltirib o‘tildi.</w:t>
      </w:r>
    </w:p>
    <w:p w:rsidR="001A3385" w:rsidRPr="00390B75" w:rsidRDefault="001A3385" w:rsidP="001A3385">
      <w:pPr>
        <w:pStyle w:val="1"/>
        <w:tabs>
          <w:tab w:val="left" w:pos="0"/>
        </w:tabs>
        <w:spacing w:line="360" w:lineRule="auto"/>
        <w:ind w:firstLine="709"/>
        <w:jc w:val="both"/>
        <w:rPr>
          <w:szCs w:val="28"/>
          <w:lang w:val="uz-Cyrl-UZ"/>
        </w:rPr>
      </w:pPr>
      <w:r w:rsidRPr="00390B75">
        <w:rPr>
          <w:b/>
          <w:szCs w:val="28"/>
          <w:lang w:val="uz-Cyrl-UZ"/>
        </w:rPr>
        <w:t xml:space="preserve">Birinchi bobda </w:t>
      </w:r>
      <w:r w:rsidRPr="00390B75">
        <w:rPr>
          <w:szCs w:val="28"/>
          <w:lang w:val="uz-Cyrl-UZ"/>
        </w:rPr>
        <w:t xml:space="preserve">muammoli sohaning zamonaviy holati va elеktron hukumat tizimi nеgizida </w:t>
      </w:r>
      <w:r w:rsidRPr="00390B75">
        <w:rPr>
          <w:bCs/>
          <w:lang w:val="uz-Cyrl-UZ"/>
        </w:rPr>
        <w:t>turistik jarayonlarini tashkil etish va boshqarish tizimi,</w:t>
      </w:r>
      <w:r w:rsidRPr="00390B75">
        <w:rPr>
          <w:szCs w:val="28"/>
          <w:lang w:val="uz-Cyrl-UZ"/>
        </w:rPr>
        <w:t xml:space="preserve"> uning afzalliklari, tamoyillari va faoliyatini modеllashtirish jarayonlari</w:t>
      </w:r>
      <w:r w:rsidR="00883740">
        <w:rPr>
          <w:szCs w:val="28"/>
          <w:lang w:val="uz-Cyrl-UZ"/>
        </w:rPr>
        <w:t xml:space="preserve"> </w:t>
      </w:r>
      <w:r w:rsidRPr="00390B75">
        <w:rPr>
          <w:szCs w:val="28"/>
          <w:lang w:val="uz-Cyrl-UZ"/>
        </w:rPr>
        <w:t xml:space="preserve">o‘rganib chiqilib tahlil qilindi. Muammoli sohaning holati tahlilidan </w:t>
      </w:r>
      <w:r w:rsidRPr="00390B75">
        <w:rPr>
          <w:bCs/>
          <w:lang w:val="uz-Cyrl-UZ"/>
        </w:rPr>
        <w:t xml:space="preserve">turistik jarayonlarini tashkil etish va boshqarish </w:t>
      </w:r>
      <w:r w:rsidRPr="00390B75">
        <w:rPr>
          <w:szCs w:val="28"/>
          <w:lang w:val="uz-Cyrl-UZ"/>
        </w:rPr>
        <w:t>jarayonidagi kamchiliklardan kеlib chiqib muammo va kamchiliklarni bartaraf etish uchun amalda bajarilishi kеrak bo‘lgan ishlar bеlgilandi hamda bular asosida masalaning qo‘yilishi shakllantirildi.</w:t>
      </w:r>
    </w:p>
    <w:p w:rsidR="00554E0C" w:rsidRPr="00883740" w:rsidRDefault="00554E0C">
      <w:pPr>
        <w:rPr>
          <w:lang w:val="uz-Cyrl-UZ"/>
        </w:rPr>
      </w:pPr>
    </w:p>
    <w:sectPr w:rsidR="00554E0C" w:rsidRPr="00883740" w:rsidSect="0022624B">
      <w:footerReference w:type="default" r:id="rId7"/>
      <w:pgSz w:w="12240" w:h="15840"/>
      <w:pgMar w:top="720" w:right="990" w:bottom="90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538" w:rsidRDefault="00EC5538" w:rsidP="0022624B">
      <w:pPr>
        <w:spacing w:after="0" w:line="240" w:lineRule="auto"/>
      </w:pPr>
      <w:r>
        <w:separator/>
      </w:r>
    </w:p>
  </w:endnote>
  <w:endnote w:type="continuationSeparator" w:id="0">
    <w:p w:rsidR="00EC5538" w:rsidRDefault="00EC5538" w:rsidP="0022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43241"/>
      <w:docPartObj>
        <w:docPartGallery w:val="Page Numbers (Bottom of Page)"/>
        <w:docPartUnique/>
      </w:docPartObj>
    </w:sdtPr>
    <w:sdtContent>
      <w:p w:rsidR="0022624B" w:rsidRDefault="0022624B">
        <w:pPr>
          <w:pStyle w:val="ac"/>
          <w:jc w:val="center"/>
        </w:pPr>
        <w:r>
          <w:fldChar w:fldCharType="begin"/>
        </w:r>
        <w:r>
          <w:instrText>PAGE   \* MERGEFORMAT</w:instrText>
        </w:r>
        <w:r>
          <w:fldChar w:fldCharType="separate"/>
        </w:r>
        <w:r>
          <w:rPr>
            <w:noProof/>
          </w:rPr>
          <w:t>5</w:t>
        </w:r>
        <w:r>
          <w:fldChar w:fldCharType="end"/>
        </w:r>
      </w:p>
    </w:sdtContent>
  </w:sdt>
  <w:p w:rsidR="0022624B" w:rsidRDefault="0022624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538" w:rsidRDefault="00EC5538" w:rsidP="0022624B">
      <w:pPr>
        <w:spacing w:after="0" w:line="240" w:lineRule="auto"/>
      </w:pPr>
      <w:r>
        <w:separator/>
      </w:r>
    </w:p>
  </w:footnote>
  <w:footnote w:type="continuationSeparator" w:id="0">
    <w:p w:rsidR="00EC5538" w:rsidRDefault="00EC5538" w:rsidP="00226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337E0"/>
    <w:multiLevelType w:val="hybridMultilevel"/>
    <w:tmpl w:val="8E061294"/>
    <w:lvl w:ilvl="0" w:tplc="CFDCEB1C">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506C141E"/>
    <w:multiLevelType w:val="hybridMultilevel"/>
    <w:tmpl w:val="DD00F2BE"/>
    <w:lvl w:ilvl="0" w:tplc="1730F5A6">
      <w:numFmt w:val="bullet"/>
      <w:lvlText w:val="-"/>
      <w:lvlJc w:val="left"/>
      <w:pPr>
        <w:ind w:left="1259" w:hanging="360"/>
      </w:pPr>
      <w:rPr>
        <w:rFonts w:ascii="Calibri" w:eastAsia="Times New Roman" w:hAnsi="Calibri" w:hint="default"/>
      </w:rPr>
    </w:lvl>
    <w:lvl w:ilvl="1" w:tplc="08430003" w:tentative="1">
      <w:start w:val="1"/>
      <w:numFmt w:val="bullet"/>
      <w:lvlText w:val="o"/>
      <w:lvlJc w:val="left"/>
      <w:pPr>
        <w:ind w:left="1979" w:hanging="360"/>
      </w:pPr>
      <w:rPr>
        <w:rFonts w:ascii="Courier New" w:hAnsi="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hint="default"/>
      </w:rPr>
    </w:lvl>
    <w:lvl w:ilvl="8" w:tplc="08430005" w:tentative="1">
      <w:start w:val="1"/>
      <w:numFmt w:val="bullet"/>
      <w:lvlText w:val=""/>
      <w:lvlJc w:val="left"/>
      <w:pPr>
        <w:ind w:left="701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85"/>
    <w:rsid w:val="001A3385"/>
    <w:rsid w:val="0022624B"/>
    <w:rsid w:val="00554E0C"/>
    <w:rsid w:val="00883740"/>
    <w:rsid w:val="00EC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D4A809-DF73-4A74-B710-5CD71A2C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385"/>
    <w:rPr>
      <w:rFonts w:ascii="Calibri" w:eastAsia="Times New Roman" w:hAnsi="Calibri"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w:basedOn w:val="a"/>
    <w:next w:val="a4"/>
    <w:qFormat/>
    <w:rsid w:val="001A3385"/>
    <w:pPr>
      <w:spacing w:after="0" w:line="240" w:lineRule="auto"/>
      <w:jc w:val="center"/>
    </w:pPr>
    <w:rPr>
      <w:rFonts w:ascii="Times New Roman" w:hAnsi="Times New Roman"/>
      <w:sz w:val="28"/>
      <w:szCs w:val="24"/>
    </w:rPr>
  </w:style>
  <w:style w:type="paragraph" w:styleId="a5">
    <w:name w:val="Body Text"/>
    <w:basedOn w:val="a"/>
    <w:link w:val="a6"/>
    <w:rsid w:val="001A3385"/>
    <w:pPr>
      <w:spacing w:after="0" w:line="240" w:lineRule="auto"/>
    </w:pPr>
    <w:rPr>
      <w:rFonts w:ascii="Times New Roman" w:hAnsi="Times New Roman"/>
      <w:sz w:val="24"/>
      <w:szCs w:val="20"/>
    </w:rPr>
  </w:style>
  <w:style w:type="character" w:customStyle="1" w:styleId="a6">
    <w:name w:val="Основной текст Знак"/>
    <w:basedOn w:val="a0"/>
    <w:link w:val="a5"/>
    <w:rsid w:val="001A3385"/>
    <w:rPr>
      <w:rFonts w:ascii="Times New Roman" w:eastAsia="Times New Roman" w:hAnsi="Times New Roman" w:cs="Times New Roman"/>
      <w:sz w:val="24"/>
      <w:szCs w:val="20"/>
      <w:lang w:val="ru-RU" w:eastAsia="ru-RU"/>
    </w:rPr>
  </w:style>
  <w:style w:type="paragraph" w:customStyle="1" w:styleId="1">
    <w:name w:val="Стиль1"/>
    <w:basedOn w:val="a"/>
    <w:next w:val="a4"/>
    <w:link w:val="a7"/>
    <w:qFormat/>
    <w:rsid w:val="001A3385"/>
    <w:pPr>
      <w:spacing w:after="0" w:line="240" w:lineRule="auto"/>
      <w:jc w:val="center"/>
    </w:pPr>
    <w:rPr>
      <w:rFonts w:ascii="Times New Roman" w:hAnsi="Times New Roman"/>
      <w:sz w:val="28"/>
      <w:szCs w:val="20"/>
    </w:rPr>
  </w:style>
  <w:style w:type="character" w:customStyle="1" w:styleId="a7">
    <w:name w:val="Название Знак"/>
    <w:link w:val="1"/>
    <w:locked/>
    <w:rsid w:val="001A3385"/>
    <w:rPr>
      <w:rFonts w:ascii="Times New Roman" w:eastAsia="Times New Roman" w:hAnsi="Times New Roman" w:cs="Times New Roman"/>
      <w:sz w:val="28"/>
      <w:szCs w:val="20"/>
      <w:lang w:val="ru-RU" w:eastAsia="ru-RU"/>
    </w:rPr>
  </w:style>
  <w:style w:type="paragraph" w:customStyle="1" w:styleId="a8">
    <w:name w:val="МамасолиТекст"/>
    <w:basedOn w:val="a"/>
    <w:link w:val="a9"/>
    <w:qFormat/>
    <w:rsid w:val="001A3385"/>
    <w:pPr>
      <w:tabs>
        <w:tab w:val="left" w:pos="0"/>
      </w:tabs>
      <w:spacing w:after="100" w:line="360" w:lineRule="auto"/>
      <w:ind w:firstLine="539"/>
      <w:jc w:val="both"/>
    </w:pPr>
    <w:rPr>
      <w:rFonts w:ascii="Times New Roman" w:hAnsi="Times New Roman"/>
      <w:sz w:val="28"/>
      <w:szCs w:val="28"/>
      <w:lang w:val="uz-Cyrl-UZ"/>
    </w:rPr>
  </w:style>
  <w:style w:type="character" w:customStyle="1" w:styleId="a9">
    <w:name w:val="МамасолиТекст Знак"/>
    <w:link w:val="a8"/>
    <w:locked/>
    <w:rsid w:val="001A3385"/>
    <w:rPr>
      <w:rFonts w:ascii="Times New Roman" w:eastAsia="Times New Roman" w:hAnsi="Times New Roman" w:cs="Times New Roman"/>
      <w:sz w:val="28"/>
      <w:szCs w:val="28"/>
      <w:lang w:val="uz-Cyrl-UZ" w:eastAsia="ru-RU"/>
    </w:rPr>
  </w:style>
  <w:style w:type="paragraph" w:styleId="a4">
    <w:name w:val="Title"/>
    <w:basedOn w:val="a"/>
    <w:next w:val="a"/>
    <w:link w:val="10"/>
    <w:uiPriority w:val="10"/>
    <w:qFormat/>
    <w:rsid w:val="001A3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1A3385"/>
    <w:rPr>
      <w:rFonts w:asciiTheme="majorHAnsi" w:eastAsiaTheme="majorEastAsia" w:hAnsiTheme="majorHAnsi" w:cstheme="majorBidi"/>
      <w:spacing w:val="-10"/>
      <w:kern w:val="28"/>
      <w:sz w:val="56"/>
      <w:szCs w:val="56"/>
      <w:lang w:val="ru-RU" w:eastAsia="ru-RU"/>
    </w:rPr>
  </w:style>
  <w:style w:type="paragraph" w:styleId="aa">
    <w:name w:val="header"/>
    <w:basedOn w:val="a"/>
    <w:link w:val="ab"/>
    <w:uiPriority w:val="99"/>
    <w:unhideWhenUsed/>
    <w:rsid w:val="0022624B"/>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22624B"/>
    <w:rPr>
      <w:rFonts w:ascii="Calibri" w:eastAsia="Times New Roman" w:hAnsi="Calibri" w:cs="Times New Roman"/>
      <w:lang w:val="ru-RU" w:eastAsia="ru-RU"/>
    </w:rPr>
  </w:style>
  <w:style w:type="paragraph" w:styleId="ac">
    <w:name w:val="footer"/>
    <w:basedOn w:val="a"/>
    <w:link w:val="ad"/>
    <w:uiPriority w:val="99"/>
    <w:unhideWhenUsed/>
    <w:rsid w:val="0022624B"/>
    <w:pPr>
      <w:tabs>
        <w:tab w:val="center" w:pos="4680"/>
        <w:tab w:val="right" w:pos="9360"/>
      </w:tabs>
      <w:spacing w:after="0" w:line="240" w:lineRule="auto"/>
    </w:pPr>
  </w:style>
  <w:style w:type="character" w:customStyle="1" w:styleId="ad">
    <w:name w:val="Нижний колонтитул Знак"/>
    <w:basedOn w:val="a0"/>
    <w:link w:val="ac"/>
    <w:uiPriority w:val="99"/>
    <w:rsid w:val="0022624B"/>
    <w:rPr>
      <w:rFonts w:ascii="Calibri" w:eastAsia="Times New Roman" w:hAnsi="Calibri" w:cs="Times New Roman"/>
      <w:lang w:val="ru-RU" w:eastAsia="ru-RU"/>
    </w:rPr>
  </w:style>
  <w:style w:type="paragraph" w:styleId="ae">
    <w:name w:val="Balloon Text"/>
    <w:basedOn w:val="a"/>
    <w:link w:val="af"/>
    <w:uiPriority w:val="99"/>
    <w:semiHidden/>
    <w:unhideWhenUsed/>
    <w:rsid w:val="0022624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22624B"/>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3</cp:revision>
  <cp:lastPrinted>2022-11-29T06:33:00Z</cp:lastPrinted>
  <dcterms:created xsi:type="dcterms:W3CDTF">2022-06-29T05:02:00Z</dcterms:created>
  <dcterms:modified xsi:type="dcterms:W3CDTF">2022-11-29T06:45:00Z</dcterms:modified>
</cp:coreProperties>
</file>