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5F9D9" w14:textId="30689AD4" w:rsidR="00EA14B5" w:rsidRPr="00B75CD6" w:rsidRDefault="00C121F1" w:rsidP="00C121F1">
      <w:pPr>
        <w:jc w:val="center"/>
        <w:rPr>
          <w:rFonts w:ascii="Garamond" w:hAnsi="Garamond"/>
          <w:b/>
          <w:bCs/>
          <w:sz w:val="36"/>
          <w:szCs w:val="36"/>
        </w:rPr>
      </w:pPr>
      <w:r>
        <w:rPr>
          <w:rFonts w:ascii="Garamond" w:hAnsi="Garamond"/>
          <w:b/>
          <w:bCs/>
          <w:sz w:val="36"/>
          <w:szCs w:val="36"/>
        </w:rPr>
        <w:t>Introduction To GIS</w:t>
      </w:r>
      <w:r>
        <w:rPr>
          <w:rFonts w:ascii="Garamond" w:hAnsi="Garamond"/>
          <w:b/>
          <w:bCs/>
          <w:sz w:val="36"/>
          <w:szCs w:val="36"/>
        </w:rPr>
        <w:br/>
      </w:r>
      <w:r w:rsidRPr="00C121F1">
        <w:rPr>
          <w:rFonts w:ascii="Garamond" w:hAnsi="Garamond"/>
          <w:b/>
          <w:bCs/>
        </w:rPr>
        <w:t>URBS 4032S - 01</w:t>
      </w:r>
    </w:p>
    <w:p w14:paraId="1AAEBA20" w14:textId="77777777" w:rsidR="00EA14B5" w:rsidRPr="0050595E" w:rsidRDefault="00EA14B5" w:rsidP="00EA14B5">
      <w:pPr>
        <w:jc w:val="center"/>
        <w:rPr>
          <w:rFonts w:ascii="Garamond" w:hAnsi="Garamond"/>
        </w:rPr>
      </w:pPr>
      <w:r w:rsidRPr="0050595E">
        <w:rPr>
          <w:rFonts w:ascii="Garamond" w:hAnsi="Garamond"/>
        </w:rPr>
        <w:t>Hunter College, City University of New York</w:t>
      </w:r>
    </w:p>
    <w:p w14:paraId="3C270B42" w14:textId="77777777" w:rsidR="00EA14B5" w:rsidRPr="0050595E" w:rsidRDefault="00EA14B5" w:rsidP="00EA14B5">
      <w:pPr>
        <w:jc w:val="center"/>
        <w:rPr>
          <w:rFonts w:ascii="Garamond" w:hAnsi="Garamond"/>
        </w:rPr>
      </w:pPr>
      <w:r w:rsidRPr="0050595E">
        <w:rPr>
          <w:rFonts w:ascii="Garamond" w:hAnsi="Garamond"/>
        </w:rPr>
        <w:t xml:space="preserve">Department of </w:t>
      </w:r>
      <w:r w:rsidRPr="00072996">
        <w:rPr>
          <w:rFonts w:ascii="Garamond" w:hAnsi="Garamond"/>
        </w:rPr>
        <w:t>Urban Policy and Planning</w:t>
      </w:r>
    </w:p>
    <w:p w14:paraId="40E7AE34" w14:textId="157FA3A9" w:rsidR="00EA14B5" w:rsidRPr="0050595E" w:rsidRDefault="00EA14B5" w:rsidP="00EA14B5">
      <w:pPr>
        <w:jc w:val="center"/>
        <w:rPr>
          <w:rFonts w:ascii="Garamond" w:hAnsi="Garamond"/>
        </w:rPr>
      </w:pPr>
      <w:r>
        <w:rPr>
          <w:rFonts w:ascii="Garamond" w:hAnsi="Garamond"/>
        </w:rPr>
        <w:t>Spring 202</w:t>
      </w:r>
      <w:r w:rsidR="00C121F1">
        <w:rPr>
          <w:rFonts w:ascii="Garamond" w:hAnsi="Garamond"/>
        </w:rPr>
        <w:t>6</w:t>
      </w:r>
    </w:p>
    <w:p w14:paraId="1312E8D2" w14:textId="77777777" w:rsidR="00EA14B5" w:rsidRPr="0050595E" w:rsidRDefault="00EA14B5" w:rsidP="00EA14B5">
      <w:pPr>
        <w:rPr>
          <w:rFonts w:ascii="Garamond" w:hAnsi="Garamond"/>
        </w:rPr>
      </w:pPr>
      <w:r w:rsidRPr="0050595E">
        <w:rPr>
          <w:rFonts w:ascii="Garamond" w:hAnsi="Garamond"/>
        </w:rPr>
        <w:t xml:space="preserve"> </w:t>
      </w:r>
    </w:p>
    <w:p w14:paraId="577A714B" w14:textId="6E7BE225" w:rsidR="00EA14B5" w:rsidRPr="0050595E" w:rsidRDefault="00EA14B5" w:rsidP="00EA14B5">
      <w:pPr>
        <w:rPr>
          <w:rFonts w:ascii="Garamond" w:hAnsi="Garamond"/>
        </w:rPr>
      </w:pPr>
      <w:r w:rsidRPr="0050595E">
        <w:rPr>
          <w:rFonts w:ascii="Garamond" w:hAnsi="Garamond"/>
        </w:rPr>
        <w:t xml:space="preserve">Time: Monday and </w:t>
      </w:r>
      <w:r w:rsidR="00C121F1">
        <w:rPr>
          <w:rFonts w:ascii="Garamond" w:hAnsi="Garamond"/>
        </w:rPr>
        <w:t>Wednesday</w:t>
      </w:r>
      <w:r w:rsidRPr="0050595E">
        <w:rPr>
          <w:rFonts w:ascii="Garamond" w:hAnsi="Garamond"/>
        </w:rPr>
        <w:t xml:space="preserve">, </w:t>
      </w:r>
      <w:r w:rsidRPr="00065804">
        <w:rPr>
          <w:rFonts w:ascii="Garamond" w:hAnsi="Garamond"/>
        </w:rPr>
        <w:t>1</w:t>
      </w:r>
      <w:r w:rsidR="00C121F1">
        <w:rPr>
          <w:rFonts w:ascii="Garamond" w:hAnsi="Garamond"/>
        </w:rPr>
        <w:t>:00P</w:t>
      </w:r>
      <w:r w:rsidRPr="00065804">
        <w:rPr>
          <w:rFonts w:ascii="Garamond" w:hAnsi="Garamond"/>
        </w:rPr>
        <w:t>M</w:t>
      </w:r>
      <w:r w:rsidR="00C121F1">
        <w:rPr>
          <w:rFonts w:ascii="Garamond" w:hAnsi="Garamond"/>
        </w:rPr>
        <w:t xml:space="preserve"> </w:t>
      </w:r>
      <w:r w:rsidRPr="00065804">
        <w:rPr>
          <w:rFonts w:ascii="Garamond" w:hAnsi="Garamond"/>
        </w:rPr>
        <w:t>-</w:t>
      </w:r>
      <w:r w:rsidR="00C121F1">
        <w:rPr>
          <w:rFonts w:ascii="Garamond" w:hAnsi="Garamond"/>
        </w:rPr>
        <w:t xml:space="preserve"> </w:t>
      </w:r>
      <w:r w:rsidRPr="00065804">
        <w:rPr>
          <w:rFonts w:ascii="Garamond" w:hAnsi="Garamond"/>
        </w:rPr>
        <w:t>2:</w:t>
      </w:r>
      <w:r w:rsidR="00C121F1">
        <w:rPr>
          <w:rFonts w:ascii="Garamond" w:hAnsi="Garamond"/>
        </w:rPr>
        <w:t>1</w:t>
      </w:r>
      <w:r w:rsidRPr="00065804">
        <w:rPr>
          <w:rFonts w:ascii="Garamond" w:hAnsi="Garamond"/>
        </w:rPr>
        <w:t>5PM</w:t>
      </w:r>
    </w:p>
    <w:p w14:paraId="0F591C25" w14:textId="0521F38B" w:rsidR="00EA14B5" w:rsidRPr="0050595E" w:rsidRDefault="00EA14B5" w:rsidP="00EA14B5">
      <w:pPr>
        <w:rPr>
          <w:rFonts w:ascii="Garamond" w:hAnsi="Garamond"/>
        </w:rPr>
      </w:pPr>
      <w:r w:rsidRPr="0050595E">
        <w:rPr>
          <w:rFonts w:ascii="Garamond" w:hAnsi="Garamond"/>
        </w:rPr>
        <w:t xml:space="preserve">Room: </w:t>
      </w:r>
      <w:r w:rsidR="00C121F1">
        <w:rPr>
          <w:rFonts w:ascii="Garamond" w:hAnsi="Garamond"/>
        </w:rPr>
        <w:t>West Building 606</w:t>
      </w:r>
    </w:p>
    <w:p w14:paraId="68997F5F" w14:textId="77777777" w:rsidR="00EA14B5" w:rsidRPr="0050595E" w:rsidRDefault="00EA14B5" w:rsidP="00EA14B5">
      <w:pPr>
        <w:rPr>
          <w:rFonts w:ascii="Garamond" w:hAnsi="Garamond"/>
        </w:rPr>
      </w:pPr>
      <w:r w:rsidRPr="0050595E">
        <w:rPr>
          <w:rFonts w:ascii="Garamond" w:hAnsi="Garamond"/>
        </w:rPr>
        <w:t xml:space="preserve">Instructor: Shokran Rahiminezhad(he/him) </w:t>
      </w:r>
    </w:p>
    <w:p w14:paraId="63B847BC" w14:textId="40D98C8B" w:rsidR="00EA14B5" w:rsidRPr="0050595E" w:rsidRDefault="00EA14B5" w:rsidP="00EA14B5">
      <w:pPr>
        <w:rPr>
          <w:rFonts w:ascii="Garamond" w:hAnsi="Garamond"/>
        </w:rPr>
      </w:pPr>
      <w:r w:rsidRPr="0050595E">
        <w:rPr>
          <w:rFonts w:ascii="Garamond" w:hAnsi="Garamond"/>
        </w:rPr>
        <w:t xml:space="preserve">Office Hours: By Appointment, I am happy to meet in person or over </w:t>
      </w:r>
      <w:hyperlink r:id="rId5" w:history="1">
        <w:r w:rsidRPr="00DB29ED">
          <w:rPr>
            <w:rStyle w:val="Hyperlink"/>
            <w:rFonts w:ascii="Garamond" w:hAnsi="Garamond"/>
          </w:rPr>
          <w:t>Zoom</w:t>
        </w:r>
      </w:hyperlink>
      <w:r w:rsidRPr="0050595E">
        <w:rPr>
          <w:rFonts w:ascii="Garamond" w:hAnsi="Garamond"/>
        </w:rPr>
        <w:t xml:space="preserve">. </w:t>
      </w:r>
    </w:p>
    <w:p w14:paraId="2FA4EA8A" w14:textId="77777777" w:rsidR="00EA14B5" w:rsidRPr="0050595E" w:rsidRDefault="00EA14B5" w:rsidP="00EA14B5">
      <w:pPr>
        <w:rPr>
          <w:rFonts w:ascii="Garamond" w:hAnsi="Garamond"/>
        </w:rPr>
      </w:pPr>
      <w:r w:rsidRPr="0050595E">
        <w:rPr>
          <w:rFonts w:ascii="Garamond" w:hAnsi="Garamond"/>
        </w:rPr>
        <w:t xml:space="preserve">Email: srahiminezhadlotfaba@gradcenter.cuny.edu </w:t>
      </w:r>
    </w:p>
    <w:p w14:paraId="64C6718B" w14:textId="153A4496" w:rsidR="00EA14B5" w:rsidRPr="0050595E" w:rsidRDefault="00EA14B5" w:rsidP="00EA14B5">
      <w:pPr>
        <w:rPr>
          <w:rFonts w:ascii="Garamond" w:hAnsi="Garamond"/>
        </w:rPr>
      </w:pPr>
      <w:r w:rsidRPr="0050595E">
        <w:rPr>
          <w:rFonts w:ascii="Garamond" w:hAnsi="Garamond"/>
        </w:rPr>
        <w:t>(Please put “</w:t>
      </w:r>
      <w:r w:rsidR="00C121F1">
        <w:rPr>
          <w:rFonts w:ascii="Garamond" w:hAnsi="Garamond"/>
        </w:rPr>
        <w:t>Intro To GIS</w:t>
      </w:r>
      <w:r w:rsidRPr="0050595E">
        <w:rPr>
          <w:rFonts w:ascii="Garamond" w:hAnsi="Garamond"/>
        </w:rPr>
        <w:t xml:space="preserve">” in </w:t>
      </w:r>
      <w:r>
        <w:rPr>
          <w:rFonts w:ascii="Garamond" w:hAnsi="Garamond"/>
        </w:rPr>
        <w:t xml:space="preserve">the </w:t>
      </w:r>
      <w:r w:rsidRPr="0050595E">
        <w:rPr>
          <w:rFonts w:ascii="Garamond" w:hAnsi="Garamond"/>
        </w:rPr>
        <w:t xml:space="preserve">subject line) </w:t>
      </w:r>
    </w:p>
    <w:p w14:paraId="2BFED14A" w14:textId="77777777" w:rsidR="00EA14B5" w:rsidRPr="0050595E" w:rsidRDefault="00EA14B5" w:rsidP="00EA14B5">
      <w:pPr>
        <w:rPr>
          <w:rFonts w:ascii="Garamond" w:hAnsi="Garamond"/>
        </w:rPr>
      </w:pPr>
    </w:p>
    <w:p w14:paraId="69AFDE05" w14:textId="77777777" w:rsidR="00EA14B5" w:rsidRPr="0050595E" w:rsidRDefault="00EA14B5" w:rsidP="00EA14B5">
      <w:pPr>
        <w:rPr>
          <w:rFonts w:ascii="Garamond" w:hAnsi="Garamond"/>
        </w:rPr>
      </w:pPr>
    </w:p>
    <w:p w14:paraId="372F9825" w14:textId="74F179B3" w:rsidR="00BC6FD1" w:rsidRPr="00DB29ED" w:rsidRDefault="00EA14B5" w:rsidP="00DB29ED">
      <w:pPr>
        <w:rPr>
          <w:rFonts w:ascii="Garamond" w:hAnsi="Garamond"/>
          <w:b/>
          <w:bCs/>
          <w:sz w:val="32"/>
          <w:szCs w:val="32"/>
        </w:rPr>
      </w:pPr>
      <w:r w:rsidRPr="009F560B">
        <w:rPr>
          <w:rFonts w:ascii="Garamond" w:hAnsi="Garamond"/>
          <w:b/>
          <w:bCs/>
          <w:sz w:val="32"/>
          <w:szCs w:val="32"/>
        </w:rPr>
        <w:t xml:space="preserve">Course Description </w:t>
      </w:r>
    </w:p>
    <w:p w14:paraId="406A5430" w14:textId="086FBC38" w:rsidR="00BC6FD1" w:rsidRDefault="00BC6FD1" w:rsidP="00BC6FD1">
      <w:pPr>
        <w:rPr>
          <w:rFonts w:ascii="Garamond" w:hAnsi="Garamond"/>
        </w:rPr>
      </w:pPr>
      <w:r w:rsidRPr="00BC6FD1">
        <w:rPr>
          <w:rFonts w:ascii="Garamond" w:hAnsi="Garamond"/>
        </w:rPr>
        <w:t xml:space="preserve">This course offers an introduction to Geographic Information Systems (GIS), focusing on how spatial data can be integrated and analyzed to visualize relationships, uncover patterns, and develop solutions to real-world problems. Students will study the history of GIS, key concepts, data acquisition, editing, modeling, interpretation, analysis, and presentation. </w:t>
      </w:r>
      <w:r w:rsidR="00DB29ED" w:rsidRPr="00DB29ED">
        <w:rPr>
          <w:rFonts w:ascii="Garamond" w:hAnsi="Garamond"/>
        </w:rPr>
        <w:t>Emphasis will be placed on the effective use of spatial information in analysis and interpretation.</w:t>
      </w:r>
      <w:r>
        <w:rPr>
          <w:rFonts w:ascii="Garamond" w:hAnsi="Garamond"/>
        </w:rPr>
        <w:t xml:space="preserve"> </w:t>
      </w:r>
      <w:r w:rsidRPr="00BC6FD1">
        <w:rPr>
          <w:rFonts w:ascii="Garamond" w:hAnsi="Garamond"/>
        </w:rPr>
        <w:t>The course includes a lab component that provides students with access to computers equipped with ESRI’s ArcGIS Pro Desktop software for hands-on practice. Lectures, tutorials, outside readings, discussions, class assignments, and practical exercises will guide students through the complete GIS workflow</w:t>
      </w:r>
      <w:r w:rsidR="00DB29ED">
        <w:rPr>
          <w:rFonts w:ascii="Garamond" w:hAnsi="Garamond"/>
        </w:rPr>
        <w:t xml:space="preserve">, </w:t>
      </w:r>
      <w:r w:rsidRPr="00BC6FD1">
        <w:rPr>
          <w:rFonts w:ascii="Garamond" w:hAnsi="Garamond"/>
        </w:rPr>
        <w:t>from data input and management to spatial analysis and cartographic presentation.</w:t>
      </w:r>
      <w:r>
        <w:rPr>
          <w:rFonts w:ascii="Garamond" w:hAnsi="Garamond"/>
        </w:rPr>
        <w:t xml:space="preserve"> </w:t>
      </w:r>
      <w:r w:rsidRPr="00BC6FD1">
        <w:rPr>
          <w:rFonts w:ascii="Garamond" w:hAnsi="Garamond"/>
        </w:rPr>
        <w:t>By integrating conceptual learning with applied work, students will develop the technical and analytical skills needed to design spatial projects, interpret results critically, and communicate findings effectively.</w:t>
      </w:r>
    </w:p>
    <w:p w14:paraId="017DB4AD" w14:textId="77777777" w:rsidR="00BC6FD1" w:rsidRPr="0050595E" w:rsidRDefault="00BC6FD1" w:rsidP="00BC6FD1">
      <w:pPr>
        <w:rPr>
          <w:rFonts w:ascii="Garamond" w:hAnsi="Garamond"/>
        </w:rPr>
      </w:pPr>
    </w:p>
    <w:p w14:paraId="2A5720E7" w14:textId="77777777" w:rsidR="00EA14B5" w:rsidRPr="0050595E" w:rsidRDefault="00EA14B5" w:rsidP="00EA14B5">
      <w:pPr>
        <w:rPr>
          <w:rFonts w:ascii="Garamond" w:hAnsi="Garamond"/>
        </w:rPr>
      </w:pPr>
    </w:p>
    <w:p w14:paraId="74882845" w14:textId="3DB5D4AC" w:rsidR="00EA14B5" w:rsidRPr="00DB29ED" w:rsidRDefault="00EA14B5" w:rsidP="00DB29ED">
      <w:pPr>
        <w:rPr>
          <w:rFonts w:ascii="Garamond" w:hAnsi="Garamond"/>
          <w:b/>
          <w:bCs/>
          <w:sz w:val="32"/>
          <w:szCs w:val="32"/>
        </w:rPr>
      </w:pPr>
      <w:r w:rsidRPr="009F560B">
        <w:rPr>
          <w:rFonts w:ascii="Garamond" w:hAnsi="Garamond"/>
          <w:b/>
          <w:bCs/>
          <w:sz w:val="32"/>
          <w:szCs w:val="32"/>
        </w:rPr>
        <w:t xml:space="preserve">Student Learning Outcomes </w:t>
      </w:r>
    </w:p>
    <w:p w14:paraId="330A8E73" w14:textId="30424D0F" w:rsidR="00563DC2" w:rsidRPr="00563DC2" w:rsidRDefault="00563DC2" w:rsidP="00563DC2">
      <w:pPr>
        <w:rPr>
          <w:rFonts w:ascii="Garamond" w:hAnsi="Garamond"/>
        </w:rPr>
      </w:pPr>
      <w:r w:rsidRPr="00563DC2">
        <w:rPr>
          <w:rFonts w:ascii="Garamond" w:hAnsi="Garamond"/>
        </w:rPr>
        <w:t>By the end of this course, students will be able to:</w:t>
      </w:r>
      <w:r>
        <w:rPr>
          <w:rFonts w:ascii="Garamond" w:hAnsi="Garamond"/>
        </w:rPr>
        <w:br/>
      </w:r>
    </w:p>
    <w:p w14:paraId="37079690" w14:textId="77777777" w:rsidR="00563DC2" w:rsidRPr="00563DC2" w:rsidRDefault="00563DC2" w:rsidP="00563DC2">
      <w:pPr>
        <w:numPr>
          <w:ilvl w:val="0"/>
          <w:numId w:val="7"/>
        </w:numPr>
        <w:rPr>
          <w:rFonts w:ascii="Garamond" w:hAnsi="Garamond"/>
        </w:rPr>
      </w:pPr>
      <w:r w:rsidRPr="00563DC2">
        <w:rPr>
          <w:rFonts w:ascii="Garamond" w:hAnsi="Garamond"/>
          <w:b/>
          <w:bCs/>
        </w:rPr>
        <w:t>Explain foundational concepts</w:t>
      </w:r>
      <w:r w:rsidRPr="00563DC2">
        <w:rPr>
          <w:rFonts w:ascii="Garamond" w:hAnsi="Garamond"/>
        </w:rPr>
        <w:t xml:space="preserve"> of Geographic Information Systems (GIS), spatial thinking, and geospatial data structures.</w:t>
      </w:r>
    </w:p>
    <w:p w14:paraId="3927E269" w14:textId="77777777" w:rsidR="00563DC2" w:rsidRPr="00563DC2" w:rsidRDefault="00563DC2" w:rsidP="00563DC2">
      <w:pPr>
        <w:numPr>
          <w:ilvl w:val="0"/>
          <w:numId w:val="7"/>
        </w:numPr>
        <w:rPr>
          <w:rFonts w:ascii="Garamond" w:hAnsi="Garamond"/>
        </w:rPr>
      </w:pPr>
      <w:r w:rsidRPr="00563DC2">
        <w:rPr>
          <w:rFonts w:ascii="Garamond" w:hAnsi="Garamond"/>
          <w:b/>
          <w:bCs/>
        </w:rPr>
        <w:t>Acquire, prepare, and manage spatial data</w:t>
      </w:r>
      <w:r w:rsidRPr="00563DC2">
        <w:rPr>
          <w:rFonts w:ascii="Garamond" w:hAnsi="Garamond"/>
        </w:rPr>
        <w:t xml:space="preserve"> from various sources, including vector, raster, GPS, and tabular datasets.</w:t>
      </w:r>
    </w:p>
    <w:p w14:paraId="4A25B6A7" w14:textId="77777777" w:rsidR="00563DC2" w:rsidRPr="00563DC2" w:rsidRDefault="00563DC2" w:rsidP="00563DC2">
      <w:pPr>
        <w:numPr>
          <w:ilvl w:val="0"/>
          <w:numId w:val="7"/>
        </w:numPr>
        <w:rPr>
          <w:rFonts w:ascii="Garamond" w:hAnsi="Garamond"/>
        </w:rPr>
      </w:pPr>
      <w:r w:rsidRPr="00563DC2">
        <w:rPr>
          <w:rFonts w:ascii="Garamond" w:hAnsi="Garamond"/>
          <w:b/>
          <w:bCs/>
        </w:rPr>
        <w:t>Understand coordinate systems, map projections, and georeferencing</w:t>
      </w:r>
      <w:r w:rsidRPr="00563DC2">
        <w:rPr>
          <w:rFonts w:ascii="Garamond" w:hAnsi="Garamond"/>
        </w:rPr>
        <w:t>, and apply them appropriately in GIS projects.</w:t>
      </w:r>
    </w:p>
    <w:p w14:paraId="23DCFCB6" w14:textId="109B82A9" w:rsidR="00563DC2" w:rsidRPr="00563DC2" w:rsidRDefault="00563DC2" w:rsidP="00563DC2">
      <w:pPr>
        <w:numPr>
          <w:ilvl w:val="0"/>
          <w:numId w:val="7"/>
        </w:numPr>
        <w:rPr>
          <w:rFonts w:ascii="Garamond" w:hAnsi="Garamond"/>
        </w:rPr>
      </w:pPr>
      <w:r w:rsidRPr="00563DC2">
        <w:rPr>
          <w:rFonts w:ascii="Garamond" w:hAnsi="Garamond"/>
          <w:b/>
          <w:bCs/>
        </w:rPr>
        <w:t>Navigate and operate GIS software</w:t>
      </w:r>
      <w:r w:rsidRPr="00563DC2">
        <w:rPr>
          <w:rFonts w:ascii="Garamond" w:hAnsi="Garamond"/>
        </w:rPr>
        <w:t xml:space="preserve"> (e.g., ArcGIS Pro</w:t>
      </w:r>
      <w:r w:rsidR="00A60BB4">
        <w:rPr>
          <w:rFonts w:ascii="Garamond" w:hAnsi="Garamond"/>
        </w:rPr>
        <w:t xml:space="preserve"> and QGIS</w:t>
      </w:r>
      <w:r w:rsidRPr="00563DC2">
        <w:rPr>
          <w:rFonts w:ascii="Garamond" w:hAnsi="Garamond"/>
        </w:rPr>
        <w:t>), including data editing, mapping, spatial queries, and joins.</w:t>
      </w:r>
    </w:p>
    <w:p w14:paraId="6FD79600" w14:textId="77777777" w:rsidR="00563DC2" w:rsidRPr="00563DC2" w:rsidRDefault="00563DC2" w:rsidP="00563DC2">
      <w:pPr>
        <w:numPr>
          <w:ilvl w:val="0"/>
          <w:numId w:val="7"/>
        </w:numPr>
        <w:rPr>
          <w:rFonts w:ascii="Garamond" w:hAnsi="Garamond"/>
        </w:rPr>
      </w:pPr>
      <w:r w:rsidRPr="00563DC2">
        <w:rPr>
          <w:rFonts w:ascii="Garamond" w:hAnsi="Garamond"/>
          <w:b/>
          <w:bCs/>
        </w:rPr>
        <w:t>Conduct spatial analyses</w:t>
      </w:r>
      <w:r w:rsidRPr="00563DC2">
        <w:rPr>
          <w:rFonts w:ascii="Garamond" w:hAnsi="Garamond"/>
        </w:rPr>
        <w:t xml:space="preserve"> such as buffering, overlay, proximity, and raster/vector operations to interpret spatial patterns and relationships.</w:t>
      </w:r>
    </w:p>
    <w:p w14:paraId="3CA26D92" w14:textId="77777777" w:rsidR="00563DC2" w:rsidRPr="00563DC2" w:rsidRDefault="00563DC2" w:rsidP="00563DC2">
      <w:pPr>
        <w:numPr>
          <w:ilvl w:val="0"/>
          <w:numId w:val="7"/>
        </w:numPr>
        <w:rPr>
          <w:rFonts w:ascii="Garamond" w:hAnsi="Garamond"/>
        </w:rPr>
      </w:pPr>
      <w:r w:rsidRPr="00563DC2">
        <w:rPr>
          <w:rFonts w:ascii="Garamond" w:hAnsi="Garamond"/>
          <w:b/>
          <w:bCs/>
        </w:rPr>
        <w:t>Create effective map layouts and visualizations</w:t>
      </w:r>
      <w:r w:rsidRPr="00563DC2">
        <w:rPr>
          <w:rFonts w:ascii="Garamond" w:hAnsi="Garamond"/>
        </w:rPr>
        <w:t xml:space="preserve"> that communicate data clearly using cartographic principles.</w:t>
      </w:r>
    </w:p>
    <w:p w14:paraId="3E523F59" w14:textId="77777777" w:rsidR="00563DC2" w:rsidRPr="00563DC2" w:rsidRDefault="00563DC2" w:rsidP="00563DC2">
      <w:pPr>
        <w:numPr>
          <w:ilvl w:val="0"/>
          <w:numId w:val="7"/>
        </w:numPr>
        <w:rPr>
          <w:rFonts w:ascii="Garamond" w:hAnsi="Garamond"/>
        </w:rPr>
      </w:pPr>
      <w:r w:rsidRPr="00563DC2">
        <w:rPr>
          <w:rFonts w:ascii="Garamond" w:hAnsi="Garamond"/>
          <w:b/>
          <w:bCs/>
        </w:rPr>
        <w:t>Organize and maintain spatial databases</w:t>
      </w:r>
      <w:r w:rsidRPr="00563DC2">
        <w:rPr>
          <w:rFonts w:ascii="Garamond" w:hAnsi="Garamond"/>
        </w:rPr>
        <w:t>, manage attributes and metadata, and apply good data management practices.</w:t>
      </w:r>
    </w:p>
    <w:p w14:paraId="00EE34A2" w14:textId="77777777" w:rsidR="00EA14B5" w:rsidRPr="0050595E" w:rsidRDefault="00EA14B5" w:rsidP="00EA14B5">
      <w:pPr>
        <w:rPr>
          <w:rFonts w:ascii="Garamond" w:hAnsi="Garamond"/>
        </w:rPr>
      </w:pPr>
    </w:p>
    <w:p w14:paraId="4D65DF60" w14:textId="77777777" w:rsidR="00EA14B5" w:rsidRPr="0085162F" w:rsidRDefault="00EA14B5" w:rsidP="00EA14B5">
      <w:pPr>
        <w:rPr>
          <w:rFonts w:ascii="Garamond" w:hAnsi="Garamond"/>
          <w:b/>
          <w:bCs/>
          <w:sz w:val="32"/>
          <w:szCs w:val="32"/>
        </w:rPr>
      </w:pPr>
      <w:r>
        <w:rPr>
          <w:rFonts w:ascii="Garamond" w:hAnsi="Garamond"/>
          <w:b/>
          <w:bCs/>
          <w:sz w:val="32"/>
          <w:szCs w:val="32"/>
        </w:rPr>
        <w:lastRenderedPageBreak/>
        <w:t>Accessibility</w:t>
      </w:r>
    </w:p>
    <w:p w14:paraId="58374C60" w14:textId="77777777" w:rsidR="00EA14B5" w:rsidRPr="0085162F" w:rsidRDefault="00EA14B5" w:rsidP="00EA14B5">
      <w:pPr>
        <w:rPr>
          <w:rFonts w:ascii="Garamond" w:hAnsi="Garamond"/>
        </w:rPr>
      </w:pPr>
      <w:r w:rsidRPr="0085162F">
        <w:rPr>
          <w:rFonts w:ascii="Garamond" w:hAnsi="Garamond"/>
        </w:rPr>
        <w:t>In addition to Hunter’s policy, I recognize that mental health hardships like anxiety and depression can create hurdles persistently or at particular times. If we need to make</w:t>
      </w:r>
      <w:r>
        <w:rPr>
          <w:rFonts w:ascii="Garamond" w:hAnsi="Garamond"/>
        </w:rPr>
        <w:t xml:space="preserve"> </w:t>
      </w:r>
      <w:r w:rsidRPr="0085162F">
        <w:rPr>
          <w:rFonts w:ascii="Garamond" w:hAnsi="Garamond"/>
        </w:rPr>
        <w:t>accommodations or adjustments to ensure you get the most out of this class, please communicate that to me.</w:t>
      </w:r>
    </w:p>
    <w:p w14:paraId="5C79F6C2" w14:textId="77777777" w:rsidR="00EA14B5" w:rsidRPr="0085162F" w:rsidRDefault="00EA14B5" w:rsidP="00EA14B5">
      <w:pPr>
        <w:rPr>
          <w:rFonts w:ascii="Garamond" w:hAnsi="Garamond"/>
        </w:rPr>
      </w:pPr>
      <w:r w:rsidRPr="0085162F">
        <w:rPr>
          <w:rFonts w:ascii="Garamond" w:hAnsi="Garamond"/>
        </w:rPr>
        <w:t>Hunter’s policy on accessibility:</w:t>
      </w:r>
    </w:p>
    <w:p w14:paraId="4DFC624B" w14:textId="77777777" w:rsidR="00EA14B5" w:rsidRPr="0085162F" w:rsidRDefault="00EA14B5" w:rsidP="00EA14B5">
      <w:pPr>
        <w:rPr>
          <w:rFonts w:ascii="Garamond" w:hAnsi="Garamond"/>
        </w:rPr>
      </w:pPr>
      <w:r w:rsidRPr="0085162F">
        <w:rPr>
          <w:rFonts w:ascii="Garamond" w:hAnsi="Garamond"/>
        </w:rPr>
        <w:t>In compliance with the American Disability Act of 1990 (ADA) and with Section 504 of the Rehabilitation Act of 1973, Hunter College is committed to ensuring educational parity and accommodations for all students with documented disabilities (Emotional, Medical, Physical, and/or Learning) consult the Office of AccessABILITY, located in Hunter East Room 1214B, to secure necessary academic accommodations. For further information and assistance, please call: (212) 772-4857 or (212) 650-3230.</w:t>
      </w:r>
    </w:p>
    <w:p w14:paraId="6653ADB6" w14:textId="77777777" w:rsidR="00EA14B5" w:rsidRPr="0085162F" w:rsidRDefault="00EA14B5" w:rsidP="00EA14B5">
      <w:pPr>
        <w:rPr>
          <w:rFonts w:ascii="Garamond" w:hAnsi="Garamond"/>
        </w:rPr>
      </w:pPr>
    </w:p>
    <w:p w14:paraId="333C107C" w14:textId="77777777" w:rsidR="00EA14B5" w:rsidRPr="0085162F" w:rsidRDefault="00EA14B5" w:rsidP="00EA14B5">
      <w:pPr>
        <w:rPr>
          <w:rFonts w:ascii="Garamond" w:hAnsi="Garamond"/>
          <w:b/>
          <w:bCs/>
          <w:sz w:val="32"/>
          <w:szCs w:val="32"/>
        </w:rPr>
      </w:pPr>
      <w:r>
        <w:rPr>
          <w:rFonts w:ascii="Garamond" w:hAnsi="Garamond"/>
          <w:b/>
          <w:bCs/>
          <w:sz w:val="32"/>
          <w:szCs w:val="32"/>
        </w:rPr>
        <w:t>Attendance</w:t>
      </w:r>
    </w:p>
    <w:p w14:paraId="22513812" w14:textId="77777777" w:rsidR="00EA14B5" w:rsidRDefault="00EA14B5" w:rsidP="00EA14B5">
      <w:pPr>
        <w:rPr>
          <w:rFonts w:ascii="Garamond" w:hAnsi="Garamond"/>
        </w:rPr>
      </w:pPr>
      <w:r w:rsidRPr="0085162F">
        <w:rPr>
          <w:rFonts w:ascii="Garamond" w:hAnsi="Garamond"/>
        </w:rPr>
        <w:t xml:space="preserve">You are expected to attend class on time and for the full duration. </w:t>
      </w:r>
      <w:r w:rsidRPr="00C37784">
        <w:rPr>
          <w:rFonts w:ascii="Garamond" w:hAnsi="Garamond"/>
        </w:rPr>
        <w:t xml:space="preserve">Students are expected to attend all class meetings throughout the semester. Students are permitted no more than 2 absences over the duration of the course. Absences beyond 2 </w:t>
      </w:r>
      <w:r>
        <w:rPr>
          <w:rFonts w:ascii="Garamond" w:hAnsi="Garamond"/>
        </w:rPr>
        <w:t xml:space="preserve">sessions </w:t>
      </w:r>
      <w:r w:rsidRPr="00C37784">
        <w:rPr>
          <w:rFonts w:ascii="Garamond" w:hAnsi="Garamond"/>
        </w:rPr>
        <w:t>will negatively impact your final grade.</w:t>
      </w:r>
    </w:p>
    <w:p w14:paraId="20E0C7E8" w14:textId="77777777" w:rsidR="00EA14B5" w:rsidRDefault="00EA14B5" w:rsidP="00EA14B5">
      <w:pPr>
        <w:rPr>
          <w:rFonts w:ascii="Garamond" w:hAnsi="Garamond"/>
        </w:rPr>
      </w:pPr>
      <w:r w:rsidRPr="00C37784">
        <w:rPr>
          <w:rFonts w:ascii="Garamond" w:hAnsi="Garamond"/>
        </w:rPr>
        <w:t xml:space="preserve">If you </w:t>
      </w:r>
      <w:r>
        <w:rPr>
          <w:rFonts w:ascii="Garamond" w:hAnsi="Garamond"/>
        </w:rPr>
        <w:t xml:space="preserve">have no choice but to </w:t>
      </w:r>
      <w:r w:rsidRPr="00C37784">
        <w:rPr>
          <w:rFonts w:ascii="Garamond" w:hAnsi="Garamond"/>
        </w:rPr>
        <w:t>miss a class due to illness, emergency, or other unavoidable circumstance, please notify me as soon as possible. You are responsible for obtaining any missed notes, handouts, or assignments and making up any work. Excessive absences may impede your ability to successfully complete the course.</w:t>
      </w:r>
    </w:p>
    <w:p w14:paraId="6A61E00D" w14:textId="77777777" w:rsidR="00EA14B5" w:rsidRDefault="00EA14B5" w:rsidP="00EA14B5">
      <w:pPr>
        <w:rPr>
          <w:rFonts w:ascii="Garamond" w:hAnsi="Garamond"/>
          <w:b/>
          <w:bCs/>
          <w:sz w:val="32"/>
          <w:szCs w:val="32"/>
        </w:rPr>
      </w:pPr>
    </w:p>
    <w:p w14:paraId="47DD4B95" w14:textId="77777777" w:rsidR="00EA14B5" w:rsidRPr="0085162F" w:rsidRDefault="00EA14B5" w:rsidP="00EA14B5">
      <w:pPr>
        <w:rPr>
          <w:rFonts w:ascii="Garamond" w:hAnsi="Garamond"/>
          <w:b/>
          <w:bCs/>
          <w:sz w:val="32"/>
          <w:szCs w:val="32"/>
        </w:rPr>
      </w:pPr>
      <w:r w:rsidRPr="009F560B">
        <w:rPr>
          <w:rFonts w:ascii="Garamond" w:hAnsi="Garamond"/>
          <w:b/>
          <w:bCs/>
          <w:sz w:val="32"/>
          <w:szCs w:val="32"/>
        </w:rPr>
        <w:t xml:space="preserve">Academic Integrity and Plagiarism </w:t>
      </w:r>
    </w:p>
    <w:p w14:paraId="0FA96C72" w14:textId="77777777" w:rsidR="00EA14B5" w:rsidRPr="0050595E" w:rsidRDefault="00EA14B5" w:rsidP="00EA14B5">
      <w:pPr>
        <w:rPr>
          <w:rFonts w:ascii="Garamond" w:hAnsi="Garamond"/>
        </w:rPr>
      </w:pPr>
      <w:r w:rsidRPr="0050595E">
        <w:rPr>
          <w:rFonts w:ascii="Garamond" w:hAnsi="Garamond"/>
        </w:rPr>
        <w:t>Hunter College’s academic policies and regulations state,</w:t>
      </w:r>
    </w:p>
    <w:p w14:paraId="71B218AB" w14:textId="77777777" w:rsidR="00EA14B5" w:rsidRPr="0050595E" w:rsidRDefault="00EA14B5" w:rsidP="00EA14B5">
      <w:pPr>
        <w:rPr>
          <w:rFonts w:ascii="Garamond" w:hAnsi="Garamond"/>
        </w:rPr>
      </w:pPr>
      <w:r w:rsidRPr="0050595E">
        <w:rPr>
          <w:rFonts w:ascii="Garamond" w:hAnsi="Garamond"/>
        </w:rPr>
        <w:t xml:space="preserve">Any deliberate borrowing of the ideas, terms, statements, or knowledge of others without clear and specific </w:t>
      </w:r>
      <w:r>
        <w:rPr>
          <w:rFonts w:ascii="Garamond" w:hAnsi="Garamond"/>
        </w:rPr>
        <w:t>acknowledgment</w:t>
      </w:r>
      <w:r w:rsidRPr="0050595E">
        <w:rPr>
          <w:rFonts w:ascii="Garamond" w:hAnsi="Garamond"/>
        </w:rPr>
        <w:t xml:space="preserve"> of the sources is intellectual theft and is called plagiarism. It is not plagiarism to borrow the ideas, terms, statements, or knowledge of others if the source is clearly or specifically acknowledged. Students who consult such critical material and wish to include some of the insights, terms, or statements encountered must provide full citations in an appropriate form.</w:t>
      </w:r>
    </w:p>
    <w:p w14:paraId="58694E5B" w14:textId="77777777" w:rsidR="00EA14B5" w:rsidRPr="0050595E" w:rsidRDefault="00EA14B5" w:rsidP="00EA14B5">
      <w:pPr>
        <w:rPr>
          <w:rFonts w:ascii="Garamond" w:hAnsi="Garamond"/>
        </w:rPr>
      </w:pPr>
    </w:p>
    <w:p w14:paraId="5AEFEB2C" w14:textId="77777777" w:rsidR="00EA14B5" w:rsidRPr="0085162F" w:rsidRDefault="00EA14B5" w:rsidP="00EA14B5">
      <w:pPr>
        <w:rPr>
          <w:rFonts w:ascii="Garamond" w:hAnsi="Garamond"/>
          <w:b/>
          <w:bCs/>
          <w:sz w:val="32"/>
          <w:szCs w:val="32"/>
        </w:rPr>
      </w:pPr>
      <w:r w:rsidRPr="0085162F">
        <w:rPr>
          <w:rFonts w:ascii="Garamond" w:hAnsi="Garamond"/>
          <w:b/>
          <w:bCs/>
          <w:sz w:val="32"/>
          <w:szCs w:val="32"/>
        </w:rPr>
        <w:t xml:space="preserve">Citation </w:t>
      </w:r>
    </w:p>
    <w:p w14:paraId="411DE953" w14:textId="77777777" w:rsidR="00EA14B5" w:rsidRDefault="00EA14B5" w:rsidP="00EA14B5">
      <w:pPr>
        <w:rPr>
          <w:rFonts w:ascii="Garamond" w:hAnsi="Garamond"/>
        </w:rPr>
      </w:pPr>
      <w:r w:rsidRPr="0050595E">
        <w:rPr>
          <w:rFonts w:ascii="Garamond" w:hAnsi="Garamond"/>
        </w:rPr>
        <w:t>All written work must be adequately cited, and your information must be properly credited to their sources. You can use APA, MLA, or Chicago style, but please be consistent and thorough. I am happy to help you learn how to cite properly and/or provide resources on doing proper citation, so if you are unfamiliar with the process, or wish to fine tune your skills, just ask. I would much rather you ask for help than unintentionally plagiarize. Just remember- cite everything, and when in doubt, put it in quotes!</w:t>
      </w:r>
    </w:p>
    <w:p w14:paraId="338CF609" w14:textId="77777777" w:rsidR="00EA14B5" w:rsidRDefault="00EA14B5" w:rsidP="00EA14B5">
      <w:pPr>
        <w:rPr>
          <w:rFonts w:ascii="Garamond" w:hAnsi="Garamond"/>
        </w:rPr>
      </w:pPr>
    </w:p>
    <w:p w14:paraId="41C78BCA" w14:textId="77777777" w:rsidR="00EA14B5" w:rsidRPr="0085162F" w:rsidRDefault="00EA14B5" w:rsidP="00EA14B5">
      <w:pPr>
        <w:rPr>
          <w:rFonts w:ascii="Garamond" w:hAnsi="Garamond"/>
          <w:b/>
          <w:bCs/>
          <w:sz w:val="32"/>
          <w:szCs w:val="32"/>
        </w:rPr>
      </w:pPr>
      <w:r>
        <w:rPr>
          <w:rFonts w:ascii="Garamond" w:hAnsi="Garamond"/>
          <w:b/>
          <w:bCs/>
          <w:sz w:val="32"/>
          <w:szCs w:val="32"/>
        </w:rPr>
        <w:t xml:space="preserve">Writing Center </w:t>
      </w:r>
    </w:p>
    <w:p w14:paraId="1F4A9A07" w14:textId="77777777" w:rsidR="00EA14B5" w:rsidRDefault="00EA14B5" w:rsidP="00EA14B5">
      <w:pPr>
        <w:rPr>
          <w:rFonts w:ascii="Garamond" w:hAnsi="Garamond"/>
        </w:rPr>
      </w:pPr>
      <w:r w:rsidRPr="0085162F">
        <w:rPr>
          <w:rFonts w:ascii="Garamond" w:hAnsi="Garamond"/>
        </w:rPr>
        <w:t xml:space="preserve">Your university writing center is a great resource and I highly recommend meeting with them at least once. You can sign up for a session here: </w:t>
      </w:r>
      <w:hyperlink r:id="rId6" w:history="1">
        <w:r w:rsidRPr="003174D2">
          <w:rPr>
            <w:rStyle w:val="Hyperlink"/>
            <w:rFonts w:ascii="Garamond" w:hAnsi="Garamond"/>
          </w:rPr>
          <w:t>https://www.hunter.cuny.edu/rwc</w:t>
        </w:r>
      </w:hyperlink>
    </w:p>
    <w:p w14:paraId="0C03C9A0" w14:textId="77777777" w:rsidR="00EA14B5" w:rsidRDefault="00EA14B5" w:rsidP="00EA14B5">
      <w:pPr>
        <w:rPr>
          <w:rFonts w:ascii="Garamond" w:hAnsi="Garamond"/>
        </w:rPr>
      </w:pPr>
    </w:p>
    <w:p w14:paraId="085AB2C1" w14:textId="77777777" w:rsidR="00EA14B5" w:rsidRPr="0085162F" w:rsidRDefault="00EA14B5" w:rsidP="00EA14B5">
      <w:pPr>
        <w:rPr>
          <w:rFonts w:ascii="Garamond" w:hAnsi="Garamond"/>
          <w:b/>
          <w:bCs/>
          <w:sz w:val="32"/>
          <w:szCs w:val="32"/>
        </w:rPr>
      </w:pPr>
      <w:r w:rsidRPr="0085162F">
        <w:rPr>
          <w:rFonts w:ascii="Garamond" w:hAnsi="Garamond"/>
          <w:b/>
          <w:bCs/>
          <w:sz w:val="32"/>
          <w:szCs w:val="32"/>
        </w:rPr>
        <w:t>Classroom Culture</w:t>
      </w:r>
    </w:p>
    <w:p w14:paraId="1A884F5C" w14:textId="77777777" w:rsidR="00EA14B5" w:rsidRDefault="00EA14B5" w:rsidP="00EA14B5">
      <w:pPr>
        <w:rPr>
          <w:rFonts w:ascii="Garamond" w:hAnsi="Garamond"/>
        </w:rPr>
      </w:pPr>
      <w:r w:rsidRPr="0085162F">
        <w:rPr>
          <w:rFonts w:ascii="Garamond" w:hAnsi="Garamond"/>
        </w:rPr>
        <w:t xml:space="preserve">The material we will be discussing in class touches on a number of sensitive issues, and all of us come to the table with different histories, experiences, and expressions. It is equally important that all students engage with the material and with each other, and therefore it is essential that we </w:t>
      </w:r>
      <w:r w:rsidRPr="0085162F">
        <w:rPr>
          <w:rFonts w:ascii="Garamond" w:hAnsi="Garamond"/>
        </w:rPr>
        <w:lastRenderedPageBreak/>
        <w:t>maintain a respectful, open-minded space within the classroom. We can do this by not interrupting each other, disagreeing with care and generosity, and not assuming things about each other like gender presentation and personal experiences.</w:t>
      </w:r>
    </w:p>
    <w:p w14:paraId="7A594D91" w14:textId="77777777" w:rsidR="00EA14B5" w:rsidRDefault="00EA14B5" w:rsidP="00EA14B5">
      <w:pPr>
        <w:rPr>
          <w:rFonts w:ascii="Garamond" w:hAnsi="Garamond"/>
        </w:rPr>
      </w:pPr>
    </w:p>
    <w:p w14:paraId="5F152FA3" w14:textId="77777777" w:rsidR="00EA14B5" w:rsidRPr="0050595E" w:rsidRDefault="00EA14B5" w:rsidP="00EA14B5">
      <w:pPr>
        <w:rPr>
          <w:rFonts w:ascii="Garamond" w:hAnsi="Garamond"/>
        </w:rPr>
      </w:pPr>
    </w:p>
    <w:p w14:paraId="4AD1649E" w14:textId="77777777" w:rsidR="00EA14B5" w:rsidRPr="0085162F" w:rsidRDefault="00EA14B5" w:rsidP="00EA14B5">
      <w:pPr>
        <w:rPr>
          <w:rFonts w:ascii="Garamond" w:hAnsi="Garamond"/>
          <w:b/>
          <w:bCs/>
          <w:sz w:val="32"/>
          <w:szCs w:val="32"/>
        </w:rPr>
      </w:pPr>
      <w:r w:rsidRPr="0085162F">
        <w:rPr>
          <w:rFonts w:ascii="Garamond" w:hAnsi="Garamond"/>
          <w:b/>
          <w:bCs/>
          <w:sz w:val="32"/>
          <w:szCs w:val="32"/>
        </w:rPr>
        <w:t xml:space="preserve">Assignments and Evaluation </w:t>
      </w:r>
    </w:p>
    <w:p w14:paraId="5E0DEA85" w14:textId="77777777" w:rsidR="00EA14B5" w:rsidRDefault="00EA14B5" w:rsidP="00EA14B5">
      <w:pPr>
        <w:rPr>
          <w:rFonts w:ascii="Garamond" w:hAnsi="Garamon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5102"/>
        <w:gridCol w:w="822"/>
      </w:tblGrid>
      <w:tr w:rsidR="00740506" w:rsidRPr="00740506" w14:paraId="218019EA" w14:textId="77777777">
        <w:trPr>
          <w:tblHeader/>
          <w:tblCellSpacing w:w="15" w:type="dxa"/>
        </w:trPr>
        <w:tc>
          <w:tcPr>
            <w:tcW w:w="0" w:type="auto"/>
            <w:vAlign w:val="center"/>
            <w:hideMark/>
          </w:tcPr>
          <w:p w14:paraId="00AC12B2" w14:textId="77777777" w:rsidR="00740506" w:rsidRPr="00740506" w:rsidRDefault="00740506" w:rsidP="00740506">
            <w:pPr>
              <w:jc w:val="center"/>
              <w:rPr>
                <w:rFonts w:ascii="Times New Roman" w:eastAsia="Times New Roman" w:hAnsi="Times New Roman" w:cs="Times New Roman"/>
                <w:b/>
                <w:bCs/>
              </w:rPr>
            </w:pPr>
            <w:r w:rsidRPr="00740506">
              <w:rPr>
                <w:rFonts w:ascii="Times New Roman" w:eastAsia="Times New Roman" w:hAnsi="Times New Roman" w:cs="Times New Roman"/>
                <w:b/>
                <w:bCs/>
              </w:rPr>
              <w:t>Component</w:t>
            </w:r>
          </w:p>
        </w:tc>
        <w:tc>
          <w:tcPr>
            <w:tcW w:w="0" w:type="auto"/>
            <w:vAlign w:val="center"/>
            <w:hideMark/>
          </w:tcPr>
          <w:p w14:paraId="6455DFA6" w14:textId="77777777" w:rsidR="00740506" w:rsidRPr="00740506" w:rsidRDefault="00740506" w:rsidP="00740506">
            <w:pPr>
              <w:jc w:val="center"/>
              <w:rPr>
                <w:rFonts w:ascii="Times New Roman" w:eastAsia="Times New Roman" w:hAnsi="Times New Roman" w:cs="Times New Roman"/>
                <w:b/>
                <w:bCs/>
              </w:rPr>
            </w:pPr>
            <w:r w:rsidRPr="00740506">
              <w:rPr>
                <w:rFonts w:ascii="Times New Roman" w:eastAsia="Times New Roman" w:hAnsi="Times New Roman" w:cs="Times New Roman"/>
                <w:b/>
                <w:bCs/>
              </w:rPr>
              <w:t>Description</w:t>
            </w:r>
          </w:p>
        </w:tc>
        <w:tc>
          <w:tcPr>
            <w:tcW w:w="0" w:type="auto"/>
            <w:vAlign w:val="center"/>
            <w:hideMark/>
          </w:tcPr>
          <w:p w14:paraId="4D71CADB" w14:textId="77777777" w:rsidR="00740506" w:rsidRPr="00740506" w:rsidRDefault="00740506" w:rsidP="00740506">
            <w:pPr>
              <w:jc w:val="center"/>
              <w:rPr>
                <w:rFonts w:ascii="Times New Roman" w:eastAsia="Times New Roman" w:hAnsi="Times New Roman" w:cs="Times New Roman"/>
                <w:b/>
                <w:bCs/>
              </w:rPr>
            </w:pPr>
            <w:r w:rsidRPr="00740506">
              <w:rPr>
                <w:rFonts w:ascii="Times New Roman" w:eastAsia="Times New Roman" w:hAnsi="Times New Roman" w:cs="Times New Roman"/>
                <w:b/>
                <w:bCs/>
              </w:rPr>
              <w:t>Weight</w:t>
            </w:r>
          </w:p>
        </w:tc>
      </w:tr>
      <w:tr w:rsidR="00740506" w:rsidRPr="00740506" w14:paraId="41EFC798" w14:textId="77777777">
        <w:trPr>
          <w:tblCellSpacing w:w="15" w:type="dxa"/>
        </w:trPr>
        <w:tc>
          <w:tcPr>
            <w:tcW w:w="0" w:type="auto"/>
            <w:vAlign w:val="center"/>
            <w:hideMark/>
          </w:tcPr>
          <w:p w14:paraId="4A6EDE21" w14:textId="77777777" w:rsidR="00740506" w:rsidRPr="00740506" w:rsidRDefault="00740506" w:rsidP="00740506">
            <w:pPr>
              <w:rPr>
                <w:rFonts w:ascii="Times New Roman" w:eastAsia="Times New Roman" w:hAnsi="Times New Roman" w:cs="Times New Roman"/>
              </w:rPr>
            </w:pPr>
            <w:r w:rsidRPr="00740506">
              <w:rPr>
                <w:rFonts w:ascii="Times New Roman" w:eastAsia="Times New Roman" w:hAnsi="Times New Roman" w:cs="Times New Roman"/>
                <w:b/>
                <w:bCs/>
              </w:rPr>
              <w:t>Attendance &amp; Participation</w:t>
            </w:r>
          </w:p>
        </w:tc>
        <w:tc>
          <w:tcPr>
            <w:tcW w:w="0" w:type="auto"/>
            <w:vAlign w:val="center"/>
            <w:hideMark/>
          </w:tcPr>
          <w:p w14:paraId="1A4C73B4" w14:textId="77777777" w:rsidR="00740506" w:rsidRPr="00740506" w:rsidRDefault="00740506" w:rsidP="00740506">
            <w:pPr>
              <w:rPr>
                <w:rFonts w:ascii="Times New Roman" w:eastAsia="Times New Roman" w:hAnsi="Times New Roman" w:cs="Times New Roman"/>
              </w:rPr>
            </w:pPr>
            <w:r w:rsidRPr="00740506">
              <w:rPr>
                <w:rFonts w:ascii="Times New Roman" w:eastAsia="Times New Roman" w:hAnsi="Times New Roman" w:cs="Times New Roman"/>
              </w:rPr>
              <w:t>Regular attendance, engagement in labs, discussions, and class activities.</w:t>
            </w:r>
          </w:p>
        </w:tc>
        <w:tc>
          <w:tcPr>
            <w:tcW w:w="0" w:type="auto"/>
            <w:vAlign w:val="center"/>
            <w:hideMark/>
          </w:tcPr>
          <w:p w14:paraId="01FF8075" w14:textId="77777777" w:rsidR="00740506" w:rsidRPr="00740506" w:rsidRDefault="00740506" w:rsidP="00740506">
            <w:pPr>
              <w:rPr>
                <w:rFonts w:ascii="Times New Roman" w:eastAsia="Times New Roman" w:hAnsi="Times New Roman" w:cs="Times New Roman"/>
              </w:rPr>
            </w:pPr>
            <w:r w:rsidRPr="00740506">
              <w:rPr>
                <w:rFonts w:ascii="Times New Roman" w:eastAsia="Times New Roman" w:hAnsi="Times New Roman" w:cs="Times New Roman"/>
                <w:b/>
                <w:bCs/>
              </w:rPr>
              <w:t>10%</w:t>
            </w:r>
          </w:p>
        </w:tc>
      </w:tr>
      <w:tr w:rsidR="00740506" w:rsidRPr="00740506" w14:paraId="3062263F" w14:textId="77777777">
        <w:trPr>
          <w:tblCellSpacing w:w="15" w:type="dxa"/>
        </w:trPr>
        <w:tc>
          <w:tcPr>
            <w:tcW w:w="0" w:type="auto"/>
            <w:vAlign w:val="center"/>
            <w:hideMark/>
          </w:tcPr>
          <w:p w14:paraId="26C8E9D0" w14:textId="6CBDA9E4" w:rsidR="00740506" w:rsidRPr="00740506" w:rsidRDefault="00740506" w:rsidP="00740506">
            <w:pPr>
              <w:rPr>
                <w:rFonts w:ascii="Times New Roman" w:eastAsia="Times New Roman" w:hAnsi="Times New Roman" w:cs="Times New Roman"/>
              </w:rPr>
            </w:pPr>
            <w:r w:rsidRPr="00740506">
              <w:rPr>
                <w:rFonts w:ascii="Times New Roman" w:eastAsia="Times New Roman" w:hAnsi="Times New Roman" w:cs="Times New Roman"/>
                <w:b/>
                <w:bCs/>
              </w:rPr>
              <w:t>Assignment 1</w:t>
            </w:r>
            <w:r>
              <w:rPr>
                <w:rFonts w:ascii="Times New Roman" w:eastAsia="Times New Roman" w:hAnsi="Times New Roman" w:cs="Times New Roman"/>
                <w:b/>
                <w:bCs/>
              </w:rPr>
              <w:t>:</w:t>
            </w:r>
            <w:r w:rsidRPr="00740506">
              <w:rPr>
                <w:rFonts w:ascii="Times New Roman" w:eastAsia="Times New Roman" w:hAnsi="Times New Roman" w:cs="Times New Roman"/>
                <w:b/>
                <w:bCs/>
              </w:rPr>
              <w:t xml:space="preserve"> Optimum File Management Practices, Data Download &amp; Adding Data</w:t>
            </w:r>
          </w:p>
        </w:tc>
        <w:tc>
          <w:tcPr>
            <w:tcW w:w="0" w:type="auto"/>
            <w:vAlign w:val="center"/>
            <w:hideMark/>
          </w:tcPr>
          <w:p w14:paraId="04BEA802" w14:textId="77777777" w:rsidR="00740506" w:rsidRPr="00740506" w:rsidRDefault="00740506" w:rsidP="00740506">
            <w:pPr>
              <w:rPr>
                <w:rFonts w:ascii="Times New Roman" w:eastAsia="Times New Roman" w:hAnsi="Times New Roman" w:cs="Times New Roman"/>
              </w:rPr>
            </w:pPr>
            <w:r w:rsidRPr="00740506">
              <w:rPr>
                <w:rFonts w:ascii="Times New Roman" w:eastAsia="Times New Roman" w:hAnsi="Times New Roman" w:cs="Times New Roman"/>
              </w:rPr>
              <w:t>Practice effective file organization, download and manage spatial datasets, and add multiple data layers into your workspace.</w:t>
            </w:r>
          </w:p>
        </w:tc>
        <w:tc>
          <w:tcPr>
            <w:tcW w:w="0" w:type="auto"/>
            <w:vAlign w:val="center"/>
            <w:hideMark/>
          </w:tcPr>
          <w:p w14:paraId="2140073B" w14:textId="77777777" w:rsidR="00740506" w:rsidRPr="00740506" w:rsidRDefault="00740506" w:rsidP="00740506">
            <w:pPr>
              <w:rPr>
                <w:rFonts w:ascii="Times New Roman" w:eastAsia="Times New Roman" w:hAnsi="Times New Roman" w:cs="Times New Roman"/>
              </w:rPr>
            </w:pPr>
            <w:r w:rsidRPr="00740506">
              <w:rPr>
                <w:rFonts w:ascii="Times New Roman" w:eastAsia="Times New Roman" w:hAnsi="Times New Roman" w:cs="Times New Roman"/>
                <w:b/>
                <w:bCs/>
              </w:rPr>
              <w:t>5%</w:t>
            </w:r>
          </w:p>
        </w:tc>
      </w:tr>
      <w:tr w:rsidR="00740506" w:rsidRPr="00740506" w14:paraId="45D0575D" w14:textId="77777777">
        <w:trPr>
          <w:tblCellSpacing w:w="15" w:type="dxa"/>
        </w:trPr>
        <w:tc>
          <w:tcPr>
            <w:tcW w:w="0" w:type="auto"/>
            <w:vAlign w:val="center"/>
            <w:hideMark/>
          </w:tcPr>
          <w:p w14:paraId="40620120" w14:textId="6669325B" w:rsidR="00740506" w:rsidRPr="00740506" w:rsidRDefault="00740506" w:rsidP="00740506">
            <w:pPr>
              <w:rPr>
                <w:rFonts w:ascii="Times New Roman" w:eastAsia="Times New Roman" w:hAnsi="Times New Roman" w:cs="Times New Roman"/>
              </w:rPr>
            </w:pPr>
            <w:r w:rsidRPr="00740506">
              <w:rPr>
                <w:rFonts w:ascii="Times New Roman" w:eastAsia="Times New Roman" w:hAnsi="Times New Roman" w:cs="Times New Roman"/>
                <w:b/>
                <w:bCs/>
              </w:rPr>
              <w:t>Assignment 2</w:t>
            </w:r>
            <w:r>
              <w:rPr>
                <w:rFonts w:ascii="Times New Roman" w:eastAsia="Times New Roman" w:hAnsi="Times New Roman" w:cs="Times New Roman"/>
                <w:b/>
                <w:bCs/>
              </w:rPr>
              <w:t>:</w:t>
            </w:r>
            <w:r w:rsidRPr="00740506">
              <w:rPr>
                <w:rFonts w:ascii="Times New Roman" w:eastAsia="Times New Roman" w:hAnsi="Times New Roman" w:cs="Times New Roman"/>
                <w:b/>
                <w:bCs/>
              </w:rPr>
              <w:t xml:space="preserve"> Attribute Tables, Map Classification</w:t>
            </w:r>
            <w:r>
              <w:rPr>
                <w:rFonts w:ascii="Times New Roman" w:eastAsia="Times New Roman" w:hAnsi="Times New Roman" w:cs="Times New Roman"/>
                <w:b/>
                <w:bCs/>
              </w:rPr>
              <w:t>,</w:t>
            </w:r>
            <w:r w:rsidRPr="00740506">
              <w:rPr>
                <w:rFonts w:ascii="Times New Roman" w:eastAsia="Times New Roman" w:hAnsi="Times New Roman" w:cs="Times New Roman"/>
                <w:b/>
                <w:bCs/>
              </w:rPr>
              <w:t xml:space="preserve"> Layout</w:t>
            </w:r>
            <w:r>
              <w:rPr>
                <w:rFonts w:ascii="Times New Roman" w:eastAsia="Times New Roman" w:hAnsi="Times New Roman" w:cs="Times New Roman"/>
                <w:b/>
                <w:bCs/>
              </w:rPr>
              <w:t>, and</w:t>
            </w:r>
            <w:r w:rsidRPr="00740506">
              <w:rPr>
                <w:rFonts w:ascii="Times New Roman" w:eastAsia="Times New Roman" w:hAnsi="Times New Roman" w:cs="Times New Roman"/>
                <w:b/>
                <w:bCs/>
              </w:rPr>
              <w:t xml:space="preserve"> Design</w:t>
            </w:r>
          </w:p>
        </w:tc>
        <w:tc>
          <w:tcPr>
            <w:tcW w:w="0" w:type="auto"/>
            <w:vAlign w:val="center"/>
            <w:hideMark/>
          </w:tcPr>
          <w:p w14:paraId="0AD1F1FC" w14:textId="77777777" w:rsidR="00740506" w:rsidRPr="00740506" w:rsidRDefault="00740506" w:rsidP="00740506">
            <w:pPr>
              <w:rPr>
                <w:rFonts w:ascii="Times New Roman" w:eastAsia="Times New Roman" w:hAnsi="Times New Roman" w:cs="Times New Roman"/>
              </w:rPr>
            </w:pPr>
            <w:r w:rsidRPr="00740506">
              <w:rPr>
                <w:rFonts w:ascii="Times New Roman" w:eastAsia="Times New Roman" w:hAnsi="Times New Roman" w:cs="Times New Roman"/>
              </w:rPr>
              <w:t>Explore attribute data and field creation, apply classification methods, and produce a clear and well-composed map layout with essential cartographic elements.</w:t>
            </w:r>
          </w:p>
        </w:tc>
        <w:tc>
          <w:tcPr>
            <w:tcW w:w="0" w:type="auto"/>
            <w:vAlign w:val="center"/>
            <w:hideMark/>
          </w:tcPr>
          <w:p w14:paraId="333CFD5B" w14:textId="3DE68F72" w:rsidR="00740506" w:rsidRPr="00740506" w:rsidRDefault="00740506" w:rsidP="00740506">
            <w:pPr>
              <w:rPr>
                <w:rFonts w:ascii="Times New Roman" w:eastAsia="Times New Roman" w:hAnsi="Times New Roman" w:cs="Times New Roman"/>
              </w:rPr>
            </w:pPr>
            <w:r w:rsidRPr="00740506">
              <w:rPr>
                <w:rFonts w:ascii="Times New Roman" w:eastAsia="Times New Roman" w:hAnsi="Times New Roman" w:cs="Times New Roman"/>
                <w:b/>
                <w:bCs/>
              </w:rPr>
              <w:t>1</w:t>
            </w:r>
            <w:r w:rsidR="009D2F26">
              <w:rPr>
                <w:rFonts w:ascii="Times New Roman" w:eastAsia="Times New Roman" w:hAnsi="Times New Roman" w:cs="Times New Roman"/>
                <w:b/>
                <w:bCs/>
              </w:rPr>
              <w:t>0</w:t>
            </w:r>
            <w:r w:rsidRPr="00740506">
              <w:rPr>
                <w:rFonts w:ascii="Times New Roman" w:eastAsia="Times New Roman" w:hAnsi="Times New Roman" w:cs="Times New Roman"/>
                <w:b/>
                <w:bCs/>
              </w:rPr>
              <w:t>%</w:t>
            </w:r>
          </w:p>
        </w:tc>
      </w:tr>
      <w:tr w:rsidR="00740506" w:rsidRPr="00740506" w14:paraId="3253D40A" w14:textId="77777777">
        <w:trPr>
          <w:tblCellSpacing w:w="15" w:type="dxa"/>
        </w:trPr>
        <w:tc>
          <w:tcPr>
            <w:tcW w:w="0" w:type="auto"/>
            <w:vAlign w:val="center"/>
            <w:hideMark/>
          </w:tcPr>
          <w:p w14:paraId="64B45350" w14:textId="7C6D3469" w:rsidR="00740506" w:rsidRPr="00740506" w:rsidRDefault="00740506" w:rsidP="00740506">
            <w:pPr>
              <w:rPr>
                <w:rFonts w:ascii="Times New Roman" w:eastAsia="Times New Roman" w:hAnsi="Times New Roman" w:cs="Times New Roman"/>
              </w:rPr>
            </w:pPr>
            <w:r w:rsidRPr="00740506">
              <w:rPr>
                <w:rFonts w:ascii="Times New Roman" w:eastAsia="Times New Roman" w:hAnsi="Times New Roman" w:cs="Times New Roman"/>
                <w:b/>
                <w:bCs/>
              </w:rPr>
              <w:t>Assignment 3</w:t>
            </w:r>
            <w:r>
              <w:rPr>
                <w:rFonts w:ascii="Times New Roman" w:eastAsia="Times New Roman" w:hAnsi="Times New Roman" w:cs="Times New Roman"/>
                <w:b/>
                <w:bCs/>
              </w:rPr>
              <w:t xml:space="preserve">: </w:t>
            </w:r>
            <w:r w:rsidRPr="00740506">
              <w:rPr>
                <w:rFonts w:ascii="Times New Roman" w:eastAsia="Times New Roman" w:hAnsi="Times New Roman" w:cs="Times New Roman"/>
                <w:b/>
                <w:bCs/>
              </w:rPr>
              <w:t>Data Selection: Attribute &amp; Location Queries</w:t>
            </w:r>
          </w:p>
        </w:tc>
        <w:tc>
          <w:tcPr>
            <w:tcW w:w="0" w:type="auto"/>
            <w:vAlign w:val="center"/>
            <w:hideMark/>
          </w:tcPr>
          <w:p w14:paraId="74ED1DAB" w14:textId="77777777" w:rsidR="00740506" w:rsidRPr="00740506" w:rsidRDefault="00740506" w:rsidP="00740506">
            <w:pPr>
              <w:rPr>
                <w:rFonts w:ascii="Times New Roman" w:eastAsia="Times New Roman" w:hAnsi="Times New Roman" w:cs="Times New Roman"/>
              </w:rPr>
            </w:pPr>
            <w:r w:rsidRPr="00740506">
              <w:rPr>
                <w:rFonts w:ascii="Times New Roman" w:eastAsia="Times New Roman" w:hAnsi="Times New Roman" w:cs="Times New Roman"/>
              </w:rPr>
              <w:t>Perform data selection using both attribute queries and spatial relationships to extract meaningful information from your datasets.</w:t>
            </w:r>
          </w:p>
        </w:tc>
        <w:tc>
          <w:tcPr>
            <w:tcW w:w="0" w:type="auto"/>
            <w:vAlign w:val="center"/>
            <w:hideMark/>
          </w:tcPr>
          <w:p w14:paraId="479821C1" w14:textId="77777777" w:rsidR="00740506" w:rsidRPr="00740506" w:rsidRDefault="00740506" w:rsidP="00740506">
            <w:pPr>
              <w:rPr>
                <w:rFonts w:ascii="Times New Roman" w:eastAsia="Times New Roman" w:hAnsi="Times New Roman" w:cs="Times New Roman"/>
              </w:rPr>
            </w:pPr>
            <w:r w:rsidRPr="00740506">
              <w:rPr>
                <w:rFonts w:ascii="Times New Roman" w:eastAsia="Times New Roman" w:hAnsi="Times New Roman" w:cs="Times New Roman"/>
                <w:b/>
                <w:bCs/>
              </w:rPr>
              <w:t>15%</w:t>
            </w:r>
          </w:p>
        </w:tc>
      </w:tr>
      <w:tr w:rsidR="00740506" w:rsidRPr="00740506" w14:paraId="09E67409" w14:textId="77777777">
        <w:trPr>
          <w:tblCellSpacing w:w="15" w:type="dxa"/>
        </w:trPr>
        <w:tc>
          <w:tcPr>
            <w:tcW w:w="0" w:type="auto"/>
            <w:vAlign w:val="center"/>
            <w:hideMark/>
          </w:tcPr>
          <w:p w14:paraId="54FA3ED3" w14:textId="7E1FADD1" w:rsidR="00740506" w:rsidRPr="00740506" w:rsidRDefault="00740506" w:rsidP="00740506">
            <w:pPr>
              <w:rPr>
                <w:rFonts w:ascii="Times New Roman" w:eastAsia="Times New Roman" w:hAnsi="Times New Roman" w:cs="Times New Roman"/>
              </w:rPr>
            </w:pPr>
            <w:r w:rsidRPr="00740506">
              <w:rPr>
                <w:rFonts w:ascii="Times New Roman" w:eastAsia="Times New Roman" w:hAnsi="Times New Roman" w:cs="Times New Roman"/>
                <w:b/>
                <w:bCs/>
              </w:rPr>
              <w:t>Assignment 4</w:t>
            </w:r>
            <w:r>
              <w:rPr>
                <w:rFonts w:ascii="Times New Roman" w:eastAsia="Times New Roman" w:hAnsi="Times New Roman" w:cs="Times New Roman"/>
                <w:b/>
                <w:bCs/>
              </w:rPr>
              <w:t xml:space="preserve">: </w:t>
            </w:r>
            <w:r w:rsidRPr="00740506">
              <w:rPr>
                <w:rFonts w:ascii="Times New Roman" w:eastAsia="Times New Roman" w:hAnsi="Times New Roman" w:cs="Times New Roman"/>
                <w:b/>
                <w:bCs/>
              </w:rPr>
              <w:t>Table Join</w:t>
            </w:r>
          </w:p>
        </w:tc>
        <w:tc>
          <w:tcPr>
            <w:tcW w:w="0" w:type="auto"/>
            <w:vAlign w:val="center"/>
            <w:hideMark/>
          </w:tcPr>
          <w:p w14:paraId="1F491187" w14:textId="77777777" w:rsidR="00740506" w:rsidRPr="00740506" w:rsidRDefault="00740506" w:rsidP="00740506">
            <w:pPr>
              <w:rPr>
                <w:rFonts w:ascii="Times New Roman" w:eastAsia="Times New Roman" w:hAnsi="Times New Roman" w:cs="Times New Roman"/>
              </w:rPr>
            </w:pPr>
            <w:r w:rsidRPr="00740506">
              <w:rPr>
                <w:rFonts w:ascii="Times New Roman" w:eastAsia="Times New Roman" w:hAnsi="Times New Roman" w:cs="Times New Roman"/>
              </w:rPr>
              <w:t>Integrate data from different sources through table joins to enhance your spatial datasets and enable more complex analyses.</w:t>
            </w:r>
          </w:p>
        </w:tc>
        <w:tc>
          <w:tcPr>
            <w:tcW w:w="0" w:type="auto"/>
            <w:vAlign w:val="center"/>
            <w:hideMark/>
          </w:tcPr>
          <w:p w14:paraId="51321899" w14:textId="77777777" w:rsidR="00740506" w:rsidRPr="00740506" w:rsidRDefault="00740506" w:rsidP="00740506">
            <w:pPr>
              <w:rPr>
                <w:rFonts w:ascii="Times New Roman" w:eastAsia="Times New Roman" w:hAnsi="Times New Roman" w:cs="Times New Roman"/>
              </w:rPr>
            </w:pPr>
            <w:r w:rsidRPr="00740506">
              <w:rPr>
                <w:rFonts w:ascii="Times New Roman" w:eastAsia="Times New Roman" w:hAnsi="Times New Roman" w:cs="Times New Roman"/>
                <w:b/>
                <w:bCs/>
              </w:rPr>
              <w:t>15%</w:t>
            </w:r>
          </w:p>
        </w:tc>
      </w:tr>
      <w:tr w:rsidR="00740506" w:rsidRPr="00740506" w14:paraId="46C6E9C8" w14:textId="77777777">
        <w:trPr>
          <w:tblCellSpacing w:w="15" w:type="dxa"/>
        </w:trPr>
        <w:tc>
          <w:tcPr>
            <w:tcW w:w="0" w:type="auto"/>
            <w:vAlign w:val="center"/>
            <w:hideMark/>
          </w:tcPr>
          <w:p w14:paraId="68FE3790" w14:textId="535850C6" w:rsidR="00740506" w:rsidRPr="00740506" w:rsidRDefault="00740506" w:rsidP="00740506">
            <w:pPr>
              <w:rPr>
                <w:rFonts w:ascii="Times New Roman" w:eastAsia="Times New Roman" w:hAnsi="Times New Roman" w:cs="Times New Roman"/>
              </w:rPr>
            </w:pPr>
            <w:r w:rsidRPr="00740506">
              <w:rPr>
                <w:rFonts w:ascii="Times New Roman" w:eastAsia="Times New Roman" w:hAnsi="Times New Roman" w:cs="Times New Roman"/>
                <w:b/>
                <w:bCs/>
              </w:rPr>
              <w:t>Assignment 5</w:t>
            </w:r>
            <w:r>
              <w:rPr>
                <w:rFonts w:ascii="Times New Roman" w:eastAsia="Times New Roman" w:hAnsi="Times New Roman" w:cs="Times New Roman"/>
                <w:b/>
                <w:bCs/>
              </w:rPr>
              <w:t xml:space="preserve">: </w:t>
            </w:r>
            <w:r w:rsidRPr="00740506">
              <w:rPr>
                <w:rFonts w:ascii="Times New Roman" w:eastAsia="Times New Roman" w:hAnsi="Times New Roman" w:cs="Times New Roman"/>
                <w:b/>
                <w:bCs/>
              </w:rPr>
              <w:t>Spatial Join</w:t>
            </w:r>
          </w:p>
        </w:tc>
        <w:tc>
          <w:tcPr>
            <w:tcW w:w="0" w:type="auto"/>
            <w:vAlign w:val="center"/>
            <w:hideMark/>
          </w:tcPr>
          <w:p w14:paraId="7BA67549" w14:textId="77777777" w:rsidR="00740506" w:rsidRPr="00740506" w:rsidRDefault="00740506" w:rsidP="00740506">
            <w:pPr>
              <w:rPr>
                <w:rFonts w:ascii="Times New Roman" w:eastAsia="Times New Roman" w:hAnsi="Times New Roman" w:cs="Times New Roman"/>
              </w:rPr>
            </w:pPr>
            <w:r w:rsidRPr="00740506">
              <w:rPr>
                <w:rFonts w:ascii="Times New Roman" w:eastAsia="Times New Roman" w:hAnsi="Times New Roman" w:cs="Times New Roman"/>
              </w:rPr>
              <w:t>Use spatial joins to combine data based on spatial relationships, enabling deeper understanding of spatial patterns and connections.</w:t>
            </w:r>
          </w:p>
        </w:tc>
        <w:tc>
          <w:tcPr>
            <w:tcW w:w="0" w:type="auto"/>
            <w:vAlign w:val="center"/>
            <w:hideMark/>
          </w:tcPr>
          <w:p w14:paraId="3BEE79E4" w14:textId="3EDDFF8F" w:rsidR="00740506" w:rsidRPr="00740506" w:rsidRDefault="009D2F26" w:rsidP="00740506">
            <w:pPr>
              <w:rPr>
                <w:rFonts w:ascii="Times New Roman" w:eastAsia="Times New Roman" w:hAnsi="Times New Roman" w:cs="Times New Roman"/>
              </w:rPr>
            </w:pPr>
            <w:r>
              <w:rPr>
                <w:rFonts w:ascii="Times New Roman" w:eastAsia="Times New Roman" w:hAnsi="Times New Roman" w:cs="Times New Roman"/>
                <w:b/>
                <w:bCs/>
              </w:rPr>
              <w:t>15</w:t>
            </w:r>
            <w:r w:rsidR="00740506" w:rsidRPr="00740506">
              <w:rPr>
                <w:rFonts w:ascii="Times New Roman" w:eastAsia="Times New Roman" w:hAnsi="Times New Roman" w:cs="Times New Roman"/>
                <w:b/>
                <w:bCs/>
              </w:rPr>
              <w:t>%</w:t>
            </w:r>
          </w:p>
        </w:tc>
      </w:tr>
      <w:tr w:rsidR="00740506" w:rsidRPr="00740506" w14:paraId="0CE79614" w14:textId="77777777">
        <w:trPr>
          <w:tblCellSpacing w:w="15" w:type="dxa"/>
        </w:trPr>
        <w:tc>
          <w:tcPr>
            <w:tcW w:w="0" w:type="auto"/>
            <w:vAlign w:val="center"/>
            <w:hideMark/>
          </w:tcPr>
          <w:p w14:paraId="58038235" w14:textId="6F027D8D" w:rsidR="00740506" w:rsidRPr="00740506" w:rsidRDefault="00740506" w:rsidP="00740506">
            <w:pPr>
              <w:rPr>
                <w:rFonts w:ascii="Times New Roman" w:eastAsia="Times New Roman" w:hAnsi="Times New Roman" w:cs="Times New Roman"/>
              </w:rPr>
            </w:pPr>
            <w:r w:rsidRPr="00740506">
              <w:rPr>
                <w:rFonts w:ascii="Times New Roman" w:eastAsia="Times New Roman" w:hAnsi="Times New Roman" w:cs="Times New Roman"/>
                <w:b/>
                <w:bCs/>
              </w:rPr>
              <w:t>Assignment 6</w:t>
            </w:r>
            <w:r>
              <w:rPr>
                <w:rFonts w:ascii="Times New Roman" w:eastAsia="Times New Roman" w:hAnsi="Times New Roman" w:cs="Times New Roman"/>
                <w:b/>
                <w:bCs/>
              </w:rPr>
              <w:t xml:space="preserve">: </w:t>
            </w:r>
            <w:r w:rsidRPr="00740506">
              <w:rPr>
                <w:rFonts w:ascii="Times New Roman" w:eastAsia="Times New Roman" w:hAnsi="Times New Roman" w:cs="Times New Roman"/>
                <w:b/>
                <w:bCs/>
              </w:rPr>
              <w:t>Final Project</w:t>
            </w:r>
          </w:p>
        </w:tc>
        <w:tc>
          <w:tcPr>
            <w:tcW w:w="0" w:type="auto"/>
            <w:vAlign w:val="center"/>
            <w:hideMark/>
          </w:tcPr>
          <w:p w14:paraId="19A72251" w14:textId="77777777" w:rsidR="00740506" w:rsidRPr="00740506" w:rsidRDefault="00740506" w:rsidP="00740506">
            <w:pPr>
              <w:rPr>
                <w:rFonts w:ascii="Times New Roman" w:eastAsia="Times New Roman" w:hAnsi="Times New Roman" w:cs="Times New Roman"/>
              </w:rPr>
            </w:pPr>
            <w:r w:rsidRPr="00740506">
              <w:rPr>
                <w:rFonts w:ascii="Times New Roman" w:eastAsia="Times New Roman" w:hAnsi="Times New Roman" w:cs="Times New Roman"/>
              </w:rPr>
              <w:t>Develop a final map or analysis that synthesizes all learned GIS techniques, from data management to spatial analysis and cartographic design.</w:t>
            </w:r>
          </w:p>
        </w:tc>
        <w:tc>
          <w:tcPr>
            <w:tcW w:w="0" w:type="auto"/>
            <w:vAlign w:val="center"/>
            <w:hideMark/>
          </w:tcPr>
          <w:p w14:paraId="3BDC48F4" w14:textId="2C7C0EF3" w:rsidR="00740506" w:rsidRPr="00740506" w:rsidRDefault="009D2F26" w:rsidP="00740506">
            <w:pPr>
              <w:rPr>
                <w:rFonts w:ascii="Times New Roman" w:eastAsia="Times New Roman" w:hAnsi="Times New Roman" w:cs="Times New Roman"/>
              </w:rPr>
            </w:pPr>
            <w:r>
              <w:rPr>
                <w:rFonts w:ascii="Times New Roman" w:eastAsia="Times New Roman" w:hAnsi="Times New Roman" w:cs="Times New Roman"/>
                <w:b/>
                <w:bCs/>
              </w:rPr>
              <w:t>3</w:t>
            </w:r>
            <w:r w:rsidR="00740506" w:rsidRPr="00740506">
              <w:rPr>
                <w:rFonts w:ascii="Times New Roman" w:eastAsia="Times New Roman" w:hAnsi="Times New Roman" w:cs="Times New Roman"/>
                <w:b/>
                <w:bCs/>
              </w:rPr>
              <w:t>0%</w:t>
            </w:r>
          </w:p>
        </w:tc>
      </w:tr>
      <w:tr w:rsidR="00740506" w:rsidRPr="00740506" w14:paraId="285AC3D4" w14:textId="77777777">
        <w:trPr>
          <w:tblCellSpacing w:w="15" w:type="dxa"/>
        </w:trPr>
        <w:tc>
          <w:tcPr>
            <w:tcW w:w="0" w:type="auto"/>
            <w:vAlign w:val="center"/>
            <w:hideMark/>
          </w:tcPr>
          <w:p w14:paraId="2B754426" w14:textId="77777777" w:rsidR="00740506" w:rsidRPr="00740506" w:rsidRDefault="00740506" w:rsidP="00740506">
            <w:pPr>
              <w:rPr>
                <w:rFonts w:ascii="Times New Roman" w:eastAsia="Times New Roman" w:hAnsi="Times New Roman" w:cs="Times New Roman"/>
              </w:rPr>
            </w:pPr>
            <w:r w:rsidRPr="00740506">
              <w:rPr>
                <w:rFonts w:ascii="Times New Roman" w:eastAsia="Times New Roman" w:hAnsi="Times New Roman" w:cs="Times New Roman"/>
                <w:b/>
                <w:bCs/>
              </w:rPr>
              <w:t>Total</w:t>
            </w:r>
          </w:p>
        </w:tc>
        <w:tc>
          <w:tcPr>
            <w:tcW w:w="0" w:type="auto"/>
            <w:vAlign w:val="center"/>
            <w:hideMark/>
          </w:tcPr>
          <w:p w14:paraId="4CC43933" w14:textId="77777777" w:rsidR="00740506" w:rsidRPr="00740506" w:rsidRDefault="00740506" w:rsidP="00740506">
            <w:pPr>
              <w:rPr>
                <w:rFonts w:ascii="Times New Roman" w:eastAsia="Times New Roman" w:hAnsi="Times New Roman" w:cs="Times New Roman"/>
              </w:rPr>
            </w:pPr>
          </w:p>
        </w:tc>
        <w:tc>
          <w:tcPr>
            <w:tcW w:w="0" w:type="auto"/>
            <w:vAlign w:val="center"/>
            <w:hideMark/>
          </w:tcPr>
          <w:p w14:paraId="1ED339BD" w14:textId="77777777" w:rsidR="00740506" w:rsidRPr="00740506" w:rsidRDefault="00740506" w:rsidP="00740506">
            <w:pPr>
              <w:rPr>
                <w:rFonts w:ascii="Times New Roman" w:eastAsia="Times New Roman" w:hAnsi="Times New Roman" w:cs="Times New Roman"/>
              </w:rPr>
            </w:pPr>
            <w:r w:rsidRPr="00740506">
              <w:rPr>
                <w:rFonts w:ascii="Times New Roman" w:eastAsia="Times New Roman" w:hAnsi="Times New Roman" w:cs="Times New Roman"/>
                <w:b/>
                <w:bCs/>
              </w:rPr>
              <w:t>100%</w:t>
            </w:r>
          </w:p>
        </w:tc>
      </w:tr>
    </w:tbl>
    <w:p w14:paraId="0DA63CAD" w14:textId="77777777" w:rsidR="00D21E79" w:rsidRDefault="00D21E79" w:rsidP="00EA14B5">
      <w:pPr>
        <w:rPr>
          <w:rFonts w:ascii="Garamond" w:hAnsi="Garamond"/>
        </w:rPr>
      </w:pPr>
    </w:p>
    <w:p w14:paraId="28DFFC39" w14:textId="77777777" w:rsidR="00740506" w:rsidRPr="0050595E" w:rsidRDefault="00740506" w:rsidP="00EA14B5">
      <w:pPr>
        <w:rPr>
          <w:rFonts w:ascii="Garamond" w:hAnsi="Garamond"/>
        </w:rPr>
      </w:pPr>
    </w:p>
    <w:p w14:paraId="0DFB0C55" w14:textId="4D97816F" w:rsidR="00D21E79" w:rsidRPr="00D21E79" w:rsidRDefault="00D21E79" w:rsidP="00D21E79">
      <w:pPr>
        <w:rPr>
          <w:rFonts w:ascii="Garamond" w:hAnsi="Garamond"/>
          <w:b/>
          <w:bCs/>
          <w:sz w:val="28"/>
          <w:szCs w:val="28"/>
        </w:rPr>
      </w:pPr>
      <w:r w:rsidRPr="00D21E79">
        <w:rPr>
          <w:rFonts w:ascii="Garamond" w:hAnsi="Garamond"/>
          <w:b/>
          <w:bCs/>
          <w:sz w:val="28"/>
          <w:szCs w:val="28"/>
        </w:rPr>
        <w:t>Attendance and Participation</w:t>
      </w:r>
      <w:r>
        <w:rPr>
          <w:rFonts w:ascii="Garamond" w:hAnsi="Garamond"/>
          <w:b/>
          <w:bCs/>
          <w:sz w:val="28"/>
          <w:szCs w:val="28"/>
        </w:rPr>
        <w:t xml:space="preserve"> (10%)</w:t>
      </w:r>
    </w:p>
    <w:p w14:paraId="72275F12" w14:textId="17D5B370" w:rsidR="00EA14B5" w:rsidRDefault="00D21E79" w:rsidP="007E56AC">
      <w:pPr>
        <w:rPr>
          <w:rFonts w:ascii="Garamond" w:hAnsi="Garamond"/>
          <w:sz w:val="28"/>
          <w:szCs w:val="28"/>
        </w:rPr>
      </w:pPr>
      <w:r w:rsidRPr="00D21E79">
        <w:rPr>
          <w:rFonts w:ascii="Garamond" w:hAnsi="Garamond"/>
          <w:sz w:val="28"/>
          <w:szCs w:val="28"/>
        </w:rPr>
        <w:t>Because this is a lab-based, hands-on course, active participation is crucial.</w:t>
      </w:r>
      <w:r w:rsidRPr="00D21E79">
        <w:rPr>
          <w:rFonts w:ascii="Garamond" w:hAnsi="Garamond"/>
          <w:sz w:val="28"/>
          <w:szCs w:val="28"/>
        </w:rPr>
        <w:br/>
        <w:t>Students are expected to attend all sessions, arrive on time, and engage in discussions and exercises.</w:t>
      </w:r>
      <w:r w:rsidRPr="00D21E79">
        <w:rPr>
          <w:rFonts w:ascii="Garamond" w:hAnsi="Garamond"/>
          <w:sz w:val="28"/>
          <w:szCs w:val="28"/>
        </w:rPr>
        <w:br/>
        <w:t>More than two unexcused absences may result in a reduction of the final participation grade.</w:t>
      </w:r>
    </w:p>
    <w:p w14:paraId="1BA705A4" w14:textId="77777777" w:rsidR="006F0C7F" w:rsidRPr="007E56AC" w:rsidRDefault="006F0C7F" w:rsidP="007E56AC">
      <w:pPr>
        <w:rPr>
          <w:rFonts w:ascii="Garamond" w:hAnsi="Garamond"/>
          <w:sz w:val="28"/>
          <w:szCs w:val="28"/>
        </w:rPr>
      </w:pPr>
    </w:p>
    <w:p w14:paraId="1FBDEECD" w14:textId="6001600E" w:rsidR="00EA14B5" w:rsidRDefault="00EA14B5" w:rsidP="006F0C7F">
      <w:pPr>
        <w:rPr>
          <w:rFonts w:ascii="Garamond" w:hAnsi="Garamond"/>
          <w:sz w:val="28"/>
          <w:szCs w:val="28"/>
        </w:rPr>
      </w:pPr>
      <w:r>
        <w:rPr>
          <w:rFonts w:ascii="Garamond" w:hAnsi="Garamond"/>
          <w:b/>
          <w:bCs/>
          <w:sz w:val="36"/>
          <w:szCs w:val="36"/>
        </w:rPr>
        <w:t>Course Material</w:t>
      </w:r>
      <w:r w:rsidR="007E56AC">
        <w:rPr>
          <w:rFonts w:ascii="Garamond" w:hAnsi="Garamond"/>
          <w:b/>
          <w:bCs/>
          <w:sz w:val="36"/>
          <w:szCs w:val="36"/>
        </w:rPr>
        <w:br/>
      </w:r>
      <w:r w:rsidR="008454EE" w:rsidRPr="008454EE">
        <w:rPr>
          <w:rFonts w:ascii="Garamond" w:hAnsi="Garamond"/>
          <w:sz w:val="28"/>
          <w:szCs w:val="28"/>
        </w:rPr>
        <w:t>Reading materials, basic maps and datasets are available on Brightspace.</w:t>
      </w:r>
    </w:p>
    <w:p w14:paraId="2F0B226A" w14:textId="77777777" w:rsidR="008454EE" w:rsidRPr="006F0C7F" w:rsidRDefault="008454EE" w:rsidP="006F0C7F">
      <w:pPr>
        <w:rPr>
          <w:rFonts w:ascii="Garamond" w:hAnsi="Garamond"/>
          <w:b/>
          <w:bCs/>
          <w:sz w:val="36"/>
          <w:szCs w:val="36"/>
        </w:rPr>
      </w:pPr>
    </w:p>
    <w:p w14:paraId="7FC93487" w14:textId="135846C4" w:rsidR="00DF5845" w:rsidRDefault="00DF5845" w:rsidP="00EA14B5">
      <w:pPr>
        <w:rPr>
          <w:rFonts w:ascii="Garamond" w:hAnsi="Garamond"/>
          <w:b/>
          <w:bCs/>
          <w:sz w:val="36"/>
          <w:szCs w:val="36"/>
        </w:rPr>
      </w:pPr>
      <w:r>
        <w:rPr>
          <w:rFonts w:ascii="Garamond" w:hAnsi="Garamond"/>
          <w:b/>
          <w:bCs/>
          <w:sz w:val="36"/>
          <w:szCs w:val="36"/>
        </w:rPr>
        <w:lastRenderedPageBreak/>
        <w:t xml:space="preserve">Class Schedule </w:t>
      </w:r>
    </w:p>
    <w:tbl>
      <w:tblPr>
        <w:tblStyle w:val="Table"/>
        <w:tblpPr w:leftFromText="180" w:rightFromText="180" w:vertAnchor="text" w:horzAnchor="margin" w:tblpXSpec="center" w:tblpY="311"/>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20" w:firstRow="1" w:lastRow="0" w:firstColumn="0" w:lastColumn="0" w:noHBand="0" w:noVBand="0"/>
      </w:tblPr>
      <w:tblGrid>
        <w:gridCol w:w="1156"/>
        <w:gridCol w:w="1484"/>
        <w:gridCol w:w="1601"/>
        <w:gridCol w:w="3366"/>
        <w:gridCol w:w="1743"/>
      </w:tblGrid>
      <w:tr w:rsidR="00373B53" w14:paraId="66336E0D" w14:textId="77777777" w:rsidTr="00A60BB4">
        <w:trPr>
          <w:cnfStyle w:val="100000000000" w:firstRow="1" w:lastRow="0" w:firstColumn="0" w:lastColumn="0" w:oddVBand="0" w:evenVBand="0" w:oddHBand="0" w:evenHBand="0" w:firstRowFirstColumn="0" w:firstRowLastColumn="0" w:lastRowFirstColumn="0" w:lastRowLastColumn="0"/>
          <w:trHeight w:val="1430"/>
          <w:tblHeader/>
        </w:trPr>
        <w:tc>
          <w:tcPr>
            <w:tcW w:w="1156" w:type="dxa"/>
            <w:vAlign w:val="center"/>
          </w:tcPr>
          <w:p w14:paraId="0817AE75" w14:textId="77777777" w:rsidR="00373B53" w:rsidRPr="004A45B4" w:rsidRDefault="00373B53">
            <w:pPr>
              <w:pStyle w:val="Compact"/>
              <w:jc w:val="center"/>
              <w:rPr>
                <w:rFonts w:asciiTheme="majorBidi" w:hAnsiTheme="majorBidi" w:cstheme="majorBidi"/>
                <w:b/>
                <w:bCs/>
              </w:rPr>
            </w:pPr>
            <w:r w:rsidRPr="004A45B4">
              <w:rPr>
                <w:rFonts w:asciiTheme="majorBidi" w:hAnsiTheme="majorBidi" w:cstheme="majorBidi"/>
                <w:b/>
                <w:bCs/>
              </w:rPr>
              <w:t xml:space="preserve">Session </w:t>
            </w:r>
          </w:p>
        </w:tc>
        <w:tc>
          <w:tcPr>
            <w:tcW w:w="1484" w:type="dxa"/>
            <w:vAlign w:val="center"/>
          </w:tcPr>
          <w:p w14:paraId="0F8C744E" w14:textId="77777777" w:rsidR="00373B53" w:rsidRPr="004A45B4" w:rsidRDefault="00373B53">
            <w:pPr>
              <w:pStyle w:val="Compact"/>
              <w:jc w:val="center"/>
              <w:rPr>
                <w:rFonts w:asciiTheme="majorBidi" w:hAnsiTheme="majorBidi" w:cstheme="majorBidi"/>
                <w:b/>
                <w:bCs/>
              </w:rPr>
            </w:pPr>
            <w:r w:rsidRPr="004A45B4">
              <w:rPr>
                <w:rFonts w:asciiTheme="majorBidi" w:hAnsiTheme="majorBidi" w:cstheme="majorBidi"/>
                <w:b/>
                <w:bCs/>
              </w:rPr>
              <w:t>Date</w:t>
            </w:r>
          </w:p>
        </w:tc>
        <w:tc>
          <w:tcPr>
            <w:tcW w:w="1601" w:type="dxa"/>
            <w:vAlign w:val="center"/>
          </w:tcPr>
          <w:p w14:paraId="1A5697D9" w14:textId="77777777" w:rsidR="00373B53" w:rsidRPr="004A45B4" w:rsidRDefault="00373B53">
            <w:pPr>
              <w:pStyle w:val="Compact"/>
              <w:jc w:val="center"/>
              <w:rPr>
                <w:rFonts w:asciiTheme="majorBidi" w:hAnsiTheme="majorBidi" w:cstheme="majorBidi"/>
                <w:b/>
                <w:bCs/>
              </w:rPr>
            </w:pPr>
            <w:r w:rsidRPr="004A45B4">
              <w:rPr>
                <w:rFonts w:asciiTheme="majorBidi" w:hAnsiTheme="majorBidi" w:cstheme="majorBidi"/>
                <w:b/>
                <w:bCs/>
              </w:rPr>
              <w:t>Module</w:t>
            </w:r>
          </w:p>
        </w:tc>
        <w:tc>
          <w:tcPr>
            <w:tcW w:w="3366" w:type="dxa"/>
            <w:vAlign w:val="center"/>
          </w:tcPr>
          <w:p w14:paraId="070C2C90" w14:textId="77777777" w:rsidR="00373B53" w:rsidRPr="004A45B4" w:rsidRDefault="00373B53">
            <w:pPr>
              <w:pStyle w:val="Compact"/>
              <w:jc w:val="center"/>
              <w:rPr>
                <w:rFonts w:asciiTheme="majorBidi" w:hAnsiTheme="majorBidi" w:cstheme="majorBidi"/>
                <w:b/>
                <w:bCs/>
              </w:rPr>
            </w:pPr>
            <w:r w:rsidRPr="004A45B4">
              <w:rPr>
                <w:rFonts w:asciiTheme="majorBidi" w:hAnsiTheme="majorBidi" w:cstheme="majorBidi"/>
                <w:b/>
                <w:bCs/>
              </w:rPr>
              <w:t>Topics</w:t>
            </w:r>
          </w:p>
        </w:tc>
        <w:tc>
          <w:tcPr>
            <w:tcW w:w="1743" w:type="dxa"/>
            <w:vAlign w:val="center"/>
          </w:tcPr>
          <w:p w14:paraId="791643C9" w14:textId="77777777" w:rsidR="00373B53" w:rsidRPr="004A45B4" w:rsidRDefault="00373B53">
            <w:pPr>
              <w:pStyle w:val="Compact"/>
              <w:jc w:val="center"/>
              <w:rPr>
                <w:rFonts w:asciiTheme="majorBidi" w:hAnsiTheme="majorBidi" w:cstheme="majorBidi"/>
                <w:b/>
                <w:bCs/>
              </w:rPr>
            </w:pPr>
            <w:r w:rsidRPr="004A45B4">
              <w:rPr>
                <w:rFonts w:asciiTheme="majorBidi" w:hAnsiTheme="majorBidi" w:cstheme="majorBidi"/>
                <w:b/>
                <w:bCs/>
              </w:rPr>
              <w:t>Assignment</w:t>
            </w:r>
          </w:p>
        </w:tc>
      </w:tr>
      <w:tr w:rsidR="00476136" w14:paraId="5EEDA6F9" w14:textId="77777777" w:rsidTr="00A60BB4">
        <w:tc>
          <w:tcPr>
            <w:tcW w:w="1156" w:type="dxa"/>
            <w:shd w:val="clear" w:color="auto" w:fill="DDDDDD"/>
          </w:tcPr>
          <w:p w14:paraId="5E11E8A0"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1</w:t>
            </w:r>
          </w:p>
        </w:tc>
        <w:tc>
          <w:tcPr>
            <w:tcW w:w="1484" w:type="dxa"/>
            <w:shd w:val="clear" w:color="auto" w:fill="DDDDDD"/>
          </w:tcPr>
          <w:p w14:paraId="70161E49"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Monday, January 26</w:t>
            </w:r>
          </w:p>
        </w:tc>
        <w:tc>
          <w:tcPr>
            <w:tcW w:w="1601" w:type="dxa"/>
            <w:vMerge w:val="restart"/>
            <w:shd w:val="clear" w:color="auto" w:fill="DDDDDD"/>
          </w:tcPr>
          <w:p w14:paraId="1B94C065" w14:textId="062FC347" w:rsidR="00476136" w:rsidRPr="004A45B4" w:rsidRDefault="00476136">
            <w:pPr>
              <w:pStyle w:val="Compact"/>
              <w:rPr>
                <w:rFonts w:asciiTheme="majorBidi" w:hAnsiTheme="majorBidi" w:cstheme="majorBidi"/>
              </w:rPr>
            </w:pPr>
            <w:r w:rsidRPr="004A45B4">
              <w:rPr>
                <w:rFonts w:asciiTheme="majorBidi" w:hAnsiTheme="majorBidi" w:cstheme="majorBidi"/>
              </w:rPr>
              <w:t>Introduction</w:t>
            </w:r>
            <w:r>
              <w:rPr>
                <w:rFonts w:asciiTheme="majorBidi" w:hAnsiTheme="majorBidi" w:cstheme="majorBidi"/>
              </w:rPr>
              <w:t xml:space="preserve">, </w:t>
            </w:r>
            <w:r w:rsidRPr="004A45B4">
              <w:rPr>
                <w:rFonts w:asciiTheme="majorBidi" w:hAnsiTheme="majorBidi" w:cstheme="majorBidi"/>
              </w:rPr>
              <w:t>Foundations</w:t>
            </w:r>
            <w:r>
              <w:rPr>
                <w:rFonts w:asciiTheme="majorBidi" w:hAnsiTheme="majorBidi" w:cstheme="majorBidi"/>
              </w:rPr>
              <w:t>, and</w:t>
            </w:r>
            <w:r w:rsidRPr="004A45B4">
              <w:rPr>
                <w:rFonts w:asciiTheme="majorBidi" w:hAnsiTheme="majorBidi" w:cstheme="majorBidi"/>
              </w:rPr>
              <w:t xml:space="preserve"> Data Management</w:t>
            </w:r>
          </w:p>
          <w:p w14:paraId="34A5AF7E" w14:textId="589304B0" w:rsidR="00476136" w:rsidRPr="004A45B4" w:rsidRDefault="00476136">
            <w:pPr>
              <w:pStyle w:val="Compact"/>
              <w:rPr>
                <w:rFonts w:asciiTheme="majorBidi" w:hAnsiTheme="majorBidi" w:cstheme="majorBidi"/>
              </w:rPr>
            </w:pPr>
            <w:r>
              <w:rPr>
                <w:rFonts w:asciiTheme="majorBidi" w:hAnsiTheme="majorBidi" w:cstheme="majorBidi"/>
              </w:rPr>
              <w:t xml:space="preserve"> </w:t>
            </w:r>
          </w:p>
        </w:tc>
        <w:tc>
          <w:tcPr>
            <w:tcW w:w="3366" w:type="dxa"/>
            <w:shd w:val="clear" w:color="auto" w:fill="DDDDDD"/>
          </w:tcPr>
          <w:p w14:paraId="534A5594"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Course Overview and Intro</w:t>
            </w:r>
          </w:p>
        </w:tc>
        <w:tc>
          <w:tcPr>
            <w:tcW w:w="1743" w:type="dxa"/>
            <w:shd w:val="clear" w:color="auto" w:fill="DDDDDD"/>
          </w:tcPr>
          <w:p w14:paraId="65C202AD" w14:textId="77777777" w:rsidR="00476136" w:rsidRPr="004A45B4" w:rsidRDefault="00476136">
            <w:pPr>
              <w:pStyle w:val="Compact"/>
              <w:rPr>
                <w:rFonts w:asciiTheme="majorBidi" w:hAnsiTheme="majorBidi" w:cstheme="majorBidi"/>
              </w:rPr>
            </w:pPr>
          </w:p>
        </w:tc>
      </w:tr>
      <w:tr w:rsidR="00476136" w14:paraId="336F285D" w14:textId="77777777" w:rsidTr="00A60BB4">
        <w:tc>
          <w:tcPr>
            <w:tcW w:w="1156" w:type="dxa"/>
            <w:shd w:val="clear" w:color="auto" w:fill="DDDDDD"/>
          </w:tcPr>
          <w:p w14:paraId="5E2B8F86"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2</w:t>
            </w:r>
          </w:p>
        </w:tc>
        <w:tc>
          <w:tcPr>
            <w:tcW w:w="1484" w:type="dxa"/>
            <w:shd w:val="clear" w:color="auto" w:fill="DDDDDD"/>
          </w:tcPr>
          <w:p w14:paraId="482DE531"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Wednesday, January 28</w:t>
            </w:r>
          </w:p>
        </w:tc>
        <w:tc>
          <w:tcPr>
            <w:tcW w:w="1601" w:type="dxa"/>
            <w:vMerge/>
            <w:shd w:val="clear" w:color="auto" w:fill="DDDDDD"/>
          </w:tcPr>
          <w:p w14:paraId="23BE56A7" w14:textId="77777777" w:rsidR="00476136" w:rsidRPr="004A45B4" w:rsidRDefault="00476136">
            <w:pPr>
              <w:pStyle w:val="Compact"/>
              <w:rPr>
                <w:rFonts w:asciiTheme="majorBidi" w:hAnsiTheme="majorBidi" w:cstheme="majorBidi"/>
              </w:rPr>
            </w:pPr>
          </w:p>
        </w:tc>
        <w:tc>
          <w:tcPr>
            <w:tcW w:w="3366" w:type="dxa"/>
            <w:shd w:val="clear" w:color="auto" w:fill="DDDDDD"/>
          </w:tcPr>
          <w:p w14:paraId="580F13F1"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Software Installation; History of GIS and ArcGIS Ecosystem</w:t>
            </w:r>
          </w:p>
        </w:tc>
        <w:tc>
          <w:tcPr>
            <w:tcW w:w="1743" w:type="dxa"/>
            <w:shd w:val="clear" w:color="auto" w:fill="DDDDDD"/>
          </w:tcPr>
          <w:p w14:paraId="557CE522" w14:textId="77777777" w:rsidR="00476136" w:rsidRPr="004A45B4" w:rsidRDefault="00476136">
            <w:pPr>
              <w:pStyle w:val="Compact"/>
              <w:rPr>
                <w:rFonts w:asciiTheme="majorBidi" w:hAnsiTheme="majorBidi" w:cstheme="majorBidi"/>
              </w:rPr>
            </w:pPr>
          </w:p>
        </w:tc>
      </w:tr>
      <w:tr w:rsidR="00476136" w14:paraId="7F5212AF" w14:textId="77777777" w:rsidTr="00A60BB4">
        <w:tc>
          <w:tcPr>
            <w:tcW w:w="1156" w:type="dxa"/>
            <w:shd w:val="clear" w:color="auto" w:fill="DDDDDD"/>
          </w:tcPr>
          <w:p w14:paraId="4A6C378C"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3</w:t>
            </w:r>
          </w:p>
        </w:tc>
        <w:tc>
          <w:tcPr>
            <w:tcW w:w="1484" w:type="dxa"/>
            <w:shd w:val="clear" w:color="auto" w:fill="DDDDDD"/>
          </w:tcPr>
          <w:p w14:paraId="349BE5CE"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Monday, February 2</w:t>
            </w:r>
          </w:p>
        </w:tc>
        <w:tc>
          <w:tcPr>
            <w:tcW w:w="1601" w:type="dxa"/>
            <w:vMerge/>
            <w:shd w:val="clear" w:color="auto" w:fill="DDDDDD"/>
          </w:tcPr>
          <w:p w14:paraId="5BCBD18C" w14:textId="77777777" w:rsidR="00476136" w:rsidRPr="004A45B4" w:rsidRDefault="00476136">
            <w:pPr>
              <w:pStyle w:val="Compact"/>
              <w:rPr>
                <w:rFonts w:asciiTheme="majorBidi" w:hAnsiTheme="majorBidi" w:cstheme="majorBidi"/>
              </w:rPr>
            </w:pPr>
          </w:p>
        </w:tc>
        <w:tc>
          <w:tcPr>
            <w:tcW w:w="3366" w:type="dxa"/>
            <w:shd w:val="clear" w:color="auto" w:fill="DDDDDD"/>
          </w:tcPr>
          <w:p w14:paraId="3532CD2A"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ArcGIS and QGIS User Interface</w:t>
            </w:r>
          </w:p>
        </w:tc>
        <w:tc>
          <w:tcPr>
            <w:tcW w:w="1743" w:type="dxa"/>
            <w:shd w:val="clear" w:color="auto" w:fill="DDDDDD"/>
          </w:tcPr>
          <w:p w14:paraId="78F58DE9" w14:textId="77777777" w:rsidR="00476136" w:rsidRPr="004A45B4" w:rsidRDefault="00476136">
            <w:pPr>
              <w:pStyle w:val="Compact"/>
              <w:rPr>
                <w:rFonts w:asciiTheme="majorBidi" w:hAnsiTheme="majorBidi" w:cstheme="majorBidi"/>
              </w:rPr>
            </w:pPr>
          </w:p>
        </w:tc>
      </w:tr>
      <w:tr w:rsidR="00476136" w14:paraId="6193523F" w14:textId="77777777" w:rsidTr="00A60BB4">
        <w:tc>
          <w:tcPr>
            <w:tcW w:w="1156" w:type="dxa"/>
            <w:shd w:val="clear" w:color="auto" w:fill="DDDDDD"/>
          </w:tcPr>
          <w:p w14:paraId="0AA3CB46"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4</w:t>
            </w:r>
          </w:p>
        </w:tc>
        <w:tc>
          <w:tcPr>
            <w:tcW w:w="1484" w:type="dxa"/>
            <w:shd w:val="clear" w:color="auto" w:fill="DDDDDD"/>
          </w:tcPr>
          <w:p w14:paraId="48B9EE1B"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Wednesday, February 4</w:t>
            </w:r>
          </w:p>
        </w:tc>
        <w:tc>
          <w:tcPr>
            <w:tcW w:w="1601" w:type="dxa"/>
            <w:vMerge/>
            <w:shd w:val="clear" w:color="auto" w:fill="DDDDDD"/>
          </w:tcPr>
          <w:p w14:paraId="1FF06C0F" w14:textId="77777777" w:rsidR="00476136" w:rsidRPr="004A45B4" w:rsidRDefault="00476136">
            <w:pPr>
              <w:pStyle w:val="Compact"/>
              <w:rPr>
                <w:rFonts w:asciiTheme="majorBidi" w:hAnsiTheme="majorBidi" w:cstheme="majorBidi"/>
              </w:rPr>
            </w:pPr>
          </w:p>
        </w:tc>
        <w:tc>
          <w:tcPr>
            <w:tcW w:w="3366" w:type="dxa"/>
            <w:shd w:val="clear" w:color="auto" w:fill="DDDDDD"/>
          </w:tcPr>
          <w:p w14:paraId="656E44A7"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Data and File Types in ArcGIS Ecosystem</w:t>
            </w:r>
          </w:p>
        </w:tc>
        <w:tc>
          <w:tcPr>
            <w:tcW w:w="1743" w:type="dxa"/>
            <w:shd w:val="clear" w:color="auto" w:fill="DDDDDD"/>
          </w:tcPr>
          <w:p w14:paraId="524CA644" w14:textId="77777777" w:rsidR="00476136" w:rsidRPr="004A45B4" w:rsidRDefault="00476136">
            <w:pPr>
              <w:pStyle w:val="Compact"/>
              <w:rPr>
                <w:rFonts w:asciiTheme="majorBidi" w:hAnsiTheme="majorBidi" w:cstheme="majorBidi"/>
              </w:rPr>
            </w:pPr>
          </w:p>
        </w:tc>
      </w:tr>
      <w:tr w:rsidR="00476136" w14:paraId="4FDBE10C" w14:textId="77777777" w:rsidTr="00A60BB4">
        <w:tc>
          <w:tcPr>
            <w:tcW w:w="1156" w:type="dxa"/>
            <w:shd w:val="clear" w:color="auto" w:fill="DDDDDD"/>
          </w:tcPr>
          <w:p w14:paraId="6BC72907"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5</w:t>
            </w:r>
          </w:p>
        </w:tc>
        <w:tc>
          <w:tcPr>
            <w:tcW w:w="1484" w:type="dxa"/>
            <w:shd w:val="clear" w:color="auto" w:fill="DDDDDD"/>
          </w:tcPr>
          <w:p w14:paraId="527DF232"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Monday, February 9</w:t>
            </w:r>
          </w:p>
        </w:tc>
        <w:tc>
          <w:tcPr>
            <w:tcW w:w="1601" w:type="dxa"/>
            <w:vMerge/>
            <w:shd w:val="clear" w:color="auto" w:fill="DDDDDD"/>
          </w:tcPr>
          <w:p w14:paraId="44C13D5C" w14:textId="77777777" w:rsidR="00476136" w:rsidRPr="004A45B4" w:rsidRDefault="00476136">
            <w:pPr>
              <w:pStyle w:val="Compact"/>
              <w:rPr>
                <w:rFonts w:asciiTheme="majorBidi" w:hAnsiTheme="majorBidi" w:cstheme="majorBidi"/>
              </w:rPr>
            </w:pPr>
          </w:p>
        </w:tc>
        <w:tc>
          <w:tcPr>
            <w:tcW w:w="3366" w:type="dxa"/>
            <w:shd w:val="clear" w:color="auto" w:fill="DDDDDD"/>
          </w:tcPr>
          <w:p w14:paraId="445BBA0E" w14:textId="0DE6B317" w:rsidR="00476136" w:rsidRPr="004A45B4" w:rsidRDefault="00476136">
            <w:pPr>
              <w:pStyle w:val="Compact"/>
              <w:rPr>
                <w:rFonts w:asciiTheme="majorBidi" w:hAnsiTheme="majorBidi" w:cstheme="majorBidi"/>
              </w:rPr>
            </w:pPr>
            <w:r w:rsidRPr="004A45B4">
              <w:rPr>
                <w:rFonts w:asciiTheme="majorBidi" w:hAnsiTheme="majorBidi" w:cstheme="majorBidi"/>
              </w:rPr>
              <w:t>File Management</w:t>
            </w:r>
            <w:r w:rsidR="00AD7A59">
              <w:rPr>
                <w:rFonts w:asciiTheme="majorBidi" w:hAnsiTheme="majorBidi" w:cstheme="majorBidi"/>
              </w:rPr>
              <w:t>,</w:t>
            </w:r>
            <w:r w:rsidRPr="004A45B4">
              <w:rPr>
                <w:rFonts w:asciiTheme="majorBidi" w:hAnsiTheme="majorBidi" w:cstheme="majorBidi"/>
              </w:rPr>
              <w:t xml:space="preserve"> Troubleshooting</w:t>
            </w:r>
            <w:r w:rsidR="00AD7A59">
              <w:rPr>
                <w:rFonts w:asciiTheme="majorBidi" w:hAnsiTheme="majorBidi" w:cstheme="majorBidi"/>
              </w:rPr>
              <w:t>,</w:t>
            </w:r>
            <w:r w:rsidRPr="004A45B4">
              <w:rPr>
                <w:rFonts w:asciiTheme="majorBidi" w:hAnsiTheme="majorBidi" w:cstheme="majorBidi"/>
              </w:rPr>
              <w:t xml:space="preserve"> Downloading and Adding Data</w:t>
            </w:r>
          </w:p>
        </w:tc>
        <w:tc>
          <w:tcPr>
            <w:tcW w:w="1743" w:type="dxa"/>
            <w:shd w:val="clear" w:color="auto" w:fill="DDDDDD"/>
          </w:tcPr>
          <w:p w14:paraId="0DFD7771" w14:textId="77777777" w:rsidR="00476136" w:rsidRPr="004A45B4" w:rsidRDefault="00476136">
            <w:pPr>
              <w:pStyle w:val="Compact"/>
              <w:rPr>
                <w:rFonts w:asciiTheme="majorBidi" w:hAnsiTheme="majorBidi" w:cstheme="majorBidi"/>
              </w:rPr>
            </w:pPr>
          </w:p>
        </w:tc>
      </w:tr>
      <w:tr w:rsidR="00476136" w14:paraId="603BA1B0" w14:textId="77777777" w:rsidTr="00A60BB4">
        <w:tc>
          <w:tcPr>
            <w:tcW w:w="1156" w:type="dxa"/>
            <w:shd w:val="clear" w:color="auto" w:fill="DDDDDD"/>
          </w:tcPr>
          <w:p w14:paraId="41556FA3"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6</w:t>
            </w:r>
          </w:p>
        </w:tc>
        <w:tc>
          <w:tcPr>
            <w:tcW w:w="1484" w:type="dxa"/>
            <w:shd w:val="clear" w:color="auto" w:fill="DDDDDD"/>
          </w:tcPr>
          <w:p w14:paraId="05A897BC"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Wednesday, February 11</w:t>
            </w:r>
          </w:p>
        </w:tc>
        <w:tc>
          <w:tcPr>
            <w:tcW w:w="1601" w:type="dxa"/>
            <w:vMerge/>
            <w:shd w:val="clear" w:color="auto" w:fill="DDDDDD"/>
          </w:tcPr>
          <w:p w14:paraId="2FD1C0C5" w14:textId="77777777" w:rsidR="00476136" w:rsidRPr="004A45B4" w:rsidRDefault="00476136">
            <w:pPr>
              <w:pStyle w:val="Compact"/>
              <w:rPr>
                <w:rFonts w:asciiTheme="majorBidi" w:hAnsiTheme="majorBidi" w:cstheme="majorBidi"/>
              </w:rPr>
            </w:pPr>
          </w:p>
        </w:tc>
        <w:tc>
          <w:tcPr>
            <w:tcW w:w="3366" w:type="dxa"/>
            <w:shd w:val="clear" w:color="auto" w:fill="DDDDDD"/>
          </w:tcPr>
          <w:p w14:paraId="1CDD0542" w14:textId="4E3BCCE1" w:rsidR="00476136" w:rsidRPr="004A45B4" w:rsidRDefault="00476136">
            <w:pPr>
              <w:pStyle w:val="Compact"/>
              <w:rPr>
                <w:rFonts w:asciiTheme="majorBidi" w:hAnsiTheme="majorBidi" w:cstheme="majorBidi"/>
              </w:rPr>
            </w:pPr>
            <w:r w:rsidRPr="004A45B4">
              <w:rPr>
                <w:rFonts w:asciiTheme="majorBidi" w:hAnsiTheme="majorBidi" w:cstheme="majorBidi"/>
              </w:rPr>
              <w:t>Project, Map, Layer</w:t>
            </w:r>
            <w:r>
              <w:rPr>
                <w:rFonts w:asciiTheme="majorBidi" w:hAnsiTheme="majorBidi" w:cstheme="majorBidi"/>
              </w:rPr>
              <w:t>, and Geodatabase</w:t>
            </w:r>
            <w:r w:rsidRPr="004A45B4">
              <w:rPr>
                <w:rFonts w:asciiTheme="majorBidi" w:hAnsiTheme="majorBidi" w:cstheme="majorBidi"/>
              </w:rPr>
              <w:t xml:space="preserve"> Creation</w:t>
            </w:r>
          </w:p>
        </w:tc>
        <w:tc>
          <w:tcPr>
            <w:tcW w:w="1743" w:type="dxa"/>
            <w:shd w:val="clear" w:color="auto" w:fill="DDDDDD"/>
          </w:tcPr>
          <w:p w14:paraId="661F7796"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Assignment 1 Assigned</w:t>
            </w:r>
          </w:p>
        </w:tc>
      </w:tr>
      <w:tr w:rsidR="00476136" w14:paraId="5DB0B1D0" w14:textId="77777777" w:rsidTr="00476136">
        <w:tc>
          <w:tcPr>
            <w:tcW w:w="1156" w:type="dxa"/>
            <w:shd w:val="clear" w:color="auto" w:fill="DDDDDD"/>
          </w:tcPr>
          <w:p w14:paraId="6AB6C1DD"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7</w:t>
            </w:r>
          </w:p>
        </w:tc>
        <w:tc>
          <w:tcPr>
            <w:tcW w:w="1484" w:type="dxa"/>
            <w:shd w:val="clear" w:color="auto" w:fill="DDDDDD"/>
          </w:tcPr>
          <w:p w14:paraId="00382ED4"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Monday, February 16</w:t>
            </w:r>
          </w:p>
        </w:tc>
        <w:tc>
          <w:tcPr>
            <w:tcW w:w="1601" w:type="dxa"/>
            <w:vMerge/>
            <w:shd w:val="clear" w:color="auto" w:fill="DDDDDD"/>
          </w:tcPr>
          <w:p w14:paraId="0CADA380" w14:textId="77777777" w:rsidR="00476136" w:rsidRPr="004A45B4" w:rsidRDefault="00476136" w:rsidP="00476136">
            <w:pPr>
              <w:pStyle w:val="Compact"/>
              <w:rPr>
                <w:rFonts w:asciiTheme="majorBidi" w:hAnsiTheme="majorBidi" w:cstheme="majorBidi"/>
              </w:rPr>
            </w:pPr>
          </w:p>
        </w:tc>
        <w:tc>
          <w:tcPr>
            <w:tcW w:w="3366" w:type="dxa"/>
            <w:shd w:val="clear" w:color="auto" w:fill="DDDDDD"/>
          </w:tcPr>
          <w:p w14:paraId="7C662925" w14:textId="77777777" w:rsidR="00476136" w:rsidRPr="00476136" w:rsidRDefault="00476136">
            <w:pPr>
              <w:pStyle w:val="Compact"/>
              <w:rPr>
                <w:rFonts w:asciiTheme="majorBidi" w:hAnsiTheme="majorBidi" w:cstheme="majorBidi"/>
              </w:rPr>
            </w:pPr>
            <w:r w:rsidRPr="00476136">
              <w:rPr>
                <w:rFonts w:asciiTheme="majorBidi" w:hAnsiTheme="majorBidi" w:cstheme="majorBidi"/>
              </w:rPr>
              <w:t>College Closed</w:t>
            </w:r>
          </w:p>
        </w:tc>
        <w:tc>
          <w:tcPr>
            <w:tcW w:w="1743" w:type="dxa"/>
            <w:shd w:val="clear" w:color="auto" w:fill="DDDDDD"/>
          </w:tcPr>
          <w:p w14:paraId="76455A93" w14:textId="77777777" w:rsidR="00476136" w:rsidRPr="004A45B4" w:rsidRDefault="00476136">
            <w:pPr>
              <w:pStyle w:val="Compact"/>
              <w:rPr>
                <w:rFonts w:asciiTheme="majorBidi" w:hAnsiTheme="majorBidi" w:cstheme="majorBidi"/>
              </w:rPr>
            </w:pPr>
          </w:p>
        </w:tc>
      </w:tr>
      <w:tr w:rsidR="00476136" w14:paraId="22624B3A" w14:textId="77777777" w:rsidTr="00476136">
        <w:tc>
          <w:tcPr>
            <w:tcW w:w="1156" w:type="dxa"/>
            <w:shd w:val="clear" w:color="auto" w:fill="DDDDDD"/>
          </w:tcPr>
          <w:p w14:paraId="5EA24E81"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8</w:t>
            </w:r>
          </w:p>
        </w:tc>
        <w:tc>
          <w:tcPr>
            <w:tcW w:w="1484" w:type="dxa"/>
            <w:shd w:val="clear" w:color="auto" w:fill="DDDDDD"/>
          </w:tcPr>
          <w:p w14:paraId="13AA91D1"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Wednesday, February 18</w:t>
            </w:r>
          </w:p>
        </w:tc>
        <w:tc>
          <w:tcPr>
            <w:tcW w:w="1601" w:type="dxa"/>
            <w:vMerge/>
            <w:shd w:val="clear" w:color="auto" w:fill="DDDDDD"/>
          </w:tcPr>
          <w:p w14:paraId="11A8C86F" w14:textId="77777777" w:rsidR="00476136" w:rsidRPr="004A45B4" w:rsidRDefault="00476136">
            <w:pPr>
              <w:pStyle w:val="Compact"/>
              <w:rPr>
                <w:rFonts w:asciiTheme="majorBidi" w:hAnsiTheme="majorBidi" w:cstheme="majorBidi"/>
              </w:rPr>
            </w:pPr>
          </w:p>
        </w:tc>
        <w:tc>
          <w:tcPr>
            <w:tcW w:w="3366" w:type="dxa"/>
            <w:shd w:val="clear" w:color="auto" w:fill="DDDDDD"/>
          </w:tcPr>
          <w:p w14:paraId="131E0512" w14:textId="0D6FC5D9" w:rsidR="00476136" w:rsidRPr="004A45B4" w:rsidRDefault="00476136">
            <w:pPr>
              <w:pStyle w:val="Compact"/>
              <w:rPr>
                <w:rFonts w:asciiTheme="majorBidi" w:hAnsiTheme="majorBidi" w:cstheme="majorBidi"/>
              </w:rPr>
            </w:pPr>
            <w:r w:rsidRPr="004A45B4">
              <w:rPr>
                <w:rFonts w:asciiTheme="majorBidi" w:hAnsiTheme="majorBidi" w:cstheme="majorBidi"/>
              </w:rPr>
              <w:t xml:space="preserve">Coordinate and Projection Systems </w:t>
            </w:r>
          </w:p>
        </w:tc>
        <w:tc>
          <w:tcPr>
            <w:tcW w:w="1743" w:type="dxa"/>
            <w:shd w:val="clear" w:color="auto" w:fill="DDDDDD"/>
          </w:tcPr>
          <w:p w14:paraId="01B5469B"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Assignment 1 Due</w:t>
            </w:r>
          </w:p>
        </w:tc>
      </w:tr>
      <w:tr w:rsidR="00476136" w14:paraId="7F66B305" w14:textId="77777777" w:rsidTr="00A60BB4">
        <w:tc>
          <w:tcPr>
            <w:tcW w:w="1156" w:type="dxa"/>
          </w:tcPr>
          <w:p w14:paraId="2FECBC47"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9</w:t>
            </w:r>
          </w:p>
        </w:tc>
        <w:tc>
          <w:tcPr>
            <w:tcW w:w="1484" w:type="dxa"/>
          </w:tcPr>
          <w:p w14:paraId="27FFAFDC"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Monday, February 23</w:t>
            </w:r>
          </w:p>
        </w:tc>
        <w:tc>
          <w:tcPr>
            <w:tcW w:w="1601" w:type="dxa"/>
            <w:vMerge w:val="restart"/>
          </w:tcPr>
          <w:p w14:paraId="39C13140" w14:textId="77777777" w:rsidR="00476136" w:rsidRPr="004A45B4" w:rsidRDefault="00476136" w:rsidP="00476136">
            <w:pPr>
              <w:pStyle w:val="Compact"/>
              <w:rPr>
                <w:rFonts w:asciiTheme="majorBidi" w:hAnsiTheme="majorBidi" w:cstheme="majorBidi"/>
              </w:rPr>
            </w:pPr>
            <w:r w:rsidRPr="004A45B4">
              <w:rPr>
                <w:rFonts w:asciiTheme="majorBidi" w:hAnsiTheme="majorBidi" w:cstheme="majorBidi"/>
              </w:rPr>
              <w:t>Tabular Data</w:t>
            </w:r>
            <w:r>
              <w:rPr>
                <w:rFonts w:asciiTheme="majorBidi" w:hAnsiTheme="majorBidi" w:cstheme="majorBidi"/>
              </w:rPr>
              <w:t xml:space="preserve"> and Mapping</w:t>
            </w:r>
          </w:p>
          <w:p w14:paraId="170A4A04" w14:textId="77777777" w:rsidR="00476136" w:rsidRPr="004A45B4" w:rsidRDefault="00476136">
            <w:pPr>
              <w:pStyle w:val="Compact"/>
              <w:rPr>
                <w:rFonts w:asciiTheme="majorBidi" w:hAnsiTheme="majorBidi" w:cstheme="majorBidi"/>
              </w:rPr>
            </w:pPr>
          </w:p>
        </w:tc>
        <w:tc>
          <w:tcPr>
            <w:tcW w:w="3366" w:type="dxa"/>
          </w:tcPr>
          <w:p w14:paraId="00C62CAF" w14:textId="0DEEDF72" w:rsidR="00476136" w:rsidRPr="004A45B4" w:rsidRDefault="00476136">
            <w:pPr>
              <w:pStyle w:val="Compact"/>
              <w:rPr>
                <w:rFonts w:asciiTheme="majorBidi" w:hAnsiTheme="majorBidi" w:cstheme="majorBidi"/>
              </w:rPr>
            </w:pPr>
            <w:r w:rsidRPr="004A45B4">
              <w:rPr>
                <w:rFonts w:asciiTheme="majorBidi" w:hAnsiTheme="majorBidi" w:cstheme="majorBidi"/>
              </w:rPr>
              <w:t xml:space="preserve">Attribute and Field </w:t>
            </w:r>
          </w:p>
        </w:tc>
        <w:tc>
          <w:tcPr>
            <w:tcW w:w="1743" w:type="dxa"/>
          </w:tcPr>
          <w:p w14:paraId="4DACF603" w14:textId="77777777" w:rsidR="00476136" w:rsidRPr="004A45B4" w:rsidRDefault="00476136">
            <w:pPr>
              <w:pStyle w:val="Compact"/>
              <w:rPr>
                <w:rFonts w:asciiTheme="majorBidi" w:hAnsiTheme="majorBidi" w:cstheme="majorBidi"/>
              </w:rPr>
            </w:pPr>
          </w:p>
        </w:tc>
      </w:tr>
      <w:tr w:rsidR="00476136" w14:paraId="35E0FE39" w14:textId="77777777" w:rsidTr="00476136">
        <w:trPr>
          <w:trHeight w:val="45"/>
        </w:trPr>
        <w:tc>
          <w:tcPr>
            <w:tcW w:w="1156" w:type="dxa"/>
          </w:tcPr>
          <w:p w14:paraId="21EEBBA2"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10</w:t>
            </w:r>
          </w:p>
        </w:tc>
        <w:tc>
          <w:tcPr>
            <w:tcW w:w="1484" w:type="dxa"/>
          </w:tcPr>
          <w:p w14:paraId="5EA0F038"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Wednesday, February 25</w:t>
            </w:r>
          </w:p>
        </w:tc>
        <w:tc>
          <w:tcPr>
            <w:tcW w:w="1601" w:type="dxa"/>
            <w:vMerge/>
          </w:tcPr>
          <w:p w14:paraId="5F2C814A" w14:textId="77777777" w:rsidR="00476136" w:rsidRPr="004A45B4" w:rsidRDefault="00476136">
            <w:pPr>
              <w:pStyle w:val="Compact"/>
              <w:rPr>
                <w:rFonts w:asciiTheme="majorBidi" w:hAnsiTheme="majorBidi" w:cstheme="majorBidi"/>
              </w:rPr>
            </w:pPr>
          </w:p>
        </w:tc>
        <w:tc>
          <w:tcPr>
            <w:tcW w:w="3366" w:type="dxa"/>
          </w:tcPr>
          <w:p w14:paraId="4968D1C5"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Map Classification</w:t>
            </w:r>
          </w:p>
        </w:tc>
        <w:tc>
          <w:tcPr>
            <w:tcW w:w="1743" w:type="dxa"/>
          </w:tcPr>
          <w:p w14:paraId="55443CE5" w14:textId="77777777" w:rsidR="00476136" w:rsidRPr="004A45B4" w:rsidRDefault="00476136">
            <w:pPr>
              <w:pStyle w:val="Compact"/>
              <w:rPr>
                <w:rFonts w:asciiTheme="majorBidi" w:hAnsiTheme="majorBidi" w:cstheme="majorBidi"/>
              </w:rPr>
            </w:pPr>
          </w:p>
        </w:tc>
      </w:tr>
      <w:tr w:rsidR="00476136" w14:paraId="1671B6DC" w14:textId="77777777" w:rsidTr="00A60BB4">
        <w:tc>
          <w:tcPr>
            <w:tcW w:w="1156" w:type="dxa"/>
          </w:tcPr>
          <w:p w14:paraId="1385B32A"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11</w:t>
            </w:r>
          </w:p>
        </w:tc>
        <w:tc>
          <w:tcPr>
            <w:tcW w:w="1484" w:type="dxa"/>
          </w:tcPr>
          <w:p w14:paraId="0B371FAA"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Monday, March 2</w:t>
            </w:r>
          </w:p>
        </w:tc>
        <w:tc>
          <w:tcPr>
            <w:tcW w:w="1601" w:type="dxa"/>
            <w:vMerge/>
          </w:tcPr>
          <w:p w14:paraId="5CC66238" w14:textId="77777777" w:rsidR="00476136" w:rsidRPr="004A45B4" w:rsidRDefault="00476136">
            <w:pPr>
              <w:pStyle w:val="Compact"/>
              <w:rPr>
                <w:rFonts w:asciiTheme="majorBidi" w:hAnsiTheme="majorBidi" w:cstheme="majorBidi"/>
              </w:rPr>
            </w:pPr>
          </w:p>
        </w:tc>
        <w:tc>
          <w:tcPr>
            <w:tcW w:w="3366" w:type="dxa"/>
          </w:tcPr>
          <w:p w14:paraId="41B2F7A7" w14:textId="1FFECB11" w:rsidR="00476136" w:rsidRPr="004A45B4" w:rsidRDefault="00476136">
            <w:pPr>
              <w:pStyle w:val="Compact"/>
              <w:rPr>
                <w:rFonts w:asciiTheme="majorBidi" w:hAnsiTheme="majorBidi" w:cstheme="majorBidi"/>
              </w:rPr>
            </w:pPr>
            <w:r w:rsidRPr="004A45B4">
              <w:rPr>
                <w:rFonts w:asciiTheme="majorBidi" w:hAnsiTheme="majorBidi" w:cstheme="majorBidi"/>
              </w:rPr>
              <w:t>Practice, Review, and Assignment Q&amp;A</w:t>
            </w:r>
          </w:p>
        </w:tc>
        <w:tc>
          <w:tcPr>
            <w:tcW w:w="1743" w:type="dxa"/>
          </w:tcPr>
          <w:p w14:paraId="09D39E6F" w14:textId="7D0D809C" w:rsidR="00476136" w:rsidRPr="004A45B4" w:rsidRDefault="00390BE4">
            <w:pPr>
              <w:pStyle w:val="Compact"/>
              <w:rPr>
                <w:rFonts w:asciiTheme="majorBidi" w:hAnsiTheme="majorBidi" w:cstheme="majorBidi"/>
              </w:rPr>
            </w:pPr>
            <w:r w:rsidRPr="00D56364">
              <w:rPr>
                <w:rFonts w:asciiTheme="majorBidi" w:hAnsiTheme="majorBidi" w:cstheme="majorBidi"/>
              </w:rPr>
              <w:t>Assignment 2 Assigned</w:t>
            </w:r>
          </w:p>
        </w:tc>
      </w:tr>
      <w:tr w:rsidR="00476136" w14:paraId="77AC6511" w14:textId="77777777" w:rsidTr="00A60BB4">
        <w:tc>
          <w:tcPr>
            <w:tcW w:w="1156" w:type="dxa"/>
          </w:tcPr>
          <w:p w14:paraId="2380C1AF"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12</w:t>
            </w:r>
          </w:p>
        </w:tc>
        <w:tc>
          <w:tcPr>
            <w:tcW w:w="1484" w:type="dxa"/>
          </w:tcPr>
          <w:p w14:paraId="1D930D0D"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Wednesday, March 4</w:t>
            </w:r>
          </w:p>
        </w:tc>
        <w:tc>
          <w:tcPr>
            <w:tcW w:w="1601" w:type="dxa"/>
            <w:vMerge/>
          </w:tcPr>
          <w:p w14:paraId="2D686139" w14:textId="77777777" w:rsidR="00476136" w:rsidRPr="004A45B4" w:rsidRDefault="00476136">
            <w:pPr>
              <w:pStyle w:val="Compact"/>
              <w:rPr>
                <w:rFonts w:asciiTheme="majorBidi" w:hAnsiTheme="majorBidi" w:cstheme="majorBidi"/>
              </w:rPr>
            </w:pPr>
          </w:p>
        </w:tc>
        <w:tc>
          <w:tcPr>
            <w:tcW w:w="3366" w:type="dxa"/>
          </w:tcPr>
          <w:p w14:paraId="186695B6"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Map Elements, Layout and Design</w:t>
            </w:r>
          </w:p>
        </w:tc>
        <w:tc>
          <w:tcPr>
            <w:tcW w:w="1743" w:type="dxa"/>
          </w:tcPr>
          <w:p w14:paraId="328A1DF7" w14:textId="467039D8" w:rsidR="00476136" w:rsidRPr="004A45B4" w:rsidRDefault="00476136">
            <w:pPr>
              <w:pStyle w:val="Compact"/>
              <w:rPr>
                <w:rFonts w:asciiTheme="majorBidi" w:hAnsiTheme="majorBidi" w:cstheme="majorBidi"/>
              </w:rPr>
            </w:pPr>
          </w:p>
        </w:tc>
      </w:tr>
      <w:tr w:rsidR="00476136" w14:paraId="007F3807" w14:textId="77777777" w:rsidTr="00A60BB4">
        <w:tc>
          <w:tcPr>
            <w:tcW w:w="1156" w:type="dxa"/>
          </w:tcPr>
          <w:p w14:paraId="2BAE434D"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13</w:t>
            </w:r>
          </w:p>
        </w:tc>
        <w:tc>
          <w:tcPr>
            <w:tcW w:w="1484" w:type="dxa"/>
          </w:tcPr>
          <w:p w14:paraId="575899D8"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Monday, March 9</w:t>
            </w:r>
          </w:p>
        </w:tc>
        <w:tc>
          <w:tcPr>
            <w:tcW w:w="1601" w:type="dxa"/>
            <w:vMerge/>
          </w:tcPr>
          <w:p w14:paraId="7D12C822" w14:textId="77777777" w:rsidR="00476136" w:rsidRPr="004A45B4" w:rsidRDefault="00476136">
            <w:pPr>
              <w:pStyle w:val="Compact"/>
              <w:rPr>
                <w:rFonts w:asciiTheme="majorBidi" w:hAnsiTheme="majorBidi" w:cstheme="majorBidi"/>
              </w:rPr>
            </w:pPr>
          </w:p>
        </w:tc>
        <w:tc>
          <w:tcPr>
            <w:tcW w:w="3366" w:type="dxa"/>
          </w:tcPr>
          <w:p w14:paraId="5494CA4B"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Data Selection</w:t>
            </w:r>
            <w:r>
              <w:rPr>
                <w:rFonts w:asciiTheme="majorBidi" w:hAnsiTheme="majorBidi" w:cstheme="majorBidi"/>
              </w:rPr>
              <w:t>: Selection by Attribute</w:t>
            </w:r>
          </w:p>
        </w:tc>
        <w:tc>
          <w:tcPr>
            <w:tcW w:w="1743" w:type="dxa"/>
          </w:tcPr>
          <w:p w14:paraId="6B218885" w14:textId="77777777" w:rsidR="00476136" w:rsidRPr="004A45B4" w:rsidRDefault="00476136">
            <w:pPr>
              <w:pStyle w:val="Compact"/>
              <w:rPr>
                <w:rFonts w:asciiTheme="majorBidi" w:hAnsiTheme="majorBidi" w:cstheme="majorBidi"/>
              </w:rPr>
            </w:pPr>
          </w:p>
        </w:tc>
      </w:tr>
      <w:tr w:rsidR="00476136" w14:paraId="29EC2389" w14:textId="77777777" w:rsidTr="00A60BB4">
        <w:tc>
          <w:tcPr>
            <w:tcW w:w="1156" w:type="dxa"/>
          </w:tcPr>
          <w:p w14:paraId="2B9512A0"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14</w:t>
            </w:r>
          </w:p>
        </w:tc>
        <w:tc>
          <w:tcPr>
            <w:tcW w:w="1484" w:type="dxa"/>
          </w:tcPr>
          <w:p w14:paraId="10F852CE"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Wednesday, March 11</w:t>
            </w:r>
          </w:p>
        </w:tc>
        <w:tc>
          <w:tcPr>
            <w:tcW w:w="1601" w:type="dxa"/>
            <w:vMerge/>
          </w:tcPr>
          <w:p w14:paraId="218D5D2D" w14:textId="77777777" w:rsidR="00476136" w:rsidRPr="004A45B4" w:rsidRDefault="00476136">
            <w:pPr>
              <w:pStyle w:val="Compact"/>
              <w:rPr>
                <w:rFonts w:asciiTheme="majorBidi" w:hAnsiTheme="majorBidi" w:cstheme="majorBidi"/>
              </w:rPr>
            </w:pPr>
          </w:p>
        </w:tc>
        <w:tc>
          <w:tcPr>
            <w:tcW w:w="3366" w:type="dxa"/>
          </w:tcPr>
          <w:p w14:paraId="473C493F"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Data Selection</w:t>
            </w:r>
            <w:r>
              <w:rPr>
                <w:rFonts w:asciiTheme="majorBidi" w:hAnsiTheme="majorBidi" w:cstheme="majorBidi"/>
              </w:rPr>
              <w:t>: Selection by Location</w:t>
            </w:r>
          </w:p>
        </w:tc>
        <w:tc>
          <w:tcPr>
            <w:tcW w:w="1743" w:type="dxa"/>
          </w:tcPr>
          <w:p w14:paraId="6ED2D96D" w14:textId="77777777" w:rsidR="00476136" w:rsidRPr="004A45B4" w:rsidRDefault="00476136">
            <w:pPr>
              <w:pStyle w:val="Compact"/>
              <w:rPr>
                <w:rFonts w:asciiTheme="majorBidi" w:hAnsiTheme="majorBidi" w:cstheme="majorBidi"/>
              </w:rPr>
            </w:pPr>
            <w:r w:rsidRPr="004A45B4">
              <w:rPr>
                <w:rFonts w:asciiTheme="majorBidi" w:hAnsiTheme="majorBidi" w:cstheme="majorBidi"/>
              </w:rPr>
              <w:t>Assignment 2 Due</w:t>
            </w:r>
          </w:p>
        </w:tc>
      </w:tr>
      <w:tr w:rsidR="00373B53" w14:paraId="6C3DEDFD" w14:textId="77777777" w:rsidTr="00A60BB4">
        <w:tc>
          <w:tcPr>
            <w:tcW w:w="1156" w:type="dxa"/>
            <w:shd w:val="clear" w:color="auto" w:fill="DDDDDD"/>
          </w:tcPr>
          <w:p w14:paraId="631BF8D6"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15</w:t>
            </w:r>
          </w:p>
        </w:tc>
        <w:tc>
          <w:tcPr>
            <w:tcW w:w="1484" w:type="dxa"/>
            <w:shd w:val="clear" w:color="auto" w:fill="DDDDDD"/>
          </w:tcPr>
          <w:p w14:paraId="4326212E"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Monday, March 16</w:t>
            </w:r>
          </w:p>
        </w:tc>
        <w:tc>
          <w:tcPr>
            <w:tcW w:w="1601" w:type="dxa"/>
            <w:vMerge w:val="restart"/>
            <w:shd w:val="clear" w:color="auto" w:fill="DDDDDD"/>
          </w:tcPr>
          <w:p w14:paraId="28D3A9B8"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Spatial Analysis</w:t>
            </w:r>
          </w:p>
          <w:p w14:paraId="5B22C0AC" w14:textId="77777777" w:rsidR="00373B53" w:rsidRPr="004A45B4" w:rsidRDefault="00373B53">
            <w:pPr>
              <w:pStyle w:val="Compact"/>
              <w:rPr>
                <w:rFonts w:asciiTheme="majorBidi" w:hAnsiTheme="majorBidi" w:cstheme="majorBidi"/>
              </w:rPr>
            </w:pPr>
          </w:p>
        </w:tc>
        <w:tc>
          <w:tcPr>
            <w:tcW w:w="3366" w:type="dxa"/>
            <w:shd w:val="clear" w:color="auto" w:fill="DDDDDD"/>
          </w:tcPr>
          <w:p w14:paraId="5F46759A"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Practice, Review, and Assignment Q&amp;A</w:t>
            </w:r>
          </w:p>
        </w:tc>
        <w:tc>
          <w:tcPr>
            <w:tcW w:w="1743" w:type="dxa"/>
            <w:shd w:val="clear" w:color="auto" w:fill="DDDDDD"/>
          </w:tcPr>
          <w:p w14:paraId="2D1A7D19"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Assignment 3 Assigned</w:t>
            </w:r>
          </w:p>
        </w:tc>
      </w:tr>
      <w:tr w:rsidR="00373B53" w14:paraId="4B7D4F35" w14:textId="77777777" w:rsidTr="00A60BB4">
        <w:tc>
          <w:tcPr>
            <w:tcW w:w="1156" w:type="dxa"/>
            <w:shd w:val="clear" w:color="auto" w:fill="DDDDDD"/>
          </w:tcPr>
          <w:p w14:paraId="1EDFEECF"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16</w:t>
            </w:r>
          </w:p>
        </w:tc>
        <w:tc>
          <w:tcPr>
            <w:tcW w:w="1484" w:type="dxa"/>
            <w:shd w:val="clear" w:color="auto" w:fill="DDDDDD"/>
          </w:tcPr>
          <w:p w14:paraId="0FD94442"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Wednesday, March 18</w:t>
            </w:r>
          </w:p>
        </w:tc>
        <w:tc>
          <w:tcPr>
            <w:tcW w:w="1601" w:type="dxa"/>
            <w:vMerge/>
            <w:shd w:val="clear" w:color="auto" w:fill="DDDDDD"/>
          </w:tcPr>
          <w:p w14:paraId="1D1C4F47" w14:textId="77777777" w:rsidR="00373B53" w:rsidRPr="004A45B4" w:rsidRDefault="00373B53">
            <w:pPr>
              <w:pStyle w:val="Compact"/>
              <w:rPr>
                <w:rFonts w:asciiTheme="majorBidi" w:hAnsiTheme="majorBidi" w:cstheme="majorBidi"/>
              </w:rPr>
            </w:pPr>
          </w:p>
        </w:tc>
        <w:tc>
          <w:tcPr>
            <w:tcW w:w="3366" w:type="dxa"/>
            <w:shd w:val="clear" w:color="auto" w:fill="DDDDDD"/>
          </w:tcPr>
          <w:p w14:paraId="621A0C37"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Table Join</w:t>
            </w:r>
          </w:p>
        </w:tc>
        <w:tc>
          <w:tcPr>
            <w:tcW w:w="1743" w:type="dxa"/>
            <w:shd w:val="clear" w:color="auto" w:fill="DDDDDD"/>
          </w:tcPr>
          <w:p w14:paraId="1C538761" w14:textId="77777777" w:rsidR="00373B53" w:rsidRPr="004A45B4" w:rsidRDefault="00373B53">
            <w:pPr>
              <w:pStyle w:val="Compact"/>
              <w:rPr>
                <w:rFonts w:asciiTheme="majorBidi" w:hAnsiTheme="majorBidi" w:cstheme="majorBidi"/>
              </w:rPr>
            </w:pPr>
          </w:p>
        </w:tc>
      </w:tr>
      <w:tr w:rsidR="00373B53" w14:paraId="7F81C88F" w14:textId="77777777" w:rsidTr="00A60BB4">
        <w:tc>
          <w:tcPr>
            <w:tcW w:w="1156" w:type="dxa"/>
            <w:shd w:val="clear" w:color="auto" w:fill="DDDDDD"/>
          </w:tcPr>
          <w:p w14:paraId="21547C39"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lastRenderedPageBreak/>
              <w:t>17</w:t>
            </w:r>
          </w:p>
        </w:tc>
        <w:tc>
          <w:tcPr>
            <w:tcW w:w="1484" w:type="dxa"/>
            <w:shd w:val="clear" w:color="auto" w:fill="DDDDDD"/>
          </w:tcPr>
          <w:p w14:paraId="412E53A0"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Monday, March 23</w:t>
            </w:r>
          </w:p>
        </w:tc>
        <w:tc>
          <w:tcPr>
            <w:tcW w:w="1601" w:type="dxa"/>
            <w:vMerge/>
            <w:shd w:val="clear" w:color="auto" w:fill="DDDDDD"/>
          </w:tcPr>
          <w:p w14:paraId="294AEE74" w14:textId="77777777" w:rsidR="00373B53" w:rsidRPr="004A45B4" w:rsidRDefault="00373B53">
            <w:pPr>
              <w:pStyle w:val="Compact"/>
              <w:rPr>
                <w:rFonts w:asciiTheme="majorBidi" w:hAnsiTheme="majorBidi" w:cstheme="majorBidi"/>
              </w:rPr>
            </w:pPr>
          </w:p>
        </w:tc>
        <w:tc>
          <w:tcPr>
            <w:tcW w:w="3366" w:type="dxa"/>
            <w:shd w:val="clear" w:color="auto" w:fill="DDDDDD"/>
          </w:tcPr>
          <w:p w14:paraId="3AAA9D00"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Table Join</w:t>
            </w:r>
          </w:p>
        </w:tc>
        <w:tc>
          <w:tcPr>
            <w:tcW w:w="1743" w:type="dxa"/>
            <w:shd w:val="clear" w:color="auto" w:fill="DDDDDD"/>
          </w:tcPr>
          <w:p w14:paraId="3E55E011"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Assignment 3 Due</w:t>
            </w:r>
          </w:p>
        </w:tc>
      </w:tr>
      <w:tr w:rsidR="00373B53" w14:paraId="793823E2" w14:textId="77777777" w:rsidTr="00A60BB4">
        <w:tc>
          <w:tcPr>
            <w:tcW w:w="1156" w:type="dxa"/>
            <w:shd w:val="clear" w:color="auto" w:fill="DDDDDD"/>
          </w:tcPr>
          <w:p w14:paraId="30F814BB"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18</w:t>
            </w:r>
          </w:p>
        </w:tc>
        <w:tc>
          <w:tcPr>
            <w:tcW w:w="1484" w:type="dxa"/>
            <w:shd w:val="clear" w:color="auto" w:fill="DDDDDD"/>
          </w:tcPr>
          <w:p w14:paraId="38400A4C"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Wednesday, March 25</w:t>
            </w:r>
          </w:p>
        </w:tc>
        <w:tc>
          <w:tcPr>
            <w:tcW w:w="1601" w:type="dxa"/>
            <w:vMerge/>
            <w:shd w:val="clear" w:color="auto" w:fill="DDDDDD"/>
          </w:tcPr>
          <w:p w14:paraId="0BD7E093" w14:textId="77777777" w:rsidR="00373B53" w:rsidRPr="004A45B4" w:rsidRDefault="00373B53">
            <w:pPr>
              <w:pStyle w:val="Compact"/>
              <w:rPr>
                <w:rFonts w:asciiTheme="majorBidi" w:hAnsiTheme="majorBidi" w:cstheme="majorBidi"/>
              </w:rPr>
            </w:pPr>
          </w:p>
        </w:tc>
        <w:tc>
          <w:tcPr>
            <w:tcW w:w="3366" w:type="dxa"/>
            <w:shd w:val="clear" w:color="auto" w:fill="DDDDDD"/>
          </w:tcPr>
          <w:p w14:paraId="73CF2E82"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Practice, Review, and Assignment Q&amp;A</w:t>
            </w:r>
          </w:p>
        </w:tc>
        <w:tc>
          <w:tcPr>
            <w:tcW w:w="1743" w:type="dxa"/>
            <w:shd w:val="clear" w:color="auto" w:fill="DDDDDD"/>
          </w:tcPr>
          <w:p w14:paraId="6E381986"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Assignment 4 Assigned</w:t>
            </w:r>
          </w:p>
        </w:tc>
      </w:tr>
      <w:tr w:rsidR="00373B53" w14:paraId="5A981D83" w14:textId="77777777" w:rsidTr="00A60BB4">
        <w:tc>
          <w:tcPr>
            <w:tcW w:w="1156" w:type="dxa"/>
            <w:shd w:val="clear" w:color="auto" w:fill="DDDDDD"/>
          </w:tcPr>
          <w:p w14:paraId="79C59F31"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19</w:t>
            </w:r>
          </w:p>
        </w:tc>
        <w:tc>
          <w:tcPr>
            <w:tcW w:w="1484" w:type="dxa"/>
            <w:shd w:val="clear" w:color="auto" w:fill="DDDDDD"/>
          </w:tcPr>
          <w:p w14:paraId="2D791203"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Monday, March 30</w:t>
            </w:r>
          </w:p>
        </w:tc>
        <w:tc>
          <w:tcPr>
            <w:tcW w:w="1601" w:type="dxa"/>
            <w:vMerge/>
            <w:shd w:val="clear" w:color="auto" w:fill="DDDDDD"/>
          </w:tcPr>
          <w:p w14:paraId="18B4D6A2" w14:textId="77777777" w:rsidR="00373B53" w:rsidRPr="004A45B4" w:rsidRDefault="00373B53">
            <w:pPr>
              <w:pStyle w:val="Compact"/>
              <w:rPr>
                <w:rFonts w:asciiTheme="majorBidi" w:hAnsiTheme="majorBidi" w:cstheme="majorBidi"/>
              </w:rPr>
            </w:pPr>
          </w:p>
        </w:tc>
        <w:tc>
          <w:tcPr>
            <w:tcW w:w="3366" w:type="dxa"/>
            <w:shd w:val="clear" w:color="auto" w:fill="DDDDDD"/>
          </w:tcPr>
          <w:p w14:paraId="6C9ABAA6"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Spatial Join</w:t>
            </w:r>
            <w:r>
              <w:rPr>
                <w:rFonts w:asciiTheme="majorBidi" w:hAnsiTheme="majorBidi" w:cstheme="majorBidi"/>
              </w:rPr>
              <w:t>: Intersect</w:t>
            </w:r>
          </w:p>
        </w:tc>
        <w:tc>
          <w:tcPr>
            <w:tcW w:w="1743" w:type="dxa"/>
            <w:shd w:val="clear" w:color="auto" w:fill="DDDDDD"/>
          </w:tcPr>
          <w:p w14:paraId="06F75C2F" w14:textId="77777777" w:rsidR="00373B53" w:rsidRPr="004A45B4" w:rsidRDefault="00373B53">
            <w:pPr>
              <w:pStyle w:val="Compact"/>
              <w:rPr>
                <w:rFonts w:asciiTheme="majorBidi" w:hAnsiTheme="majorBidi" w:cstheme="majorBidi"/>
              </w:rPr>
            </w:pPr>
          </w:p>
        </w:tc>
      </w:tr>
      <w:tr w:rsidR="00373B53" w14:paraId="766B0502" w14:textId="77777777" w:rsidTr="00A60BB4">
        <w:tc>
          <w:tcPr>
            <w:tcW w:w="1156" w:type="dxa"/>
            <w:shd w:val="clear" w:color="auto" w:fill="DDDDDD"/>
          </w:tcPr>
          <w:p w14:paraId="18B10B66"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20</w:t>
            </w:r>
          </w:p>
        </w:tc>
        <w:tc>
          <w:tcPr>
            <w:tcW w:w="1484" w:type="dxa"/>
            <w:shd w:val="clear" w:color="auto" w:fill="DDDDDD"/>
          </w:tcPr>
          <w:p w14:paraId="5B0F159B"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Wednesday, April 1</w:t>
            </w:r>
          </w:p>
        </w:tc>
        <w:tc>
          <w:tcPr>
            <w:tcW w:w="1601" w:type="dxa"/>
            <w:vMerge/>
            <w:shd w:val="clear" w:color="auto" w:fill="DDDDDD"/>
          </w:tcPr>
          <w:p w14:paraId="6CBCB512" w14:textId="77777777" w:rsidR="00373B53" w:rsidRPr="004A45B4" w:rsidRDefault="00373B53">
            <w:pPr>
              <w:pStyle w:val="Compact"/>
              <w:rPr>
                <w:rFonts w:asciiTheme="majorBidi" w:hAnsiTheme="majorBidi" w:cstheme="majorBidi"/>
              </w:rPr>
            </w:pPr>
          </w:p>
        </w:tc>
        <w:tc>
          <w:tcPr>
            <w:tcW w:w="3366" w:type="dxa"/>
            <w:shd w:val="clear" w:color="auto" w:fill="DDDDDD"/>
          </w:tcPr>
          <w:p w14:paraId="1E7B649C" w14:textId="77777777" w:rsidR="00373B53" w:rsidRPr="004A45B4" w:rsidRDefault="00373B53">
            <w:pPr>
              <w:pStyle w:val="Compact"/>
              <w:rPr>
                <w:rFonts w:asciiTheme="majorBidi" w:hAnsiTheme="majorBidi" w:cstheme="majorBidi"/>
                <w:b/>
                <w:bCs/>
              </w:rPr>
            </w:pPr>
            <w:r w:rsidRPr="004A45B4">
              <w:rPr>
                <w:rFonts w:asciiTheme="majorBidi" w:hAnsiTheme="majorBidi" w:cstheme="majorBidi"/>
                <w:b/>
                <w:bCs/>
              </w:rPr>
              <w:t>Spring Break – College Closed</w:t>
            </w:r>
          </w:p>
        </w:tc>
        <w:tc>
          <w:tcPr>
            <w:tcW w:w="1743" w:type="dxa"/>
            <w:shd w:val="clear" w:color="auto" w:fill="DDDDDD"/>
          </w:tcPr>
          <w:p w14:paraId="7ECF6BE4" w14:textId="77777777" w:rsidR="00373B53" w:rsidRPr="004A45B4" w:rsidRDefault="00373B53">
            <w:pPr>
              <w:pStyle w:val="Compact"/>
              <w:rPr>
                <w:rFonts w:asciiTheme="majorBidi" w:hAnsiTheme="majorBidi" w:cstheme="majorBidi"/>
              </w:rPr>
            </w:pPr>
          </w:p>
        </w:tc>
      </w:tr>
      <w:tr w:rsidR="00373B53" w14:paraId="59390C7B" w14:textId="77777777" w:rsidTr="00A60BB4">
        <w:tc>
          <w:tcPr>
            <w:tcW w:w="1156" w:type="dxa"/>
            <w:shd w:val="clear" w:color="auto" w:fill="DDDDDD"/>
          </w:tcPr>
          <w:p w14:paraId="02AC0F3F"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21</w:t>
            </w:r>
          </w:p>
        </w:tc>
        <w:tc>
          <w:tcPr>
            <w:tcW w:w="1484" w:type="dxa"/>
            <w:shd w:val="clear" w:color="auto" w:fill="DDDDDD"/>
          </w:tcPr>
          <w:p w14:paraId="1DD19E8F"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Monday, April 6</w:t>
            </w:r>
          </w:p>
        </w:tc>
        <w:tc>
          <w:tcPr>
            <w:tcW w:w="1601" w:type="dxa"/>
            <w:vMerge/>
            <w:shd w:val="clear" w:color="auto" w:fill="DDDDDD"/>
          </w:tcPr>
          <w:p w14:paraId="0DBC900C" w14:textId="77777777" w:rsidR="00373B53" w:rsidRPr="004A45B4" w:rsidRDefault="00373B53">
            <w:pPr>
              <w:pStyle w:val="Compact"/>
              <w:rPr>
                <w:rFonts w:asciiTheme="majorBidi" w:hAnsiTheme="majorBidi" w:cstheme="majorBidi"/>
              </w:rPr>
            </w:pPr>
          </w:p>
        </w:tc>
        <w:tc>
          <w:tcPr>
            <w:tcW w:w="3366" w:type="dxa"/>
            <w:shd w:val="clear" w:color="auto" w:fill="DDDDDD"/>
          </w:tcPr>
          <w:p w14:paraId="15EEDA67" w14:textId="77777777" w:rsidR="00373B53" w:rsidRPr="004A45B4" w:rsidRDefault="00373B53">
            <w:pPr>
              <w:pStyle w:val="Compact"/>
              <w:rPr>
                <w:rFonts w:asciiTheme="majorBidi" w:hAnsiTheme="majorBidi" w:cstheme="majorBidi"/>
                <w:b/>
                <w:bCs/>
              </w:rPr>
            </w:pPr>
            <w:r w:rsidRPr="004A45B4">
              <w:rPr>
                <w:rFonts w:asciiTheme="majorBidi" w:hAnsiTheme="majorBidi" w:cstheme="majorBidi"/>
                <w:b/>
                <w:bCs/>
              </w:rPr>
              <w:t>Spring Break – College Closed</w:t>
            </w:r>
          </w:p>
        </w:tc>
        <w:tc>
          <w:tcPr>
            <w:tcW w:w="1743" w:type="dxa"/>
            <w:shd w:val="clear" w:color="auto" w:fill="DDDDDD"/>
          </w:tcPr>
          <w:p w14:paraId="073D642F"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Assignment 4 Due</w:t>
            </w:r>
          </w:p>
        </w:tc>
      </w:tr>
      <w:tr w:rsidR="00373B53" w14:paraId="4F289B81" w14:textId="77777777" w:rsidTr="00A60BB4">
        <w:tc>
          <w:tcPr>
            <w:tcW w:w="1156" w:type="dxa"/>
            <w:shd w:val="clear" w:color="auto" w:fill="DDDDDD"/>
          </w:tcPr>
          <w:p w14:paraId="7CA0A75E"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22</w:t>
            </w:r>
          </w:p>
        </w:tc>
        <w:tc>
          <w:tcPr>
            <w:tcW w:w="1484" w:type="dxa"/>
            <w:shd w:val="clear" w:color="auto" w:fill="DDDDDD"/>
          </w:tcPr>
          <w:p w14:paraId="3A41B570"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Wednesday, April 8</w:t>
            </w:r>
          </w:p>
        </w:tc>
        <w:tc>
          <w:tcPr>
            <w:tcW w:w="1601" w:type="dxa"/>
            <w:vMerge/>
            <w:shd w:val="clear" w:color="auto" w:fill="DDDDDD"/>
          </w:tcPr>
          <w:p w14:paraId="05DA5FEF" w14:textId="77777777" w:rsidR="00373B53" w:rsidRPr="004A45B4" w:rsidRDefault="00373B53">
            <w:pPr>
              <w:pStyle w:val="Compact"/>
              <w:rPr>
                <w:rFonts w:asciiTheme="majorBidi" w:hAnsiTheme="majorBidi" w:cstheme="majorBidi"/>
              </w:rPr>
            </w:pPr>
          </w:p>
        </w:tc>
        <w:tc>
          <w:tcPr>
            <w:tcW w:w="3366" w:type="dxa"/>
            <w:shd w:val="clear" w:color="auto" w:fill="DDDDDD"/>
          </w:tcPr>
          <w:p w14:paraId="259F09ED"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Spatial Join</w:t>
            </w:r>
            <w:r>
              <w:rPr>
                <w:rFonts w:asciiTheme="majorBidi" w:hAnsiTheme="majorBidi" w:cstheme="majorBidi"/>
              </w:rPr>
              <w:t>: Distance</w:t>
            </w:r>
          </w:p>
        </w:tc>
        <w:tc>
          <w:tcPr>
            <w:tcW w:w="1743" w:type="dxa"/>
            <w:shd w:val="clear" w:color="auto" w:fill="DDDDDD"/>
          </w:tcPr>
          <w:p w14:paraId="614C821E"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Assignment 5 Assigned</w:t>
            </w:r>
          </w:p>
        </w:tc>
      </w:tr>
      <w:tr w:rsidR="00373B53" w14:paraId="7A223711" w14:textId="77777777" w:rsidTr="00A60BB4">
        <w:tc>
          <w:tcPr>
            <w:tcW w:w="1156" w:type="dxa"/>
            <w:shd w:val="clear" w:color="auto" w:fill="DDDDDD"/>
          </w:tcPr>
          <w:p w14:paraId="63E27F33"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23</w:t>
            </w:r>
          </w:p>
        </w:tc>
        <w:tc>
          <w:tcPr>
            <w:tcW w:w="1484" w:type="dxa"/>
            <w:shd w:val="clear" w:color="auto" w:fill="DDDDDD"/>
          </w:tcPr>
          <w:p w14:paraId="0336B17B"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Monday, April 13</w:t>
            </w:r>
          </w:p>
        </w:tc>
        <w:tc>
          <w:tcPr>
            <w:tcW w:w="1601" w:type="dxa"/>
            <w:vMerge/>
            <w:shd w:val="clear" w:color="auto" w:fill="DDDDDD"/>
          </w:tcPr>
          <w:p w14:paraId="64436903" w14:textId="77777777" w:rsidR="00373B53" w:rsidRPr="004A45B4" w:rsidRDefault="00373B53">
            <w:pPr>
              <w:pStyle w:val="Compact"/>
              <w:rPr>
                <w:rFonts w:asciiTheme="majorBidi" w:hAnsiTheme="majorBidi" w:cstheme="majorBidi"/>
              </w:rPr>
            </w:pPr>
          </w:p>
        </w:tc>
        <w:tc>
          <w:tcPr>
            <w:tcW w:w="3366" w:type="dxa"/>
            <w:shd w:val="clear" w:color="auto" w:fill="DDDDDD"/>
          </w:tcPr>
          <w:p w14:paraId="0920942D"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Practice, Review, and Assignment Q&amp;A</w:t>
            </w:r>
          </w:p>
        </w:tc>
        <w:tc>
          <w:tcPr>
            <w:tcW w:w="1743" w:type="dxa"/>
            <w:shd w:val="clear" w:color="auto" w:fill="DDDDDD"/>
          </w:tcPr>
          <w:p w14:paraId="41E14509" w14:textId="77777777" w:rsidR="00373B53" w:rsidRPr="004A45B4" w:rsidRDefault="00373B53">
            <w:pPr>
              <w:pStyle w:val="Compact"/>
              <w:rPr>
                <w:rFonts w:asciiTheme="majorBidi" w:hAnsiTheme="majorBidi" w:cstheme="majorBidi"/>
              </w:rPr>
            </w:pPr>
          </w:p>
        </w:tc>
      </w:tr>
      <w:tr w:rsidR="00373B53" w14:paraId="7DB57F7C" w14:textId="77777777" w:rsidTr="00A60BB4">
        <w:tc>
          <w:tcPr>
            <w:tcW w:w="1156" w:type="dxa"/>
          </w:tcPr>
          <w:p w14:paraId="0DA78E5A"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24</w:t>
            </w:r>
          </w:p>
        </w:tc>
        <w:tc>
          <w:tcPr>
            <w:tcW w:w="1484" w:type="dxa"/>
          </w:tcPr>
          <w:p w14:paraId="700CB9E1"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Wednesday, April 15</w:t>
            </w:r>
          </w:p>
        </w:tc>
        <w:tc>
          <w:tcPr>
            <w:tcW w:w="1601" w:type="dxa"/>
            <w:vMerge w:val="restart"/>
          </w:tcPr>
          <w:p w14:paraId="3343ECDE" w14:textId="77777777" w:rsidR="00373B53" w:rsidRPr="00D56364" w:rsidRDefault="00373B53">
            <w:pPr>
              <w:pStyle w:val="Compact"/>
              <w:rPr>
                <w:rFonts w:asciiTheme="majorBidi" w:hAnsiTheme="majorBidi" w:cstheme="majorBidi"/>
                <w:sz w:val="22"/>
                <w:szCs w:val="22"/>
              </w:rPr>
            </w:pPr>
            <w:r w:rsidRPr="00D56364">
              <w:rPr>
                <w:rFonts w:asciiTheme="majorBidi" w:hAnsiTheme="majorBidi" w:cstheme="majorBidi"/>
                <w:sz w:val="22"/>
                <w:szCs w:val="22"/>
              </w:rPr>
              <w:t>Geoprocessing Tools</w:t>
            </w:r>
          </w:p>
          <w:p w14:paraId="4FE2CB80" w14:textId="77777777" w:rsidR="00373B53" w:rsidRPr="004A45B4" w:rsidRDefault="00373B53">
            <w:pPr>
              <w:pStyle w:val="Compact"/>
              <w:rPr>
                <w:rFonts w:asciiTheme="majorBidi" w:hAnsiTheme="majorBidi" w:cstheme="majorBidi"/>
              </w:rPr>
            </w:pPr>
          </w:p>
        </w:tc>
        <w:tc>
          <w:tcPr>
            <w:tcW w:w="3366" w:type="dxa"/>
          </w:tcPr>
          <w:p w14:paraId="4AA5D8F2" w14:textId="77777777" w:rsidR="00373B53" w:rsidRPr="00D56364" w:rsidRDefault="00373B53">
            <w:pPr>
              <w:pStyle w:val="Compact"/>
              <w:rPr>
                <w:rFonts w:asciiTheme="majorBidi" w:hAnsiTheme="majorBidi" w:cstheme="majorBidi"/>
              </w:rPr>
            </w:pPr>
            <w:r w:rsidRPr="00D56364">
              <w:rPr>
                <w:rFonts w:asciiTheme="majorBidi" w:hAnsiTheme="majorBidi" w:cstheme="majorBidi"/>
              </w:rPr>
              <w:t>Buffer</w:t>
            </w:r>
          </w:p>
        </w:tc>
        <w:tc>
          <w:tcPr>
            <w:tcW w:w="1743" w:type="dxa"/>
          </w:tcPr>
          <w:p w14:paraId="5780A7E2" w14:textId="77777777" w:rsidR="00373B53" w:rsidRPr="004A45B4" w:rsidRDefault="00373B53">
            <w:pPr>
              <w:pStyle w:val="Compact"/>
              <w:rPr>
                <w:rFonts w:asciiTheme="majorBidi" w:hAnsiTheme="majorBidi" w:cstheme="majorBidi"/>
              </w:rPr>
            </w:pPr>
          </w:p>
        </w:tc>
      </w:tr>
      <w:tr w:rsidR="00373B53" w14:paraId="7AA553FF" w14:textId="77777777" w:rsidTr="00A60BB4">
        <w:tc>
          <w:tcPr>
            <w:tcW w:w="1156" w:type="dxa"/>
          </w:tcPr>
          <w:p w14:paraId="36E8B7F3"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25</w:t>
            </w:r>
          </w:p>
        </w:tc>
        <w:tc>
          <w:tcPr>
            <w:tcW w:w="1484" w:type="dxa"/>
          </w:tcPr>
          <w:p w14:paraId="18E5C184"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Monday, April 20</w:t>
            </w:r>
          </w:p>
        </w:tc>
        <w:tc>
          <w:tcPr>
            <w:tcW w:w="1601" w:type="dxa"/>
            <w:vMerge/>
          </w:tcPr>
          <w:p w14:paraId="413DAF6F" w14:textId="77777777" w:rsidR="00373B53" w:rsidRPr="004A45B4" w:rsidRDefault="00373B53">
            <w:pPr>
              <w:pStyle w:val="Compact"/>
              <w:rPr>
                <w:rFonts w:asciiTheme="majorBidi" w:hAnsiTheme="majorBidi" w:cstheme="majorBidi"/>
              </w:rPr>
            </w:pPr>
          </w:p>
        </w:tc>
        <w:tc>
          <w:tcPr>
            <w:tcW w:w="3366" w:type="dxa"/>
          </w:tcPr>
          <w:p w14:paraId="767FFDED" w14:textId="77777777" w:rsidR="00373B53" w:rsidRPr="00D56364" w:rsidRDefault="00373B53">
            <w:pPr>
              <w:pStyle w:val="Compact"/>
              <w:rPr>
                <w:rFonts w:asciiTheme="majorBidi" w:hAnsiTheme="majorBidi" w:cstheme="majorBidi"/>
              </w:rPr>
            </w:pPr>
            <w:r w:rsidRPr="00D56364">
              <w:rPr>
                <w:rFonts w:asciiTheme="majorBidi" w:hAnsiTheme="majorBidi" w:cstheme="majorBidi"/>
              </w:rPr>
              <w:t>Practice, Review, and Assignment Q&amp;A</w:t>
            </w:r>
          </w:p>
        </w:tc>
        <w:tc>
          <w:tcPr>
            <w:tcW w:w="1743" w:type="dxa"/>
          </w:tcPr>
          <w:p w14:paraId="273D6DAD"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Assignment 5 Due</w:t>
            </w:r>
          </w:p>
        </w:tc>
      </w:tr>
      <w:tr w:rsidR="00373B53" w14:paraId="06C4F714" w14:textId="77777777" w:rsidTr="00A60BB4">
        <w:tc>
          <w:tcPr>
            <w:tcW w:w="1156" w:type="dxa"/>
          </w:tcPr>
          <w:p w14:paraId="339448C9"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26</w:t>
            </w:r>
          </w:p>
        </w:tc>
        <w:tc>
          <w:tcPr>
            <w:tcW w:w="1484" w:type="dxa"/>
          </w:tcPr>
          <w:p w14:paraId="5AB91744"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Wednesday, April 22</w:t>
            </w:r>
          </w:p>
        </w:tc>
        <w:tc>
          <w:tcPr>
            <w:tcW w:w="1601" w:type="dxa"/>
            <w:vMerge/>
          </w:tcPr>
          <w:p w14:paraId="09BE7A27" w14:textId="77777777" w:rsidR="00373B53" w:rsidRPr="004A45B4" w:rsidRDefault="00373B53">
            <w:pPr>
              <w:pStyle w:val="Compact"/>
              <w:rPr>
                <w:rFonts w:asciiTheme="majorBidi" w:hAnsiTheme="majorBidi" w:cstheme="majorBidi"/>
              </w:rPr>
            </w:pPr>
          </w:p>
        </w:tc>
        <w:tc>
          <w:tcPr>
            <w:tcW w:w="3366" w:type="dxa"/>
          </w:tcPr>
          <w:p w14:paraId="6B60D39A" w14:textId="77777777" w:rsidR="00373B53" w:rsidRPr="00D56364" w:rsidRDefault="00373B53">
            <w:pPr>
              <w:pStyle w:val="Compact"/>
              <w:rPr>
                <w:rFonts w:asciiTheme="majorBidi" w:hAnsiTheme="majorBidi" w:cstheme="majorBidi"/>
              </w:rPr>
            </w:pPr>
            <w:r w:rsidRPr="00D56364">
              <w:rPr>
                <w:rFonts w:asciiTheme="majorBidi" w:hAnsiTheme="majorBidi" w:cstheme="majorBidi"/>
              </w:rPr>
              <w:t>Clip</w:t>
            </w:r>
          </w:p>
        </w:tc>
        <w:tc>
          <w:tcPr>
            <w:tcW w:w="1743" w:type="dxa"/>
          </w:tcPr>
          <w:p w14:paraId="7CA2A5F1" w14:textId="77777777" w:rsidR="00373B53" w:rsidRPr="004A45B4" w:rsidRDefault="00373B53">
            <w:pPr>
              <w:pStyle w:val="Compact"/>
              <w:rPr>
                <w:rFonts w:asciiTheme="majorBidi" w:hAnsiTheme="majorBidi" w:cstheme="majorBidi"/>
                <w:b/>
                <w:bCs/>
              </w:rPr>
            </w:pPr>
            <w:r w:rsidRPr="004A45B4">
              <w:rPr>
                <w:rFonts w:asciiTheme="majorBidi" w:hAnsiTheme="majorBidi" w:cstheme="majorBidi"/>
                <w:b/>
                <w:bCs/>
              </w:rPr>
              <w:t xml:space="preserve">Final Project </w:t>
            </w:r>
            <w:r>
              <w:rPr>
                <w:rFonts w:asciiTheme="majorBidi" w:hAnsiTheme="majorBidi" w:cstheme="majorBidi"/>
                <w:b/>
                <w:bCs/>
              </w:rPr>
              <w:t>Assigned</w:t>
            </w:r>
          </w:p>
        </w:tc>
      </w:tr>
      <w:tr w:rsidR="00373B53" w14:paraId="421C5B31" w14:textId="77777777" w:rsidTr="00A60BB4">
        <w:tc>
          <w:tcPr>
            <w:tcW w:w="1156" w:type="dxa"/>
          </w:tcPr>
          <w:p w14:paraId="4D477CBA"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27</w:t>
            </w:r>
          </w:p>
        </w:tc>
        <w:tc>
          <w:tcPr>
            <w:tcW w:w="1484" w:type="dxa"/>
          </w:tcPr>
          <w:p w14:paraId="4A88C9D4"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Monday, April 27</w:t>
            </w:r>
          </w:p>
        </w:tc>
        <w:tc>
          <w:tcPr>
            <w:tcW w:w="1601" w:type="dxa"/>
            <w:vMerge/>
          </w:tcPr>
          <w:p w14:paraId="7CB3B72F" w14:textId="77777777" w:rsidR="00373B53" w:rsidRPr="004A45B4" w:rsidRDefault="00373B53">
            <w:pPr>
              <w:pStyle w:val="Compact"/>
              <w:rPr>
                <w:rFonts w:asciiTheme="majorBidi" w:hAnsiTheme="majorBidi" w:cstheme="majorBidi"/>
              </w:rPr>
            </w:pPr>
          </w:p>
        </w:tc>
        <w:tc>
          <w:tcPr>
            <w:tcW w:w="3366" w:type="dxa"/>
          </w:tcPr>
          <w:p w14:paraId="158778DE" w14:textId="77777777" w:rsidR="00373B53" w:rsidRPr="00D56364" w:rsidRDefault="00373B53">
            <w:pPr>
              <w:pStyle w:val="Compact"/>
              <w:rPr>
                <w:rFonts w:asciiTheme="majorBidi" w:hAnsiTheme="majorBidi" w:cstheme="majorBidi"/>
              </w:rPr>
            </w:pPr>
            <w:r w:rsidRPr="00D56364">
              <w:rPr>
                <w:rFonts w:asciiTheme="majorBidi" w:hAnsiTheme="majorBidi" w:cstheme="majorBidi"/>
              </w:rPr>
              <w:t xml:space="preserve">Dissolve </w:t>
            </w:r>
          </w:p>
        </w:tc>
        <w:tc>
          <w:tcPr>
            <w:tcW w:w="1743" w:type="dxa"/>
          </w:tcPr>
          <w:p w14:paraId="09349A9E" w14:textId="77777777" w:rsidR="00373B53" w:rsidRPr="004A45B4" w:rsidRDefault="00373B53">
            <w:pPr>
              <w:pStyle w:val="Compact"/>
              <w:rPr>
                <w:rFonts w:asciiTheme="majorBidi" w:hAnsiTheme="majorBidi" w:cstheme="majorBidi"/>
              </w:rPr>
            </w:pPr>
          </w:p>
        </w:tc>
      </w:tr>
      <w:tr w:rsidR="00373B53" w14:paraId="10523103" w14:textId="77777777" w:rsidTr="00A60BB4">
        <w:tc>
          <w:tcPr>
            <w:tcW w:w="1156" w:type="dxa"/>
          </w:tcPr>
          <w:p w14:paraId="54E33EB1"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28</w:t>
            </w:r>
          </w:p>
        </w:tc>
        <w:tc>
          <w:tcPr>
            <w:tcW w:w="1484" w:type="dxa"/>
          </w:tcPr>
          <w:p w14:paraId="2CE8E89D"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Wednesday, April 29</w:t>
            </w:r>
          </w:p>
        </w:tc>
        <w:tc>
          <w:tcPr>
            <w:tcW w:w="1601" w:type="dxa"/>
            <w:vMerge/>
          </w:tcPr>
          <w:p w14:paraId="7E30A07B" w14:textId="77777777" w:rsidR="00373B53" w:rsidRPr="004A45B4" w:rsidRDefault="00373B53">
            <w:pPr>
              <w:pStyle w:val="Compact"/>
              <w:rPr>
                <w:rFonts w:asciiTheme="majorBidi" w:hAnsiTheme="majorBidi" w:cstheme="majorBidi"/>
              </w:rPr>
            </w:pPr>
          </w:p>
        </w:tc>
        <w:tc>
          <w:tcPr>
            <w:tcW w:w="3366" w:type="dxa"/>
          </w:tcPr>
          <w:p w14:paraId="2A897988" w14:textId="77777777" w:rsidR="00373B53" w:rsidRPr="00D56364" w:rsidRDefault="00373B53">
            <w:pPr>
              <w:pStyle w:val="Compact"/>
              <w:rPr>
                <w:rFonts w:asciiTheme="majorBidi" w:hAnsiTheme="majorBidi" w:cstheme="majorBidi"/>
              </w:rPr>
            </w:pPr>
            <w:r w:rsidRPr="00D56364">
              <w:rPr>
                <w:rFonts w:asciiTheme="majorBidi" w:hAnsiTheme="majorBidi" w:cstheme="majorBidi"/>
              </w:rPr>
              <w:t xml:space="preserve">Practice, Review, and Assignment Q&amp;A; </w:t>
            </w:r>
          </w:p>
        </w:tc>
        <w:tc>
          <w:tcPr>
            <w:tcW w:w="1743" w:type="dxa"/>
          </w:tcPr>
          <w:p w14:paraId="77083124" w14:textId="77777777" w:rsidR="00373B53" w:rsidRPr="004A45B4" w:rsidRDefault="00373B53">
            <w:pPr>
              <w:pStyle w:val="Compact"/>
              <w:rPr>
                <w:rFonts w:asciiTheme="majorBidi" w:hAnsiTheme="majorBidi" w:cstheme="majorBidi"/>
              </w:rPr>
            </w:pPr>
          </w:p>
        </w:tc>
      </w:tr>
      <w:tr w:rsidR="00373B53" w14:paraId="5ECE9E5A" w14:textId="77777777" w:rsidTr="00A60BB4">
        <w:tc>
          <w:tcPr>
            <w:tcW w:w="1156" w:type="dxa"/>
          </w:tcPr>
          <w:p w14:paraId="3C2EE82D"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29</w:t>
            </w:r>
          </w:p>
        </w:tc>
        <w:tc>
          <w:tcPr>
            <w:tcW w:w="1484" w:type="dxa"/>
          </w:tcPr>
          <w:p w14:paraId="6E8DE701"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Monday, May 4</w:t>
            </w:r>
          </w:p>
        </w:tc>
        <w:tc>
          <w:tcPr>
            <w:tcW w:w="1601" w:type="dxa"/>
            <w:vMerge/>
          </w:tcPr>
          <w:p w14:paraId="54E3F757" w14:textId="77777777" w:rsidR="00373B53" w:rsidRPr="004A45B4" w:rsidRDefault="00373B53">
            <w:pPr>
              <w:pStyle w:val="Compact"/>
              <w:rPr>
                <w:rFonts w:asciiTheme="majorBidi" w:hAnsiTheme="majorBidi" w:cstheme="majorBidi"/>
              </w:rPr>
            </w:pPr>
          </w:p>
        </w:tc>
        <w:tc>
          <w:tcPr>
            <w:tcW w:w="3366" w:type="dxa"/>
          </w:tcPr>
          <w:p w14:paraId="4894A6B0" w14:textId="77777777" w:rsidR="00373B53" w:rsidRPr="00D56364" w:rsidRDefault="00373B53">
            <w:pPr>
              <w:pStyle w:val="Compact"/>
              <w:rPr>
                <w:rFonts w:asciiTheme="majorBidi" w:hAnsiTheme="majorBidi" w:cstheme="majorBidi"/>
              </w:rPr>
            </w:pPr>
            <w:r w:rsidRPr="00D56364">
              <w:rPr>
                <w:rFonts w:asciiTheme="majorBidi" w:hAnsiTheme="majorBidi" w:cstheme="majorBidi"/>
              </w:rPr>
              <w:t>Overlay (Union/Intersect)</w:t>
            </w:r>
          </w:p>
        </w:tc>
        <w:tc>
          <w:tcPr>
            <w:tcW w:w="1743" w:type="dxa"/>
          </w:tcPr>
          <w:p w14:paraId="09CB7EDD" w14:textId="77777777" w:rsidR="00373B53" w:rsidRPr="004A45B4" w:rsidRDefault="00373B53">
            <w:pPr>
              <w:pStyle w:val="Compact"/>
              <w:rPr>
                <w:rFonts w:asciiTheme="majorBidi" w:hAnsiTheme="majorBidi" w:cstheme="majorBidi"/>
              </w:rPr>
            </w:pPr>
          </w:p>
        </w:tc>
      </w:tr>
      <w:tr w:rsidR="00373B53" w14:paraId="54C237C0" w14:textId="77777777" w:rsidTr="00A60BB4">
        <w:tc>
          <w:tcPr>
            <w:tcW w:w="1156" w:type="dxa"/>
          </w:tcPr>
          <w:p w14:paraId="379DDA22"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30</w:t>
            </w:r>
          </w:p>
        </w:tc>
        <w:tc>
          <w:tcPr>
            <w:tcW w:w="1484" w:type="dxa"/>
          </w:tcPr>
          <w:p w14:paraId="3DC6125C"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Wednesday, May 6</w:t>
            </w:r>
          </w:p>
        </w:tc>
        <w:tc>
          <w:tcPr>
            <w:tcW w:w="1601" w:type="dxa"/>
          </w:tcPr>
          <w:p w14:paraId="72BB1C40" w14:textId="77777777" w:rsidR="00373B53" w:rsidRPr="004A45B4" w:rsidRDefault="00373B53">
            <w:pPr>
              <w:pStyle w:val="Compact"/>
              <w:rPr>
                <w:rFonts w:asciiTheme="majorBidi" w:hAnsiTheme="majorBidi" w:cstheme="majorBidi"/>
              </w:rPr>
            </w:pPr>
          </w:p>
        </w:tc>
        <w:tc>
          <w:tcPr>
            <w:tcW w:w="3366" w:type="dxa"/>
          </w:tcPr>
          <w:p w14:paraId="0F37B25F"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Wrap Up</w:t>
            </w:r>
          </w:p>
        </w:tc>
        <w:tc>
          <w:tcPr>
            <w:tcW w:w="1743" w:type="dxa"/>
          </w:tcPr>
          <w:p w14:paraId="66C2A85F" w14:textId="77777777" w:rsidR="00373B53" w:rsidRPr="004A45B4" w:rsidRDefault="00373B53">
            <w:pPr>
              <w:pStyle w:val="Compact"/>
              <w:rPr>
                <w:rFonts w:asciiTheme="majorBidi" w:hAnsiTheme="majorBidi" w:cstheme="majorBidi"/>
              </w:rPr>
            </w:pPr>
          </w:p>
        </w:tc>
      </w:tr>
      <w:tr w:rsidR="00373B53" w14:paraId="24AD9366" w14:textId="77777777" w:rsidTr="00A60BB4">
        <w:tc>
          <w:tcPr>
            <w:tcW w:w="1156" w:type="dxa"/>
          </w:tcPr>
          <w:p w14:paraId="39E1A887"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31</w:t>
            </w:r>
          </w:p>
        </w:tc>
        <w:tc>
          <w:tcPr>
            <w:tcW w:w="1484" w:type="dxa"/>
          </w:tcPr>
          <w:p w14:paraId="210B0C7A"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Monday, May 11</w:t>
            </w:r>
          </w:p>
        </w:tc>
        <w:tc>
          <w:tcPr>
            <w:tcW w:w="1601" w:type="dxa"/>
          </w:tcPr>
          <w:p w14:paraId="3FEA5819" w14:textId="77777777" w:rsidR="00373B53" w:rsidRPr="004A45B4" w:rsidRDefault="00373B53">
            <w:pPr>
              <w:pStyle w:val="Compact"/>
              <w:rPr>
                <w:rFonts w:asciiTheme="majorBidi" w:hAnsiTheme="majorBidi" w:cstheme="majorBidi"/>
              </w:rPr>
            </w:pPr>
          </w:p>
        </w:tc>
        <w:tc>
          <w:tcPr>
            <w:tcW w:w="3366" w:type="dxa"/>
          </w:tcPr>
          <w:p w14:paraId="1C427E44" w14:textId="77777777" w:rsidR="00373B53" w:rsidRPr="004A45B4" w:rsidRDefault="00373B53">
            <w:pPr>
              <w:pStyle w:val="Compact"/>
              <w:rPr>
                <w:rFonts w:asciiTheme="majorBidi" w:hAnsiTheme="majorBidi" w:cstheme="majorBidi"/>
              </w:rPr>
            </w:pPr>
            <w:r w:rsidRPr="004A45B4">
              <w:rPr>
                <w:rFonts w:asciiTheme="majorBidi" w:hAnsiTheme="majorBidi" w:cstheme="majorBidi"/>
              </w:rPr>
              <w:t>Final Project Studio</w:t>
            </w:r>
          </w:p>
        </w:tc>
        <w:tc>
          <w:tcPr>
            <w:tcW w:w="1743" w:type="dxa"/>
          </w:tcPr>
          <w:p w14:paraId="3DF2BF9C" w14:textId="77777777" w:rsidR="00373B53" w:rsidRPr="004A45B4" w:rsidRDefault="00373B53">
            <w:pPr>
              <w:pStyle w:val="Compact"/>
              <w:rPr>
                <w:rFonts w:asciiTheme="majorBidi" w:hAnsiTheme="majorBidi" w:cstheme="majorBidi"/>
              </w:rPr>
            </w:pPr>
          </w:p>
        </w:tc>
      </w:tr>
    </w:tbl>
    <w:p w14:paraId="31FC6DB9" w14:textId="77777777" w:rsidR="00373B53" w:rsidRDefault="00373B53" w:rsidP="00373B53"/>
    <w:p w14:paraId="02D48165" w14:textId="0E4BAC1C" w:rsidR="00861520" w:rsidRPr="00861520" w:rsidRDefault="00861520">
      <w:pPr>
        <w:rPr>
          <w:rFonts w:asciiTheme="majorBidi" w:hAnsiTheme="majorBidi" w:cstheme="majorBidi"/>
          <w:sz w:val="20"/>
          <w:szCs w:val="20"/>
        </w:rPr>
      </w:pPr>
      <w:r w:rsidRPr="00861520">
        <w:rPr>
          <w:rStyle w:val="Strong"/>
          <w:rFonts w:asciiTheme="majorBidi" w:hAnsiTheme="majorBidi" w:cstheme="majorBidi"/>
          <w:sz w:val="20"/>
          <w:szCs w:val="20"/>
        </w:rPr>
        <w:t>Important note:</w:t>
      </w:r>
      <w:r w:rsidRPr="00861520">
        <w:rPr>
          <w:rFonts w:asciiTheme="majorBidi" w:hAnsiTheme="majorBidi" w:cstheme="majorBidi"/>
          <w:sz w:val="20"/>
          <w:szCs w:val="20"/>
        </w:rPr>
        <w:t xml:space="preserve"> This syllabus is subject to change based on the instructor’s assessment of the class’s progress.</w:t>
      </w:r>
    </w:p>
    <w:sectPr w:rsidR="00861520" w:rsidRPr="008615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D6247"/>
    <w:multiLevelType w:val="hybridMultilevel"/>
    <w:tmpl w:val="481A668E"/>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 w15:restartNumberingAfterBreak="0">
    <w:nsid w:val="20186CDB"/>
    <w:multiLevelType w:val="hybridMultilevel"/>
    <w:tmpl w:val="AA8680C4"/>
    <w:lvl w:ilvl="0" w:tplc="59D6C622">
      <w:start w:val="28"/>
      <w:numFmt w:val="bullet"/>
      <w:lvlText w:val="•"/>
      <w:lvlJc w:val="left"/>
      <w:pPr>
        <w:ind w:left="1080" w:hanging="72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3F6676"/>
    <w:multiLevelType w:val="hybridMultilevel"/>
    <w:tmpl w:val="89CE2F48"/>
    <w:lvl w:ilvl="0" w:tplc="59D6C622">
      <w:start w:val="28"/>
      <w:numFmt w:val="bullet"/>
      <w:lvlText w:val="•"/>
      <w:lvlJc w:val="left"/>
      <w:pPr>
        <w:ind w:left="1080" w:hanging="72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C826BC"/>
    <w:multiLevelType w:val="hybridMultilevel"/>
    <w:tmpl w:val="8DD82C96"/>
    <w:lvl w:ilvl="0" w:tplc="CD2CBFE6">
      <w:start w:val="1"/>
      <w:numFmt w:val="decimal"/>
      <w:lvlText w:val="%1."/>
      <w:lvlJc w:val="left"/>
      <w:pPr>
        <w:ind w:left="108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BD3661"/>
    <w:multiLevelType w:val="multilevel"/>
    <w:tmpl w:val="E07A3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225EDC"/>
    <w:multiLevelType w:val="hybridMultilevel"/>
    <w:tmpl w:val="F0547CF2"/>
    <w:lvl w:ilvl="0" w:tplc="59D6C622">
      <w:start w:val="28"/>
      <w:numFmt w:val="bullet"/>
      <w:lvlText w:val="•"/>
      <w:lvlJc w:val="left"/>
      <w:pPr>
        <w:ind w:left="1080" w:hanging="72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9E731F"/>
    <w:multiLevelType w:val="hybridMultilevel"/>
    <w:tmpl w:val="2E2CB3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508590225">
    <w:abstractNumId w:val="3"/>
  </w:num>
  <w:num w:numId="2" w16cid:durableId="124205716">
    <w:abstractNumId w:val="0"/>
  </w:num>
  <w:num w:numId="3" w16cid:durableId="1910770896">
    <w:abstractNumId w:val="2"/>
  </w:num>
  <w:num w:numId="4" w16cid:durableId="1104687605">
    <w:abstractNumId w:val="5"/>
  </w:num>
  <w:num w:numId="5" w16cid:durableId="557789300">
    <w:abstractNumId w:val="1"/>
  </w:num>
  <w:num w:numId="6" w16cid:durableId="689455364">
    <w:abstractNumId w:val="6"/>
  </w:num>
  <w:num w:numId="7" w16cid:durableId="865111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4B5"/>
    <w:rsid w:val="000D10ED"/>
    <w:rsid w:val="00113691"/>
    <w:rsid w:val="002547FB"/>
    <w:rsid w:val="00270C2B"/>
    <w:rsid w:val="00273585"/>
    <w:rsid w:val="00284B3F"/>
    <w:rsid w:val="002A2252"/>
    <w:rsid w:val="00316754"/>
    <w:rsid w:val="00373B53"/>
    <w:rsid w:val="00390BE4"/>
    <w:rsid w:val="003C6773"/>
    <w:rsid w:val="003D7977"/>
    <w:rsid w:val="003F4847"/>
    <w:rsid w:val="00476136"/>
    <w:rsid w:val="004B04EE"/>
    <w:rsid w:val="004E2F15"/>
    <w:rsid w:val="00563DC2"/>
    <w:rsid w:val="00697789"/>
    <w:rsid w:val="006F0C7F"/>
    <w:rsid w:val="00700078"/>
    <w:rsid w:val="00736F78"/>
    <w:rsid w:val="00740506"/>
    <w:rsid w:val="00762A8E"/>
    <w:rsid w:val="00782243"/>
    <w:rsid w:val="007C01AF"/>
    <w:rsid w:val="007E41AA"/>
    <w:rsid w:val="007E56AC"/>
    <w:rsid w:val="008454EE"/>
    <w:rsid w:val="00850119"/>
    <w:rsid w:val="008516D9"/>
    <w:rsid w:val="00861520"/>
    <w:rsid w:val="00864271"/>
    <w:rsid w:val="008769AC"/>
    <w:rsid w:val="008828B4"/>
    <w:rsid w:val="008D37B1"/>
    <w:rsid w:val="00916BB7"/>
    <w:rsid w:val="00982387"/>
    <w:rsid w:val="009D2F26"/>
    <w:rsid w:val="009F4CD3"/>
    <w:rsid w:val="00A23CA6"/>
    <w:rsid w:val="00A60BB4"/>
    <w:rsid w:val="00AD7A59"/>
    <w:rsid w:val="00AE09A2"/>
    <w:rsid w:val="00B04EA0"/>
    <w:rsid w:val="00B92AC5"/>
    <w:rsid w:val="00BC6FD1"/>
    <w:rsid w:val="00BE5454"/>
    <w:rsid w:val="00C121F1"/>
    <w:rsid w:val="00C42741"/>
    <w:rsid w:val="00C54ED8"/>
    <w:rsid w:val="00CB5D89"/>
    <w:rsid w:val="00CF3375"/>
    <w:rsid w:val="00D164FD"/>
    <w:rsid w:val="00D21E79"/>
    <w:rsid w:val="00D56364"/>
    <w:rsid w:val="00DB29ED"/>
    <w:rsid w:val="00DF5845"/>
    <w:rsid w:val="00E125F0"/>
    <w:rsid w:val="00E45FC5"/>
    <w:rsid w:val="00EA14B5"/>
    <w:rsid w:val="00EE50E1"/>
    <w:rsid w:val="00F07E19"/>
    <w:rsid w:val="00FC6D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BC589"/>
  <w15:chartTrackingRefBased/>
  <w15:docId w15:val="{CCC0FA5F-5DE3-4FBB-AC41-2B84998A7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4B5"/>
    <w:pPr>
      <w:spacing w:after="0" w:line="240" w:lineRule="auto"/>
    </w:pPr>
    <w:rPr>
      <w:kern w:val="0"/>
      <w:sz w:val="24"/>
      <w:szCs w:val="24"/>
      <w14:ligatures w14:val="none"/>
    </w:rPr>
  </w:style>
  <w:style w:type="paragraph" w:styleId="Heading1">
    <w:name w:val="heading 1"/>
    <w:basedOn w:val="Normal"/>
    <w:next w:val="Normal"/>
    <w:link w:val="Heading1Char"/>
    <w:uiPriority w:val="9"/>
    <w:qFormat/>
    <w:rsid w:val="00EA14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14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14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14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14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14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4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4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4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4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14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14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14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14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1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4B5"/>
    <w:rPr>
      <w:rFonts w:eastAsiaTheme="majorEastAsia" w:cstheme="majorBidi"/>
      <w:color w:val="272727" w:themeColor="text1" w:themeTint="D8"/>
    </w:rPr>
  </w:style>
  <w:style w:type="paragraph" w:styleId="Title">
    <w:name w:val="Title"/>
    <w:basedOn w:val="Normal"/>
    <w:next w:val="Normal"/>
    <w:link w:val="TitleChar"/>
    <w:uiPriority w:val="10"/>
    <w:qFormat/>
    <w:rsid w:val="00EA14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4B5"/>
    <w:pPr>
      <w:spacing w:before="160"/>
      <w:jc w:val="center"/>
    </w:pPr>
    <w:rPr>
      <w:i/>
      <w:iCs/>
      <w:color w:val="404040" w:themeColor="text1" w:themeTint="BF"/>
    </w:rPr>
  </w:style>
  <w:style w:type="character" w:customStyle="1" w:styleId="QuoteChar">
    <w:name w:val="Quote Char"/>
    <w:basedOn w:val="DefaultParagraphFont"/>
    <w:link w:val="Quote"/>
    <w:uiPriority w:val="29"/>
    <w:rsid w:val="00EA14B5"/>
    <w:rPr>
      <w:i/>
      <w:iCs/>
      <w:color w:val="404040" w:themeColor="text1" w:themeTint="BF"/>
    </w:rPr>
  </w:style>
  <w:style w:type="paragraph" w:styleId="ListParagraph">
    <w:name w:val="List Paragraph"/>
    <w:basedOn w:val="Normal"/>
    <w:uiPriority w:val="34"/>
    <w:qFormat/>
    <w:rsid w:val="00EA14B5"/>
    <w:pPr>
      <w:ind w:left="720"/>
      <w:contextualSpacing/>
    </w:pPr>
  </w:style>
  <w:style w:type="character" w:styleId="IntenseEmphasis">
    <w:name w:val="Intense Emphasis"/>
    <w:basedOn w:val="DefaultParagraphFont"/>
    <w:uiPriority w:val="21"/>
    <w:qFormat/>
    <w:rsid w:val="00EA14B5"/>
    <w:rPr>
      <w:i/>
      <w:iCs/>
      <w:color w:val="2F5496" w:themeColor="accent1" w:themeShade="BF"/>
    </w:rPr>
  </w:style>
  <w:style w:type="paragraph" w:styleId="IntenseQuote">
    <w:name w:val="Intense Quote"/>
    <w:basedOn w:val="Normal"/>
    <w:next w:val="Normal"/>
    <w:link w:val="IntenseQuoteChar"/>
    <w:uiPriority w:val="30"/>
    <w:qFormat/>
    <w:rsid w:val="00EA14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14B5"/>
    <w:rPr>
      <w:i/>
      <w:iCs/>
      <w:color w:val="2F5496" w:themeColor="accent1" w:themeShade="BF"/>
    </w:rPr>
  </w:style>
  <w:style w:type="character" w:styleId="IntenseReference">
    <w:name w:val="Intense Reference"/>
    <w:basedOn w:val="DefaultParagraphFont"/>
    <w:uiPriority w:val="32"/>
    <w:qFormat/>
    <w:rsid w:val="00EA14B5"/>
    <w:rPr>
      <w:b/>
      <w:bCs/>
      <w:smallCaps/>
      <w:color w:val="2F5496" w:themeColor="accent1" w:themeShade="BF"/>
      <w:spacing w:val="5"/>
    </w:rPr>
  </w:style>
  <w:style w:type="character" w:styleId="Hyperlink">
    <w:name w:val="Hyperlink"/>
    <w:basedOn w:val="DefaultParagraphFont"/>
    <w:uiPriority w:val="99"/>
    <w:unhideWhenUsed/>
    <w:rsid w:val="00EA14B5"/>
    <w:rPr>
      <w:color w:val="0563C1" w:themeColor="hyperlink"/>
      <w:u w:val="single"/>
    </w:rPr>
  </w:style>
  <w:style w:type="paragraph" w:customStyle="1" w:styleId="Compact">
    <w:name w:val="Compact"/>
    <w:basedOn w:val="BodyText"/>
    <w:qFormat/>
    <w:rsid w:val="00373B53"/>
    <w:pPr>
      <w:spacing w:before="36" w:after="36"/>
    </w:pPr>
  </w:style>
  <w:style w:type="table" w:customStyle="1" w:styleId="Table">
    <w:name w:val="Table"/>
    <w:semiHidden/>
    <w:unhideWhenUsed/>
    <w:qFormat/>
    <w:rsid w:val="00373B53"/>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373B53"/>
    <w:pPr>
      <w:spacing w:after="120"/>
    </w:pPr>
  </w:style>
  <w:style w:type="character" w:customStyle="1" w:styleId="BodyTextChar">
    <w:name w:val="Body Text Char"/>
    <w:basedOn w:val="DefaultParagraphFont"/>
    <w:link w:val="BodyText"/>
    <w:uiPriority w:val="99"/>
    <w:semiHidden/>
    <w:rsid w:val="00373B53"/>
    <w:rPr>
      <w:kern w:val="0"/>
      <w:sz w:val="24"/>
      <w:szCs w:val="24"/>
      <w14:ligatures w14:val="none"/>
    </w:rPr>
  </w:style>
  <w:style w:type="character" w:styleId="Strong">
    <w:name w:val="Strong"/>
    <w:basedOn w:val="DefaultParagraphFont"/>
    <w:uiPriority w:val="22"/>
    <w:qFormat/>
    <w:rsid w:val="00861520"/>
    <w:rPr>
      <w:b/>
      <w:bCs/>
    </w:rPr>
  </w:style>
  <w:style w:type="character" w:styleId="UnresolvedMention">
    <w:name w:val="Unresolved Mention"/>
    <w:basedOn w:val="DefaultParagraphFont"/>
    <w:uiPriority w:val="99"/>
    <w:semiHidden/>
    <w:unhideWhenUsed/>
    <w:rsid w:val="00DB29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unter.cuny.edu/rwc" TargetMode="External"/><Relationship Id="rId5" Type="http://schemas.openxmlformats.org/officeDocument/2006/relationships/hyperlink" Target="https://calendly.com/shokraanrahiminezhad/30m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6404</TotalTime>
  <Pages>5</Pages>
  <Words>1430</Words>
  <Characters>8285</Characters>
  <Application>Microsoft Office Word</Application>
  <DocSecurity>0</DocSecurity>
  <Lines>414</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Shokran Rahiminezhad Lotfabad</dc:creator>
  <cp:keywords/>
  <dc:description/>
  <cp:lastModifiedBy>Shokran Rahiminezhad Lotfabad</cp:lastModifiedBy>
  <cp:revision>11</cp:revision>
  <dcterms:created xsi:type="dcterms:W3CDTF">2025-01-24T20:53:00Z</dcterms:created>
  <dcterms:modified xsi:type="dcterms:W3CDTF">2026-01-26T00:27:00Z</dcterms:modified>
</cp:coreProperties>
</file>