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37F" w:rsidRDefault="00B3537F" w:rsidP="00B3537F">
      <w:pPr>
        <w:rPr>
          <w:color w:val="00CC00"/>
        </w:rPr>
      </w:pPr>
      <w:r>
        <w:t>SHOKUNIN.NETWORK</w:t>
      </w:r>
      <w:r>
        <w:br/>
      </w:r>
      <w:r>
        <w:br/>
        <w:t>NAVIGATION</w:t>
      </w:r>
      <w:r>
        <w:br/>
      </w:r>
      <w:r>
        <w:br/>
        <w:t>HOME | MANIFESTO | PROJECTS | DISCORD | TWITTER</w:t>
      </w:r>
      <w:r>
        <w:br/>
      </w:r>
    </w:p>
    <w:p w:rsidR="00B3537F" w:rsidRDefault="003D5D1D" w:rsidP="00B3537F">
      <w:r>
        <w:rPr>
          <w:color w:val="00CC00"/>
        </w:rPr>
        <w:t>ABOUT US</w:t>
      </w:r>
    </w:p>
    <w:p w:rsidR="00B3537F" w:rsidRDefault="00B3537F" w:rsidP="00B3537F">
      <w:pPr>
        <w:pBdr>
          <w:bottom w:val="single" w:sz="8" w:space="2" w:color="000000"/>
        </w:pBdr>
      </w:pPr>
    </w:p>
    <w:p w:rsidR="00B3537F" w:rsidRDefault="00B3537F" w:rsidP="00B3537F">
      <w:r>
        <w:br/>
      </w:r>
      <w:r>
        <w:rPr>
          <w:b/>
          <w:bCs/>
        </w:rPr>
        <w:t>IMAGE</w:t>
      </w:r>
      <w:r>
        <w:br/>
        <w:t>FULL WIDTH</w:t>
      </w:r>
      <w:r>
        <w:br/>
      </w:r>
      <w:r>
        <w:br/>
      </w:r>
      <w:r>
        <w:rPr>
          <w:b/>
          <w:bCs/>
        </w:rPr>
        <w:t>HEADLINE OVERLAY</w:t>
      </w:r>
    </w:p>
    <w:p w:rsidR="00B3537F" w:rsidRPr="00B3537F" w:rsidRDefault="00B3537F" w:rsidP="00B3537F">
      <w:r>
        <w:t xml:space="preserve">SHOKUNIN </w:t>
      </w:r>
      <w:r w:rsidR="003D5D1D">
        <w:t>NETWORK</w:t>
      </w:r>
    </w:p>
    <w:p w:rsidR="00B3537F" w:rsidRDefault="00B3537F" w:rsidP="00B3537F">
      <w:pPr>
        <w:rPr>
          <w:color w:val="FF3333"/>
        </w:rPr>
      </w:pPr>
    </w:p>
    <w:p w:rsidR="003D5D1D" w:rsidRDefault="00B3537F" w:rsidP="003D5D1D">
      <w:pPr>
        <w:rPr>
          <w:color w:val="000000"/>
        </w:rPr>
      </w:pPr>
      <w:r>
        <w:rPr>
          <w:b/>
          <w:bCs/>
          <w:color w:val="000000"/>
        </w:rPr>
        <w:t>SUB-HEADLINE</w:t>
      </w:r>
      <w:r>
        <w:rPr>
          <w:color w:val="000000"/>
        </w:rPr>
        <w:br/>
      </w:r>
      <w:proofErr w:type="gramStart"/>
      <w:r w:rsidR="003D5D1D">
        <w:rPr>
          <w:color w:val="000000"/>
        </w:rPr>
        <w:t>Our</w:t>
      </w:r>
      <w:proofErr w:type="gramEnd"/>
      <w:r w:rsidR="003D5D1D">
        <w:rPr>
          <w:color w:val="000000"/>
        </w:rPr>
        <w:t xml:space="preserve"> beginnings. </w:t>
      </w:r>
      <w:proofErr w:type="gramStart"/>
      <w:r w:rsidR="003D5D1D">
        <w:rPr>
          <w:color w:val="000000"/>
        </w:rPr>
        <w:t>And where we’re headed.</w:t>
      </w:r>
      <w:proofErr w:type="gramEnd"/>
    </w:p>
    <w:p w:rsidR="003D5D1D" w:rsidRDefault="003D5D1D" w:rsidP="003D5D1D">
      <w:pPr>
        <w:rPr>
          <w:color w:val="000000"/>
        </w:rPr>
      </w:pPr>
    </w:p>
    <w:p w:rsidR="003D5D1D" w:rsidRDefault="003D5D1D" w:rsidP="003D5D1D">
      <w:pPr>
        <w:rPr>
          <w:color w:val="000000"/>
        </w:rPr>
      </w:pPr>
      <w:proofErr w:type="spellStart"/>
      <w:r w:rsidRPr="003D5D1D">
        <w:rPr>
          <w:color w:val="000000"/>
        </w:rPr>
        <w:t>Shokunin</w:t>
      </w:r>
      <w:proofErr w:type="spellEnd"/>
      <w:r w:rsidRPr="003D5D1D">
        <w:rPr>
          <w:color w:val="000000"/>
        </w:rPr>
        <w:t xml:space="preserve"> began as a demonstration of the tools </w:t>
      </w:r>
      <w:r>
        <w:rPr>
          <w:color w:val="000000"/>
        </w:rPr>
        <w:t xml:space="preserve">that </w:t>
      </w:r>
      <w:r w:rsidRPr="003D5D1D">
        <w:rPr>
          <w:color w:val="000000"/>
        </w:rPr>
        <w:t xml:space="preserve">we already have within the </w:t>
      </w:r>
      <w:proofErr w:type="spellStart"/>
      <w:r>
        <w:rPr>
          <w:color w:val="000000"/>
        </w:rPr>
        <w:t>P</w:t>
      </w:r>
      <w:r w:rsidRPr="003D5D1D">
        <w:rPr>
          <w:color w:val="000000"/>
        </w:rPr>
        <w:t>olkadot</w:t>
      </w:r>
      <w:proofErr w:type="spellEnd"/>
      <w:r w:rsidRPr="003D5D1D">
        <w:rPr>
          <w:color w:val="000000"/>
        </w:rPr>
        <w:t xml:space="preserve"> and </w:t>
      </w:r>
      <w:proofErr w:type="spellStart"/>
      <w:r>
        <w:rPr>
          <w:color w:val="000000"/>
        </w:rPr>
        <w:t>K</w:t>
      </w:r>
      <w:r w:rsidRPr="003D5D1D">
        <w:rPr>
          <w:color w:val="000000"/>
        </w:rPr>
        <w:t>usama</w:t>
      </w:r>
      <w:proofErr w:type="spellEnd"/>
      <w:r w:rsidRPr="003D5D1D">
        <w:rPr>
          <w:color w:val="000000"/>
        </w:rPr>
        <w:t xml:space="preserve"> ecosystem</w:t>
      </w:r>
      <w:r>
        <w:rPr>
          <w:color w:val="000000"/>
        </w:rPr>
        <w:t xml:space="preserve">. </w:t>
      </w:r>
      <w:proofErr w:type="gramStart"/>
      <w:r>
        <w:rPr>
          <w:color w:val="000000"/>
        </w:rPr>
        <w:t>A place</w:t>
      </w:r>
      <w:r w:rsidRPr="003D5D1D">
        <w:rPr>
          <w:color w:val="000000"/>
        </w:rPr>
        <w:t xml:space="preserve"> to create </w:t>
      </w:r>
      <w:proofErr w:type="spellStart"/>
      <w:r w:rsidRPr="003D5D1D">
        <w:rPr>
          <w:color w:val="000000"/>
        </w:rPr>
        <w:t>organisations</w:t>
      </w:r>
      <w:proofErr w:type="spellEnd"/>
      <w:r w:rsidRPr="003D5D1D">
        <w:rPr>
          <w:color w:val="000000"/>
        </w:rPr>
        <w:t> </w:t>
      </w:r>
      <w:proofErr w:type="spellStart"/>
      <w:r w:rsidRPr="003D5D1D">
        <w:rPr>
          <w:i/>
          <w:iCs/>
          <w:color w:val="000000"/>
        </w:rPr>
        <w:t>permissionlessly</w:t>
      </w:r>
      <w:proofErr w:type="spellEnd"/>
      <w:r>
        <w:rPr>
          <w:i/>
          <w:iCs/>
          <w:color w:val="000000"/>
        </w:rPr>
        <w:t>,</w:t>
      </w:r>
      <w:r w:rsidRPr="003D5D1D">
        <w:rPr>
          <w:color w:val="000000"/>
        </w:rPr>
        <w:t xml:space="preserve"> while still having strong guarantees on the usage or lack of abuse of the resources under </w:t>
      </w:r>
      <w:r>
        <w:rPr>
          <w:color w:val="000000"/>
        </w:rPr>
        <w:t>organizational control.</w:t>
      </w:r>
      <w:proofErr w:type="gramEnd"/>
      <w:r w:rsidRPr="003D5D1D">
        <w:rPr>
          <w:color w:val="000000"/>
        </w:rPr>
        <w:t xml:space="preserve"> </w:t>
      </w:r>
    </w:p>
    <w:p w:rsidR="001E4F37" w:rsidRPr="003D5D1D" w:rsidRDefault="003D5D1D" w:rsidP="001E4F37">
      <w:pPr>
        <w:rPr>
          <w:color w:val="000000"/>
        </w:rPr>
      </w:pPr>
      <w:r>
        <w:rPr>
          <w:color w:val="000000"/>
        </w:rPr>
        <w:br/>
      </w:r>
      <w:r w:rsidRPr="003D5D1D">
        <w:rPr>
          <w:color w:val="000000"/>
        </w:rPr>
        <w:t>This necessarily involves a voluntary abdication of unilateral power by all participants</w:t>
      </w:r>
      <w:r>
        <w:rPr>
          <w:color w:val="000000"/>
        </w:rPr>
        <w:t xml:space="preserve"> bringing a</w:t>
      </w:r>
      <w:r w:rsidRPr="003D5D1D">
        <w:rPr>
          <w:color w:val="000000"/>
        </w:rPr>
        <w:t>n awareness of our responsibility to</w:t>
      </w:r>
      <w:r>
        <w:rPr>
          <w:color w:val="000000"/>
        </w:rPr>
        <w:t>wards</w:t>
      </w:r>
      <w:r w:rsidRPr="003D5D1D">
        <w:rPr>
          <w:color w:val="000000"/>
        </w:rPr>
        <w:t xml:space="preserve"> the collective</w:t>
      </w:r>
      <w:r>
        <w:rPr>
          <w:color w:val="000000"/>
        </w:rPr>
        <w:t>.</w:t>
      </w:r>
      <w:r w:rsidRPr="003D5D1D">
        <w:rPr>
          <w:color w:val="000000"/>
        </w:rPr>
        <w:t xml:space="preserve"> As well, an awareness of </w:t>
      </w:r>
      <w:r w:rsidRPr="003D5D1D">
        <w:rPr>
          <w:iCs/>
          <w:color w:val="000000"/>
        </w:rPr>
        <w:t xml:space="preserve">the sustainable amount of effort one can be expected to contribute to a </w:t>
      </w:r>
      <w:r w:rsidR="001E4F37">
        <w:rPr>
          <w:iCs/>
          <w:color w:val="000000"/>
        </w:rPr>
        <w:t>unified</w:t>
      </w:r>
      <w:r w:rsidRPr="003D5D1D">
        <w:rPr>
          <w:iCs/>
          <w:color w:val="000000"/>
        </w:rPr>
        <w:t xml:space="preserve"> enterprise. </w:t>
      </w:r>
      <w:r w:rsidR="001E4F37">
        <w:rPr>
          <w:iCs/>
          <w:color w:val="000000"/>
        </w:rPr>
        <w:t>This effectively avoids</w:t>
      </w:r>
      <w:r w:rsidR="001E4F37" w:rsidRPr="003D5D1D">
        <w:rPr>
          <w:iCs/>
          <w:color w:val="000000"/>
        </w:rPr>
        <w:t xml:space="preserve"> the chilling effects on a shared space of people who take up more than their fair share of the space or resources</w:t>
      </w:r>
      <w:r w:rsidR="001E4F37" w:rsidRPr="003D5D1D">
        <w:rPr>
          <w:color w:val="000000"/>
        </w:rPr>
        <w:t>.</w:t>
      </w:r>
      <w:r w:rsidR="001E4F37">
        <w:rPr>
          <w:color w:val="000000"/>
        </w:rPr>
        <w:t xml:space="preserve"> And to avoid </w:t>
      </w:r>
      <w:r w:rsidR="001E4F37" w:rsidRPr="003D5D1D">
        <w:rPr>
          <w:iCs/>
          <w:color w:val="000000"/>
        </w:rPr>
        <w:t xml:space="preserve">burning </w:t>
      </w:r>
      <w:proofErr w:type="gramStart"/>
      <w:r w:rsidR="001E4F37" w:rsidRPr="003D5D1D">
        <w:rPr>
          <w:iCs/>
          <w:color w:val="000000"/>
        </w:rPr>
        <w:t>themself</w:t>
      </w:r>
      <w:proofErr w:type="gramEnd"/>
      <w:r w:rsidR="001E4F37" w:rsidRPr="003D5D1D">
        <w:rPr>
          <w:iCs/>
          <w:color w:val="000000"/>
        </w:rPr>
        <w:t xml:space="preserve"> out</w:t>
      </w:r>
      <w:r w:rsidR="001E4F37">
        <w:rPr>
          <w:iCs/>
          <w:color w:val="000000"/>
        </w:rPr>
        <w:t xml:space="preserve"> or </w:t>
      </w:r>
      <w:r w:rsidR="001E4F37" w:rsidRPr="003D5D1D">
        <w:rPr>
          <w:iCs/>
          <w:color w:val="000000"/>
        </w:rPr>
        <w:t>breeding mistrust</w:t>
      </w:r>
      <w:r w:rsidR="001E4F37">
        <w:rPr>
          <w:iCs/>
          <w:color w:val="000000"/>
        </w:rPr>
        <w:t>.</w:t>
      </w:r>
    </w:p>
    <w:p w:rsidR="001E4F37" w:rsidRDefault="001E4F37" w:rsidP="003D5D1D">
      <w:pPr>
        <w:rPr>
          <w:iCs/>
          <w:color w:val="000000"/>
        </w:rPr>
      </w:pPr>
    </w:p>
    <w:p w:rsidR="001E4F37" w:rsidRDefault="001E4F37" w:rsidP="003D5D1D">
      <w:pPr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00"/>
        </w:rPr>
        <w:t>SUB-HEADLINE</w:t>
      </w:r>
      <w:r>
        <w:rPr>
          <w:color w:val="000000"/>
        </w:rPr>
        <w:br/>
        <w:t>From the foundation we build.</w:t>
      </w:r>
      <w:r>
        <w:rPr>
          <w:color w:val="000000"/>
        </w:rPr>
        <w:br/>
      </w:r>
      <w:r>
        <w:rPr>
          <w:color w:val="000000"/>
        </w:rPr>
        <w:br/>
      </w:r>
      <w:r w:rsidR="003D5D1D" w:rsidRPr="003D5D1D">
        <w:rPr>
          <w:color w:val="000000"/>
        </w:rPr>
        <w:t xml:space="preserve">The technical design of </w:t>
      </w:r>
      <w:r>
        <w:rPr>
          <w:color w:val="000000"/>
        </w:rPr>
        <w:t>SHOKUNIN</w:t>
      </w:r>
      <w:r w:rsidR="003D5D1D" w:rsidRPr="003D5D1D">
        <w:rPr>
          <w:color w:val="000000"/>
        </w:rPr>
        <w:t xml:space="preserve"> is designed from the ground up for social scalability</w:t>
      </w:r>
      <w:r>
        <w:rPr>
          <w:color w:val="000000"/>
        </w:rPr>
        <w:t>.</w:t>
      </w:r>
      <w:r w:rsidR="003D5D1D" w:rsidRPr="003D5D1D">
        <w:rPr>
          <w:color w:val="000000"/>
        </w:rPr>
        <w:t xml:space="preserve"> </w:t>
      </w:r>
      <w:r>
        <w:rPr>
          <w:color w:val="000000"/>
        </w:rPr>
        <w:t>A</w:t>
      </w:r>
      <w:r w:rsidR="003D5D1D" w:rsidRPr="003D5D1D">
        <w:rPr>
          <w:color w:val="000000"/>
        </w:rPr>
        <w:t xml:space="preserve">ction only needs one person to affect it, and only one person is required to veto a malicious </w:t>
      </w:r>
      <w:r>
        <w:rPr>
          <w:color w:val="000000"/>
        </w:rPr>
        <w:t>activity</w:t>
      </w:r>
      <w:r w:rsidR="003D5D1D" w:rsidRPr="003D5D1D">
        <w:rPr>
          <w:color w:val="000000"/>
        </w:rPr>
        <w:t xml:space="preserve">. </w:t>
      </w:r>
    </w:p>
    <w:p w:rsidR="001E4F37" w:rsidRDefault="001E4F37" w:rsidP="003D5D1D">
      <w:pPr>
        <w:rPr>
          <w:color w:val="000000"/>
        </w:rPr>
      </w:pPr>
    </w:p>
    <w:p w:rsidR="003D5D1D" w:rsidRDefault="003D5D1D" w:rsidP="003D5D1D">
      <w:pPr>
        <w:rPr>
          <w:color w:val="000000"/>
        </w:rPr>
      </w:pPr>
      <w:r w:rsidRPr="003D5D1D">
        <w:rPr>
          <w:color w:val="000000"/>
        </w:rPr>
        <w:t xml:space="preserve">With multiple shared pools of resources, and resources of various types, </w:t>
      </w:r>
      <w:r w:rsidR="001E4F37">
        <w:rPr>
          <w:color w:val="000000"/>
        </w:rPr>
        <w:t>SHOKUNIN</w:t>
      </w:r>
      <w:r w:rsidRPr="003D5D1D">
        <w:rPr>
          <w:color w:val="000000"/>
        </w:rPr>
        <w:t xml:space="preserve"> may be able to act at a much higher capacity than existing</w:t>
      </w:r>
      <w:r w:rsidR="001E4F37">
        <w:rPr>
          <w:color w:val="000000"/>
        </w:rPr>
        <w:t xml:space="preserve"> consensus-based DAOs. B</w:t>
      </w:r>
      <w:r w:rsidRPr="003D5D1D">
        <w:rPr>
          <w:color w:val="000000"/>
        </w:rPr>
        <w:t xml:space="preserve">ut there is a heavy requirement of trust between members. In the longer term, we may address this issue by interconnecting groups of </w:t>
      </w:r>
      <w:proofErr w:type="spellStart"/>
      <w:r w:rsidRPr="003D5D1D">
        <w:rPr>
          <w:color w:val="000000"/>
        </w:rPr>
        <w:t>organisations</w:t>
      </w:r>
      <w:proofErr w:type="spellEnd"/>
      <w:r w:rsidRPr="003D5D1D">
        <w:rPr>
          <w:color w:val="000000"/>
        </w:rPr>
        <w:t xml:space="preserve"> using the same tools, where</w:t>
      </w:r>
      <w:r w:rsidR="001E4F37">
        <w:rPr>
          <w:color w:val="000000"/>
        </w:rPr>
        <w:t>by</w:t>
      </w:r>
      <w:r w:rsidRPr="003D5D1D">
        <w:rPr>
          <w:color w:val="000000"/>
        </w:rPr>
        <w:t xml:space="preserve"> these organizations have membership in one another</w:t>
      </w:r>
      <w:r w:rsidR="001E4F37">
        <w:rPr>
          <w:color w:val="000000"/>
        </w:rPr>
        <w:t>.</w:t>
      </w:r>
      <w:r w:rsidRPr="003D5D1D">
        <w:rPr>
          <w:color w:val="000000"/>
        </w:rPr>
        <w:t xml:space="preserve"> </w:t>
      </w:r>
      <w:r w:rsidR="001E4F37">
        <w:rPr>
          <w:color w:val="000000"/>
        </w:rPr>
        <w:t xml:space="preserve">This will </w:t>
      </w:r>
      <w:r w:rsidRPr="003D5D1D">
        <w:rPr>
          <w:color w:val="000000"/>
        </w:rPr>
        <w:t>allow for large multi-</w:t>
      </w:r>
      <w:r w:rsidR="001E4F37">
        <w:rPr>
          <w:color w:val="000000"/>
        </w:rPr>
        <w:t xml:space="preserve">entity </w:t>
      </w:r>
      <w:r w:rsidRPr="003D5D1D">
        <w:rPr>
          <w:color w:val="000000"/>
        </w:rPr>
        <w:t xml:space="preserve">collaborations, while still allowing individuals access to agility in </w:t>
      </w:r>
      <w:proofErr w:type="gramStart"/>
      <w:r w:rsidRPr="003D5D1D">
        <w:rPr>
          <w:color w:val="000000"/>
        </w:rPr>
        <w:t>their own</w:t>
      </w:r>
      <w:proofErr w:type="gramEnd"/>
      <w:r w:rsidRPr="003D5D1D">
        <w:rPr>
          <w:color w:val="000000"/>
        </w:rPr>
        <w:t xml:space="preserve"> “home” </w:t>
      </w:r>
      <w:r w:rsidR="001E4F37">
        <w:rPr>
          <w:color w:val="000000"/>
        </w:rPr>
        <w:t>space</w:t>
      </w:r>
      <w:r w:rsidRPr="003D5D1D">
        <w:rPr>
          <w:color w:val="000000"/>
        </w:rPr>
        <w:t>.</w:t>
      </w:r>
    </w:p>
    <w:p w:rsidR="003D5D1D" w:rsidRPr="003D5D1D" w:rsidRDefault="003D5D1D" w:rsidP="003D5D1D">
      <w:pPr>
        <w:rPr>
          <w:color w:val="000000"/>
        </w:rPr>
      </w:pPr>
    </w:p>
    <w:p w:rsidR="003D5D1D" w:rsidRDefault="001E4F37" w:rsidP="003D5D1D">
      <w:pPr>
        <w:rPr>
          <w:color w:val="000000"/>
        </w:rPr>
      </w:pPr>
      <w:r>
        <w:rPr>
          <w:color w:val="000000"/>
        </w:rPr>
        <w:t>SHOKUNIN</w:t>
      </w:r>
      <w:r w:rsidR="003D5D1D" w:rsidRPr="003D5D1D">
        <w:rPr>
          <w:color w:val="000000"/>
        </w:rPr>
        <w:t xml:space="preserve"> is simply one example of such an organization</w:t>
      </w:r>
      <w:r>
        <w:rPr>
          <w:color w:val="000000"/>
        </w:rPr>
        <w:t>.</w:t>
      </w:r>
      <w:r w:rsidR="003D5D1D" w:rsidRPr="003D5D1D">
        <w:rPr>
          <w:color w:val="000000"/>
        </w:rPr>
        <w:t xml:space="preserve"> </w:t>
      </w:r>
      <w:r>
        <w:rPr>
          <w:color w:val="000000"/>
        </w:rPr>
        <w:t>I</w:t>
      </w:r>
      <w:r w:rsidR="003D5D1D" w:rsidRPr="003D5D1D">
        <w:rPr>
          <w:color w:val="000000"/>
        </w:rPr>
        <w:t>t has demonstrated a lack of unilateral control by any party, and</w:t>
      </w:r>
      <w:r>
        <w:rPr>
          <w:color w:val="000000"/>
        </w:rPr>
        <w:t xml:space="preserve"> aims to use its</w:t>
      </w:r>
      <w:r w:rsidR="003D5D1D" w:rsidRPr="003D5D1D">
        <w:rPr>
          <w:color w:val="000000"/>
        </w:rPr>
        <w:t xml:space="preserve"> collective resources to affect common public good goals. Unfortunately</w:t>
      </w:r>
      <w:r>
        <w:rPr>
          <w:color w:val="000000"/>
        </w:rPr>
        <w:t xml:space="preserve"> yet </w:t>
      </w:r>
      <w:r w:rsidR="003D5D1D" w:rsidRPr="003D5D1D">
        <w:rPr>
          <w:color w:val="000000"/>
        </w:rPr>
        <w:t>fortunately</w:t>
      </w:r>
      <w:r>
        <w:rPr>
          <w:color w:val="000000"/>
        </w:rPr>
        <w:t xml:space="preserve"> as well,</w:t>
      </w:r>
      <w:r w:rsidR="003D5D1D" w:rsidRPr="003D5D1D">
        <w:rPr>
          <w:color w:val="000000"/>
        </w:rPr>
        <w:t xml:space="preserve"> we understand that we don’t have infinite </w:t>
      </w:r>
      <w:r w:rsidR="003D5D1D" w:rsidRPr="003D5D1D">
        <w:rPr>
          <w:color w:val="000000"/>
        </w:rPr>
        <w:lastRenderedPageBreak/>
        <w:t xml:space="preserve">resources and can’t solve all the problems, </w:t>
      </w:r>
      <w:r>
        <w:rPr>
          <w:color w:val="000000"/>
        </w:rPr>
        <w:t>bringing forth the</w:t>
      </w:r>
      <w:r w:rsidR="003D5D1D" w:rsidRPr="003D5D1D">
        <w:rPr>
          <w:color w:val="000000"/>
        </w:rPr>
        <w:t xml:space="preserve"> need to demonstrate our ideas within specific areas of expertise.</w:t>
      </w:r>
    </w:p>
    <w:p w:rsidR="001E4F37" w:rsidRDefault="001E4F37" w:rsidP="003D5D1D">
      <w:pPr>
        <w:rPr>
          <w:color w:val="000000"/>
        </w:rPr>
      </w:pPr>
    </w:p>
    <w:p w:rsidR="001E4F37" w:rsidRPr="003D5D1D" w:rsidRDefault="001E4F37" w:rsidP="003D5D1D">
      <w:pPr>
        <w:rPr>
          <w:color w:val="000000"/>
        </w:rPr>
      </w:pPr>
      <w:r>
        <w:rPr>
          <w:b/>
          <w:bCs/>
          <w:color w:val="000000"/>
        </w:rPr>
        <w:t>SUB-HEADLINE</w:t>
      </w:r>
      <w:r>
        <w:rPr>
          <w:color w:val="000000"/>
        </w:rPr>
        <w:br/>
      </w:r>
      <w:r>
        <w:rPr>
          <w:color w:val="000000"/>
        </w:rPr>
        <w:t xml:space="preserve">From the </w:t>
      </w:r>
      <w:r>
        <w:rPr>
          <w:color w:val="000000"/>
        </w:rPr>
        <w:t>frames</w:t>
      </w:r>
      <w:r>
        <w:rPr>
          <w:color w:val="000000"/>
        </w:rPr>
        <w:t xml:space="preserve"> we </w:t>
      </w:r>
      <w:r>
        <w:rPr>
          <w:color w:val="000000"/>
        </w:rPr>
        <w:t>craft</w:t>
      </w:r>
      <w:r>
        <w:rPr>
          <w:color w:val="000000"/>
        </w:rPr>
        <w:t>.</w:t>
      </w:r>
    </w:p>
    <w:p w:rsidR="003D5D1D" w:rsidRDefault="003D5D1D" w:rsidP="003D5D1D">
      <w:pPr>
        <w:rPr>
          <w:color w:val="000000"/>
        </w:rPr>
      </w:pPr>
    </w:p>
    <w:p w:rsidR="003D5D1D" w:rsidRPr="003D5D1D" w:rsidRDefault="003D5D1D" w:rsidP="003D5D1D">
      <w:pPr>
        <w:rPr>
          <w:color w:val="000000"/>
        </w:rPr>
      </w:pPr>
      <w:r w:rsidRPr="003D5D1D">
        <w:rPr>
          <w:color w:val="000000"/>
        </w:rPr>
        <w:t>The word “</w:t>
      </w:r>
      <w:proofErr w:type="spellStart"/>
      <w:r w:rsidRPr="003D5D1D">
        <w:rPr>
          <w:color w:val="000000"/>
        </w:rPr>
        <w:t>shokunin</w:t>
      </w:r>
      <w:proofErr w:type="spellEnd"/>
      <w:r w:rsidRPr="003D5D1D">
        <w:rPr>
          <w:color w:val="000000"/>
        </w:rPr>
        <w:t>” roughly translates to “craftsperson”, but has cultural connotations related to collective responsibility</w:t>
      </w:r>
      <w:r w:rsidR="001E4F37">
        <w:rPr>
          <w:color w:val="000000"/>
        </w:rPr>
        <w:t>. I</w:t>
      </w:r>
      <w:r w:rsidRPr="003D5D1D">
        <w:rPr>
          <w:color w:val="000000"/>
        </w:rPr>
        <w:t>n certain communities, the local “</w:t>
      </w:r>
      <w:proofErr w:type="spellStart"/>
      <w:r w:rsidRPr="003D5D1D">
        <w:rPr>
          <w:color w:val="000000"/>
        </w:rPr>
        <w:t>shokunin</w:t>
      </w:r>
      <w:proofErr w:type="spellEnd"/>
      <w:r w:rsidRPr="003D5D1D">
        <w:rPr>
          <w:color w:val="000000"/>
        </w:rPr>
        <w:t>” creates all of the tools and lifestyle implements for a community and is a respected role in their societies.</w:t>
      </w:r>
    </w:p>
    <w:p w:rsidR="003D5D1D" w:rsidRDefault="003D5D1D" w:rsidP="003D5D1D">
      <w:pPr>
        <w:rPr>
          <w:color w:val="000000"/>
        </w:rPr>
      </w:pPr>
    </w:p>
    <w:p w:rsidR="003D5D1D" w:rsidRPr="001E4F37" w:rsidRDefault="003D5D1D" w:rsidP="003D5D1D">
      <w:pPr>
        <w:rPr>
          <w:bCs/>
          <w:color w:val="000000"/>
        </w:rPr>
      </w:pPr>
      <w:r w:rsidRPr="003D5D1D">
        <w:rPr>
          <w:color w:val="000000"/>
        </w:rPr>
        <w:t xml:space="preserve">As members of </w:t>
      </w:r>
      <w:r w:rsidR="001E4F37">
        <w:rPr>
          <w:color w:val="000000"/>
        </w:rPr>
        <w:t>SHOKUNIN NETWORK</w:t>
      </w:r>
      <w:r w:rsidRPr="003D5D1D">
        <w:rPr>
          <w:color w:val="000000"/>
        </w:rPr>
        <w:t>, we likewise prefer to support projects in the areas of </w:t>
      </w:r>
      <w:r w:rsidRPr="001E4F37">
        <w:rPr>
          <w:bCs/>
          <w:color w:val="000000"/>
        </w:rPr>
        <w:t>creating tools and environments for:</w:t>
      </w:r>
    </w:p>
    <w:p w:rsidR="003D5D1D" w:rsidRPr="003D5D1D" w:rsidRDefault="003D5D1D" w:rsidP="003D5D1D">
      <w:pPr>
        <w:rPr>
          <w:color w:val="000000"/>
        </w:rPr>
      </w:pPr>
    </w:p>
    <w:p w:rsidR="003D5D1D" w:rsidRPr="003D5D1D" w:rsidRDefault="001E4F37" w:rsidP="003D5D1D">
      <w:pPr>
        <w:numPr>
          <w:ilvl w:val="0"/>
          <w:numId w:val="1"/>
        </w:numPr>
        <w:rPr>
          <w:color w:val="000000"/>
        </w:rPr>
      </w:pPr>
      <w:r w:rsidRPr="003D5D1D">
        <w:rPr>
          <w:color w:val="000000"/>
        </w:rPr>
        <w:t>Sustainable</w:t>
      </w:r>
      <w:r w:rsidR="003D5D1D" w:rsidRPr="003D5D1D">
        <w:rPr>
          <w:color w:val="000000"/>
        </w:rPr>
        <w:t xml:space="preserve"> creative work.</w:t>
      </w:r>
    </w:p>
    <w:p w:rsidR="003D5D1D" w:rsidRPr="003D5D1D" w:rsidRDefault="001E4F37" w:rsidP="003D5D1D">
      <w:pPr>
        <w:numPr>
          <w:ilvl w:val="0"/>
          <w:numId w:val="1"/>
        </w:numPr>
        <w:rPr>
          <w:color w:val="000000"/>
        </w:rPr>
      </w:pPr>
      <w:r w:rsidRPr="003D5D1D">
        <w:rPr>
          <w:color w:val="000000"/>
        </w:rPr>
        <w:t>Sustainable</w:t>
      </w:r>
      <w:r w:rsidR="003D5D1D" w:rsidRPr="003D5D1D">
        <w:rPr>
          <w:color w:val="000000"/>
        </w:rPr>
        <w:t xml:space="preserve"> collective organization.</w:t>
      </w:r>
    </w:p>
    <w:p w:rsidR="003D5D1D" w:rsidRDefault="001E4F37" w:rsidP="003D5D1D">
      <w:pPr>
        <w:numPr>
          <w:ilvl w:val="0"/>
          <w:numId w:val="1"/>
        </w:numPr>
        <w:rPr>
          <w:color w:val="000000"/>
        </w:rPr>
      </w:pPr>
      <w:r w:rsidRPr="003D5D1D">
        <w:rPr>
          <w:color w:val="000000"/>
        </w:rPr>
        <w:t>Sustainable</w:t>
      </w:r>
      <w:r w:rsidR="003D5D1D" w:rsidRPr="003D5D1D">
        <w:rPr>
          <w:color w:val="000000"/>
        </w:rPr>
        <w:t xml:space="preserve"> technical education.</w:t>
      </w:r>
    </w:p>
    <w:p w:rsidR="003D5D1D" w:rsidRPr="003D5D1D" w:rsidRDefault="003D5D1D" w:rsidP="003D5D1D">
      <w:pPr>
        <w:ind w:left="720"/>
        <w:rPr>
          <w:color w:val="000000"/>
        </w:rPr>
      </w:pPr>
    </w:p>
    <w:p w:rsidR="003D5D1D" w:rsidRDefault="003D5D1D" w:rsidP="003D5D1D">
      <w:pPr>
        <w:rPr>
          <w:color w:val="000000"/>
        </w:rPr>
      </w:pPr>
      <w:r w:rsidRPr="003D5D1D">
        <w:rPr>
          <w:color w:val="000000"/>
        </w:rPr>
        <w:t>We prefer to be reliable and focused sources of support for existing projects and individuals over being unreliable and wide-reaching. There are other places where one can get funding from the end of a shotgun.</w:t>
      </w:r>
    </w:p>
    <w:p w:rsidR="003D5D1D" w:rsidRPr="003D5D1D" w:rsidRDefault="003D5D1D" w:rsidP="003D5D1D">
      <w:pPr>
        <w:rPr>
          <w:color w:val="000000"/>
        </w:rPr>
      </w:pPr>
    </w:p>
    <w:p w:rsidR="003D5D1D" w:rsidRDefault="003D5D1D" w:rsidP="003D5D1D">
      <w:pPr>
        <w:rPr>
          <w:color w:val="000000"/>
        </w:rPr>
      </w:pPr>
      <w:r w:rsidRPr="003D5D1D">
        <w:rPr>
          <w:color w:val="000000"/>
        </w:rPr>
        <w:t xml:space="preserve">We prefer to take responsibility and help projects </w:t>
      </w:r>
      <w:r w:rsidR="005F7271">
        <w:rPr>
          <w:color w:val="000000"/>
        </w:rPr>
        <w:t xml:space="preserve">that </w:t>
      </w:r>
      <w:r w:rsidRPr="003D5D1D">
        <w:rPr>
          <w:color w:val="000000"/>
        </w:rPr>
        <w:t>we support with technical expertise and advice, if we do not have the financial resources to support them directly.</w:t>
      </w:r>
    </w:p>
    <w:p w:rsidR="003D5D1D" w:rsidRPr="003D5D1D" w:rsidRDefault="003D5D1D" w:rsidP="003D5D1D">
      <w:pPr>
        <w:rPr>
          <w:color w:val="000000"/>
        </w:rPr>
      </w:pPr>
    </w:p>
    <w:p w:rsidR="005F7271" w:rsidRDefault="003D5D1D" w:rsidP="005F7271">
      <w:r w:rsidRPr="003D5D1D">
        <w:rPr>
          <w:color w:val="000000"/>
        </w:rPr>
        <w:t xml:space="preserve">At our core, </w:t>
      </w:r>
      <w:r w:rsidR="005F7271">
        <w:t>w</w:t>
      </w:r>
      <w:r w:rsidR="005F7271">
        <w:t>e believe in behaving in a long-term sustainable way, the actions towards others and ourselves included. We are creating tools and environments in a way that we believe is responsible.</w:t>
      </w:r>
    </w:p>
    <w:p w:rsidR="003D5D1D" w:rsidRPr="003D5D1D" w:rsidRDefault="003D5D1D" w:rsidP="003D5D1D">
      <w:pPr>
        <w:rPr>
          <w:color w:val="000000"/>
        </w:rPr>
      </w:pPr>
    </w:p>
    <w:p w:rsidR="003D5D1D" w:rsidRDefault="003D5D1D" w:rsidP="003D5D1D">
      <w:pPr>
        <w:rPr>
          <w:color w:val="000000"/>
        </w:rPr>
      </w:pPr>
      <w:r w:rsidRPr="003D5D1D">
        <w:rPr>
          <w:color w:val="000000"/>
        </w:rPr>
        <w:t>We build a core community of a manag</w:t>
      </w:r>
      <w:r w:rsidR="005F7271">
        <w:rPr>
          <w:color w:val="000000"/>
        </w:rPr>
        <w:t>e</w:t>
      </w:r>
      <w:r w:rsidRPr="003D5D1D">
        <w:rPr>
          <w:color w:val="000000"/>
        </w:rPr>
        <w:t xml:space="preserve">able size </w:t>
      </w:r>
      <w:r w:rsidR="005F7271">
        <w:rPr>
          <w:color w:val="000000"/>
        </w:rPr>
        <w:t>for productive communication, strong trust and ensure that members:</w:t>
      </w:r>
    </w:p>
    <w:p w:rsidR="003D5D1D" w:rsidRPr="003D5D1D" w:rsidRDefault="003D5D1D" w:rsidP="003D5D1D">
      <w:pPr>
        <w:rPr>
          <w:color w:val="000000"/>
        </w:rPr>
      </w:pPr>
    </w:p>
    <w:p w:rsidR="003D5D1D" w:rsidRPr="003D5D1D" w:rsidRDefault="005F7271" w:rsidP="003D5D1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CAN</w:t>
      </w:r>
      <w:r w:rsidR="003D5D1D" w:rsidRPr="003D5D1D">
        <w:rPr>
          <w:color w:val="000000"/>
        </w:rPr>
        <w:t xml:space="preserve"> act in the way they deem most productive without asking for broad permission first.</w:t>
      </w:r>
    </w:p>
    <w:p w:rsidR="003D5D1D" w:rsidRPr="005F7271" w:rsidRDefault="005F7271" w:rsidP="003D5D1D">
      <w:pPr>
        <w:numPr>
          <w:ilvl w:val="0"/>
          <w:numId w:val="2"/>
        </w:numPr>
        <w:rPr>
          <w:color w:val="000000"/>
        </w:rPr>
      </w:pPr>
      <w:r>
        <w:rPr>
          <w:iCs/>
          <w:color w:val="000000"/>
        </w:rPr>
        <w:t>CANNOT</w:t>
      </w:r>
      <w:r w:rsidR="003D5D1D" w:rsidRPr="005F7271">
        <w:rPr>
          <w:color w:val="000000"/>
        </w:rPr>
        <w:t> act using collective resources without oversight of </w:t>
      </w:r>
      <w:r w:rsidR="003D5D1D" w:rsidRPr="005F7271">
        <w:rPr>
          <w:iCs/>
          <w:color w:val="000000"/>
        </w:rPr>
        <w:t>any other member that concerns themselves with the matter</w:t>
      </w:r>
      <w:r w:rsidR="003D5D1D" w:rsidRPr="005F7271">
        <w:rPr>
          <w:color w:val="000000"/>
        </w:rPr>
        <w:t>.</w:t>
      </w:r>
      <w:r w:rsidR="003D5D1D" w:rsidRPr="005F7271">
        <w:rPr>
          <w:color w:val="000000"/>
        </w:rPr>
        <w:br/>
      </w:r>
    </w:p>
    <w:p w:rsidR="003D5D1D" w:rsidRPr="003D5D1D" w:rsidRDefault="003D5D1D" w:rsidP="003D5D1D">
      <w:pPr>
        <w:rPr>
          <w:color w:val="000000"/>
        </w:rPr>
      </w:pPr>
      <w:r w:rsidRPr="003D5D1D">
        <w:rPr>
          <w:color w:val="000000"/>
        </w:rPr>
        <w:t xml:space="preserve">As we approach resource scarcity, </w:t>
      </w:r>
      <w:r w:rsidR="005F7271">
        <w:rPr>
          <w:color w:val="000000"/>
        </w:rPr>
        <w:t>SHOKUNIN will lean further into it</w:t>
      </w:r>
      <w:r w:rsidRPr="003D5D1D">
        <w:rPr>
          <w:color w:val="000000"/>
        </w:rPr>
        <w:t>s role of facilitating communication and collaboration between </w:t>
      </w:r>
      <w:r w:rsidR="005F7271">
        <w:rPr>
          <w:iCs/>
          <w:color w:val="000000"/>
        </w:rPr>
        <w:t>SHOKUNIN</w:t>
      </w:r>
      <w:r w:rsidRPr="005F7271">
        <w:rPr>
          <w:color w:val="000000"/>
        </w:rPr>
        <w:t> and </w:t>
      </w:r>
      <w:r w:rsidRPr="005F7271">
        <w:rPr>
          <w:iCs/>
          <w:color w:val="000000"/>
        </w:rPr>
        <w:t>resource providers</w:t>
      </w:r>
      <w:r w:rsidRPr="003D5D1D">
        <w:rPr>
          <w:color w:val="000000"/>
        </w:rPr>
        <w:t> - be that as:</w:t>
      </w:r>
      <w:r w:rsidR="005F7271">
        <w:rPr>
          <w:color w:val="000000"/>
        </w:rPr>
        <w:br/>
      </w:r>
    </w:p>
    <w:p w:rsidR="003D5D1D" w:rsidRPr="005F7271" w:rsidRDefault="003D5D1D" w:rsidP="005F7271">
      <w:pPr>
        <w:pStyle w:val="ListParagraph"/>
        <w:numPr>
          <w:ilvl w:val="0"/>
          <w:numId w:val="3"/>
        </w:numPr>
        <w:rPr>
          <w:color w:val="000000"/>
        </w:rPr>
      </w:pPr>
      <w:r w:rsidRPr="005F7271">
        <w:rPr>
          <w:color w:val="000000"/>
        </w:rPr>
        <w:t xml:space="preserve">A governance delegate, to give creators and builders who are too busy creating and building a say in the resource distribution of networks within which </w:t>
      </w:r>
      <w:r w:rsidR="005F7271">
        <w:rPr>
          <w:color w:val="000000"/>
        </w:rPr>
        <w:t>SHOKUNIN</w:t>
      </w:r>
      <w:r w:rsidRPr="005F7271">
        <w:rPr>
          <w:color w:val="000000"/>
        </w:rPr>
        <w:t xml:space="preserve"> is active (initially just </w:t>
      </w:r>
      <w:proofErr w:type="spellStart"/>
      <w:r w:rsidRPr="005F7271">
        <w:rPr>
          <w:color w:val="000000"/>
        </w:rPr>
        <w:t>K</w:t>
      </w:r>
      <w:r w:rsidR="005F7271">
        <w:rPr>
          <w:color w:val="000000"/>
        </w:rPr>
        <w:t>usama</w:t>
      </w:r>
      <w:proofErr w:type="spellEnd"/>
      <w:r w:rsidR="005F7271">
        <w:rPr>
          <w:color w:val="000000"/>
        </w:rPr>
        <w:t>)</w:t>
      </w:r>
      <w:r w:rsidRPr="005F7271">
        <w:rPr>
          <w:color w:val="000000"/>
        </w:rPr>
        <w:br/>
      </w:r>
    </w:p>
    <w:p w:rsidR="003D5D1D" w:rsidRPr="005F7271" w:rsidRDefault="003D5D1D" w:rsidP="005F7271">
      <w:pPr>
        <w:pStyle w:val="ListParagraph"/>
        <w:numPr>
          <w:ilvl w:val="0"/>
          <w:numId w:val="3"/>
        </w:numPr>
        <w:rPr>
          <w:color w:val="000000"/>
        </w:rPr>
      </w:pPr>
      <w:r w:rsidRPr="005F7271">
        <w:rPr>
          <w:color w:val="000000"/>
        </w:rPr>
        <w:t>A fund manager, connecting third and first party pools of funds, including private treasuries, network-bounty curators, and financiers, to fund seekers.</w:t>
      </w:r>
    </w:p>
    <w:p w:rsidR="00B3537F" w:rsidRDefault="00B3537F" w:rsidP="003D5D1D"/>
    <w:p w:rsidR="00B3537F" w:rsidRDefault="005F7271" w:rsidP="00B3537F">
      <w:r>
        <w:t>This is the SHOKUNIN way.</w:t>
      </w:r>
      <w:bookmarkStart w:id="0" w:name="_GoBack"/>
      <w:bookmarkEnd w:id="0"/>
    </w:p>
    <w:p w:rsidR="00B3537F" w:rsidRPr="00B3537F" w:rsidRDefault="00B3537F" w:rsidP="00B3537F"/>
    <w:sectPr w:rsidR="00B3537F" w:rsidRPr="00B3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3602"/>
    <w:multiLevelType w:val="hybridMultilevel"/>
    <w:tmpl w:val="70DE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11DD0"/>
    <w:multiLevelType w:val="multilevel"/>
    <w:tmpl w:val="CE98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102A10"/>
    <w:multiLevelType w:val="multilevel"/>
    <w:tmpl w:val="CB9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7F"/>
    <w:rsid w:val="00091EBA"/>
    <w:rsid w:val="00160496"/>
    <w:rsid w:val="001E4F37"/>
    <w:rsid w:val="00341BAE"/>
    <w:rsid w:val="003D5D1D"/>
    <w:rsid w:val="00595053"/>
    <w:rsid w:val="005F7271"/>
    <w:rsid w:val="0061315C"/>
    <w:rsid w:val="00B3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7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71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7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7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2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040579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822703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785972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787998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i5pc</dc:creator>
  <cp:lastModifiedBy>i5pc</cp:lastModifiedBy>
  <cp:revision>2</cp:revision>
  <dcterms:created xsi:type="dcterms:W3CDTF">2022-08-20T20:58:00Z</dcterms:created>
  <dcterms:modified xsi:type="dcterms:W3CDTF">2022-08-20T20:58:00Z</dcterms:modified>
</cp:coreProperties>
</file>