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EA520" w14:textId="77777777" w:rsidR="00E6511E" w:rsidRDefault="00E6511E" w:rsidP="00E6511E">
      <w:pPr>
        <w:spacing w:after="123" w:line="259" w:lineRule="auto"/>
        <w:jc w:val="center"/>
      </w:pPr>
      <w:r>
        <w:t xml:space="preserve">Міністерство освіти і науки України </w:t>
      </w:r>
    </w:p>
    <w:p w14:paraId="655175A5" w14:textId="77777777" w:rsidR="00E6511E" w:rsidRDefault="00E6511E" w:rsidP="00E6511E">
      <w:pPr>
        <w:spacing w:after="115"/>
        <w:ind w:left="235" w:right="0"/>
      </w:pPr>
      <w:r>
        <w:t xml:space="preserve">Івано-Франківський національний технічний університет нафти і газу </w:t>
      </w:r>
    </w:p>
    <w:p w14:paraId="011B1D8D" w14:textId="77777777" w:rsidR="00E6511E" w:rsidRDefault="00E6511E" w:rsidP="00E6511E">
      <w:pPr>
        <w:spacing w:after="138" w:line="259" w:lineRule="auto"/>
        <w:ind w:left="69" w:right="0" w:firstLine="0"/>
        <w:jc w:val="center"/>
      </w:pPr>
      <w:r>
        <w:t xml:space="preserve"> </w:t>
      </w:r>
    </w:p>
    <w:p w14:paraId="08495F33" w14:textId="77777777" w:rsidR="00E6511E" w:rsidRDefault="00E6511E" w:rsidP="00E6511E">
      <w:pPr>
        <w:spacing w:after="138" w:line="259" w:lineRule="auto"/>
        <w:ind w:right="-5"/>
        <w:jc w:val="right"/>
      </w:pPr>
      <w:r>
        <w:t xml:space="preserve">Кафедра комп’ютерних систем та мереж </w:t>
      </w:r>
    </w:p>
    <w:p w14:paraId="01D5EB1E" w14:textId="77777777" w:rsidR="00E6511E" w:rsidRDefault="00E6511E" w:rsidP="00E6511E">
      <w:pPr>
        <w:spacing w:after="303" w:line="259" w:lineRule="auto"/>
        <w:ind w:left="69" w:right="0" w:firstLine="0"/>
        <w:jc w:val="center"/>
      </w:pPr>
      <w:r>
        <w:t xml:space="preserve"> </w:t>
      </w:r>
    </w:p>
    <w:p w14:paraId="06A996BC" w14:textId="77777777" w:rsidR="00E6511E" w:rsidRDefault="00E6511E" w:rsidP="00E6511E">
      <w:pPr>
        <w:spacing w:after="138" w:line="259" w:lineRule="auto"/>
        <w:ind w:left="69" w:right="0" w:firstLine="0"/>
        <w:jc w:val="center"/>
      </w:pPr>
      <w:r>
        <w:t xml:space="preserve"> </w:t>
      </w:r>
    </w:p>
    <w:p w14:paraId="3308684E" w14:textId="6D53542D" w:rsidR="00E6511E" w:rsidRDefault="00E6511E" w:rsidP="00E6511E">
      <w:pPr>
        <w:spacing w:after="123" w:line="259" w:lineRule="auto"/>
        <w:ind w:right="18"/>
        <w:jc w:val="center"/>
      </w:pPr>
      <w:r>
        <w:t>Лабораторна робота №</w:t>
      </w:r>
      <w:r>
        <w:rPr>
          <w:lang w:val="en-US"/>
        </w:rPr>
        <w:t>4</w:t>
      </w:r>
      <w:r>
        <w:t xml:space="preserve"> </w:t>
      </w:r>
    </w:p>
    <w:p w14:paraId="64963B6C" w14:textId="77777777" w:rsidR="00E6511E" w:rsidRDefault="00E6511E" w:rsidP="00E6511E">
      <w:pPr>
        <w:spacing w:after="130" w:line="259" w:lineRule="auto"/>
        <w:ind w:left="0" w:right="0" w:firstLine="0"/>
        <w:jc w:val="left"/>
      </w:pPr>
      <w:r>
        <w:t xml:space="preserve"> </w:t>
      </w:r>
    </w:p>
    <w:p w14:paraId="7272954B" w14:textId="77777777" w:rsidR="00E6511E" w:rsidRDefault="00E6511E" w:rsidP="00E6511E">
      <w:pPr>
        <w:spacing w:after="138" w:line="259" w:lineRule="auto"/>
        <w:ind w:left="0" w:right="13" w:firstLine="0"/>
        <w:jc w:val="center"/>
      </w:pPr>
      <w:r>
        <w:rPr>
          <w:b/>
          <w:color w:val="212529"/>
        </w:rPr>
        <w:t>Тема</w:t>
      </w:r>
      <w:r>
        <w:rPr>
          <w:color w:val="212529"/>
        </w:rPr>
        <w:t>:</w:t>
      </w:r>
      <w:r>
        <w:rPr>
          <w:sz w:val="23"/>
        </w:rPr>
        <w:t xml:space="preserve"> </w:t>
      </w:r>
    </w:p>
    <w:p w14:paraId="30D65023" w14:textId="48F4321B" w:rsidR="00E6511E" w:rsidRDefault="00E6511E" w:rsidP="00E6511E">
      <w:pPr>
        <w:spacing w:line="350" w:lineRule="auto"/>
        <w:ind w:left="1352" w:right="0" w:hanging="811"/>
      </w:pPr>
      <w:r>
        <w:rPr>
          <w:color w:val="212529"/>
        </w:rPr>
        <w:t>«</w:t>
      </w:r>
      <w:r>
        <w:rPr>
          <w:rFonts w:ascii="Calibri" w:eastAsia="Calibri" w:hAnsi="Calibri" w:cs="Calibri"/>
          <w:sz w:val="23"/>
        </w:rPr>
        <w:t xml:space="preserve"> </w:t>
      </w:r>
      <w:r>
        <w:rPr>
          <w:sz w:val="23"/>
        </w:rPr>
        <w:t xml:space="preserve"> </w:t>
      </w:r>
      <w:r w:rsidRPr="00E6511E">
        <w:rPr>
          <w:sz w:val="28"/>
          <w:szCs w:val="32"/>
        </w:rPr>
        <w:t>Семантична верстка та адаптивна стилізація сторінок освітньої програми</w:t>
      </w:r>
      <w:r>
        <w:rPr>
          <w:sz w:val="28"/>
          <w:szCs w:val="32"/>
        </w:rPr>
        <w:t xml:space="preserve"> </w:t>
      </w:r>
      <w:r w:rsidRPr="00E6511E">
        <w:rPr>
          <w:sz w:val="28"/>
          <w:szCs w:val="32"/>
        </w:rPr>
        <w:t>"Германські мови та літератури</w:t>
      </w:r>
      <w:r w:rsidRPr="00E6511E">
        <w:rPr>
          <w:sz w:val="23"/>
        </w:rPr>
        <w:t>"</w:t>
      </w:r>
      <w:r>
        <w:rPr>
          <w:sz w:val="23"/>
        </w:rPr>
        <w:t xml:space="preserve"> </w:t>
      </w:r>
      <w:r>
        <w:rPr>
          <w:color w:val="212529"/>
        </w:rPr>
        <w:t xml:space="preserve">» </w:t>
      </w:r>
    </w:p>
    <w:p w14:paraId="28CD2C27" w14:textId="77777777" w:rsidR="00E6511E" w:rsidRDefault="00E6511E" w:rsidP="00E6511E">
      <w:pPr>
        <w:spacing w:after="288" w:line="259" w:lineRule="auto"/>
        <w:ind w:left="0" w:right="0" w:firstLine="0"/>
        <w:jc w:val="left"/>
      </w:pPr>
      <w:r>
        <w:t xml:space="preserve"> </w:t>
      </w:r>
    </w:p>
    <w:p w14:paraId="62239B0C" w14:textId="77777777" w:rsidR="00E6511E" w:rsidRDefault="00E6511E" w:rsidP="00E6511E">
      <w:pPr>
        <w:spacing w:after="15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0B00151F" w14:textId="77777777" w:rsidR="00E6511E" w:rsidRDefault="00E6511E" w:rsidP="00E6511E">
      <w:pPr>
        <w:spacing w:after="318" w:line="259" w:lineRule="auto"/>
        <w:ind w:left="0" w:right="0" w:firstLine="0"/>
        <w:jc w:val="left"/>
      </w:pPr>
      <w:r>
        <w:t xml:space="preserve"> </w:t>
      </w:r>
    </w:p>
    <w:p w14:paraId="1D37001C" w14:textId="77777777" w:rsidR="00E6511E" w:rsidRDefault="00E6511E" w:rsidP="00E6511E">
      <w:pPr>
        <w:spacing w:after="333" w:line="259" w:lineRule="auto"/>
        <w:ind w:right="-5"/>
        <w:jc w:val="right"/>
      </w:pPr>
      <w:r>
        <w:t xml:space="preserve">Виконав: </w:t>
      </w:r>
    </w:p>
    <w:p w14:paraId="620BEE56" w14:textId="77777777" w:rsidR="00E6511E" w:rsidRDefault="00E6511E" w:rsidP="00E6511E">
      <w:pPr>
        <w:spacing w:after="333" w:line="259" w:lineRule="auto"/>
        <w:ind w:right="-5"/>
        <w:jc w:val="right"/>
      </w:pPr>
      <w:r>
        <w:t xml:space="preserve">студент групи КІ-25-1 </w:t>
      </w:r>
    </w:p>
    <w:p w14:paraId="7EC353F9" w14:textId="77777777" w:rsidR="00E6511E" w:rsidRDefault="00E6511E" w:rsidP="00E6511E">
      <w:pPr>
        <w:spacing w:after="333" w:line="259" w:lineRule="auto"/>
        <w:ind w:right="-5"/>
        <w:jc w:val="right"/>
      </w:pPr>
      <w:r>
        <w:t xml:space="preserve">Білас М. В. </w:t>
      </w:r>
    </w:p>
    <w:p w14:paraId="26796587" w14:textId="77777777" w:rsidR="00E6511E" w:rsidRDefault="00E6511E" w:rsidP="00E6511E">
      <w:pPr>
        <w:spacing w:after="11" w:line="493" w:lineRule="auto"/>
        <w:ind w:left="5887" w:right="0" w:firstLine="0"/>
        <w:jc w:val="right"/>
      </w:pPr>
      <w:r>
        <w:t xml:space="preserve">Перевірив: </w:t>
      </w:r>
      <w:r>
        <w:rPr>
          <w:b/>
          <w:color w:val="333333"/>
        </w:rPr>
        <w:t>Доцент Слабінога М. О</w:t>
      </w:r>
      <w:r>
        <w:rPr>
          <w:color w:val="333333"/>
        </w:rPr>
        <w:t xml:space="preserve">. </w:t>
      </w:r>
    </w:p>
    <w:p w14:paraId="1A38BF71" w14:textId="77777777" w:rsidR="00E6511E" w:rsidRDefault="00E6511E" w:rsidP="00E6511E">
      <w:pPr>
        <w:spacing w:after="318" w:line="259" w:lineRule="auto"/>
        <w:ind w:left="0" w:right="0" w:firstLine="0"/>
        <w:jc w:val="left"/>
      </w:pPr>
      <w:r>
        <w:t xml:space="preserve"> </w:t>
      </w:r>
    </w:p>
    <w:p w14:paraId="0E150BE6" w14:textId="77777777" w:rsidR="00E6511E" w:rsidRDefault="00E6511E" w:rsidP="00E6511E">
      <w:pPr>
        <w:spacing w:after="337" w:line="259" w:lineRule="auto"/>
        <w:ind w:left="0" w:right="0" w:firstLine="0"/>
        <w:jc w:val="left"/>
      </w:pPr>
      <w:r>
        <w:t xml:space="preserve"> </w:t>
      </w:r>
    </w:p>
    <w:p w14:paraId="587632B9" w14:textId="5914AB93" w:rsidR="00E6511E" w:rsidRDefault="00E6511E" w:rsidP="00E6511E">
      <w:pPr>
        <w:spacing w:after="296"/>
        <w:ind w:left="-5" w:right="0"/>
      </w:pPr>
      <w:r>
        <w:rPr>
          <w:b/>
        </w:rPr>
        <w:t xml:space="preserve">                                                                                                </w:t>
      </w:r>
      <w:r>
        <w:rPr>
          <w:b/>
          <w:lang w:val="en-US"/>
        </w:rPr>
        <w:t xml:space="preserve">          </w:t>
      </w:r>
      <w:r>
        <w:rPr>
          <w:b/>
        </w:rPr>
        <w:t xml:space="preserve">  </w:t>
      </w:r>
      <w:r>
        <w:t xml:space="preserve">Варіант: №2  </w:t>
      </w:r>
    </w:p>
    <w:p w14:paraId="2B196742" w14:textId="3FE0FE5E" w:rsidR="00E6511E" w:rsidRPr="00E6511E" w:rsidRDefault="00E6511E" w:rsidP="00E6511E">
      <w:pPr>
        <w:spacing w:after="154" w:line="259" w:lineRule="auto"/>
        <w:ind w:right="1"/>
        <w:jc w:val="center"/>
      </w:pPr>
      <w:r>
        <w:br/>
      </w:r>
      <w:r>
        <w:br/>
      </w:r>
      <w:r>
        <w:br/>
      </w:r>
      <w:r>
        <w:t>м. Івано-Франківськ</w:t>
      </w:r>
      <w:r>
        <w:rPr>
          <w:sz w:val="23"/>
        </w:rPr>
        <w:t xml:space="preserve"> </w:t>
      </w:r>
      <w:r>
        <w:rPr>
          <w:sz w:val="23"/>
        </w:rPr>
        <w:br/>
      </w:r>
      <w:r>
        <w:rPr>
          <w:sz w:val="23"/>
        </w:rPr>
        <w:br/>
      </w:r>
      <w:r>
        <w:t xml:space="preserve">  2026 </w:t>
      </w:r>
      <w:r>
        <w:br/>
      </w:r>
      <w:r w:rsidRPr="00E6511E">
        <w:lastRenderedPageBreak/>
        <w:t xml:space="preserve">  </w:t>
      </w:r>
      <w:r w:rsidRPr="00E6511E">
        <w:rPr>
          <w:b/>
          <w:bCs/>
        </w:rPr>
        <w:t>Мета роботи</w:t>
      </w:r>
      <w:r w:rsidRPr="00E6511E">
        <w:t xml:space="preserve">: Навчитися створювати семантичну структуру веб-сайту, проектувати форми зворотного зв'язку, таблиці даних та реалізовувати адаптивний дизайн за допомогою медіа-запитів CSS. </w:t>
      </w:r>
    </w:p>
    <w:p w14:paraId="089B1736" w14:textId="0C69CAC3" w:rsidR="00E6511E" w:rsidRPr="00E6511E" w:rsidRDefault="00E6511E" w:rsidP="00E6511E">
      <w:pPr>
        <w:spacing w:after="154" w:line="259" w:lineRule="auto"/>
        <w:ind w:right="1"/>
        <w:jc w:val="center"/>
      </w:pPr>
      <w:r w:rsidRPr="00E6511E">
        <w:t xml:space="preserve"> </w:t>
      </w:r>
      <w:r w:rsidRPr="00E6511E">
        <w:rPr>
          <w:b/>
          <w:bCs/>
        </w:rPr>
        <w:t>Завдання</w:t>
      </w:r>
      <w:r w:rsidRPr="00E6511E">
        <w:t xml:space="preserve">: Розробити інформаційний веб-сайт для першого бакалаврського рівня освітньої програми «Германські мови та літератури (з перекладом)» спеціальності 035 Філологія. </w:t>
      </w:r>
    </w:p>
    <w:p w14:paraId="40D629FD" w14:textId="358B35C3" w:rsidR="00E6511E" w:rsidRPr="00E6511E" w:rsidRDefault="00E6511E" w:rsidP="00E6511E">
      <w:pPr>
        <w:spacing w:after="154" w:line="259" w:lineRule="auto"/>
        <w:ind w:right="1"/>
        <w:jc w:val="center"/>
      </w:pPr>
      <w:r w:rsidRPr="00E6511E">
        <w:t xml:space="preserve">  </w:t>
      </w:r>
      <w:r w:rsidRPr="00E6511E">
        <w:rPr>
          <w:b/>
          <w:bCs/>
        </w:rPr>
        <w:t>Хід роботи</w:t>
      </w:r>
      <w:r w:rsidRPr="00E6511E">
        <w:t>:</w:t>
      </w:r>
    </w:p>
    <w:p w14:paraId="7315B1AA" w14:textId="77777777" w:rsidR="00E6511E" w:rsidRPr="00E6511E" w:rsidRDefault="00E6511E" w:rsidP="00E6511E">
      <w:pPr>
        <w:numPr>
          <w:ilvl w:val="0"/>
          <w:numId w:val="1"/>
        </w:numPr>
        <w:spacing w:after="154" w:line="259" w:lineRule="auto"/>
        <w:ind w:right="1"/>
        <w:jc w:val="center"/>
      </w:pPr>
      <w:r w:rsidRPr="00E6511E">
        <w:t xml:space="preserve">Створено багатосторінкову структуру сайту, що включає головну сторінку, сторінки компетентностей, компонентів, логічної схеми та робочої групи. </w:t>
      </w:r>
    </w:p>
    <w:p w14:paraId="224DB009" w14:textId="77777777" w:rsidR="00E6511E" w:rsidRPr="00E6511E" w:rsidRDefault="00E6511E" w:rsidP="00E6511E">
      <w:pPr>
        <w:numPr>
          <w:ilvl w:val="0"/>
          <w:numId w:val="1"/>
        </w:numPr>
        <w:spacing w:after="154" w:line="259" w:lineRule="auto"/>
        <w:ind w:right="1"/>
        <w:jc w:val="center"/>
      </w:pPr>
      <w:r w:rsidRPr="00E6511E">
        <w:t>На головній сторінці реалізовано форму реєстрації на Open Day з полями для email, кількості гостей та вибору формату участі[cite: 3].</w:t>
      </w:r>
    </w:p>
    <w:p w14:paraId="196704B1" w14:textId="77777777" w:rsidR="00E6511E" w:rsidRPr="00E6511E" w:rsidRDefault="00E6511E" w:rsidP="00E6511E">
      <w:pPr>
        <w:numPr>
          <w:ilvl w:val="0"/>
          <w:numId w:val="1"/>
        </w:numPr>
        <w:spacing w:after="154" w:line="259" w:lineRule="auto"/>
        <w:ind w:right="1"/>
        <w:jc w:val="center"/>
      </w:pPr>
      <w:r w:rsidRPr="00E6511E">
        <w:t>Для структурування інформації використано семантичні теги &lt;header&gt;, &lt;nav&gt;, &lt;main&gt;, &lt;section&gt; та &lt;footer&gt;[cite: 3].</w:t>
      </w:r>
    </w:p>
    <w:p w14:paraId="202BAF5A" w14:textId="77777777" w:rsidR="00E6511E" w:rsidRPr="00E6511E" w:rsidRDefault="00E6511E" w:rsidP="00E6511E">
      <w:pPr>
        <w:numPr>
          <w:ilvl w:val="0"/>
          <w:numId w:val="1"/>
        </w:numPr>
        <w:spacing w:after="154" w:line="259" w:lineRule="auto"/>
        <w:ind w:right="1"/>
        <w:jc w:val="center"/>
      </w:pPr>
      <w:r w:rsidRPr="00E6511E">
        <w:t xml:space="preserve">Сторінка робочої групи містить блоки карт розробників із круглими фотографіями та текстовим описом. </w:t>
      </w:r>
    </w:p>
    <w:p w14:paraId="46F2DA40" w14:textId="77777777" w:rsidR="00E6511E" w:rsidRPr="00E6511E" w:rsidRDefault="00E6511E" w:rsidP="00E6511E">
      <w:pPr>
        <w:numPr>
          <w:ilvl w:val="0"/>
          <w:numId w:val="1"/>
        </w:numPr>
        <w:spacing w:after="154" w:line="259" w:lineRule="auto"/>
        <w:ind w:right="1"/>
        <w:jc w:val="center"/>
      </w:pPr>
      <w:r w:rsidRPr="00E6511E">
        <w:t xml:space="preserve">У файлі стилів style.css налаштовано шрифти Merriweather та Open Sans, адаптовано висоту шапки та гнучкість блоків. </w:t>
      </w:r>
    </w:p>
    <w:p w14:paraId="6DAB98D2" w14:textId="77777777" w:rsidR="00E6511E" w:rsidRPr="00E6511E" w:rsidRDefault="00E6511E" w:rsidP="00E6511E">
      <w:pPr>
        <w:numPr>
          <w:ilvl w:val="0"/>
          <w:numId w:val="1"/>
        </w:numPr>
        <w:spacing w:after="154" w:line="259" w:lineRule="auto"/>
        <w:ind w:right="1"/>
        <w:jc w:val="center"/>
      </w:pPr>
      <w:r w:rsidRPr="00E6511E">
        <w:t xml:space="preserve">Реалізовано адаптивність екрана через медіа-запит @media screen and (max-width: 768px), який перебудовує навігаційне меню та картки в одну колонку на мобільних пристроях. </w:t>
      </w:r>
    </w:p>
    <w:p w14:paraId="6B12ACBE" w14:textId="6ED67C3C" w:rsidR="00E6511E" w:rsidRPr="00E6511E" w:rsidRDefault="00E6511E" w:rsidP="00E6511E">
      <w:pPr>
        <w:spacing w:after="154" w:line="259" w:lineRule="auto"/>
        <w:ind w:right="1"/>
        <w:jc w:val="center"/>
      </w:pPr>
      <w:r w:rsidRPr="00E6511E">
        <w:t xml:space="preserve">  </w:t>
      </w:r>
      <w:r w:rsidRPr="00E6511E">
        <w:rPr>
          <w:b/>
          <w:bCs/>
        </w:rPr>
        <w:t>Висновок</w:t>
      </w:r>
      <w:r w:rsidRPr="00E6511E">
        <w:t>: Під час виконання лабораторної роботи я на практиці опанував створення багатосторінкових інтерфейсів на HTML5 та навчився гнучко налаштовувати відображення елементів для мобільних екранів за допомогою CSS3[cite: 3, 4].</w:t>
      </w:r>
      <w:r>
        <w:br/>
      </w:r>
      <w:r>
        <w:br/>
        <w:t>Репозиторій</w:t>
      </w:r>
      <w:r>
        <w:rPr>
          <w:lang w:val="en-US"/>
        </w:rPr>
        <w:t xml:space="preserve">: </w:t>
      </w:r>
      <w:r w:rsidRPr="00E6511E">
        <w:t>https://github.com/Sholm0re/web-design-labs/tree/main/lab4</w:t>
      </w:r>
    </w:p>
    <w:p w14:paraId="5726262E" w14:textId="4679E9FD" w:rsidR="009E46F9" w:rsidRDefault="009E46F9" w:rsidP="00E6511E">
      <w:pPr>
        <w:spacing w:after="154" w:line="259" w:lineRule="auto"/>
        <w:ind w:right="1"/>
        <w:jc w:val="center"/>
      </w:pPr>
    </w:p>
    <w:sectPr w:rsidR="009E46F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033E2"/>
    <w:multiLevelType w:val="multilevel"/>
    <w:tmpl w:val="324C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648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1E"/>
    <w:rsid w:val="00236B52"/>
    <w:rsid w:val="005D25EB"/>
    <w:rsid w:val="009C6890"/>
    <w:rsid w:val="009E46F9"/>
    <w:rsid w:val="00E055BF"/>
    <w:rsid w:val="00E6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06FA1"/>
  <w15:chartTrackingRefBased/>
  <w15:docId w15:val="{C12E5C32-223B-4DBD-B3DF-3354B4A94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511E"/>
    <w:pPr>
      <w:spacing w:after="10" w:line="266" w:lineRule="auto"/>
      <w:ind w:left="10" w:right="23" w:hanging="10"/>
      <w:jc w:val="both"/>
    </w:pPr>
    <w:rPr>
      <w:rFonts w:ascii="Times New Roman" w:eastAsia="Times New Roman" w:hAnsi="Times New Roman" w:cs="Times New Roman"/>
      <w:color w:val="000000"/>
      <w:sz w:val="29"/>
      <w:lang w:eastAsia="uk-UA"/>
    </w:rPr>
  </w:style>
  <w:style w:type="paragraph" w:styleId="1">
    <w:name w:val="heading 1"/>
    <w:basedOn w:val="a"/>
    <w:next w:val="a"/>
    <w:link w:val="10"/>
    <w:uiPriority w:val="9"/>
    <w:qFormat/>
    <w:rsid w:val="00E65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5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5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5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5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5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5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5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5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5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5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5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51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51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51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51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51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51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5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65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5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65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5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651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51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51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5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651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511E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6511E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1273</Words>
  <Characters>727</Characters>
  <Application>Microsoft Office Word</Application>
  <DocSecurity>0</DocSecurity>
  <Lines>6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mik4ik show</dc:creator>
  <cp:keywords/>
  <dc:description/>
  <cp:lastModifiedBy>mik4ik show</cp:lastModifiedBy>
  <cp:revision>1</cp:revision>
  <dcterms:created xsi:type="dcterms:W3CDTF">2026-06-04T07:54:00Z</dcterms:created>
  <dcterms:modified xsi:type="dcterms:W3CDTF">2026-06-04T08:00:00Z</dcterms:modified>
</cp:coreProperties>
</file>