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E7DB0" w14:textId="77777777" w:rsidR="007A6438" w:rsidRPr="007A6438" w:rsidRDefault="007A6438" w:rsidP="007A6438">
      <w:pPr>
        <w:spacing w:line="240" w:lineRule="auto"/>
        <w:ind w:firstLine="0"/>
        <w:jc w:val="center"/>
        <w:rPr>
          <w:rFonts w:eastAsia="Calibri"/>
          <w:b/>
          <w:lang w:val="ru-RU" w:eastAsia="en-US"/>
        </w:rPr>
      </w:pPr>
      <w:bookmarkStart w:id="0" w:name="_Toc183765342"/>
      <w:bookmarkStart w:id="1" w:name="_Toc183766194"/>
      <w:r w:rsidRPr="007A6438">
        <w:rPr>
          <w:rFonts w:eastAsia="Calibri"/>
          <w:b/>
          <w:lang w:val="ru-RU" w:eastAsia="en-US"/>
        </w:rPr>
        <w:t>ПРАВИТЕЛЬСТВО РОССИЙСКОЙ ФЕДЕРАЦИИ</w:t>
      </w:r>
    </w:p>
    <w:p w14:paraId="29D871B3" w14:textId="77777777" w:rsidR="007A6438" w:rsidRPr="007A6438" w:rsidRDefault="007A6438" w:rsidP="007A6438">
      <w:pPr>
        <w:spacing w:line="240" w:lineRule="auto"/>
        <w:ind w:firstLine="0"/>
        <w:jc w:val="center"/>
        <w:rPr>
          <w:rFonts w:eastAsia="Calibri"/>
          <w:b/>
          <w:lang w:val="ru-RU" w:eastAsia="en-US"/>
        </w:rPr>
      </w:pPr>
      <w:r w:rsidRPr="007A6438">
        <w:rPr>
          <w:rFonts w:eastAsia="Calibri"/>
          <w:b/>
          <w:lang w:val="ru-RU" w:eastAsia="en-US"/>
        </w:rPr>
        <w:t>НАЦИОНАЛЬНЫЙ ИССЛЕДОВАТЕЛЬСКИЙ УНИВЕРСИТЕТ</w:t>
      </w:r>
    </w:p>
    <w:p w14:paraId="6F8EB2AC" w14:textId="77777777" w:rsidR="007A6438" w:rsidRPr="007A6438" w:rsidRDefault="007A6438" w:rsidP="007A6438">
      <w:pPr>
        <w:spacing w:line="240" w:lineRule="auto"/>
        <w:ind w:firstLine="0"/>
        <w:jc w:val="center"/>
        <w:rPr>
          <w:rFonts w:eastAsia="Calibri"/>
          <w:b/>
          <w:lang w:val="ru-RU" w:eastAsia="en-US"/>
        </w:rPr>
      </w:pPr>
      <w:r w:rsidRPr="007A6438">
        <w:rPr>
          <w:rFonts w:eastAsia="Calibri"/>
          <w:b/>
          <w:lang w:val="ru-RU" w:eastAsia="en-US"/>
        </w:rPr>
        <w:t>«ВЫСШАЯ ШКОЛА ЭКОНОМИКИ»</w:t>
      </w:r>
    </w:p>
    <w:p w14:paraId="5069633D" w14:textId="77777777" w:rsidR="007A6438" w:rsidRPr="007A6438" w:rsidRDefault="007A6438" w:rsidP="007A6438">
      <w:pPr>
        <w:spacing w:line="240" w:lineRule="auto"/>
        <w:ind w:firstLine="0"/>
        <w:jc w:val="center"/>
        <w:rPr>
          <w:rFonts w:eastAsia="Calibri"/>
          <w:lang w:val="ru-RU" w:eastAsia="en-US"/>
        </w:rPr>
      </w:pPr>
      <w:r w:rsidRPr="007A6438">
        <w:rPr>
          <w:rFonts w:eastAsia="Calibri"/>
          <w:lang w:val="ru-RU" w:eastAsia="en-US"/>
        </w:rPr>
        <w:t>Факультет компьютерных наук</w:t>
      </w:r>
    </w:p>
    <w:p w14:paraId="7610E8DC" w14:textId="77777777" w:rsidR="007A6438" w:rsidRPr="007A6438" w:rsidRDefault="007A6438" w:rsidP="007A6438">
      <w:pPr>
        <w:spacing w:after="120" w:line="240" w:lineRule="auto"/>
        <w:ind w:firstLine="0"/>
        <w:jc w:val="center"/>
        <w:rPr>
          <w:rFonts w:eastAsia="Calibri"/>
          <w:lang w:val="ru-RU" w:eastAsia="en-US"/>
        </w:rPr>
      </w:pPr>
      <w:r w:rsidRPr="007A6438">
        <w:rPr>
          <w:rFonts w:eastAsia="Calibri"/>
          <w:lang w:val="ru-RU" w:eastAsia="en-US"/>
        </w:rPr>
        <w:t>Образовательная программа «Программная инженерия»</w:t>
      </w:r>
    </w:p>
    <w:p w14:paraId="01C227A0" w14:textId="279D443A" w:rsidR="007A6438" w:rsidRPr="007A6438" w:rsidRDefault="007A6438" w:rsidP="007A6438">
      <w:pPr>
        <w:spacing w:after="120" w:line="240" w:lineRule="auto"/>
        <w:ind w:firstLine="0"/>
        <w:jc w:val="left"/>
        <w:rPr>
          <w:rFonts w:eastAsia="Calibri"/>
          <w:sz w:val="26"/>
          <w:szCs w:val="26"/>
          <w:lang w:val="ru-RU" w:eastAsia="en-US"/>
        </w:rPr>
      </w:pPr>
      <w:r w:rsidRPr="007A6438">
        <w:rPr>
          <w:rFonts w:eastAsia="Calibri"/>
          <w:sz w:val="26"/>
          <w:szCs w:val="26"/>
          <w:lang w:val="ru-RU" w:eastAsia="en-US"/>
        </w:rPr>
        <w:t>УДК 004.62</w:t>
      </w:r>
    </w:p>
    <w:p w14:paraId="1076E797" w14:textId="77777777" w:rsidR="007A6438" w:rsidRPr="007A6438" w:rsidRDefault="007A6438" w:rsidP="007A6438">
      <w:pPr>
        <w:spacing w:after="120" w:line="240" w:lineRule="auto"/>
        <w:ind w:firstLine="0"/>
        <w:jc w:val="left"/>
        <w:rPr>
          <w:rFonts w:eastAsia="Calibri"/>
          <w:sz w:val="26"/>
          <w:szCs w:val="26"/>
          <w:lang w:val="ru-RU" w:eastAsia="en-US"/>
        </w:rPr>
      </w:pPr>
    </w:p>
    <w:tbl>
      <w:tblPr>
        <w:tblW w:w="7740" w:type="dxa"/>
        <w:tblInd w:w="1609" w:type="dxa"/>
        <w:tblLayout w:type="fixed"/>
        <w:tblLook w:val="04A0" w:firstRow="1" w:lastRow="0" w:firstColumn="1" w:lastColumn="0" w:noHBand="0" w:noVBand="1"/>
      </w:tblPr>
      <w:tblGrid>
        <w:gridCol w:w="3465"/>
        <w:gridCol w:w="236"/>
        <w:gridCol w:w="4039"/>
      </w:tblGrid>
      <w:tr w:rsidR="007A6438" w:rsidRPr="007A6438" w14:paraId="1EDA58A9" w14:textId="77777777" w:rsidTr="007A6438">
        <w:trPr>
          <w:trHeight w:val="282"/>
        </w:trPr>
        <w:tc>
          <w:tcPr>
            <w:tcW w:w="3462" w:type="dxa"/>
            <w:vAlign w:val="bottom"/>
            <w:hideMark/>
          </w:tcPr>
          <w:p w14:paraId="3C9F43C1" w14:textId="77777777" w:rsidR="007A6438" w:rsidRPr="007A6438" w:rsidRDefault="007A6438" w:rsidP="007A6438">
            <w:pPr>
              <w:spacing w:line="240" w:lineRule="auto"/>
              <w:ind w:firstLine="0"/>
              <w:jc w:val="left"/>
              <w:rPr>
                <w:color w:val="000000"/>
                <w:sz w:val="26"/>
                <w:szCs w:val="26"/>
                <w:lang w:val="ru-RU"/>
              </w:rPr>
            </w:pPr>
            <w:r w:rsidRPr="007A6438">
              <w:rPr>
                <w:color w:val="000000"/>
                <w:sz w:val="26"/>
                <w:szCs w:val="26"/>
                <w:lang w:val="ru-RU"/>
              </w:rPr>
              <w:t>СОГЛАСОВАНО</w:t>
            </w:r>
          </w:p>
        </w:tc>
        <w:tc>
          <w:tcPr>
            <w:tcW w:w="236" w:type="dxa"/>
          </w:tcPr>
          <w:p w14:paraId="44F720EC" w14:textId="77777777" w:rsidR="007A6438" w:rsidRPr="007A6438" w:rsidRDefault="007A6438" w:rsidP="007A6438">
            <w:pPr>
              <w:spacing w:line="240" w:lineRule="auto"/>
              <w:ind w:firstLine="0"/>
              <w:jc w:val="left"/>
              <w:rPr>
                <w:color w:val="000000"/>
                <w:sz w:val="26"/>
                <w:szCs w:val="26"/>
                <w:lang w:val="ru-RU"/>
              </w:rPr>
            </w:pPr>
          </w:p>
        </w:tc>
        <w:tc>
          <w:tcPr>
            <w:tcW w:w="4035" w:type="dxa"/>
            <w:vAlign w:val="bottom"/>
            <w:hideMark/>
          </w:tcPr>
          <w:p w14:paraId="57B6E775" w14:textId="77777777" w:rsidR="007A6438" w:rsidRPr="007A6438" w:rsidRDefault="007A6438" w:rsidP="007A6438">
            <w:pPr>
              <w:spacing w:line="240" w:lineRule="auto"/>
              <w:ind w:firstLine="0"/>
              <w:jc w:val="left"/>
              <w:rPr>
                <w:color w:val="000000"/>
                <w:sz w:val="26"/>
                <w:szCs w:val="26"/>
                <w:lang w:val="ru-RU"/>
              </w:rPr>
            </w:pPr>
            <w:r w:rsidRPr="007A6438">
              <w:rPr>
                <w:color w:val="000000"/>
                <w:sz w:val="26"/>
                <w:szCs w:val="26"/>
                <w:lang w:val="ru-RU"/>
              </w:rPr>
              <w:t>УТВЕРЖДАЮ</w:t>
            </w:r>
          </w:p>
        </w:tc>
      </w:tr>
      <w:tr w:rsidR="007A6438" w:rsidRPr="007A6438" w14:paraId="5C63A658" w14:textId="77777777" w:rsidTr="007A6438">
        <w:trPr>
          <w:trHeight w:val="1235"/>
        </w:trPr>
        <w:tc>
          <w:tcPr>
            <w:tcW w:w="3462" w:type="dxa"/>
            <w:vAlign w:val="bottom"/>
            <w:hideMark/>
          </w:tcPr>
          <w:p w14:paraId="3988071D" w14:textId="609C5491" w:rsidR="007A6438" w:rsidRPr="007A6438" w:rsidRDefault="007A6438" w:rsidP="007A6438">
            <w:pPr>
              <w:spacing w:line="240" w:lineRule="auto"/>
              <w:ind w:firstLine="0"/>
              <w:jc w:val="left"/>
              <w:rPr>
                <w:color w:val="000000"/>
                <w:sz w:val="26"/>
                <w:szCs w:val="26"/>
                <w:lang w:val="ru-RU"/>
              </w:rPr>
            </w:pPr>
            <w:r w:rsidRPr="007A6438">
              <w:rPr>
                <w:color w:val="000000"/>
                <w:sz w:val="26"/>
                <w:szCs w:val="26"/>
                <w:lang w:val="ru-RU"/>
              </w:rPr>
              <w:t>С</w:t>
            </w:r>
            <w:r w:rsidRPr="007A6438">
              <w:rPr>
                <w:color w:val="000000"/>
                <w:sz w:val="26"/>
                <w:szCs w:val="26"/>
                <w:lang w:val="ru-RU"/>
              </w:rPr>
              <w:t>тарши</w:t>
            </w:r>
            <w:r w:rsidRPr="007A6438">
              <w:rPr>
                <w:color w:val="000000"/>
                <w:sz w:val="26"/>
                <w:szCs w:val="26"/>
                <w:lang w:val="ru-RU"/>
              </w:rPr>
              <w:t>й</w:t>
            </w:r>
            <w:r w:rsidRPr="007A6438">
              <w:rPr>
                <w:color w:val="000000"/>
                <w:sz w:val="26"/>
                <w:szCs w:val="26"/>
                <w:lang w:val="ru-RU"/>
              </w:rPr>
              <w:t xml:space="preserve"> преподавател</w:t>
            </w:r>
            <w:r w:rsidRPr="007A6438">
              <w:rPr>
                <w:color w:val="000000"/>
                <w:sz w:val="26"/>
                <w:szCs w:val="26"/>
                <w:lang w:val="ru-RU"/>
              </w:rPr>
              <w:t>ь</w:t>
            </w:r>
          </w:p>
        </w:tc>
        <w:tc>
          <w:tcPr>
            <w:tcW w:w="236" w:type="dxa"/>
          </w:tcPr>
          <w:p w14:paraId="3285B475" w14:textId="77777777" w:rsidR="007A6438" w:rsidRPr="007A6438" w:rsidRDefault="007A6438" w:rsidP="007A6438">
            <w:pPr>
              <w:spacing w:line="240" w:lineRule="auto"/>
              <w:ind w:firstLine="0"/>
              <w:jc w:val="left"/>
              <w:rPr>
                <w:color w:val="000000"/>
                <w:sz w:val="26"/>
                <w:szCs w:val="26"/>
                <w:lang w:val="ru-RU"/>
              </w:rPr>
            </w:pPr>
          </w:p>
        </w:tc>
        <w:tc>
          <w:tcPr>
            <w:tcW w:w="4035" w:type="dxa"/>
            <w:vAlign w:val="bottom"/>
            <w:hideMark/>
          </w:tcPr>
          <w:p w14:paraId="4E68CCF0" w14:textId="77777777" w:rsidR="007A6438" w:rsidRPr="007A6438" w:rsidRDefault="007A6438" w:rsidP="007A6438">
            <w:pPr>
              <w:spacing w:line="240" w:lineRule="auto"/>
              <w:ind w:firstLine="0"/>
              <w:jc w:val="left"/>
              <w:rPr>
                <w:color w:val="000000"/>
                <w:sz w:val="26"/>
                <w:szCs w:val="26"/>
                <w:lang w:val="ru-RU"/>
              </w:rPr>
            </w:pPr>
            <w:r w:rsidRPr="007A6438">
              <w:rPr>
                <w:color w:val="000000"/>
                <w:sz w:val="26"/>
                <w:szCs w:val="26"/>
                <w:lang w:val="ru-RU"/>
              </w:rPr>
              <w:t>Академический руководитель образовательной программы «Программная инженерия»</w:t>
            </w:r>
          </w:p>
          <w:p w14:paraId="258AE443" w14:textId="77777777" w:rsidR="007A6438" w:rsidRPr="007A6438" w:rsidRDefault="007A6438" w:rsidP="007A6438">
            <w:pPr>
              <w:spacing w:line="240" w:lineRule="auto"/>
              <w:ind w:firstLine="0"/>
              <w:jc w:val="left"/>
              <w:rPr>
                <w:color w:val="000000"/>
                <w:sz w:val="26"/>
                <w:szCs w:val="26"/>
                <w:lang w:val="ru-RU"/>
              </w:rPr>
            </w:pPr>
            <w:r w:rsidRPr="007A6438">
              <w:rPr>
                <w:color w:val="000000"/>
                <w:sz w:val="26"/>
                <w:szCs w:val="26"/>
                <w:lang w:val="ru-RU"/>
              </w:rPr>
              <w:t>старший преподаватель департамента программной инженерии</w:t>
            </w:r>
          </w:p>
        </w:tc>
      </w:tr>
      <w:tr w:rsidR="007A6438" w:rsidRPr="007A6438" w14:paraId="7012D44D" w14:textId="77777777" w:rsidTr="007A6438">
        <w:trPr>
          <w:trHeight w:val="919"/>
        </w:trPr>
        <w:tc>
          <w:tcPr>
            <w:tcW w:w="3462" w:type="dxa"/>
            <w:tcBorders>
              <w:top w:val="nil"/>
              <w:left w:val="nil"/>
              <w:bottom w:val="single" w:sz="4" w:space="0" w:color="auto"/>
              <w:right w:val="nil"/>
            </w:tcBorders>
            <w:vAlign w:val="bottom"/>
            <w:hideMark/>
          </w:tcPr>
          <w:p w14:paraId="75F16D29" w14:textId="3090E861" w:rsidR="007A6438" w:rsidRPr="007A6438" w:rsidRDefault="007A6438" w:rsidP="007A6438">
            <w:pPr>
              <w:spacing w:line="240" w:lineRule="auto"/>
              <w:ind w:firstLine="0"/>
              <w:jc w:val="left"/>
              <w:rPr>
                <w:color w:val="000000"/>
                <w:sz w:val="26"/>
                <w:szCs w:val="26"/>
                <w:lang w:val="ru-RU"/>
              </w:rPr>
            </w:pPr>
            <w:r w:rsidRPr="007A6438">
              <w:rPr>
                <w:color w:val="000000"/>
                <w:sz w:val="26"/>
                <w:szCs w:val="26"/>
                <w:lang w:val="ru-RU"/>
              </w:rPr>
              <w:t xml:space="preserve"> </w:t>
            </w:r>
            <w:r w:rsidRPr="007A6438">
              <w:rPr>
                <w:color w:val="000000"/>
                <w:sz w:val="26"/>
                <w:szCs w:val="26"/>
                <w:lang w:val="ru-RU"/>
              </w:rPr>
              <w:t xml:space="preserve">Ю. В. </w:t>
            </w:r>
            <w:r w:rsidRPr="007A6438">
              <w:rPr>
                <w:color w:val="000000"/>
                <w:sz w:val="26"/>
                <w:szCs w:val="26"/>
                <w:lang w:val="en-US"/>
              </w:rPr>
              <w:t>Силаев</w:t>
            </w:r>
          </w:p>
        </w:tc>
        <w:tc>
          <w:tcPr>
            <w:tcW w:w="236" w:type="dxa"/>
          </w:tcPr>
          <w:p w14:paraId="49F5AD03" w14:textId="77777777" w:rsidR="007A6438" w:rsidRPr="007A6438" w:rsidRDefault="007A6438" w:rsidP="007A6438">
            <w:pPr>
              <w:spacing w:line="240" w:lineRule="auto"/>
              <w:ind w:firstLine="0"/>
              <w:jc w:val="left"/>
              <w:rPr>
                <w:color w:val="000000"/>
                <w:sz w:val="26"/>
                <w:szCs w:val="26"/>
                <w:lang w:val="ru-RU"/>
              </w:rPr>
            </w:pPr>
          </w:p>
        </w:tc>
        <w:tc>
          <w:tcPr>
            <w:tcW w:w="4035" w:type="dxa"/>
            <w:tcBorders>
              <w:top w:val="nil"/>
              <w:left w:val="nil"/>
              <w:bottom w:val="single" w:sz="4" w:space="0" w:color="auto"/>
              <w:right w:val="nil"/>
            </w:tcBorders>
            <w:vAlign w:val="bottom"/>
            <w:hideMark/>
          </w:tcPr>
          <w:p w14:paraId="70FB3450" w14:textId="77777777" w:rsidR="007A6438" w:rsidRPr="007A6438" w:rsidRDefault="007A6438" w:rsidP="007A6438">
            <w:pPr>
              <w:spacing w:line="240" w:lineRule="auto"/>
              <w:ind w:firstLine="0"/>
              <w:jc w:val="left"/>
              <w:rPr>
                <w:color w:val="000000"/>
                <w:sz w:val="26"/>
                <w:szCs w:val="26"/>
                <w:lang w:val="ru-RU"/>
              </w:rPr>
            </w:pPr>
            <w:r w:rsidRPr="007A6438">
              <w:rPr>
                <w:color w:val="000000"/>
                <w:sz w:val="26"/>
                <w:szCs w:val="26"/>
                <w:lang w:val="ru-RU"/>
              </w:rPr>
              <w:t>Н.А. Павлочев</w:t>
            </w:r>
          </w:p>
        </w:tc>
      </w:tr>
    </w:tbl>
    <w:p w14:paraId="1D6775E7" w14:textId="77777777" w:rsidR="007A6438" w:rsidRPr="007A6438" w:rsidRDefault="007A6438" w:rsidP="007A6438">
      <w:pPr>
        <w:spacing w:after="120" w:line="240" w:lineRule="auto"/>
        <w:ind w:firstLine="0"/>
        <w:rPr>
          <w:rFonts w:eastAsia="Calibri"/>
          <w:sz w:val="26"/>
          <w:szCs w:val="26"/>
          <w:lang w:val="ru-RU" w:eastAsia="en-US"/>
        </w:rPr>
      </w:pPr>
    </w:p>
    <w:p w14:paraId="2522CFFF" w14:textId="77777777" w:rsidR="007A6438" w:rsidRPr="007A6438" w:rsidRDefault="007A6438" w:rsidP="007A6438">
      <w:pPr>
        <w:spacing w:after="120" w:line="240" w:lineRule="auto"/>
        <w:ind w:firstLine="0"/>
        <w:jc w:val="center"/>
        <w:rPr>
          <w:rFonts w:eastAsia="Calibri"/>
          <w:b/>
          <w:sz w:val="28"/>
          <w:szCs w:val="26"/>
          <w:lang w:val="ru-RU" w:eastAsia="en-US"/>
        </w:rPr>
      </w:pPr>
      <w:r w:rsidRPr="007A6438">
        <w:rPr>
          <w:rFonts w:eastAsia="Calibri"/>
          <w:b/>
          <w:sz w:val="28"/>
          <w:szCs w:val="26"/>
          <w:lang w:val="ru-RU" w:eastAsia="en-US"/>
        </w:rPr>
        <w:t>Отчет</w:t>
      </w:r>
    </w:p>
    <w:p w14:paraId="43924280" w14:textId="77777777" w:rsidR="007A6438" w:rsidRPr="007A6438" w:rsidRDefault="007A6438" w:rsidP="007A6438">
      <w:pPr>
        <w:spacing w:line="240" w:lineRule="auto"/>
        <w:ind w:firstLine="0"/>
        <w:jc w:val="center"/>
        <w:rPr>
          <w:rFonts w:eastAsia="Calibri"/>
          <w:b/>
          <w:sz w:val="28"/>
          <w:szCs w:val="26"/>
          <w:lang w:val="ru-RU" w:eastAsia="en-US"/>
        </w:rPr>
      </w:pPr>
      <w:r w:rsidRPr="007A6438">
        <w:rPr>
          <w:rFonts w:eastAsia="Calibri"/>
          <w:b/>
          <w:sz w:val="28"/>
          <w:szCs w:val="26"/>
          <w:lang w:val="ru-RU" w:eastAsia="en-US"/>
        </w:rPr>
        <w:t>по исследовательскому курсовому проекту</w:t>
      </w:r>
    </w:p>
    <w:p w14:paraId="5D0E12AC" w14:textId="77777777" w:rsidR="007A6438" w:rsidRPr="007A6438" w:rsidRDefault="007A6438" w:rsidP="007A6438">
      <w:pPr>
        <w:spacing w:line="240" w:lineRule="auto"/>
        <w:ind w:firstLine="0"/>
        <w:jc w:val="center"/>
        <w:rPr>
          <w:rFonts w:eastAsia="Calibri"/>
          <w:sz w:val="26"/>
          <w:szCs w:val="26"/>
          <w:lang w:val="ru-RU" w:eastAsia="en-US"/>
        </w:rPr>
      </w:pPr>
    </w:p>
    <w:p w14:paraId="7FEF3915" w14:textId="0DF58518" w:rsidR="007A6438" w:rsidRPr="007A6438" w:rsidRDefault="007A6438" w:rsidP="007A6438">
      <w:pPr>
        <w:spacing w:line="240" w:lineRule="auto"/>
        <w:ind w:firstLine="0"/>
        <w:jc w:val="center"/>
        <w:rPr>
          <w:rFonts w:eastAsia="Calibri"/>
          <w:sz w:val="26"/>
          <w:szCs w:val="26"/>
          <w:lang w:val="ru-RU" w:eastAsia="en-US"/>
        </w:rPr>
      </w:pPr>
      <w:r w:rsidRPr="007A6438">
        <w:rPr>
          <w:rFonts w:eastAsia="Calibri"/>
          <w:sz w:val="26"/>
          <w:szCs w:val="26"/>
          <w:lang w:val="ru-RU" w:eastAsia="en-US"/>
        </w:rPr>
        <w:t xml:space="preserve">на тему </w:t>
      </w:r>
      <w:r w:rsidR="00CD25B4" w:rsidRPr="00CD25B4">
        <w:rPr>
          <w:rFonts w:eastAsia="Calibri"/>
          <w:sz w:val="26"/>
          <w:szCs w:val="26"/>
          <w:lang w:val="ru-RU" w:eastAsia="en-US"/>
        </w:rPr>
        <w:t>«Исследование методов обезличивания персональных данных для табличных</w:t>
      </w:r>
      <w:r w:rsidR="00CD25B4">
        <w:rPr>
          <w:rFonts w:eastAsia="Calibri"/>
          <w:sz w:val="26"/>
          <w:szCs w:val="26"/>
          <w:lang w:val="ru-RU" w:eastAsia="en-US"/>
        </w:rPr>
        <w:t xml:space="preserve"> </w:t>
      </w:r>
      <w:r w:rsidR="00CD25B4" w:rsidRPr="00CD25B4">
        <w:rPr>
          <w:rFonts w:eastAsia="Calibri"/>
          <w:sz w:val="26"/>
          <w:szCs w:val="26"/>
          <w:lang w:val="ru-RU" w:eastAsia="en-US"/>
        </w:rPr>
        <w:t>данных»</w:t>
      </w:r>
    </w:p>
    <w:p w14:paraId="176DCA5A" w14:textId="77777777" w:rsidR="007A6438" w:rsidRPr="007A6438" w:rsidRDefault="007A6438" w:rsidP="007A6438">
      <w:pPr>
        <w:spacing w:line="240" w:lineRule="auto"/>
        <w:ind w:firstLine="0"/>
        <w:jc w:val="center"/>
        <w:rPr>
          <w:rFonts w:eastAsia="Calibri"/>
          <w:sz w:val="26"/>
          <w:szCs w:val="26"/>
          <w:lang w:val="ru-RU" w:eastAsia="en-US"/>
        </w:rPr>
      </w:pPr>
    </w:p>
    <w:p w14:paraId="69F88B93" w14:textId="77777777" w:rsidR="007A6438" w:rsidRPr="007A6438" w:rsidRDefault="007A6438" w:rsidP="007A6438">
      <w:pPr>
        <w:spacing w:line="240" w:lineRule="auto"/>
        <w:ind w:firstLine="0"/>
        <w:jc w:val="center"/>
        <w:rPr>
          <w:rFonts w:eastAsia="Calibri"/>
          <w:sz w:val="26"/>
          <w:szCs w:val="26"/>
          <w:lang w:val="ru-RU" w:eastAsia="en-US"/>
        </w:rPr>
      </w:pPr>
      <w:r w:rsidRPr="007A6438">
        <w:rPr>
          <w:rFonts w:eastAsia="Calibri"/>
          <w:sz w:val="26"/>
          <w:szCs w:val="26"/>
          <w:lang w:val="ru-RU" w:eastAsia="en-US"/>
        </w:rPr>
        <w:t>по направлению подготовки бакалавров 09.03.04 «Программная инженерия»</w:t>
      </w:r>
    </w:p>
    <w:p w14:paraId="7F0F7F09" w14:textId="77777777" w:rsidR="007A6438" w:rsidRPr="007A6438" w:rsidRDefault="007A6438" w:rsidP="007A6438">
      <w:pPr>
        <w:spacing w:line="240" w:lineRule="auto"/>
        <w:ind w:firstLine="0"/>
        <w:jc w:val="center"/>
        <w:rPr>
          <w:rFonts w:eastAsia="Calibri"/>
          <w:sz w:val="26"/>
          <w:szCs w:val="26"/>
          <w:lang w:val="ru-RU" w:eastAsia="en-US"/>
        </w:rPr>
      </w:pPr>
    </w:p>
    <w:p w14:paraId="1089670C" w14:textId="77777777" w:rsidR="007A6438" w:rsidRPr="007A6438" w:rsidRDefault="007A6438" w:rsidP="007A6438">
      <w:pPr>
        <w:spacing w:line="240" w:lineRule="auto"/>
        <w:ind w:firstLine="0"/>
        <w:jc w:val="center"/>
        <w:rPr>
          <w:rFonts w:eastAsia="Calibri"/>
          <w:sz w:val="26"/>
          <w:szCs w:val="26"/>
          <w:lang w:val="ru-RU" w:eastAsia="en-US"/>
        </w:rPr>
      </w:pPr>
    </w:p>
    <w:p w14:paraId="0242E4B2" w14:textId="77777777" w:rsidR="007A6438" w:rsidRPr="007A6438" w:rsidRDefault="007A6438" w:rsidP="007A6438">
      <w:pPr>
        <w:spacing w:line="240" w:lineRule="auto"/>
        <w:ind w:firstLine="0"/>
        <w:jc w:val="center"/>
        <w:rPr>
          <w:rFonts w:eastAsia="Calibri"/>
          <w:sz w:val="26"/>
          <w:szCs w:val="26"/>
          <w:lang w:val="ru-RU" w:eastAsia="en-US"/>
        </w:rPr>
      </w:pPr>
    </w:p>
    <w:p w14:paraId="5B4C3004" w14:textId="77777777" w:rsidR="007A6438" w:rsidRPr="007A6438" w:rsidRDefault="007A6438" w:rsidP="007A6438">
      <w:pPr>
        <w:spacing w:line="240" w:lineRule="auto"/>
        <w:ind w:firstLine="0"/>
        <w:jc w:val="center"/>
        <w:rPr>
          <w:rFonts w:eastAsia="Calibri"/>
          <w:sz w:val="26"/>
          <w:szCs w:val="26"/>
          <w:lang w:val="ru-RU" w:eastAsia="en-US"/>
        </w:rPr>
      </w:pPr>
    </w:p>
    <w:tbl>
      <w:tblPr>
        <w:tblW w:w="4395" w:type="dxa"/>
        <w:tblInd w:w="4954" w:type="dxa"/>
        <w:tblLayout w:type="fixed"/>
        <w:tblLook w:val="04A0" w:firstRow="1" w:lastRow="0" w:firstColumn="1" w:lastColumn="0" w:noHBand="0" w:noVBand="1"/>
      </w:tblPr>
      <w:tblGrid>
        <w:gridCol w:w="4395"/>
      </w:tblGrid>
      <w:tr w:rsidR="007A6438" w:rsidRPr="007A6438" w14:paraId="543678BA" w14:textId="77777777" w:rsidTr="007A6438">
        <w:trPr>
          <w:trHeight w:val="1265"/>
        </w:trPr>
        <w:tc>
          <w:tcPr>
            <w:tcW w:w="4394" w:type="dxa"/>
            <w:vAlign w:val="bottom"/>
            <w:hideMark/>
          </w:tcPr>
          <w:p w14:paraId="14DB01DE" w14:textId="77777777" w:rsidR="007A6438" w:rsidRPr="007A6438" w:rsidRDefault="007A6438" w:rsidP="007A6438">
            <w:pPr>
              <w:spacing w:line="240" w:lineRule="auto"/>
              <w:ind w:left="35" w:firstLine="0"/>
              <w:jc w:val="left"/>
              <w:rPr>
                <w:rFonts w:eastAsia="Calibri"/>
                <w:sz w:val="26"/>
                <w:szCs w:val="26"/>
                <w:lang w:val="ru-RU" w:eastAsia="en-US"/>
              </w:rPr>
            </w:pPr>
            <w:r w:rsidRPr="007A6438">
              <w:rPr>
                <w:rFonts w:eastAsia="Calibri"/>
                <w:sz w:val="26"/>
                <w:szCs w:val="26"/>
                <w:lang w:val="ru-RU" w:eastAsia="en-US"/>
              </w:rPr>
              <w:t>Выполнил</w:t>
            </w:r>
          </w:p>
          <w:p w14:paraId="30E36828" w14:textId="02E7AFA8" w:rsidR="007A6438" w:rsidRPr="007A6438" w:rsidRDefault="007A6438" w:rsidP="007A6438">
            <w:pPr>
              <w:spacing w:line="240" w:lineRule="auto"/>
              <w:ind w:left="35" w:firstLine="0"/>
              <w:jc w:val="left"/>
              <w:rPr>
                <w:rFonts w:eastAsia="Calibri"/>
                <w:sz w:val="26"/>
                <w:szCs w:val="26"/>
                <w:lang w:val="ru-RU" w:eastAsia="en-US"/>
              </w:rPr>
            </w:pPr>
            <w:r w:rsidRPr="007A6438">
              <w:rPr>
                <w:rFonts w:eastAsia="Calibri"/>
                <w:sz w:val="26"/>
                <w:szCs w:val="26"/>
                <w:lang w:val="ru-RU" w:eastAsia="en-US"/>
              </w:rPr>
              <w:t>студент группы БПИ</w:t>
            </w:r>
            <w:r>
              <w:rPr>
                <w:rFonts w:eastAsia="Calibri"/>
                <w:sz w:val="26"/>
                <w:szCs w:val="26"/>
                <w:lang w:val="ru-RU" w:eastAsia="en-US"/>
              </w:rPr>
              <w:t>227</w:t>
            </w:r>
            <w:r w:rsidRPr="007A6438">
              <w:rPr>
                <w:rFonts w:eastAsia="Calibri"/>
                <w:sz w:val="26"/>
                <w:szCs w:val="26"/>
                <w:lang w:val="ru-RU" w:eastAsia="en-US"/>
              </w:rPr>
              <w:t xml:space="preserve"> </w:t>
            </w:r>
          </w:p>
          <w:p w14:paraId="1F1F9D73" w14:textId="77777777" w:rsidR="007A6438" w:rsidRPr="007A6438" w:rsidRDefault="007A6438" w:rsidP="007A6438">
            <w:pPr>
              <w:spacing w:line="240" w:lineRule="auto"/>
              <w:ind w:left="34" w:firstLine="0"/>
              <w:jc w:val="left"/>
              <w:rPr>
                <w:rFonts w:eastAsia="Calibri"/>
                <w:sz w:val="26"/>
                <w:szCs w:val="26"/>
                <w:lang w:val="ru-RU" w:eastAsia="en-US"/>
              </w:rPr>
            </w:pPr>
            <w:r w:rsidRPr="007A6438">
              <w:rPr>
                <w:rFonts w:eastAsia="Calibri"/>
                <w:sz w:val="26"/>
                <w:szCs w:val="26"/>
                <w:lang w:val="ru-RU" w:eastAsia="en-US"/>
              </w:rPr>
              <w:t>образовательной программы</w:t>
            </w:r>
          </w:p>
          <w:p w14:paraId="1AE8133B" w14:textId="77777777" w:rsidR="007A6438" w:rsidRPr="007A6438" w:rsidRDefault="007A6438" w:rsidP="007A6438">
            <w:pPr>
              <w:spacing w:after="120" w:line="240" w:lineRule="auto"/>
              <w:ind w:left="34" w:firstLine="0"/>
              <w:jc w:val="left"/>
              <w:rPr>
                <w:rFonts w:eastAsia="Calibri"/>
                <w:sz w:val="26"/>
                <w:szCs w:val="26"/>
                <w:lang w:val="ru-RU" w:eastAsia="en-US"/>
              </w:rPr>
            </w:pPr>
            <w:r w:rsidRPr="007A6438">
              <w:rPr>
                <w:rFonts w:eastAsia="Calibri"/>
                <w:sz w:val="26"/>
                <w:szCs w:val="26"/>
                <w:lang w:val="ru-RU" w:eastAsia="en-US"/>
              </w:rPr>
              <w:t>09.03.04 «Программная инженерия»</w:t>
            </w:r>
          </w:p>
        </w:tc>
      </w:tr>
      <w:tr w:rsidR="007A6438" w:rsidRPr="007A6438" w14:paraId="638BA5DD" w14:textId="77777777" w:rsidTr="007A6438">
        <w:trPr>
          <w:trHeight w:val="506"/>
        </w:trPr>
        <w:tc>
          <w:tcPr>
            <w:tcW w:w="4394" w:type="dxa"/>
            <w:tcBorders>
              <w:top w:val="nil"/>
              <w:left w:val="nil"/>
              <w:bottom w:val="single" w:sz="4" w:space="0" w:color="auto"/>
              <w:right w:val="nil"/>
            </w:tcBorders>
            <w:vAlign w:val="bottom"/>
            <w:hideMark/>
          </w:tcPr>
          <w:p w14:paraId="48C25D8C" w14:textId="18967055" w:rsidR="007A6438" w:rsidRPr="007A6438" w:rsidRDefault="007A6438" w:rsidP="007A6438">
            <w:pPr>
              <w:spacing w:line="240" w:lineRule="auto"/>
              <w:ind w:left="35" w:firstLine="0"/>
              <w:jc w:val="center"/>
              <w:rPr>
                <w:rFonts w:eastAsia="Calibri"/>
                <w:sz w:val="26"/>
                <w:szCs w:val="26"/>
                <w:lang w:val="ru-RU" w:eastAsia="en-US"/>
              </w:rPr>
            </w:pPr>
            <w:r>
              <w:rPr>
                <w:rFonts w:eastAsia="Calibri"/>
                <w:sz w:val="26"/>
                <w:szCs w:val="26"/>
                <w:lang w:val="ru-RU" w:eastAsia="en-US"/>
              </w:rPr>
              <w:t>Шомполов Максим Андреевич</w:t>
            </w:r>
          </w:p>
        </w:tc>
      </w:tr>
      <w:tr w:rsidR="007A6438" w:rsidRPr="007A6438" w14:paraId="2D689B80" w14:textId="77777777" w:rsidTr="007A6438">
        <w:trPr>
          <w:trHeight w:val="825"/>
        </w:trPr>
        <w:tc>
          <w:tcPr>
            <w:tcW w:w="4394" w:type="dxa"/>
            <w:tcBorders>
              <w:top w:val="single" w:sz="4" w:space="0" w:color="auto"/>
              <w:left w:val="nil"/>
              <w:bottom w:val="single" w:sz="4" w:space="0" w:color="auto"/>
              <w:right w:val="nil"/>
            </w:tcBorders>
            <w:vAlign w:val="bottom"/>
            <w:hideMark/>
          </w:tcPr>
          <w:p w14:paraId="7F66FF99" w14:textId="1563CF38" w:rsidR="007A6438" w:rsidRPr="007A6438" w:rsidRDefault="007A6438" w:rsidP="007A6438">
            <w:pPr>
              <w:spacing w:line="240" w:lineRule="auto"/>
              <w:ind w:left="35" w:firstLine="0"/>
              <w:jc w:val="center"/>
              <w:rPr>
                <w:rFonts w:eastAsia="Calibri"/>
                <w:sz w:val="26"/>
                <w:szCs w:val="26"/>
                <w:highlight w:val="yellow"/>
                <w:lang w:val="ru-RU" w:eastAsia="en-US"/>
              </w:rPr>
            </w:pPr>
            <w:r w:rsidRPr="007A6438">
              <w:rPr>
                <w:rFonts w:eastAsia="Calibri"/>
                <w:sz w:val="26"/>
                <w:szCs w:val="26"/>
                <w:lang w:val="ru-RU" w:eastAsia="en-US"/>
              </w:rPr>
              <w:t>12.05.2025</w:t>
            </w:r>
          </w:p>
        </w:tc>
      </w:tr>
    </w:tbl>
    <w:p w14:paraId="21224E5A" w14:textId="77777777" w:rsidR="007A6438" w:rsidRPr="007A6438" w:rsidRDefault="007A6438" w:rsidP="007A6438">
      <w:pPr>
        <w:spacing w:line="240" w:lineRule="auto"/>
        <w:ind w:firstLine="0"/>
        <w:jc w:val="left"/>
        <w:rPr>
          <w:rFonts w:eastAsia="Calibri"/>
          <w:sz w:val="22"/>
          <w:szCs w:val="22"/>
          <w:lang w:val="ru-RU" w:eastAsia="en-US"/>
        </w:rPr>
      </w:pPr>
    </w:p>
    <w:p w14:paraId="3C2485CC" w14:textId="77777777" w:rsidR="007A6438" w:rsidRPr="007A6438" w:rsidRDefault="007A6438" w:rsidP="007A6438">
      <w:pPr>
        <w:spacing w:line="240" w:lineRule="auto"/>
        <w:ind w:firstLine="0"/>
        <w:jc w:val="left"/>
        <w:rPr>
          <w:rFonts w:eastAsia="Calibri"/>
          <w:sz w:val="22"/>
          <w:szCs w:val="22"/>
          <w:lang w:val="ru-RU" w:eastAsia="en-US"/>
        </w:rPr>
      </w:pPr>
    </w:p>
    <w:p w14:paraId="602DB84D" w14:textId="77777777" w:rsidR="007A6438" w:rsidRPr="007A6438" w:rsidRDefault="007A6438" w:rsidP="007A6438">
      <w:pPr>
        <w:spacing w:line="240" w:lineRule="auto"/>
        <w:ind w:firstLine="0"/>
        <w:jc w:val="left"/>
        <w:rPr>
          <w:rFonts w:eastAsia="Calibri"/>
          <w:sz w:val="22"/>
          <w:szCs w:val="22"/>
          <w:lang w:val="ru-RU" w:eastAsia="en-US"/>
        </w:rPr>
      </w:pPr>
    </w:p>
    <w:p w14:paraId="55044FF7" w14:textId="77777777" w:rsidR="007A6438" w:rsidRPr="007A6438" w:rsidRDefault="007A6438" w:rsidP="007A6438">
      <w:pPr>
        <w:spacing w:line="240" w:lineRule="auto"/>
        <w:ind w:firstLine="0"/>
        <w:jc w:val="left"/>
        <w:rPr>
          <w:rFonts w:eastAsia="Calibri"/>
          <w:sz w:val="22"/>
          <w:szCs w:val="22"/>
          <w:lang w:val="ru-RU" w:eastAsia="en-US"/>
        </w:rPr>
      </w:pPr>
    </w:p>
    <w:p w14:paraId="217CA973" w14:textId="77777777" w:rsidR="007A6438" w:rsidRDefault="007A6438" w:rsidP="007A6438">
      <w:pPr>
        <w:spacing w:after="120" w:line="240" w:lineRule="auto"/>
        <w:ind w:firstLine="0"/>
        <w:jc w:val="center"/>
        <w:rPr>
          <w:rFonts w:eastAsia="Calibri"/>
          <w:sz w:val="28"/>
          <w:szCs w:val="28"/>
          <w:lang w:val="ru-RU" w:eastAsia="en-US"/>
        </w:rPr>
      </w:pPr>
      <w:r w:rsidRPr="007A6438">
        <w:rPr>
          <w:rFonts w:eastAsia="Calibri"/>
          <w:sz w:val="28"/>
          <w:szCs w:val="28"/>
          <w:lang w:val="ru-RU" w:eastAsia="en-US"/>
        </w:rPr>
        <w:t>Москва 2025</w:t>
      </w:r>
    </w:p>
    <w:p w14:paraId="4188397D" w14:textId="77777777" w:rsidR="007A6438" w:rsidRPr="007A6438" w:rsidRDefault="007A6438" w:rsidP="007A6438">
      <w:pPr>
        <w:spacing w:after="120" w:line="240" w:lineRule="auto"/>
        <w:ind w:firstLine="0"/>
        <w:rPr>
          <w:bCs/>
          <w:color w:val="365F91"/>
          <w:sz w:val="26"/>
          <w:szCs w:val="26"/>
          <w:lang w:val="ru-RU" w:eastAsia="en-US"/>
        </w:rPr>
      </w:pPr>
    </w:p>
    <w:p w14:paraId="5B5CDBA8" w14:textId="39890B19" w:rsidR="009026C0" w:rsidRPr="00DE115B" w:rsidRDefault="00DE115B" w:rsidP="00DE115B">
      <w:pPr>
        <w:pStyle w:val="1"/>
      </w:pPr>
      <w:bookmarkStart w:id="2" w:name="_Toc197960646"/>
      <w:r>
        <w:lastRenderedPageBreak/>
        <w:t>РЕФЕРАТ</w:t>
      </w:r>
      <w:bookmarkEnd w:id="0"/>
      <w:bookmarkEnd w:id="1"/>
      <w:bookmarkEnd w:id="2"/>
    </w:p>
    <w:p w14:paraId="35156909" w14:textId="0C7A163C" w:rsidR="00E406BE" w:rsidRDefault="006F3FE7" w:rsidP="006F3FE7">
      <w:pPr>
        <w:spacing w:line="360" w:lineRule="auto"/>
        <w:ind w:firstLine="709"/>
        <w:rPr>
          <w:bCs/>
          <w:lang w:val="ru-RU"/>
        </w:rPr>
      </w:pPr>
      <w:r>
        <w:rPr>
          <w:bCs/>
          <w:lang w:val="ru-RU"/>
        </w:rPr>
        <w:t>Важность проблемы обеспечения конфиденциальности персональных данных значительно выросла за последнее десятилетие. Одной из причин этого стало развитие интернета и цифровизаци</w:t>
      </w:r>
      <w:r w:rsidR="006C6479">
        <w:rPr>
          <w:bCs/>
          <w:lang w:val="ru-RU"/>
        </w:rPr>
        <w:t>я</w:t>
      </w:r>
      <w:r>
        <w:rPr>
          <w:bCs/>
          <w:lang w:val="ru-RU"/>
        </w:rPr>
        <w:t xml:space="preserve"> общества. Другая причина заключается в </w:t>
      </w:r>
      <w:r w:rsidR="00704DD8">
        <w:rPr>
          <w:bCs/>
          <w:lang w:val="ru-RU"/>
        </w:rPr>
        <w:t>увеличении роли</w:t>
      </w:r>
      <w:r>
        <w:rPr>
          <w:bCs/>
          <w:lang w:val="ru-RU"/>
        </w:rPr>
        <w:t xml:space="preserve"> анализа данных. Одним из способов решения данной проблемы является обезличивание персональных данных.</w:t>
      </w:r>
    </w:p>
    <w:p w14:paraId="41F52A45" w14:textId="05267ADF" w:rsidR="00865DD5" w:rsidRDefault="006F3FE7" w:rsidP="006F3FE7">
      <w:pPr>
        <w:spacing w:line="360" w:lineRule="auto"/>
        <w:ind w:firstLine="709"/>
        <w:rPr>
          <w:bCs/>
          <w:lang w:val="ru-RU"/>
        </w:rPr>
      </w:pPr>
      <w:r>
        <w:rPr>
          <w:bCs/>
          <w:lang w:val="ru-RU"/>
        </w:rPr>
        <w:t xml:space="preserve">В </w:t>
      </w:r>
      <w:r w:rsidR="006C6479">
        <w:rPr>
          <w:bCs/>
          <w:lang w:val="ru-RU"/>
        </w:rPr>
        <w:t>настоящей</w:t>
      </w:r>
      <w:r>
        <w:rPr>
          <w:bCs/>
          <w:lang w:val="ru-RU"/>
        </w:rPr>
        <w:t xml:space="preserve"> работе проводится исследование методов и алгоритмов обезличивания табличных персональных данных. </w:t>
      </w:r>
      <w:r w:rsidR="00DB5268">
        <w:rPr>
          <w:bCs/>
          <w:lang w:val="ru-RU"/>
        </w:rPr>
        <w:t>Предлагается сравнить качество подходов</w:t>
      </w:r>
      <w:r w:rsidR="00704DD8">
        <w:rPr>
          <w:bCs/>
          <w:lang w:val="ru-RU"/>
        </w:rPr>
        <w:t xml:space="preserve"> </w:t>
      </w:r>
      <w:r w:rsidR="00865DD5">
        <w:rPr>
          <w:bCs/>
          <w:lang w:val="ru-RU"/>
        </w:rPr>
        <w:t>с точки зрения риска раскрытия персональных данных и полезности обезличенных данных</w:t>
      </w:r>
      <w:r w:rsidR="00704DD8">
        <w:rPr>
          <w:bCs/>
          <w:lang w:val="ru-RU"/>
        </w:rPr>
        <w:t xml:space="preserve">. </w:t>
      </w:r>
    </w:p>
    <w:p w14:paraId="789DAD03" w14:textId="03F2D976" w:rsidR="006F3FE7" w:rsidRDefault="00DB5268" w:rsidP="006F3FE7">
      <w:pPr>
        <w:spacing w:line="360" w:lineRule="auto"/>
        <w:ind w:firstLine="709"/>
        <w:rPr>
          <w:bCs/>
          <w:lang w:val="ru-RU"/>
        </w:rPr>
      </w:pPr>
      <w:r>
        <w:rPr>
          <w:bCs/>
          <w:lang w:val="ru-RU"/>
        </w:rPr>
        <w:t>Для достижения данной цели будет произведён анализ различных методов</w:t>
      </w:r>
      <w:r w:rsidR="00865DD5">
        <w:rPr>
          <w:bCs/>
          <w:lang w:val="ru-RU"/>
        </w:rPr>
        <w:t xml:space="preserve"> обезличивания, описанных исследователями в данной области, а также различных подходов к оценке качества данных методов,</w:t>
      </w:r>
      <w:r>
        <w:rPr>
          <w:bCs/>
          <w:lang w:val="ru-RU"/>
        </w:rPr>
        <w:t xml:space="preserve"> реализация данных методов,</w:t>
      </w:r>
      <w:r w:rsidR="0054086F">
        <w:rPr>
          <w:bCs/>
          <w:lang w:val="ru-RU"/>
        </w:rPr>
        <w:t xml:space="preserve"> разработка и реализация своих методов обезличивания и оценки качества,</w:t>
      </w:r>
      <w:r>
        <w:rPr>
          <w:bCs/>
          <w:lang w:val="ru-RU"/>
        </w:rPr>
        <w:t xml:space="preserve"> подготовка данных для оценки качества работы алгоритмов обезличивания персональных данных</w:t>
      </w:r>
      <w:r w:rsidR="00865DD5">
        <w:rPr>
          <w:bCs/>
          <w:lang w:val="ru-RU"/>
        </w:rPr>
        <w:t>, проведение экспериментов с реализованными алгоритмами и анализ результатов.</w:t>
      </w:r>
    </w:p>
    <w:p w14:paraId="52C44E34" w14:textId="7861B657" w:rsidR="0054086F" w:rsidRPr="004F428E" w:rsidRDefault="004F428E" w:rsidP="006F3FE7">
      <w:pPr>
        <w:spacing w:line="360" w:lineRule="auto"/>
        <w:ind w:firstLine="709"/>
        <w:rPr>
          <w:bCs/>
          <w:lang w:val="ru-RU"/>
        </w:rPr>
      </w:pPr>
      <w:r w:rsidRPr="004F428E">
        <w:rPr>
          <w:bCs/>
          <w:lang w:val="ru-RU"/>
        </w:rPr>
        <w:t xml:space="preserve">В результате были предложены несколько подходов к обезличиванию и к оценке качества обезличивания, разработан пакет на языке программирования </w:t>
      </w:r>
      <w:r w:rsidRPr="004F428E">
        <w:rPr>
          <w:bCs/>
          <w:lang w:val="en-US"/>
        </w:rPr>
        <w:t>Python</w:t>
      </w:r>
      <w:r w:rsidRPr="004F428E">
        <w:rPr>
          <w:bCs/>
          <w:lang w:val="ru-RU"/>
        </w:rPr>
        <w:t xml:space="preserve"> для обезличивания и оценки качества обезличивания. Также было проведено подробное сравнение известных и предложенных алгоритмов обезличивания.</w:t>
      </w:r>
    </w:p>
    <w:p w14:paraId="62C3FC9A" w14:textId="6AA2331C" w:rsidR="00865DD5" w:rsidRDefault="00865DD5" w:rsidP="006F3FE7">
      <w:pPr>
        <w:spacing w:line="360" w:lineRule="auto"/>
        <w:ind w:firstLine="709"/>
        <w:rPr>
          <w:bCs/>
          <w:lang w:val="ru-RU"/>
        </w:rPr>
      </w:pPr>
      <w:r>
        <w:rPr>
          <w:bCs/>
          <w:lang w:val="ru-RU"/>
        </w:rPr>
        <w:t xml:space="preserve">Данная работа состоит из </w:t>
      </w:r>
      <w:r w:rsidR="009762A6" w:rsidRPr="009762A6">
        <w:rPr>
          <w:bCs/>
          <w:lang w:val="ru-RU"/>
        </w:rPr>
        <w:t>65</w:t>
      </w:r>
      <w:r w:rsidRPr="009762A6">
        <w:rPr>
          <w:bCs/>
          <w:lang w:val="ru-RU"/>
        </w:rPr>
        <w:t xml:space="preserve"> страниц,</w:t>
      </w:r>
      <w:r>
        <w:rPr>
          <w:bCs/>
          <w:lang w:val="ru-RU"/>
        </w:rPr>
        <w:t xml:space="preserve"> </w:t>
      </w:r>
      <w:r w:rsidR="004F428E">
        <w:rPr>
          <w:bCs/>
          <w:lang w:val="ru-RU"/>
        </w:rPr>
        <w:t>21</w:t>
      </w:r>
      <w:r>
        <w:rPr>
          <w:bCs/>
          <w:lang w:val="ru-RU"/>
        </w:rPr>
        <w:t xml:space="preserve"> таблиц</w:t>
      </w:r>
      <w:r w:rsidR="004F428E">
        <w:rPr>
          <w:bCs/>
          <w:lang w:val="ru-RU"/>
        </w:rPr>
        <w:t>а</w:t>
      </w:r>
      <w:r>
        <w:rPr>
          <w:bCs/>
          <w:lang w:val="ru-RU"/>
        </w:rPr>
        <w:t xml:space="preserve">, </w:t>
      </w:r>
      <w:r w:rsidR="004F428E">
        <w:rPr>
          <w:bCs/>
          <w:lang w:val="ru-RU"/>
        </w:rPr>
        <w:t>6</w:t>
      </w:r>
      <w:r>
        <w:rPr>
          <w:bCs/>
          <w:lang w:val="ru-RU"/>
        </w:rPr>
        <w:t xml:space="preserve"> приложени</w:t>
      </w:r>
      <w:r w:rsidR="004F428E">
        <w:rPr>
          <w:bCs/>
          <w:lang w:val="ru-RU"/>
        </w:rPr>
        <w:t>й</w:t>
      </w:r>
      <w:r>
        <w:rPr>
          <w:bCs/>
          <w:lang w:val="ru-RU"/>
        </w:rPr>
        <w:t xml:space="preserve">. Использовано </w:t>
      </w:r>
      <w:r w:rsidR="004F428E">
        <w:rPr>
          <w:bCs/>
          <w:lang w:val="ru-RU"/>
        </w:rPr>
        <w:t>20</w:t>
      </w:r>
      <w:r w:rsidRPr="00864D0D">
        <w:rPr>
          <w:bCs/>
          <w:lang w:val="ru-RU"/>
        </w:rPr>
        <w:t xml:space="preserve"> </w:t>
      </w:r>
      <w:r>
        <w:rPr>
          <w:bCs/>
          <w:lang w:val="ru-RU"/>
        </w:rPr>
        <w:t>источников.</w:t>
      </w:r>
    </w:p>
    <w:p w14:paraId="29F241D1" w14:textId="7C11ACBC" w:rsidR="00865DD5" w:rsidRPr="00865DD5" w:rsidRDefault="00865DD5" w:rsidP="006F3FE7">
      <w:pPr>
        <w:spacing w:line="360" w:lineRule="auto"/>
        <w:ind w:firstLine="709"/>
        <w:rPr>
          <w:bCs/>
          <w:lang w:val="ru-RU"/>
        </w:rPr>
      </w:pPr>
      <w:r>
        <w:rPr>
          <w:bCs/>
          <w:lang w:val="ru-RU"/>
        </w:rPr>
        <w:t xml:space="preserve">Ключевые слова: обезличивание, персональные данные, табличные данные, </w:t>
      </w:r>
      <w:r w:rsidRPr="00865DD5">
        <w:rPr>
          <w:bCs/>
          <w:lang w:val="ru-RU"/>
        </w:rPr>
        <w:t>агрегация, рандомизация, подавление, обобщение</w:t>
      </w:r>
      <w:r>
        <w:rPr>
          <w:bCs/>
          <w:lang w:val="ru-RU"/>
        </w:rPr>
        <w:t>, распределение данных,</w:t>
      </w:r>
      <w:r w:rsidR="00704DD8">
        <w:rPr>
          <w:bCs/>
          <w:lang w:val="ru-RU"/>
        </w:rPr>
        <w:t xml:space="preserve"> перемешивание данных,</w:t>
      </w:r>
      <w:r>
        <w:rPr>
          <w:bCs/>
          <w:lang w:val="ru-RU"/>
        </w:rPr>
        <w:t xml:space="preserve"> </w:t>
      </w:r>
      <w:r>
        <w:rPr>
          <w:bCs/>
          <w:lang w:val="en-US"/>
        </w:rPr>
        <w:t>k</w:t>
      </w:r>
      <w:r w:rsidRPr="00865DD5">
        <w:rPr>
          <w:bCs/>
          <w:lang w:val="ru-RU"/>
        </w:rPr>
        <w:t>-</w:t>
      </w:r>
      <w:r>
        <w:rPr>
          <w:bCs/>
          <w:lang w:val="ru-RU"/>
        </w:rPr>
        <w:t xml:space="preserve">анонимность, </w:t>
      </w:r>
      <w:r>
        <w:rPr>
          <w:bCs/>
          <w:lang w:val="en-US"/>
        </w:rPr>
        <w:t>l</w:t>
      </w:r>
      <w:r w:rsidRPr="00865DD5">
        <w:rPr>
          <w:bCs/>
          <w:lang w:val="ru-RU"/>
        </w:rPr>
        <w:t>-</w:t>
      </w:r>
      <w:r>
        <w:rPr>
          <w:bCs/>
          <w:lang w:val="ru-RU"/>
        </w:rPr>
        <w:t xml:space="preserve">разнообразие, </w:t>
      </w:r>
      <w:r>
        <w:rPr>
          <w:bCs/>
          <w:lang w:val="en-US"/>
        </w:rPr>
        <w:t>t</w:t>
      </w:r>
      <w:r>
        <w:rPr>
          <w:bCs/>
          <w:lang w:val="ru-RU"/>
        </w:rPr>
        <w:t>-близость.</w:t>
      </w:r>
    </w:p>
    <w:p w14:paraId="56D2074C" w14:textId="77777777" w:rsidR="003E7CDF" w:rsidRDefault="003E7CDF" w:rsidP="006F3FE7">
      <w:pPr>
        <w:spacing w:line="360" w:lineRule="auto"/>
        <w:ind w:firstLine="0"/>
        <w:jc w:val="left"/>
        <w:rPr>
          <w:b/>
          <w:sz w:val="26"/>
          <w:szCs w:val="26"/>
          <w:lang w:val="ru-RU"/>
        </w:rPr>
      </w:pPr>
      <w:r>
        <w:rPr>
          <w:b/>
          <w:sz w:val="26"/>
          <w:szCs w:val="26"/>
          <w:lang w:val="ru-RU"/>
        </w:rPr>
        <w:br w:type="page"/>
      </w:r>
    </w:p>
    <w:p w14:paraId="1F25E9BA" w14:textId="77777777" w:rsidR="009762A6" w:rsidRDefault="003D745A" w:rsidP="0078138F">
      <w:pPr>
        <w:pStyle w:val="1"/>
        <w:rPr>
          <w:noProof/>
        </w:rPr>
      </w:pPr>
      <w:bookmarkStart w:id="3" w:name="_Toc183766195"/>
      <w:bookmarkStart w:id="4" w:name="_Toc197960647"/>
      <w:r w:rsidRPr="001D4EA4">
        <w:rPr>
          <w:szCs w:val="24"/>
        </w:rPr>
        <w:lastRenderedPageBreak/>
        <w:t>СОДЕРЖАНИЕ</w:t>
      </w:r>
      <w:bookmarkEnd w:id="3"/>
      <w:bookmarkEnd w:id="4"/>
      <w:r w:rsidR="0078138F">
        <w:fldChar w:fldCharType="begin"/>
      </w:r>
      <w:r w:rsidR="0078138F">
        <w:instrText xml:space="preserve"> TOC \o "1-3" \h \z \u </w:instrText>
      </w:r>
      <w:r w:rsidR="0078138F">
        <w:fldChar w:fldCharType="separate"/>
      </w:r>
    </w:p>
    <w:p w14:paraId="0C844B88" w14:textId="5B33DAF8"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646" w:history="1">
        <w:r w:rsidRPr="00C92F16">
          <w:rPr>
            <w:rStyle w:val="a6"/>
            <w:noProof/>
          </w:rPr>
          <w:t>РЕФЕРАТ</w:t>
        </w:r>
        <w:r>
          <w:rPr>
            <w:noProof/>
            <w:webHidden/>
          </w:rPr>
          <w:tab/>
        </w:r>
        <w:r>
          <w:rPr>
            <w:noProof/>
            <w:webHidden/>
          </w:rPr>
          <w:fldChar w:fldCharType="begin"/>
        </w:r>
        <w:r>
          <w:rPr>
            <w:noProof/>
            <w:webHidden/>
          </w:rPr>
          <w:instrText xml:space="preserve"> PAGEREF _Toc197960646 \h </w:instrText>
        </w:r>
        <w:r>
          <w:rPr>
            <w:noProof/>
            <w:webHidden/>
          </w:rPr>
        </w:r>
        <w:r>
          <w:rPr>
            <w:noProof/>
            <w:webHidden/>
          </w:rPr>
          <w:fldChar w:fldCharType="separate"/>
        </w:r>
        <w:r>
          <w:rPr>
            <w:noProof/>
            <w:webHidden/>
          </w:rPr>
          <w:t>2</w:t>
        </w:r>
        <w:r>
          <w:rPr>
            <w:noProof/>
            <w:webHidden/>
          </w:rPr>
          <w:fldChar w:fldCharType="end"/>
        </w:r>
      </w:hyperlink>
    </w:p>
    <w:p w14:paraId="4A525468" w14:textId="4D44BB85"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647" w:history="1">
        <w:r w:rsidRPr="00C92F16">
          <w:rPr>
            <w:rStyle w:val="a6"/>
            <w:noProof/>
          </w:rPr>
          <w:t>СОДЕРЖАНИЕ</w:t>
        </w:r>
        <w:r>
          <w:rPr>
            <w:noProof/>
            <w:webHidden/>
          </w:rPr>
          <w:tab/>
        </w:r>
        <w:r>
          <w:rPr>
            <w:noProof/>
            <w:webHidden/>
          </w:rPr>
          <w:fldChar w:fldCharType="begin"/>
        </w:r>
        <w:r>
          <w:rPr>
            <w:noProof/>
            <w:webHidden/>
          </w:rPr>
          <w:instrText xml:space="preserve"> PAGEREF _Toc197960647 \h </w:instrText>
        </w:r>
        <w:r>
          <w:rPr>
            <w:noProof/>
            <w:webHidden/>
          </w:rPr>
        </w:r>
        <w:r>
          <w:rPr>
            <w:noProof/>
            <w:webHidden/>
          </w:rPr>
          <w:fldChar w:fldCharType="separate"/>
        </w:r>
        <w:r>
          <w:rPr>
            <w:noProof/>
            <w:webHidden/>
          </w:rPr>
          <w:t>3</w:t>
        </w:r>
        <w:r>
          <w:rPr>
            <w:noProof/>
            <w:webHidden/>
          </w:rPr>
          <w:fldChar w:fldCharType="end"/>
        </w:r>
      </w:hyperlink>
    </w:p>
    <w:p w14:paraId="537CF5DE" w14:textId="23C85E92"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648" w:history="1">
        <w:r w:rsidRPr="00C92F16">
          <w:rPr>
            <w:rStyle w:val="a6"/>
            <w:noProof/>
          </w:rPr>
          <w:t>ТЕРМИНЫ И ОПРЕДЕЛЕНИЯ</w:t>
        </w:r>
        <w:r>
          <w:rPr>
            <w:noProof/>
            <w:webHidden/>
          </w:rPr>
          <w:tab/>
        </w:r>
        <w:r>
          <w:rPr>
            <w:noProof/>
            <w:webHidden/>
          </w:rPr>
          <w:fldChar w:fldCharType="begin"/>
        </w:r>
        <w:r>
          <w:rPr>
            <w:noProof/>
            <w:webHidden/>
          </w:rPr>
          <w:instrText xml:space="preserve"> PAGEREF _Toc197960648 \h </w:instrText>
        </w:r>
        <w:r>
          <w:rPr>
            <w:noProof/>
            <w:webHidden/>
          </w:rPr>
        </w:r>
        <w:r>
          <w:rPr>
            <w:noProof/>
            <w:webHidden/>
          </w:rPr>
          <w:fldChar w:fldCharType="separate"/>
        </w:r>
        <w:r>
          <w:rPr>
            <w:noProof/>
            <w:webHidden/>
          </w:rPr>
          <w:t>6</w:t>
        </w:r>
        <w:r>
          <w:rPr>
            <w:noProof/>
            <w:webHidden/>
          </w:rPr>
          <w:fldChar w:fldCharType="end"/>
        </w:r>
      </w:hyperlink>
    </w:p>
    <w:p w14:paraId="7BF1288D" w14:textId="35CFF5E4"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649" w:history="1">
        <w:r w:rsidRPr="00C92F16">
          <w:rPr>
            <w:rStyle w:val="a6"/>
            <w:noProof/>
          </w:rPr>
          <w:t>ВВЕДЕНИЕ</w:t>
        </w:r>
        <w:r>
          <w:rPr>
            <w:noProof/>
            <w:webHidden/>
          </w:rPr>
          <w:tab/>
        </w:r>
        <w:r>
          <w:rPr>
            <w:noProof/>
            <w:webHidden/>
          </w:rPr>
          <w:fldChar w:fldCharType="begin"/>
        </w:r>
        <w:r>
          <w:rPr>
            <w:noProof/>
            <w:webHidden/>
          </w:rPr>
          <w:instrText xml:space="preserve"> PAGEREF _Toc197960649 \h </w:instrText>
        </w:r>
        <w:r>
          <w:rPr>
            <w:noProof/>
            <w:webHidden/>
          </w:rPr>
        </w:r>
        <w:r>
          <w:rPr>
            <w:noProof/>
            <w:webHidden/>
          </w:rPr>
          <w:fldChar w:fldCharType="separate"/>
        </w:r>
        <w:r>
          <w:rPr>
            <w:noProof/>
            <w:webHidden/>
          </w:rPr>
          <w:t>8</w:t>
        </w:r>
        <w:r>
          <w:rPr>
            <w:noProof/>
            <w:webHidden/>
          </w:rPr>
          <w:fldChar w:fldCharType="end"/>
        </w:r>
      </w:hyperlink>
    </w:p>
    <w:p w14:paraId="6DADA06E" w14:textId="690C92E3" w:rsidR="009762A6" w:rsidRDefault="009762A6">
      <w:pPr>
        <w:pStyle w:val="11"/>
        <w:tabs>
          <w:tab w:val="left" w:pos="1200"/>
          <w:tab w:val="right" w:leader="dot" w:pos="9344"/>
        </w:tabs>
        <w:rPr>
          <w:rFonts w:asciiTheme="minorHAnsi" w:eastAsiaTheme="minorEastAsia" w:hAnsiTheme="minorHAnsi" w:cstheme="minorBidi"/>
          <w:noProof/>
          <w:kern w:val="2"/>
          <w:lang w:val="ru-RU"/>
          <w14:ligatures w14:val="standardContextual"/>
        </w:rPr>
      </w:pPr>
      <w:hyperlink w:anchor="_Toc197960650" w:history="1">
        <w:r w:rsidRPr="00C92F16">
          <w:rPr>
            <w:rStyle w:val="a6"/>
            <w:noProof/>
            <w:lang w:val="en-US"/>
          </w:rPr>
          <w:t>1.</w:t>
        </w:r>
        <w:r>
          <w:rPr>
            <w:rFonts w:asciiTheme="minorHAnsi" w:eastAsiaTheme="minorEastAsia" w:hAnsiTheme="minorHAnsi" w:cstheme="minorBidi"/>
            <w:noProof/>
            <w:kern w:val="2"/>
            <w:lang w:val="ru-RU"/>
            <w14:ligatures w14:val="standardContextual"/>
          </w:rPr>
          <w:tab/>
        </w:r>
        <w:r w:rsidRPr="00C92F16">
          <w:rPr>
            <w:rStyle w:val="a6"/>
            <w:noProof/>
          </w:rPr>
          <w:t>ОБЗОР И АНАЛИЗ ИСТОЧНИКОВ</w:t>
        </w:r>
        <w:r>
          <w:rPr>
            <w:noProof/>
            <w:webHidden/>
          </w:rPr>
          <w:tab/>
        </w:r>
        <w:r>
          <w:rPr>
            <w:noProof/>
            <w:webHidden/>
          </w:rPr>
          <w:fldChar w:fldCharType="begin"/>
        </w:r>
        <w:r>
          <w:rPr>
            <w:noProof/>
            <w:webHidden/>
          </w:rPr>
          <w:instrText xml:space="preserve"> PAGEREF _Toc197960650 \h </w:instrText>
        </w:r>
        <w:r>
          <w:rPr>
            <w:noProof/>
            <w:webHidden/>
          </w:rPr>
        </w:r>
        <w:r>
          <w:rPr>
            <w:noProof/>
            <w:webHidden/>
          </w:rPr>
          <w:fldChar w:fldCharType="separate"/>
        </w:r>
        <w:r>
          <w:rPr>
            <w:noProof/>
            <w:webHidden/>
          </w:rPr>
          <w:t>9</w:t>
        </w:r>
        <w:r>
          <w:rPr>
            <w:noProof/>
            <w:webHidden/>
          </w:rPr>
          <w:fldChar w:fldCharType="end"/>
        </w:r>
      </w:hyperlink>
    </w:p>
    <w:p w14:paraId="38F09BDD" w14:textId="54A70DD5"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51" w:history="1">
        <w:r w:rsidRPr="00C92F16">
          <w:rPr>
            <w:rStyle w:val="a6"/>
            <w:noProof/>
            <w:lang w:val="ru-RU" w:eastAsia="en-US"/>
          </w:rPr>
          <w:t>1.1. Основные нормативные документы</w:t>
        </w:r>
        <w:r>
          <w:rPr>
            <w:noProof/>
            <w:webHidden/>
          </w:rPr>
          <w:tab/>
        </w:r>
        <w:r>
          <w:rPr>
            <w:noProof/>
            <w:webHidden/>
          </w:rPr>
          <w:fldChar w:fldCharType="begin"/>
        </w:r>
        <w:r>
          <w:rPr>
            <w:noProof/>
            <w:webHidden/>
          </w:rPr>
          <w:instrText xml:space="preserve"> PAGEREF _Toc197960651 \h </w:instrText>
        </w:r>
        <w:r>
          <w:rPr>
            <w:noProof/>
            <w:webHidden/>
          </w:rPr>
        </w:r>
        <w:r>
          <w:rPr>
            <w:noProof/>
            <w:webHidden/>
          </w:rPr>
          <w:fldChar w:fldCharType="separate"/>
        </w:r>
        <w:r>
          <w:rPr>
            <w:noProof/>
            <w:webHidden/>
          </w:rPr>
          <w:t>9</w:t>
        </w:r>
        <w:r>
          <w:rPr>
            <w:noProof/>
            <w:webHidden/>
          </w:rPr>
          <w:fldChar w:fldCharType="end"/>
        </w:r>
      </w:hyperlink>
    </w:p>
    <w:p w14:paraId="01984987" w14:textId="36A72653"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52" w:history="1">
        <w:r w:rsidRPr="00C92F16">
          <w:rPr>
            <w:rStyle w:val="a6"/>
            <w:noProof/>
            <w:lang w:val="ru-RU" w:eastAsia="en-US"/>
          </w:rPr>
          <w:t>1.2. Основные источники, связанные с методами оценки качества обезличивания персональных данных</w:t>
        </w:r>
        <w:r>
          <w:rPr>
            <w:noProof/>
            <w:webHidden/>
          </w:rPr>
          <w:tab/>
        </w:r>
        <w:r>
          <w:rPr>
            <w:noProof/>
            <w:webHidden/>
          </w:rPr>
          <w:fldChar w:fldCharType="begin"/>
        </w:r>
        <w:r>
          <w:rPr>
            <w:noProof/>
            <w:webHidden/>
          </w:rPr>
          <w:instrText xml:space="preserve"> PAGEREF _Toc197960652 \h </w:instrText>
        </w:r>
        <w:r>
          <w:rPr>
            <w:noProof/>
            <w:webHidden/>
          </w:rPr>
        </w:r>
        <w:r>
          <w:rPr>
            <w:noProof/>
            <w:webHidden/>
          </w:rPr>
          <w:fldChar w:fldCharType="separate"/>
        </w:r>
        <w:r>
          <w:rPr>
            <w:noProof/>
            <w:webHidden/>
          </w:rPr>
          <w:t>10</w:t>
        </w:r>
        <w:r>
          <w:rPr>
            <w:noProof/>
            <w:webHidden/>
          </w:rPr>
          <w:fldChar w:fldCharType="end"/>
        </w:r>
      </w:hyperlink>
    </w:p>
    <w:p w14:paraId="4A496428" w14:textId="5FFF3999"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53" w:history="1">
        <w:r w:rsidRPr="00C92F16">
          <w:rPr>
            <w:rStyle w:val="a6"/>
            <w:noProof/>
            <w:lang w:val="ru-RU" w:eastAsia="en-US"/>
          </w:rPr>
          <w:t>1.2.1. Основные источники, связанные с критериями оценки рисков деобезличивания</w:t>
        </w:r>
        <w:r>
          <w:rPr>
            <w:noProof/>
            <w:webHidden/>
          </w:rPr>
          <w:tab/>
        </w:r>
        <w:r>
          <w:rPr>
            <w:noProof/>
            <w:webHidden/>
          </w:rPr>
          <w:fldChar w:fldCharType="begin"/>
        </w:r>
        <w:r>
          <w:rPr>
            <w:noProof/>
            <w:webHidden/>
          </w:rPr>
          <w:instrText xml:space="preserve"> PAGEREF _Toc197960653 \h </w:instrText>
        </w:r>
        <w:r>
          <w:rPr>
            <w:noProof/>
            <w:webHidden/>
          </w:rPr>
        </w:r>
        <w:r>
          <w:rPr>
            <w:noProof/>
            <w:webHidden/>
          </w:rPr>
          <w:fldChar w:fldCharType="separate"/>
        </w:r>
        <w:r>
          <w:rPr>
            <w:noProof/>
            <w:webHidden/>
          </w:rPr>
          <w:t>10</w:t>
        </w:r>
        <w:r>
          <w:rPr>
            <w:noProof/>
            <w:webHidden/>
          </w:rPr>
          <w:fldChar w:fldCharType="end"/>
        </w:r>
      </w:hyperlink>
    </w:p>
    <w:p w14:paraId="7C94417F" w14:textId="418F361E"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54" w:history="1">
        <w:r w:rsidRPr="00C92F16">
          <w:rPr>
            <w:rStyle w:val="a6"/>
            <w:noProof/>
            <w:lang w:val="ru-RU" w:eastAsia="en-US"/>
          </w:rPr>
          <w:t>1.2.2. Основные источники, связанные методами оценки полезности обезличенных персональных данных</w:t>
        </w:r>
        <w:r>
          <w:rPr>
            <w:noProof/>
            <w:webHidden/>
          </w:rPr>
          <w:tab/>
        </w:r>
        <w:r>
          <w:rPr>
            <w:noProof/>
            <w:webHidden/>
          </w:rPr>
          <w:fldChar w:fldCharType="begin"/>
        </w:r>
        <w:r>
          <w:rPr>
            <w:noProof/>
            <w:webHidden/>
          </w:rPr>
          <w:instrText xml:space="preserve"> PAGEREF _Toc197960654 \h </w:instrText>
        </w:r>
        <w:r>
          <w:rPr>
            <w:noProof/>
            <w:webHidden/>
          </w:rPr>
        </w:r>
        <w:r>
          <w:rPr>
            <w:noProof/>
            <w:webHidden/>
          </w:rPr>
          <w:fldChar w:fldCharType="separate"/>
        </w:r>
        <w:r>
          <w:rPr>
            <w:noProof/>
            <w:webHidden/>
          </w:rPr>
          <w:t>11</w:t>
        </w:r>
        <w:r>
          <w:rPr>
            <w:noProof/>
            <w:webHidden/>
          </w:rPr>
          <w:fldChar w:fldCharType="end"/>
        </w:r>
      </w:hyperlink>
    </w:p>
    <w:p w14:paraId="5EA1B12D" w14:textId="5B3D5169"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55" w:history="1">
        <w:r w:rsidRPr="00C92F16">
          <w:rPr>
            <w:rStyle w:val="a6"/>
            <w:noProof/>
            <w:lang w:val="ru-RU" w:eastAsia="en-US"/>
          </w:rPr>
          <w:t>1.3. Основные источники, связанные с алгоритмами обезличивания</w:t>
        </w:r>
        <w:r>
          <w:rPr>
            <w:noProof/>
            <w:webHidden/>
          </w:rPr>
          <w:tab/>
        </w:r>
        <w:r>
          <w:rPr>
            <w:noProof/>
            <w:webHidden/>
          </w:rPr>
          <w:fldChar w:fldCharType="begin"/>
        </w:r>
        <w:r>
          <w:rPr>
            <w:noProof/>
            <w:webHidden/>
          </w:rPr>
          <w:instrText xml:space="preserve"> PAGEREF _Toc197960655 \h </w:instrText>
        </w:r>
        <w:r>
          <w:rPr>
            <w:noProof/>
            <w:webHidden/>
          </w:rPr>
        </w:r>
        <w:r>
          <w:rPr>
            <w:noProof/>
            <w:webHidden/>
          </w:rPr>
          <w:fldChar w:fldCharType="separate"/>
        </w:r>
        <w:r>
          <w:rPr>
            <w:noProof/>
            <w:webHidden/>
          </w:rPr>
          <w:t>11</w:t>
        </w:r>
        <w:r>
          <w:rPr>
            <w:noProof/>
            <w:webHidden/>
          </w:rPr>
          <w:fldChar w:fldCharType="end"/>
        </w:r>
      </w:hyperlink>
    </w:p>
    <w:p w14:paraId="7C16F7EA" w14:textId="33B5D1B2"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56" w:history="1">
        <w:r w:rsidRPr="00C92F16">
          <w:rPr>
            <w:rStyle w:val="a6"/>
            <w:noProof/>
            <w:lang w:val="ru-RU" w:eastAsia="en-US"/>
          </w:rPr>
          <w:t>Выводы главы:</w:t>
        </w:r>
        <w:r>
          <w:rPr>
            <w:noProof/>
            <w:webHidden/>
          </w:rPr>
          <w:tab/>
        </w:r>
        <w:r>
          <w:rPr>
            <w:noProof/>
            <w:webHidden/>
          </w:rPr>
          <w:fldChar w:fldCharType="begin"/>
        </w:r>
        <w:r>
          <w:rPr>
            <w:noProof/>
            <w:webHidden/>
          </w:rPr>
          <w:instrText xml:space="preserve"> PAGEREF _Toc197960656 \h </w:instrText>
        </w:r>
        <w:r>
          <w:rPr>
            <w:noProof/>
            <w:webHidden/>
          </w:rPr>
        </w:r>
        <w:r>
          <w:rPr>
            <w:noProof/>
            <w:webHidden/>
          </w:rPr>
          <w:fldChar w:fldCharType="separate"/>
        </w:r>
        <w:r>
          <w:rPr>
            <w:noProof/>
            <w:webHidden/>
          </w:rPr>
          <w:t>13</w:t>
        </w:r>
        <w:r>
          <w:rPr>
            <w:noProof/>
            <w:webHidden/>
          </w:rPr>
          <w:fldChar w:fldCharType="end"/>
        </w:r>
      </w:hyperlink>
    </w:p>
    <w:p w14:paraId="1831D3C8" w14:textId="58CC6531" w:rsidR="009762A6" w:rsidRDefault="009762A6">
      <w:pPr>
        <w:pStyle w:val="11"/>
        <w:tabs>
          <w:tab w:val="left" w:pos="1200"/>
          <w:tab w:val="right" w:leader="dot" w:pos="9344"/>
        </w:tabs>
        <w:rPr>
          <w:rFonts w:asciiTheme="minorHAnsi" w:eastAsiaTheme="minorEastAsia" w:hAnsiTheme="minorHAnsi" w:cstheme="minorBidi"/>
          <w:noProof/>
          <w:kern w:val="2"/>
          <w:lang w:val="ru-RU"/>
          <w14:ligatures w14:val="standardContextual"/>
        </w:rPr>
      </w:pPr>
      <w:hyperlink w:anchor="_Toc197960657" w:history="1">
        <w:r w:rsidRPr="00C92F16">
          <w:rPr>
            <w:rStyle w:val="a6"/>
            <w:noProof/>
          </w:rPr>
          <w:t>2.</w:t>
        </w:r>
        <w:r>
          <w:rPr>
            <w:rFonts w:asciiTheme="minorHAnsi" w:eastAsiaTheme="minorEastAsia" w:hAnsiTheme="minorHAnsi" w:cstheme="minorBidi"/>
            <w:noProof/>
            <w:kern w:val="2"/>
            <w:lang w:val="ru-RU"/>
            <w14:ligatures w14:val="standardContextual"/>
          </w:rPr>
          <w:tab/>
        </w:r>
        <w:r w:rsidRPr="00C92F16">
          <w:rPr>
            <w:rStyle w:val="a6"/>
            <w:noProof/>
          </w:rPr>
          <w:t>МЕТОДЫ, ОЦЕНКИ КАЧЕСТВА ОБЕЗЛИЧИВАНИЯ</w:t>
        </w:r>
        <w:r>
          <w:rPr>
            <w:noProof/>
            <w:webHidden/>
          </w:rPr>
          <w:tab/>
        </w:r>
        <w:r>
          <w:rPr>
            <w:noProof/>
            <w:webHidden/>
          </w:rPr>
          <w:fldChar w:fldCharType="begin"/>
        </w:r>
        <w:r>
          <w:rPr>
            <w:noProof/>
            <w:webHidden/>
          </w:rPr>
          <w:instrText xml:space="preserve"> PAGEREF _Toc197960657 \h </w:instrText>
        </w:r>
        <w:r>
          <w:rPr>
            <w:noProof/>
            <w:webHidden/>
          </w:rPr>
        </w:r>
        <w:r>
          <w:rPr>
            <w:noProof/>
            <w:webHidden/>
          </w:rPr>
          <w:fldChar w:fldCharType="separate"/>
        </w:r>
        <w:r>
          <w:rPr>
            <w:noProof/>
            <w:webHidden/>
          </w:rPr>
          <w:t>14</w:t>
        </w:r>
        <w:r>
          <w:rPr>
            <w:noProof/>
            <w:webHidden/>
          </w:rPr>
          <w:fldChar w:fldCharType="end"/>
        </w:r>
      </w:hyperlink>
    </w:p>
    <w:p w14:paraId="4A96583A" w14:textId="40BB0DC2"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58" w:history="1">
        <w:r w:rsidRPr="00C92F16">
          <w:rPr>
            <w:rStyle w:val="a6"/>
            <w:noProof/>
          </w:rPr>
          <w:t xml:space="preserve">2.1. </w:t>
        </w:r>
        <w:r w:rsidRPr="00C92F16">
          <w:rPr>
            <w:rStyle w:val="a6"/>
            <w:noProof/>
            <w:lang w:val="ru-RU"/>
          </w:rPr>
          <w:t>Особенности</w:t>
        </w:r>
        <w:r w:rsidRPr="00C92F16">
          <w:rPr>
            <w:rStyle w:val="a6"/>
            <w:noProof/>
          </w:rPr>
          <w:t xml:space="preserve"> </w:t>
        </w:r>
        <w:r w:rsidRPr="00C92F16">
          <w:rPr>
            <w:rStyle w:val="a6"/>
            <w:noProof/>
            <w:lang w:val="ru-RU"/>
          </w:rPr>
          <w:t>типов</w:t>
        </w:r>
        <w:r w:rsidRPr="00C92F16">
          <w:rPr>
            <w:rStyle w:val="a6"/>
            <w:noProof/>
          </w:rPr>
          <w:t xml:space="preserve"> столбцов и отдельных полей в набор</w:t>
        </w:r>
        <w:r w:rsidRPr="00C92F16">
          <w:rPr>
            <w:rStyle w:val="a6"/>
            <w:noProof/>
            <w:lang w:val="ru-RU"/>
          </w:rPr>
          <w:t>ах</w:t>
        </w:r>
        <w:r w:rsidRPr="00C92F16">
          <w:rPr>
            <w:rStyle w:val="a6"/>
            <w:noProof/>
          </w:rPr>
          <w:t xml:space="preserve"> данных</w:t>
        </w:r>
        <w:r>
          <w:rPr>
            <w:noProof/>
            <w:webHidden/>
          </w:rPr>
          <w:tab/>
        </w:r>
        <w:r>
          <w:rPr>
            <w:noProof/>
            <w:webHidden/>
          </w:rPr>
          <w:fldChar w:fldCharType="begin"/>
        </w:r>
        <w:r>
          <w:rPr>
            <w:noProof/>
            <w:webHidden/>
          </w:rPr>
          <w:instrText xml:space="preserve"> PAGEREF _Toc197960658 \h </w:instrText>
        </w:r>
        <w:r>
          <w:rPr>
            <w:noProof/>
            <w:webHidden/>
          </w:rPr>
        </w:r>
        <w:r>
          <w:rPr>
            <w:noProof/>
            <w:webHidden/>
          </w:rPr>
          <w:fldChar w:fldCharType="separate"/>
        </w:r>
        <w:r>
          <w:rPr>
            <w:noProof/>
            <w:webHidden/>
          </w:rPr>
          <w:t>14</w:t>
        </w:r>
        <w:r>
          <w:rPr>
            <w:noProof/>
            <w:webHidden/>
          </w:rPr>
          <w:fldChar w:fldCharType="end"/>
        </w:r>
      </w:hyperlink>
    </w:p>
    <w:p w14:paraId="04C3883C" w14:textId="79DCDBF9"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59" w:history="1">
        <w:r w:rsidRPr="00C92F16">
          <w:rPr>
            <w:rStyle w:val="a6"/>
            <w:noProof/>
            <w:lang w:val="ru-RU"/>
          </w:rPr>
          <w:t>2.1.1.</w:t>
        </w:r>
        <w:r w:rsidRPr="00C92F16">
          <w:rPr>
            <w:rStyle w:val="a6"/>
            <w:noProof/>
          </w:rPr>
          <w:t xml:space="preserve"> Рассматриваемые типы столбцов и отдельных полей в набор</w:t>
        </w:r>
        <w:r w:rsidRPr="00C92F16">
          <w:rPr>
            <w:rStyle w:val="a6"/>
            <w:noProof/>
            <w:lang w:val="ru-RU"/>
          </w:rPr>
          <w:t>ах</w:t>
        </w:r>
        <w:r w:rsidRPr="00C92F16">
          <w:rPr>
            <w:rStyle w:val="a6"/>
            <w:noProof/>
          </w:rPr>
          <w:t xml:space="preserve"> данных</w:t>
        </w:r>
        <w:r>
          <w:rPr>
            <w:noProof/>
            <w:webHidden/>
          </w:rPr>
          <w:tab/>
        </w:r>
        <w:r>
          <w:rPr>
            <w:noProof/>
            <w:webHidden/>
          </w:rPr>
          <w:fldChar w:fldCharType="begin"/>
        </w:r>
        <w:r>
          <w:rPr>
            <w:noProof/>
            <w:webHidden/>
          </w:rPr>
          <w:instrText xml:space="preserve"> PAGEREF _Toc197960659 \h </w:instrText>
        </w:r>
        <w:r>
          <w:rPr>
            <w:noProof/>
            <w:webHidden/>
          </w:rPr>
        </w:r>
        <w:r>
          <w:rPr>
            <w:noProof/>
            <w:webHidden/>
          </w:rPr>
          <w:fldChar w:fldCharType="separate"/>
        </w:r>
        <w:r>
          <w:rPr>
            <w:noProof/>
            <w:webHidden/>
          </w:rPr>
          <w:t>14</w:t>
        </w:r>
        <w:r>
          <w:rPr>
            <w:noProof/>
            <w:webHidden/>
          </w:rPr>
          <w:fldChar w:fldCharType="end"/>
        </w:r>
      </w:hyperlink>
    </w:p>
    <w:p w14:paraId="5C4E0D22" w14:textId="30F29403"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0" w:history="1">
        <w:r w:rsidRPr="00C92F16">
          <w:rPr>
            <w:rStyle w:val="a6"/>
            <w:noProof/>
            <w:lang w:val="ru-RU" w:eastAsia="en-US"/>
          </w:rPr>
          <w:t>2.1.2. Приведение данных к воспринимаемому моделями машинного обучения формату</w:t>
        </w:r>
        <w:r>
          <w:rPr>
            <w:noProof/>
            <w:webHidden/>
          </w:rPr>
          <w:tab/>
        </w:r>
        <w:r>
          <w:rPr>
            <w:noProof/>
            <w:webHidden/>
          </w:rPr>
          <w:fldChar w:fldCharType="begin"/>
        </w:r>
        <w:r>
          <w:rPr>
            <w:noProof/>
            <w:webHidden/>
          </w:rPr>
          <w:instrText xml:space="preserve"> PAGEREF _Toc197960660 \h </w:instrText>
        </w:r>
        <w:r>
          <w:rPr>
            <w:noProof/>
            <w:webHidden/>
          </w:rPr>
        </w:r>
        <w:r>
          <w:rPr>
            <w:noProof/>
            <w:webHidden/>
          </w:rPr>
          <w:fldChar w:fldCharType="separate"/>
        </w:r>
        <w:r>
          <w:rPr>
            <w:noProof/>
            <w:webHidden/>
          </w:rPr>
          <w:t>14</w:t>
        </w:r>
        <w:r>
          <w:rPr>
            <w:noProof/>
            <w:webHidden/>
          </w:rPr>
          <w:fldChar w:fldCharType="end"/>
        </w:r>
      </w:hyperlink>
    </w:p>
    <w:p w14:paraId="395AB90E" w14:textId="76D940F4"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61" w:history="1">
        <w:r w:rsidRPr="00C92F16">
          <w:rPr>
            <w:rStyle w:val="a6"/>
            <w:noProof/>
            <w:lang w:val="ru-RU" w:eastAsia="en-US"/>
          </w:rPr>
          <w:t>2.2. Способы оценки рисков деобезличивания</w:t>
        </w:r>
        <w:r>
          <w:rPr>
            <w:noProof/>
            <w:webHidden/>
          </w:rPr>
          <w:tab/>
        </w:r>
        <w:r>
          <w:rPr>
            <w:noProof/>
            <w:webHidden/>
          </w:rPr>
          <w:fldChar w:fldCharType="begin"/>
        </w:r>
        <w:r>
          <w:rPr>
            <w:noProof/>
            <w:webHidden/>
          </w:rPr>
          <w:instrText xml:space="preserve"> PAGEREF _Toc197960661 \h </w:instrText>
        </w:r>
        <w:r>
          <w:rPr>
            <w:noProof/>
            <w:webHidden/>
          </w:rPr>
        </w:r>
        <w:r>
          <w:rPr>
            <w:noProof/>
            <w:webHidden/>
          </w:rPr>
          <w:fldChar w:fldCharType="separate"/>
        </w:r>
        <w:r>
          <w:rPr>
            <w:noProof/>
            <w:webHidden/>
          </w:rPr>
          <w:t>15</w:t>
        </w:r>
        <w:r>
          <w:rPr>
            <w:noProof/>
            <w:webHidden/>
          </w:rPr>
          <w:fldChar w:fldCharType="end"/>
        </w:r>
      </w:hyperlink>
    </w:p>
    <w:p w14:paraId="687A108C" w14:textId="7E87E941"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2" w:history="1">
        <w:r w:rsidRPr="00C92F16">
          <w:rPr>
            <w:rStyle w:val="a6"/>
            <w:noProof/>
            <w:lang w:val="ru-RU" w:eastAsia="en-US"/>
          </w:rPr>
          <w:t xml:space="preserve">2.2.1. </w:t>
        </w:r>
        <w:r w:rsidRPr="00C92F16">
          <w:rPr>
            <w:rStyle w:val="a6"/>
            <w:noProof/>
            <w:lang w:val="en-US" w:eastAsia="en-US"/>
          </w:rPr>
          <w:t>k</w:t>
        </w:r>
        <w:r w:rsidRPr="00C92F16">
          <w:rPr>
            <w:rStyle w:val="a6"/>
            <w:noProof/>
            <w:lang w:val="ru-RU" w:eastAsia="en-US"/>
          </w:rPr>
          <w:t>-анонимность</w:t>
        </w:r>
        <w:r>
          <w:rPr>
            <w:noProof/>
            <w:webHidden/>
          </w:rPr>
          <w:tab/>
        </w:r>
        <w:r>
          <w:rPr>
            <w:noProof/>
            <w:webHidden/>
          </w:rPr>
          <w:fldChar w:fldCharType="begin"/>
        </w:r>
        <w:r>
          <w:rPr>
            <w:noProof/>
            <w:webHidden/>
          </w:rPr>
          <w:instrText xml:space="preserve"> PAGEREF _Toc197960662 \h </w:instrText>
        </w:r>
        <w:r>
          <w:rPr>
            <w:noProof/>
            <w:webHidden/>
          </w:rPr>
        </w:r>
        <w:r>
          <w:rPr>
            <w:noProof/>
            <w:webHidden/>
          </w:rPr>
          <w:fldChar w:fldCharType="separate"/>
        </w:r>
        <w:r>
          <w:rPr>
            <w:noProof/>
            <w:webHidden/>
          </w:rPr>
          <w:t>15</w:t>
        </w:r>
        <w:r>
          <w:rPr>
            <w:noProof/>
            <w:webHidden/>
          </w:rPr>
          <w:fldChar w:fldCharType="end"/>
        </w:r>
      </w:hyperlink>
    </w:p>
    <w:p w14:paraId="2DD9A91F" w14:textId="4AB28A0E"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3" w:history="1">
        <w:r w:rsidRPr="00C92F16">
          <w:rPr>
            <w:rStyle w:val="a6"/>
            <w:noProof/>
            <w:lang w:val="ru-RU" w:eastAsia="en-US"/>
          </w:rPr>
          <w:t xml:space="preserve">2.2.2. </w:t>
        </w:r>
        <w:r w:rsidRPr="00C92F16">
          <w:rPr>
            <w:rStyle w:val="a6"/>
            <w:noProof/>
            <w:lang w:val="en-US" w:eastAsia="en-US"/>
          </w:rPr>
          <w:t>l</w:t>
        </w:r>
        <w:r w:rsidRPr="00C92F16">
          <w:rPr>
            <w:rStyle w:val="a6"/>
            <w:noProof/>
            <w:lang w:val="ru-RU" w:eastAsia="en-US"/>
          </w:rPr>
          <w:t>-разнообразие</w:t>
        </w:r>
        <w:r>
          <w:rPr>
            <w:noProof/>
            <w:webHidden/>
          </w:rPr>
          <w:tab/>
        </w:r>
        <w:r>
          <w:rPr>
            <w:noProof/>
            <w:webHidden/>
          </w:rPr>
          <w:fldChar w:fldCharType="begin"/>
        </w:r>
        <w:r>
          <w:rPr>
            <w:noProof/>
            <w:webHidden/>
          </w:rPr>
          <w:instrText xml:space="preserve"> PAGEREF _Toc197960663 \h </w:instrText>
        </w:r>
        <w:r>
          <w:rPr>
            <w:noProof/>
            <w:webHidden/>
          </w:rPr>
        </w:r>
        <w:r>
          <w:rPr>
            <w:noProof/>
            <w:webHidden/>
          </w:rPr>
          <w:fldChar w:fldCharType="separate"/>
        </w:r>
        <w:r>
          <w:rPr>
            <w:noProof/>
            <w:webHidden/>
          </w:rPr>
          <w:t>16</w:t>
        </w:r>
        <w:r>
          <w:rPr>
            <w:noProof/>
            <w:webHidden/>
          </w:rPr>
          <w:fldChar w:fldCharType="end"/>
        </w:r>
      </w:hyperlink>
    </w:p>
    <w:p w14:paraId="1239D112" w14:textId="5225CA06"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4" w:history="1">
        <w:r w:rsidRPr="00C92F16">
          <w:rPr>
            <w:rStyle w:val="a6"/>
            <w:noProof/>
            <w:lang w:val="ru-RU" w:eastAsia="en-US"/>
          </w:rPr>
          <w:t xml:space="preserve">2.2.3. </w:t>
        </w:r>
        <w:r w:rsidRPr="00C92F16">
          <w:rPr>
            <w:rStyle w:val="a6"/>
            <w:noProof/>
            <w:lang w:val="en-US" w:eastAsia="en-US"/>
          </w:rPr>
          <w:t>t</w:t>
        </w:r>
        <w:r w:rsidRPr="00C92F16">
          <w:rPr>
            <w:rStyle w:val="a6"/>
            <w:noProof/>
            <w:lang w:val="ru-RU" w:eastAsia="en-US"/>
          </w:rPr>
          <w:t>-близость</w:t>
        </w:r>
        <w:r>
          <w:rPr>
            <w:noProof/>
            <w:webHidden/>
          </w:rPr>
          <w:tab/>
        </w:r>
        <w:r>
          <w:rPr>
            <w:noProof/>
            <w:webHidden/>
          </w:rPr>
          <w:fldChar w:fldCharType="begin"/>
        </w:r>
        <w:r>
          <w:rPr>
            <w:noProof/>
            <w:webHidden/>
          </w:rPr>
          <w:instrText xml:space="preserve"> PAGEREF _Toc197960664 \h </w:instrText>
        </w:r>
        <w:r>
          <w:rPr>
            <w:noProof/>
            <w:webHidden/>
          </w:rPr>
        </w:r>
        <w:r>
          <w:rPr>
            <w:noProof/>
            <w:webHidden/>
          </w:rPr>
          <w:fldChar w:fldCharType="separate"/>
        </w:r>
        <w:r>
          <w:rPr>
            <w:noProof/>
            <w:webHidden/>
          </w:rPr>
          <w:t>16</w:t>
        </w:r>
        <w:r>
          <w:rPr>
            <w:noProof/>
            <w:webHidden/>
          </w:rPr>
          <w:fldChar w:fldCharType="end"/>
        </w:r>
      </w:hyperlink>
    </w:p>
    <w:p w14:paraId="4F166BF7" w14:textId="1DC13D13"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5" w:history="1">
        <w:r w:rsidRPr="00C92F16">
          <w:rPr>
            <w:rStyle w:val="a6"/>
            <w:noProof/>
            <w:lang w:val="ru-RU" w:eastAsia="en-US"/>
          </w:rPr>
          <w:t xml:space="preserve">2.2.4. </w:t>
        </w:r>
        <w:r w:rsidRPr="00C92F16">
          <w:rPr>
            <w:rStyle w:val="a6"/>
            <w:noProof/>
            <w:lang w:val="en-US" w:eastAsia="en-US"/>
          </w:rPr>
          <w:t>Adversarial</w:t>
        </w:r>
        <w:r w:rsidRPr="00C92F16">
          <w:rPr>
            <w:rStyle w:val="a6"/>
            <w:noProof/>
            <w:lang w:val="ru-RU" w:eastAsia="en-US"/>
          </w:rPr>
          <w:t xml:space="preserve"> </w:t>
        </w:r>
        <w:r w:rsidRPr="00C92F16">
          <w:rPr>
            <w:rStyle w:val="a6"/>
            <w:noProof/>
            <w:lang w:val="en-US" w:eastAsia="en-US"/>
          </w:rPr>
          <w:t>knowledge</w:t>
        </w:r>
        <w:r w:rsidRPr="00C92F16">
          <w:rPr>
            <w:rStyle w:val="a6"/>
            <w:noProof/>
            <w:lang w:val="ru-RU" w:eastAsia="en-US"/>
          </w:rPr>
          <w:t xml:space="preserve"> </w:t>
        </w:r>
        <w:r w:rsidRPr="00C92F16">
          <w:rPr>
            <w:rStyle w:val="a6"/>
            <w:noProof/>
            <w:lang w:val="en-US" w:eastAsia="en-US"/>
          </w:rPr>
          <w:t>gain (AKG)</w:t>
        </w:r>
        <w:r>
          <w:rPr>
            <w:noProof/>
            <w:webHidden/>
          </w:rPr>
          <w:tab/>
        </w:r>
        <w:r>
          <w:rPr>
            <w:noProof/>
            <w:webHidden/>
          </w:rPr>
          <w:fldChar w:fldCharType="begin"/>
        </w:r>
        <w:r>
          <w:rPr>
            <w:noProof/>
            <w:webHidden/>
          </w:rPr>
          <w:instrText xml:space="preserve"> PAGEREF _Toc197960665 \h </w:instrText>
        </w:r>
        <w:r>
          <w:rPr>
            <w:noProof/>
            <w:webHidden/>
          </w:rPr>
        </w:r>
        <w:r>
          <w:rPr>
            <w:noProof/>
            <w:webHidden/>
          </w:rPr>
          <w:fldChar w:fldCharType="separate"/>
        </w:r>
        <w:r>
          <w:rPr>
            <w:noProof/>
            <w:webHidden/>
          </w:rPr>
          <w:t>17</w:t>
        </w:r>
        <w:r>
          <w:rPr>
            <w:noProof/>
            <w:webHidden/>
          </w:rPr>
          <w:fldChar w:fldCharType="end"/>
        </w:r>
      </w:hyperlink>
    </w:p>
    <w:p w14:paraId="2A38C710" w14:textId="3B6F1C52"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6" w:history="1">
        <w:r w:rsidRPr="00C92F16">
          <w:rPr>
            <w:rStyle w:val="a6"/>
            <w:noProof/>
            <w:lang w:val="ru-RU" w:eastAsia="en-US"/>
          </w:rPr>
          <w:t xml:space="preserve">2.2.5. </w:t>
        </w:r>
        <w:r w:rsidRPr="00C92F16">
          <w:rPr>
            <w:rStyle w:val="a6"/>
            <w:noProof/>
            <w:lang w:val="en-US" w:eastAsia="en-US"/>
          </w:rPr>
          <w:t>Adversarial</w:t>
        </w:r>
        <w:r w:rsidRPr="00C92F16">
          <w:rPr>
            <w:rStyle w:val="a6"/>
            <w:noProof/>
            <w:lang w:val="ru-RU" w:eastAsia="en-US"/>
          </w:rPr>
          <w:t xml:space="preserve"> </w:t>
        </w:r>
        <w:r w:rsidRPr="00C92F16">
          <w:rPr>
            <w:rStyle w:val="a6"/>
            <w:noProof/>
            <w:lang w:val="en-US" w:eastAsia="en-US"/>
          </w:rPr>
          <w:t>accuracy</w:t>
        </w:r>
        <w:r w:rsidRPr="00C92F16">
          <w:rPr>
            <w:rStyle w:val="a6"/>
            <w:noProof/>
            <w:lang w:val="ru-RU" w:eastAsia="en-US"/>
          </w:rPr>
          <w:t xml:space="preserve"> </w:t>
        </w:r>
        <w:r w:rsidRPr="00C92F16">
          <w:rPr>
            <w:rStyle w:val="a6"/>
            <w:noProof/>
            <w:lang w:val="en-US" w:eastAsia="en-US"/>
          </w:rPr>
          <w:t>gain</w:t>
        </w:r>
        <w:r w:rsidRPr="00C92F16">
          <w:rPr>
            <w:rStyle w:val="a6"/>
            <w:noProof/>
            <w:lang w:val="ru-RU" w:eastAsia="en-US"/>
          </w:rPr>
          <w:t xml:space="preserve"> (</w:t>
        </w:r>
        <w:r w:rsidRPr="00C92F16">
          <w:rPr>
            <w:rStyle w:val="a6"/>
            <w:noProof/>
            <w:lang w:val="en-US" w:eastAsia="en-US"/>
          </w:rPr>
          <w:t>AAG</w:t>
        </w:r>
        <w:r w:rsidRPr="00C92F16">
          <w:rPr>
            <w:rStyle w:val="a6"/>
            <w:noProof/>
            <w:lang w:val="ru-RU" w:eastAsia="en-US"/>
          </w:rPr>
          <w:t>)</w:t>
        </w:r>
        <w:r>
          <w:rPr>
            <w:noProof/>
            <w:webHidden/>
          </w:rPr>
          <w:tab/>
        </w:r>
        <w:r>
          <w:rPr>
            <w:noProof/>
            <w:webHidden/>
          </w:rPr>
          <w:fldChar w:fldCharType="begin"/>
        </w:r>
        <w:r>
          <w:rPr>
            <w:noProof/>
            <w:webHidden/>
          </w:rPr>
          <w:instrText xml:space="preserve"> PAGEREF _Toc197960666 \h </w:instrText>
        </w:r>
        <w:r>
          <w:rPr>
            <w:noProof/>
            <w:webHidden/>
          </w:rPr>
        </w:r>
        <w:r>
          <w:rPr>
            <w:noProof/>
            <w:webHidden/>
          </w:rPr>
          <w:fldChar w:fldCharType="separate"/>
        </w:r>
        <w:r>
          <w:rPr>
            <w:noProof/>
            <w:webHidden/>
          </w:rPr>
          <w:t>18</w:t>
        </w:r>
        <w:r>
          <w:rPr>
            <w:noProof/>
            <w:webHidden/>
          </w:rPr>
          <w:fldChar w:fldCharType="end"/>
        </w:r>
      </w:hyperlink>
    </w:p>
    <w:p w14:paraId="5F396C9B" w14:textId="325AB8A3"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7" w:history="1">
        <w:r w:rsidRPr="00C92F16">
          <w:rPr>
            <w:rStyle w:val="a6"/>
            <w:noProof/>
            <w:lang w:val="ru-RU" w:eastAsia="en-US"/>
          </w:rPr>
          <w:t>2.2.6. Оценка рисков с помощью градиентного бустинга</w:t>
        </w:r>
        <w:r>
          <w:rPr>
            <w:noProof/>
            <w:webHidden/>
          </w:rPr>
          <w:tab/>
        </w:r>
        <w:r>
          <w:rPr>
            <w:noProof/>
            <w:webHidden/>
          </w:rPr>
          <w:fldChar w:fldCharType="begin"/>
        </w:r>
        <w:r>
          <w:rPr>
            <w:noProof/>
            <w:webHidden/>
          </w:rPr>
          <w:instrText xml:space="preserve"> PAGEREF _Toc197960667 \h </w:instrText>
        </w:r>
        <w:r>
          <w:rPr>
            <w:noProof/>
            <w:webHidden/>
          </w:rPr>
        </w:r>
        <w:r>
          <w:rPr>
            <w:noProof/>
            <w:webHidden/>
          </w:rPr>
          <w:fldChar w:fldCharType="separate"/>
        </w:r>
        <w:r>
          <w:rPr>
            <w:noProof/>
            <w:webHidden/>
          </w:rPr>
          <w:t>18</w:t>
        </w:r>
        <w:r>
          <w:rPr>
            <w:noProof/>
            <w:webHidden/>
          </w:rPr>
          <w:fldChar w:fldCharType="end"/>
        </w:r>
      </w:hyperlink>
    </w:p>
    <w:p w14:paraId="39084E33" w14:textId="141FA69E"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68" w:history="1">
        <w:r w:rsidRPr="00C92F16">
          <w:rPr>
            <w:rStyle w:val="a6"/>
            <w:noProof/>
            <w:lang w:val="ru-RU" w:eastAsia="en-US"/>
          </w:rPr>
          <w:t>2.3. Способы оценки полезности обезличенных данных</w:t>
        </w:r>
        <w:r>
          <w:rPr>
            <w:noProof/>
            <w:webHidden/>
          </w:rPr>
          <w:tab/>
        </w:r>
        <w:r>
          <w:rPr>
            <w:noProof/>
            <w:webHidden/>
          </w:rPr>
          <w:fldChar w:fldCharType="begin"/>
        </w:r>
        <w:r>
          <w:rPr>
            <w:noProof/>
            <w:webHidden/>
          </w:rPr>
          <w:instrText xml:space="preserve"> PAGEREF _Toc197960668 \h </w:instrText>
        </w:r>
        <w:r>
          <w:rPr>
            <w:noProof/>
            <w:webHidden/>
          </w:rPr>
        </w:r>
        <w:r>
          <w:rPr>
            <w:noProof/>
            <w:webHidden/>
          </w:rPr>
          <w:fldChar w:fldCharType="separate"/>
        </w:r>
        <w:r>
          <w:rPr>
            <w:noProof/>
            <w:webHidden/>
          </w:rPr>
          <w:t>19</w:t>
        </w:r>
        <w:r>
          <w:rPr>
            <w:noProof/>
            <w:webHidden/>
          </w:rPr>
          <w:fldChar w:fldCharType="end"/>
        </w:r>
      </w:hyperlink>
    </w:p>
    <w:p w14:paraId="0EACD6D8" w14:textId="6A88CE76"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69" w:history="1">
        <w:r w:rsidRPr="00C92F16">
          <w:rPr>
            <w:rStyle w:val="a6"/>
            <w:noProof/>
            <w:lang w:val="ru-RU" w:eastAsia="en-US"/>
          </w:rPr>
          <w:t>2.3.1. Средний размер класса эквивалентности</w:t>
        </w:r>
        <w:r>
          <w:rPr>
            <w:noProof/>
            <w:webHidden/>
          </w:rPr>
          <w:tab/>
        </w:r>
        <w:r>
          <w:rPr>
            <w:noProof/>
            <w:webHidden/>
          </w:rPr>
          <w:fldChar w:fldCharType="begin"/>
        </w:r>
        <w:r>
          <w:rPr>
            <w:noProof/>
            <w:webHidden/>
          </w:rPr>
          <w:instrText xml:space="preserve"> PAGEREF _Toc197960669 \h </w:instrText>
        </w:r>
        <w:r>
          <w:rPr>
            <w:noProof/>
            <w:webHidden/>
          </w:rPr>
        </w:r>
        <w:r>
          <w:rPr>
            <w:noProof/>
            <w:webHidden/>
          </w:rPr>
          <w:fldChar w:fldCharType="separate"/>
        </w:r>
        <w:r>
          <w:rPr>
            <w:noProof/>
            <w:webHidden/>
          </w:rPr>
          <w:t>19</w:t>
        </w:r>
        <w:r>
          <w:rPr>
            <w:noProof/>
            <w:webHidden/>
          </w:rPr>
          <w:fldChar w:fldCharType="end"/>
        </w:r>
      </w:hyperlink>
    </w:p>
    <w:p w14:paraId="17BAC78E" w14:textId="300BBF77"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70" w:history="1">
        <w:r w:rsidRPr="00C92F16">
          <w:rPr>
            <w:rStyle w:val="a6"/>
            <w:noProof/>
            <w:lang w:val="ru-RU" w:eastAsia="en-US"/>
          </w:rPr>
          <w:t>2.3.2. Отношение количества уникальных записей к общему числу записей</w:t>
        </w:r>
        <w:r>
          <w:rPr>
            <w:noProof/>
            <w:webHidden/>
          </w:rPr>
          <w:tab/>
        </w:r>
        <w:r>
          <w:rPr>
            <w:noProof/>
            <w:webHidden/>
          </w:rPr>
          <w:fldChar w:fldCharType="begin"/>
        </w:r>
        <w:r>
          <w:rPr>
            <w:noProof/>
            <w:webHidden/>
          </w:rPr>
          <w:instrText xml:space="preserve"> PAGEREF _Toc197960670 \h </w:instrText>
        </w:r>
        <w:r>
          <w:rPr>
            <w:noProof/>
            <w:webHidden/>
          </w:rPr>
        </w:r>
        <w:r>
          <w:rPr>
            <w:noProof/>
            <w:webHidden/>
          </w:rPr>
          <w:fldChar w:fldCharType="separate"/>
        </w:r>
        <w:r>
          <w:rPr>
            <w:noProof/>
            <w:webHidden/>
          </w:rPr>
          <w:t>19</w:t>
        </w:r>
        <w:r>
          <w:rPr>
            <w:noProof/>
            <w:webHidden/>
          </w:rPr>
          <w:fldChar w:fldCharType="end"/>
        </w:r>
      </w:hyperlink>
    </w:p>
    <w:p w14:paraId="73865711" w14:textId="1C11654D"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71" w:history="1">
        <w:r w:rsidRPr="00C92F16">
          <w:rPr>
            <w:rStyle w:val="a6"/>
            <w:noProof/>
            <w:lang w:val="ru-RU" w:eastAsia="en-US"/>
          </w:rPr>
          <w:t>2.3.3. Доля изменившихся отдельных значений в датасете</w:t>
        </w:r>
        <w:r>
          <w:rPr>
            <w:noProof/>
            <w:webHidden/>
          </w:rPr>
          <w:tab/>
        </w:r>
        <w:r>
          <w:rPr>
            <w:noProof/>
            <w:webHidden/>
          </w:rPr>
          <w:fldChar w:fldCharType="begin"/>
        </w:r>
        <w:r>
          <w:rPr>
            <w:noProof/>
            <w:webHidden/>
          </w:rPr>
          <w:instrText xml:space="preserve"> PAGEREF _Toc197960671 \h </w:instrText>
        </w:r>
        <w:r>
          <w:rPr>
            <w:noProof/>
            <w:webHidden/>
          </w:rPr>
        </w:r>
        <w:r>
          <w:rPr>
            <w:noProof/>
            <w:webHidden/>
          </w:rPr>
          <w:fldChar w:fldCharType="separate"/>
        </w:r>
        <w:r>
          <w:rPr>
            <w:noProof/>
            <w:webHidden/>
          </w:rPr>
          <w:t>19</w:t>
        </w:r>
        <w:r>
          <w:rPr>
            <w:noProof/>
            <w:webHidden/>
          </w:rPr>
          <w:fldChar w:fldCharType="end"/>
        </w:r>
      </w:hyperlink>
    </w:p>
    <w:p w14:paraId="03C72822" w14:textId="6561F69B"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72" w:history="1">
        <w:r w:rsidRPr="00C92F16">
          <w:rPr>
            <w:rStyle w:val="a6"/>
            <w:noProof/>
            <w:lang w:val="en-US" w:eastAsia="en-US"/>
          </w:rPr>
          <w:t xml:space="preserve">2.3.4. </w:t>
        </w:r>
        <w:r w:rsidRPr="00C92F16">
          <w:rPr>
            <w:rStyle w:val="a6"/>
            <w:noProof/>
            <w:lang w:val="ru-RU" w:eastAsia="en-US"/>
          </w:rPr>
          <w:t>Неоднородная</w:t>
        </w:r>
        <w:r w:rsidRPr="00C92F16">
          <w:rPr>
            <w:rStyle w:val="a6"/>
            <w:noProof/>
            <w:lang w:val="en-US" w:eastAsia="en-US"/>
          </w:rPr>
          <w:t xml:space="preserve"> </w:t>
        </w:r>
        <w:r w:rsidRPr="00C92F16">
          <w:rPr>
            <w:rStyle w:val="a6"/>
            <w:noProof/>
            <w:lang w:val="ru-RU" w:eastAsia="en-US"/>
          </w:rPr>
          <w:t>энтропия</w:t>
        </w:r>
        <w:r w:rsidRPr="00C92F16">
          <w:rPr>
            <w:rStyle w:val="a6"/>
            <w:noProof/>
            <w:lang w:val="en-US" w:eastAsia="en-US"/>
          </w:rPr>
          <w:t xml:space="preserve"> (non-uniform entropy)</w:t>
        </w:r>
        <w:r>
          <w:rPr>
            <w:noProof/>
            <w:webHidden/>
          </w:rPr>
          <w:tab/>
        </w:r>
        <w:r>
          <w:rPr>
            <w:noProof/>
            <w:webHidden/>
          </w:rPr>
          <w:fldChar w:fldCharType="begin"/>
        </w:r>
        <w:r>
          <w:rPr>
            <w:noProof/>
            <w:webHidden/>
          </w:rPr>
          <w:instrText xml:space="preserve"> PAGEREF _Toc197960672 \h </w:instrText>
        </w:r>
        <w:r>
          <w:rPr>
            <w:noProof/>
            <w:webHidden/>
          </w:rPr>
        </w:r>
        <w:r>
          <w:rPr>
            <w:noProof/>
            <w:webHidden/>
          </w:rPr>
          <w:fldChar w:fldCharType="separate"/>
        </w:r>
        <w:r>
          <w:rPr>
            <w:noProof/>
            <w:webHidden/>
          </w:rPr>
          <w:t>20</w:t>
        </w:r>
        <w:r>
          <w:rPr>
            <w:noProof/>
            <w:webHidden/>
          </w:rPr>
          <w:fldChar w:fldCharType="end"/>
        </w:r>
      </w:hyperlink>
    </w:p>
    <w:p w14:paraId="0A5B44B2" w14:textId="216291F2"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73" w:history="1">
        <w:r w:rsidRPr="00C92F16">
          <w:rPr>
            <w:rStyle w:val="a6"/>
            <w:noProof/>
            <w:lang w:val="ru-RU" w:eastAsia="en-US"/>
          </w:rPr>
          <w:t>2.3.5. Потеря информации на основе энтропии (entropy-based information loss)</w:t>
        </w:r>
        <w:r>
          <w:rPr>
            <w:noProof/>
            <w:webHidden/>
          </w:rPr>
          <w:tab/>
        </w:r>
        <w:r>
          <w:rPr>
            <w:noProof/>
            <w:webHidden/>
          </w:rPr>
          <w:fldChar w:fldCharType="begin"/>
        </w:r>
        <w:r>
          <w:rPr>
            <w:noProof/>
            <w:webHidden/>
          </w:rPr>
          <w:instrText xml:space="preserve"> PAGEREF _Toc197960673 \h </w:instrText>
        </w:r>
        <w:r>
          <w:rPr>
            <w:noProof/>
            <w:webHidden/>
          </w:rPr>
        </w:r>
        <w:r>
          <w:rPr>
            <w:noProof/>
            <w:webHidden/>
          </w:rPr>
          <w:fldChar w:fldCharType="separate"/>
        </w:r>
        <w:r>
          <w:rPr>
            <w:noProof/>
            <w:webHidden/>
          </w:rPr>
          <w:t>20</w:t>
        </w:r>
        <w:r>
          <w:rPr>
            <w:noProof/>
            <w:webHidden/>
          </w:rPr>
          <w:fldChar w:fldCharType="end"/>
        </w:r>
      </w:hyperlink>
    </w:p>
    <w:p w14:paraId="6A6717CF" w14:textId="25DF61E2"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74" w:history="1">
        <w:r w:rsidRPr="00C92F16">
          <w:rPr>
            <w:rStyle w:val="a6"/>
            <w:noProof/>
            <w:lang w:val="ru-RU" w:eastAsia="en-US"/>
          </w:rPr>
          <w:t>2.3.6. Оценка расстояния между исходными и получившимися данными поэлементно</w:t>
        </w:r>
        <w:r>
          <w:rPr>
            <w:noProof/>
            <w:webHidden/>
          </w:rPr>
          <w:tab/>
        </w:r>
        <w:r>
          <w:rPr>
            <w:noProof/>
            <w:webHidden/>
          </w:rPr>
          <w:fldChar w:fldCharType="begin"/>
        </w:r>
        <w:r>
          <w:rPr>
            <w:noProof/>
            <w:webHidden/>
          </w:rPr>
          <w:instrText xml:space="preserve"> PAGEREF _Toc197960674 \h </w:instrText>
        </w:r>
        <w:r>
          <w:rPr>
            <w:noProof/>
            <w:webHidden/>
          </w:rPr>
        </w:r>
        <w:r>
          <w:rPr>
            <w:noProof/>
            <w:webHidden/>
          </w:rPr>
          <w:fldChar w:fldCharType="separate"/>
        </w:r>
        <w:r>
          <w:rPr>
            <w:noProof/>
            <w:webHidden/>
          </w:rPr>
          <w:t>20</w:t>
        </w:r>
        <w:r>
          <w:rPr>
            <w:noProof/>
            <w:webHidden/>
          </w:rPr>
          <w:fldChar w:fldCharType="end"/>
        </w:r>
      </w:hyperlink>
    </w:p>
    <w:p w14:paraId="1009546B" w14:textId="04A8C679"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75" w:history="1">
        <w:r w:rsidRPr="00C92F16">
          <w:rPr>
            <w:rStyle w:val="a6"/>
            <w:noProof/>
            <w:lang w:val="ru-RU" w:eastAsia="en-US"/>
          </w:rPr>
          <w:t>2.3.7. Оценка полезности обезличенных данных при помощи градиентного бустинга</w:t>
        </w:r>
        <w:r>
          <w:rPr>
            <w:noProof/>
            <w:webHidden/>
          </w:rPr>
          <w:tab/>
        </w:r>
        <w:r>
          <w:rPr>
            <w:noProof/>
            <w:webHidden/>
          </w:rPr>
          <w:fldChar w:fldCharType="begin"/>
        </w:r>
        <w:r>
          <w:rPr>
            <w:noProof/>
            <w:webHidden/>
          </w:rPr>
          <w:instrText xml:space="preserve"> PAGEREF _Toc197960675 \h </w:instrText>
        </w:r>
        <w:r>
          <w:rPr>
            <w:noProof/>
            <w:webHidden/>
          </w:rPr>
        </w:r>
        <w:r>
          <w:rPr>
            <w:noProof/>
            <w:webHidden/>
          </w:rPr>
          <w:fldChar w:fldCharType="separate"/>
        </w:r>
        <w:r>
          <w:rPr>
            <w:noProof/>
            <w:webHidden/>
          </w:rPr>
          <w:t>21</w:t>
        </w:r>
        <w:r>
          <w:rPr>
            <w:noProof/>
            <w:webHidden/>
          </w:rPr>
          <w:fldChar w:fldCharType="end"/>
        </w:r>
      </w:hyperlink>
    </w:p>
    <w:p w14:paraId="50F835C8" w14:textId="28DAEFBE"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76" w:history="1">
        <w:r w:rsidRPr="00C92F16">
          <w:rPr>
            <w:rStyle w:val="a6"/>
            <w:noProof/>
            <w:lang w:val="ru-RU" w:eastAsia="en-US"/>
          </w:rPr>
          <w:t>2.4. Выводы главы</w:t>
        </w:r>
        <w:r>
          <w:rPr>
            <w:noProof/>
            <w:webHidden/>
          </w:rPr>
          <w:tab/>
        </w:r>
        <w:r>
          <w:rPr>
            <w:noProof/>
            <w:webHidden/>
          </w:rPr>
          <w:fldChar w:fldCharType="begin"/>
        </w:r>
        <w:r>
          <w:rPr>
            <w:noProof/>
            <w:webHidden/>
          </w:rPr>
          <w:instrText xml:space="preserve"> PAGEREF _Toc197960676 \h </w:instrText>
        </w:r>
        <w:r>
          <w:rPr>
            <w:noProof/>
            <w:webHidden/>
          </w:rPr>
        </w:r>
        <w:r>
          <w:rPr>
            <w:noProof/>
            <w:webHidden/>
          </w:rPr>
          <w:fldChar w:fldCharType="separate"/>
        </w:r>
        <w:r>
          <w:rPr>
            <w:noProof/>
            <w:webHidden/>
          </w:rPr>
          <w:t>22</w:t>
        </w:r>
        <w:r>
          <w:rPr>
            <w:noProof/>
            <w:webHidden/>
          </w:rPr>
          <w:fldChar w:fldCharType="end"/>
        </w:r>
      </w:hyperlink>
    </w:p>
    <w:p w14:paraId="5D341A3D" w14:textId="00BC1001" w:rsidR="009762A6" w:rsidRDefault="009762A6">
      <w:pPr>
        <w:pStyle w:val="11"/>
        <w:tabs>
          <w:tab w:val="left" w:pos="1200"/>
          <w:tab w:val="right" w:leader="dot" w:pos="9344"/>
        </w:tabs>
        <w:rPr>
          <w:rFonts w:asciiTheme="minorHAnsi" w:eastAsiaTheme="minorEastAsia" w:hAnsiTheme="minorHAnsi" w:cstheme="minorBidi"/>
          <w:noProof/>
          <w:kern w:val="2"/>
          <w:lang w:val="ru-RU"/>
          <w14:ligatures w14:val="standardContextual"/>
        </w:rPr>
      </w:pPr>
      <w:hyperlink w:anchor="_Toc197960677" w:history="1">
        <w:r w:rsidRPr="00C92F16">
          <w:rPr>
            <w:rStyle w:val="a6"/>
            <w:noProof/>
          </w:rPr>
          <w:t>3.</w:t>
        </w:r>
        <w:r>
          <w:rPr>
            <w:rFonts w:asciiTheme="minorHAnsi" w:eastAsiaTheme="minorEastAsia" w:hAnsiTheme="minorHAnsi" w:cstheme="minorBidi"/>
            <w:noProof/>
            <w:kern w:val="2"/>
            <w:lang w:val="ru-RU"/>
            <w14:ligatures w14:val="standardContextual"/>
          </w:rPr>
          <w:tab/>
        </w:r>
        <w:r w:rsidRPr="00C92F16">
          <w:rPr>
            <w:rStyle w:val="a6"/>
            <w:noProof/>
          </w:rPr>
          <w:t>АЛГОРИТМЫ ОБЕЗЛИЧИВАНИЯ</w:t>
        </w:r>
        <w:r>
          <w:rPr>
            <w:noProof/>
            <w:webHidden/>
          </w:rPr>
          <w:tab/>
        </w:r>
        <w:r>
          <w:rPr>
            <w:noProof/>
            <w:webHidden/>
          </w:rPr>
          <w:fldChar w:fldCharType="begin"/>
        </w:r>
        <w:r>
          <w:rPr>
            <w:noProof/>
            <w:webHidden/>
          </w:rPr>
          <w:instrText xml:space="preserve"> PAGEREF _Toc197960677 \h </w:instrText>
        </w:r>
        <w:r>
          <w:rPr>
            <w:noProof/>
            <w:webHidden/>
          </w:rPr>
        </w:r>
        <w:r>
          <w:rPr>
            <w:noProof/>
            <w:webHidden/>
          </w:rPr>
          <w:fldChar w:fldCharType="separate"/>
        </w:r>
        <w:r>
          <w:rPr>
            <w:noProof/>
            <w:webHidden/>
          </w:rPr>
          <w:t>23</w:t>
        </w:r>
        <w:r>
          <w:rPr>
            <w:noProof/>
            <w:webHidden/>
          </w:rPr>
          <w:fldChar w:fldCharType="end"/>
        </w:r>
      </w:hyperlink>
    </w:p>
    <w:p w14:paraId="32DF752C" w14:textId="3B9745A7"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78" w:history="1">
        <w:r w:rsidRPr="00C92F16">
          <w:rPr>
            <w:rStyle w:val="a6"/>
            <w:bCs/>
            <w:noProof/>
            <w:lang w:val="ru-RU" w:eastAsia="en-US"/>
          </w:rPr>
          <w:t>3</w:t>
        </w:r>
        <w:r w:rsidRPr="00C92F16">
          <w:rPr>
            <w:rStyle w:val="a6"/>
            <w:noProof/>
            <w:lang w:val="ru-RU" w:eastAsia="en-US"/>
          </w:rPr>
          <w:t>.1. Методы обезличивания</w:t>
        </w:r>
        <w:r>
          <w:rPr>
            <w:noProof/>
            <w:webHidden/>
          </w:rPr>
          <w:tab/>
        </w:r>
        <w:r>
          <w:rPr>
            <w:noProof/>
            <w:webHidden/>
          </w:rPr>
          <w:fldChar w:fldCharType="begin"/>
        </w:r>
        <w:r>
          <w:rPr>
            <w:noProof/>
            <w:webHidden/>
          </w:rPr>
          <w:instrText xml:space="preserve"> PAGEREF _Toc197960678 \h </w:instrText>
        </w:r>
        <w:r>
          <w:rPr>
            <w:noProof/>
            <w:webHidden/>
          </w:rPr>
        </w:r>
        <w:r>
          <w:rPr>
            <w:noProof/>
            <w:webHidden/>
          </w:rPr>
          <w:fldChar w:fldCharType="separate"/>
        </w:r>
        <w:r>
          <w:rPr>
            <w:noProof/>
            <w:webHidden/>
          </w:rPr>
          <w:t>23</w:t>
        </w:r>
        <w:r>
          <w:rPr>
            <w:noProof/>
            <w:webHidden/>
          </w:rPr>
          <w:fldChar w:fldCharType="end"/>
        </w:r>
      </w:hyperlink>
    </w:p>
    <w:p w14:paraId="419ED8C0" w14:textId="3FE4192D"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79" w:history="1">
        <w:r w:rsidRPr="00C92F16">
          <w:rPr>
            <w:rStyle w:val="a6"/>
            <w:bCs/>
            <w:noProof/>
            <w:lang w:val="ru-RU" w:eastAsia="en-US"/>
          </w:rPr>
          <w:t>3.1</w:t>
        </w:r>
        <w:r w:rsidRPr="00C92F16">
          <w:rPr>
            <w:rStyle w:val="a6"/>
            <w:noProof/>
            <w:lang w:val="ru-RU" w:eastAsia="en-US"/>
          </w:rPr>
          <w:t>.1. Подавление</w:t>
        </w:r>
        <w:r>
          <w:rPr>
            <w:noProof/>
            <w:webHidden/>
          </w:rPr>
          <w:tab/>
        </w:r>
        <w:r>
          <w:rPr>
            <w:noProof/>
            <w:webHidden/>
          </w:rPr>
          <w:fldChar w:fldCharType="begin"/>
        </w:r>
        <w:r>
          <w:rPr>
            <w:noProof/>
            <w:webHidden/>
          </w:rPr>
          <w:instrText xml:space="preserve"> PAGEREF _Toc197960679 \h </w:instrText>
        </w:r>
        <w:r>
          <w:rPr>
            <w:noProof/>
            <w:webHidden/>
          </w:rPr>
        </w:r>
        <w:r>
          <w:rPr>
            <w:noProof/>
            <w:webHidden/>
          </w:rPr>
          <w:fldChar w:fldCharType="separate"/>
        </w:r>
        <w:r>
          <w:rPr>
            <w:noProof/>
            <w:webHidden/>
          </w:rPr>
          <w:t>23</w:t>
        </w:r>
        <w:r>
          <w:rPr>
            <w:noProof/>
            <w:webHidden/>
          </w:rPr>
          <w:fldChar w:fldCharType="end"/>
        </w:r>
      </w:hyperlink>
    </w:p>
    <w:p w14:paraId="05EE0755" w14:textId="452862AD"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0" w:history="1">
        <w:r w:rsidRPr="00C92F16">
          <w:rPr>
            <w:rStyle w:val="a6"/>
            <w:noProof/>
            <w:lang w:val="ru-RU" w:eastAsia="en-US"/>
          </w:rPr>
          <w:t>3.1.2. Обобщение</w:t>
        </w:r>
        <w:r>
          <w:rPr>
            <w:noProof/>
            <w:webHidden/>
          </w:rPr>
          <w:tab/>
        </w:r>
        <w:r>
          <w:rPr>
            <w:noProof/>
            <w:webHidden/>
          </w:rPr>
          <w:fldChar w:fldCharType="begin"/>
        </w:r>
        <w:r>
          <w:rPr>
            <w:noProof/>
            <w:webHidden/>
          </w:rPr>
          <w:instrText xml:space="preserve"> PAGEREF _Toc197960680 \h </w:instrText>
        </w:r>
        <w:r>
          <w:rPr>
            <w:noProof/>
            <w:webHidden/>
          </w:rPr>
        </w:r>
        <w:r>
          <w:rPr>
            <w:noProof/>
            <w:webHidden/>
          </w:rPr>
          <w:fldChar w:fldCharType="separate"/>
        </w:r>
        <w:r>
          <w:rPr>
            <w:noProof/>
            <w:webHidden/>
          </w:rPr>
          <w:t>23</w:t>
        </w:r>
        <w:r>
          <w:rPr>
            <w:noProof/>
            <w:webHidden/>
          </w:rPr>
          <w:fldChar w:fldCharType="end"/>
        </w:r>
      </w:hyperlink>
    </w:p>
    <w:p w14:paraId="179C0998" w14:textId="5E68B9A5"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1" w:history="1">
        <w:r w:rsidRPr="00C92F16">
          <w:rPr>
            <w:rStyle w:val="a6"/>
            <w:noProof/>
            <w:lang w:val="ru-RU" w:eastAsia="en-US"/>
          </w:rPr>
          <w:t>3.1.3. Агрегация</w:t>
        </w:r>
        <w:r>
          <w:rPr>
            <w:noProof/>
            <w:webHidden/>
          </w:rPr>
          <w:tab/>
        </w:r>
        <w:r>
          <w:rPr>
            <w:noProof/>
            <w:webHidden/>
          </w:rPr>
          <w:fldChar w:fldCharType="begin"/>
        </w:r>
        <w:r>
          <w:rPr>
            <w:noProof/>
            <w:webHidden/>
          </w:rPr>
          <w:instrText xml:space="preserve"> PAGEREF _Toc197960681 \h </w:instrText>
        </w:r>
        <w:r>
          <w:rPr>
            <w:noProof/>
            <w:webHidden/>
          </w:rPr>
        </w:r>
        <w:r>
          <w:rPr>
            <w:noProof/>
            <w:webHidden/>
          </w:rPr>
          <w:fldChar w:fldCharType="separate"/>
        </w:r>
        <w:r>
          <w:rPr>
            <w:noProof/>
            <w:webHidden/>
          </w:rPr>
          <w:t>23</w:t>
        </w:r>
        <w:r>
          <w:rPr>
            <w:noProof/>
            <w:webHidden/>
          </w:rPr>
          <w:fldChar w:fldCharType="end"/>
        </w:r>
      </w:hyperlink>
    </w:p>
    <w:p w14:paraId="5828CB28" w14:textId="6D3C65AE"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82" w:history="1">
        <w:r w:rsidRPr="00C92F16">
          <w:rPr>
            <w:rStyle w:val="a6"/>
            <w:bCs/>
            <w:noProof/>
            <w:lang w:val="ru-RU" w:eastAsia="en-US"/>
          </w:rPr>
          <w:t>3</w:t>
        </w:r>
        <w:r w:rsidRPr="00C92F16">
          <w:rPr>
            <w:rStyle w:val="a6"/>
            <w:noProof/>
            <w:lang w:val="ru-RU" w:eastAsia="en-US"/>
          </w:rPr>
          <w:t>.2. Общие алгоритмы обезличивания квази-идентификаторов</w:t>
        </w:r>
        <w:r>
          <w:rPr>
            <w:noProof/>
            <w:webHidden/>
          </w:rPr>
          <w:tab/>
        </w:r>
        <w:r>
          <w:rPr>
            <w:noProof/>
            <w:webHidden/>
          </w:rPr>
          <w:fldChar w:fldCharType="begin"/>
        </w:r>
        <w:r>
          <w:rPr>
            <w:noProof/>
            <w:webHidden/>
          </w:rPr>
          <w:instrText xml:space="preserve"> PAGEREF _Toc197960682 \h </w:instrText>
        </w:r>
        <w:r>
          <w:rPr>
            <w:noProof/>
            <w:webHidden/>
          </w:rPr>
        </w:r>
        <w:r>
          <w:rPr>
            <w:noProof/>
            <w:webHidden/>
          </w:rPr>
          <w:fldChar w:fldCharType="separate"/>
        </w:r>
        <w:r>
          <w:rPr>
            <w:noProof/>
            <w:webHidden/>
          </w:rPr>
          <w:t>24</w:t>
        </w:r>
        <w:r>
          <w:rPr>
            <w:noProof/>
            <w:webHidden/>
          </w:rPr>
          <w:fldChar w:fldCharType="end"/>
        </w:r>
      </w:hyperlink>
    </w:p>
    <w:p w14:paraId="3006AD8D" w14:textId="13BF8A92"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3" w:history="1">
        <w:r w:rsidRPr="00C92F16">
          <w:rPr>
            <w:rStyle w:val="a6"/>
            <w:noProof/>
            <w:lang w:val="ru-RU" w:eastAsia="en-US"/>
          </w:rPr>
          <w:t>3.2.1. Алгоритм перебора</w:t>
        </w:r>
        <w:r>
          <w:rPr>
            <w:noProof/>
            <w:webHidden/>
          </w:rPr>
          <w:tab/>
        </w:r>
        <w:r>
          <w:rPr>
            <w:noProof/>
            <w:webHidden/>
          </w:rPr>
          <w:fldChar w:fldCharType="begin"/>
        </w:r>
        <w:r>
          <w:rPr>
            <w:noProof/>
            <w:webHidden/>
          </w:rPr>
          <w:instrText xml:space="preserve"> PAGEREF _Toc197960683 \h </w:instrText>
        </w:r>
        <w:r>
          <w:rPr>
            <w:noProof/>
            <w:webHidden/>
          </w:rPr>
        </w:r>
        <w:r>
          <w:rPr>
            <w:noProof/>
            <w:webHidden/>
          </w:rPr>
          <w:fldChar w:fldCharType="separate"/>
        </w:r>
        <w:r>
          <w:rPr>
            <w:noProof/>
            <w:webHidden/>
          </w:rPr>
          <w:t>24</w:t>
        </w:r>
        <w:r>
          <w:rPr>
            <w:noProof/>
            <w:webHidden/>
          </w:rPr>
          <w:fldChar w:fldCharType="end"/>
        </w:r>
      </w:hyperlink>
    </w:p>
    <w:p w14:paraId="0B3CC2E8" w14:textId="765BB4F2"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4" w:history="1">
        <w:r w:rsidRPr="00C92F16">
          <w:rPr>
            <w:rStyle w:val="a6"/>
            <w:noProof/>
            <w:lang w:val="ru-RU" w:eastAsia="en-US"/>
          </w:rPr>
          <w:t>3.2.2. Алгоритм жадного выбора на основе расстояний</w:t>
        </w:r>
        <w:r>
          <w:rPr>
            <w:noProof/>
            <w:webHidden/>
          </w:rPr>
          <w:tab/>
        </w:r>
        <w:r>
          <w:rPr>
            <w:noProof/>
            <w:webHidden/>
          </w:rPr>
          <w:fldChar w:fldCharType="begin"/>
        </w:r>
        <w:r>
          <w:rPr>
            <w:noProof/>
            <w:webHidden/>
          </w:rPr>
          <w:instrText xml:space="preserve"> PAGEREF _Toc197960684 \h </w:instrText>
        </w:r>
        <w:r>
          <w:rPr>
            <w:noProof/>
            <w:webHidden/>
          </w:rPr>
        </w:r>
        <w:r>
          <w:rPr>
            <w:noProof/>
            <w:webHidden/>
          </w:rPr>
          <w:fldChar w:fldCharType="separate"/>
        </w:r>
        <w:r>
          <w:rPr>
            <w:noProof/>
            <w:webHidden/>
          </w:rPr>
          <w:t>25</w:t>
        </w:r>
        <w:r>
          <w:rPr>
            <w:noProof/>
            <w:webHidden/>
          </w:rPr>
          <w:fldChar w:fldCharType="end"/>
        </w:r>
      </w:hyperlink>
    </w:p>
    <w:p w14:paraId="350DF91A" w14:textId="308BA752"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5" w:history="1">
        <w:r w:rsidRPr="00C92F16">
          <w:rPr>
            <w:rStyle w:val="a6"/>
            <w:noProof/>
            <w:lang w:val="ru-RU" w:eastAsia="en-US"/>
          </w:rPr>
          <w:t>3.2.3. Алгоритм на основе последовательного объединения групп</w:t>
        </w:r>
        <w:r>
          <w:rPr>
            <w:noProof/>
            <w:webHidden/>
          </w:rPr>
          <w:tab/>
        </w:r>
        <w:r>
          <w:rPr>
            <w:noProof/>
            <w:webHidden/>
          </w:rPr>
          <w:fldChar w:fldCharType="begin"/>
        </w:r>
        <w:r>
          <w:rPr>
            <w:noProof/>
            <w:webHidden/>
          </w:rPr>
          <w:instrText xml:space="preserve"> PAGEREF _Toc197960685 \h </w:instrText>
        </w:r>
        <w:r>
          <w:rPr>
            <w:noProof/>
            <w:webHidden/>
          </w:rPr>
        </w:r>
        <w:r>
          <w:rPr>
            <w:noProof/>
            <w:webHidden/>
          </w:rPr>
          <w:fldChar w:fldCharType="separate"/>
        </w:r>
        <w:r>
          <w:rPr>
            <w:noProof/>
            <w:webHidden/>
          </w:rPr>
          <w:t>25</w:t>
        </w:r>
        <w:r>
          <w:rPr>
            <w:noProof/>
            <w:webHidden/>
          </w:rPr>
          <w:fldChar w:fldCharType="end"/>
        </w:r>
      </w:hyperlink>
    </w:p>
    <w:p w14:paraId="741A2479" w14:textId="55948A8D"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6" w:history="1">
        <w:r w:rsidRPr="00C92F16">
          <w:rPr>
            <w:rStyle w:val="a6"/>
            <w:noProof/>
            <w:lang w:val="ru-RU" w:eastAsia="en-US"/>
          </w:rPr>
          <w:t xml:space="preserve">3.2.4. Модифицированный </w:t>
        </w:r>
        <w:r w:rsidRPr="00C92F16">
          <w:rPr>
            <w:rStyle w:val="a6"/>
            <w:noProof/>
            <w:lang w:val="en-US" w:eastAsia="en-US"/>
          </w:rPr>
          <w:t>Datafly</w:t>
        </w:r>
        <w:r>
          <w:rPr>
            <w:noProof/>
            <w:webHidden/>
          </w:rPr>
          <w:tab/>
        </w:r>
        <w:r>
          <w:rPr>
            <w:noProof/>
            <w:webHidden/>
          </w:rPr>
          <w:fldChar w:fldCharType="begin"/>
        </w:r>
        <w:r>
          <w:rPr>
            <w:noProof/>
            <w:webHidden/>
          </w:rPr>
          <w:instrText xml:space="preserve"> PAGEREF _Toc197960686 \h </w:instrText>
        </w:r>
        <w:r>
          <w:rPr>
            <w:noProof/>
            <w:webHidden/>
          </w:rPr>
        </w:r>
        <w:r>
          <w:rPr>
            <w:noProof/>
            <w:webHidden/>
          </w:rPr>
          <w:fldChar w:fldCharType="separate"/>
        </w:r>
        <w:r>
          <w:rPr>
            <w:noProof/>
            <w:webHidden/>
          </w:rPr>
          <w:t>27</w:t>
        </w:r>
        <w:r>
          <w:rPr>
            <w:noProof/>
            <w:webHidden/>
          </w:rPr>
          <w:fldChar w:fldCharType="end"/>
        </w:r>
      </w:hyperlink>
    </w:p>
    <w:p w14:paraId="29F6217B" w14:textId="65EC6F91"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7" w:history="1">
        <w:r w:rsidRPr="00C92F16">
          <w:rPr>
            <w:rStyle w:val="a6"/>
            <w:noProof/>
            <w:lang w:val="ru-RU" w:eastAsia="en-US"/>
          </w:rPr>
          <w:t>3.2.5. Алгоритм разбиения столбцов на равные группы с обобщением</w:t>
        </w:r>
        <w:r>
          <w:rPr>
            <w:noProof/>
            <w:webHidden/>
          </w:rPr>
          <w:tab/>
        </w:r>
        <w:r>
          <w:rPr>
            <w:noProof/>
            <w:webHidden/>
          </w:rPr>
          <w:fldChar w:fldCharType="begin"/>
        </w:r>
        <w:r>
          <w:rPr>
            <w:noProof/>
            <w:webHidden/>
          </w:rPr>
          <w:instrText xml:space="preserve"> PAGEREF _Toc197960687 \h </w:instrText>
        </w:r>
        <w:r>
          <w:rPr>
            <w:noProof/>
            <w:webHidden/>
          </w:rPr>
        </w:r>
        <w:r>
          <w:rPr>
            <w:noProof/>
            <w:webHidden/>
          </w:rPr>
          <w:fldChar w:fldCharType="separate"/>
        </w:r>
        <w:r>
          <w:rPr>
            <w:noProof/>
            <w:webHidden/>
          </w:rPr>
          <w:t>27</w:t>
        </w:r>
        <w:r>
          <w:rPr>
            <w:noProof/>
            <w:webHidden/>
          </w:rPr>
          <w:fldChar w:fldCharType="end"/>
        </w:r>
      </w:hyperlink>
    </w:p>
    <w:p w14:paraId="626F3855" w14:textId="59062818"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88" w:history="1">
        <w:r w:rsidRPr="00C92F16">
          <w:rPr>
            <w:rStyle w:val="a6"/>
            <w:noProof/>
            <w:lang w:val="ru-RU" w:eastAsia="en-US"/>
          </w:rPr>
          <w:t>3.2.6. Алгоритм рандомизации</w:t>
        </w:r>
        <w:r>
          <w:rPr>
            <w:noProof/>
            <w:webHidden/>
          </w:rPr>
          <w:tab/>
        </w:r>
        <w:r>
          <w:rPr>
            <w:noProof/>
            <w:webHidden/>
          </w:rPr>
          <w:fldChar w:fldCharType="begin"/>
        </w:r>
        <w:r>
          <w:rPr>
            <w:noProof/>
            <w:webHidden/>
          </w:rPr>
          <w:instrText xml:space="preserve"> PAGEREF _Toc197960688 \h </w:instrText>
        </w:r>
        <w:r>
          <w:rPr>
            <w:noProof/>
            <w:webHidden/>
          </w:rPr>
        </w:r>
        <w:r>
          <w:rPr>
            <w:noProof/>
            <w:webHidden/>
          </w:rPr>
          <w:fldChar w:fldCharType="separate"/>
        </w:r>
        <w:r>
          <w:rPr>
            <w:noProof/>
            <w:webHidden/>
          </w:rPr>
          <w:t>28</w:t>
        </w:r>
        <w:r>
          <w:rPr>
            <w:noProof/>
            <w:webHidden/>
          </w:rPr>
          <w:fldChar w:fldCharType="end"/>
        </w:r>
      </w:hyperlink>
    </w:p>
    <w:p w14:paraId="5FD10E1C" w14:textId="1A2D73C7"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89" w:history="1">
        <w:r w:rsidRPr="00C92F16">
          <w:rPr>
            <w:rStyle w:val="a6"/>
            <w:noProof/>
            <w:lang w:val="ru-RU" w:eastAsia="en-US"/>
          </w:rPr>
          <w:t>3.3. Алгоритмы обезличивания, применяемые для специальных целей</w:t>
        </w:r>
        <w:r>
          <w:rPr>
            <w:noProof/>
            <w:webHidden/>
          </w:rPr>
          <w:tab/>
        </w:r>
        <w:r>
          <w:rPr>
            <w:noProof/>
            <w:webHidden/>
          </w:rPr>
          <w:fldChar w:fldCharType="begin"/>
        </w:r>
        <w:r>
          <w:rPr>
            <w:noProof/>
            <w:webHidden/>
          </w:rPr>
          <w:instrText xml:space="preserve"> PAGEREF _Toc197960689 \h </w:instrText>
        </w:r>
        <w:r>
          <w:rPr>
            <w:noProof/>
            <w:webHidden/>
          </w:rPr>
        </w:r>
        <w:r>
          <w:rPr>
            <w:noProof/>
            <w:webHidden/>
          </w:rPr>
          <w:fldChar w:fldCharType="separate"/>
        </w:r>
        <w:r>
          <w:rPr>
            <w:noProof/>
            <w:webHidden/>
          </w:rPr>
          <w:t>29</w:t>
        </w:r>
        <w:r>
          <w:rPr>
            <w:noProof/>
            <w:webHidden/>
          </w:rPr>
          <w:fldChar w:fldCharType="end"/>
        </w:r>
      </w:hyperlink>
    </w:p>
    <w:p w14:paraId="72174453" w14:textId="42DBEFA0"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90" w:history="1">
        <w:r w:rsidRPr="00C92F16">
          <w:rPr>
            <w:rStyle w:val="a6"/>
            <w:noProof/>
            <w:lang w:val="ru-RU" w:eastAsia="en-US"/>
          </w:rPr>
          <w:t>3.3.1. Алгоритмы перемешивания</w:t>
        </w:r>
        <w:r>
          <w:rPr>
            <w:noProof/>
            <w:webHidden/>
          </w:rPr>
          <w:tab/>
        </w:r>
        <w:r>
          <w:rPr>
            <w:noProof/>
            <w:webHidden/>
          </w:rPr>
          <w:fldChar w:fldCharType="begin"/>
        </w:r>
        <w:r>
          <w:rPr>
            <w:noProof/>
            <w:webHidden/>
          </w:rPr>
          <w:instrText xml:space="preserve"> PAGEREF _Toc197960690 \h </w:instrText>
        </w:r>
        <w:r>
          <w:rPr>
            <w:noProof/>
            <w:webHidden/>
          </w:rPr>
        </w:r>
        <w:r>
          <w:rPr>
            <w:noProof/>
            <w:webHidden/>
          </w:rPr>
          <w:fldChar w:fldCharType="separate"/>
        </w:r>
        <w:r>
          <w:rPr>
            <w:noProof/>
            <w:webHidden/>
          </w:rPr>
          <w:t>29</w:t>
        </w:r>
        <w:r>
          <w:rPr>
            <w:noProof/>
            <w:webHidden/>
          </w:rPr>
          <w:fldChar w:fldCharType="end"/>
        </w:r>
      </w:hyperlink>
    </w:p>
    <w:p w14:paraId="01A52389" w14:textId="70950225"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91" w:history="1">
        <w:r w:rsidRPr="00C92F16">
          <w:rPr>
            <w:rStyle w:val="a6"/>
            <w:noProof/>
            <w:lang w:val="ru-RU" w:eastAsia="en-US"/>
          </w:rPr>
          <w:t>3.3.2. Алгоритм хеширования</w:t>
        </w:r>
        <w:r>
          <w:rPr>
            <w:noProof/>
            <w:webHidden/>
          </w:rPr>
          <w:tab/>
        </w:r>
        <w:r>
          <w:rPr>
            <w:noProof/>
            <w:webHidden/>
          </w:rPr>
          <w:fldChar w:fldCharType="begin"/>
        </w:r>
        <w:r>
          <w:rPr>
            <w:noProof/>
            <w:webHidden/>
          </w:rPr>
          <w:instrText xml:space="preserve"> PAGEREF _Toc197960691 \h </w:instrText>
        </w:r>
        <w:r>
          <w:rPr>
            <w:noProof/>
            <w:webHidden/>
          </w:rPr>
        </w:r>
        <w:r>
          <w:rPr>
            <w:noProof/>
            <w:webHidden/>
          </w:rPr>
          <w:fldChar w:fldCharType="separate"/>
        </w:r>
        <w:r>
          <w:rPr>
            <w:noProof/>
            <w:webHidden/>
          </w:rPr>
          <w:t>30</w:t>
        </w:r>
        <w:r>
          <w:rPr>
            <w:noProof/>
            <w:webHidden/>
          </w:rPr>
          <w:fldChar w:fldCharType="end"/>
        </w:r>
      </w:hyperlink>
    </w:p>
    <w:p w14:paraId="3750EA27" w14:textId="508482D7"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92" w:history="1">
        <w:r w:rsidRPr="00C92F16">
          <w:rPr>
            <w:rStyle w:val="a6"/>
            <w:noProof/>
            <w:lang w:val="ru-RU" w:eastAsia="en-US"/>
          </w:rPr>
          <w:t>3.3.3. DPP2GA (объединение распределённого горизонтально датасета)</w:t>
        </w:r>
        <w:r>
          <w:rPr>
            <w:noProof/>
            <w:webHidden/>
          </w:rPr>
          <w:tab/>
        </w:r>
        <w:r>
          <w:rPr>
            <w:noProof/>
            <w:webHidden/>
          </w:rPr>
          <w:fldChar w:fldCharType="begin"/>
        </w:r>
        <w:r>
          <w:rPr>
            <w:noProof/>
            <w:webHidden/>
          </w:rPr>
          <w:instrText xml:space="preserve"> PAGEREF _Toc197960692 \h </w:instrText>
        </w:r>
        <w:r>
          <w:rPr>
            <w:noProof/>
            <w:webHidden/>
          </w:rPr>
        </w:r>
        <w:r>
          <w:rPr>
            <w:noProof/>
            <w:webHidden/>
          </w:rPr>
          <w:fldChar w:fldCharType="separate"/>
        </w:r>
        <w:r>
          <w:rPr>
            <w:noProof/>
            <w:webHidden/>
          </w:rPr>
          <w:t>30</w:t>
        </w:r>
        <w:r>
          <w:rPr>
            <w:noProof/>
            <w:webHidden/>
          </w:rPr>
          <w:fldChar w:fldCharType="end"/>
        </w:r>
      </w:hyperlink>
    </w:p>
    <w:p w14:paraId="3633BA87" w14:textId="756CCC3A"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93" w:history="1">
        <w:r w:rsidRPr="00C92F16">
          <w:rPr>
            <w:rStyle w:val="a6"/>
            <w:noProof/>
            <w:lang w:val="ru-RU" w:eastAsia="en-US"/>
          </w:rPr>
          <w:t>Выводы главы</w:t>
        </w:r>
        <w:r>
          <w:rPr>
            <w:noProof/>
            <w:webHidden/>
          </w:rPr>
          <w:tab/>
        </w:r>
        <w:r>
          <w:rPr>
            <w:noProof/>
            <w:webHidden/>
          </w:rPr>
          <w:fldChar w:fldCharType="begin"/>
        </w:r>
        <w:r>
          <w:rPr>
            <w:noProof/>
            <w:webHidden/>
          </w:rPr>
          <w:instrText xml:space="preserve"> PAGEREF _Toc197960693 \h </w:instrText>
        </w:r>
        <w:r>
          <w:rPr>
            <w:noProof/>
            <w:webHidden/>
          </w:rPr>
        </w:r>
        <w:r>
          <w:rPr>
            <w:noProof/>
            <w:webHidden/>
          </w:rPr>
          <w:fldChar w:fldCharType="separate"/>
        </w:r>
        <w:r>
          <w:rPr>
            <w:noProof/>
            <w:webHidden/>
          </w:rPr>
          <w:t>32</w:t>
        </w:r>
        <w:r>
          <w:rPr>
            <w:noProof/>
            <w:webHidden/>
          </w:rPr>
          <w:fldChar w:fldCharType="end"/>
        </w:r>
      </w:hyperlink>
    </w:p>
    <w:p w14:paraId="7987A29C" w14:textId="204C073D" w:rsidR="009762A6" w:rsidRDefault="009762A6">
      <w:pPr>
        <w:pStyle w:val="11"/>
        <w:tabs>
          <w:tab w:val="left" w:pos="1200"/>
          <w:tab w:val="right" w:leader="dot" w:pos="9344"/>
        </w:tabs>
        <w:rPr>
          <w:rFonts w:asciiTheme="minorHAnsi" w:eastAsiaTheme="minorEastAsia" w:hAnsiTheme="minorHAnsi" w:cstheme="minorBidi"/>
          <w:noProof/>
          <w:kern w:val="2"/>
          <w:lang w:val="ru-RU"/>
          <w14:ligatures w14:val="standardContextual"/>
        </w:rPr>
      </w:pPr>
      <w:hyperlink w:anchor="_Toc197960694" w:history="1">
        <w:r w:rsidRPr="00C92F16">
          <w:rPr>
            <w:rStyle w:val="a6"/>
            <w:noProof/>
          </w:rPr>
          <w:t>4.</w:t>
        </w:r>
        <w:r>
          <w:rPr>
            <w:rFonts w:asciiTheme="minorHAnsi" w:eastAsiaTheme="minorEastAsia" w:hAnsiTheme="minorHAnsi" w:cstheme="minorBidi"/>
            <w:noProof/>
            <w:kern w:val="2"/>
            <w:lang w:val="ru-RU"/>
            <w14:ligatures w14:val="standardContextual"/>
          </w:rPr>
          <w:tab/>
        </w:r>
        <w:r w:rsidRPr="00C92F16">
          <w:rPr>
            <w:rStyle w:val="a6"/>
            <w:noProof/>
          </w:rPr>
          <w:t>ЭКСПЕРИМЕНТЫ НАД АЛГОРИТМАМИ ОБЕЗЛИЧИВАНИЯ</w:t>
        </w:r>
        <w:r>
          <w:rPr>
            <w:noProof/>
            <w:webHidden/>
          </w:rPr>
          <w:tab/>
        </w:r>
        <w:r>
          <w:rPr>
            <w:noProof/>
            <w:webHidden/>
          </w:rPr>
          <w:fldChar w:fldCharType="begin"/>
        </w:r>
        <w:r>
          <w:rPr>
            <w:noProof/>
            <w:webHidden/>
          </w:rPr>
          <w:instrText xml:space="preserve"> PAGEREF _Toc197960694 \h </w:instrText>
        </w:r>
        <w:r>
          <w:rPr>
            <w:noProof/>
            <w:webHidden/>
          </w:rPr>
        </w:r>
        <w:r>
          <w:rPr>
            <w:noProof/>
            <w:webHidden/>
          </w:rPr>
          <w:fldChar w:fldCharType="separate"/>
        </w:r>
        <w:r>
          <w:rPr>
            <w:noProof/>
            <w:webHidden/>
          </w:rPr>
          <w:t>33</w:t>
        </w:r>
        <w:r>
          <w:rPr>
            <w:noProof/>
            <w:webHidden/>
          </w:rPr>
          <w:fldChar w:fldCharType="end"/>
        </w:r>
      </w:hyperlink>
    </w:p>
    <w:p w14:paraId="63762525" w14:textId="62353C34"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95" w:history="1">
        <w:r w:rsidRPr="00C92F16">
          <w:rPr>
            <w:rStyle w:val="a6"/>
            <w:bCs/>
            <w:noProof/>
            <w:lang w:val="ru-RU" w:eastAsia="en-US"/>
          </w:rPr>
          <w:t>4.1. Библиотека для обезличивания</w:t>
        </w:r>
        <w:r>
          <w:rPr>
            <w:noProof/>
            <w:webHidden/>
          </w:rPr>
          <w:tab/>
        </w:r>
        <w:r>
          <w:rPr>
            <w:noProof/>
            <w:webHidden/>
          </w:rPr>
          <w:fldChar w:fldCharType="begin"/>
        </w:r>
        <w:r>
          <w:rPr>
            <w:noProof/>
            <w:webHidden/>
          </w:rPr>
          <w:instrText xml:space="preserve"> PAGEREF _Toc197960695 \h </w:instrText>
        </w:r>
        <w:r>
          <w:rPr>
            <w:noProof/>
            <w:webHidden/>
          </w:rPr>
        </w:r>
        <w:r>
          <w:rPr>
            <w:noProof/>
            <w:webHidden/>
          </w:rPr>
          <w:fldChar w:fldCharType="separate"/>
        </w:r>
        <w:r>
          <w:rPr>
            <w:noProof/>
            <w:webHidden/>
          </w:rPr>
          <w:t>33</w:t>
        </w:r>
        <w:r>
          <w:rPr>
            <w:noProof/>
            <w:webHidden/>
          </w:rPr>
          <w:fldChar w:fldCharType="end"/>
        </w:r>
      </w:hyperlink>
    </w:p>
    <w:p w14:paraId="467BDAA0" w14:textId="7DEEB961"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696" w:history="1">
        <w:r w:rsidRPr="00C92F16">
          <w:rPr>
            <w:rStyle w:val="a6"/>
            <w:noProof/>
            <w:lang w:val="ru-RU" w:eastAsia="en-US"/>
          </w:rPr>
          <w:t>4.2. Данные использующиеся в экспериментах</w:t>
        </w:r>
        <w:r>
          <w:rPr>
            <w:noProof/>
            <w:webHidden/>
          </w:rPr>
          <w:tab/>
        </w:r>
        <w:r>
          <w:rPr>
            <w:noProof/>
            <w:webHidden/>
          </w:rPr>
          <w:fldChar w:fldCharType="begin"/>
        </w:r>
        <w:r>
          <w:rPr>
            <w:noProof/>
            <w:webHidden/>
          </w:rPr>
          <w:instrText xml:space="preserve"> PAGEREF _Toc197960696 \h </w:instrText>
        </w:r>
        <w:r>
          <w:rPr>
            <w:noProof/>
            <w:webHidden/>
          </w:rPr>
        </w:r>
        <w:r>
          <w:rPr>
            <w:noProof/>
            <w:webHidden/>
          </w:rPr>
          <w:fldChar w:fldCharType="separate"/>
        </w:r>
        <w:r>
          <w:rPr>
            <w:noProof/>
            <w:webHidden/>
          </w:rPr>
          <w:t>34</w:t>
        </w:r>
        <w:r>
          <w:rPr>
            <w:noProof/>
            <w:webHidden/>
          </w:rPr>
          <w:fldChar w:fldCharType="end"/>
        </w:r>
      </w:hyperlink>
    </w:p>
    <w:p w14:paraId="187F1254" w14:textId="6787F0C6"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97" w:history="1">
        <w:r w:rsidRPr="00C92F16">
          <w:rPr>
            <w:rStyle w:val="a6"/>
            <w:noProof/>
            <w:lang w:val="ru-RU" w:eastAsia="en-US"/>
          </w:rPr>
          <w:t xml:space="preserve">4.2.1. Датасет с </w:t>
        </w:r>
        <w:r w:rsidRPr="00C92F16">
          <w:rPr>
            <w:rStyle w:val="a6"/>
            <w:noProof/>
            <w:lang w:val="en-US" w:eastAsia="en-US"/>
          </w:rPr>
          <w:t>Kaggle</w:t>
        </w:r>
        <w:r>
          <w:rPr>
            <w:noProof/>
            <w:webHidden/>
          </w:rPr>
          <w:tab/>
        </w:r>
        <w:r>
          <w:rPr>
            <w:noProof/>
            <w:webHidden/>
          </w:rPr>
          <w:fldChar w:fldCharType="begin"/>
        </w:r>
        <w:r>
          <w:rPr>
            <w:noProof/>
            <w:webHidden/>
          </w:rPr>
          <w:instrText xml:space="preserve"> PAGEREF _Toc197960697 \h </w:instrText>
        </w:r>
        <w:r>
          <w:rPr>
            <w:noProof/>
            <w:webHidden/>
          </w:rPr>
        </w:r>
        <w:r>
          <w:rPr>
            <w:noProof/>
            <w:webHidden/>
          </w:rPr>
          <w:fldChar w:fldCharType="separate"/>
        </w:r>
        <w:r>
          <w:rPr>
            <w:noProof/>
            <w:webHidden/>
          </w:rPr>
          <w:t>34</w:t>
        </w:r>
        <w:r>
          <w:rPr>
            <w:noProof/>
            <w:webHidden/>
          </w:rPr>
          <w:fldChar w:fldCharType="end"/>
        </w:r>
      </w:hyperlink>
    </w:p>
    <w:p w14:paraId="5DEEF110" w14:textId="327C3A19"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698" w:history="1">
        <w:r w:rsidRPr="00C92F16">
          <w:rPr>
            <w:rStyle w:val="a6"/>
            <w:noProof/>
            <w:lang w:val="ru-RU" w:eastAsia="en-US"/>
          </w:rPr>
          <w:t>4.2.2. Сгенерированный датасет</w:t>
        </w:r>
        <w:r>
          <w:rPr>
            <w:noProof/>
            <w:webHidden/>
          </w:rPr>
          <w:tab/>
        </w:r>
        <w:r>
          <w:rPr>
            <w:noProof/>
            <w:webHidden/>
          </w:rPr>
          <w:fldChar w:fldCharType="begin"/>
        </w:r>
        <w:r>
          <w:rPr>
            <w:noProof/>
            <w:webHidden/>
          </w:rPr>
          <w:instrText xml:space="preserve"> PAGEREF _Toc197960698 \h </w:instrText>
        </w:r>
        <w:r>
          <w:rPr>
            <w:noProof/>
            <w:webHidden/>
          </w:rPr>
        </w:r>
        <w:r>
          <w:rPr>
            <w:noProof/>
            <w:webHidden/>
          </w:rPr>
          <w:fldChar w:fldCharType="separate"/>
        </w:r>
        <w:r>
          <w:rPr>
            <w:noProof/>
            <w:webHidden/>
          </w:rPr>
          <w:t>35</w:t>
        </w:r>
        <w:r>
          <w:rPr>
            <w:noProof/>
            <w:webHidden/>
          </w:rPr>
          <w:fldChar w:fldCharType="end"/>
        </w:r>
      </w:hyperlink>
    </w:p>
    <w:p w14:paraId="32A2D6C5" w14:textId="2B8055C8" w:rsidR="009762A6" w:rsidRDefault="009762A6">
      <w:pPr>
        <w:pStyle w:val="21"/>
        <w:tabs>
          <w:tab w:val="left" w:pos="1680"/>
          <w:tab w:val="right" w:leader="dot" w:pos="9344"/>
        </w:tabs>
        <w:rPr>
          <w:rFonts w:asciiTheme="minorHAnsi" w:eastAsiaTheme="minorEastAsia" w:hAnsiTheme="minorHAnsi" w:cstheme="minorBidi"/>
          <w:noProof/>
          <w:kern w:val="2"/>
          <w:lang w:val="ru-RU"/>
          <w14:ligatures w14:val="standardContextual"/>
        </w:rPr>
      </w:pPr>
      <w:hyperlink w:anchor="_Toc197960699" w:history="1">
        <w:r w:rsidRPr="00C92F16">
          <w:rPr>
            <w:rStyle w:val="a6"/>
            <w:noProof/>
            <w:lang w:val="ru-RU" w:eastAsia="en-US"/>
          </w:rPr>
          <w:t>4.3.</w:t>
        </w:r>
        <w:r>
          <w:rPr>
            <w:rFonts w:asciiTheme="minorHAnsi" w:eastAsiaTheme="minorEastAsia" w:hAnsiTheme="minorHAnsi" w:cstheme="minorBidi"/>
            <w:noProof/>
            <w:kern w:val="2"/>
            <w:lang w:val="ru-RU"/>
            <w14:ligatures w14:val="standardContextual"/>
          </w:rPr>
          <w:tab/>
        </w:r>
        <w:r w:rsidRPr="00C92F16">
          <w:rPr>
            <w:rStyle w:val="a6"/>
            <w:noProof/>
            <w:lang w:val="ru-RU" w:eastAsia="en-US"/>
          </w:rPr>
          <w:t>Методика проведения экспериментов</w:t>
        </w:r>
        <w:r>
          <w:rPr>
            <w:noProof/>
            <w:webHidden/>
          </w:rPr>
          <w:tab/>
        </w:r>
        <w:r>
          <w:rPr>
            <w:noProof/>
            <w:webHidden/>
          </w:rPr>
          <w:fldChar w:fldCharType="begin"/>
        </w:r>
        <w:r>
          <w:rPr>
            <w:noProof/>
            <w:webHidden/>
          </w:rPr>
          <w:instrText xml:space="preserve"> PAGEREF _Toc197960699 \h </w:instrText>
        </w:r>
        <w:r>
          <w:rPr>
            <w:noProof/>
            <w:webHidden/>
          </w:rPr>
        </w:r>
        <w:r>
          <w:rPr>
            <w:noProof/>
            <w:webHidden/>
          </w:rPr>
          <w:fldChar w:fldCharType="separate"/>
        </w:r>
        <w:r>
          <w:rPr>
            <w:noProof/>
            <w:webHidden/>
          </w:rPr>
          <w:t>36</w:t>
        </w:r>
        <w:r>
          <w:rPr>
            <w:noProof/>
            <w:webHidden/>
          </w:rPr>
          <w:fldChar w:fldCharType="end"/>
        </w:r>
      </w:hyperlink>
    </w:p>
    <w:p w14:paraId="2C1602E2" w14:textId="2281E1BA"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700" w:history="1">
        <w:r w:rsidRPr="00C92F16">
          <w:rPr>
            <w:rStyle w:val="a6"/>
            <w:noProof/>
            <w:lang w:val="ru-RU" w:eastAsia="en-US"/>
          </w:rPr>
          <w:t>4.4. Результаты проведения экспериментов</w:t>
        </w:r>
        <w:r>
          <w:rPr>
            <w:noProof/>
            <w:webHidden/>
          </w:rPr>
          <w:tab/>
        </w:r>
        <w:r>
          <w:rPr>
            <w:noProof/>
            <w:webHidden/>
          </w:rPr>
          <w:fldChar w:fldCharType="begin"/>
        </w:r>
        <w:r>
          <w:rPr>
            <w:noProof/>
            <w:webHidden/>
          </w:rPr>
          <w:instrText xml:space="preserve"> PAGEREF _Toc197960700 \h </w:instrText>
        </w:r>
        <w:r>
          <w:rPr>
            <w:noProof/>
            <w:webHidden/>
          </w:rPr>
        </w:r>
        <w:r>
          <w:rPr>
            <w:noProof/>
            <w:webHidden/>
          </w:rPr>
          <w:fldChar w:fldCharType="separate"/>
        </w:r>
        <w:r>
          <w:rPr>
            <w:noProof/>
            <w:webHidden/>
          </w:rPr>
          <w:t>38</w:t>
        </w:r>
        <w:r>
          <w:rPr>
            <w:noProof/>
            <w:webHidden/>
          </w:rPr>
          <w:fldChar w:fldCharType="end"/>
        </w:r>
      </w:hyperlink>
    </w:p>
    <w:p w14:paraId="63795E3C" w14:textId="7C4563FF"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701" w:history="1">
        <w:r w:rsidRPr="00C92F16">
          <w:rPr>
            <w:rStyle w:val="a6"/>
            <w:noProof/>
            <w:lang w:val="ru-RU" w:eastAsia="en-US"/>
          </w:rPr>
          <w:t>4.4.1. Эксперименты с сгенерированным датасетом</w:t>
        </w:r>
        <w:r>
          <w:rPr>
            <w:noProof/>
            <w:webHidden/>
          </w:rPr>
          <w:tab/>
        </w:r>
        <w:r>
          <w:rPr>
            <w:noProof/>
            <w:webHidden/>
          </w:rPr>
          <w:fldChar w:fldCharType="begin"/>
        </w:r>
        <w:r>
          <w:rPr>
            <w:noProof/>
            <w:webHidden/>
          </w:rPr>
          <w:instrText xml:space="preserve"> PAGEREF _Toc197960701 \h </w:instrText>
        </w:r>
        <w:r>
          <w:rPr>
            <w:noProof/>
            <w:webHidden/>
          </w:rPr>
        </w:r>
        <w:r>
          <w:rPr>
            <w:noProof/>
            <w:webHidden/>
          </w:rPr>
          <w:fldChar w:fldCharType="separate"/>
        </w:r>
        <w:r>
          <w:rPr>
            <w:noProof/>
            <w:webHidden/>
          </w:rPr>
          <w:t>38</w:t>
        </w:r>
        <w:r>
          <w:rPr>
            <w:noProof/>
            <w:webHidden/>
          </w:rPr>
          <w:fldChar w:fldCharType="end"/>
        </w:r>
      </w:hyperlink>
    </w:p>
    <w:p w14:paraId="4220FE3C" w14:textId="11336081"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702" w:history="1">
        <w:r w:rsidRPr="00C92F16">
          <w:rPr>
            <w:rStyle w:val="a6"/>
            <w:noProof/>
            <w:lang w:val="ru-RU" w:eastAsia="en-US"/>
          </w:rPr>
          <w:t xml:space="preserve">4.4.2. Эксперименты с датасетом с </w:t>
        </w:r>
        <w:r w:rsidRPr="00C92F16">
          <w:rPr>
            <w:rStyle w:val="a6"/>
            <w:noProof/>
            <w:lang w:val="en-US" w:eastAsia="en-US"/>
          </w:rPr>
          <w:t>Kaggle</w:t>
        </w:r>
        <w:r>
          <w:rPr>
            <w:noProof/>
            <w:webHidden/>
          </w:rPr>
          <w:tab/>
        </w:r>
        <w:r>
          <w:rPr>
            <w:noProof/>
            <w:webHidden/>
          </w:rPr>
          <w:fldChar w:fldCharType="begin"/>
        </w:r>
        <w:r>
          <w:rPr>
            <w:noProof/>
            <w:webHidden/>
          </w:rPr>
          <w:instrText xml:space="preserve"> PAGEREF _Toc197960702 \h </w:instrText>
        </w:r>
        <w:r>
          <w:rPr>
            <w:noProof/>
            <w:webHidden/>
          </w:rPr>
        </w:r>
        <w:r>
          <w:rPr>
            <w:noProof/>
            <w:webHidden/>
          </w:rPr>
          <w:fldChar w:fldCharType="separate"/>
        </w:r>
        <w:r>
          <w:rPr>
            <w:noProof/>
            <w:webHidden/>
          </w:rPr>
          <w:t>38</w:t>
        </w:r>
        <w:r>
          <w:rPr>
            <w:noProof/>
            <w:webHidden/>
          </w:rPr>
          <w:fldChar w:fldCharType="end"/>
        </w:r>
      </w:hyperlink>
    </w:p>
    <w:p w14:paraId="06C626DB" w14:textId="44B6F549" w:rsidR="009762A6" w:rsidRDefault="009762A6">
      <w:pPr>
        <w:pStyle w:val="31"/>
        <w:tabs>
          <w:tab w:val="right" w:leader="dot" w:pos="9344"/>
        </w:tabs>
        <w:rPr>
          <w:rFonts w:asciiTheme="minorHAnsi" w:eastAsiaTheme="minorEastAsia" w:hAnsiTheme="minorHAnsi" w:cstheme="minorBidi"/>
          <w:noProof/>
          <w:kern w:val="2"/>
          <w:lang w:val="ru-RU"/>
          <w14:ligatures w14:val="standardContextual"/>
        </w:rPr>
      </w:pPr>
      <w:hyperlink w:anchor="_Toc197960703" w:history="1">
        <w:r w:rsidRPr="00C92F16">
          <w:rPr>
            <w:rStyle w:val="a6"/>
            <w:noProof/>
            <w:lang w:val="ru-RU" w:eastAsia="en-US"/>
          </w:rPr>
          <w:t>4.4.</w:t>
        </w:r>
        <w:r w:rsidRPr="00C92F16">
          <w:rPr>
            <w:rStyle w:val="a6"/>
            <w:noProof/>
            <w:lang w:val="en-US" w:eastAsia="en-US"/>
          </w:rPr>
          <w:t>3</w:t>
        </w:r>
        <w:r w:rsidRPr="00C92F16">
          <w:rPr>
            <w:rStyle w:val="a6"/>
            <w:noProof/>
            <w:lang w:val="ru-RU" w:eastAsia="en-US"/>
          </w:rPr>
          <w:t>. Эксперименты с</w:t>
        </w:r>
        <w:r w:rsidRPr="00C92F16">
          <w:rPr>
            <w:rStyle w:val="a6"/>
            <w:noProof/>
            <w:lang w:val="en-US" w:eastAsia="en-US"/>
          </w:rPr>
          <w:t xml:space="preserve"> </w:t>
        </w:r>
        <w:r w:rsidRPr="00C92F16">
          <w:rPr>
            <w:rStyle w:val="a6"/>
            <w:noProof/>
            <w:lang w:val="ru-RU" w:eastAsia="en-US"/>
          </w:rPr>
          <w:t>коротким датасетом</w:t>
        </w:r>
        <w:r>
          <w:rPr>
            <w:noProof/>
            <w:webHidden/>
          </w:rPr>
          <w:tab/>
        </w:r>
        <w:r>
          <w:rPr>
            <w:noProof/>
            <w:webHidden/>
          </w:rPr>
          <w:fldChar w:fldCharType="begin"/>
        </w:r>
        <w:r>
          <w:rPr>
            <w:noProof/>
            <w:webHidden/>
          </w:rPr>
          <w:instrText xml:space="preserve"> PAGEREF _Toc197960703 \h </w:instrText>
        </w:r>
        <w:r>
          <w:rPr>
            <w:noProof/>
            <w:webHidden/>
          </w:rPr>
        </w:r>
        <w:r>
          <w:rPr>
            <w:noProof/>
            <w:webHidden/>
          </w:rPr>
          <w:fldChar w:fldCharType="separate"/>
        </w:r>
        <w:r>
          <w:rPr>
            <w:noProof/>
            <w:webHidden/>
          </w:rPr>
          <w:t>38</w:t>
        </w:r>
        <w:r>
          <w:rPr>
            <w:noProof/>
            <w:webHidden/>
          </w:rPr>
          <w:fldChar w:fldCharType="end"/>
        </w:r>
      </w:hyperlink>
    </w:p>
    <w:p w14:paraId="7ACD57FA" w14:textId="208E3C89"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704" w:history="1">
        <w:r w:rsidRPr="00C92F16">
          <w:rPr>
            <w:rStyle w:val="a6"/>
            <w:noProof/>
            <w:lang w:val="ru-RU" w:eastAsia="en-US"/>
          </w:rPr>
          <w:t>4.5. Выводы из результатов проведения экспериментов</w:t>
        </w:r>
        <w:r>
          <w:rPr>
            <w:noProof/>
            <w:webHidden/>
          </w:rPr>
          <w:tab/>
        </w:r>
        <w:r>
          <w:rPr>
            <w:noProof/>
            <w:webHidden/>
          </w:rPr>
          <w:fldChar w:fldCharType="begin"/>
        </w:r>
        <w:r>
          <w:rPr>
            <w:noProof/>
            <w:webHidden/>
          </w:rPr>
          <w:instrText xml:space="preserve"> PAGEREF _Toc197960704 \h </w:instrText>
        </w:r>
        <w:r>
          <w:rPr>
            <w:noProof/>
            <w:webHidden/>
          </w:rPr>
        </w:r>
        <w:r>
          <w:rPr>
            <w:noProof/>
            <w:webHidden/>
          </w:rPr>
          <w:fldChar w:fldCharType="separate"/>
        </w:r>
        <w:r>
          <w:rPr>
            <w:noProof/>
            <w:webHidden/>
          </w:rPr>
          <w:t>38</w:t>
        </w:r>
        <w:r>
          <w:rPr>
            <w:noProof/>
            <w:webHidden/>
          </w:rPr>
          <w:fldChar w:fldCharType="end"/>
        </w:r>
      </w:hyperlink>
    </w:p>
    <w:p w14:paraId="32B50968" w14:textId="63D31D67" w:rsidR="009762A6" w:rsidRDefault="009762A6">
      <w:pPr>
        <w:pStyle w:val="21"/>
        <w:tabs>
          <w:tab w:val="right" w:leader="dot" w:pos="9344"/>
        </w:tabs>
        <w:rPr>
          <w:rFonts w:asciiTheme="minorHAnsi" w:eastAsiaTheme="minorEastAsia" w:hAnsiTheme="minorHAnsi" w:cstheme="minorBidi"/>
          <w:noProof/>
          <w:kern w:val="2"/>
          <w:lang w:val="ru-RU"/>
          <w14:ligatures w14:val="standardContextual"/>
        </w:rPr>
      </w:pPr>
      <w:hyperlink w:anchor="_Toc197960705" w:history="1">
        <w:r w:rsidRPr="00C92F16">
          <w:rPr>
            <w:rStyle w:val="a6"/>
            <w:noProof/>
            <w:lang w:val="ru-RU" w:eastAsia="en-US"/>
          </w:rPr>
          <w:t>Выводы главы</w:t>
        </w:r>
        <w:r>
          <w:rPr>
            <w:noProof/>
            <w:webHidden/>
          </w:rPr>
          <w:tab/>
        </w:r>
        <w:r>
          <w:rPr>
            <w:noProof/>
            <w:webHidden/>
          </w:rPr>
          <w:fldChar w:fldCharType="begin"/>
        </w:r>
        <w:r>
          <w:rPr>
            <w:noProof/>
            <w:webHidden/>
          </w:rPr>
          <w:instrText xml:space="preserve"> PAGEREF _Toc197960705 \h </w:instrText>
        </w:r>
        <w:r>
          <w:rPr>
            <w:noProof/>
            <w:webHidden/>
          </w:rPr>
        </w:r>
        <w:r>
          <w:rPr>
            <w:noProof/>
            <w:webHidden/>
          </w:rPr>
          <w:fldChar w:fldCharType="separate"/>
        </w:r>
        <w:r>
          <w:rPr>
            <w:noProof/>
            <w:webHidden/>
          </w:rPr>
          <w:t>41</w:t>
        </w:r>
        <w:r>
          <w:rPr>
            <w:noProof/>
            <w:webHidden/>
          </w:rPr>
          <w:fldChar w:fldCharType="end"/>
        </w:r>
      </w:hyperlink>
    </w:p>
    <w:p w14:paraId="6636B0B9" w14:textId="590A10F9"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06" w:history="1">
        <w:r w:rsidRPr="00C92F16">
          <w:rPr>
            <w:rStyle w:val="a6"/>
            <w:noProof/>
          </w:rPr>
          <w:t>ЗАКЛЮЧЕНИЕ</w:t>
        </w:r>
        <w:r>
          <w:rPr>
            <w:noProof/>
            <w:webHidden/>
          </w:rPr>
          <w:tab/>
        </w:r>
        <w:r>
          <w:rPr>
            <w:noProof/>
            <w:webHidden/>
          </w:rPr>
          <w:fldChar w:fldCharType="begin"/>
        </w:r>
        <w:r>
          <w:rPr>
            <w:noProof/>
            <w:webHidden/>
          </w:rPr>
          <w:instrText xml:space="preserve"> PAGEREF _Toc197960706 \h </w:instrText>
        </w:r>
        <w:r>
          <w:rPr>
            <w:noProof/>
            <w:webHidden/>
          </w:rPr>
        </w:r>
        <w:r>
          <w:rPr>
            <w:noProof/>
            <w:webHidden/>
          </w:rPr>
          <w:fldChar w:fldCharType="separate"/>
        </w:r>
        <w:r>
          <w:rPr>
            <w:noProof/>
            <w:webHidden/>
          </w:rPr>
          <w:t>42</w:t>
        </w:r>
        <w:r>
          <w:rPr>
            <w:noProof/>
            <w:webHidden/>
          </w:rPr>
          <w:fldChar w:fldCharType="end"/>
        </w:r>
      </w:hyperlink>
    </w:p>
    <w:p w14:paraId="5B269028" w14:textId="33323ED4"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07" w:history="1">
        <w:r w:rsidRPr="00C92F16">
          <w:rPr>
            <w:rStyle w:val="a6"/>
            <w:noProof/>
          </w:rPr>
          <w:t>СПИСОК ИСПОЛЬЗОВАНЫХ ИСТОЧНИКОВ</w:t>
        </w:r>
        <w:r>
          <w:rPr>
            <w:noProof/>
            <w:webHidden/>
          </w:rPr>
          <w:tab/>
        </w:r>
        <w:r>
          <w:rPr>
            <w:noProof/>
            <w:webHidden/>
          </w:rPr>
          <w:fldChar w:fldCharType="begin"/>
        </w:r>
        <w:r>
          <w:rPr>
            <w:noProof/>
            <w:webHidden/>
          </w:rPr>
          <w:instrText xml:space="preserve"> PAGEREF _Toc197960707 \h </w:instrText>
        </w:r>
        <w:r>
          <w:rPr>
            <w:noProof/>
            <w:webHidden/>
          </w:rPr>
        </w:r>
        <w:r>
          <w:rPr>
            <w:noProof/>
            <w:webHidden/>
          </w:rPr>
          <w:fldChar w:fldCharType="separate"/>
        </w:r>
        <w:r>
          <w:rPr>
            <w:noProof/>
            <w:webHidden/>
          </w:rPr>
          <w:t>43</w:t>
        </w:r>
        <w:r>
          <w:rPr>
            <w:noProof/>
            <w:webHidden/>
          </w:rPr>
          <w:fldChar w:fldCharType="end"/>
        </w:r>
      </w:hyperlink>
    </w:p>
    <w:p w14:paraId="71753E66" w14:textId="3A15602F"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08" w:history="1">
        <w:r w:rsidRPr="00C92F16">
          <w:rPr>
            <w:rStyle w:val="a6"/>
            <w:noProof/>
          </w:rPr>
          <w:t>ПРИЛОЖЕНИЕ 1 КАЛЕНДАРНЫЙ ПЛАН РАБОТ</w:t>
        </w:r>
        <w:r>
          <w:rPr>
            <w:noProof/>
            <w:webHidden/>
          </w:rPr>
          <w:tab/>
        </w:r>
        <w:r>
          <w:rPr>
            <w:noProof/>
            <w:webHidden/>
          </w:rPr>
          <w:fldChar w:fldCharType="begin"/>
        </w:r>
        <w:r>
          <w:rPr>
            <w:noProof/>
            <w:webHidden/>
          </w:rPr>
          <w:instrText xml:space="preserve"> PAGEREF _Toc197960708 \h </w:instrText>
        </w:r>
        <w:r>
          <w:rPr>
            <w:noProof/>
            <w:webHidden/>
          </w:rPr>
        </w:r>
        <w:r>
          <w:rPr>
            <w:noProof/>
            <w:webHidden/>
          </w:rPr>
          <w:fldChar w:fldCharType="separate"/>
        </w:r>
        <w:r>
          <w:rPr>
            <w:noProof/>
            <w:webHidden/>
          </w:rPr>
          <w:t>45</w:t>
        </w:r>
        <w:r>
          <w:rPr>
            <w:noProof/>
            <w:webHidden/>
          </w:rPr>
          <w:fldChar w:fldCharType="end"/>
        </w:r>
      </w:hyperlink>
    </w:p>
    <w:p w14:paraId="39E7B02A" w14:textId="2473D359"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09" w:history="1">
        <w:r w:rsidRPr="00C92F16">
          <w:rPr>
            <w:rStyle w:val="a6"/>
            <w:noProof/>
          </w:rPr>
          <w:t xml:space="preserve">ПРИЛОЖЕНИЕ 2 ФУНКЦИИ ПАКЕТА </w:t>
        </w:r>
        <w:r w:rsidRPr="00C92F16">
          <w:rPr>
            <w:rStyle w:val="a6"/>
            <w:noProof/>
            <w:lang w:val="en-US"/>
          </w:rPr>
          <w:t>CP</w:t>
        </w:r>
        <w:r w:rsidRPr="00C92F16">
          <w:rPr>
            <w:rStyle w:val="a6"/>
            <w:noProof/>
          </w:rPr>
          <w:t>2025, РЕЗЛИЗУЮЩИЕ МЕТОДЫ ОЦЕНКИ КАЧЕСТВА ОБЕЗЛИЧИВАНИЯ</w:t>
        </w:r>
        <w:r>
          <w:rPr>
            <w:noProof/>
            <w:webHidden/>
          </w:rPr>
          <w:tab/>
        </w:r>
        <w:r>
          <w:rPr>
            <w:noProof/>
            <w:webHidden/>
          </w:rPr>
          <w:fldChar w:fldCharType="begin"/>
        </w:r>
        <w:r>
          <w:rPr>
            <w:noProof/>
            <w:webHidden/>
          </w:rPr>
          <w:instrText xml:space="preserve"> PAGEREF _Toc197960709 \h </w:instrText>
        </w:r>
        <w:r>
          <w:rPr>
            <w:noProof/>
            <w:webHidden/>
          </w:rPr>
        </w:r>
        <w:r>
          <w:rPr>
            <w:noProof/>
            <w:webHidden/>
          </w:rPr>
          <w:fldChar w:fldCharType="separate"/>
        </w:r>
        <w:r>
          <w:rPr>
            <w:noProof/>
            <w:webHidden/>
          </w:rPr>
          <w:t>46</w:t>
        </w:r>
        <w:r>
          <w:rPr>
            <w:noProof/>
            <w:webHidden/>
          </w:rPr>
          <w:fldChar w:fldCharType="end"/>
        </w:r>
      </w:hyperlink>
    </w:p>
    <w:p w14:paraId="085DFE53" w14:textId="5610311F"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10" w:history="1">
        <w:r w:rsidRPr="00C92F16">
          <w:rPr>
            <w:rStyle w:val="a6"/>
            <w:noProof/>
          </w:rPr>
          <w:t xml:space="preserve">ПРИЛОЖЕНИЕ 3 КЛАССЫ ПАКЕТА </w:t>
        </w:r>
        <w:r w:rsidRPr="00C92F16">
          <w:rPr>
            <w:rStyle w:val="a6"/>
            <w:noProof/>
            <w:lang w:val="en-US"/>
          </w:rPr>
          <w:t>CP</w:t>
        </w:r>
        <w:r w:rsidRPr="00C92F16">
          <w:rPr>
            <w:rStyle w:val="a6"/>
            <w:noProof/>
          </w:rPr>
          <w:t>2025, РЕЗЛИЗУЮЩИЕ АЛГОРИТМЫ ОБЕЗЛИЧИВАНИЯ</w:t>
        </w:r>
        <w:r>
          <w:rPr>
            <w:noProof/>
            <w:webHidden/>
          </w:rPr>
          <w:tab/>
        </w:r>
        <w:r>
          <w:rPr>
            <w:noProof/>
            <w:webHidden/>
          </w:rPr>
          <w:fldChar w:fldCharType="begin"/>
        </w:r>
        <w:r>
          <w:rPr>
            <w:noProof/>
            <w:webHidden/>
          </w:rPr>
          <w:instrText xml:space="preserve"> PAGEREF _Toc197960710 \h </w:instrText>
        </w:r>
        <w:r>
          <w:rPr>
            <w:noProof/>
            <w:webHidden/>
          </w:rPr>
        </w:r>
        <w:r>
          <w:rPr>
            <w:noProof/>
            <w:webHidden/>
          </w:rPr>
          <w:fldChar w:fldCharType="separate"/>
        </w:r>
        <w:r>
          <w:rPr>
            <w:noProof/>
            <w:webHidden/>
          </w:rPr>
          <w:t>49</w:t>
        </w:r>
        <w:r>
          <w:rPr>
            <w:noProof/>
            <w:webHidden/>
          </w:rPr>
          <w:fldChar w:fldCharType="end"/>
        </w:r>
      </w:hyperlink>
    </w:p>
    <w:p w14:paraId="18F25912" w14:textId="3A753BC3"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11" w:history="1">
        <w:r w:rsidRPr="00C92F16">
          <w:rPr>
            <w:rStyle w:val="a6"/>
            <w:noProof/>
          </w:rPr>
          <w:t>ПРИЛОЖЕНИЕ 4 РЕЗУЛЬТАТЫ ЭКСПЕРИМЕНТОВ НА СРЕНЕРИРОВАННОМ ДАТАСЕТЕ</w:t>
        </w:r>
        <w:r>
          <w:rPr>
            <w:noProof/>
            <w:webHidden/>
          </w:rPr>
          <w:tab/>
        </w:r>
        <w:r>
          <w:rPr>
            <w:noProof/>
            <w:webHidden/>
          </w:rPr>
          <w:fldChar w:fldCharType="begin"/>
        </w:r>
        <w:r>
          <w:rPr>
            <w:noProof/>
            <w:webHidden/>
          </w:rPr>
          <w:instrText xml:space="preserve"> PAGEREF _Toc197960711 \h </w:instrText>
        </w:r>
        <w:r>
          <w:rPr>
            <w:noProof/>
            <w:webHidden/>
          </w:rPr>
        </w:r>
        <w:r>
          <w:rPr>
            <w:noProof/>
            <w:webHidden/>
          </w:rPr>
          <w:fldChar w:fldCharType="separate"/>
        </w:r>
        <w:r>
          <w:rPr>
            <w:noProof/>
            <w:webHidden/>
          </w:rPr>
          <w:t>54</w:t>
        </w:r>
        <w:r>
          <w:rPr>
            <w:noProof/>
            <w:webHidden/>
          </w:rPr>
          <w:fldChar w:fldCharType="end"/>
        </w:r>
      </w:hyperlink>
    </w:p>
    <w:p w14:paraId="244FD3BE" w14:textId="70AF9DC9"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12" w:history="1">
        <w:r w:rsidRPr="00C92F16">
          <w:rPr>
            <w:rStyle w:val="a6"/>
            <w:noProof/>
          </w:rPr>
          <w:t xml:space="preserve">ПРИЛОЖЕНИЕ 5 РЕЗУЛЬТАТЫ ЭКСПЕРИМЕНТОВ НА ДАТАСЕТЕ С </w:t>
        </w:r>
        <w:r w:rsidRPr="00C92F16">
          <w:rPr>
            <w:rStyle w:val="a6"/>
            <w:noProof/>
            <w:lang w:val="en-US"/>
          </w:rPr>
          <w:t>KAGGLE</w:t>
        </w:r>
        <w:r>
          <w:rPr>
            <w:noProof/>
            <w:webHidden/>
          </w:rPr>
          <w:tab/>
        </w:r>
        <w:r>
          <w:rPr>
            <w:noProof/>
            <w:webHidden/>
          </w:rPr>
          <w:fldChar w:fldCharType="begin"/>
        </w:r>
        <w:r>
          <w:rPr>
            <w:noProof/>
            <w:webHidden/>
          </w:rPr>
          <w:instrText xml:space="preserve"> PAGEREF _Toc197960712 \h </w:instrText>
        </w:r>
        <w:r>
          <w:rPr>
            <w:noProof/>
            <w:webHidden/>
          </w:rPr>
        </w:r>
        <w:r>
          <w:rPr>
            <w:noProof/>
            <w:webHidden/>
          </w:rPr>
          <w:fldChar w:fldCharType="separate"/>
        </w:r>
        <w:r>
          <w:rPr>
            <w:noProof/>
            <w:webHidden/>
          </w:rPr>
          <w:t>58</w:t>
        </w:r>
        <w:r>
          <w:rPr>
            <w:noProof/>
            <w:webHidden/>
          </w:rPr>
          <w:fldChar w:fldCharType="end"/>
        </w:r>
      </w:hyperlink>
    </w:p>
    <w:p w14:paraId="257AEF73" w14:textId="0EDDE7F1" w:rsidR="009762A6" w:rsidRDefault="009762A6">
      <w:pPr>
        <w:pStyle w:val="11"/>
        <w:tabs>
          <w:tab w:val="right" w:leader="dot" w:pos="9344"/>
        </w:tabs>
        <w:rPr>
          <w:rFonts w:asciiTheme="minorHAnsi" w:eastAsiaTheme="minorEastAsia" w:hAnsiTheme="minorHAnsi" w:cstheme="minorBidi"/>
          <w:noProof/>
          <w:kern w:val="2"/>
          <w:lang w:val="ru-RU"/>
          <w14:ligatures w14:val="standardContextual"/>
        </w:rPr>
      </w:pPr>
      <w:hyperlink w:anchor="_Toc197960713" w:history="1">
        <w:r w:rsidRPr="00C92F16">
          <w:rPr>
            <w:rStyle w:val="a6"/>
            <w:noProof/>
          </w:rPr>
          <w:t>ПРИЛОЖЕНИЕ 6 РЕЗУЛЬТАТЫ ЭКСПЕРИМЕНТОВ НА КОРОТКОМ ДАТАСЕТЕ</w:t>
        </w:r>
        <w:r>
          <w:rPr>
            <w:noProof/>
            <w:webHidden/>
          </w:rPr>
          <w:tab/>
        </w:r>
        <w:r>
          <w:rPr>
            <w:noProof/>
            <w:webHidden/>
          </w:rPr>
          <w:fldChar w:fldCharType="begin"/>
        </w:r>
        <w:r>
          <w:rPr>
            <w:noProof/>
            <w:webHidden/>
          </w:rPr>
          <w:instrText xml:space="preserve"> PAGEREF _Toc197960713 \h </w:instrText>
        </w:r>
        <w:r>
          <w:rPr>
            <w:noProof/>
            <w:webHidden/>
          </w:rPr>
        </w:r>
        <w:r>
          <w:rPr>
            <w:noProof/>
            <w:webHidden/>
          </w:rPr>
          <w:fldChar w:fldCharType="separate"/>
        </w:r>
        <w:r>
          <w:rPr>
            <w:noProof/>
            <w:webHidden/>
          </w:rPr>
          <w:t>62</w:t>
        </w:r>
        <w:r>
          <w:rPr>
            <w:noProof/>
            <w:webHidden/>
          </w:rPr>
          <w:fldChar w:fldCharType="end"/>
        </w:r>
      </w:hyperlink>
    </w:p>
    <w:p w14:paraId="078A14F9" w14:textId="3979F52E" w:rsidR="0078138F" w:rsidRPr="0078138F" w:rsidRDefault="0078138F" w:rsidP="0078138F">
      <w:pPr>
        <w:pStyle w:val="1"/>
        <w:rPr>
          <w:b w:val="0"/>
          <w:szCs w:val="24"/>
        </w:rPr>
      </w:pPr>
      <w:r>
        <w:fldChar w:fldCharType="end"/>
      </w:r>
    </w:p>
    <w:p w14:paraId="3B02418B" w14:textId="60993694" w:rsidR="00A674D8" w:rsidRDefault="00A674D8">
      <w:pPr>
        <w:spacing w:after="160" w:line="259" w:lineRule="auto"/>
        <w:ind w:firstLine="0"/>
        <w:jc w:val="left"/>
        <w:rPr>
          <w:b/>
          <w:lang w:val="ru-RU"/>
        </w:rPr>
      </w:pPr>
      <w:r>
        <w:rPr>
          <w:b/>
          <w:lang w:val="ru-RU"/>
        </w:rPr>
        <w:br w:type="page"/>
      </w:r>
    </w:p>
    <w:p w14:paraId="70CFB7BC" w14:textId="0F8AF886" w:rsidR="00A674D8" w:rsidRDefault="006A1481" w:rsidP="006A1481">
      <w:pPr>
        <w:pStyle w:val="1"/>
      </w:pPr>
      <w:bookmarkStart w:id="5" w:name="_Toc183766196"/>
      <w:bookmarkStart w:id="6" w:name="_Toc197960648"/>
      <w:r>
        <w:lastRenderedPageBreak/>
        <w:t>ТЕРМИНЫ И ОПРЕДЕЛЕНИЯ</w:t>
      </w:r>
      <w:bookmarkEnd w:id="5"/>
      <w:bookmarkEnd w:id="6"/>
    </w:p>
    <w:p w14:paraId="3A966C48" w14:textId="4F04E6E5" w:rsidR="006A1481" w:rsidRDefault="006C6479" w:rsidP="00581128">
      <w:pPr>
        <w:spacing w:line="360" w:lineRule="auto"/>
        <w:ind w:left="357" w:firstLine="0"/>
        <w:rPr>
          <w:lang w:val="ru-RU" w:eastAsia="en-US"/>
        </w:rPr>
      </w:pPr>
      <w:r>
        <w:rPr>
          <w:b/>
          <w:bCs/>
          <w:i/>
          <w:iCs/>
          <w:lang w:val="ru-RU" w:eastAsia="en-US"/>
        </w:rPr>
        <w:t>Необезличенные</w:t>
      </w:r>
      <w:r w:rsidR="00102507" w:rsidRPr="00581128">
        <w:rPr>
          <w:b/>
          <w:bCs/>
          <w:i/>
          <w:iCs/>
          <w:lang w:eastAsia="en-US"/>
        </w:rPr>
        <w:t xml:space="preserve"> </w:t>
      </w:r>
      <w:r w:rsidR="009E22E1" w:rsidRPr="00581128">
        <w:rPr>
          <w:b/>
          <w:bCs/>
          <w:i/>
          <w:iCs/>
          <w:lang w:val="ru-RU" w:eastAsia="en-US"/>
        </w:rPr>
        <w:t>персональные данные</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персональные данные в виде,</w:t>
      </w:r>
      <w:r w:rsidR="0036342D" w:rsidRPr="0036342D">
        <w:rPr>
          <w:lang w:val="ru-RU" w:eastAsia="en-US"/>
        </w:rPr>
        <w:t xml:space="preserve"> </w:t>
      </w:r>
      <w:r w:rsidR="0036342D">
        <w:rPr>
          <w:lang w:val="ru-RU" w:eastAsia="en-US"/>
        </w:rPr>
        <w:t>в котором они были</w:t>
      </w:r>
      <w:r w:rsidR="0019174A" w:rsidRPr="00581128">
        <w:rPr>
          <w:lang w:val="ru-RU" w:eastAsia="en-US"/>
        </w:rPr>
        <w:t xml:space="preserve"> получен</w:t>
      </w:r>
      <w:r w:rsidR="0036342D">
        <w:rPr>
          <w:lang w:val="ru-RU" w:eastAsia="en-US"/>
        </w:rPr>
        <w:t>ы</w:t>
      </w:r>
      <w:r w:rsidR="0019174A" w:rsidRPr="00581128">
        <w:rPr>
          <w:lang w:val="ru-RU" w:eastAsia="en-US"/>
        </w:rPr>
        <w:t xml:space="preserve"> от их владельца.</w:t>
      </w:r>
    </w:p>
    <w:p w14:paraId="241AE6A2" w14:textId="77777777" w:rsidR="00581128" w:rsidRPr="00581128" w:rsidRDefault="00581128" w:rsidP="00581128">
      <w:pPr>
        <w:spacing w:line="360" w:lineRule="auto"/>
        <w:ind w:left="357" w:firstLine="0"/>
        <w:rPr>
          <w:lang w:val="ru-RU" w:eastAsia="en-US"/>
        </w:rPr>
      </w:pPr>
    </w:p>
    <w:p w14:paraId="33958DC8" w14:textId="6E27ED5F" w:rsidR="00102507" w:rsidRDefault="006C6479" w:rsidP="00581128">
      <w:pPr>
        <w:spacing w:line="360" w:lineRule="auto"/>
        <w:ind w:left="357" w:firstLine="0"/>
        <w:rPr>
          <w:lang w:val="ru-RU" w:eastAsia="en-US"/>
        </w:rPr>
      </w:pPr>
      <w:r>
        <w:rPr>
          <w:b/>
          <w:bCs/>
          <w:i/>
          <w:iCs/>
          <w:lang w:val="ru-RU" w:eastAsia="en-US"/>
        </w:rPr>
        <w:t>Персональная</w:t>
      </w:r>
      <w:r w:rsidR="00102507" w:rsidRPr="00581128">
        <w:rPr>
          <w:b/>
          <w:bCs/>
          <w:i/>
          <w:iCs/>
          <w:lang w:eastAsia="en-US"/>
        </w:rPr>
        <w:t xml:space="preserve"> идентификационная </w:t>
      </w:r>
      <w:r w:rsidR="00102507" w:rsidRPr="006C6479">
        <w:rPr>
          <w:b/>
          <w:bCs/>
          <w:i/>
          <w:iCs/>
          <w:lang w:eastAsia="en-US"/>
        </w:rPr>
        <w:t>информация (персональные идентификаторы</w:t>
      </w:r>
      <w:r w:rsidR="00782C65">
        <w:rPr>
          <w:b/>
          <w:bCs/>
          <w:i/>
          <w:iCs/>
          <w:lang w:val="ru-RU" w:eastAsia="en-US"/>
        </w:rPr>
        <w:t>, идентификаторы</w:t>
      </w:r>
      <w:r w:rsidR="00102507" w:rsidRPr="006C6479">
        <w:rPr>
          <w:b/>
          <w:bCs/>
          <w:i/>
          <w:iCs/>
          <w:lang w:eastAsia="en-US"/>
        </w:rPr>
        <w:t>)</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 xml:space="preserve">любые данные, напрямую указывающие на их </w:t>
      </w:r>
      <w:r>
        <w:rPr>
          <w:lang w:val="ru-RU" w:eastAsia="en-US"/>
        </w:rPr>
        <w:t>владельца</w:t>
      </w:r>
      <w:r w:rsidR="0019174A" w:rsidRPr="00581128">
        <w:rPr>
          <w:lang w:val="ru-RU" w:eastAsia="en-US"/>
        </w:rPr>
        <w:t>.</w:t>
      </w:r>
    </w:p>
    <w:p w14:paraId="4850B97C" w14:textId="77777777" w:rsidR="00581128" w:rsidRPr="00581128" w:rsidRDefault="00581128" w:rsidP="00581128">
      <w:pPr>
        <w:spacing w:line="360" w:lineRule="auto"/>
        <w:ind w:left="357" w:firstLine="0"/>
        <w:rPr>
          <w:lang w:val="ru-RU" w:eastAsia="en-US"/>
        </w:rPr>
      </w:pPr>
    </w:p>
    <w:p w14:paraId="113A6E12" w14:textId="21F8D563" w:rsidR="00102507" w:rsidRDefault="006C6479" w:rsidP="00581128">
      <w:pPr>
        <w:spacing w:line="360" w:lineRule="auto"/>
        <w:ind w:left="357" w:firstLine="0"/>
        <w:rPr>
          <w:lang w:val="ru-RU" w:eastAsia="en-US"/>
        </w:rPr>
      </w:pPr>
      <w:r>
        <w:rPr>
          <w:b/>
          <w:bCs/>
          <w:i/>
          <w:iCs/>
          <w:lang w:val="ru-RU" w:eastAsia="en-US"/>
        </w:rPr>
        <w:t>Обезличенные</w:t>
      </w:r>
      <w:r w:rsidR="00102507" w:rsidRPr="00581128">
        <w:rPr>
          <w:b/>
          <w:bCs/>
          <w:i/>
          <w:iCs/>
          <w:lang w:eastAsia="en-US"/>
        </w:rPr>
        <w:t xml:space="preserve"> </w:t>
      </w:r>
      <w:r w:rsidR="009E22E1" w:rsidRPr="00581128">
        <w:rPr>
          <w:b/>
          <w:bCs/>
          <w:i/>
          <w:iCs/>
          <w:lang w:val="ru-RU" w:eastAsia="en-US"/>
        </w:rPr>
        <w:t>персональные данные</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данные, полученные в результате обработки необезличенных персональных данных, деобезличивание которых затруднено в результате данной обработки.</w:t>
      </w:r>
    </w:p>
    <w:p w14:paraId="044C0B04" w14:textId="77777777" w:rsidR="00581128" w:rsidRPr="00581128" w:rsidRDefault="00581128" w:rsidP="00581128">
      <w:pPr>
        <w:spacing w:line="360" w:lineRule="auto"/>
        <w:ind w:left="357" w:firstLine="0"/>
        <w:rPr>
          <w:lang w:val="ru-RU" w:eastAsia="en-US"/>
        </w:rPr>
      </w:pPr>
    </w:p>
    <w:p w14:paraId="4B95D6AE" w14:textId="21BA231F" w:rsidR="00102507" w:rsidRDefault="006C6479" w:rsidP="00581128">
      <w:pPr>
        <w:spacing w:line="360" w:lineRule="auto"/>
        <w:ind w:left="357" w:firstLine="0"/>
        <w:rPr>
          <w:lang w:val="ru-RU" w:eastAsia="en-US"/>
        </w:rPr>
      </w:pPr>
      <w:r>
        <w:rPr>
          <w:b/>
          <w:bCs/>
          <w:i/>
          <w:iCs/>
          <w:lang w:val="ru-RU" w:eastAsia="en-US"/>
        </w:rPr>
        <w:t>Деобезличиавние</w:t>
      </w:r>
      <w:r w:rsidR="00102507" w:rsidRPr="00581128">
        <w:rPr>
          <w:b/>
          <w:bCs/>
          <w:i/>
          <w:iCs/>
          <w:lang w:eastAsia="en-US"/>
        </w:rPr>
        <w:t xml:space="preserve"> </w:t>
      </w:r>
      <w:r w:rsidR="009E22E1" w:rsidRPr="00581128">
        <w:rPr>
          <w:b/>
          <w:bCs/>
          <w:i/>
          <w:iCs/>
          <w:lang w:val="ru-RU" w:eastAsia="en-US"/>
        </w:rPr>
        <w:t>персональны</w:t>
      </w:r>
      <w:r>
        <w:rPr>
          <w:b/>
          <w:bCs/>
          <w:i/>
          <w:iCs/>
          <w:lang w:val="ru-RU" w:eastAsia="en-US"/>
        </w:rPr>
        <w:t>х</w:t>
      </w:r>
      <w:r w:rsidR="009E22E1" w:rsidRPr="00581128">
        <w:rPr>
          <w:b/>
          <w:bCs/>
          <w:i/>
          <w:iCs/>
          <w:lang w:val="ru-RU" w:eastAsia="en-US"/>
        </w:rPr>
        <w:t xml:space="preserve"> данны</w:t>
      </w:r>
      <w:r>
        <w:rPr>
          <w:b/>
          <w:bCs/>
          <w:i/>
          <w:iCs/>
          <w:lang w:val="ru-RU" w:eastAsia="en-US"/>
        </w:rPr>
        <w:t>х</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преобразование обезличенных персональных данных с целью целиком или частично установить соответствие между владельцем персональных данных и самими персональными данными.</w:t>
      </w:r>
    </w:p>
    <w:p w14:paraId="1FFE6832" w14:textId="77777777" w:rsidR="00581128" w:rsidRPr="00581128" w:rsidRDefault="00581128" w:rsidP="00581128">
      <w:pPr>
        <w:spacing w:line="360" w:lineRule="auto"/>
        <w:ind w:left="357" w:firstLine="0"/>
        <w:rPr>
          <w:lang w:val="ru-RU" w:eastAsia="en-US"/>
        </w:rPr>
      </w:pPr>
    </w:p>
    <w:p w14:paraId="03ADFB2B" w14:textId="3E3659B5" w:rsidR="00102507" w:rsidRDefault="006C6479" w:rsidP="00581128">
      <w:pPr>
        <w:spacing w:line="360" w:lineRule="auto"/>
        <w:ind w:left="357" w:firstLine="0"/>
        <w:rPr>
          <w:lang w:val="ru-RU" w:eastAsia="en-US"/>
        </w:rPr>
      </w:pPr>
      <w:r>
        <w:rPr>
          <w:b/>
          <w:bCs/>
          <w:i/>
          <w:iCs/>
          <w:lang w:val="ru-RU" w:eastAsia="en-US"/>
        </w:rPr>
        <w:t>Чувствительная</w:t>
      </w:r>
      <w:r w:rsidR="00102507" w:rsidRPr="00581128">
        <w:rPr>
          <w:b/>
          <w:bCs/>
          <w:i/>
          <w:iCs/>
          <w:lang w:eastAsia="en-US"/>
        </w:rPr>
        <w:t xml:space="preserve"> информация</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персональные данные не позволяющие идентифицировать и</w:t>
      </w:r>
      <w:r w:rsidR="0036342D">
        <w:rPr>
          <w:lang w:val="ru-RU" w:eastAsia="en-US"/>
        </w:rPr>
        <w:t>х</w:t>
      </w:r>
      <w:r w:rsidR="0019174A" w:rsidRPr="00581128">
        <w:rPr>
          <w:lang w:val="ru-RU" w:eastAsia="en-US"/>
        </w:rPr>
        <w:t xml:space="preserve"> владельца, раскрытие которых несёт угрозу его анонимности.</w:t>
      </w:r>
    </w:p>
    <w:p w14:paraId="7F1CE2A3" w14:textId="77777777" w:rsidR="00581128" w:rsidRPr="00581128" w:rsidRDefault="00581128" w:rsidP="00581128">
      <w:pPr>
        <w:spacing w:line="360" w:lineRule="auto"/>
        <w:ind w:left="357" w:firstLine="0"/>
        <w:rPr>
          <w:lang w:val="ru-RU" w:eastAsia="en-US"/>
        </w:rPr>
      </w:pPr>
    </w:p>
    <w:p w14:paraId="5FFD8BAC" w14:textId="478CC88E" w:rsidR="00102507" w:rsidRDefault="006C6479" w:rsidP="00581128">
      <w:pPr>
        <w:spacing w:line="360" w:lineRule="auto"/>
        <w:ind w:left="357" w:firstLine="0"/>
        <w:rPr>
          <w:lang w:val="ru-RU" w:eastAsia="en-US"/>
        </w:rPr>
      </w:pPr>
      <w:r>
        <w:rPr>
          <w:b/>
          <w:bCs/>
          <w:i/>
          <w:iCs/>
          <w:lang w:val="ru-RU" w:eastAsia="en-US"/>
        </w:rPr>
        <w:t>Нечувствительная</w:t>
      </w:r>
      <w:r w:rsidR="00102507" w:rsidRPr="00581128">
        <w:rPr>
          <w:b/>
          <w:bCs/>
          <w:i/>
          <w:iCs/>
          <w:lang w:eastAsia="en-US"/>
        </w:rPr>
        <w:t xml:space="preserve"> информация</w:t>
      </w:r>
      <w:r w:rsidR="0094408C" w:rsidRPr="00581128">
        <w:rPr>
          <w:lang w:val="ru-RU" w:eastAsia="en-US"/>
        </w:rPr>
        <w:t xml:space="preserve"> - </w:t>
      </w:r>
      <w:r w:rsidR="0019174A" w:rsidRPr="00581128">
        <w:rPr>
          <w:lang w:val="ru-RU" w:eastAsia="en-US"/>
        </w:rPr>
        <w:t>персональные данные не позволяющие идентифицировать и</w:t>
      </w:r>
      <w:r w:rsidR="0036342D">
        <w:rPr>
          <w:lang w:val="ru-RU" w:eastAsia="en-US"/>
        </w:rPr>
        <w:t>х</w:t>
      </w:r>
      <w:r w:rsidR="0019174A" w:rsidRPr="00581128">
        <w:rPr>
          <w:lang w:val="ru-RU" w:eastAsia="en-US"/>
        </w:rPr>
        <w:t xml:space="preserve"> владельца, раскрытие которых не несёт угрозу его анонимности.</w:t>
      </w:r>
    </w:p>
    <w:p w14:paraId="433FF311" w14:textId="77777777" w:rsidR="00581128" w:rsidRPr="00581128" w:rsidRDefault="00581128" w:rsidP="00581128">
      <w:pPr>
        <w:spacing w:line="360" w:lineRule="auto"/>
        <w:ind w:left="357" w:firstLine="0"/>
        <w:rPr>
          <w:lang w:val="ru-RU" w:eastAsia="en-US"/>
        </w:rPr>
      </w:pPr>
    </w:p>
    <w:p w14:paraId="3FF22BF5" w14:textId="7E69A250" w:rsidR="0019174A" w:rsidRDefault="006C6479" w:rsidP="00581128">
      <w:pPr>
        <w:spacing w:line="360" w:lineRule="auto"/>
        <w:ind w:left="357" w:firstLine="0"/>
        <w:rPr>
          <w:lang w:val="ru-RU" w:eastAsia="en-US"/>
        </w:rPr>
      </w:pPr>
      <w:r>
        <w:rPr>
          <w:b/>
          <w:bCs/>
          <w:i/>
          <w:iCs/>
          <w:lang w:val="ru-RU" w:eastAsia="en-US"/>
        </w:rPr>
        <w:t>Квази</w:t>
      </w:r>
      <w:r w:rsidR="007F47F1">
        <w:rPr>
          <w:b/>
          <w:bCs/>
          <w:i/>
          <w:iCs/>
          <w:lang w:val="ru-RU" w:eastAsia="en-US"/>
        </w:rPr>
        <w:t>-</w:t>
      </w:r>
      <w:r>
        <w:rPr>
          <w:b/>
          <w:bCs/>
          <w:i/>
          <w:iCs/>
          <w:lang w:val="ru-RU" w:eastAsia="en-US"/>
        </w:rPr>
        <w:t>идентификаторы</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любые части персональных данных, которые позволяют определить, что какие-либо данные из данного набора не относятся к конкретному субъекту персональных данных.</w:t>
      </w:r>
    </w:p>
    <w:p w14:paraId="0B5D4D7F" w14:textId="77777777" w:rsidR="00581128" w:rsidRPr="00581128" w:rsidRDefault="00581128" w:rsidP="00581128">
      <w:pPr>
        <w:spacing w:line="360" w:lineRule="auto"/>
        <w:ind w:left="357" w:firstLine="0"/>
        <w:rPr>
          <w:lang w:val="ru-RU" w:eastAsia="en-US"/>
        </w:rPr>
      </w:pPr>
    </w:p>
    <w:p w14:paraId="303836CB" w14:textId="66865491" w:rsidR="0019174A" w:rsidRDefault="006C6479" w:rsidP="00581128">
      <w:pPr>
        <w:spacing w:line="360" w:lineRule="auto"/>
        <w:ind w:left="357" w:firstLine="0"/>
        <w:rPr>
          <w:lang w:val="ru-RU" w:eastAsia="en-US"/>
        </w:rPr>
      </w:pPr>
      <w:r>
        <w:rPr>
          <w:b/>
          <w:bCs/>
          <w:i/>
          <w:iCs/>
          <w:lang w:val="ru-RU" w:eastAsia="en-US"/>
        </w:rPr>
        <w:t>Уровень</w:t>
      </w:r>
      <w:r w:rsidR="00102507" w:rsidRPr="00581128">
        <w:rPr>
          <w:b/>
          <w:bCs/>
          <w:i/>
          <w:iCs/>
          <w:lang w:eastAsia="en-US"/>
        </w:rPr>
        <w:t xml:space="preserve"> анонимности обезличенных </w:t>
      </w:r>
      <w:r w:rsidR="009E22E1" w:rsidRPr="00581128">
        <w:rPr>
          <w:b/>
          <w:bCs/>
          <w:i/>
          <w:iCs/>
          <w:lang w:val="ru-RU" w:eastAsia="en-US"/>
        </w:rPr>
        <w:t>персональны</w:t>
      </w:r>
      <w:r>
        <w:rPr>
          <w:b/>
          <w:bCs/>
          <w:i/>
          <w:iCs/>
          <w:lang w:val="ru-RU" w:eastAsia="en-US"/>
        </w:rPr>
        <w:t>х</w:t>
      </w:r>
      <w:r w:rsidR="009E22E1" w:rsidRPr="00581128">
        <w:rPr>
          <w:b/>
          <w:bCs/>
          <w:i/>
          <w:iCs/>
          <w:lang w:val="ru-RU" w:eastAsia="en-US"/>
        </w:rPr>
        <w:t xml:space="preserve"> данны</w:t>
      </w:r>
      <w:r>
        <w:rPr>
          <w:b/>
          <w:bCs/>
          <w:i/>
          <w:iCs/>
          <w:lang w:val="ru-RU" w:eastAsia="en-US"/>
        </w:rPr>
        <w:t>х</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 xml:space="preserve">оценка рисков </w:t>
      </w:r>
      <w:r>
        <w:rPr>
          <w:lang w:val="ru-RU" w:eastAsia="en-US"/>
        </w:rPr>
        <w:t>раскрытия</w:t>
      </w:r>
      <w:r w:rsidR="0019174A" w:rsidRPr="00581128">
        <w:rPr>
          <w:lang w:val="ru-RU" w:eastAsia="en-US"/>
        </w:rPr>
        <w:t xml:space="preserve"> владельца персональных данных.</w:t>
      </w:r>
    </w:p>
    <w:p w14:paraId="6D9E9029" w14:textId="77777777" w:rsidR="00581128" w:rsidRPr="00581128" w:rsidRDefault="00581128" w:rsidP="00581128">
      <w:pPr>
        <w:spacing w:line="360" w:lineRule="auto"/>
        <w:ind w:left="357" w:firstLine="0"/>
        <w:rPr>
          <w:lang w:val="ru-RU" w:eastAsia="en-US"/>
        </w:rPr>
      </w:pPr>
    </w:p>
    <w:p w14:paraId="1C730CDA" w14:textId="273BEBD7" w:rsidR="00102507" w:rsidRDefault="006C6479" w:rsidP="00581128">
      <w:pPr>
        <w:spacing w:line="360" w:lineRule="auto"/>
        <w:ind w:left="357" w:firstLine="0"/>
        <w:rPr>
          <w:lang w:val="ru-RU" w:eastAsia="en-US"/>
        </w:rPr>
      </w:pPr>
      <w:r>
        <w:rPr>
          <w:b/>
          <w:bCs/>
          <w:i/>
          <w:iCs/>
          <w:lang w:val="ru-RU" w:eastAsia="en-US"/>
        </w:rPr>
        <w:t>Уровень</w:t>
      </w:r>
      <w:r w:rsidR="00102507" w:rsidRPr="00581128">
        <w:rPr>
          <w:b/>
          <w:bCs/>
          <w:i/>
          <w:iCs/>
          <w:lang w:eastAsia="en-US"/>
        </w:rPr>
        <w:t xml:space="preserve"> полезности обезличенных</w:t>
      </w:r>
      <w:r w:rsidR="009E22E1" w:rsidRPr="00581128">
        <w:rPr>
          <w:b/>
          <w:bCs/>
          <w:i/>
          <w:iCs/>
          <w:lang w:val="ru-RU" w:eastAsia="en-US"/>
        </w:rPr>
        <w:t xml:space="preserve"> персональны</w:t>
      </w:r>
      <w:r>
        <w:rPr>
          <w:b/>
          <w:bCs/>
          <w:i/>
          <w:iCs/>
          <w:lang w:val="ru-RU" w:eastAsia="en-US"/>
        </w:rPr>
        <w:t>х</w:t>
      </w:r>
      <w:r w:rsidR="009E22E1" w:rsidRPr="00581128">
        <w:rPr>
          <w:b/>
          <w:bCs/>
          <w:i/>
          <w:iCs/>
          <w:lang w:val="ru-RU" w:eastAsia="en-US"/>
        </w:rPr>
        <w:t xml:space="preserve"> данны</w:t>
      </w:r>
      <w:r>
        <w:rPr>
          <w:b/>
          <w:bCs/>
          <w:i/>
          <w:iCs/>
          <w:lang w:val="ru-RU" w:eastAsia="en-US"/>
        </w:rPr>
        <w:t>х</w:t>
      </w:r>
      <w:r w:rsidR="0094408C" w:rsidRPr="00581128">
        <w:rPr>
          <w:lang w:val="ru-RU" w:eastAsia="en-US"/>
        </w:rPr>
        <w:t xml:space="preserve"> </w:t>
      </w:r>
      <w:r w:rsidR="0019174A" w:rsidRPr="00581128">
        <w:rPr>
          <w:lang w:val="ru-RU" w:eastAsia="en-US"/>
        </w:rPr>
        <w:t>–</w:t>
      </w:r>
      <w:r w:rsidR="0094408C" w:rsidRPr="00581128">
        <w:rPr>
          <w:lang w:val="ru-RU" w:eastAsia="en-US"/>
        </w:rPr>
        <w:t xml:space="preserve"> </w:t>
      </w:r>
      <w:r w:rsidR="0019174A" w:rsidRPr="00581128">
        <w:rPr>
          <w:lang w:val="ru-RU" w:eastAsia="en-US"/>
        </w:rPr>
        <w:t>свойство обезличенных персональных данных, позволяющее решать прикладные задачи с их использованием.</w:t>
      </w:r>
    </w:p>
    <w:p w14:paraId="6C7E04AF" w14:textId="77777777" w:rsidR="007F47F1" w:rsidRDefault="007F47F1" w:rsidP="00581128">
      <w:pPr>
        <w:spacing w:line="360" w:lineRule="auto"/>
        <w:ind w:left="357" w:firstLine="0"/>
        <w:rPr>
          <w:lang w:val="ru-RU" w:eastAsia="en-US"/>
        </w:rPr>
      </w:pPr>
    </w:p>
    <w:p w14:paraId="623632E0" w14:textId="2A349A72" w:rsidR="007F47F1" w:rsidRDefault="007F47F1" w:rsidP="007F47F1">
      <w:pPr>
        <w:spacing w:line="360" w:lineRule="auto"/>
        <w:ind w:left="357" w:firstLine="0"/>
        <w:rPr>
          <w:lang w:val="ru-RU" w:eastAsia="en-US"/>
        </w:rPr>
      </w:pPr>
      <w:r w:rsidRPr="007F47F1">
        <w:rPr>
          <w:b/>
          <w:bCs/>
          <w:i/>
          <w:iCs/>
          <w:lang w:val="ru-RU" w:eastAsia="en-US"/>
        </w:rPr>
        <w:t>Класс эквивалентности (корзина)</w:t>
      </w:r>
      <w:r>
        <w:rPr>
          <w:lang w:val="ru-RU" w:eastAsia="en-US"/>
        </w:rPr>
        <w:t xml:space="preserve"> – набор строк в датасете, имеющих одинаковые значения квази-идентификаторов</w:t>
      </w:r>
    </w:p>
    <w:p w14:paraId="45C2A889" w14:textId="77777777" w:rsidR="007F47F1" w:rsidRDefault="007F47F1" w:rsidP="007F47F1">
      <w:pPr>
        <w:spacing w:line="360" w:lineRule="auto"/>
        <w:ind w:left="357" w:firstLine="0"/>
        <w:rPr>
          <w:lang w:val="ru-RU" w:eastAsia="en-US"/>
        </w:rPr>
      </w:pPr>
    </w:p>
    <w:p w14:paraId="3DCD7FC0" w14:textId="083E732C" w:rsidR="007F47F1" w:rsidRDefault="007F47F1" w:rsidP="007F47F1">
      <w:pPr>
        <w:spacing w:line="360" w:lineRule="auto"/>
        <w:ind w:left="357" w:firstLine="0"/>
        <w:rPr>
          <w:lang w:val="ru-RU" w:eastAsia="en-US"/>
        </w:rPr>
      </w:pPr>
      <w:r w:rsidRPr="007F47F1">
        <w:rPr>
          <w:b/>
          <w:bCs/>
          <w:i/>
          <w:iCs/>
          <w:lang w:val="ru-RU" w:eastAsia="en-US"/>
        </w:rPr>
        <w:lastRenderedPageBreak/>
        <w:t>Метод обезличивания</w:t>
      </w:r>
      <w:r>
        <w:rPr>
          <w:lang w:val="ru-RU" w:eastAsia="en-US"/>
        </w:rPr>
        <w:t xml:space="preserve"> – способ приведения всех квази-идентификаторов в классе эквивалентности к одному и тому же значению</w:t>
      </w:r>
    </w:p>
    <w:p w14:paraId="30C19890" w14:textId="77777777" w:rsidR="007F47F1" w:rsidRDefault="007F47F1" w:rsidP="007F47F1">
      <w:pPr>
        <w:spacing w:line="360" w:lineRule="auto"/>
        <w:ind w:left="357" w:firstLine="0"/>
        <w:rPr>
          <w:lang w:val="ru-RU" w:eastAsia="en-US"/>
        </w:rPr>
      </w:pPr>
    </w:p>
    <w:p w14:paraId="6641A05D" w14:textId="7EB20CE9" w:rsidR="007F47F1" w:rsidRDefault="007F47F1" w:rsidP="007F47F1">
      <w:pPr>
        <w:spacing w:line="360" w:lineRule="auto"/>
        <w:ind w:left="357" w:firstLine="0"/>
        <w:rPr>
          <w:lang w:val="ru-RU" w:eastAsia="en-US"/>
        </w:rPr>
      </w:pPr>
      <w:r w:rsidRPr="007F47F1">
        <w:rPr>
          <w:b/>
          <w:bCs/>
          <w:i/>
          <w:iCs/>
          <w:lang w:val="ru-RU" w:eastAsia="en-US"/>
        </w:rPr>
        <w:t>Алгоритм обезличивания</w:t>
      </w:r>
      <w:r>
        <w:rPr>
          <w:lang w:val="ru-RU" w:eastAsia="en-US"/>
        </w:rPr>
        <w:t xml:space="preserve"> – способ преобразования данных, в результате которого их деобезличивание затрудняется</w:t>
      </w:r>
    </w:p>
    <w:p w14:paraId="0C6DEF7E" w14:textId="77777777" w:rsidR="008D3761" w:rsidRDefault="008D3761" w:rsidP="00581128">
      <w:pPr>
        <w:spacing w:line="360" w:lineRule="auto"/>
        <w:ind w:left="357" w:firstLine="0"/>
        <w:rPr>
          <w:lang w:val="ru-RU" w:eastAsia="en-US"/>
        </w:rPr>
      </w:pPr>
    </w:p>
    <w:p w14:paraId="333B7AD3" w14:textId="0BE3ADB9" w:rsidR="008D3761" w:rsidRPr="00581128" w:rsidRDefault="008D3761" w:rsidP="008D3761">
      <w:pPr>
        <w:spacing w:line="360" w:lineRule="auto"/>
        <w:ind w:left="357" w:firstLine="0"/>
        <w:rPr>
          <w:lang w:val="ru-RU" w:eastAsia="en-US"/>
        </w:rPr>
      </w:pPr>
      <w:r w:rsidRPr="008D3761">
        <w:rPr>
          <w:b/>
          <w:bCs/>
          <w:i/>
          <w:iCs/>
          <w:lang w:val="ru-RU" w:eastAsia="en-US"/>
        </w:rPr>
        <w:t>Value Generalization Hierarchy (VGH)</w:t>
      </w:r>
      <w:r w:rsidRPr="008D3761">
        <w:rPr>
          <w:lang w:val="ru-RU" w:eastAsia="en-US"/>
        </w:rPr>
        <w:t xml:space="preserve"> — это иерархия обобщения значений, которая указывает на возможные преобразования, которые может претерпевать атрибут</w:t>
      </w:r>
    </w:p>
    <w:p w14:paraId="181C9C70" w14:textId="1CAA4084" w:rsidR="006A1481" w:rsidRDefault="006A1481">
      <w:pPr>
        <w:spacing w:after="160" w:line="259" w:lineRule="auto"/>
        <w:ind w:firstLine="0"/>
        <w:jc w:val="left"/>
        <w:rPr>
          <w:lang w:val="ru-RU" w:eastAsia="en-US"/>
        </w:rPr>
      </w:pPr>
      <w:r>
        <w:rPr>
          <w:lang w:val="ru-RU" w:eastAsia="en-US"/>
        </w:rPr>
        <w:br w:type="page"/>
      </w:r>
    </w:p>
    <w:p w14:paraId="4A79DAE6" w14:textId="5A4CDEFB" w:rsidR="006A1481" w:rsidRDefault="00C0503C" w:rsidP="00C0503C">
      <w:pPr>
        <w:pStyle w:val="1"/>
      </w:pPr>
      <w:bookmarkStart w:id="7" w:name="_Toc183766197"/>
      <w:bookmarkStart w:id="8" w:name="_Toc197960649"/>
      <w:r>
        <w:lastRenderedPageBreak/>
        <w:t>ВВЕДЕНИЕ</w:t>
      </w:r>
      <w:bookmarkEnd w:id="7"/>
      <w:bookmarkEnd w:id="8"/>
    </w:p>
    <w:p w14:paraId="4321F748" w14:textId="7836FBF3" w:rsidR="00C0503C" w:rsidRDefault="00ED5C7F" w:rsidP="00ED5C7F">
      <w:pPr>
        <w:spacing w:line="360" w:lineRule="auto"/>
        <w:ind w:firstLine="709"/>
        <w:rPr>
          <w:lang w:val="ru-RU" w:eastAsia="en-US"/>
        </w:rPr>
      </w:pPr>
      <w:r>
        <w:rPr>
          <w:lang w:val="ru-RU" w:eastAsia="en-US"/>
        </w:rPr>
        <w:t xml:space="preserve">В настоящее время роль анализа данных значительно выросла. </w:t>
      </w:r>
      <w:r w:rsidR="005F3E73">
        <w:rPr>
          <w:lang w:val="ru-RU" w:eastAsia="en-US"/>
        </w:rPr>
        <w:t>Он</w:t>
      </w:r>
      <w:r>
        <w:rPr>
          <w:lang w:val="ru-RU" w:eastAsia="en-US"/>
        </w:rPr>
        <w:t xml:space="preserve"> позволяет находить различные закономерности и проверять гипотезы в различных сферах: бизнесе, медицине, биологии, социальной сфере, экономике, финансах и других. </w:t>
      </w:r>
      <w:r w:rsidR="005F3E73">
        <w:rPr>
          <w:lang w:val="ru-RU" w:eastAsia="en-US"/>
        </w:rPr>
        <w:t xml:space="preserve">Однако при обработке информации часто </w:t>
      </w:r>
      <w:r w:rsidR="0036342D">
        <w:rPr>
          <w:lang w:val="ru-RU" w:eastAsia="en-US"/>
        </w:rPr>
        <w:t>присутствует</w:t>
      </w:r>
      <w:r w:rsidR="005F3E73">
        <w:rPr>
          <w:lang w:val="ru-RU" w:eastAsia="en-US"/>
        </w:rPr>
        <w:t xml:space="preserve"> потребность работы с персональными данными. В этом случае возникает проблема получения согласия владельца персональных данных на их предоставление специалисту, который будет осуществлять анализ данных.</w:t>
      </w:r>
    </w:p>
    <w:p w14:paraId="7FC322A1" w14:textId="3129F85D" w:rsidR="005F3E73" w:rsidRDefault="005F3E73" w:rsidP="00ED5C7F">
      <w:pPr>
        <w:spacing w:line="360" w:lineRule="auto"/>
        <w:ind w:firstLine="709"/>
        <w:rPr>
          <w:lang w:val="ru-RU" w:eastAsia="en-US"/>
        </w:rPr>
      </w:pPr>
      <w:r>
        <w:rPr>
          <w:lang w:val="ru-RU" w:eastAsia="en-US"/>
        </w:rPr>
        <w:t>Другой проблемой</w:t>
      </w:r>
      <w:r w:rsidR="00F500BA">
        <w:rPr>
          <w:lang w:val="ru-RU" w:eastAsia="en-US"/>
        </w:rPr>
        <w:t>,</w:t>
      </w:r>
      <w:r>
        <w:rPr>
          <w:lang w:val="ru-RU" w:eastAsia="en-US"/>
        </w:rPr>
        <w:t xml:space="preserve"> уже непосредственно в сфере защиты информации</w:t>
      </w:r>
      <w:r w:rsidR="00F500BA">
        <w:rPr>
          <w:lang w:val="ru-RU" w:eastAsia="en-US"/>
        </w:rPr>
        <w:t>,</w:t>
      </w:r>
      <w:r>
        <w:rPr>
          <w:lang w:val="ru-RU" w:eastAsia="en-US"/>
        </w:rPr>
        <w:t xml:space="preserve"> является обеспечение безопасности информации, а именно</w:t>
      </w:r>
      <w:r w:rsidR="00F500BA">
        <w:rPr>
          <w:lang w:val="ru-RU" w:eastAsia="en-US"/>
        </w:rPr>
        <w:t xml:space="preserve"> её</w:t>
      </w:r>
      <w:r>
        <w:rPr>
          <w:lang w:val="ru-RU" w:eastAsia="en-US"/>
        </w:rPr>
        <w:t xml:space="preserve"> конфиденциальности, которая может быть нарушена в результате утечки данных. Актуальность </w:t>
      </w:r>
      <w:r w:rsidR="002226AE">
        <w:rPr>
          <w:lang w:val="ru-RU" w:eastAsia="en-US"/>
        </w:rPr>
        <w:t>этого</w:t>
      </w:r>
      <w:r>
        <w:rPr>
          <w:lang w:val="ru-RU" w:eastAsia="en-US"/>
        </w:rPr>
        <w:t xml:space="preserve"> вопроса в данный момент стала значительно </w:t>
      </w:r>
      <w:r w:rsidR="002226AE">
        <w:rPr>
          <w:lang w:val="ru-RU" w:eastAsia="en-US"/>
        </w:rPr>
        <w:t>выше</w:t>
      </w:r>
      <w:r>
        <w:rPr>
          <w:lang w:val="ru-RU" w:eastAsia="en-US"/>
        </w:rPr>
        <w:t xml:space="preserve"> из-за цифровизации общества.</w:t>
      </w:r>
    </w:p>
    <w:p w14:paraId="3834B1FD" w14:textId="67F690D2" w:rsidR="005F3E73" w:rsidRDefault="005F3E73" w:rsidP="00ED5C7F">
      <w:pPr>
        <w:spacing w:line="360" w:lineRule="auto"/>
        <w:ind w:firstLine="709"/>
        <w:rPr>
          <w:lang w:val="ru-RU" w:eastAsia="en-US"/>
        </w:rPr>
      </w:pPr>
      <w:r>
        <w:rPr>
          <w:lang w:val="ru-RU" w:eastAsia="en-US"/>
        </w:rPr>
        <w:t xml:space="preserve">Одним из подходов к решению данных проблем является обезличивание персональных данных. </w:t>
      </w:r>
      <w:r w:rsidR="00FB01B2">
        <w:rPr>
          <w:lang w:val="ru-RU" w:eastAsia="en-US"/>
        </w:rPr>
        <w:t>Оно</w:t>
      </w:r>
      <w:r w:rsidR="001B3472">
        <w:rPr>
          <w:lang w:val="ru-RU" w:eastAsia="en-US"/>
        </w:rPr>
        <w:t xml:space="preserve"> представляет собой такую их обработку, что восстановление какого-либо соответствия между обработанными персональными данными и субъектом этих персональных данных затрудняется или становится невозможным.</w:t>
      </w:r>
      <w:r w:rsidR="00F500BA">
        <w:rPr>
          <w:lang w:val="ru-RU" w:eastAsia="en-US"/>
        </w:rPr>
        <w:t xml:space="preserve"> В результате данного преобразования часть информации теряется, но </w:t>
      </w:r>
      <w:r w:rsidR="002226AE">
        <w:rPr>
          <w:lang w:val="ru-RU" w:eastAsia="en-US"/>
        </w:rPr>
        <w:t>данные</w:t>
      </w:r>
      <w:r w:rsidR="00F500BA">
        <w:rPr>
          <w:lang w:val="ru-RU" w:eastAsia="en-US"/>
        </w:rPr>
        <w:t xml:space="preserve"> </w:t>
      </w:r>
      <w:r w:rsidR="003D48DE">
        <w:rPr>
          <w:lang w:val="ru-RU" w:eastAsia="en-US"/>
        </w:rPr>
        <w:t>всё ещё в какой-то степени оста</w:t>
      </w:r>
      <w:r w:rsidR="002226AE">
        <w:rPr>
          <w:lang w:val="ru-RU" w:eastAsia="en-US"/>
        </w:rPr>
        <w:t>ю</w:t>
      </w:r>
      <w:r w:rsidR="003D48DE">
        <w:rPr>
          <w:lang w:val="ru-RU" w:eastAsia="en-US"/>
        </w:rPr>
        <w:t>тся содержательн</w:t>
      </w:r>
      <w:r w:rsidR="002226AE">
        <w:rPr>
          <w:lang w:val="ru-RU" w:eastAsia="en-US"/>
        </w:rPr>
        <w:t>ыми</w:t>
      </w:r>
      <w:r w:rsidR="003D48DE">
        <w:rPr>
          <w:lang w:val="ru-RU" w:eastAsia="en-US"/>
        </w:rPr>
        <w:t xml:space="preserve"> для работы и анализа. При этом в зависимости от алгоритма обезличивания персональных данных степень сложности деобезличивания и степень полезности данных может меняться. Основные положения об обезличивании данных в России закреплены в </w:t>
      </w:r>
      <w:r w:rsidR="003D48DE" w:rsidRPr="003D48DE">
        <w:rPr>
          <w:lang w:val="ru-RU" w:eastAsia="en-US"/>
        </w:rPr>
        <w:t>Закон</w:t>
      </w:r>
      <w:r w:rsidR="003D48DE">
        <w:rPr>
          <w:lang w:val="ru-RU" w:eastAsia="en-US"/>
        </w:rPr>
        <w:t>е</w:t>
      </w:r>
      <w:r w:rsidR="003D48DE" w:rsidRPr="003D48DE">
        <w:rPr>
          <w:lang w:val="ru-RU" w:eastAsia="en-US"/>
        </w:rPr>
        <w:t xml:space="preserve"> №152-ФЗ «О персональных данных»</w:t>
      </w:r>
      <w:r w:rsidR="00C677F9">
        <w:rPr>
          <w:lang w:val="ru-RU" w:eastAsia="en-US"/>
        </w:rPr>
        <w:t xml:space="preserve"> </w:t>
      </w:r>
      <w:hyperlink w:anchor="а1" w:history="1">
        <w:r w:rsidR="00C677F9" w:rsidRPr="00B94B86">
          <w:rPr>
            <w:rStyle w:val="a6"/>
            <w:lang w:val="ru-RU" w:eastAsia="en-US"/>
          </w:rPr>
          <w:t>[1]</w:t>
        </w:r>
      </w:hyperlink>
      <w:r w:rsidR="003D48DE">
        <w:rPr>
          <w:lang w:val="ru-RU" w:eastAsia="en-US"/>
        </w:rPr>
        <w:t>.</w:t>
      </w:r>
    </w:p>
    <w:p w14:paraId="1472D04E" w14:textId="6CCE9BB3" w:rsidR="004E0C99" w:rsidRDefault="004E0C99" w:rsidP="00ED5C7F">
      <w:pPr>
        <w:spacing w:line="360" w:lineRule="auto"/>
        <w:ind w:firstLine="709"/>
        <w:rPr>
          <w:lang w:val="ru-RU" w:eastAsia="en-US"/>
        </w:rPr>
      </w:pPr>
      <w:r>
        <w:rPr>
          <w:lang w:val="ru-RU" w:eastAsia="en-US"/>
        </w:rPr>
        <w:t xml:space="preserve">На данный момент исследователями предложено достаточно большое количество алгоритмов обезличивания и оценки </w:t>
      </w:r>
      <w:r w:rsidR="003B2B26">
        <w:rPr>
          <w:lang w:val="ru-RU" w:eastAsia="en-US"/>
        </w:rPr>
        <w:t xml:space="preserve">его </w:t>
      </w:r>
      <w:r>
        <w:rPr>
          <w:lang w:val="ru-RU" w:eastAsia="en-US"/>
        </w:rPr>
        <w:t xml:space="preserve">качества. Большинство из них имеет недостаток, заключающийся в том, что они осуществляют обезличивание, основываясь </w:t>
      </w:r>
      <w:r w:rsidR="003B2B26">
        <w:rPr>
          <w:lang w:val="ru-RU" w:eastAsia="en-US"/>
        </w:rPr>
        <w:t>на его вариантах,</w:t>
      </w:r>
      <w:r>
        <w:rPr>
          <w:lang w:val="ru-RU" w:eastAsia="en-US"/>
        </w:rPr>
        <w:t xml:space="preserve"> предложенных пользователем</w:t>
      </w:r>
      <w:r w:rsidR="00486650">
        <w:rPr>
          <w:lang w:val="ru-RU" w:eastAsia="en-US"/>
        </w:rPr>
        <w:t>, а не определяют наилучшую стратегию обезличивания автоматизированно.</w:t>
      </w:r>
    </w:p>
    <w:p w14:paraId="0B2C619C" w14:textId="77777777" w:rsidR="000664BE" w:rsidRDefault="003D48DE" w:rsidP="000664BE">
      <w:pPr>
        <w:spacing w:line="360" w:lineRule="auto"/>
        <w:ind w:firstLine="709"/>
        <w:rPr>
          <w:lang w:val="ru-RU" w:eastAsia="en-US"/>
        </w:rPr>
      </w:pPr>
      <w:r>
        <w:rPr>
          <w:lang w:val="ru-RU" w:eastAsia="en-US"/>
        </w:rPr>
        <w:t>В настоящей работе проводится исследование различных методов обезличивания табличных персональных данных и их сравнени</w:t>
      </w:r>
      <w:r w:rsidR="004E0C99">
        <w:rPr>
          <w:lang w:val="ru-RU" w:eastAsia="en-US"/>
        </w:rPr>
        <w:t>е</w:t>
      </w:r>
      <w:r>
        <w:rPr>
          <w:lang w:val="ru-RU" w:eastAsia="en-US"/>
        </w:rPr>
        <w:t>. Для этого проводится изучение самих алгоритмов обезличивания и подходов к оценке и</w:t>
      </w:r>
      <w:r w:rsidR="002226AE">
        <w:rPr>
          <w:lang w:val="ru-RU" w:eastAsia="en-US"/>
        </w:rPr>
        <w:t>х</w:t>
      </w:r>
      <w:r>
        <w:rPr>
          <w:lang w:val="ru-RU" w:eastAsia="en-US"/>
        </w:rPr>
        <w:t xml:space="preserve"> качества с точки зрения рисков деобезличивания и полезности данных</w:t>
      </w:r>
      <w:r w:rsidR="00D81C70">
        <w:rPr>
          <w:lang w:val="ru-RU" w:eastAsia="en-US"/>
        </w:rPr>
        <w:t>, разработка своих алгоритмов и подходов</w:t>
      </w:r>
      <w:r>
        <w:rPr>
          <w:lang w:val="ru-RU" w:eastAsia="en-US"/>
        </w:rPr>
        <w:t xml:space="preserve">, а также реализация этих алгоритмов и подходов. На основе реализованных методов </w:t>
      </w:r>
      <w:r w:rsidR="002226AE">
        <w:rPr>
          <w:lang w:val="ru-RU" w:eastAsia="en-US"/>
        </w:rPr>
        <w:t>осуществляется</w:t>
      </w:r>
      <w:r>
        <w:rPr>
          <w:lang w:val="ru-RU" w:eastAsia="en-US"/>
        </w:rPr>
        <w:t xml:space="preserve"> </w:t>
      </w:r>
      <w:r w:rsidR="00066DF4">
        <w:rPr>
          <w:lang w:val="ru-RU" w:eastAsia="en-US"/>
        </w:rPr>
        <w:t xml:space="preserve">сравнительный анализ способов обезличивания. Основными рассматриваемыми методами обезличивания являются </w:t>
      </w:r>
      <w:r w:rsidR="00066DF4" w:rsidRPr="00066DF4">
        <w:rPr>
          <w:lang w:val="ru-RU" w:eastAsia="en-US"/>
        </w:rPr>
        <w:t>агрегация, рандомизация, локальное подавление, обобщение</w:t>
      </w:r>
      <w:r w:rsidR="00066DF4">
        <w:rPr>
          <w:lang w:val="ru-RU" w:eastAsia="en-US"/>
        </w:rPr>
        <w:t xml:space="preserve"> и</w:t>
      </w:r>
      <w:r w:rsidR="00066DF4" w:rsidRPr="00066DF4">
        <w:rPr>
          <w:lang w:val="ru-RU" w:eastAsia="en-US"/>
        </w:rPr>
        <w:t xml:space="preserve"> распределение данных</w:t>
      </w:r>
      <w:r w:rsidR="00D81C70">
        <w:rPr>
          <w:lang w:val="ru-RU" w:eastAsia="en-US"/>
        </w:rPr>
        <w:t>.</w:t>
      </w:r>
    </w:p>
    <w:p w14:paraId="073AABBA" w14:textId="5BCAB91D" w:rsidR="00FE087D" w:rsidRDefault="00FE087D" w:rsidP="000664BE">
      <w:pPr>
        <w:spacing w:line="360" w:lineRule="auto"/>
        <w:ind w:firstLine="709"/>
        <w:rPr>
          <w:lang w:val="ru-RU" w:eastAsia="en-US"/>
        </w:rPr>
      </w:pPr>
      <w:r>
        <w:rPr>
          <w:lang w:val="ru-RU" w:eastAsia="en-US"/>
        </w:rPr>
        <w:br w:type="page"/>
      </w:r>
    </w:p>
    <w:p w14:paraId="056E9EC1" w14:textId="7EF135FE" w:rsidR="00C0503C" w:rsidRDefault="00FE087D" w:rsidP="006F7C61">
      <w:pPr>
        <w:pStyle w:val="1"/>
        <w:numPr>
          <w:ilvl w:val="0"/>
          <w:numId w:val="1"/>
        </w:numPr>
        <w:ind w:left="714" w:hanging="357"/>
        <w:rPr>
          <w:lang w:val="en-US"/>
        </w:rPr>
      </w:pPr>
      <w:bookmarkStart w:id="9" w:name="_Toc183766198"/>
      <w:bookmarkStart w:id="10" w:name="_Toc197960650"/>
      <w:r>
        <w:lastRenderedPageBreak/>
        <w:t>ОБЗОР И АНАЛИЗ ИСТОЧНИКОВ</w:t>
      </w:r>
      <w:bookmarkEnd w:id="9"/>
      <w:bookmarkEnd w:id="10"/>
    </w:p>
    <w:p w14:paraId="24FC9FC8" w14:textId="21FBD390" w:rsidR="0066012D" w:rsidRDefault="0066012D" w:rsidP="0066012D">
      <w:pPr>
        <w:pStyle w:val="2"/>
        <w:spacing w:before="0" w:line="360" w:lineRule="auto"/>
        <w:ind w:firstLine="0"/>
        <w:rPr>
          <w:lang w:val="ru-RU" w:eastAsia="en-US"/>
        </w:rPr>
      </w:pPr>
      <w:bookmarkStart w:id="11" w:name="_Toc197960651"/>
      <w:r w:rsidRPr="0066012D">
        <w:rPr>
          <w:b w:val="0"/>
          <w:lang w:val="ru-RU" w:eastAsia="en-US"/>
        </w:rPr>
        <w:t>1.</w:t>
      </w:r>
      <w:r>
        <w:rPr>
          <w:lang w:val="ru-RU" w:eastAsia="en-US"/>
        </w:rPr>
        <w:t>1. Основные нормативные документы</w:t>
      </w:r>
      <w:bookmarkEnd w:id="11"/>
      <w:r>
        <w:rPr>
          <w:lang w:val="ru-RU" w:eastAsia="en-US"/>
        </w:rPr>
        <w:t xml:space="preserve"> </w:t>
      </w:r>
    </w:p>
    <w:p w14:paraId="13DC4ABB" w14:textId="06EFC450" w:rsidR="0066012D" w:rsidRDefault="0066012D" w:rsidP="0066012D">
      <w:pPr>
        <w:spacing w:line="360" w:lineRule="auto"/>
        <w:rPr>
          <w:lang w:val="ru-RU" w:eastAsia="en-US"/>
        </w:rPr>
      </w:pPr>
      <w:r>
        <w:rPr>
          <w:lang w:val="ru-RU" w:eastAsia="en-US"/>
        </w:rPr>
        <w:t>Прежде, чем перейти к рассмотрению алгоритмов обезличивания и методов оценки его качества, необходимо рассмотреть положения законодательства, регламентирующие этот процесс, так как деятельность, связанная с обеспечением конфиденциальности персональных данных, всегда тесно связана с регламентирующими её нормативными актами.</w:t>
      </w:r>
    </w:p>
    <w:p w14:paraId="2F7AA5F9" w14:textId="77777777" w:rsidR="0042507D" w:rsidRDefault="0066012D" w:rsidP="0066012D">
      <w:pPr>
        <w:spacing w:line="360" w:lineRule="auto"/>
        <w:rPr>
          <w:lang w:val="ru-RU" w:eastAsia="en-US"/>
        </w:rPr>
      </w:pPr>
      <w:r>
        <w:rPr>
          <w:lang w:val="ru-RU" w:eastAsia="en-US"/>
        </w:rPr>
        <w:t>В России основным</w:t>
      </w:r>
      <w:r w:rsidR="00D66B40">
        <w:rPr>
          <w:lang w:val="ru-RU" w:eastAsia="en-US"/>
        </w:rPr>
        <w:t>и</w:t>
      </w:r>
      <w:r>
        <w:rPr>
          <w:lang w:val="ru-RU" w:eastAsia="en-US"/>
        </w:rPr>
        <w:t xml:space="preserve"> документ</w:t>
      </w:r>
      <w:r w:rsidR="00D66B40">
        <w:rPr>
          <w:lang w:val="ru-RU" w:eastAsia="en-US"/>
        </w:rPr>
        <w:t>ами</w:t>
      </w:r>
      <w:r>
        <w:rPr>
          <w:lang w:val="ru-RU" w:eastAsia="en-US"/>
        </w:rPr>
        <w:t>, регламентирующим</w:t>
      </w:r>
      <w:r w:rsidR="00D66B40">
        <w:rPr>
          <w:lang w:val="ru-RU" w:eastAsia="en-US"/>
        </w:rPr>
        <w:t>и</w:t>
      </w:r>
      <w:r>
        <w:rPr>
          <w:lang w:val="ru-RU" w:eastAsia="en-US"/>
        </w:rPr>
        <w:t xml:space="preserve"> процесс обезличивания, явля</w:t>
      </w:r>
      <w:r w:rsidR="00D66B40">
        <w:rPr>
          <w:lang w:val="ru-RU" w:eastAsia="en-US"/>
        </w:rPr>
        <w:t>ются</w:t>
      </w:r>
      <w:r w:rsidR="0042507D">
        <w:rPr>
          <w:lang w:val="ru-RU" w:eastAsia="en-US"/>
        </w:rPr>
        <w:t>:</w:t>
      </w:r>
    </w:p>
    <w:p w14:paraId="30AE78DF" w14:textId="2881F9AE" w:rsidR="0042507D" w:rsidRDefault="0066012D" w:rsidP="0042507D">
      <w:pPr>
        <w:pStyle w:val="a7"/>
        <w:numPr>
          <w:ilvl w:val="0"/>
          <w:numId w:val="9"/>
        </w:numPr>
        <w:spacing w:line="360" w:lineRule="auto"/>
        <w:rPr>
          <w:lang w:val="ru-RU" w:eastAsia="en-US"/>
        </w:rPr>
      </w:pPr>
      <w:r w:rsidRPr="0042507D">
        <w:rPr>
          <w:lang w:val="ru-RU" w:eastAsia="en-US"/>
        </w:rPr>
        <w:t xml:space="preserve"> </w:t>
      </w:r>
      <w:r w:rsidRPr="0042507D">
        <w:rPr>
          <w:lang w:val="ru-RU" w:eastAsia="en-US"/>
        </w:rPr>
        <w:t>Закон №152-ФЗ «О персональных данных»</w:t>
      </w:r>
      <w:r w:rsidR="00B94B86">
        <w:rPr>
          <w:lang w:val="ru-RU" w:eastAsia="en-US"/>
        </w:rPr>
        <w:t xml:space="preserve"> </w:t>
      </w:r>
      <w:hyperlink w:anchor="а1" w:history="1">
        <w:r w:rsidR="00B94B86" w:rsidRPr="00B94B86">
          <w:rPr>
            <w:rStyle w:val="a6"/>
            <w:lang w:val="ru-RU" w:eastAsia="en-US"/>
          </w:rPr>
          <w:t>[1]</w:t>
        </w:r>
      </w:hyperlink>
    </w:p>
    <w:p w14:paraId="5A708503" w14:textId="3E90064F" w:rsidR="003C709C" w:rsidRDefault="003C709C" w:rsidP="0042507D">
      <w:pPr>
        <w:pStyle w:val="a7"/>
        <w:numPr>
          <w:ilvl w:val="0"/>
          <w:numId w:val="9"/>
        </w:numPr>
        <w:spacing w:line="360" w:lineRule="auto"/>
        <w:rPr>
          <w:lang w:val="ru-RU" w:eastAsia="en-US"/>
        </w:rPr>
      </w:pPr>
      <w:r w:rsidRPr="003C709C">
        <w:rPr>
          <w:lang w:val="ru-RU" w:eastAsia="en-US"/>
        </w:rPr>
        <w:t>Приказ Федеральной службы по надзору в сфере связи, информационных технологий и массовых коммуникаций от 5 сентября 2013 г. N 996 "Об утверждении требований и методов по обезличиванию персональных данных"</w:t>
      </w:r>
      <w:r w:rsidR="00B94B86" w:rsidRPr="00B94B86">
        <w:rPr>
          <w:lang w:val="ru-RU" w:eastAsia="en-US"/>
        </w:rPr>
        <w:t xml:space="preserve"> </w:t>
      </w:r>
      <w:hyperlink w:anchor="а2" w:history="1">
        <w:r w:rsidR="00B94B86" w:rsidRPr="00B94B86">
          <w:rPr>
            <w:rStyle w:val="a6"/>
            <w:lang w:val="ru-RU" w:eastAsia="en-US"/>
          </w:rPr>
          <w:t>[2]</w:t>
        </w:r>
      </w:hyperlink>
    </w:p>
    <w:p w14:paraId="4C851274" w14:textId="6D5FD385" w:rsidR="0066012D" w:rsidRPr="0042507D" w:rsidRDefault="00043908" w:rsidP="00F1697D">
      <w:pPr>
        <w:spacing w:line="360" w:lineRule="auto"/>
        <w:ind w:firstLine="0"/>
        <w:rPr>
          <w:lang w:val="ru-RU" w:eastAsia="en-US"/>
        </w:rPr>
      </w:pPr>
      <w:r w:rsidRPr="0042507D">
        <w:rPr>
          <w:lang w:val="ru-RU" w:eastAsia="en-US"/>
        </w:rPr>
        <w:t>Согласно данн</w:t>
      </w:r>
      <w:r w:rsidR="00D66B40" w:rsidRPr="0042507D">
        <w:rPr>
          <w:lang w:val="ru-RU" w:eastAsia="en-US"/>
        </w:rPr>
        <w:t>ым</w:t>
      </w:r>
      <w:r w:rsidRPr="0042507D">
        <w:rPr>
          <w:lang w:val="ru-RU" w:eastAsia="en-US"/>
        </w:rPr>
        <w:t xml:space="preserve"> </w:t>
      </w:r>
      <w:r w:rsidR="00D66B40" w:rsidRPr="0042507D">
        <w:rPr>
          <w:lang w:val="ru-RU" w:eastAsia="en-US"/>
        </w:rPr>
        <w:t>документам</w:t>
      </w:r>
      <w:r w:rsidRPr="0042507D">
        <w:rPr>
          <w:lang w:val="ru-RU" w:eastAsia="en-US"/>
        </w:rPr>
        <w:t>, обезличивание имеет следующие особенности:</w:t>
      </w:r>
    </w:p>
    <w:p w14:paraId="673BBF90" w14:textId="69130A3C" w:rsidR="00043908" w:rsidRDefault="00043908" w:rsidP="003C709C">
      <w:pPr>
        <w:pStyle w:val="a7"/>
        <w:numPr>
          <w:ilvl w:val="0"/>
          <w:numId w:val="10"/>
        </w:numPr>
        <w:spacing w:line="360" w:lineRule="auto"/>
        <w:rPr>
          <w:lang w:val="ru-RU" w:eastAsia="en-US"/>
        </w:rPr>
      </w:pPr>
      <w:r>
        <w:rPr>
          <w:lang w:val="ru-RU" w:eastAsia="en-US"/>
        </w:rPr>
        <w:t>Обезличенными данными считаются такие данные, над которыми невозможно произвести успешный процесс обезличивания, без использования дополнительной информации. Важно отметить, что данная классификация не соответствует классификации, используемой в данном отчёте, так как в данном отчёте допускается, что для деобезличивания может быть использована вся информация, не являющаяся чувствительной</w:t>
      </w:r>
    </w:p>
    <w:p w14:paraId="092DB76D" w14:textId="2DAAE4EF" w:rsidR="00043908" w:rsidRDefault="00043908" w:rsidP="003C709C">
      <w:pPr>
        <w:pStyle w:val="a7"/>
        <w:numPr>
          <w:ilvl w:val="0"/>
          <w:numId w:val="10"/>
        </w:numPr>
        <w:spacing w:line="360" w:lineRule="auto"/>
        <w:rPr>
          <w:lang w:val="ru-RU" w:eastAsia="en-US"/>
        </w:rPr>
      </w:pPr>
      <w:r>
        <w:rPr>
          <w:lang w:val="ru-RU" w:eastAsia="en-US"/>
        </w:rPr>
        <w:t>Обезличенные данные являются персональными данными, если существует возможность проведения деобезличивания. То есть алгоритмы, описанные в данном отчёте, могут быть применены для того, чтобы обрабатываемые данные перестали быть персональными</w:t>
      </w:r>
    </w:p>
    <w:p w14:paraId="59FF50C9" w14:textId="22460A52" w:rsidR="0066012D" w:rsidRDefault="00F1697D" w:rsidP="0066012D">
      <w:pPr>
        <w:spacing w:line="360" w:lineRule="auto"/>
        <w:rPr>
          <w:lang w:val="ru-RU" w:eastAsia="en-US"/>
        </w:rPr>
      </w:pPr>
      <w:r>
        <w:rPr>
          <w:lang w:val="ru-RU" w:eastAsia="en-US"/>
        </w:rPr>
        <w:t xml:space="preserve">В Европейском союзе действует законодательный акт </w:t>
      </w:r>
      <w:r w:rsidRPr="00F1697D">
        <w:rPr>
          <w:lang w:val="ru-RU" w:eastAsia="en-US"/>
        </w:rPr>
        <w:t>GDPR (General Data Protection Regulation)</w:t>
      </w:r>
      <w:r w:rsidR="00B209C4" w:rsidRPr="00B209C4">
        <w:rPr>
          <w:lang w:val="ru-RU" w:eastAsia="en-US"/>
        </w:rPr>
        <w:t xml:space="preserve"> </w:t>
      </w:r>
      <w:hyperlink w:anchor="а3" w:history="1">
        <w:r w:rsidR="00B209C4" w:rsidRPr="00B209C4">
          <w:rPr>
            <w:rStyle w:val="a6"/>
            <w:lang w:val="ru-RU" w:eastAsia="en-US"/>
          </w:rPr>
          <w:t>[3]</w:t>
        </w:r>
      </w:hyperlink>
      <w:r>
        <w:rPr>
          <w:lang w:val="ru-RU" w:eastAsia="en-US"/>
        </w:rPr>
        <w:t>, регламентирующий обезличивание. Согласно данному акту, обезличивание имеет следующие особенности:</w:t>
      </w:r>
    </w:p>
    <w:p w14:paraId="3FB68E5A" w14:textId="623477B5" w:rsidR="00F1697D" w:rsidRDefault="00F1697D" w:rsidP="00F1697D">
      <w:pPr>
        <w:pStyle w:val="a7"/>
        <w:numPr>
          <w:ilvl w:val="0"/>
          <w:numId w:val="11"/>
        </w:numPr>
        <w:spacing w:line="360" w:lineRule="auto"/>
        <w:rPr>
          <w:lang w:val="ru-RU" w:eastAsia="en-US"/>
        </w:rPr>
      </w:pPr>
      <w:r>
        <w:rPr>
          <w:lang w:val="ru-RU" w:eastAsia="en-US"/>
        </w:rPr>
        <w:t>Анонимизированные данные – данные, которые невозможно деобезличить (алгоритмы получения таких данных будут рассмотрены в данном отчёте)</w:t>
      </w:r>
    </w:p>
    <w:p w14:paraId="1011D8A4" w14:textId="1159D2C2" w:rsidR="00F1697D" w:rsidRDefault="00F1697D" w:rsidP="00F1697D">
      <w:pPr>
        <w:pStyle w:val="a7"/>
        <w:numPr>
          <w:ilvl w:val="0"/>
          <w:numId w:val="11"/>
        </w:numPr>
        <w:spacing w:line="360" w:lineRule="auto"/>
        <w:rPr>
          <w:lang w:val="ru-RU" w:eastAsia="en-US"/>
        </w:rPr>
      </w:pPr>
      <w:r>
        <w:rPr>
          <w:lang w:val="ru-RU" w:eastAsia="en-US"/>
        </w:rPr>
        <w:t>Псевдоанонимизированные данные – данные, которые можно деобезличить с использованием дополнительных сведений</w:t>
      </w:r>
    </w:p>
    <w:p w14:paraId="30C269FE" w14:textId="26E6CA0D" w:rsidR="00F1697D" w:rsidRDefault="00F1697D" w:rsidP="00F1697D">
      <w:pPr>
        <w:pStyle w:val="a7"/>
        <w:numPr>
          <w:ilvl w:val="0"/>
          <w:numId w:val="11"/>
        </w:numPr>
        <w:spacing w:line="360" w:lineRule="auto"/>
        <w:rPr>
          <w:lang w:val="ru-RU" w:eastAsia="en-US"/>
        </w:rPr>
      </w:pPr>
      <w:r>
        <w:rPr>
          <w:lang w:val="ru-RU" w:eastAsia="en-US"/>
        </w:rPr>
        <w:t>Анонимизированные</w:t>
      </w:r>
      <w:r>
        <w:rPr>
          <w:lang w:val="ru-RU" w:eastAsia="en-US"/>
        </w:rPr>
        <w:t xml:space="preserve"> не считаются персональными данными, а п</w:t>
      </w:r>
      <w:r>
        <w:rPr>
          <w:lang w:val="ru-RU" w:eastAsia="en-US"/>
        </w:rPr>
        <w:t>севдоанонимизированные</w:t>
      </w:r>
      <w:r>
        <w:rPr>
          <w:lang w:val="ru-RU" w:eastAsia="en-US"/>
        </w:rPr>
        <w:t xml:space="preserve"> всё ещё считаются</w:t>
      </w:r>
    </w:p>
    <w:p w14:paraId="443B51D7" w14:textId="5BF919AA" w:rsidR="00F1697D" w:rsidRDefault="00F1697D" w:rsidP="00F1697D">
      <w:pPr>
        <w:spacing w:line="360" w:lineRule="auto"/>
        <w:ind w:left="357" w:firstLine="0"/>
        <w:rPr>
          <w:lang w:val="ru-RU" w:eastAsia="en-US"/>
        </w:rPr>
      </w:pPr>
      <w:r>
        <w:rPr>
          <w:lang w:val="ru-RU" w:eastAsia="en-US"/>
        </w:rPr>
        <w:t>И в России, и в Европейском союзе выделяются следующие методы обезличивания:</w:t>
      </w:r>
    </w:p>
    <w:p w14:paraId="2F6548F7" w14:textId="6E3E566B" w:rsidR="00F1697D" w:rsidRDefault="00B8347B" w:rsidP="00F1697D">
      <w:pPr>
        <w:pStyle w:val="a7"/>
        <w:numPr>
          <w:ilvl w:val="0"/>
          <w:numId w:val="12"/>
        </w:numPr>
        <w:spacing w:line="360" w:lineRule="auto"/>
        <w:rPr>
          <w:lang w:val="ru-RU" w:eastAsia="en-US"/>
        </w:rPr>
      </w:pPr>
      <w:r>
        <w:rPr>
          <w:lang w:val="ru-RU" w:eastAsia="en-US"/>
        </w:rPr>
        <w:lastRenderedPageBreak/>
        <w:t>Удаление идентификаторов</w:t>
      </w:r>
    </w:p>
    <w:p w14:paraId="015621C1" w14:textId="1495E6E9" w:rsidR="00B8347B" w:rsidRDefault="00B8347B" w:rsidP="00F1697D">
      <w:pPr>
        <w:pStyle w:val="a7"/>
        <w:numPr>
          <w:ilvl w:val="0"/>
          <w:numId w:val="12"/>
        </w:numPr>
        <w:spacing w:line="360" w:lineRule="auto"/>
        <w:rPr>
          <w:lang w:val="ru-RU" w:eastAsia="en-US"/>
        </w:rPr>
      </w:pPr>
      <w:r>
        <w:rPr>
          <w:lang w:val="ru-RU" w:eastAsia="en-US"/>
        </w:rPr>
        <w:t>Хеширование или шифрование идентификаторов</w:t>
      </w:r>
    </w:p>
    <w:p w14:paraId="7A65BD89" w14:textId="027151EB" w:rsidR="00B8347B" w:rsidRDefault="00B8347B" w:rsidP="00F1697D">
      <w:pPr>
        <w:pStyle w:val="a7"/>
        <w:numPr>
          <w:ilvl w:val="0"/>
          <w:numId w:val="12"/>
        </w:numPr>
        <w:spacing w:line="360" w:lineRule="auto"/>
        <w:rPr>
          <w:lang w:val="ru-RU" w:eastAsia="en-US"/>
        </w:rPr>
      </w:pPr>
      <w:r>
        <w:rPr>
          <w:lang w:val="ru-RU" w:eastAsia="en-US"/>
        </w:rPr>
        <w:t>Обобщение (будет раскрыто позднее в данном отчёте)</w:t>
      </w:r>
    </w:p>
    <w:p w14:paraId="1953A5D0" w14:textId="43485928" w:rsidR="00B8347B" w:rsidRDefault="00B8347B" w:rsidP="00F1697D">
      <w:pPr>
        <w:pStyle w:val="a7"/>
        <w:numPr>
          <w:ilvl w:val="0"/>
          <w:numId w:val="12"/>
        </w:numPr>
        <w:spacing w:line="360" w:lineRule="auto"/>
        <w:rPr>
          <w:lang w:val="ru-RU" w:eastAsia="en-US"/>
        </w:rPr>
      </w:pPr>
      <w:r>
        <w:rPr>
          <w:lang w:val="ru-RU" w:eastAsia="en-US"/>
        </w:rPr>
        <w:t xml:space="preserve">Агрегация </w:t>
      </w:r>
      <w:r>
        <w:rPr>
          <w:lang w:val="ru-RU" w:eastAsia="en-US"/>
        </w:rPr>
        <w:t>(будет раскрыт</w:t>
      </w:r>
      <w:r>
        <w:rPr>
          <w:lang w:val="ru-RU" w:eastAsia="en-US"/>
        </w:rPr>
        <w:t>а</w:t>
      </w:r>
      <w:r>
        <w:rPr>
          <w:lang w:val="ru-RU" w:eastAsia="en-US"/>
        </w:rPr>
        <w:t xml:space="preserve"> позднее в данном отчёте)</w:t>
      </w:r>
    </w:p>
    <w:p w14:paraId="61330AEF" w14:textId="2110DB2A" w:rsidR="00B8347B" w:rsidRDefault="00B8347B" w:rsidP="00F1697D">
      <w:pPr>
        <w:pStyle w:val="a7"/>
        <w:numPr>
          <w:ilvl w:val="0"/>
          <w:numId w:val="12"/>
        </w:numPr>
        <w:spacing w:line="360" w:lineRule="auto"/>
        <w:rPr>
          <w:lang w:val="ru-RU" w:eastAsia="en-US"/>
        </w:rPr>
      </w:pPr>
      <w:r>
        <w:rPr>
          <w:lang w:val="ru-RU" w:eastAsia="en-US"/>
        </w:rPr>
        <w:t>Искажение данных</w:t>
      </w:r>
    </w:p>
    <w:p w14:paraId="6EC41160" w14:textId="3A36D9B6" w:rsidR="008A043D" w:rsidRDefault="00B8347B" w:rsidP="008A043D">
      <w:pPr>
        <w:pStyle w:val="a7"/>
        <w:numPr>
          <w:ilvl w:val="0"/>
          <w:numId w:val="12"/>
        </w:numPr>
        <w:spacing w:line="360" w:lineRule="auto"/>
        <w:rPr>
          <w:lang w:val="ru-RU" w:eastAsia="en-US"/>
        </w:rPr>
      </w:pPr>
      <w:r>
        <w:rPr>
          <w:lang w:val="ru-RU" w:eastAsia="en-US"/>
        </w:rPr>
        <w:t>Разделение данных на несколько частей</w:t>
      </w:r>
    </w:p>
    <w:p w14:paraId="0781AE3B" w14:textId="73A6697E" w:rsidR="008A043D" w:rsidRDefault="008A043D" w:rsidP="00796079">
      <w:pPr>
        <w:spacing w:line="360" w:lineRule="auto"/>
        <w:ind w:firstLine="357"/>
        <w:rPr>
          <w:lang w:val="ru-RU" w:eastAsia="en-US"/>
        </w:rPr>
      </w:pPr>
      <w:r>
        <w:rPr>
          <w:lang w:val="ru-RU" w:eastAsia="en-US"/>
        </w:rPr>
        <w:t>Таким образом, можно отметить, что в России и в Европейском союзе законодательство об обезличивании персональных данных является схожим, однако граница между обезличенными данными являющимися персональными и не являющимися персональными в России является в некоторой степени более размытой.</w:t>
      </w:r>
    </w:p>
    <w:p w14:paraId="30E77BBE" w14:textId="7DC4AB28" w:rsidR="008A043D" w:rsidRPr="008A043D" w:rsidRDefault="008A043D" w:rsidP="00796079">
      <w:pPr>
        <w:pStyle w:val="2"/>
        <w:spacing w:before="0" w:line="360" w:lineRule="auto"/>
        <w:ind w:firstLine="0"/>
        <w:rPr>
          <w:lang w:val="ru-RU" w:eastAsia="en-US"/>
        </w:rPr>
      </w:pPr>
      <w:bookmarkStart w:id="12" w:name="_Toc197960652"/>
      <w:r>
        <w:rPr>
          <w:lang w:val="ru-RU" w:eastAsia="en-US"/>
        </w:rPr>
        <w:t>1.2. Основные источники, связанные с методами оценки качества обезличивания персональных данных</w:t>
      </w:r>
      <w:bookmarkEnd w:id="12"/>
    </w:p>
    <w:p w14:paraId="6B7AC98A" w14:textId="69AD08E5" w:rsidR="0066012D" w:rsidRDefault="00796079" w:rsidP="001E475A">
      <w:pPr>
        <w:spacing w:line="360" w:lineRule="auto"/>
        <w:ind w:firstLine="357"/>
        <w:rPr>
          <w:lang w:val="ru-RU" w:eastAsia="en-US"/>
        </w:rPr>
      </w:pPr>
      <w:r w:rsidRPr="00796079">
        <w:rPr>
          <w:lang w:val="ru-RU" w:eastAsia="en-US"/>
        </w:rPr>
        <w:t>Теперь р</w:t>
      </w:r>
      <w:r w:rsidR="0066012D" w:rsidRPr="00796079">
        <w:rPr>
          <w:lang w:val="ru-RU" w:eastAsia="en-US"/>
        </w:rPr>
        <w:t>ассмотрим источники, являющиеся отправной точкой при исследовании методов обезличивания табличных данных. Для понимания алгоритмов обезличивания требуется сначала рассмотреть способы оценки качества данных алгоритмов, так как подходы к обезличиванию в своей реализации опираются на критерии оценки рисков деобезличивания</w:t>
      </w:r>
      <w:r>
        <w:rPr>
          <w:lang w:val="ru-RU" w:eastAsia="en-US"/>
        </w:rPr>
        <w:t xml:space="preserve"> и методы оценки полезности обезличенных персональных данных.</w:t>
      </w:r>
    </w:p>
    <w:p w14:paraId="1B842E21" w14:textId="781574BA" w:rsidR="00260C34" w:rsidRPr="00260C34" w:rsidRDefault="00260C34" w:rsidP="00260C34">
      <w:pPr>
        <w:pStyle w:val="3"/>
        <w:ind w:firstLine="0"/>
        <w:rPr>
          <w:lang w:val="ru-RU" w:eastAsia="en-US"/>
        </w:rPr>
      </w:pPr>
      <w:bookmarkStart w:id="13" w:name="_Toc197960653"/>
      <w:r>
        <w:rPr>
          <w:lang w:val="ru-RU" w:eastAsia="en-US"/>
        </w:rPr>
        <w:t xml:space="preserve">1.2.1. </w:t>
      </w:r>
      <w:r>
        <w:rPr>
          <w:lang w:val="ru-RU" w:eastAsia="en-US"/>
        </w:rPr>
        <w:t>Основные источники,</w:t>
      </w:r>
      <w:r>
        <w:rPr>
          <w:lang w:val="ru-RU" w:eastAsia="en-US"/>
        </w:rPr>
        <w:t xml:space="preserve"> </w:t>
      </w:r>
      <w:r>
        <w:rPr>
          <w:lang w:val="ru-RU" w:eastAsia="en-US"/>
        </w:rPr>
        <w:t xml:space="preserve">связанные с </w:t>
      </w:r>
      <w:r w:rsidR="00CE7EC3" w:rsidRPr="00796079">
        <w:rPr>
          <w:lang w:val="ru-RU" w:eastAsia="en-US"/>
        </w:rPr>
        <w:t>критери</w:t>
      </w:r>
      <w:r w:rsidR="00CE7EC3">
        <w:rPr>
          <w:lang w:val="ru-RU" w:eastAsia="en-US"/>
        </w:rPr>
        <w:t>ями</w:t>
      </w:r>
      <w:r w:rsidR="00CE7EC3" w:rsidRPr="00796079">
        <w:rPr>
          <w:lang w:val="ru-RU" w:eastAsia="en-US"/>
        </w:rPr>
        <w:t xml:space="preserve"> </w:t>
      </w:r>
      <w:r w:rsidRPr="00796079">
        <w:rPr>
          <w:lang w:val="ru-RU" w:eastAsia="en-US"/>
        </w:rPr>
        <w:t>оценки рисков деобезличивания</w:t>
      </w:r>
      <w:bookmarkEnd w:id="13"/>
    </w:p>
    <w:p w14:paraId="0A2A79E6" w14:textId="7C0503EA" w:rsidR="001E475A" w:rsidRPr="001E475A" w:rsidRDefault="001E475A" w:rsidP="001E475A">
      <w:pPr>
        <w:spacing w:line="360" w:lineRule="auto"/>
        <w:ind w:firstLine="357"/>
        <w:rPr>
          <w:lang w:val="ru-RU" w:eastAsia="en-US"/>
        </w:rPr>
      </w:pPr>
      <w:r w:rsidRPr="001E475A">
        <w:rPr>
          <w:lang w:val="ru-RU" w:eastAsia="en-US"/>
        </w:rPr>
        <w:t xml:space="preserve">Первой статьёй, описывающей эти критерии, является </w:t>
      </w:r>
      <w:hyperlink w:anchor="а4" w:history="1">
        <w:r w:rsidRPr="00B209C4">
          <w:rPr>
            <w:rStyle w:val="a6"/>
            <w:lang w:val="ru-RU" w:eastAsia="en-US"/>
          </w:rPr>
          <w:t>[</w:t>
        </w:r>
        <w:r w:rsidR="00B209C4" w:rsidRPr="00B209C4">
          <w:rPr>
            <w:rStyle w:val="a6"/>
            <w:lang w:val="ru-RU" w:eastAsia="en-US"/>
          </w:rPr>
          <w:t>4</w:t>
        </w:r>
        <w:r w:rsidRPr="00B209C4">
          <w:rPr>
            <w:rStyle w:val="a6"/>
            <w:lang w:val="ru-RU" w:eastAsia="en-US"/>
          </w:rPr>
          <w:t>]</w:t>
        </w:r>
      </w:hyperlink>
      <w:r w:rsidRPr="001E475A">
        <w:rPr>
          <w:lang w:val="ru-RU" w:eastAsia="en-US"/>
        </w:rPr>
        <w:t>. В данной статье рассматриваются существовавшие на тот момент проблемы обезличивания данных, заключавшиеся в том, что уделение персональной</w:t>
      </w:r>
      <w:r w:rsidRPr="00102507">
        <w:rPr>
          <w:lang w:eastAsia="en-US"/>
        </w:rPr>
        <w:t xml:space="preserve"> </w:t>
      </w:r>
      <w:r w:rsidRPr="001E475A">
        <w:rPr>
          <w:lang w:val="ru-RU" w:eastAsia="en-US"/>
        </w:rPr>
        <w:t xml:space="preserve">идентификационной информации являлось недостаточным для обеспечения </w:t>
      </w:r>
      <w:r w:rsidR="000E4B22" w:rsidRPr="001E475A">
        <w:rPr>
          <w:lang w:val="ru-RU" w:eastAsia="en-US"/>
        </w:rPr>
        <w:t>конфиденциальности</w:t>
      </w:r>
      <w:r w:rsidRPr="001E475A">
        <w:rPr>
          <w:lang w:val="ru-RU" w:eastAsia="en-US"/>
        </w:rPr>
        <w:t xml:space="preserve"> персональных данных. Для решения это проблемы был предложен декларативный подход к обезличиванию табличных данных и одновременно способ оценки его качества – </w:t>
      </w:r>
      <w:r w:rsidRPr="001E475A">
        <w:rPr>
          <w:lang w:val="en-US" w:eastAsia="en-US"/>
        </w:rPr>
        <w:t>k</w:t>
      </w:r>
      <w:r w:rsidRPr="001E475A">
        <w:rPr>
          <w:lang w:val="ru-RU" w:eastAsia="en-US"/>
        </w:rPr>
        <w:t xml:space="preserve">-анонимность. Также в статье рассматриваются конкретные способы обезличивания: обобщение и подавление. Также данный подход и его недостатки описываются в </w:t>
      </w:r>
      <w:hyperlink w:anchor="а5" w:history="1">
        <w:r w:rsidRPr="00B209C4">
          <w:rPr>
            <w:rStyle w:val="a6"/>
            <w:lang w:val="ru-RU" w:eastAsia="en-US"/>
          </w:rPr>
          <w:t>[</w:t>
        </w:r>
        <w:r w:rsidR="00B209C4" w:rsidRPr="00B77EC9">
          <w:rPr>
            <w:rStyle w:val="a6"/>
            <w:lang w:val="ru-RU" w:eastAsia="en-US"/>
          </w:rPr>
          <w:t>5</w:t>
        </w:r>
        <w:r w:rsidRPr="00B209C4">
          <w:rPr>
            <w:rStyle w:val="a6"/>
            <w:lang w:val="ru-RU" w:eastAsia="en-US"/>
          </w:rPr>
          <w:t>]</w:t>
        </w:r>
      </w:hyperlink>
      <w:r w:rsidRPr="001E475A">
        <w:rPr>
          <w:lang w:val="ru-RU" w:eastAsia="en-US"/>
        </w:rPr>
        <w:t>.</w:t>
      </w:r>
    </w:p>
    <w:p w14:paraId="1A932C9F" w14:textId="4EB5C639" w:rsidR="001E475A" w:rsidRPr="00B209C4" w:rsidRDefault="001E475A" w:rsidP="001E475A">
      <w:pPr>
        <w:spacing w:line="360" w:lineRule="auto"/>
        <w:ind w:firstLine="357"/>
        <w:rPr>
          <w:lang w:val="ru-RU" w:eastAsia="en-US"/>
        </w:rPr>
      </w:pPr>
      <w:r w:rsidRPr="001E475A">
        <w:rPr>
          <w:lang w:val="ru-RU" w:eastAsia="en-US"/>
        </w:rPr>
        <w:t xml:space="preserve">Как уже было сказано </w:t>
      </w:r>
      <w:r w:rsidRPr="001E475A">
        <w:rPr>
          <w:lang w:val="en-US" w:eastAsia="en-US"/>
        </w:rPr>
        <w:t>k</w:t>
      </w:r>
      <w:r w:rsidRPr="001E475A">
        <w:rPr>
          <w:lang w:val="ru-RU" w:eastAsia="en-US"/>
        </w:rPr>
        <w:t xml:space="preserve">-анонимность имеет некоторые недостатки, которые не позволяют ей обеспечивать достаточную конфиденциальность персональных данных в некоторых ситуациях. Часть из этих проблем решается при помощи подхода </w:t>
      </w:r>
      <w:r w:rsidRPr="001E475A">
        <w:rPr>
          <w:lang w:val="en-US" w:eastAsia="en-US"/>
        </w:rPr>
        <w:t>l</w:t>
      </w:r>
      <w:r w:rsidRPr="001E475A">
        <w:rPr>
          <w:lang w:val="ru-RU" w:eastAsia="en-US"/>
        </w:rPr>
        <w:t xml:space="preserve">-разнообразие, который является развитием </w:t>
      </w:r>
      <w:r w:rsidRPr="001E475A">
        <w:rPr>
          <w:lang w:val="en-US" w:eastAsia="en-US"/>
        </w:rPr>
        <w:t>k</w:t>
      </w:r>
      <w:r w:rsidRPr="001E475A">
        <w:rPr>
          <w:lang w:val="ru-RU" w:eastAsia="en-US"/>
        </w:rPr>
        <w:t xml:space="preserve">-анонимности и был предложен в источнике </w:t>
      </w:r>
      <w:hyperlink w:anchor="а6" w:history="1">
        <w:r w:rsidRPr="00B209C4">
          <w:rPr>
            <w:rStyle w:val="a6"/>
            <w:lang w:val="ru-RU" w:eastAsia="en-US"/>
          </w:rPr>
          <w:t>[</w:t>
        </w:r>
        <w:r w:rsidR="00B209C4" w:rsidRPr="00B209C4">
          <w:rPr>
            <w:rStyle w:val="a6"/>
            <w:lang w:val="ru-RU" w:eastAsia="en-US"/>
          </w:rPr>
          <w:t>6</w:t>
        </w:r>
        <w:r w:rsidRPr="00B209C4">
          <w:rPr>
            <w:rStyle w:val="a6"/>
            <w:lang w:val="ru-RU" w:eastAsia="en-US"/>
          </w:rPr>
          <w:t>]</w:t>
        </w:r>
      </w:hyperlink>
      <w:r w:rsidRPr="001E475A">
        <w:rPr>
          <w:lang w:val="ru-RU" w:eastAsia="en-US"/>
        </w:rPr>
        <w:t xml:space="preserve">. Однако данный метод также подвержен ряду рисков в случае, если обезличиваемые данные имеют определённую структуру. Эти недостатки описываются в статье </w:t>
      </w:r>
      <w:hyperlink w:anchor="а7" w:history="1">
        <w:r w:rsidRPr="00B209C4">
          <w:rPr>
            <w:rStyle w:val="a6"/>
            <w:lang w:val="ru-RU" w:eastAsia="en-US"/>
          </w:rPr>
          <w:t>[</w:t>
        </w:r>
        <w:r w:rsidR="00B209C4" w:rsidRPr="00B209C4">
          <w:rPr>
            <w:rStyle w:val="a6"/>
            <w:lang w:val="ru-RU" w:eastAsia="en-US"/>
          </w:rPr>
          <w:t>7</w:t>
        </w:r>
        <w:r w:rsidRPr="00B209C4">
          <w:rPr>
            <w:rStyle w:val="a6"/>
            <w:lang w:val="ru-RU" w:eastAsia="en-US"/>
          </w:rPr>
          <w:t>]</w:t>
        </w:r>
      </w:hyperlink>
      <w:r w:rsidRPr="001E475A">
        <w:rPr>
          <w:lang w:val="ru-RU" w:eastAsia="en-US"/>
        </w:rPr>
        <w:t xml:space="preserve">. Для их снижения в </w:t>
      </w:r>
      <w:hyperlink w:anchor="а7" w:history="1">
        <w:r w:rsidRPr="00B209C4">
          <w:rPr>
            <w:rStyle w:val="a6"/>
            <w:lang w:val="ru-RU" w:eastAsia="en-US"/>
          </w:rPr>
          <w:t>[</w:t>
        </w:r>
        <w:r w:rsidR="00B209C4" w:rsidRPr="00B209C4">
          <w:rPr>
            <w:rStyle w:val="a6"/>
            <w:lang w:val="ru-RU" w:eastAsia="en-US"/>
          </w:rPr>
          <w:t>7</w:t>
        </w:r>
        <w:r w:rsidRPr="00B209C4">
          <w:rPr>
            <w:rStyle w:val="a6"/>
            <w:lang w:val="ru-RU" w:eastAsia="en-US"/>
          </w:rPr>
          <w:t>]</w:t>
        </w:r>
      </w:hyperlink>
      <w:r w:rsidRPr="001E475A">
        <w:rPr>
          <w:lang w:val="ru-RU" w:eastAsia="en-US"/>
        </w:rPr>
        <w:t xml:space="preserve"> предлагается использовать метод </w:t>
      </w:r>
      <w:r w:rsidRPr="001E475A">
        <w:rPr>
          <w:lang w:val="en-US" w:eastAsia="en-US"/>
        </w:rPr>
        <w:t>t</w:t>
      </w:r>
      <w:r w:rsidRPr="001E475A">
        <w:rPr>
          <w:lang w:val="ru-RU" w:eastAsia="en-US"/>
        </w:rPr>
        <w:t>-близости, который дополнительно учитывает распределение данных.</w:t>
      </w:r>
      <w:r w:rsidR="00260C34" w:rsidRPr="00260C34">
        <w:rPr>
          <w:lang w:val="ru-RU" w:eastAsia="en-US"/>
        </w:rPr>
        <w:t xml:space="preserve"> </w:t>
      </w:r>
      <w:r w:rsidR="00260C34">
        <w:rPr>
          <w:lang w:val="ru-RU" w:eastAsia="en-US"/>
        </w:rPr>
        <w:t xml:space="preserve">Данный подход был изначально предложен в </w:t>
      </w:r>
      <w:hyperlink w:anchor="а8" w:history="1">
        <w:r w:rsidR="00B209C4" w:rsidRPr="00B209C4">
          <w:rPr>
            <w:rStyle w:val="a6"/>
            <w:lang w:val="ru-RU" w:eastAsia="en-US"/>
          </w:rPr>
          <w:t>[8]</w:t>
        </w:r>
      </w:hyperlink>
      <w:r w:rsidR="00B209C4" w:rsidRPr="00B209C4">
        <w:rPr>
          <w:lang w:val="ru-RU" w:eastAsia="en-US"/>
        </w:rPr>
        <w:t>.</w:t>
      </w:r>
    </w:p>
    <w:p w14:paraId="1262CA36" w14:textId="74DDF525" w:rsidR="00260C34" w:rsidRDefault="00E5687B" w:rsidP="001E475A">
      <w:pPr>
        <w:spacing w:line="360" w:lineRule="auto"/>
        <w:ind w:firstLine="357"/>
        <w:rPr>
          <w:lang w:val="ru-RU" w:eastAsia="en-US"/>
        </w:rPr>
      </w:pPr>
      <w:r>
        <w:rPr>
          <w:lang w:val="ru-RU" w:eastAsia="en-US"/>
        </w:rPr>
        <w:lastRenderedPageBreak/>
        <w:t xml:space="preserve">Другой подход к оценке рисков деобезличивания предложен в </w:t>
      </w:r>
      <w:hyperlink w:anchor="а9" w:history="1">
        <w:r w:rsidR="00B209C4" w:rsidRPr="00B209C4">
          <w:rPr>
            <w:rStyle w:val="a6"/>
            <w:lang w:val="ru-RU" w:eastAsia="en-US"/>
          </w:rPr>
          <w:t>[9]</w:t>
        </w:r>
      </w:hyperlink>
      <w:r>
        <w:rPr>
          <w:lang w:val="ru-RU" w:eastAsia="en-US"/>
        </w:rPr>
        <w:t xml:space="preserve">. В данной статье предложено использовать метрики </w:t>
      </w:r>
      <w:r w:rsidRPr="00E5687B">
        <w:rPr>
          <w:lang w:val="ru-RU" w:eastAsia="en-US"/>
        </w:rPr>
        <w:t>Adversarial Knowledge Gain и Adversarial Accuracy Gain</w:t>
      </w:r>
      <w:r>
        <w:rPr>
          <w:lang w:val="ru-RU" w:eastAsia="en-US"/>
        </w:rPr>
        <w:t>, которые оценивают роль предоставленных обезличенных данных для проведения деобезличивания по сравнению со случаем, когда никаких данных предоставлено не было</w:t>
      </w:r>
      <w:r w:rsidR="00AB3BF3">
        <w:rPr>
          <w:lang w:val="ru-RU" w:eastAsia="en-US"/>
        </w:rPr>
        <w:t>. Данные метрики также основываются на классах эквивалентности (корзинах), рассмотренных выше.</w:t>
      </w:r>
    </w:p>
    <w:p w14:paraId="4CFC12A7" w14:textId="4BBE9807" w:rsidR="00AB3BF3" w:rsidRPr="00E5687B" w:rsidRDefault="00AB3BF3" w:rsidP="001E475A">
      <w:pPr>
        <w:spacing w:line="360" w:lineRule="auto"/>
        <w:ind w:firstLine="357"/>
        <w:rPr>
          <w:lang w:val="ru-RU" w:eastAsia="en-US"/>
        </w:rPr>
      </w:pPr>
      <w:r>
        <w:rPr>
          <w:lang w:val="ru-RU" w:eastAsia="en-US"/>
        </w:rPr>
        <w:t>Важной проблемой всех этих подходо</w:t>
      </w:r>
      <w:r w:rsidR="0020737C">
        <w:rPr>
          <w:lang w:val="ru-RU" w:eastAsia="en-US"/>
        </w:rPr>
        <w:t>в</w:t>
      </w:r>
      <w:r>
        <w:rPr>
          <w:lang w:val="ru-RU" w:eastAsia="en-US"/>
        </w:rPr>
        <w:t xml:space="preserve"> является то, что они опираются на классы эквивалентности при оценке рисков, а следовательно, при помощи них невозможно оценить риски для обезличенных датасетов, в которых нет классов эквивалентности, например, датасетов, полученных добавлением к квазиидентификаторам случайной величины.</w:t>
      </w:r>
    </w:p>
    <w:p w14:paraId="25CEED11" w14:textId="23243F5C" w:rsidR="00AB3BF3" w:rsidRPr="00260C34" w:rsidRDefault="00AB3BF3" w:rsidP="00AB3BF3">
      <w:pPr>
        <w:pStyle w:val="3"/>
        <w:ind w:firstLine="0"/>
        <w:rPr>
          <w:lang w:val="ru-RU" w:eastAsia="en-US"/>
        </w:rPr>
      </w:pPr>
      <w:bookmarkStart w:id="14" w:name="_Toc197960654"/>
      <w:r>
        <w:rPr>
          <w:lang w:val="ru-RU" w:eastAsia="en-US"/>
        </w:rPr>
        <w:t>1.2.</w:t>
      </w:r>
      <w:r>
        <w:rPr>
          <w:lang w:val="ru-RU" w:eastAsia="en-US"/>
        </w:rPr>
        <w:t>2</w:t>
      </w:r>
      <w:r>
        <w:rPr>
          <w:lang w:val="ru-RU" w:eastAsia="en-US"/>
        </w:rPr>
        <w:t xml:space="preserve">. Основные источники, связанные </w:t>
      </w:r>
      <w:r>
        <w:rPr>
          <w:lang w:val="ru-RU" w:eastAsia="en-US"/>
        </w:rPr>
        <w:t xml:space="preserve">методами </w:t>
      </w:r>
      <w:r w:rsidRPr="00796079">
        <w:rPr>
          <w:lang w:val="ru-RU" w:eastAsia="en-US"/>
        </w:rPr>
        <w:t>оценки</w:t>
      </w:r>
      <w:r>
        <w:rPr>
          <w:lang w:val="ru-RU" w:eastAsia="en-US"/>
        </w:rPr>
        <w:t xml:space="preserve"> полезности обезличенных персональных данных</w:t>
      </w:r>
      <w:bookmarkEnd w:id="14"/>
    </w:p>
    <w:p w14:paraId="2D35F5FB" w14:textId="1CB9A285" w:rsidR="001E475A" w:rsidRDefault="00AB3BF3" w:rsidP="001E475A">
      <w:pPr>
        <w:spacing w:line="360" w:lineRule="auto"/>
        <w:ind w:firstLine="0"/>
        <w:rPr>
          <w:lang w:val="ru-RU" w:eastAsia="en-US"/>
        </w:rPr>
      </w:pPr>
      <w:r>
        <w:rPr>
          <w:lang w:val="ru-RU" w:eastAsia="en-US"/>
        </w:rPr>
        <w:tab/>
        <w:t xml:space="preserve">В </w:t>
      </w:r>
      <w:hyperlink w:anchor="а9" w:history="1">
        <w:r w:rsidR="00B209C4" w:rsidRPr="00B209C4">
          <w:rPr>
            <w:rStyle w:val="a6"/>
            <w:lang w:val="ru-RU" w:eastAsia="en-US"/>
          </w:rPr>
          <w:t>[9]</w:t>
        </w:r>
      </w:hyperlink>
      <w:r w:rsidR="00B209C4" w:rsidRPr="00B209C4">
        <w:rPr>
          <w:lang w:val="ru-RU" w:eastAsia="en-US"/>
        </w:rPr>
        <w:t xml:space="preserve"> </w:t>
      </w:r>
      <w:r>
        <w:rPr>
          <w:lang w:val="ru-RU" w:eastAsia="en-US"/>
        </w:rPr>
        <w:t xml:space="preserve">для оценки </w:t>
      </w:r>
      <w:r w:rsidRPr="00AB3BF3">
        <w:rPr>
          <w:lang w:val="ru-RU" w:eastAsia="en-US"/>
        </w:rPr>
        <w:t>полезности обезличенных персональных данных</w:t>
      </w:r>
      <w:r>
        <w:rPr>
          <w:lang w:val="ru-RU" w:eastAsia="en-US"/>
        </w:rPr>
        <w:t xml:space="preserve"> предложен следующий подход: применять обезличенные данные для предсказания какого-либо признака при помощи модели машинного обучения.</w:t>
      </w:r>
      <w:r w:rsidR="0020737C">
        <w:rPr>
          <w:lang w:val="ru-RU" w:eastAsia="en-US"/>
        </w:rPr>
        <w:t xml:space="preserve"> Результаты можно сравнить с предсказаниями на изначальном датасете и получить некоторую меру потери полезности. Недостатком данного подхода является то, что данные должны позволять достичь хорошего качества предсказаний при помощи моделей машинного обучения, так как иначе результаты оценки полезности могут быть непоказательными.</w:t>
      </w:r>
    </w:p>
    <w:p w14:paraId="14926F9A" w14:textId="0AA32745" w:rsidR="0020737C" w:rsidRDefault="0020737C" w:rsidP="001E475A">
      <w:pPr>
        <w:spacing w:line="360" w:lineRule="auto"/>
        <w:ind w:firstLine="0"/>
        <w:rPr>
          <w:lang w:val="ru-RU" w:eastAsia="en-US"/>
        </w:rPr>
      </w:pPr>
      <w:r>
        <w:rPr>
          <w:lang w:val="ru-RU" w:eastAsia="en-US"/>
        </w:rPr>
        <w:tab/>
        <w:t xml:space="preserve">В документации программного пакета </w:t>
      </w:r>
      <w:r>
        <w:rPr>
          <w:lang w:val="en-US" w:eastAsia="en-US"/>
        </w:rPr>
        <w:t>ARX</w:t>
      </w:r>
      <w:r w:rsidRPr="0020737C">
        <w:rPr>
          <w:lang w:val="ru-RU" w:eastAsia="en-US"/>
        </w:rPr>
        <w:t xml:space="preserve"> </w:t>
      </w:r>
      <w:hyperlink w:anchor="б10" w:history="1">
        <w:r w:rsidR="00B209C4" w:rsidRPr="00B209C4">
          <w:rPr>
            <w:rStyle w:val="a6"/>
            <w:lang w:val="ru-RU" w:eastAsia="en-US"/>
          </w:rPr>
          <w:t>[10]</w:t>
        </w:r>
      </w:hyperlink>
      <w:r w:rsidR="00B209C4" w:rsidRPr="00B209C4">
        <w:rPr>
          <w:lang w:val="ru-RU" w:eastAsia="en-US"/>
        </w:rPr>
        <w:t xml:space="preserve"> </w:t>
      </w:r>
      <w:r>
        <w:rPr>
          <w:lang w:val="ru-RU" w:eastAsia="en-US"/>
        </w:rPr>
        <w:t xml:space="preserve">предложен ряд методов оценки </w:t>
      </w:r>
      <w:r w:rsidRPr="0020737C">
        <w:rPr>
          <w:lang w:val="ru-RU" w:eastAsia="en-US"/>
        </w:rPr>
        <w:t>полезности обезличенных персональных данных</w:t>
      </w:r>
      <w:r>
        <w:rPr>
          <w:lang w:val="ru-RU" w:eastAsia="en-US"/>
        </w:rPr>
        <w:t>:</w:t>
      </w:r>
    </w:p>
    <w:p w14:paraId="420A2F38" w14:textId="73F4D29A" w:rsidR="0020737C" w:rsidRDefault="0020737C" w:rsidP="0020737C">
      <w:pPr>
        <w:pStyle w:val="a7"/>
        <w:numPr>
          <w:ilvl w:val="0"/>
          <w:numId w:val="13"/>
        </w:numPr>
        <w:spacing w:line="360" w:lineRule="auto"/>
        <w:rPr>
          <w:lang w:val="ru-RU" w:eastAsia="en-US"/>
        </w:rPr>
      </w:pPr>
      <w:r>
        <w:rPr>
          <w:lang w:val="ru-RU" w:eastAsia="en-US"/>
        </w:rPr>
        <w:t>Метод оценки при помощи модели машинного обучения, описанный выше</w:t>
      </w:r>
    </w:p>
    <w:p w14:paraId="4A012E35" w14:textId="0F4D39A6" w:rsidR="0020737C" w:rsidRDefault="0020737C" w:rsidP="0020737C">
      <w:pPr>
        <w:pStyle w:val="a7"/>
        <w:numPr>
          <w:ilvl w:val="0"/>
          <w:numId w:val="13"/>
        </w:numPr>
        <w:spacing w:line="360" w:lineRule="auto"/>
        <w:rPr>
          <w:lang w:val="ru-RU" w:eastAsia="en-US"/>
        </w:rPr>
      </w:pPr>
      <w:r>
        <w:rPr>
          <w:lang w:val="ru-RU" w:eastAsia="en-US"/>
        </w:rPr>
        <w:t>С</w:t>
      </w:r>
      <w:r w:rsidRPr="0020737C">
        <w:rPr>
          <w:lang w:val="ru-RU" w:eastAsia="en-US"/>
        </w:rPr>
        <w:t>редний размер класса эквивалентности</w:t>
      </w:r>
    </w:p>
    <w:p w14:paraId="197F50A6" w14:textId="70BDC28A" w:rsidR="0020737C" w:rsidRDefault="0020737C" w:rsidP="0020737C">
      <w:pPr>
        <w:pStyle w:val="a7"/>
        <w:numPr>
          <w:ilvl w:val="0"/>
          <w:numId w:val="13"/>
        </w:numPr>
        <w:spacing w:line="360" w:lineRule="auto"/>
        <w:rPr>
          <w:lang w:val="ru-RU" w:eastAsia="en-US"/>
        </w:rPr>
      </w:pPr>
      <w:r>
        <w:rPr>
          <w:lang w:val="ru-RU" w:eastAsia="en-US"/>
        </w:rPr>
        <w:t>О</w:t>
      </w:r>
      <w:r w:rsidRPr="0020737C">
        <w:rPr>
          <w:lang w:val="ru-RU" w:eastAsia="en-US"/>
        </w:rPr>
        <w:t>тношение количества уникальных записей к общему числу записей (distinctness)</w:t>
      </w:r>
    </w:p>
    <w:p w14:paraId="4CC6B203" w14:textId="5454F9CE" w:rsidR="0020737C" w:rsidRDefault="0020737C" w:rsidP="0020737C">
      <w:pPr>
        <w:pStyle w:val="a7"/>
        <w:numPr>
          <w:ilvl w:val="0"/>
          <w:numId w:val="13"/>
        </w:numPr>
        <w:spacing w:line="360" w:lineRule="auto"/>
        <w:rPr>
          <w:lang w:val="ru-RU" w:eastAsia="en-US"/>
        </w:rPr>
      </w:pPr>
      <w:r>
        <w:rPr>
          <w:lang w:val="ru-RU" w:eastAsia="en-US"/>
        </w:rPr>
        <w:t>Д</w:t>
      </w:r>
      <w:r w:rsidRPr="0020737C">
        <w:rPr>
          <w:lang w:val="ru-RU" w:eastAsia="en-US"/>
        </w:rPr>
        <w:t>оля изменившихся отдельных значений в датасете</w:t>
      </w:r>
    </w:p>
    <w:p w14:paraId="33F8B416" w14:textId="4AB5D1CC" w:rsidR="0020737C" w:rsidRPr="0020737C" w:rsidRDefault="0020737C" w:rsidP="0020737C">
      <w:pPr>
        <w:pStyle w:val="a7"/>
        <w:numPr>
          <w:ilvl w:val="0"/>
          <w:numId w:val="13"/>
        </w:numPr>
        <w:spacing w:line="360" w:lineRule="auto"/>
        <w:rPr>
          <w:lang w:val="en-US" w:eastAsia="en-US"/>
        </w:rPr>
      </w:pPr>
      <w:r>
        <w:rPr>
          <w:lang w:val="ru-RU" w:eastAsia="en-US"/>
        </w:rPr>
        <w:t>Н</w:t>
      </w:r>
      <w:r w:rsidRPr="0020737C">
        <w:rPr>
          <w:lang w:val="ru-RU" w:eastAsia="en-US"/>
        </w:rPr>
        <w:t>еоднородная</w:t>
      </w:r>
      <w:r w:rsidRPr="0020737C">
        <w:rPr>
          <w:lang w:val="en-US" w:eastAsia="en-US"/>
        </w:rPr>
        <w:t xml:space="preserve"> </w:t>
      </w:r>
      <w:r w:rsidRPr="0020737C">
        <w:rPr>
          <w:lang w:val="ru-RU" w:eastAsia="en-US"/>
        </w:rPr>
        <w:t>энтропия</w:t>
      </w:r>
      <w:r w:rsidRPr="0020737C">
        <w:rPr>
          <w:lang w:val="en-US" w:eastAsia="en-US"/>
        </w:rPr>
        <w:t xml:space="preserve"> (non-uniform entropy)</w:t>
      </w:r>
    </w:p>
    <w:p w14:paraId="418215F2" w14:textId="6AB8E420" w:rsidR="0020737C" w:rsidRDefault="0020737C" w:rsidP="0020737C">
      <w:pPr>
        <w:pStyle w:val="a7"/>
        <w:numPr>
          <w:ilvl w:val="0"/>
          <w:numId w:val="13"/>
        </w:numPr>
        <w:spacing w:line="360" w:lineRule="auto"/>
        <w:rPr>
          <w:lang w:val="ru-RU" w:eastAsia="en-US"/>
        </w:rPr>
      </w:pPr>
      <w:r>
        <w:rPr>
          <w:lang w:val="ru-RU" w:eastAsia="en-US"/>
        </w:rPr>
        <w:t>П</w:t>
      </w:r>
      <w:r w:rsidRPr="0020737C">
        <w:rPr>
          <w:lang w:val="ru-RU" w:eastAsia="en-US"/>
        </w:rPr>
        <w:t>отеря информации на основе энтропии (entropy-based information loss)</w:t>
      </w:r>
    </w:p>
    <w:p w14:paraId="78E8E05A" w14:textId="72687CCA" w:rsidR="0020737C" w:rsidRDefault="0020737C" w:rsidP="000F42B3">
      <w:pPr>
        <w:spacing w:line="360" w:lineRule="auto"/>
        <w:rPr>
          <w:lang w:val="ru-RU" w:eastAsia="en-US"/>
        </w:rPr>
      </w:pPr>
      <w:r>
        <w:rPr>
          <w:lang w:val="ru-RU" w:eastAsia="en-US"/>
        </w:rPr>
        <w:t xml:space="preserve">Проблемой всех этих методов (кроме метода с применением модели машинного) </w:t>
      </w:r>
      <w:r>
        <w:rPr>
          <w:lang w:val="ru-RU" w:eastAsia="en-US"/>
        </w:rPr>
        <w:t>обучения является тот факт, что они опираются на классы эквивалентности</w:t>
      </w:r>
      <w:r>
        <w:rPr>
          <w:lang w:val="ru-RU" w:eastAsia="en-US"/>
        </w:rPr>
        <w:t xml:space="preserve"> при оценке качества.</w:t>
      </w:r>
    </w:p>
    <w:p w14:paraId="07A14854" w14:textId="633A97B8" w:rsidR="00361E5C" w:rsidRDefault="00361E5C" w:rsidP="007C182D">
      <w:pPr>
        <w:pStyle w:val="2"/>
        <w:spacing w:before="0" w:line="360" w:lineRule="auto"/>
        <w:ind w:firstLine="0"/>
        <w:rPr>
          <w:lang w:val="ru-RU" w:eastAsia="en-US"/>
        </w:rPr>
      </w:pPr>
      <w:bookmarkStart w:id="15" w:name="_Toc197960655"/>
      <w:r>
        <w:rPr>
          <w:lang w:val="ru-RU" w:eastAsia="en-US"/>
        </w:rPr>
        <w:t xml:space="preserve">1.3. </w:t>
      </w:r>
      <w:r>
        <w:rPr>
          <w:lang w:val="ru-RU" w:eastAsia="en-US"/>
        </w:rPr>
        <w:t>Основные источники, связанные с</w:t>
      </w:r>
      <w:r>
        <w:rPr>
          <w:lang w:val="ru-RU" w:eastAsia="en-US"/>
        </w:rPr>
        <w:t xml:space="preserve"> алгоритмами обезличивания</w:t>
      </w:r>
      <w:bookmarkEnd w:id="15"/>
    </w:p>
    <w:p w14:paraId="5A51CC3C" w14:textId="1E116722" w:rsidR="007C182D" w:rsidRDefault="007C182D" w:rsidP="007C182D">
      <w:pPr>
        <w:spacing w:line="360" w:lineRule="auto"/>
        <w:ind w:firstLine="0"/>
        <w:rPr>
          <w:lang w:val="ru-RU" w:eastAsia="en-US"/>
        </w:rPr>
      </w:pPr>
      <w:r>
        <w:rPr>
          <w:lang w:val="ru-RU" w:eastAsia="en-US"/>
        </w:rPr>
        <w:tab/>
        <w:t>В</w:t>
      </w:r>
      <w:r w:rsidRPr="00B209C4">
        <w:rPr>
          <w:lang w:val="ru-RU" w:eastAsia="en-US"/>
        </w:rPr>
        <w:t xml:space="preserve"> </w:t>
      </w:r>
      <w:r>
        <w:rPr>
          <w:lang w:val="ru-RU" w:eastAsia="en-US"/>
        </w:rPr>
        <w:t>качестве</w:t>
      </w:r>
      <w:r w:rsidRPr="00B209C4">
        <w:rPr>
          <w:lang w:val="ru-RU" w:eastAsia="en-US"/>
        </w:rPr>
        <w:t xml:space="preserve"> </w:t>
      </w:r>
      <w:r>
        <w:rPr>
          <w:lang w:val="ru-RU" w:eastAsia="en-US"/>
        </w:rPr>
        <w:t>отправной</w:t>
      </w:r>
      <w:r w:rsidRPr="00B209C4">
        <w:rPr>
          <w:lang w:val="ru-RU" w:eastAsia="en-US"/>
        </w:rPr>
        <w:t xml:space="preserve"> </w:t>
      </w:r>
      <w:r>
        <w:rPr>
          <w:lang w:val="ru-RU" w:eastAsia="en-US"/>
        </w:rPr>
        <w:t>точке</w:t>
      </w:r>
      <w:r w:rsidRPr="00B209C4">
        <w:rPr>
          <w:lang w:val="ru-RU" w:eastAsia="en-US"/>
        </w:rPr>
        <w:t xml:space="preserve"> </w:t>
      </w:r>
      <w:r>
        <w:rPr>
          <w:lang w:val="ru-RU" w:eastAsia="en-US"/>
        </w:rPr>
        <w:t>в</w:t>
      </w:r>
      <w:r w:rsidRPr="00B209C4">
        <w:rPr>
          <w:lang w:val="ru-RU" w:eastAsia="en-US"/>
        </w:rPr>
        <w:t xml:space="preserve"> </w:t>
      </w:r>
      <w:r>
        <w:rPr>
          <w:lang w:val="ru-RU" w:eastAsia="en-US"/>
        </w:rPr>
        <w:t>вопросе</w:t>
      </w:r>
      <w:r w:rsidRPr="00B209C4">
        <w:rPr>
          <w:lang w:val="ru-RU" w:eastAsia="en-US"/>
        </w:rPr>
        <w:t xml:space="preserve"> </w:t>
      </w:r>
      <w:r>
        <w:rPr>
          <w:lang w:val="ru-RU" w:eastAsia="en-US"/>
        </w:rPr>
        <w:t>исследования</w:t>
      </w:r>
      <w:r w:rsidRPr="00B209C4">
        <w:rPr>
          <w:lang w:val="ru-RU" w:eastAsia="en-US"/>
        </w:rPr>
        <w:t xml:space="preserve"> </w:t>
      </w:r>
      <w:r>
        <w:rPr>
          <w:lang w:val="ru-RU" w:eastAsia="en-US"/>
        </w:rPr>
        <w:t>алгоритмов</w:t>
      </w:r>
      <w:r w:rsidRPr="00B209C4">
        <w:rPr>
          <w:lang w:val="ru-RU" w:eastAsia="en-US"/>
        </w:rPr>
        <w:t xml:space="preserve"> </w:t>
      </w:r>
      <w:r>
        <w:rPr>
          <w:lang w:val="ru-RU" w:eastAsia="en-US"/>
        </w:rPr>
        <w:t>обезличивания</w:t>
      </w:r>
      <w:r w:rsidRPr="00B209C4">
        <w:rPr>
          <w:lang w:val="ru-RU" w:eastAsia="en-US"/>
        </w:rPr>
        <w:t xml:space="preserve"> </w:t>
      </w:r>
      <w:r>
        <w:rPr>
          <w:lang w:val="ru-RU" w:eastAsia="en-US"/>
        </w:rPr>
        <w:t>можно</w:t>
      </w:r>
      <w:r w:rsidRPr="00B209C4">
        <w:rPr>
          <w:lang w:val="ru-RU" w:eastAsia="en-US"/>
        </w:rPr>
        <w:t xml:space="preserve"> </w:t>
      </w:r>
      <w:r>
        <w:rPr>
          <w:lang w:val="ru-RU" w:eastAsia="en-US"/>
        </w:rPr>
        <w:t>считать</w:t>
      </w:r>
      <w:r w:rsidRPr="00B209C4">
        <w:rPr>
          <w:lang w:val="ru-RU" w:eastAsia="en-US"/>
        </w:rPr>
        <w:t xml:space="preserve"> </w:t>
      </w:r>
      <w:hyperlink w:anchor="и11" w:history="1">
        <w:r w:rsidR="00B209C4" w:rsidRPr="00B209C4">
          <w:rPr>
            <w:rStyle w:val="a6"/>
            <w:lang w:val="ru-RU" w:eastAsia="en-US"/>
          </w:rPr>
          <w:t>[11]</w:t>
        </w:r>
      </w:hyperlink>
      <w:r w:rsidRPr="00B209C4">
        <w:rPr>
          <w:lang w:val="ru-RU" w:eastAsia="en-US"/>
        </w:rPr>
        <w:t>.</w:t>
      </w:r>
      <w:r w:rsidRPr="00B209C4">
        <w:rPr>
          <w:lang w:val="ru-RU" w:eastAsia="en-US"/>
        </w:rPr>
        <w:t xml:space="preserve"> </w:t>
      </w:r>
      <w:r>
        <w:rPr>
          <w:lang w:val="ru-RU" w:eastAsia="en-US"/>
        </w:rPr>
        <w:t>В данной статье рассматриваются общие подходы к обезличиванию без рассмотрения деталей разбиения на классы эквивалентности.</w:t>
      </w:r>
    </w:p>
    <w:p w14:paraId="6B84B751" w14:textId="573E196D" w:rsidR="008A33BF" w:rsidRDefault="008A33BF" w:rsidP="007C182D">
      <w:pPr>
        <w:spacing w:line="360" w:lineRule="auto"/>
        <w:ind w:firstLine="0"/>
        <w:rPr>
          <w:lang w:val="ru-RU" w:eastAsia="en-US"/>
        </w:rPr>
      </w:pPr>
      <w:r>
        <w:rPr>
          <w:lang w:val="ru-RU" w:eastAsia="en-US"/>
        </w:rPr>
        <w:lastRenderedPageBreak/>
        <w:tab/>
        <w:t xml:space="preserve">В </w:t>
      </w:r>
      <w:hyperlink w:anchor="и12" w:history="1">
        <w:r w:rsidR="00B209C4" w:rsidRPr="00B209C4">
          <w:rPr>
            <w:rStyle w:val="a6"/>
            <w:lang w:val="ru-RU" w:eastAsia="en-US"/>
          </w:rPr>
          <w:t>[12]</w:t>
        </w:r>
      </w:hyperlink>
      <w:r w:rsidR="00B209C4" w:rsidRPr="00B209C4">
        <w:rPr>
          <w:lang w:val="ru-RU" w:eastAsia="en-US"/>
        </w:rPr>
        <w:t xml:space="preserve"> </w:t>
      </w:r>
      <w:r>
        <w:rPr>
          <w:lang w:val="ru-RU" w:eastAsia="en-US"/>
        </w:rPr>
        <w:t xml:space="preserve">рассматривается концепция </w:t>
      </w:r>
      <w:r>
        <w:rPr>
          <w:lang w:val="en-US" w:eastAsia="en-US"/>
        </w:rPr>
        <w:t>VGH</w:t>
      </w:r>
      <w:r w:rsidRPr="008A33BF">
        <w:rPr>
          <w:lang w:val="ru-RU" w:eastAsia="en-US"/>
        </w:rPr>
        <w:t xml:space="preserve"> (</w:t>
      </w:r>
      <w:r w:rsidRPr="008A33BF">
        <w:rPr>
          <w:lang w:val="ru-RU" w:eastAsia="en-US"/>
        </w:rPr>
        <w:t>Value Generalization Hierarchy</w:t>
      </w:r>
      <w:r w:rsidRPr="008A33BF">
        <w:rPr>
          <w:lang w:val="ru-RU" w:eastAsia="en-US"/>
        </w:rPr>
        <w:t xml:space="preserve">) </w:t>
      </w:r>
      <w:r>
        <w:rPr>
          <w:lang w:val="ru-RU" w:eastAsia="en-US"/>
        </w:rPr>
        <w:t>–</w:t>
      </w:r>
      <w:r w:rsidRPr="008A33BF">
        <w:rPr>
          <w:lang w:val="ru-RU" w:eastAsia="en-US"/>
        </w:rPr>
        <w:t xml:space="preserve"> </w:t>
      </w:r>
      <w:r>
        <w:rPr>
          <w:lang w:val="ru-RU" w:eastAsia="en-US"/>
        </w:rPr>
        <w:t xml:space="preserve">дерево (граф), определяющий до каких диапазонов и значений может быть обобщено определённое значение. Например, </w:t>
      </w:r>
      <w:r>
        <w:rPr>
          <w:lang w:val="en-US" w:eastAsia="en-US"/>
        </w:rPr>
        <w:t>VGH</w:t>
      </w:r>
      <w:r>
        <w:rPr>
          <w:lang w:val="ru-RU" w:eastAsia="en-US"/>
        </w:rPr>
        <w:t xml:space="preserve"> может иметь следующую структуру: каждый день с 01.12 до 31.12 и от 01.01 до 29.02 может быть обезличен до времени года «зима»; каждый день от 01.03 до 31.05 – до времени года «весна»; от 01.06 до 31.08 – «лето»</w:t>
      </w:r>
      <w:r w:rsidRPr="008A33BF">
        <w:rPr>
          <w:lang w:val="ru-RU" w:eastAsia="en-US"/>
        </w:rPr>
        <w:t xml:space="preserve">; </w:t>
      </w:r>
      <w:r>
        <w:rPr>
          <w:lang w:val="ru-RU" w:eastAsia="en-US"/>
        </w:rPr>
        <w:t>от 01.09 до 30.11 – «осень». При этом значения «зима», «весна», «лето», «осень» могут быть обезличены до значения «год».</w:t>
      </w:r>
      <w:r w:rsidR="00E8235E">
        <w:rPr>
          <w:lang w:val="ru-RU" w:eastAsia="en-US"/>
        </w:rPr>
        <w:t xml:space="preserve"> </w:t>
      </w:r>
      <w:r w:rsidR="006B2CE4">
        <w:rPr>
          <w:lang w:val="ru-RU" w:eastAsia="en-US"/>
        </w:rPr>
        <w:t>(</w:t>
      </w:r>
      <w:r w:rsidR="005942A3">
        <w:rPr>
          <w:lang w:val="ru-RU" w:eastAsia="en-US"/>
        </w:rPr>
        <w:t>рисунок 1).</w:t>
      </w:r>
    </w:p>
    <w:p w14:paraId="458A7550" w14:textId="3DDB02D4" w:rsidR="005942A3" w:rsidRDefault="005942A3" w:rsidP="005942A3">
      <w:pPr>
        <w:spacing w:line="360" w:lineRule="auto"/>
        <w:ind w:firstLine="0"/>
        <w:rPr>
          <w:lang w:val="ru-RU" w:eastAsia="en-US"/>
        </w:rPr>
      </w:pPr>
      <w:r w:rsidRPr="005942A3">
        <w:rPr>
          <w:lang w:val="ru-RU" w:eastAsia="en-US"/>
        </w:rPr>
        <w:drawing>
          <wp:inline distT="0" distB="0" distL="0" distR="0" wp14:anchorId="0F04C872" wp14:editId="70B5F08D">
            <wp:extent cx="5939790" cy="1587500"/>
            <wp:effectExtent l="0" t="0" r="0" b="0"/>
            <wp:docPr id="108158238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1587500"/>
                    </a:xfrm>
                    <a:prstGeom prst="rect">
                      <a:avLst/>
                    </a:prstGeom>
                    <a:noFill/>
                    <a:ln>
                      <a:noFill/>
                    </a:ln>
                  </pic:spPr>
                </pic:pic>
              </a:graphicData>
            </a:graphic>
          </wp:inline>
        </w:drawing>
      </w:r>
    </w:p>
    <w:p w14:paraId="04C357B7" w14:textId="3449079D" w:rsidR="005942A3" w:rsidRPr="005942A3" w:rsidRDefault="005942A3" w:rsidP="006B2CE4">
      <w:pPr>
        <w:spacing w:line="360" w:lineRule="auto"/>
        <w:ind w:firstLine="0"/>
        <w:jc w:val="center"/>
        <w:rPr>
          <w:lang w:val="ru-RU" w:eastAsia="en-US"/>
        </w:rPr>
      </w:pPr>
      <w:r>
        <w:rPr>
          <w:lang w:val="ru-RU" w:eastAsia="en-US"/>
        </w:rPr>
        <w:t xml:space="preserve">Рисунок 1 – Пример </w:t>
      </w:r>
      <w:r>
        <w:rPr>
          <w:lang w:val="en-US" w:eastAsia="en-US"/>
        </w:rPr>
        <w:t>VGH</w:t>
      </w:r>
    </w:p>
    <w:p w14:paraId="470D2D23" w14:textId="16D2EF96" w:rsidR="005942A3" w:rsidRDefault="006B2CE4" w:rsidP="006B2CE4">
      <w:pPr>
        <w:spacing w:line="360" w:lineRule="auto"/>
        <w:ind w:firstLine="357"/>
        <w:rPr>
          <w:lang w:val="ru-RU" w:eastAsia="en-US"/>
        </w:rPr>
      </w:pPr>
      <w:r>
        <w:rPr>
          <w:lang w:val="ru-RU" w:eastAsia="en-US"/>
        </w:rPr>
        <w:t xml:space="preserve">Данный подход обладает следующим недостатком: </w:t>
      </w:r>
      <w:r>
        <w:rPr>
          <w:lang w:val="en-US" w:eastAsia="en-US"/>
        </w:rPr>
        <w:t>VGH</w:t>
      </w:r>
      <w:r>
        <w:rPr>
          <w:lang w:val="ru-RU" w:eastAsia="en-US"/>
        </w:rPr>
        <w:t xml:space="preserve"> должна быть задана человеком, а человек не всегда может знать, какая </w:t>
      </w:r>
      <w:r>
        <w:rPr>
          <w:lang w:val="en-US" w:eastAsia="en-US"/>
        </w:rPr>
        <w:t>VGH</w:t>
      </w:r>
      <w:r>
        <w:rPr>
          <w:lang w:val="ru-RU" w:eastAsia="en-US"/>
        </w:rPr>
        <w:t xml:space="preserve"> лучше для обезличивания определённого датасета. Это лишает пользователя возможности полностью использовать современные вычислительные ресурсы, для получения оптимального обезличенного датасета.</w:t>
      </w:r>
    </w:p>
    <w:p w14:paraId="3BC68853" w14:textId="3D9449BA" w:rsidR="00D33A3E" w:rsidRDefault="00D33A3E" w:rsidP="006B2CE4">
      <w:pPr>
        <w:spacing w:line="360" w:lineRule="auto"/>
        <w:ind w:firstLine="357"/>
        <w:rPr>
          <w:lang w:val="ru-RU" w:eastAsia="en-US"/>
        </w:rPr>
      </w:pPr>
      <w:r>
        <w:rPr>
          <w:lang w:val="ru-RU" w:eastAsia="en-US"/>
        </w:rPr>
        <w:t xml:space="preserve">На данном этапе важно отметить, что достижение </w:t>
      </w:r>
      <w:r>
        <w:rPr>
          <w:lang w:val="en-US" w:eastAsia="en-US"/>
        </w:rPr>
        <w:t>k</w:t>
      </w:r>
      <w:r w:rsidRPr="00D33A3E">
        <w:rPr>
          <w:lang w:val="ru-RU" w:eastAsia="en-US"/>
        </w:rPr>
        <w:t>-</w:t>
      </w:r>
      <w:r>
        <w:rPr>
          <w:lang w:val="ru-RU" w:eastAsia="en-US"/>
        </w:rPr>
        <w:t xml:space="preserve">анонимности и минимальной потерей полезности данных является </w:t>
      </w:r>
      <w:r>
        <w:rPr>
          <w:lang w:val="en-US" w:eastAsia="en-US"/>
        </w:rPr>
        <w:t>NP</w:t>
      </w:r>
      <w:r w:rsidRPr="00D33A3E">
        <w:rPr>
          <w:lang w:val="ru-RU" w:eastAsia="en-US"/>
        </w:rPr>
        <w:t>-</w:t>
      </w:r>
      <w:r>
        <w:rPr>
          <w:lang w:val="ru-RU" w:eastAsia="en-US"/>
        </w:rPr>
        <w:t>сложной задачей, что доказывается в</w:t>
      </w:r>
      <w:r w:rsidR="00B209C4" w:rsidRPr="00B209C4">
        <w:rPr>
          <w:lang w:val="ru-RU" w:eastAsia="en-US"/>
        </w:rPr>
        <w:t xml:space="preserve"> </w:t>
      </w:r>
      <w:hyperlink w:anchor="и13" w:history="1">
        <w:r w:rsidR="00B209C4" w:rsidRPr="00B209C4">
          <w:rPr>
            <w:rStyle w:val="a6"/>
            <w:lang w:val="ru-RU" w:eastAsia="en-US"/>
          </w:rPr>
          <w:t>[13]</w:t>
        </w:r>
      </w:hyperlink>
      <w:r>
        <w:rPr>
          <w:lang w:val="ru-RU" w:eastAsia="en-US"/>
        </w:rPr>
        <w:t xml:space="preserve">. Поэтому для обезличивания с достижением </w:t>
      </w:r>
      <w:r>
        <w:rPr>
          <w:lang w:val="en-US" w:eastAsia="en-US"/>
        </w:rPr>
        <w:t>k</w:t>
      </w:r>
      <w:r w:rsidRPr="00D33A3E">
        <w:rPr>
          <w:lang w:val="ru-RU" w:eastAsia="en-US"/>
        </w:rPr>
        <w:t>-</w:t>
      </w:r>
      <w:r>
        <w:rPr>
          <w:lang w:val="ru-RU" w:eastAsia="en-US"/>
        </w:rPr>
        <w:t xml:space="preserve">анонимности, </w:t>
      </w:r>
      <w:r>
        <w:rPr>
          <w:lang w:val="en-US" w:eastAsia="en-US"/>
        </w:rPr>
        <w:t>l</w:t>
      </w:r>
      <w:r w:rsidRPr="00D33A3E">
        <w:rPr>
          <w:lang w:val="ru-RU" w:eastAsia="en-US"/>
        </w:rPr>
        <w:t>-</w:t>
      </w:r>
      <w:r>
        <w:rPr>
          <w:lang w:val="ru-RU" w:eastAsia="en-US"/>
        </w:rPr>
        <w:t xml:space="preserve">разнообразия и </w:t>
      </w:r>
      <w:r>
        <w:rPr>
          <w:lang w:val="en-US" w:eastAsia="en-US"/>
        </w:rPr>
        <w:t>t</w:t>
      </w:r>
      <w:r w:rsidRPr="00D33A3E">
        <w:rPr>
          <w:lang w:val="ru-RU" w:eastAsia="en-US"/>
        </w:rPr>
        <w:t>-</w:t>
      </w:r>
      <w:r>
        <w:rPr>
          <w:lang w:val="ru-RU" w:eastAsia="en-US"/>
        </w:rPr>
        <w:t>близости (данные метрики подробно рассмотрены в разделе 2) используются приближённые алгоритмы.</w:t>
      </w:r>
    </w:p>
    <w:p w14:paraId="35553BF8" w14:textId="68844C1A" w:rsidR="00BC659E" w:rsidRDefault="00BC659E" w:rsidP="006B2CE4">
      <w:pPr>
        <w:spacing w:line="360" w:lineRule="auto"/>
        <w:ind w:firstLine="357"/>
        <w:rPr>
          <w:lang w:val="ru-RU" w:eastAsia="en-US"/>
        </w:rPr>
      </w:pPr>
      <w:r>
        <w:rPr>
          <w:lang w:val="ru-RU" w:eastAsia="en-US"/>
        </w:rPr>
        <w:t xml:space="preserve">В </w:t>
      </w:r>
      <w:hyperlink w:anchor="и14" w:history="1">
        <w:r w:rsidR="00B209C4" w:rsidRPr="00B209C4">
          <w:rPr>
            <w:rStyle w:val="a6"/>
            <w:lang w:val="ru-RU" w:eastAsia="en-US"/>
          </w:rPr>
          <w:t>[14]</w:t>
        </w:r>
      </w:hyperlink>
      <w:r w:rsidR="00B209C4" w:rsidRPr="00B209C4">
        <w:rPr>
          <w:lang w:val="ru-RU" w:eastAsia="en-US"/>
        </w:rPr>
        <w:t xml:space="preserve"> </w:t>
      </w:r>
      <w:r>
        <w:rPr>
          <w:lang w:val="ru-RU" w:eastAsia="en-US"/>
        </w:rPr>
        <w:t xml:space="preserve">приведено большое количество алгоритмов, большинство из которых используют </w:t>
      </w:r>
      <w:r>
        <w:rPr>
          <w:lang w:val="en-US" w:eastAsia="en-US"/>
        </w:rPr>
        <w:t>VGH</w:t>
      </w:r>
      <w:r>
        <w:rPr>
          <w:lang w:val="ru-RU" w:eastAsia="en-US"/>
        </w:rPr>
        <w:t xml:space="preserve"> для обезличивания.</w:t>
      </w:r>
    </w:p>
    <w:p w14:paraId="179932B7" w14:textId="20068659" w:rsidR="00BC659E" w:rsidRDefault="00BC659E" w:rsidP="006B2CE4">
      <w:pPr>
        <w:spacing w:line="360" w:lineRule="auto"/>
        <w:ind w:firstLine="357"/>
        <w:rPr>
          <w:lang w:val="ru-RU" w:eastAsia="en-US"/>
        </w:rPr>
      </w:pPr>
      <w:r>
        <w:rPr>
          <w:lang w:val="ru-RU" w:eastAsia="en-US"/>
        </w:rPr>
        <w:t xml:space="preserve">В дальнейшем в работе рассматривается модификация алгоритма </w:t>
      </w:r>
      <w:r>
        <w:rPr>
          <w:lang w:val="en-US" w:eastAsia="en-US"/>
        </w:rPr>
        <w:t>Datafly</w:t>
      </w:r>
      <w:r w:rsidR="00B209C4" w:rsidRPr="00B209C4">
        <w:rPr>
          <w:lang w:val="ru-RU" w:eastAsia="en-US"/>
        </w:rPr>
        <w:t xml:space="preserve"> </w:t>
      </w:r>
      <w:hyperlink w:anchor="и15" w:history="1">
        <w:r w:rsidR="00B209C4" w:rsidRPr="00B209C4">
          <w:rPr>
            <w:rStyle w:val="a6"/>
            <w:lang w:val="ru-RU" w:eastAsia="en-US"/>
          </w:rPr>
          <w:t>[15]</w:t>
        </w:r>
      </w:hyperlink>
      <w:r w:rsidRPr="00BC659E">
        <w:rPr>
          <w:lang w:val="ru-RU" w:eastAsia="en-US"/>
        </w:rPr>
        <w:t xml:space="preserve">, </w:t>
      </w:r>
      <w:r w:rsidR="009738E9">
        <w:rPr>
          <w:lang w:val="ru-RU" w:eastAsia="en-US"/>
        </w:rPr>
        <w:t xml:space="preserve">в которой, в отличие от самого алгоритма </w:t>
      </w:r>
      <w:r w:rsidR="009738E9">
        <w:rPr>
          <w:lang w:val="en-US" w:eastAsia="en-US"/>
        </w:rPr>
        <w:t>Datafly</w:t>
      </w:r>
      <w:r w:rsidR="009738E9">
        <w:rPr>
          <w:lang w:val="ru-RU" w:eastAsia="en-US"/>
        </w:rPr>
        <w:t xml:space="preserve">, построение </w:t>
      </w:r>
      <w:r w:rsidR="009738E9">
        <w:rPr>
          <w:lang w:val="en-US" w:eastAsia="en-US"/>
        </w:rPr>
        <w:t>VGH</w:t>
      </w:r>
      <w:r w:rsidR="009738E9">
        <w:rPr>
          <w:lang w:val="ru-RU" w:eastAsia="en-US"/>
        </w:rPr>
        <w:t xml:space="preserve"> осуществляется автоматически.</w:t>
      </w:r>
    </w:p>
    <w:p w14:paraId="3EB50DDE" w14:textId="0FC71F2A" w:rsidR="009738E9" w:rsidRDefault="009738E9" w:rsidP="006B2CE4">
      <w:pPr>
        <w:spacing w:line="360" w:lineRule="auto"/>
        <w:ind w:firstLine="357"/>
        <w:rPr>
          <w:lang w:val="ru-RU" w:eastAsia="en-US"/>
        </w:rPr>
      </w:pPr>
      <w:r>
        <w:rPr>
          <w:lang w:val="ru-RU" w:eastAsia="en-US"/>
        </w:rPr>
        <w:t xml:space="preserve">Важно отметить, что не все алгоритмы зависимы от </w:t>
      </w:r>
      <w:r>
        <w:rPr>
          <w:lang w:val="en-US" w:eastAsia="en-US"/>
        </w:rPr>
        <w:t>VGH</w:t>
      </w:r>
      <w:r>
        <w:rPr>
          <w:lang w:val="ru-RU" w:eastAsia="en-US"/>
        </w:rPr>
        <w:t xml:space="preserve">. Примером такого алгоритма является </w:t>
      </w:r>
      <w:r w:rsidRPr="009738E9">
        <w:rPr>
          <w:lang w:val="ru-RU" w:eastAsia="en-US"/>
        </w:rPr>
        <w:t>Mondrian Multidimensional K-Anonymity</w:t>
      </w:r>
      <w:r w:rsidR="00B209C4" w:rsidRPr="00B209C4">
        <w:rPr>
          <w:lang w:val="ru-RU" w:eastAsia="en-US"/>
        </w:rPr>
        <w:t xml:space="preserve"> </w:t>
      </w:r>
      <w:hyperlink w:anchor="и16" w:history="1">
        <w:r w:rsidR="00B209C4" w:rsidRPr="00B209C4">
          <w:rPr>
            <w:rStyle w:val="a6"/>
            <w:lang w:val="ru-RU" w:eastAsia="en-US"/>
          </w:rPr>
          <w:t>[16]</w:t>
        </w:r>
      </w:hyperlink>
      <w:r>
        <w:rPr>
          <w:lang w:val="ru-RU" w:eastAsia="en-US"/>
        </w:rPr>
        <w:t>, который разделяет пространство признаков на части, что в некотором смысле аналогично работе решающего дерева.</w:t>
      </w:r>
    </w:p>
    <w:p w14:paraId="3736F6B6" w14:textId="00666ADC" w:rsidR="005F0734" w:rsidRDefault="005F0734" w:rsidP="00F73B47">
      <w:pPr>
        <w:spacing w:line="360" w:lineRule="auto"/>
        <w:ind w:firstLine="357"/>
        <w:rPr>
          <w:lang w:val="ru-RU" w:eastAsia="en-US"/>
        </w:rPr>
      </w:pPr>
      <w:r>
        <w:rPr>
          <w:lang w:val="ru-RU" w:eastAsia="en-US"/>
        </w:rPr>
        <w:t>Наконец в</w:t>
      </w:r>
      <w:r w:rsidR="008E386A">
        <w:rPr>
          <w:lang w:val="ru-RU" w:eastAsia="en-US"/>
        </w:rPr>
        <w:t xml:space="preserve"> </w:t>
      </w:r>
      <w:hyperlink w:anchor="и17" w:history="1">
        <w:r w:rsidR="00B209C4" w:rsidRPr="00B209C4">
          <w:rPr>
            <w:rStyle w:val="a6"/>
            <w:lang w:val="ru-RU" w:eastAsia="en-US"/>
          </w:rPr>
          <w:t>[17]</w:t>
        </w:r>
      </w:hyperlink>
      <w:r w:rsidR="00B209C4" w:rsidRPr="00B209C4">
        <w:rPr>
          <w:lang w:val="ru-RU" w:eastAsia="en-US"/>
        </w:rPr>
        <w:t xml:space="preserve"> </w:t>
      </w:r>
      <w:r w:rsidR="008E386A">
        <w:rPr>
          <w:lang w:val="ru-RU" w:eastAsia="en-US"/>
        </w:rPr>
        <w:t xml:space="preserve">в том числе содержатся общие сведения о алгоритмах </w:t>
      </w:r>
      <w:r w:rsidR="008E386A">
        <w:rPr>
          <w:lang w:val="ru-RU" w:eastAsia="en-US"/>
        </w:rPr>
        <w:t>объединения разделённых</w:t>
      </w:r>
      <w:r w:rsidR="001438EE">
        <w:rPr>
          <w:lang w:val="ru-RU" w:eastAsia="en-US"/>
        </w:rPr>
        <w:t xml:space="preserve"> датасетов</w:t>
      </w:r>
      <w:r w:rsidR="008E386A">
        <w:rPr>
          <w:lang w:val="ru-RU" w:eastAsia="en-US"/>
        </w:rPr>
        <w:t>, а в</w:t>
      </w:r>
      <w:r>
        <w:rPr>
          <w:lang w:val="ru-RU" w:eastAsia="en-US"/>
        </w:rPr>
        <w:t xml:space="preserve"> </w:t>
      </w:r>
      <w:hyperlink w:anchor="и18" w:history="1">
        <w:r w:rsidR="00B209C4" w:rsidRPr="00B209C4">
          <w:rPr>
            <w:rStyle w:val="a6"/>
            <w:lang w:val="ru-RU" w:eastAsia="en-US"/>
          </w:rPr>
          <w:t>[18]</w:t>
        </w:r>
      </w:hyperlink>
      <w:r w:rsidR="00B209C4" w:rsidRPr="00B209C4">
        <w:rPr>
          <w:lang w:val="ru-RU" w:eastAsia="en-US"/>
        </w:rPr>
        <w:t xml:space="preserve"> </w:t>
      </w:r>
      <w:r>
        <w:rPr>
          <w:lang w:val="ru-RU" w:eastAsia="en-US"/>
        </w:rPr>
        <w:t xml:space="preserve">и </w:t>
      </w:r>
      <w:hyperlink w:anchor="и19" w:history="1">
        <w:r w:rsidR="00B209C4" w:rsidRPr="00B209C4">
          <w:rPr>
            <w:rStyle w:val="a6"/>
            <w:lang w:val="ru-RU" w:eastAsia="en-US"/>
          </w:rPr>
          <w:t>[19]</w:t>
        </w:r>
      </w:hyperlink>
      <w:r w:rsidR="00B209C4" w:rsidRPr="00B209C4">
        <w:rPr>
          <w:lang w:val="ru-RU" w:eastAsia="en-US"/>
        </w:rPr>
        <w:t xml:space="preserve"> </w:t>
      </w:r>
      <w:r>
        <w:rPr>
          <w:lang w:val="ru-RU" w:eastAsia="en-US"/>
        </w:rPr>
        <w:t>рассмотрены алгоритмы</w:t>
      </w:r>
      <w:r w:rsidR="001773BF">
        <w:rPr>
          <w:lang w:val="ru-RU" w:eastAsia="en-US"/>
        </w:rPr>
        <w:t xml:space="preserve"> </w:t>
      </w:r>
      <w:r w:rsidR="001773BF" w:rsidRPr="001773BF">
        <w:rPr>
          <w:lang w:val="ru-RU" w:eastAsia="en-US"/>
        </w:rPr>
        <w:t>TDS2P</w:t>
      </w:r>
      <w:r w:rsidR="001773BF">
        <w:rPr>
          <w:lang w:val="ru-RU" w:eastAsia="en-US"/>
        </w:rPr>
        <w:t xml:space="preserve"> и </w:t>
      </w:r>
      <w:r w:rsidR="001773BF" w:rsidRPr="001773BF">
        <w:rPr>
          <w:lang w:val="ru-RU" w:eastAsia="en-US"/>
        </w:rPr>
        <w:t>DPP2GA</w:t>
      </w:r>
      <w:r w:rsidR="006619AC">
        <w:rPr>
          <w:lang w:val="ru-RU" w:eastAsia="en-US"/>
        </w:rPr>
        <w:t xml:space="preserve"> </w:t>
      </w:r>
      <w:r w:rsidR="006619AC">
        <w:rPr>
          <w:lang w:val="ru-RU" w:eastAsia="en-US"/>
        </w:rPr>
        <w:lastRenderedPageBreak/>
        <w:t>соответственно</w:t>
      </w:r>
      <w:r w:rsidR="004837C1">
        <w:rPr>
          <w:lang w:val="ru-RU" w:eastAsia="en-US"/>
        </w:rPr>
        <w:t xml:space="preserve"> – алгоритмы объединения разделённых </w:t>
      </w:r>
      <w:r w:rsidR="004837C1">
        <w:rPr>
          <w:lang w:val="ru-RU" w:eastAsia="en-US"/>
        </w:rPr>
        <w:t>горизонтально датасетов (один владелец имеет часть столбцов, а другой – другую часть, при этом каждый имеет некоторый столбец с общим идентификатором) с сохранением анонимности в соответствии с заданной метрикой</w:t>
      </w:r>
      <w:r w:rsidR="00621C3F">
        <w:rPr>
          <w:lang w:val="ru-RU" w:eastAsia="en-US"/>
        </w:rPr>
        <w:t>.</w:t>
      </w:r>
    </w:p>
    <w:p w14:paraId="6A56FC18" w14:textId="71BC1BB5" w:rsidR="004652CE" w:rsidRDefault="004652CE" w:rsidP="00F73B47">
      <w:pPr>
        <w:pStyle w:val="2"/>
        <w:spacing w:before="0" w:line="360" w:lineRule="auto"/>
        <w:ind w:firstLine="0"/>
        <w:rPr>
          <w:lang w:val="ru-RU" w:eastAsia="en-US"/>
        </w:rPr>
      </w:pPr>
      <w:bookmarkStart w:id="16" w:name="_Toc197960656"/>
      <w:r>
        <w:rPr>
          <w:lang w:val="ru-RU" w:eastAsia="en-US"/>
        </w:rPr>
        <w:t>Выводы главы:</w:t>
      </w:r>
      <w:bookmarkEnd w:id="16"/>
    </w:p>
    <w:p w14:paraId="3D1934AF" w14:textId="349DD2E4" w:rsidR="004652CE" w:rsidRPr="004652CE" w:rsidRDefault="004652CE" w:rsidP="00F73B47">
      <w:pPr>
        <w:spacing w:line="360" w:lineRule="auto"/>
        <w:ind w:firstLine="0"/>
        <w:rPr>
          <w:lang w:val="ru-RU" w:eastAsia="en-US"/>
        </w:rPr>
      </w:pPr>
      <w:r>
        <w:rPr>
          <w:lang w:val="ru-RU" w:eastAsia="en-US"/>
        </w:rPr>
        <w:tab/>
        <w:t>Обезличивание персональных данных регламентировано нормативными актами в России и в Европе, при этом многие положения являются схожими. Исследователями описано множество подходов к обезличиванию персональных данных и оценке качества их обезличивания. Данные подходы имеют ряд недостатков при их применении в определённых ситуациях.</w:t>
      </w:r>
    </w:p>
    <w:p w14:paraId="3037C0E7" w14:textId="65F01D28" w:rsidR="00FE087D" w:rsidRPr="007C182D" w:rsidRDefault="00FE087D" w:rsidP="007C182D">
      <w:pPr>
        <w:spacing w:line="360" w:lineRule="auto"/>
        <w:ind w:firstLine="0"/>
        <w:jc w:val="left"/>
        <w:rPr>
          <w:lang w:val="ru-RU" w:eastAsia="en-US"/>
        </w:rPr>
      </w:pPr>
      <w:r w:rsidRPr="007C182D">
        <w:rPr>
          <w:lang w:val="ru-RU" w:eastAsia="en-US"/>
        </w:rPr>
        <w:br w:type="page"/>
      </w:r>
    </w:p>
    <w:p w14:paraId="479B6D0F" w14:textId="58546A97" w:rsidR="00FE087D" w:rsidRDefault="00137F63" w:rsidP="00FE087D">
      <w:pPr>
        <w:pStyle w:val="1"/>
        <w:numPr>
          <w:ilvl w:val="0"/>
          <w:numId w:val="1"/>
        </w:numPr>
      </w:pPr>
      <w:bookmarkStart w:id="17" w:name="_Toc183766199"/>
      <w:bookmarkStart w:id="18" w:name="_Toc197960657"/>
      <w:r>
        <w:lastRenderedPageBreak/>
        <w:t>МЕТОДЫ</w:t>
      </w:r>
      <w:r w:rsidR="0035075A">
        <w:t xml:space="preserve">, </w:t>
      </w:r>
      <w:bookmarkEnd w:id="17"/>
      <w:r>
        <w:t>ОЦЕНКИ КАЧЕСТВА ОБЕЗЛИЧИВАНИЯ</w:t>
      </w:r>
      <w:bookmarkEnd w:id="18"/>
    </w:p>
    <w:p w14:paraId="7917B62B" w14:textId="6262BD2E" w:rsidR="00A3769D" w:rsidRDefault="00137F63" w:rsidP="00050C79">
      <w:pPr>
        <w:spacing w:line="360" w:lineRule="auto"/>
        <w:ind w:firstLine="357"/>
        <w:rPr>
          <w:lang w:val="ru-RU" w:eastAsia="en-US"/>
        </w:rPr>
      </w:pPr>
      <w:r>
        <w:rPr>
          <w:lang w:val="ru-RU" w:eastAsia="en-US"/>
        </w:rPr>
        <w:t>Рассмотрим</w:t>
      </w:r>
      <w:r w:rsidR="00072522">
        <w:rPr>
          <w:lang w:val="ru-RU" w:eastAsia="en-US"/>
        </w:rPr>
        <w:t xml:space="preserve"> </w:t>
      </w:r>
      <w:r w:rsidR="00CD7AB3">
        <w:rPr>
          <w:lang w:val="ru-RU" w:eastAsia="en-US"/>
        </w:rPr>
        <w:t>подходы</w:t>
      </w:r>
      <w:r w:rsidR="00072522">
        <w:rPr>
          <w:lang w:val="ru-RU" w:eastAsia="en-US"/>
        </w:rPr>
        <w:t>, которые будут применяться в данной работе для оценки качества обезличивания</w:t>
      </w:r>
      <w:r w:rsidR="00CD7AB3">
        <w:rPr>
          <w:lang w:val="ru-RU" w:eastAsia="en-US"/>
        </w:rPr>
        <w:t xml:space="preserve"> персональных данных</w:t>
      </w:r>
      <w:r w:rsidR="00072522">
        <w:rPr>
          <w:lang w:val="ru-RU" w:eastAsia="en-US"/>
        </w:rPr>
        <w:t>.</w:t>
      </w:r>
    </w:p>
    <w:p w14:paraId="0CB022ED" w14:textId="395A9CA3" w:rsidR="005F7C81" w:rsidRDefault="005F7C81" w:rsidP="005B3A2D">
      <w:pPr>
        <w:pStyle w:val="2"/>
        <w:ind w:firstLine="0"/>
        <w:rPr>
          <w:lang w:val="ru-RU"/>
        </w:rPr>
      </w:pPr>
      <w:bookmarkStart w:id="19" w:name="_Toc197960658"/>
      <w:r w:rsidRPr="005B3A2D">
        <w:t xml:space="preserve">2.1. </w:t>
      </w:r>
      <w:r w:rsidR="00014970">
        <w:rPr>
          <w:lang w:val="ru-RU"/>
        </w:rPr>
        <w:t>Особенности</w:t>
      </w:r>
      <w:r w:rsidRPr="005B3A2D">
        <w:t xml:space="preserve"> </w:t>
      </w:r>
      <w:r w:rsidR="00014970">
        <w:rPr>
          <w:lang w:val="ru-RU"/>
        </w:rPr>
        <w:t>типов</w:t>
      </w:r>
      <w:r w:rsidRPr="005B3A2D">
        <w:t xml:space="preserve"> столбцов и отдельных полей в набор</w:t>
      </w:r>
      <w:r w:rsidR="00205493">
        <w:rPr>
          <w:lang w:val="ru-RU"/>
        </w:rPr>
        <w:t>ах</w:t>
      </w:r>
      <w:r w:rsidRPr="005B3A2D">
        <w:t xml:space="preserve"> данных</w:t>
      </w:r>
      <w:bookmarkEnd w:id="19"/>
    </w:p>
    <w:p w14:paraId="2312A5C4" w14:textId="1250A763" w:rsidR="00014970" w:rsidRPr="00014970" w:rsidRDefault="00014970" w:rsidP="00014970">
      <w:pPr>
        <w:pStyle w:val="3"/>
        <w:rPr>
          <w:lang w:val="ru-RU"/>
        </w:rPr>
      </w:pPr>
      <w:bookmarkStart w:id="20" w:name="_Toc197960659"/>
      <w:r>
        <w:rPr>
          <w:lang w:val="ru-RU"/>
        </w:rPr>
        <w:t>2.1.1.</w:t>
      </w:r>
      <w:r w:rsidRPr="00014970">
        <w:t xml:space="preserve"> </w:t>
      </w:r>
      <w:r w:rsidRPr="005B3A2D">
        <w:t>Рассматриваемые типы столбцов и отдельных полей в набор</w:t>
      </w:r>
      <w:r>
        <w:rPr>
          <w:lang w:val="ru-RU"/>
        </w:rPr>
        <w:t>ах</w:t>
      </w:r>
      <w:r w:rsidRPr="005B3A2D">
        <w:t xml:space="preserve"> данных</w:t>
      </w:r>
      <w:bookmarkEnd w:id="20"/>
    </w:p>
    <w:p w14:paraId="769D4EC0" w14:textId="44FFBDB0" w:rsidR="005F7C81" w:rsidRDefault="005F7C81" w:rsidP="00050C79">
      <w:pPr>
        <w:pStyle w:val="a7"/>
        <w:spacing w:line="360" w:lineRule="auto"/>
        <w:ind w:left="0" w:firstLine="708"/>
        <w:rPr>
          <w:lang w:val="ru-RU" w:eastAsia="en-US"/>
        </w:rPr>
      </w:pPr>
      <w:r>
        <w:rPr>
          <w:lang w:val="ru-RU" w:eastAsia="en-US"/>
        </w:rPr>
        <w:t>Для того, чтобы наилучшим образом использовать особенности тек или иных данных, в данной работе рассматриваются следующие типы столбцов в наборе данных:</w:t>
      </w:r>
    </w:p>
    <w:p w14:paraId="2AB163F0" w14:textId="012C16A9" w:rsidR="005F7C81" w:rsidRDefault="005F7C81" w:rsidP="00050C79">
      <w:pPr>
        <w:pStyle w:val="a7"/>
        <w:numPr>
          <w:ilvl w:val="0"/>
          <w:numId w:val="14"/>
        </w:numPr>
        <w:spacing w:line="360" w:lineRule="auto"/>
        <w:rPr>
          <w:lang w:val="ru-RU" w:eastAsia="en-US"/>
        </w:rPr>
      </w:pPr>
      <w:r>
        <w:rPr>
          <w:lang w:val="ru-RU" w:eastAsia="en-US"/>
        </w:rPr>
        <w:t>Вещественные значения – допустимо выполнение всех стандартных математических операций и хеширования</w:t>
      </w:r>
    </w:p>
    <w:p w14:paraId="34283BA7" w14:textId="2AD0DA54" w:rsidR="005F7C81" w:rsidRDefault="005F7C81" w:rsidP="00050C79">
      <w:pPr>
        <w:pStyle w:val="a7"/>
        <w:numPr>
          <w:ilvl w:val="0"/>
          <w:numId w:val="14"/>
        </w:numPr>
        <w:spacing w:line="360" w:lineRule="auto"/>
        <w:rPr>
          <w:lang w:val="ru-RU" w:eastAsia="en-US"/>
        </w:rPr>
      </w:pPr>
      <w:r>
        <w:rPr>
          <w:lang w:val="ru-RU" w:eastAsia="en-US"/>
        </w:rPr>
        <w:t>Порядковые</w:t>
      </w:r>
      <w:r>
        <w:rPr>
          <w:lang w:val="ru-RU" w:eastAsia="en-US"/>
        </w:rPr>
        <w:t xml:space="preserve"> значения</w:t>
      </w:r>
      <w:r>
        <w:rPr>
          <w:lang w:val="ru-RU" w:eastAsia="en-US"/>
        </w:rPr>
        <w:t xml:space="preserve"> – присутствует линейный порядок на данных значениях, </w:t>
      </w:r>
      <w:r>
        <w:rPr>
          <w:lang w:val="ru-RU" w:eastAsia="en-US"/>
        </w:rPr>
        <w:t xml:space="preserve">допустимо </w:t>
      </w:r>
      <w:r>
        <w:rPr>
          <w:lang w:val="ru-RU" w:eastAsia="en-US"/>
        </w:rPr>
        <w:t>сравнивать на равенство, хешировать</w:t>
      </w:r>
    </w:p>
    <w:p w14:paraId="785B1C6B" w14:textId="29549578" w:rsidR="005F7C81" w:rsidRDefault="005F7C81" w:rsidP="00050C79">
      <w:pPr>
        <w:pStyle w:val="a7"/>
        <w:numPr>
          <w:ilvl w:val="0"/>
          <w:numId w:val="14"/>
        </w:numPr>
        <w:spacing w:line="360" w:lineRule="auto"/>
        <w:rPr>
          <w:lang w:val="ru-RU" w:eastAsia="en-US"/>
        </w:rPr>
      </w:pPr>
      <w:r>
        <w:rPr>
          <w:lang w:val="ru-RU" w:eastAsia="en-US"/>
        </w:rPr>
        <w:t>Номинальные</w:t>
      </w:r>
      <w:r>
        <w:rPr>
          <w:lang w:val="ru-RU" w:eastAsia="en-US"/>
        </w:rPr>
        <w:t xml:space="preserve"> значения</w:t>
      </w:r>
      <w:r>
        <w:rPr>
          <w:lang w:val="ru-RU" w:eastAsia="en-US"/>
        </w:rPr>
        <w:t xml:space="preserve"> – </w:t>
      </w:r>
      <w:r>
        <w:rPr>
          <w:lang w:val="ru-RU" w:eastAsia="en-US"/>
        </w:rPr>
        <w:t>допустимо сравнивать на равенство, хешировать</w:t>
      </w:r>
    </w:p>
    <w:p w14:paraId="08CDFFCA" w14:textId="3442F0AE" w:rsidR="005F7C81" w:rsidRDefault="005F7C81" w:rsidP="00050C79">
      <w:pPr>
        <w:spacing w:line="360" w:lineRule="auto"/>
        <w:ind w:firstLine="357"/>
        <w:rPr>
          <w:lang w:val="ru-RU" w:eastAsia="en-US"/>
        </w:rPr>
      </w:pPr>
      <w:r>
        <w:rPr>
          <w:lang w:val="ru-RU" w:eastAsia="en-US"/>
        </w:rPr>
        <w:t>В результате обезличивания выходной набор данных может содержать следующие типы отдельных значений:</w:t>
      </w:r>
    </w:p>
    <w:p w14:paraId="426D156A" w14:textId="743FF430" w:rsidR="005F7C81" w:rsidRDefault="005F7C81" w:rsidP="00050C79">
      <w:pPr>
        <w:pStyle w:val="a7"/>
        <w:numPr>
          <w:ilvl w:val="0"/>
          <w:numId w:val="15"/>
        </w:numPr>
        <w:spacing w:line="360" w:lineRule="auto"/>
        <w:rPr>
          <w:lang w:val="ru-RU" w:eastAsia="en-US"/>
        </w:rPr>
      </w:pPr>
      <w:r>
        <w:rPr>
          <w:lang w:val="ru-RU" w:eastAsia="en-US"/>
        </w:rPr>
        <w:t>Стандартное значение – значение одного из стандартных типов</w:t>
      </w:r>
    </w:p>
    <w:p w14:paraId="786F79AB" w14:textId="0C79A8C2" w:rsidR="005F7C81" w:rsidRPr="005F7C81" w:rsidRDefault="005F7C81" w:rsidP="00050C79">
      <w:pPr>
        <w:pStyle w:val="a7"/>
        <w:numPr>
          <w:ilvl w:val="0"/>
          <w:numId w:val="15"/>
        </w:numPr>
        <w:spacing w:line="360" w:lineRule="auto"/>
        <w:rPr>
          <w:lang w:val="ru-RU" w:eastAsia="en-US"/>
        </w:rPr>
      </w:pPr>
      <w:r>
        <w:rPr>
          <w:lang w:val="ru-RU" w:eastAsia="en-US"/>
        </w:rPr>
        <w:t xml:space="preserve">Отсутствие значения – значение </w:t>
      </w:r>
      <w:r>
        <w:rPr>
          <w:lang w:val="en-US" w:eastAsia="en-US"/>
        </w:rPr>
        <w:t>None</w:t>
      </w:r>
      <w:r>
        <w:rPr>
          <w:lang w:val="ru-RU" w:eastAsia="en-US"/>
        </w:rPr>
        <w:t xml:space="preserve"> (для метода подавление)</w:t>
      </w:r>
    </w:p>
    <w:p w14:paraId="6AC76FAE" w14:textId="07F878D6" w:rsidR="005F7C81" w:rsidRDefault="005F7C81" w:rsidP="006534DA">
      <w:pPr>
        <w:pStyle w:val="a7"/>
        <w:numPr>
          <w:ilvl w:val="0"/>
          <w:numId w:val="15"/>
        </w:numPr>
        <w:spacing w:line="360" w:lineRule="auto"/>
        <w:rPr>
          <w:lang w:val="ru-RU" w:eastAsia="en-US"/>
        </w:rPr>
      </w:pPr>
      <w:r>
        <w:rPr>
          <w:lang w:val="ru-RU" w:eastAsia="en-US"/>
        </w:rPr>
        <w:t>Диапазон значений – пара из минимума и максимума на отрезке между которыми лежит исходное значение (для вещественных и порядковых значений при использовании метода обобщение)</w:t>
      </w:r>
    </w:p>
    <w:p w14:paraId="0A2C2AEA" w14:textId="555560A6" w:rsidR="00014970" w:rsidRDefault="005F7C81" w:rsidP="006534DA">
      <w:pPr>
        <w:pStyle w:val="a7"/>
        <w:numPr>
          <w:ilvl w:val="0"/>
          <w:numId w:val="15"/>
        </w:numPr>
        <w:spacing w:line="360" w:lineRule="auto"/>
        <w:rPr>
          <w:lang w:val="ru-RU" w:eastAsia="en-US"/>
        </w:rPr>
      </w:pPr>
      <w:r>
        <w:rPr>
          <w:lang w:val="ru-RU" w:eastAsia="en-US"/>
        </w:rPr>
        <w:t xml:space="preserve">Набор значений – набор значений, среди которых лежит исходное значение (для номинальных значений при </w:t>
      </w:r>
      <w:r>
        <w:rPr>
          <w:lang w:val="ru-RU" w:eastAsia="en-US"/>
        </w:rPr>
        <w:t>использовании метода обобщение</w:t>
      </w:r>
      <w:r>
        <w:rPr>
          <w:lang w:val="ru-RU" w:eastAsia="en-US"/>
        </w:rPr>
        <w:t>)</w:t>
      </w:r>
    </w:p>
    <w:p w14:paraId="3A22E56A" w14:textId="4D5A7909" w:rsidR="00014970" w:rsidRDefault="00014970" w:rsidP="006534DA">
      <w:pPr>
        <w:pStyle w:val="3"/>
        <w:rPr>
          <w:lang w:val="ru-RU" w:eastAsia="en-US"/>
        </w:rPr>
      </w:pPr>
      <w:bookmarkStart w:id="21" w:name="_Toc197960660"/>
      <w:r>
        <w:rPr>
          <w:lang w:val="ru-RU" w:eastAsia="en-US"/>
        </w:rPr>
        <w:t>2.1.2. Приведение данных к воспринимаемому моделями машинного обучения формату</w:t>
      </w:r>
      <w:bookmarkEnd w:id="21"/>
    </w:p>
    <w:p w14:paraId="277CCE0F" w14:textId="7547AAA2" w:rsidR="00380473" w:rsidRDefault="00E449AA" w:rsidP="006534DA">
      <w:pPr>
        <w:spacing w:line="360" w:lineRule="auto"/>
        <w:ind w:firstLine="357"/>
        <w:rPr>
          <w:lang w:val="ru-RU" w:eastAsia="en-US"/>
        </w:rPr>
      </w:pPr>
      <w:r>
        <w:rPr>
          <w:lang w:val="ru-RU" w:eastAsia="en-US"/>
        </w:rPr>
        <w:t>Обезличенный набор данных может содержать:</w:t>
      </w:r>
    </w:p>
    <w:p w14:paraId="54268D0B" w14:textId="736018CE" w:rsidR="00E449AA" w:rsidRDefault="00E449AA" w:rsidP="006534DA">
      <w:pPr>
        <w:pStyle w:val="a7"/>
        <w:numPr>
          <w:ilvl w:val="0"/>
          <w:numId w:val="27"/>
        </w:numPr>
        <w:spacing w:line="360" w:lineRule="auto"/>
        <w:rPr>
          <w:lang w:val="ru-RU" w:eastAsia="en-US"/>
        </w:rPr>
      </w:pPr>
      <w:r>
        <w:rPr>
          <w:lang w:val="en-US" w:eastAsia="en-US"/>
        </w:rPr>
        <w:t xml:space="preserve">None </w:t>
      </w:r>
      <w:r>
        <w:rPr>
          <w:lang w:val="ru-RU" w:eastAsia="en-US"/>
        </w:rPr>
        <w:t>значения</w:t>
      </w:r>
    </w:p>
    <w:p w14:paraId="6A6BED2C" w14:textId="12DB498D" w:rsidR="00E449AA" w:rsidRDefault="00E449AA" w:rsidP="006534DA">
      <w:pPr>
        <w:pStyle w:val="a7"/>
        <w:numPr>
          <w:ilvl w:val="0"/>
          <w:numId w:val="27"/>
        </w:numPr>
        <w:spacing w:line="360" w:lineRule="auto"/>
        <w:rPr>
          <w:lang w:val="ru-RU" w:eastAsia="en-US"/>
        </w:rPr>
      </w:pPr>
      <w:r>
        <w:rPr>
          <w:lang w:val="ru-RU" w:eastAsia="en-US"/>
        </w:rPr>
        <w:t>Столбцы с вещественными значениями и диапазонами</w:t>
      </w:r>
    </w:p>
    <w:p w14:paraId="291CF59E" w14:textId="7E9D3571" w:rsidR="00E449AA" w:rsidRDefault="00E449AA" w:rsidP="006534DA">
      <w:pPr>
        <w:pStyle w:val="a7"/>
        <w:numPr>
          <w:ilvl w:val="0"/>
          <w:numId w:val="27"/>
        </w:numPr>
        <w:spacing w:line="360" w:lineRule="auto"/>
        <w:rPr>
          <w:lang w:val="ru-RU" w:eastAsia="en-US"/>
        </w:rPr>
      </w:pPr>
      <w:r>
        <w:rPr>
          <w:lang w:val="ru-RU" w:eastAsia="en-US"/>
        </w:rPr>
        <w:t>Столбцы с порядковыми значениями и диапазонами</w:t>
      </w:r>
    </w:p>
    <w:p w14:paraId="5BADB380" w14:textId="2F1D406C" w:rsidR="00E449AA" w:rsidRDefault="00E449AA" w:rsidP="006534DA">
      <w:pPr>
        <w:pStyle w:val="a7"/>
        <w:numPr>
          <w:ilvl w:val="0"/>
          <w:numId w:val="27"/>
        </w:numPr>
        <w:spacing w:line="360" w:lineRule="auto"/>
        <w:rPr>
          <w:lang w:val="ru-RU" w:eastAsia="en-US"/>
        </w:rPr>
      </w:pPr>
      <w:r>
        <w:rPr>
          <w:lang w:val="ru-RU" w:eastAsia="en-US"/>
        </w:rPr>
        <w:t>Столбцы с номинальными значениями и множествами</w:t>
      </w:r>
    </w:p>
    <w:p w14:paraId="6E51AAFF" w14:textId="54DD3265" w:rsidR="00D778C5" w:rsidRPr="00D778C5" w:rsidRDefault="00D778C5" w:rsidP="00D778C5">
      <w:pPr>
        <w:spacing w:line="360" w:lineRule="auto"/>
        <w:ind w:firstLine="357"/>
        <w:rPr>
          <w:lang w:val="ru-RU" w:eastAsia="en-US"/>
        </w:rPr>
      </w:pPr>
      <w:r>
        <w:rPr>
          <w:lang w:val="ru-RU" w:eastAsia="en-US"/>
        </w:rPr>
        <w:t xml:space="preserve">В данном подходе производится одновременная обработка обучающей и тестовой выборок для того, чтобы при </w:t>
      </w:r>
      <w:r>
        <w:rPr>
          <w:lang w:val="en-US" w:eastAsia="en-US"/>
        </w:rPr>
        <w:t>one</w:t>
      </w:r>
      <w:r w:rsidRPr="00D778C5">
        <w:rPr>
          <w:lang w:val="ru-RU" w:eastAsia="en-US"/>
        </w:rPr>
        <w:t xml:space="preserve"> </w:t>
      </w:r>
      <w:r>
        <w:rPr>
          <w:lang w:val="en-US" w:eastAsia="en-US"/>
        </w:rPr>
        <w:t>hot</w:t>
      </w:r>
      <w:r w:rsidRPr="00D778C5">
        <w:rPr>
          <w:lang w:val="ru-RU" w:eastAsia="en-US"/>
        </w:rPr>
        <w:t xml:space="preserve"> </w:t>
      </w:r>
      <w:r>
        <w:rPr>
          <w:lang w:val="ru-RU" w:eastAsia="en-US"/>
        </w:rPr>
        <w:t>кодировании были созданы столбцы для всех уникальных значений порядковых и номинальных признаков.</w:t>
      </w:r>
    </w:p>
    <w:p w14:paraId="7EA87CA3" w14:textId="2091EB06" w:rsidR="00171F94" w:rsidRDefault="00171F94" w:rsidP="006534DA">
      <w:pPr>
        <w:spacing w:line="360" w:lineRule="auto"/>
        <w:ind w:left="357" w:firstLine="0"/>
        <w:rPr>
          <w:lang w:val="ru-RU" w:eastAsia="en-US"/>
        </w:rPr>
      </w:pPr>
      <w:r>
        <w:rPr>
          <w:lang w:val="ru-RU" w:eastAsia="en-US"/>
        </w:rPr>
        <w:t xml:space="preserve">В первую очередь необходимо </w:t>
      </w:r>
      <w:r w:rsidR="006534DA">
        <w:rPr>
          <w:lang w:val="ru-RU" w:eastAsia="en-US"/>
        </w:rPr>
        <w:t>избавиться от диапазонов и множеств:</w:t>
      </w:r>
    </w:p>
    <w:p w14:paraId="1A130635" w14:textId="1BDEBFEB" w:rsidR="006534DA" w:rsidRDefault="006534DA" w:rsidP="006534DA">
      <w:pPr>
        <w:pStyle w:val="a7"/>
        <w:numPr>
          <w:ilvl w:val="0"/>
          <w:numId w:val="29"/>
        </w:numPr>
        <w:spacing w:line="360" w:lineRule="auto"/>
        <w:rPr>
          <w:lang w:val="ru-RU" w:eastAsia="en-US"/>
        </w:rPr>
      </w:pPr>
      <w:r>
        <w:rPr>
          <w:lang w:val="ru-RU" w:eastAsia="en-US"/>
        </w:rPr>
        <w:t>Если в столбце есть диапазон</w:t>
      </w:r>
      <w:r w:rsidR="00003C53">
        <w:rPr>
          <w:lang w:val="ru-RU" w:eastAsia="en-US"/>
        </w:rPr>
        <w:t>ы</w:t>
      </w:r>
      <w:r>
        <w:rPr>
          <w:lang w:val="ru-RU" w:eastAsia="en-US"/>
        </w:rPr>
        <w:t>, то он разделяется на 2 столбца: содержащий минимумы и содержащий максимумы. Все не диапазоны принимаются и за минимумы, и за максимумы</w:t>
      </w:r>
    </w:p>
    <w:p w14:paraId="563024EB" w14:textId="073EEF77" w:rsidR="006534DA" w:rsidRDefault="006534DA" w:rsidP="006534DA">
      <w:pPr>
        <w:pStyle w:val="a7"/>
        <w:numPr>
          <w:ilvl w:val="0"/>
          <w:numId w:val="29"/>
        </w:numPr>
        <w:spacing w:line="360" w:lineRule="auto"/>
        <w:rPr>
          <w:lang w:val="ru-RU" w:eastAsia="en-US"/>
        </w:rPr>
      </w:pPr>
      <w:r>
        <w:rPr>
          <w:lang w:val="ru-RU" w:eastAsia="en-US"/>
        </w:rPr>
        <w:lastRenderedPageBreak/>
        <w:t xml:space="preserve">Если в столбце есть множества, то все его значения принимаются за множества. Затем выполняется подобие </w:t>
      </w:r>
      <w:r>
        <w:rPr>
          <w:lang w:val="en-US" w:eastAsia="en-US"/>
        </w:rPr>
        <w:t xml:space="preserve">one hot encoding </w:t>
      </w:r>
      <w:r>
        <w:rPr>
          <w:lang w:val="ru-RU" w:eastAsia="en-US"/>
        </w:rPr>
        <w:t>по следующим правилам:</w:t>
      </w:r>
    </w:p>
    <w:p w14:paraId="7700ECC4" w14:textId="1D86F1D3" w:rsidR="006534DA" w:rsidRDefault="006534DA" w:rsidP="006534DA">
      <w:pPr>
        <w:pStyle w:val="a7"/>
        <w:numPr>
          <w:ilvl w:val="1"/>
          <w:numId w:val="29"/>
        </w:numPr>
        <w:spacing w:line="360" w:lineRule="auto"/>
        <w:rPr>
          <w:lang w:val="ru-RU" w:eastAsia="en-US"/>
        </w:rPr>
      </w:pPr>
      <w:r>
        <w:rPr>
          <w:lang w:val="ru-RU" w:eastAsia="en-US"/>
        </w:rPr>
        <w:t xml:space="preserve">Если значение равно </w:t>
      </w:r>
      <w:r>
        <w:rPr>
          <w:lang w:val="en-US" w:eastAsia="en-US"/>
        </w:rPr>
        <w:t>None</w:t>
      </w:r>
      <w:r>
        <w:rPr>
          <w:lang w:val="ru-RU" w:eastAsia="en-US"/>
        </w:rPr>
        <w:t>, то во всех столбцах стоят нули</w:t>
      </w:r>
    </w:p>
    <w:p w14:paraId="2E03B1F8" w14:textId="1A9E6A86" w:rsidR="006534DA" w:rsidRDefault="006534DA" w:rsidP="006534DA">
      <w:pPr>
        <w:pStyle w:val="a7"/>
        <w:numPr>
          <w:ilvl w:val="1"/>
          <w:numId w:val="29"/>
        </w:numPr>
        <w:spacing w:line="360" w:lineRule="auto"/>
        <w:rPr>
          <w:lang w:val="ru-RU" w:eastAsia="en-US"/>
        </w:rPr>
      </w:pPr>
      <w:r>
        <w:rPr>
          <w:lang w:val="ru-RU" w:eastAsia="en-US"/>
        </w:rPr>
        <w:t xml:space="preserve">Если значение одно, то аналогично </w:t>
      </w:r>
      <w:r>
        <w:rPr>
          <w:lang w:val="en-US" w:eastAsia="en-US"/>
        </w:rPr>
        <w:t>one</w:t>
      </w:r>
      <w:r w:rsidRPr="006534DA">
        <w:rPr>
          <w:lang w:val="ru-RU" w:eastAsia="en-US"/>
        </w:rPr>
        <w:t xml:space="preserve"> </w:t>
      </w:r>
      <w:r>
        <w:rPr>
          <w:lang w:val="en-US" w:eastAsia="en-US"/>
        </w:rPr>
        <w:t>hot</w:t>
      </w:r>
      <w:r w:rsidRPr="006534DA">
        <w:rPr>
          <w:lang w:val="ru-RU" w:eastAsia="en-US"/>
        </w:rPr>
        <w:t xml:space="preserve"> </w:t>
      </w:r>
      <w:r>
        <w:rPr>
          <w:lang w:val="en-US" w:eastAsia="en-US"/>
        </w:rPr>
        <w:t>encoding</w:t>
      </w:r>
      <w:r>
        <w:rPr>
          <w:lang w:val="ru-RU" w:eastAsia="en-US"/>
        </w:rPr>
        <w:t xml:space="preserve"> в соответствующем столбце стоит 1</w:t>
      </w:r>
    </w:p>
    <w:p w14:paraId="487C0218" w14:textId="04A3BA11" w:rsidR="006534DA" w:rsidRDefault="006534DA" w:rsidP="006534DA">
      <w:pPr>
        <w:pStyle w:val="a7"/>
        <w:numPr>
          <w:ilvl w:val="1"/>
          <w:numId w:val="29"/>
        </w:numPr>
        <w:spacing w:line="360" w:lineRule="auto"/>
        <w:rPr>
          <w:lang w:val="ru-RU" w:eastAsia="en-US"/>
        </w:rPr>
      </w:pPr>
      <w:r>
        <w:rPr>
          <w:lang w:val="ru-RU" w:eastAsia="en-US"/>
        </w:rPr>
        <w:t>Если значение изначально представляло множество, то во всех соответствующих столбцах стоит значение, равное числу обратному мощности множества</w:t>
      </w:r>
    </w:p>
    <w:p w14:paraId="7CC95245" w14:textId="6C6994B6" w:rsidR="006534DA" w:rsidRDefault="006534DA" w:rsidP="006534DA">
      <w:pPr>
        <w:spacing w:line="360" w:lineRule="auto"/>
        <w:ind w:left="357" w:firstLine="0"/>
        <w:rPr>
          <w:lang w:val="ru-RU" w:eastAsia="en-US"/>
        </w:rPr>
      </w:pPr>
      <w:r>
        <w:rPr>
          <w:lang w:val="ru-RU" w:eastAsia="en-US"/>
        </w:rPr>
        <w:t xml:space="preserve">Теперь необходимо заменить все </w:t>
      </w:r>
      <w:r>
        <w:rPr>
          <w:lang w:val="en-US" w:eastAsia="en-US"/>
        </w:rPr>
        <w:t>None</w:t>
      </w:r>
      <w:r w:rsidRPr="006534DA">
        <w:rPr>
          <w:lang w:val="ru-RU" w:eastAsia="en-US"/>
        </w:rPr>
        <w:t xml:space="preserve"> </w:t>
      </w:r>
      <w:r>
        <w:rPr>
          <w:lang w:val="ru-RU" w:eastAsia="en-US"/>
        </w:rPr>
        <w:t>значения:</w:t>
      </w:r>
    </w:p>
    <w:p w14:paraId="6CB8869B" w14:textId="707586D2" w:rsidR="006534DA" w:rsidRDefault="006534DA" w:rsidP="006534DA">
      <w:pPr>
        <w:pStyle w:val="a7"/>
        <w:numPr>
          <w:ilvl w:val="0"/>
          <w:numId w:val="30"/>
        </w:numPr>
        <w:spacing w:line="360" w:lineRule="auto"/>
        <w:rPr>
          <w:lang w:val="ru-RU" w:eastAsia="en-US"/>
        </w:rPr>
      </w:pPr>
      <w:r>
        <w:rPr>
          <w:lang w:val="ru-RU" w:eastAsia="en-US"/>
        </w:rPr>
        <w:t xml:space="preserve">Если столбец вещественный, то </w:t>
      </w:r>
      <w:r>
        <w:rPr>
          <w:lang w:val="en-US" w:eastAsia="en-US"/>
        </w:rPr>
        <w:t>None</w:t>
      </w:r>
      <w:r w:rsidRPr="006534DA">
        <w:rPr>
          <w:lang w:val="ru-RU" w:eastAsia="en-US"/>
        </w:rPr>
        <w:t xml:space="preserve"> </w:t>
      </w:r>
      <w:r>
        <w:rPr>
          <w:lang w:val="ru-RU" w:eastAsia="en-US"/>
        </w:rPr>
        <w:t xml:space="preserve">заменяется на среднее не равных </w:t>
      </w:r>
      <w:r>
        <w:rPr>
          <w:lang w:val="en-US" w:eastAsia="en-US"/>
        </w:rPr>
        <w:t>None</w:t>
      </w:r>
      <w:r w:rsidRPr="006534DA">
        <w:rPr>
          <w:lang w:val="ru-RU" w:eastAsia="en-US"/>
        </w:rPr>
        <w:t xml:space="preserve"> </w:t>
      </w:r>
      <w:r>
        <w:rPr>
          <w:lang w:val="ru-RU" w:eastAsia="en-US"/>
        </w:rPr>
        <w:t>значений</w:t>
      </w:r>
    </w:p>
    <w:p w14:paraId="63C9D3A3" w14:textId="039DBD23" w:rsidR="006534DA" w:rsidRDefault="006534DA" w:rsidP="006534DA">
      <w:pPr>
        <w:pStyle w:val="a7"/>
        <w:numPr>
          <w:ilvl w:val="0"/>
          <w:numId w:val="30"/>
        </w:numPr>
        <w:spacing w:line="360" w:lineRule="auto"/>
        <w:rPr>
          <w:lang w:val="ru-RU" w:eastAsia="en-US"/>
        </w:rPr>
      </w:pPr>
      <w:r>
        <w:rPr>
          <w:lang w:val="ru-RU" w:eastAsia="en-US"/>
        </w:rPr>
        <w:t xml:space="preserve">Если столбец порядковый, то </w:t>
      </w:r>
      <w:r>
        <w:rPr>
          <w:lang w:val="en-US" w:eastAsia="en-US"/>
        </w:rPr>
        <w:t>None</w:t>
      </w:r>
      <w:r w:rsidRPr="006534DA">
        <w:rPr>
          <w:lang w:val="ru-RU" w:eastAsia="en-US"/>
        </w:rPr>
        <w:t xml:space="preserve"> </w:t>
      </w:r>
      <w:r>
        <w:rPr>
          <w:lang w:val="ru-RU" w:eastAsia="en-US"/>
        </w:rPr>
        <w:t xml:space="preserve">заменяется на </w:t>
      </w:r>
      <w:r>
        <w:rPr>
          <w:lang w:val="ru-RU" w:eastAsia="en-US"/>
        </w:rPr>
        <w:t>медиану</w:t>
      </w:r>
      <w:r>
        <w:rPr>
          <w:lang w:val="ru-RU" w:eastAsia="en-US"/>
        </w:rPr>
        <w:t xml:space="preserve"> не равных </w:t>
      </w:r>
      <w:r>
        <w:rPr>
          <w:lang w:val="en-US" w:eastAsia="en-US"/>
        </w:rPr>
        <w:t>None</w:t>
      </w:r>
      <w:r w:rsidRPr="006534DA">
        <w:rPr>
          <w:lang w:val="ru-RU" w:eastAsia="en-US"/>
        </w:rPr>
        <w:t xml:space="preserve"> </w:t>
      </w:r>
      <w:r>
        <w:rPr>
          <w:lang w:val="ru-RU" w:eastAsia="en-US"/>
        </w:rPr>
        <w:t>значений</w:t>
      </w:r>
      <w:r>
        <w:rPr>
          <w:lang w:val="ru-RU" w:eastAsia="en-US"/>
        </w:rPr>
        <w:t xml:space="preserve"> (при чётной длине берётся меньшее значение)</w:t>
      </w:r>
    </w:p>
    <w:p w14:paraId="257AA913" w14:textId="1B9879DD" w:rsidR="006534DA" w:rsidRDefault="006534DA" w:rsidP="006534DA">
      <w:pPr>
        <w:pStyle w:val="a7"/>
        <w:numPr>
          <w:ilvl w:val="0"/>
          <w:numId w:val="30"/>
        </w:numPr>
        <w:spacing w:line="360" w:lineRule="auto"/>
        <w:rPr>
          <w:lang w:val="ru-RU" w:eastAsia="en-US"/>
        </w:rPr>
      </w:pPr>
      <w:r>
        <w:rPr>
          <w:lang w:val="ru-RU" w:eastAsia="en-US"/>
        </w:rPr>
        <w:t xml:space="preserve">Если столбец номинальный, то </w:t>
      </w:r>
      <w:r>
        <w:rPr>
          <w:lang w:val="en-US" w:eastAsia="en-US"/>
        </w:rPr>
        <w:t>None</w:t>
      </w:r>
      <w:r w:rsidRPr="006534DA">
        <w:rPr>
          <w:lang w:val="ru-RU" w:eastAsia="en-US"/>
        </w:rPr>
        <w:t xml:space="preserve"> </w:t>
      </w:r>
      <w:r>
        <w:rPr>
          <w:lang w:val="ru-RU" w:eastAsia="en-US"/>
        </w:rPr>
        <w:t xml:space="preserve">заменяется на </w:t>
      </w:r>
      <w:r>
        <w:rPr>
          <w:lang w:val="ru-RU" w:eastAsia="en-US"/>
        </w:rPr>
        <w:t>медиану</w:t>
      </w:r>
      <w:r>
        <w:rPr>
          <w:lang w:val="ru-RU" w:eastAsia="en-US"/>
        </w:rPr>
        <w:t xml:space="preserve"> не равных </w:t>
      </w:r>
      <w:r>
        <w:rPr>
          <w:lang w:val="en-US" w:eastAsia="en-US"/>
        </w:rPr>
        <w:t>None</w:t>
      </w:r>
      <w:r w:rsidRPr="006534DA">
        <w:rPr>
          <w:lang w:val="ru-RU" w:eastAsia="en-US"/>
        </w:rPr>
        <w:t xml:space="preserve"> </w:t>
      </w:r>
      <w:r>
        <w:rPr>
          <w:lang w:val="ru-RU" w:eastAsia="en-US"/>
        </w:rPr>
        <w:t>значений</w:t>
      </w:r>
    </w:p>
    <w:p w14:paraId="1E514144" w14:textId="40A8AAE2" w:rsidR="006534DA" w:rsidRDefault="006534DA" w:rsidP="006534DA">
      <w:pPr>
        <w:pStyle w:val="a7"/>
        <w:numPr>
          <w:ilvl w:val="0"/>
          <w:numId w:val="30"/>
        </w:numPr>
        <w:spacing w:line="360" w:lineRule="auto"/>
        <w:rPr>
          <w:lang w:val="ru-RU" w:eastAsia="en-US"/>
        </w:rPr>
      </w:pPr>
      <w:r>
        <w:rPr>
          <w:lang w:val="ru-RU" w:eastAsia="en-US"/>
        </w:rPr>
        <w:t xml:space="preserve">Если в столбце все значения равны </w:t>
      </w:r>
      <w:r>
        <w:rPr>
          <w:lang w:val="en-US" w:eastAsia="en-US"/>
        </w:rPr>
        <w:t>None</w:t>
      </w:r>
      <w:r>
        <w:rPr>
          <w:lang w:val="ru-RU" w:eastAsia="en-US"/>
        </w:rPr>
        <w:t>, то столбец считается константным признаком и все значения заменяются на 0</w:t>
      </w:r>
    </w:p>
    <w:p w14:paraId="14B231AF" w14:textId="67E01D79" w:rsidR="00003C53" w:rsidRPr="00003C53" w:rsidRDefault="00003C53" w:rsidP="00706601">
      <w:pPr>
        <w:spacing w:line="360" w:lineRule="auto"/>
        <w:ind w:firstLine="357"/>
        <w:rPr>
          <w:lang w:val="ru-RU" w:eastAsia="en-US"/>
        </w:rPr>
      </w:pPr>
      <w:r>
        <w:rPr>
          <w:lang w:val="ru-RU" w:eastAsia="en-US"/>
        </w:rPr>
        <w:t xml:space="preserve">Наконец происходит </w:t>
      </w:r>
      <w:r>
        <w:rPr>
          <w:lang w:val="en-US" w:eastAsia="en-US"/>
        </w:rPr>
        <w:t>one</w:t>
      </w:r>
      <w:r w:rsidRPr="00003C53">
        <w:rPr>
          <w:lang w:val="ru-RU" w:eastAsia="en-US"/>
        </w:rPr>
        <w:t xml:space="preserve"> </w:t>
      </w:r>
      <w:r>
        <w:rPr>
          <w:lang w:val="en-US" w:eastAsia="en-US"/>
        </w:rPr>
        <w:t>hot</w:t>
      </w:r>
      <w:r w:rsidRPr="00003C53">
        <w:rPr>
          <w:lang w:val="ru-RU" w:eastAsia="en-US"/>
        </w:rPr>
        <w:t xml:space="preserve"> </w:t>
      </w:r>
      <w:r>
        <w:rPr>
          <w:lang w:val="ru-RU" w:eastAsia="en-US"/>
        </w:rPr>
        <w:t>кодирование всех ещё</w:t>
      </w:r>
      <w:r w:rsidR="00706601">
        <w:rPr>
          <w:lang w:val="ru-RU" w:eastAsia="en-US"/>
        </w:rPr>
        <w:t xml:space="preserve"> не обработанных с этой точки зрения порядковых и номинальных столбцов (порядковых и тех номинальных, в которых не было множеств)</w:t>
      </w:r>
      <w:r w:rsidR="004C2BC9">
        <w:rPr>
          <w:lang w:val="ru-RU" w:eastAsia="en-US"/>
        </w:rPr>
        <w:t>.</w:t>
      </w:r>
    </w:p>
    <w:p w14:paraId="2B43BA47" w14:textId="07375F99" w:rsidR="00072522" w:rsidRDefault="00B6544B" w:rsidP="006534DA">
      <w:pPr>
        <w:pStyle w:val="2"/>
        <w:spacing w:before="0" w:line="360" w:lineRule="auto"/>
        <w:ind w:firstLine="0"/>
        <w:rPr>
          <w:lang w:val="ru-RU" w:eastAsia="en-US"/>
        </w:rPr>
      </w:pPr>
      <w:bookmarkStart w:id="22" w:name="_Toc197960661"/>
      <w:r>
        <w:rPr>
          <w:lang w:val="ru-RU" w:eastAsia="en-US"/>
        </w:rPr>
        <w:t>2.</w:t>
      </w:r>
      <w:r w:rsidR="007C352A">
        <w:rPr>
          <w:lang w:val="ru-RU" w:eastAsia="en-US"/>
        </w:rPr>
        <w:t>2</w:t>
      </w:r>
      <w:r>
        <w:rPr>
          <w:lang w:val="ru-RU" w:eastAsia="en-US"/>
        </w:rPr>
        <w:t xml:space="preserve">. </w:t>
      </w:r>
      <w:r w:rsidR="00072522">
        <w:rPr>
          <w:lang w:val="ru-RU" w:eastAsia="en-US"/>
        </w:rPr>
        <w:t xml:space="preserve">Способы оценки </w:t>
      </w:r>
      <w:r w:rsidR="008F2F64">
        <w:rPr>
          <w:lang w:val="ru-RU" w:eastAsia="en-US"/>
        </w:rPr>
        <w:t>рисков деобезличивания</w:t>
      </w:r>
      <w:bookmarkEnd w:id="22"/>
    </w:p>
    <w:p w14:paraId="71D2402E" w14:textId="3656CC2F" w:rsidR="00B6544B" w:rsidRDefault="00B6544B" w:rsidP="006534DA">
      <w:pPr>
        <w:pStyle w:val="3"/>
        <w:ind w:firstLine="708"/>
        <w:rPr>
          <w:lang w:val="ru-RU" w:eastAsia="en-US"/>
        </w:rPr>
      </w:pPr>
      <w:bookmarkStart w:id="23" w:name="_Toc197960662"/>
      <w:r>
        <w:rPr>
          <w:lang w:val="ru-RU" w:eastAsia="en-US"/>
        </w:rPr>
        <w:t>2.</w:t>
      </w:r>
      <w:r w:rsidR="005C5071">
        <w:rPr>
          <w:lang w:val="ru-RU" w:eastAsia="en-US"/>
        </w:rPr>
        <w:t>2</w:t>
      </w:r>
      <w:r>
        <w:rPr>
          <w:lang w:val="ru-RU" w:eastAsia="en-US"/>
        </w:rPr>
        <w:t xml:space="preserve">.1. </w:t>
      </w:r>
      <w:r>
        <w:rPr>
          <w:lang w:val="en-US" w:eastAsia="en-US"/>
        </w:rPr>
        <w:t>k</w:t>
      </w:r>
      <w:r w:rsidRPr="006C6479">
        <w:rPr>
          <w:lang w:val="ru-RU" w:eastAsia="en-US"/>
        </w:rPr>
        <w:t>-</w:t>
      </w:r>
      <w:r>
        <w:rPr>
          <w:lang w:val="ru-RU" w:eastAsia="en-US"/>
        </w:rPr>
        <w:t>анонимность</w:t>
      </w:r>
      <w:bookmarkEnd w:id="23"/>
    </w:p>
    <w:p w14:paraId="68AD7DA3" w14:textId="085EE5CA" w:rsidR="00B6544B" w:rsidRDefault="00BF3BC7" w:rsidP="006534DA">
      <w:pPr>
        <w:spacing w:line="360" w:lineRule="auto"/>
        <w:ind w:firstLine="708"/>
        <w:rPr>
          <w:lang w:val="ru-RU" w:eastAsia="en-US"/>
        </w:rPr>
      </w:pPr>
      <w:r>
        <w:rPr>
          <w:lang w:val="ru-RU" w:eastAsia="en-US"/>
        </w:rPr>
        <w:t xml:space="preserve">Формально данный метод можно описать следующим образом: говорят, что датасет является </w:t>
      </w:r>
      <w:r>
        <w:rPr>
          <w:lang w:val="en-US" w:eastAsia="en-US"/>
        </w:rPr>
        <w:t>k</w:t>
      </w:r>
      <w:r w:rsidRPr="00BF3BC7">
        <w:rPr>
          <w:lang w:val="ru-RU" w:eastAsia="en-US"/>
        </w:rPr>
        <w:t>-</w:t>
      </w:r>
      <w:r>
        <w:rPr>
          <w:lang w:val="ru-RU" w:eastAsia="en-US"/>
        </w:rPr>
        <w:t>анонимным, если для каждой его записи существует ещё</w:t>
      </w:r>
      <w:r w:rsidR="00E04795">
        <w:rPr>
          <w:lang w:val="ru-RU" w:eastAsia="en-US"/>
        </w:rPr>
        <w:t xml:space="preserve"> как минимум</w:t>
      </w:r>
      <w:r>
        <w:rPr>
          <w:lang w:val="ru-RU" w:eastAsia="en-US"/>
        </w:rPr>
        <w:t xml:space="preserve"> </w:t>
      </w:r>
      <w:r>
        <w:rPr>
          <w:lang w:val="en-US" w:eastAsia="en-US"/>
        </w:rPr>
        <w:t>k</w:t>
      </w:r>
      <w:r w:rsidRPr="00BF3BC7">
        <w:rPr>
          <w:lang w:val="ru-RU" w:eastAsia="en-US"/>
        </w:rPr>
        <w:t xml:space="preserve">-1 </w:t>
      </w:r>
      <w:r>
        <w:rPr>
          <w:lang w:val="ru-RU" w:eastAsia="en-US"/>
        </w:rPr>
        <w:t>запись, так</w:t>
      </w:r>
      <w:r w:rsidR="002226AE">
        <w:rPr>
          <w:lang w:val="ru-RU" w:eastAsia="en-US"/>
        </w:rPr>
        <w:t>ая</w:t>
      </w:r>
      <w:r>
        <w:rPr>
          <w:lang w:val="ru-RU" w:eastAsia="en-US"/>
        </w:rPr>
        <w:t xml:space="preserve"> что в каждой из них все </w:t>
      </w:r>
      <w:r w:rsidRPr="00BF3BC7">
        <w:rPr>
          <w:lang w:val="ru-RU" w:eastAsia="en-US"/>
        </w:rPr>
        <w:t>квази</w:t>
      </w:r>
      <w:r w:rsidR="00672231">
        <w:rPr>
          <w:lang w:val="ru-RU" w:eastAsia="en-US"/>
        </w:rPr>
        <w:t>-</w:t>
      </w:r>
      <w:r w:rsidRPr="00BF3BC7">
        <w:rPr>
          <w:lang w:val="ru-RU" w:eastAsia="en-US"/>
        </w:rPr>
        <w:t>идентификаторы</w:t>
      </w:r>
      <w:r>
        <w:rPr>
          <w:lang w:val="ru-RU" w:eastAsia="en-US"/>
        </w:rPr>
        <w:t xml:space="preserve"> соответственно (по колонкам) совпадают. </w:t>
      </w:r>
      <w:r w:rsidR="00E04795">
        <w:rPr>
          <w:lang w:val="ru-RU" w:eastAsia="en-US"/>
        </w:rPr>
        <w:t xml:space="preserve">Таким образом, в случае идентификация конкретной записи по </w:t>
      </w:r>
      <w:r w:rsidR="00E04795" w:rsidRPr="00BF3BC7">
        <w:rPr>
          <w:lang w:val="ru-RU" w:eastAsia="en-US"/>
        </w:rPr>
        <w:t>квази</w:t>
      </w:r>
      <w:r w:rsidR="00672231">
        <w:rPr>
          <w:lang w:val="ru-RU" w:eastAsia="en-US"/>
        </w:rPr>
        <w:t>-</w:t>
      </w:r>
      <w:r w:rsidR="00E04795" w:rsidRPr="00BF3BC7">
        <w:rPr>
          <w:lang w:val="ru-RU" w:eastAsia="en-US"/>
        </w:rPr>
        <w:t>идентификатор</w:t>
      </w:r>
      <w:r w:rsidR="00E04795">
        <w:rPr>
          <w:lang w:val="ru-RU" w:eastAsia="en-US"/>
        </w:rPr>
        <w:t>ам конкретного человека становится невозможна, так как для каждого</w:t>
      </w:r>
      <w:r w:rsidR="002226AE">
        <w:rPr>
          <w:lang w:val="ru-RU" w:eastAsia="en-US"/>
        </w:rPr>
        <w:t xml:space="preserve"> их</w:t>
      </w:r>
      <w:r w:rsidR="00E04795">
        <w:rPr>
          <w:lang w:val="ru-RU" w:eastAsia="en-US"/>
        </w:rPr>
        <w:t xml:space="preserve"> набора будет существовать 0 или как минимум </w:t>
      </w:r>
      <w:r w:rsidR="00E04795">
        <w:rPr>
          <w:lang w:val="en-US" w:eastAsia="en-US"/>
        </w:rPr>
        <w:t>k</w:t>
      </w:r>
      <w:r w:rsidR="00E04795">
        <w:rPr>
          <w:lang w:val="ru-RU" w:eastAsia="en-US"/>
        </w:rPr>
        <w:t xml:space="preserve"> соответствующих записей.</w:t>
      </w:r>
      <w:r w:rsidR="00FB01B2">
        <w:rPr>
          <w:lang w:val="ru-RU" w:eastAsia="en-US"/>
        </w:rPr>
        <w:t xml:space="preserve"> Будем называть это множество записей корзиной.</w:t>
      </w:r>
    </w:p>
    <w:p w14:paraId="34D587FE" w14:textId="659D31AC" w:rsidR="00E04795" w:rsidRDefault="00E04795" w:rsidP="00BF3BC7">
      <w:pPr>
        <w:spacing w:line="360" w:lineRule="auto"/>
        <w:ind w:firstLine="708"/>
        <w:rPr>
          <w:lang w:val="ru-RU" w:eastAsia="en-US"/>
        </w:rPr>
      </w:pPr>
      <w:r>
        <w:rPr>
          <w:lang w:val="ru-RU" w:eastAsia="en-US"/>
        </w:rPr>
        <w:t xml:space="preserve">Проблемой данного метода является возможное неравномерное распределение данных в датасете. В случае, если </w:t>
      </w:r>
      <w:r w:rsidR="00FB01B2">
        <w:rPr>
          <w:lang w:val="ru-RU" w:eastAsia="en-US"/>
        </w:rPr>
        <w:t>атрибут,</w:t>
      </w:r>
      <w:r>
        <w:rPr>
          <w:lang w:val="ru-RU" w:eastAsia="en-US"/>
        </w:rPr>
        <w:t xml:space="preserve"> содержащий </w:t>
      </w:r>
      <w:r w:rsidR="00FB01B2" w:rsidRPr="00E04795">
        <w:rPr>
          <w:lang w:val="ru-RU" w:eastAsia="en-US"/>
        </w:rPr>
        <w:t>чувствительн</w:t>
      </w:r>
      <w:r w:rsidR="00FB01B2">
        <w:rPr>
          <w:lang w:val="ru-RU" w:eastAsia="en-US"/>
        </w:rPr>
        <w:t>ую</w:t>
      </w:r>
      <w:r w:rsidR="00FB01B2" w:rsidRPr="00E04795">
        <w:rPr>
          <w:lang w:val="ru-RU" w:eastAsia="en-US"/>
        </w:rPr>
        <w:t xml:space="preserve"> информаци</w:t>
      </w:r>
      <w:r w:rsidR="00FB01B2">
        <w:rPr>
          <w:lang w:val="ru-RU" w:eastAsia="en-US"/>
        </w:rPr>
        <w:t>ю,</w:t>
      </w:r>
      <w:r>
        <w:rPr>
          <w:lang w:val="ru-RU" w:eastAsia="en-US"/>
        </w:rPr>
        <w:t xml:space="preserve"> совпадает для всех </w:t>
      </w:r>
      <w:r>
        <w:rPr>
          <w:lang w:val="en-US" w:eastAsia="en-US"/>
        </w:rPr>
        <w:t>k</w:t>
      </w:r>
      <w:r>
        <w:rPr>
          <w:lang w:val="ru-RU" w:eastAsia="en-US"/>
        </w:rPr>
        <w:t xml:space="preserve"> записей деобезличивание окажется возможным.</w:t>
      </w:r>
    </w:p>
    <w:p w14:paraId="2BBDCE9D" w14:textId="2D744F5B" w:rsidR="00E04795" w:rsidRDefault="00E04795" w:rsidP="00FB01B2">
      <w:pPr>
        <w:spacing w:line="360" w:lineRule="auto"/>
        <w:ind w:firstLine="708"/>
        <w:rPr>
          <w:lang w:val="ru-RU" w:eastAsia="en-US"/>
        </w:rPr>
      </w:pPr>
      <w:r>
        <w:rPr>
          <w:lang w:val="ru-RU" w:eastAsia="en-US"/>
        </w:rPr>
        <w:t>Данный метод требует значительно меньшей потери полезности информации, чем подходы, которые будут описаны ниже. Однако из-за этого риски раскрытия владельца персональных данных растут.</w:t>
      </w:r>
    </w:p>
    <w:p w14:paraId="61F25B31" w14:textId="37AE4ABA" w:rsidR="00E04795" w:rsidRDefault="00E04795" w:rsidP="00F11CC7">
      <w:pPr>
        <w:pStyle w:val="3"/>
        <w:ind w:firstLine="708"/>
        <w:rPr>
          <w:lang w:val="ru-RU" w:eastAsia="en-US"/>
        </w:rPr>
      </w:pPr>
      <w:bookmarkStart w:id="24" w:name="_Toc197960663"/>
      <w:r>
        <w:rPr>
          <w:lang w:val="ru-RU" w:eastAsia="en-US"/>
        </w:rPr>
        <w:lastRenderedPageBreak/>
        <w:t>2.</w:t>
      </w:r>
      <w:r w:rsidR="005C5071">
        <w:rPr>
          <w:lang w:val="ru-RU" w:eastAsia="en-US"/>
        </w:rPr>
        <w:t>2</w:t>
      </w:r>
      <w:r>
        <w:rPr>
          <w:lang w:val="ru-RU" w:eastAsia="en-US"/>
        </w:rPr>
        <w:t xml:space="preserve">.2. </w:t>
      </w:r>
      <w:r>
        <w:rPr>
          <w:lang w:val="en-US" w:eastAsia="en-US"/>
        </w:rPr>
        <w:t>l</w:t>
      </w:r>
      <w:r w:rsidRPr="006C6479">
        <w:rPr>
          <w:lang w:val="ru-RU" w:eastAsia="en-US"/>
        </w:rPr>
        <w:t>-</w:t>
      </w:r>
      <w:r>
        <w:rPr>
          <w:lang w:val="ru-RU" w:eastAsia="en-US"/>
        </w:rPr>
        <w:t>разнообразие</w:t>
      </w:r>
      <w:bookmarkEnd w:id="24"/>
    </w:p>
    <w:p w14:paraId="50FBB2F1" w14:textId="50689656" w:rsidR="00E04795" w:rsidRDefault="00E04795" w:rsidP="00FB01B2">
      <w:pPr>
        <w:spacing w:line="360" w:lineRule="auto"/>
        <w:ind w:firstLine="0"/>
        <w:rPr>
          <w:lang w:val="ru-RU" w:eastAsia="en-US"/>
        </w:rPr>
      </w:pPr>
      <w:r>
        <w:rPr>
          <w:lang w:val="ru-RU" w:eastAsia="en-US"/>
        </w:rPr>
        <w:tab/>
        <w:t xml:space="preserve">Определим данный подход формально. Датасет является </w:t>
      </w:r>
      <w:r>
        <w:rPr>
          <w:lang w:val="en-US" w:eastAsia="en-US"/>
        </w:rPr>
        <w:t>l</w:t>
      </w:r>
      <w:r w:rsidRPr="00E04795">
        <w:rPr>
          <w:lang w:val="ru-RU" w:eastAsia="en-US"/>
        </w:rPr>
        <w:t>-</w:t>
      </w:r>
      <w:r>
        <w:rPr>
          <w:lang w:val="ru-RU" w:eastAsia="en-US"/>
        </w:rPr>
        <w:t>разнообразным,</w:t>
      </w:r>
      <w:r w:rsidRPr="00E04795">
        <w:rPr>
          <w:lang w:val="ru-RU" w:eastAsia="en-US"/>
        </w:rPr>
        <w:t xml:space="preserve"> </w:t>
      </w:r>
      <w:r>
        <w:rPr>
          <w:lang w:val="ru-RU" w:eastAsia="en-US"/>
        </w:rPr>
        <w:t xml:space="preserve">если </w:t>
      </w:r>
      <w:r w:rsidR="00FB01B2">
        <w:rPr>
          <w:lang w:val="ru-RU" w:eastAsia="en-US"/>
        </w:rPr>
        <w:t xml:space="preserve">в каждой корзине из метода </w:t>
      </w:r>
      <w:r w:rsidR="00FB01B2" w:rsidRPr="00FB01B2">
        <w:rPr>
          <w:lang w:val="ru-RU" w:eastAsia="en-US"/>
        </w:rPr>
        <w:t>2.</w:t>
      </w:r>
      <w:r w:rsidR="005C5071">
        <w:rPr>
          <w:lang w:val="ru-RU" w:eastAsia="en-US"/>
        </w:rPr>
        <w:t>2</w:t>
      </w:r>
      <w:r w:rsidR="00FB01B2" w:rsidRPr="00FB01B2">
        <w:rPr>
          <w:lang w:val="ru-RU" w:eastAsia="en-US"/>
        </w:rPr>
        <w:t xml:space="preserve">.1. </w:t>
      </w:r>
      <w:r w:rsidR="00FB01B2">
        <w:rPr>
          <w:lang w:val="ru-RU" w:eastAsia="en-US"/>
        </w:rPr>
        <w:t>для каждо</w:t>
      </w:r>
      <w:r w:rsidR="002226AE">
        <w:rPr>
          <w:lang w:val="ru-RU" w:eastAsia="en-US"/>
        </w:rPr>
        <w:t>го</w:t>
      </w:r>
      <w:r w:rsidR="00FB01B2">
        <w:rPr>
          <w:lang w:val="ru-RU" w:eastAsia="en-US"/>
        </w:rPr>
        <w:t xml:space="preserve"> признака, содержащего </w:t>
      </w:r>
      <w:r w:rsidR="00FB01B2" w:rsidRPr="00FB01B2">
        <w:rPr>
          <w:lang w:val="ru-RU" w:eastAsia="en-US"/>
        </w:rPr>
        <w:t>чувствительн</w:t>
      </w:r>
      <w:r w:rsidR="00FB01B2">
        <w:rPr>
          <w:lang w:val="ru-RU" w:eastAsia="en-US"/>
        </w:rPr>
        <w:t>ую</w:t>
      </w:r>
      <w:r w:rsidR="00FB01B2" w:rsidRPr="00FB01B2">
        <w:rPr>
          <w:lang w:val="ru-RU" w:eastAsia="en-US"/>
        </w:rPr>
        <w:t xml:space="preserve"> информаци</w:t>
      </w:r>
      <w:r w:rsidR="00FB01B2">
        <w:rPr>
          <w:lang w:val="ru-RU" w:eastAsia="en-US"/>
        </w:rPr>
        <w:t xml:space="preserve">ю, существует хотя бы </w:t>
      </w:r>
      <w:r w:rsidR="002226AE">
        <w:rPr>
          <w:lang w:val="en-US" w:eastAsia="en-US"/>
        </w:rPr>
        <w:t>l</w:t>
      </w:r>
      <w:r w:rsidR="00FB01B2">
        <w:rPr>
          <w:lang w:val="ru-RU" w:eastAsia="en-US"/>
        </w:rPr>
        <w:t xml:space="preserve"> различных значений. В таком случае, проблема, описанная в пункте 2.</w:t>
      </w:r>
      <w:r w:rsidR="005C5071">
        <w:rPr>
          <w:lang w:val="ru-RU" w:eastAsia="en-US"/>
        </w:rPr>
        <w:t>2</w:t>
      </w:r>
      <w:r w:rsidR="00FB01B2">
        <w:rPr>
          <w:lang w:val="ru-RU" w:eastAsia="en-US"/>
        </w:rPr>
        <w:t xml:space="preserve">.1. в некоторой степени решена, так как в </w:t>
      </w:r>
      <w:r w:rsidR="00FB01B2">
        <w:rPr>
          <w:lang w:val="en-US" w:eastAsia="en-US"/>
        </w:rPr>
        <w:t>k</w:t>
      </w:r>
      <w:r w:rsidR="00FB01B2" w:rsidRPr="00FB01B2">
        <w:rPr>
          <w:lang w:val="ru-RU" w:eastAsia="en-US"/>
        </w:rPr>
        <w:t>-</w:t>
      </w:r>
      <w:r w:rsidR="00FB01B2">
        <w:rPr>
          <w:lang w:val="ru-RU" w:eastAsia="en-US"/>
        </w:rPr>
        <w:t xml:space="preserve">записях или более с одинаковым набором </w:t>
      </w:r>
      <w:r w:rsidR="00FB01B2" w:rsidRPr="00BF3BC7">
        <w:rPr>
          <w:lang w:val="ru-RU" w:eastAsia="en-US"/>
        </w:rPr>
        <w:t>квази</w:t>
      </w:r>
      <w:r w:rsidR="00672231">
        <w:rPr>
          <w:lang w:val="ru-RU" w:eastAsia="en-US"/>
        </w:rPr>
        <w:t>-</w:t>
      </w:r>
      <w:r w:rsidR="00FB01B2" w:rsidRPr="00BF3BC7">
        <w:rPr>
          <w:lang w:val="ru-RU" w:eastAsia="en-US"/>
        </w:rPr>
        <w:t>идентификатор</w:t>
      </w:r>
      <w:r w:rsidR="00FB01B2">
        <w:rPr>
          <w:lang w:val="ru-RU" w:eastAsia="en-US"/>
        </w:rPr>
        <w:t xml:space="preserve">ов будут содержаться хотя бы </w:t>
      </w:r>
      <w:r w:rsidR="00FB01B2">
        <w:rPr>
          <w:lang w:val="en-US" w:eastAsia="en-US"/>
        </w:rPr>
        <w:t>l</w:t>
      </w:r>
      <w:r w:rsidR="00FB01B2" w:rsidRPr="00FB01B2">
        <w:rPr>
          <w:lang w:val="ru-RU" w:eastAsia="en-US"/>
        </w:rPr>
        <w:t xml:space="preserve"> </w:t>
      </w:r>
      <w:r w:rsidR="00FB01B2">
        <w:rPr>
          <w:lang w:val="ru-RU" w:eastAsia="en-US"/>
        </w:rPr>
        <w:t>различных значений.</w:t>
      </w:r>
    </w:p>
    <w:p w14:paraId="3969B9B0" w14:textId="4AA0C8F9" w:rsidR="00FB01B2" w:rsidRDefault="00FB01B2" w:rsidP="00FB01B2">
      <w:pPr>
        <w:spacing w:line="360" w:lineRule="auto"/>
        <w:ind w:firstLine="0"/>
        <w:rPr>
          <w:lang w:val="ru-RU" w:eastAsia="en-US"/>
        </w:rPr>
      </w:pPr>
      <w:r>
        <w:rPr>
          <w:lang w:val="ru-RU" w:eastAsia="en-US"/>
        </w:rPr>
        <w:tab/>
        <w:t xml:space="preserve">Несмотря на то, что при применении </w:t>
      </w:r>
      <w:r>
        <w:rPr>
          <w:lang w:val="en-US" w:eastAsia="en-US"/>
        </w:rPr>
        <w:t>l</w:t>
      </w:r>
      <w:r w:rsidRPr="00FB01B2">
        <w:rPr>
          <w:lang w:val="ru-RU" w:eastAsia="en-US"/>
        </w:rPr>
        <w:t>-</w:t>
      </w:r>
      <w:r>
        <w:rPr>
          <w:lang w:val="ru-RU" w:eastAsia="en-US"/>
        </w:rPr>
        <w:t xml:space="preserve">разнообразия становится невозможным точно определить </w:t>
      </w:r>
      <w:r w:rsidRPr="00FB01B2">
        <w:rPr>
          <w:lang w:val="ru-RU" w:eastAsia="en-US"/>
        </w:rPr>
        <w:t>чувствительн</w:t>
      </w:r>
      <w:r>
        <w:rPr>
          <w:lang w:val="ru-RU" w:eastAsia="en-US"/>
        </w:rPr>
        <w:t>ую</w:t>
      </w:r>
      <w:r w:rsidRPr="00FB01B2">
        <w:rPr>
          <w:lang w:val="ru-RU" w:eastAsia="en-US"/>
        </w:rPr>
        <w:t xml:space="preserve"> информаци</w:t>
      </w:r>
      <w:r>
        <w:rPr>
          <w:lang w:val="ru-RU" w:eastAsia="en-US"/>
        </w:rPr>
        <w:t xml:space="preserve">ю для конкретного владельца персональных данных, всё ещё можно установить некоторое </w:t>
      </w:r>
      <w:r w:rsidRPr="00FB01B2">
        <w:rPr>
          <w:lang w:val="ru-RU" w:eastAsia="en-US"/>
        </w:rPr>
        <w:t>соответстви</w:t>
      </w:r>
      <w:r>
        <w:rPr>
          <w:lang w:val="ru-RU" w:eastAsia="en-US"/>
        </w:rPr>
        <w:t>е</w:t>
      </w:r>
      <w:r w:rsidRPr="00FB01B2">
        <w:rPr>
          <w:lang w:val="ru-RU" w:eastAsia="en-US"/>
        </w:rPr>
        <w:t xml:space="preserve"> между обработанными персональными данными и субъектом этих персональных</w:t>
      </w:r>
      <w:r>
        <w:rPr>
          <w:lang w:val="ru-RU" w:eastAsia="en-US"/>
        </w:rPr>
        <w:t xml:space="preserve">. Несмотря на то, что известно только то, что </w:t>
      </w:r>
      <w:r w:rsidR="009800F0" w:rsidRPr="00FB01B2">
        <w:rPr>
          <w:lang w:val="ru-RU" w:eastAsia="en-US"/>
        </w:rPr>
        <w:t>чувствительн</w:t>
      </w:r>
      <w:r w:rsidR="009800F0">
        <w:rPr>
          <w:lang w:val="ru-RU" w:eastAsia="en-US"/>
        </w:rPr>
        <w:t>ая</w:t>
      </w:r>
      <w:r w:rsidR="009800F0" w:rsidRPr="00FB01B2">
        <w:rPr>
          <w:lang w:val="ru-RU" w:eastAsia="en-US"/>
        </w:rPr>
        <w:t xml:space="preserve"> информаци</w:t>
      </w:r>
      <w:r w:rsidR="009800F0">
        <w:rPr>
          <w:lang w:val="ru-RU" w:eastAsia="en-US"/>
        </w:rPr>
        <w:t>я владельца содержится в како</w:t>
      </w:r>
      <w:r w:rsidR="002226AE">
        <w:rPr>
          <w:lang w:val="ru-RU" w:eastAsia="en-US"/>
        </w:rPr>
        <w:t>м</w:t>
      </w:r>
      <w:r w:rsidR="009800F0">
        <w:rPr>
          <w:lang w:val="ru-RU" w:eastAsia="en-US"/>
        </w:rPr>
        <w:t xml:space="preserve">-либо множестве мощности хотя бы </w:t>
      </w:r>
      <w:r w:rsidR="009800F0">
        <w:rPr>
          <w:lang w:val="en-US" w:eastAsia="en-US"/>
        </w:rPr>
        <w:t>l</w:t>
      </w:r>
      <w:r w:rsidR="009800F0" w:rsidRPr="009800F0">
        <w:rPr>
          <w:lang w:val="ru-RU" w:eastAsia="en-US"/>
        </w:rPr>
        <w:t>,</w:t>
      </w:r>
      <w:r w:rsidR="009800F0">
        <w:rPr>
          <w:lang w:val="ru-RU" w:eastAsia="en-US"/>
        </w:rPr>
        <w:t xml:space="preserve"> может оказаться, что этого достаточно, чтобы нанести ущерб владельцу персональных данных, </w:t>
      </w:r>
      <w:r w:rsidR="00334039">
        <w:rPr>
          <w:lang w:val="ru-RU" w:eastAsia="en-US"/>
        </w:rPr>
        <w:t>в случае если</w:t>
      </w:r>
      <w:r w:rsidR="009800F0">
        <w:rPr>
          <w:lang w:val="ru-RU" w:eastAsia="en-US"/>
        </w:rPr>
        <w:t xml:space="preserve"> </w:t>
      </w:r>
      <w:r w:rsidR="00334039">
        <w:rPr>
          <w:lang w:val="ru-RU" w:eastAsia="en-US"/>
        </w:rPr>
        <w:t>каждый</w:t>
      </w:r>
      <w:r w:rsidR="009800F0">
        <w:rPr>
          <w:lang w:val="ru-RU" w:eastAsia="en-US"/>
        </w:rPr>
        <w:t xml:space="preserve"> из </w:t>
      </w:r>
      <w:r w:rsidR="009800F0">
        <w:rPr>
          <w:lang w:val="en-US" w:eastAsia="en-US"/>
        </w:rPr>
        <w:t>l</w:t>
      </w:r>
      <w:r w:rsidR="009800F0" w:rsidRPr="009800F0">
        <w:rPr>
          <w:lang w:val="ru-RU" w:eastAsia="en-US"/>
        </w:rPr>
        <w:t xml:space="preserve"> </w:t>
      </w:r>
      <w:r w:rsidR="009800F0">
        <w:rPr>
          <w:lang w:val="ru-RU" w:eastAsia="en-US"/>
        </w:rPr>
        <w:t>вариантов содержит в себе, например, дискредитирующую информацию.</w:t>
      </w:r>
    </w:p>
    <w:p w14:paraId="669F5B2A" w14:textId="3E382B6F" w:rsidR="009800F0" w:rsidRDefault="009800F0" w:rsidP="00FB01B2">
      <w:pPr>
        <w:spacing w:line="360" w:lineRule="auto"/>
        <w:ind w:firstLine="0"/>
        <w:rPr>
          <w:lang w:val="ru-RU" w:eastAsia="en-US"/>
        </w:rPr>
      </w:pPr>
      <w:r>
        <w:rPr>
          <w:lang w:val="ru-RU" w:eastAsia="en-US"/>
        </w:rPr>
        <w:tab/>
        <w:t xml:space="preserve">Другим недостатком данного подхода является возможность того, что данные </w:t>
      </w:r>
      <w:r>
        <w:rPr>
          <w:lang w:val="en-US" w:eastAsia="en-US"/>
        </w:rPr>
        <w:t>l</w:t>
      </w:r>
      <w:r w:rsidRPr="009800F0">
        <w:rPr>
          <w:lang w:val="ru-RU" w:eastAsia="en-US"/>
        </w:rPr>
        <w:t xml:space="preserve"> </w:t>
      </w:r>
      <w:r>
        <w:rPr>
          <w:lang w:val="ru-RU" w:eastAsia="en-US"/>
        </w:rPr>
        <w:t xml:space="preserve">значений будут неравномерно распределены в корзине или это распределение будет сильно отличаться от распределения датасета. Например, в случае если </w:t>
      </w:r>
      <w:r>
        <w:rPr>
          <w:lang w:val="en-US" w:eastAsia="en-US"/>
        </w:rPr>
        <w:t>k</w:t>
      </w:r>
      <w:r w:rsidRPr="009800F0">
        <w:rPr>
          <w:lang w:val="ru-RU" w:eastAsia="en-US"/>
        </w:rPr>
        <w:t xml:space="preserve"> </w:t>
      </w:r>
      <w:r>
        <w:rPr>
          <w:lang w:val="ru-RU" w:eastAsia="en-US"/>
        </w:rPr>
        <w:t xml:space="preserve">равняется 20, а </w:t>
      </w:r>
      <w:r>
        <w:rPr>
          <w:lang w:val="en-US" w:eastAsia="en-US"/>
        </w:rPr>
        <w:t>l</w:t>
      </w:r>
      <w:r w:rsidRPr="009800F0">
        <w:rPr>
          <w:lang w:val="ru-RU" w:eastAsia="en-US"/>
        </w:rPr>
        <w:t xml:space="preserve"> </w:t>
      </w:r>
      <w:r>
        <w:rPr>
          <w:lang w:val="ru-RU" w:eastAsia="en-US"/>
        </w:rPr>
        <w:t>равняется 5, но при этом корзина содержит каждое из 4 значений только в одной записи, оставшееся значение в 16 записях, можно с уверенностью 80% утверждать, что запись субъекта персональных данных содержит часто встречающееся значение</w:t>
      </w:r>
      <w:r w:rsidR="000B76E8" w:rsidRPr="000B76E8">
        <w:rPr>
          <w:lang w:val="ru-RU" w:eastAsia="en-US"/>
        </w:rPr>
        <w:t xml:space="preserve"> (</w:t>
      </w:r>
      <w:r w:rsidR="000B76E8">
        <w:rPr>
          <w:lang w:val="ru-RU" w:eastAsia="en-US"/>
        </w:rPr>
        <w:t>содержащееся в 80% записей корзины</w:t>
      </w:r>
      <w:r w:rsidR="000B76E8" w:rsidRPr="000B76E8">
        <w:rPr>
          <w:lang w:val="ru-RU" w:eastAsia="en-US"/>
        </w:rPr>
        <w:t>)</w:t>
      </w:r>
      <w:r>
        <w:rPr>
          <w:lang w:val="ru-RU" w:eastAsia="en-US"/>
        </w:rPr>
        <w:t>.</w:t>
      </w:r>
    </w:p>
    <w:p w14:paraId="13A42654" w14:textId="1E1A858D" w:rsidR="009800F0" w:rsidRDefault="009800F0" w:rsidP="00FB01B2">
      <w:pPr>
        <w:spacing w:line="360" w:lineRule="auto"/>
        <w:ind w:firstLine="0"/>
        <w:rPr>
          <w:lang w:val="ru-RU" w:eastAsia="en-US"/>
        </w:rPr>
      </w:pPr>
      <w:r>
        <w:rPr>
          <w:lang w:val="ru-RU" w:eastAsia="en-US"/>
        </w:rPr>
        <w:tab/>
        <w:t xml:space="preserve">Данный метод обеспечивает </w:t>
      </w:r>
      <w:r w:rsidR="00F11CC7">
        <w:rPr>
          <w:lang w:val="ru-RU" w:eastAsia="en-US"/>
        </w:rPr>
        <w:t>более высокую защищённость от деобезличивания, но как показывают исследования</w:t>
      </w:r>
      <w:r w:rsidR="001E2BB9">
        <w:rPr>
          <w:lang w:val="ru-RU" w:eastAsia="en-US"/>
        </w:rPr>
        <w:t xml:space="preserve">, </w:t>
      </w:r>
      <w:r w:rsidR="00334039">
        <w:rPr>
          <w:lang w:val="ru-RU" w:eastAsia="en-US"/>
        </w:rPr>
        <w:t>упоминающиеся</w:t>
      </w:r>
      <w:r w:rsidR="001E2BB9">
        <w:rPr>
          <w:lang w:val="ru-RU" w:eastAsia="en-US"/>
        </w:rPr>
        <w:t xml:space="preserve"> в</w:t>
      </w:r>
      <w:r w:rsidR="00F11CC7">
        <w:rPr>
          <w:lang w:val="ru-RU" w:eastAsia="en-US"/>
        </w:rPr>
        <w:t xml:space="preserve"> </w:t>
      </w:r>
      <w:hyperlink w:anchor="и5" w:history="1">
        <w:r w:rsidR="00F11CC7" w:rsidRPr="00FD4F32">
          <w:rPr>
            <w:rStyle w:val="a6"/>
            <w:lang w:val="ru-RU" w:eastAsia="en-US"/>
          </w:rPr>
          <w:t>[5]</w:t>
        </w:r>
      </w:hyperlink>
      <w:r w:rsidR="001E2BB9">
        <w:rPr>
          <w:lang w:val="ru-RU" w:eastAsia="en-US"/>
        </w:rPr>
        <w:t xml:space="preserve">, </w:t>
      </w:r>
      <w:r w:rsidR="00F11CC7">
        <w:rPr>
          <w:lang w:val="ru-RU" w:eastAsia="en-US"/>
        </w:rPr>
        <w:t xml:space="preserve">даже при малых </w:t>
      </w:r>
      <w:r w:rsidR="00F11CC7">
        <w:rPr>
          <w:lang w:val="en-US" w:eastAsia="en-US"/>
        </w:rPr>
        <w:t>l</w:t>
      </w:r>
      <w:r w:rsidR="00F11CC7" w:rsidRPr="00F11CC7">
        <w:rPr>
          <w:lang w:val="ru-RU" w:eastAsia="en-US"/>
        </w:rPr>
        <w:t xml:space="preserve"> </w:t>
      </w:r>
      <w:r w:rsidR="00F11CC7">
        <w:rPr>
          <w:lang w:val="ru-RU" w:eastAsia="en-US"/>
        </w:rPr>
        <w:t>происходит значительная потеря полезности данных.</w:t>
      </w:r>
    </w:p>
    <w:p w14:paraId="438F6854" w14:textId="578BAFD5" w:rsidR="00F11CC7" w:rsidRDefault="00F11CC7" w:rsidP="00F11CC7">
      <w:pPr>
        <w:pStyle w:val="3"/>
        <w:ind w:firstLine="708"/>
        <w:rPr>
          <w:lang w:val="ru-RU" w:eastAsia="en-US"/>
        </w:rPr>
      </w:pPr>
      <w:bookmarkStart w:id="25" w:name="_Toc197960664"/>
      <w:r>
        <w:rPr>
          <w:lang w:val="ru-RU" w:eastAsia="en-US"/>
        </w:rPr>
        <w:t>2.</w:t>
      </w:r>
      <w:r w:rsidR="007D6A70">
        <w:rPr>
          <w:lang w:val="ru-RU" w:eastAsia="en-US"/>
        </w:rPr>
        <w:t>2</w:t>
      </w:r>
      <w:r>
        <w:rPr>
          <w:lang w:val="ru-RU" w:eastAsia="en-US"/>
        </w:rPr>
        <w:t xml:space="preserve">.3. </w:t>
      </w:r>
      <w:r>
        <w:rPr>
          <w:lang w:val="en-US" w:eastAsia="en-US"/>
        </w:rPr>
        <w:t>t</w:t>
      </w:r>
      <w:r w:rsidRPr="006C6479">
        <w:rPr>
          <w:lang w:val="ru-RU" w:eastAsia="en-US"/>
        </w:rPr>
        <w:t>-</w:t>
      </w:r>
      <w:r>
        <w:rPr>
          <w:lang w:val="ru-RU" w:eastAsia="en-US"/>
        </w:rPr>
        <w:t>близость</w:t>
      </w:r>
      <w:bookmarkEnd w:id="25"/>
    </w:p>
    <w:p w14:paraId="79DEDA7C" w14:textId="1D5425FF" w:rsidR="00F11CC7" w:rsidRPr="006C6479" w:rsidRDefault="00F11CC7" w:rsidP="00FB01B2">
      <w:pPr>
        <w:spacing w:line="360" w:lineRule="auto"/>
        <w:ind w:firstLine="0"/>
        <w:rPr>
          <w:lang w:val="ru-RU" w:eastAsia="en-US"/>
        </w:rPr>
      </w:pPr>
      <w:r>
        <w:rPr>
          <w:lang w:val="ru-RU" w:eastAsia="en-US"/>
        </w:rPr>
        <w:tab/>
        <w:t>Снова сначала формально определим</w:t>
      </w:r>
      <w:r w:rsidR="00334039">
        <w:rPr>
          <w:lang w:val="ru-RU" w:eastAsia="en-US"/>
        </w:rPr>
        <w:t xml:space="preserve"> способ оценки.</w:t>
      </w:r>
      <w:r>
        <w:rPr>
          <w:lang w:val="ru-RU" w:eastAsia="en-US"/>
        </w:rPr>
        <w:t xml:space="preserve"> Датасет соответствует критерию </w:t>
      </w:r>
      <w:r>
        <w:rPr>
          <w:lang w:val="en-US" w:eastAsia="en-US"/>
        </w:rPr>
        <w:t>t</w:t>
      </w:r>
      <w:r w:rsidRPr="00F11CC7">
        <w:rPr>
          <w:lang w:val="ru-RU" w:eastAsia="en-US"/>
        </w:rPr>
        <w:t>-</w:t>
      </w:r>
      <w:r>
        <w:rPr>
          <w:lang w:val="ru-RU" w:eastAsia="en-US"/>
        </w:rPr>
        <w:t>близости, если расстояние между распределением данных в каждо</w:t>
      </w:r>
      <w:r w:rsidR="001452EC">
        <w:rPr>
          <w:lang w:val="ru-RU" w:eastAsia="en-US"/>
        </w:rPr>
        <w:t>м</w:t>
      </w:r>
      <w:r>
        <w:rPr>
          <w:lang w:val="ru-RU" w:eastAsia="en-US"/>
        </w:rPr>
        <w:t xml:space="preserve"> </w:t>
      </w:r>
      <w:r w:rsidR="001452EC">
        <w:rPr>
          <w:lang w:val="ru-RU" w:eastAsia="en-US"/>
        </w:rPr>
        <w:t>столбце</w:t>
      </w:r>
      <w:r>
        <w:rPr>
          <w:lang w:val="ru-RU" w:eastAsia="en-US"/>
        </w:rPr>
        <w:t>, содержаще</w:t>
      </w:r>
      <w:r w:rsidR="001452EC">
        <w:rPr>
          <w:lang w:val="ru-RU" w:eastAsia="en-US"/>
        </w:rPr>
        <w:t>м</w:t>
      </w:r>
      <w:r>
        <w:rPr>
          <w:lang w:val="ru-RU" w:eastAsia="en-US"/>
        </w:rPr>
        <w:t xml:space="preserve"> </w:t>
      </w:r>
      <w:r w:rsidRPr="00FB01B2">
        <w:rPr>
          <w:lang w:val="ru-RU" w:eastAsia="en-US"/>
        </w:rPr>
        <w:t>чувствительн</w:t>
      </w:r>
      <w:r>
        <w:rPr>
          <w:lang w:val="ru-RU" w:eastAsia="en-US"/>
        </w:rPr>
        <w:t>ую</w:t>
      </w:r>
      <w:r w:rsidRPr="00FB01B2">
        <w:rPr>
          <w:lang w:val="ru-RU" w:eastAsia="en-US"/>
        </w:rPr>
        <w:t xml:space="preserve"> информаци</w:t>
      </w:r>
      <w:r>
        <w:rPr>
          <w:lang w:val="ru-RU" w:eastAsia="en-US"/>
        </w:rPr>
        <w:t xml:space="preserve">ю, в каждой корзине из пункта </w:t>
      </w:r>
      <w:r w:rsidRPr="00F11CC7">
        <w:rPr>
          <w:lang w:val="ru-RU" w:eastAsia="en-US"/>
        </w:rPr>
        <w:t>2.</w:t>
      </w:r>
      <w:r w:rsidR="005C5071">
        <w:rPr>
          <w:lang w:val="ru-RU" w:eastAsia="en-US"/>
        </w:rPr>
        <w:t>2</w:t>
      </w:r>
      <w:r w:rsidRPr="00F11CC7">
        <w:rPr>
          <w:lang w:val="ru-RU" w:eastAsia="en-US"/>
        </w:rPr>
        <w:t>.2.</w:t>
      </w:r>
      <w:r w:rsidR="00C74151">
        <w:rPr>
          <w:lang w:val="ru-RU" w:eastAsia="en-US"/>
        </w:rPr>
        <w:t>,</w:t>
      </w:r>
      <w:r>
        <w:rPr>
          <w:lang w:val="ru-RU" w:eastAsia="en-US"/>
        </w:rPr>
        <w:t xml:space="preserve"> и распределением значений эт</w:t>
      </w:r>
      <w:r w:rsidR="001452EC">
        <w:rPr>
          <w:lang w:val="ru-RU" w:eastAsia="en-US"/>
        </w:rPr>
        <w:t>ом столбце</w:t>
      </w:r>
      <w:r>
        <w:rPr>
          <w:lang w:val="ru-RU" w:eastAsia="en-US"/>
        </w:rPr>
        <w:t xml:space="preserve"> во всём датасете на превышает </w:t>
      </w:r>
      <w:r>
        <w:rPr>
          <w:lang w:val="en-US" w:eastAsia="en-US"/>
        </w:rPr>
        <w:t>t</w:t>
      </w:r>
      <w:r w:rsidRPr="00F11CC7">
        <w:rPr>
          <w:lang w:val="ru-RU" w:eastAsia="en-US"/>
        </w:rPr>
        <w:t>.</w:t>
      </w:r>
      <w:r w:rsidR="00E64E2C">
        <w:rPr>
          <w:lang w:val="ru-RU" w:eastAsia="en-US"/>
        </w:rPr>
        <w:t xml:space="preserve"> В данном отчёте предлагается расстояние между распределениями столбцов с номинальными и порядковыми значениями измерять при помощи энтропии, а </w:t>
      </w:r>
      <w:r w:rsidR="00E64E2C">
        <w:rPr>
          <w:lang w:val="ru-RU" w:eastAsia="en-US"/>
        </w:rPr>
        <w:t>между распределениями столбцов с</w:t>
      </w:r>
      <w:r w:rsidR="00E64E2C">
        <w:rPr>
          <w:lang w:val="ru-RU" w:eastAsia="en-US"/>
        </w:rPr>
        <w:t xml:space="preserve"> вещественными значениями – при помощи </w:t>
      </w:r>
      <w:r w:rsidR="009D4AE5">
        <w:rPr>
          <w:lang w:val="ru-RU" w:eastAsia="en-US"/>
        </w:rPr>
        <w:t xml:space="preserve">расстояния </w:t>
      </w:r>
      <w:r w:rsidR="009D4AE5" w:rsidRPr="009D4AE5">
        <w:rPr>
          <w:lang w:val="ru-RU" w:eastAsia="en-US"/>
        </w:rPr>
        <w:t>Васерштейна</w:t>
      </w:r>
      <w:r w:rsidR="009D4AE5">
        <w:rPr>
          <w:lang w:val="ru-RU" w:eastAsia="en-US"/>
        </w:rPr>
        <w:t>. Все значения</w:t>
      </w:r>
      <w:r w:rsidR="00104903">
        <w:rPr>
          <w:lang w:val="ru-RU" w:eastAsia="en-US"/>
        </w:rPr>
        <w:t xml:space="preserve"> расстояний</w:t>
      </w:r>
      <w:r w:rsidR="009D4AE5">
        <w:rPr>
          <w:lang w:val="ru-RU" w:eastAsia="en-US"/>
        </w:rPr>
        <w:t xml:space="preserve"> нормируются.</w:t>
      </w:r>
      <w:r w:rsidRPr="00F11CC7">
        <w:rPr>
          <w:lang w:val="ru-RU" w:eastAsia="en-US"/>
        </w:rPr>
        <w:t xml:space="preserve"> </w:t>
      </w:r>
      <w:r w:rsidR="00516021">
        <w:rPr>
          <w:lang w:val="ru-RU" w:eastAsia="en-US"/>
        </w:rPr>
        <w:t xml:space="preserve">Таким образом, </w:t>
      </w:r>
      <w:r w:rsidR="00516021">
        <w:rPr>
          <w:lang w:val="en-US" w:eastAsia="en-US"/>
        </w:rPr>
        <w:t>t</w:t>
      </w:r>
      <w:r w:rsidR="00516021" w:rsidRPr="00516021">
        <w:rPr>
          <w:lang w:val="ru-RU" w:eastAsia="en-US"/>
        </w:rPr>
        <w:t>-</w:t>
      </w:r>
      <w:r w:rsidR="00516021">
        <w:rPr>
          <w:lang w:val="ru-RU" w:eastAsia="en-US"/>
        </w:rPr>
        <w:t xml:space="preserve">близость решает проблемы </w:t>
      </w:r>
      <w:r w:rsidR="00516021">
        <w:rPr>
          <w:lang w:val="en-US" w:eastAsia="en-US"/>
        </w:rPr>
        <w:t>l</w:t>
      </w:r>
      <w:r w:rsidR="00516021" w:rsidRPr="00516021">
        <w:rPr>
          <w:lang w:val="ru-RU" w:eastAsia="en-US"/>
        </w:rPr>
        <w:t>-</w:t>
      </w:r>
      <w:r w:rsidR="00516021">
        <w:rPr>
          <w:lang w:val="ru-RU" w:eastAsia="en-US"/>
        </w:rPr>
        <w:t xml:space="preserve">разнообразия, описанные в пункте </w:t>
      </w:r>
      <w:r w:rsidR="00516021" w:rsidRPr="00516021">
        <w:rPr>
          <w:lang w:val="ru-RU" w:eastAsia="en-US"/>
        </w:rPr>
        <w:t>2.</w:t>
      </w:r>
      <w:r w:rsidR="005C5071">
        <w:rPr>
          <w:lang w:val="ru-RU" w:eastAsia="en-US"/>
        </w:rPr>
        <w:t>2</w:t>
      </w:r>
      <w:r w:rsidR="00516021" w:rsidRPr="00516021">
        <w:rPr>
          <w:lang w:val="ru-RU" w:eastAsia="en-US"/>
        </w:rPr>
        <w:t>.2.</w:t>
      </w:r>
      <w:r w:rsidR="00516021">
        <w:rPr>
          <w:lang w:val="ru-RU" w:eastAsia="en-US"/>
        </w:rPr>
        <w:t xml:space="preserve"> Действительно в случае, если каждая корзина по </w:t>
      </w:r>
      <w:r w:rsidR="00516021">
        <w:rPr>
          <w:lang w:val="ru-RU" w:eastAsia="en-US"/>
        </w:rPr>
        <w:lastRenderedPageBreak/>
        <w:t xml:space="preserve">своей структуре с точки зрения чувствительной информации похожа на весь датасет, то факт содержания записи пользователя в корзине не даёт больше информации, чем факт содержания записи пользователя в датасете (с точностью до </w:t>
      </w:r>
      <w:r w:rsidR="00516021">
        <w:rPr>
          <w:lang w:val="en-US" w:eastAsia="en-US"/>
        </w:rPr>
        <w:t>t</w:t>
      </w:r>
      <w:r w:rsidR="00516021">
        <w:rPr>
          <w:lang w:val="ru-RU" w:eastAsia="en-US"/>
        </w:rPr>
        <w:t>), что предполагается известным.</w:t>
      </w:r>
    </w:p>
    <w:p w14:paraId="06545633" w14:textId="1F04DCD9" w:rsidR="00516021" w:rsidRDefault="00516021" w:rsidP="004E4528">
      <w:pPr>
        <w:spacing w:line="360" w:lineRule="auto"/>
        <w:ind w:firstLine="0"/>
        <w:rPr>
          <w:lang w:val="ru-RU" w:eastAsia="en-US"/>
        </w:rPr>
      </w:pPr>
      <w:r w:rsidRPr="006C6479">
        <w:rPr>
          <w:lang w:val="ru-RU" w:eastAsia="en-US"/>
        </w:rPr>
        <w:tab/>
      </w:r>
      <w:r>
        <w:rPr>
          <w:lang w:val="ru-RU" w:eastAsia="en-US"/>
        </w:rPr>
        <w:t>Основной проблемой этого метода является значительная потеря полезности данных при</w:t>
      </w:r>
      <w:r w:rsidR="001E2BB9" w:rsidRPr="001E2BB9">
        <w:rPr>
          <w:lang w:val="ru-RU" w:eastAsia="en-US"/>
        </w:rPr>
        <w:t xml:space="preserve"> </w:t>
      </w:r>
      <w:r w:rsidR="001E2BB9">
        <w:rPr>
          <w:lang w:val="en-US" w:eastAsia="en-US"/>
        </w:rPr>
        <w:t>t</w:t>
      </w:r>
      <w:r w:rsidR="001E2BB9">
        <w:rPr>
          <w:lang w:val="ru-RU" w:eastAsia="en-US"/>
        </w:rPr>
        <w:t>,</w:t>
      </w:r>
      <w:r>
        <w:rPr>
          <w:lang w:val="ru-RU" w:eastAsia="en-US"/>
        </w:rPr>
        <w:t xml:space="preserve"> достаточных для решения проблем, описанных в пункте </w:t>
      </w:r>
      <w:r w:rsidRPr="00516021">
        <w:rPr>
          <w:lang w:val="ru-RU" w:eastAsia="en-US"/>
        </w:rPr>
        <w:t>2.</w:t>
      </w:r>
      <w:r w:rsidR="005C5071">
        <w:rPr>
          <w:lang w:val="ru-RU" w:eastAsia="en-US"/>
        </w:rPr>
        <w:t>2</w:t>
      </w:r>
      <w:r w:rsidRPr="00516021">
        <w:rPr>
          <w:lang w:val="ru-RU" w:eastAsia="en-US"/>
        </w:rPr>
        <w:t>.2.</w:t>
      </w:r>
    </w:p>
    <w:p w14:paraId="560352CC" w14:textId="55B8E60C" w:rsidR="00DA1F92" w:rsidRDefault="00DA1F92" w:rsidP="004E4528">
      <w:pPr>
        <w:pStyle w:val="3"/>
        <w:ind w:firstLine="708"/>
        <w:rPr>
          <w:lang w:val="ru-RU" w:eastAsia="en-US"/>
        </w:rPr>
      </w:pPr>
      <w:bookmarkStart w:id="26" w:name="_Toc197960665"/>
      <w:r w:rsidRPr="00B77EC9">
        <w:rPr>
          <w:lang w:val="ru-RU" w:eastAsia="en-US"/>
        </w:rPr>
        <w:t>2.</w:t>
      </w:r>
      <w:r w:rsidR="007D6A70">
        <w:rPr>
          <w:lang w:val="ru-RU" w:eastAsia="en-US"/>
        </w:rPr>
        <w:t>2</w:t>
      </w:r>
      <w:r w:rsidRPr="00B77EC9">
        <w:rPr>
          <w:lang w:val="ru-RU" w:eastAsia="en-US"/>
        </w:rPr>
        <w:t>.</w:t>
      </w:r>
      <w:r w:rsidRPr="00B77EC9">
        <w:rPr>
          <w:lang w:val="ru-RU" w:eastAsia="en-US"/>
        </w:rPr>
        <w:t>4</w:t>
      </w:r>
      <w:r w:rsidRPr="00B77EC9">
        <w:rPr>
          <w:lang w:val="ru-RU" w:eastAsia="en-US"/>
        </w:rPr>
        <w:t xml:space="preserve">. </w:t>
      </w:r>
      <w:r>
        <w:rPr>
          <w:lang w:val="en-US" w:eastAsia="en-US"/>
        </w:rPr>
        <w:t>Adversarial</w:t>
      </w:r>
      <w:r w:rsidRPr="00B77EC9">
        <w:rPr>
          <w:lang w:val="ru-RU" w:eastAsia="en-US"/>
        </w:rPr>
        <w:t xml:space="preserve"> </w:t>
      </w:r>
      <w:r>
        <w:rPr>
          <w:lang w:val="en-US" w:eastAsia="en-US"/>
        </w:rPr>
        <w:t>knowledge</w:t>
      </w:r>
      <w:r w:rsidRPr="00B77EC9">
        <w:rPr>
          <w:lang w:val="ru-RU" w:eastAsia="en-US"/>
        </w:rPr>
        <w:t xml:space="preserve"> </w:t>
      </w:r>
      <w:r>
        <w:rPr>
          <w:lang w:val="en-US" w:eastAsia="en-US"/>
        </w:rPr>
        <w:t>gain</w:t>
      </w:r>
      <w:r w:rsidR="007242EB" w:rsidRPr="009762A6">
        <w:rPr>
          <w:lang w:val="ru-RU" w:eastAsia="en-US"/>
        </w:rPr>
        <w:t xml:space="preserve"> (</w:t>
      </w:r>
      <w:r w:rsidR="007242EB">
        <w:rPr>
          <w:lang w:val="en-US" w:eastAsia="en-US"/>
        </w:rPr>
        <w:t>AKG</w:t>
      </w:r>
      <w:r w:rsidR="007242EB" w:rsidRPr="009762A6">
        <w:rPr>
          <w:lang w:val="ru-RU" w:eastAsia="en-US"/>
        </w:rPr>
        <w:t>)</w:t>
      </w:r>
      <w:bookmarkEnd w:id="26"/>
    </w:p>
    <w:p w14:paraId="6F7DBC2C" w14:textId="772CBA8F" w:rsidR="00CB4EC5" w:rsidRPr="00CB4EC5" w:rsidRDefault="00CB4EC5" w:rsidP="004E4528">
      <w:pPr>
        <w:spacing w:line="360" w:lineRule="auto"/>
        <w:rPr>
          <w:lang w:val="ru-RU" w:eastAsia="en-US"/>
        </w:rPr>
      </w:pPr>
      <w:r>
        <w:rPr>
          <w:lang w:val="ru-RU" w:eastAsia="en-US"/>
        </w:rPr>
        <w:t>Пусть противник пытается осуществить деобезличивание, при этом для каждого набора (класса эквивалентности) квази-идентификаторов он пытается брать самое часто встречающееся значение</w:t>
      </w:r>
    </w:p>
    <w:p w14:paraId="69118048" w14:textId="77777777" w:rsidR="00566956" w:rsidRDefault="00DA1F92" w:rsidP="004E4528">
      <w:pPr>
        <w:spacing w:line="360" w:lineRule="auto"/>
        <w:ind w:firstLine="0"/>
        <w:rPr>
          <w:lang w:val="ru-RU" w:eastAsia="en-US"/>
        </w:rPr>
      </w:pPr>
      <w:r w:rsidRPr="00CB4EC5">
        <w:rPr>
          <w:lang w:val="ru-RU" w:eastAsia="en-US"/>
        </w:rPr>
        <w:tab/>
      </w:r>
      <w:r>
        <w:rPr>
          <w:lang w:val="ru-RU" w:eastAsia="en-US"/>
        </w:rPr>
        <w:t xml:space="preserve">Пусть </w:t>
      </w:r>
      <m:oMath>
        <m:r>
          <m:rPr>
            <m:sty m:val="p"/>
          </m:rPr>
          <w:rPr>
            <w:rFonts w:ascii="Cambria Math" w:hAnsi="Cambria Math"/>
            <w:lang w:val="ru-RU" w:eastAsia="en-US"/>
          </w:rPr>
          <m:t>{</m:t>
        </m:r>
        <m:sSub>
          <m:sSubPr>
            <m:ctrlPr>
              <w:rPr>
                <w:rFonts w:ascii="Cambria Math" w:hAnsi="Cambria Math"/>
                <w:i/>
                <w:lang w:val="en-US" w:eastAsia="en-US"/>
              </w:rPr>
            </m:ctrlPr>
          </m:sSubPr>
          <m:e>
            <m:r>
              <m:rPr>
                <m:sty m:val="p"/>
              </m:rPr>
              <w:rPr>
                <w:rFonts w:ascii="Cambria Math" w:hAnsi="Cambria Math"/>
                <w:lang w:val="ru-RU" w:eastAsia="en-US"/>
              </w:rPr>
              <m:t>s</m:t>
            </m:r>
            <m:ctrlPr>
              <w:rPr>
                <w:rFonts w:ascii="Cambria Math" w:hAnsi="Cambria Math"/>
                <w:lang w:val="ru-RU" w:eastAsia="en-US"/>
              </w:rPr>
            </m:ctrlPr>
          </m:e>
          <m:sub>
            <m:r>
              <w:rPr>
                <w:rFonts w:ascii="Cambria Math" w:hAnsi="Cambria Math"/>
                <w:lang w:val="ru-RU" w:eastAsia="en-US"/>
              </w:rPr>
              <m:t>1</m:t>
            </m:r>
          </m:sub>
        </m:sSub>
        <m:r>
          <w:rPr>
            <w:rFonts w:ascii="Cambria Math" w:hAnsi="Cambria Math"/>
            <w:lang w:val="ru-RU"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ru-RU" w:eastAsia="en-US"/>
              </w:rPr>
              <m:t>2</m:t>
            </m:r>
          </m:sub>
        </m:sSub>
        <m:r>
          <w:rPr>
            <w:rFonts w:ascii="Cambria Math" w:hAnsi="Cambria Math"/>
            <w:lang w:val="ru-RU"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l</m:t>
            </m:r>
          </m:sub>
        </m:sSub>
        <m:r>
          <w:rPr>
            <w:rFonts w:ascii="Cambria Math" w:hAnsi="Cambria Math"/>
            <w:lang w:val="ru-RU" w:eastAsia="en-US"/>
          </w:rPr>
          <m:t>}</m:t>
        </m:r>
      </m:oMath>
      <w:r w:rsidRPr="00DA1F92">
        <w:rPr>
          <w:lang w:val="ru-RU" w:eastAsia="en-US"/>
        </w:rPr>
        <w:t xml:space="preserve"> </w:t>
      </w:r>
      <w:r>
        <w:rPr>
          <w:lang w:val="ru-RU" w:eastAsia="en-US"/>
        </w:rPr>
        <w:t>–</w:t>
      </w:r>
      <w:r w:rsidRPr="00DA1F92">
        <w:rPr>
          <w:lang w:val="ru-RU" w:eastAsia="en-US"/>
        </w:rPr>
        <w:t xml:space="preserve"> </w:t>
      </w:r>
      <w:r>
        <w:rPr>
          <w:lang w:val="ru-RU" w:eastAsia="en-US"/>
        </w:rPr>
        <w:t xml:space="preserve">множество всех </w:t>
      </w:r>
      <w:r w:rsidR="00234B3E">
        <w:rPr>
          <w:lang w:val="ru-RU" w:eastAsia="en-US"/>
        </w:rPr>
        <w:t>чувствительных значений в данном столбце во всём наборе данных</w:t>
      </w:r>
      <w:r w:rsidR="00566956">
        <w:rPr>
          <w:lang w:val="ru-RU" w:eastAsia="en-US"/>
        </w:rPr>
        <w:t xml:space="preserve">, </w:t>
      </w:r>
      <m:oMath>
        <m:r>
          <w:rPr>
            <w:rFonts w:ascii="Cambria Math" w:hAnsi="Cambria Math"/>
            <w:lang w:val="ru-RU" w:eastAsia="en-US"/>
          </w:rPr>
          <m:t>⟨t⟩</m:t>
        </m:r>
      </m:oMath>
      <w:r w:rsidR="00566956" w:rsidRPr="00566956">
        <w:rPr>
          <w:lang w:val="ru-RU" w:eastAsia="en-US"/>
        </w:rPr>
        <w:t xml:space="preserve"> - </w:t>
      </w:r>
      <w:r w:rsidR="00566956">
        <w:rPr>
          <w:lang w:val="ru-RU" w:eastAsia="en-US"/>
        </w:rPr>
        <w:t>класс эквивалентности для строки с квази</w:t>
      </w:r>
      <w:r w:rsidR="00566956" w:rsidRPr="00566956">
        <w:rPr>
          <w:lang w:val="ru-RU" w:eastAsia="en-US"/>
        </w:rPr>
        <w:t>-</w:t>
      </w:r>
      <w:r w:rsidR="00566956">
        <w:rPr>
          <w:lang w:val="ru-RU" w:eastAsia="en-US"/>
        </w:rPr>
        <w:t xml:space="preserve">идентификаторами </w:t>
      </w:r>
      <m:oMath>
        <m:r>
          <w:rPr>
            <w:rFonts w:ascii="Cambria Math" w:hAnsi="Cambria Math"/>
            <w:lang w:val="ru-RU" w:eastAsia="en-US"/>
          </w:rPr>
          <m:t>t</m:t>
        </m:r>
      </m:oMath>
      <w:r w:rsidR="00566956" w:rsidRPr="00566956">
        <w:rPr>
          <w:lang w:val="ru-RU" w:eastAsia="en-US"/>
        </w:rPr>
        <w:t xml:space="preserve">. </w:t>
      </w:r>
      <m:oMath>
        <m:r>
          <w:rPr>
            <w:rFonts w:ascii="Cambria Math" w:hAnsi="Cambria Math"/>
            <w:lang w:val="ru-RU" w:eastAsia="en-US"/>
          </w:rPr>
          <m:t>p</m:t>
        </m:r>
        <m:r>
          <w:rPr>
            <w:rFonts w:ascii="Cambria Math" w:hAnsi="Cambria Math"/>
            <w:lang w:val="ru-RU" w:eastAsia="en-US"/>
          </w:rPr>
          <m:t>(</m:t>
        </m:r>
        <m:r>
          <w:rPr>
            <w:rFonts w:ascii="Cambria Math" w:hAnsi="Cambria Math"/>
            <w:lang w:val="en-US" w:eastAsia="en-US"/>
          </w:rPr>
          <m:t>T</m:t>
        </m:r>
        <m:r>
          <w:rPr>
            <w:rFonts w:ascii="Cambria Math" w:hAnsi="Cambria Math"/>
            <w:lang w:val="ru-RU"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i</m:t>
            </m:r>
          </m:sub>
        </m:sSub>
        <m:r>
          <w:rPr>
            <w:rFonts w:ascii="Cambria Math" w:hAnsi="Cambria Math"/>
            <w:lang w:val="ru-RU" w:eastAsia="en-US"/>
          </w:rPr>
          <m:t>)</m:t>
        </m:r>
      </m:oMath>
      <w:r w:rsidR="00566956" w:rsidRPr="00566956">
        <w:rPr>
          <w:lang w:val="ru-RU" w:eastAsia="en-US"/>
        </w:rPr>
        <w:t xml:space="preserve"> – </w:t>
      </w:r>
      <w:r w:rsidR="00566956">
        <w:rPr>
          <w:lang w:val="ru-RU" w:eastAsia="en-US"/>
        </w:rPr>
        <w:t xml:space="preserve">доля </w:t>
      </w:r>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i</m:t>
            </m:r>
          </m:sub>
        </m:sSub>
      </m:oMath>
      <w:r w:rsidR="00566956">
        <w:rPr>
          <w:lang w:val="ru-RU" w:eastAsia="en-US"/>
        </w:rPr>
        <w:t xml:space="preserve"> среди значений в данном столбце во всём датасете, </w:t>
      </w:r>
      <m:oMath>
        <m:r>
          <w:rPr>
            <w:rFonts w:ascii="Cambria Math" w:hAnsi="Cambria Math"/>
            <w:lang w:val="ru-RU" w:eastAsia="en-US"/>
          </w:rPr>
          <m:t>p</m:t>
        </m:r>
        <m:r>
          <w:rPr>
            <w:rFonts w:ascii="Cambria Math" w:hAnsi="Cambria Math"/>
            <w:lang w:val="ru-RU" w:eastAsia="en-US"/>
          </w:rPr>
          <m:t>(</m:t>
        </m:r>
        <m:r>
          <w:rPr>
            <w:rFonts w:ascii="Cambria Math" w:hAnsi="Cambria Math"/>
            <w:lang w:val="ru-RU" w:eastAsia="en-US"/>
          </w:rPr>
          <m:t>⟨t⟩</m:t>
        </m:r>
        <m:r>
          <w:rPr>
            <w:rFonts w:ascii="Cambria Math" w:hAnsi="Cambria Math"/>
            <w:lang w:val="ru-RU"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i</m:t>
            </m:r>
          </m:sub>
        </m:sSub>
        <m:r>
          <w:rPr>
            <w:rFonts w:ascii="Cambria Math" w:hAnsi="Cambria Math"/>
            <w:lang w:val="ru-RU" w:eastAsia="en-US"/>
          </w:rPr>
          <m:t>)</m:t>
        </m:r>
      </m:oMath>
      <w:r w:rsidR="00566956">
        <w:rPr>
          <w:lang w:val="ru-RU" w:eastAsia="en-US"/>
        </w:rPr>
        <w:t xml:space="preserve"> - </w:t>
      </w:r>
      <w:r w:rsidR="00566956">
        <w:rPr>
          <w:lang w:val="ru-RU" w:eastAsia="en-US"/>
        </w:rPr>
        <w:t xml:space="preserve">доля </w:t>
      </w:r>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i</m:t>
            </m:r>
          </m:sub>
        </m:sSub>
      </m:oMath>
      <w:r w:rsidR="00566956">
        <w:rPr>
          <w:lang w:val="ru-RU" w:eastAsia="en-US"/>
        </w:rPr>
        <w:t xml:space="preserve"> среди значений в данном столбце в</w:t>
      </w:r>
      <w:r w:rsidR="00566956">
        <w:rPr>
          <w:lang w:val="ru-RU" w:eastAsia="en-US"/>
        </w:rPr>
        <w:t xml:space="preserve"> данном классе эквивалентности.</w:t>
      </w:r>
    </w:p>
    <w:p w14:paraId="20A2091E" w14:textId="76B9A846" w:rsidR="00DA1F92" w:rsidRDefault="00566956" w:rsidP="00566956">
      <w:pPr>
        <w:spacing w:line="360" w:lineRule="auto"/>
        <w:ind w:firstLine="708"/>
        <w:rPr>
          <w:lang w:val="ru-RU" w:eastAsia="en-US"/>
        </w:rPr>
      </w:pPr>
      <w:r>
        <w:rPr>
          <w:lang w:val="ru-RU" w:eastAsia="en-US"/>
        </w:rPr>
        <w:t>Тогда р</w:t>
      </w:r>
      <w:r w:rsidRPr="00566956">
        <w:rPr>
          <w:lang w:val="ru-RU" w:eastAsia="en-US"/>
        </w:rPr>
        <w:t>аскрытие конфиденциальных атрибутов</w:t>
      </w:r>
      <w:r>
        <w:rPr>
          <w:lang w:val="ru-RU" w:eastAsia="en-US"/>
        </w:rPr>
        <w:t xml:space="preserve"> (</w:t>
      </w:r>
      <w:r>
        <w:rPr>
          <w:lang w:val="en-US" w:eastAsia="en-US"/>
        </w:rPr>
        <w:t>s</w:t>
      </w:r>
      <w:r w:rsidRPr="00566956">
        <w:rPr>
          <w:lang w:val="en-US" w:eastAsia="en-US"/>
        </w:rPr>
        <w:t>ensitive</w:t>
      </w:r>
      <w:r w:rsidRPr="00566956">
        <w:rPr>
          <w:lang w:val="ru-RU" w:eastAsia="en-US"/>
        </w:rPr>
        <w:t xml:space="preserve"> </w:t>
      </w:r>
      <w:r w:rsidRPr="00566956">
        <w:rPr>
          <w:lang w:val="en-US" w:eastAsia="en-US"/>
        </w:rPr>
        <w:t>attribute</w:t>
      </w:r>
      <w:r w:rsidRPr="00566956">
        <w:rPr>
          <w:lang w:val="ru-RU" w:eastAsia="en-US"/>
        </w:rPr>
        <w:t xml:space="preserve"> </w:t>
      </w:r>
      <w:r w:rsidRPr="00566956">
        <w:rPr>
          <w:lang w:val="en-US" w:eastAsia="en-US"/>
        </w:rPr>
        <w:t>disclosure</w:t>
      </w:r>
      <w:r>
        <w:rPr>
          <w:lang w:val="ru-RU" w:eastAsia="en-US"/>
        </w:rPr>
        <w:t xml:space="preserve">), представляющее собой разницу между информацией, которой владеет </w:t>
      </w:r>
      <w:r w:rsidR="004E4528">
        <w:rPr>
          <w:lang w:val="ru-RU" w:eastAsia="en-US"/>
        </w:rPr>
        <w:t>противник</w:t>
      </w:r>
      <w:r>
        <w:rPr>
          <w:lang w:val="ru-RU" w:eastAsia="en-US"/>
        </w:rPr>
        <w:t xml:space="preserve"> при наличии у него данного набора квази-идентификаторов и информацией при наличии</w:t>
      </w:r>
      <w:r w:rsidR="004E4528">
        <w:rPr>
          <w:lang w:val="ru-RU" w:eastAsia="en-US"/>
        </w:rPr>
        <w:t xml:space="preserve"> у него</w:t>
      </w:r>
      <w:r>
        <w:rPr>
          <w:lang w:val="ru-RU" w:eastAsia="en-US"/>
        </w:rPr>
        <w:t xml:space="preserve"> только чувствительных значений,</w:t>
      </w:r>
      <w:r w:rsidR="00CB444C" w:rsidRPr="00CB444C">
        <w:rPr>
          <w:lang w:val="ru-RU" w:eastAsia="en-US"/>
        </w:rPr>
        <w:t xml:space="preserve"> </w:t>
      </w:r>
      <w:r w:rsidR="00CB444C">
        <w:rPr>
          <w:lang w:val="ru-RU" w:eastAsia="en-US"/>
        </w:rPr>
        <w:t>для данного класса эквивалентности</w:t>
      </w:r>
      <w:r>
        <w:rPr>
          <w:lang w:val="ru-RU" w:eastAsia="en-US"/>
        </w:rPr>
        <w:t xml:space="preserve"> можно вычислить по формуле</w:t>
      </w:r>
      <w:r w:rsidR="00CB444C">
        <w:rPr>
          <w:lang w:val="ru-RU" w:eastAsia="en-US"/>
        </w:rPr>
        <w:t xml:space="preserve"> (1)</w:t>
      </w:r>
      <w:r>
        <w:rPr>
          <w:lang w:val="ru-RU" w:eastAsia="en-US"/>
        </w:rPr>
        <w:t>:</w:t>
      </w:r>
    </w:p>
    <w:p w14:paraId="75A4CF77" w14:textId="664E7EE6" w:rsidR="00566956" w:rsidRPr="00CB444C" w:rsidRDefault="00CB444C" w:rsidP="00566956">
      <w:pPr>
        <w:spacing w:line="360" w:lineRule="auto"/>
        <w:ind w:firstLine="708"/>
        <w:rPr>
          <w:i/>
          <w:lang w:val="ru-RU" w:eastAsia="en-US"/>
        </w:rPr>
      </w:pPr>
      <m:oMathPara>
        <m:oMath>
          <m:sSub>
            <m:sSubPr>
              <m:ctrlPr>
                <w:rPr>
                  <w:rFonts w:ascii="Cambria Math" w:hAnsi="Cambria Math"/>
                  <w:i/>
                  <w:lang w:val="en-US" w:eastAsia="en-US"/>
                </w:rPr>
              </m:ctrlPr>
            </m:sSubPr>
            <m:e>
              <m:r>
                <w:rPr>
                  <w:rFonts w:ascii="Cambria Math" w:hAnsi="Cambria Math"/>
                  <w:lang w:val="ru-RU" w:eastAsia="en-US"/>
                </w:rPr>
                <m:t>A</m:t>
              </m:r>
              <m:ctrlPr>
                <w:rPr>
                  <w:rFonts w:ascii="Cambria Math" w:hAnsi="Cambria Math"/>
                  <w:i/>
                  <w:lang w:val="ru-RU" w:eastAsia="en-US"/>
                </w:rPr>
              </m:ctrlPr>
            </m:e>
            <m:sub>
              <m:r>
                <w:rPr>
                  <w:rFonts w:ascii="Cambria Math" w:hAnsi="Cambria Math"/>
                  <w:lang w:val="en-US" w:eastAsia="en-US"/>
                </w:rPr>
                <m:t>diff</m:t>
              </m:r>
            </m:sub>
          </m:sSub>
          <m:d>
            <m:dPr>
              <m:ctrlPr>
                <w:rPr>
                  <w:rFonts w:ascii="Cambria Math" w:hAnsi="Cambria Math"/>
                  <w:i/>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r>
            <w:rPr>
              <w:rFonts w:ascii="Cambria Math" w:hAnsi="Cambria Math"/>
              <w:lang w:val="ru-RU" w:eastAsia="en-US"/>
            </w:rPr>
            <m:t>=</m:t>
          </m:r>
          <m:sSubSup>
            <m:sSubSupPr>
              <m:ctrlPr>
                <w:rPr>
                  <w:rFonts w:ascii="Cambria Math" w:hAnsi="Cambria Math"/>
                  <w:i/>
                  <w:lang w:val="en-US" w:eastAsia="en-US"/>
                </w:rPr>
              </m:ctrlPr>
            </m:sSubSupPr>
            <m:e>
              <m:r>
                <m:rPr>
                  <m:sty m:val="p"/>
                </m:rPr>
                <w:rPr>
                  <w:rFonts w:ascii="Cambria Math" w:hAnsi="Cambria Math"/>
                  <w:lang w:val="en-US" w:eastAsia="en-US"/>
                </w:rPr>
                <m:t>Σ</m:t>
              </m:r>
              <m:ctrlPr>
                <w:rPr>
                  <w:rFonts w:ascii="Cambria Math" w:hAnsi="Cambria Math"/>
                  <w:lang w:val="en-US" w:eastAsia="en-US"/>
                </w:rPr>
              </m:ctrlPr>
            </m:e>
            <m:sub>
              <m:r>
                <w:rPr>
                  <w:rFonts w:ascii="Cambria Math" w:hAnsi="Cambria Math"/>
                  <w:lang w:val="en-US" w:eastAsia="en-US"/>
                </w:rPr>
                <m:t>i</m:t>
              </m:r>
              <m:r>
                <w:rPr>
                  <w:rFonts w:ascii="Cambria Math" w:hAnsi="Cambria Math"/>
                  <w:lang w:val="ru-RU" w:eastAsia="en-US"/>
                </w:rPr>
                <m:t>=1</m:t>
              </m:r>
            </m:sub>
            <m:sup>
              <m:r>
                <w:rPr>
                  <w:rFonts w:ascii="Cambria Math" w:hAnsi="Cambria Math"/>
                  <w:lang w:val="en-US" w:eastAsia="en-US"/>
                </w:rPr>
                <m:t>l</m:t>
              </m:r>
            </m:sup>
          </m:sSubSup>
          <m:d>
            <m:dPr>
              <m:begChr m:val="|"/>
              <m:endChr m:val="|"/>
              <m:ctrlPr>
                <w:rPr>
                  <w:rFonts w:ascii="Cambria Math" w:hAnsi="Cambria Math"/>
                  <w:i/>
                  <w:lang w:val="ru-RU" w:eastAsia="en-US"/>
                </w:rPr>
              </m:ctrlPr>
            </m:dPr>
            <m:e>
              <m:r>
                <w:rPr>
                  <w:rFonts w:ascii="Cambria Math" w:hAnsi="Cambria Math"/>
                  <w:lang w:val="ru-RU" w:eastAsia="en-US"/>
                </w:rPr>
                <m:t>p</m:t>
              </m:r>
              <m:d>
                <m:dPr>
                  <m:ctrlPr>
                    <w:rPr>
                      <w:rFonts w:ascii="Cambria Math" w:hAnsi="Cambria Math"/>
                      <w:i/>
                      <w:lang w:val="ru-RU" w:eastAsia="en-US"/>
                    </w:rPr>
                  </m:ctrlPr>
                </m:dPr>
                <m:e>
                  <m:r>
                    <w:rPr>
                      <w:rFonts w:ascii="Cambria Math" w:hAnsi="Cambria Math"/>
                      <w:lang w:val="en-US" w:eastAsia="en-US"/>
                    </w:rPr>
                    <m:t>T</m:t>
                  </m:r>
                  <m:r>
                    <w:rPr>
                      <w:rFonts w:ascii="Cambria Math" w:hAnsi="Cambria Math"/>
                      <w:lang w:val="ru-RU"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i</m:t>
                      </m:r>
                    </m:sub>
                  </m:sSub>
                </m:e>
              </m:d>
              <m:r>
                <w:rPr>
                  <w:rFonts w:ascii="Cambria Math" w:hAnsi="Cambria Math"/>
                  <w:lang w:val="ru-RU" w:eastAsia="en-US"/>
                </w:rPr>
                <m:t>-</m:t>
              </m:r>
              <m:r>
                <w:rPr>
                  <w:rFonts w:ascii="Cambria Math" w:hAnsi="Cambria Math"/>
                  <w:lang w:val="ru-RU" w:eastAsia="en-US"/>
                </w:rPr>
                <m:t>p(⟨t⟩,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i</m:t>
                  </m:r>
                </m:sub>
              </m:sSub>
              <m:r>
                <w:rPr>
                  <w:rFonts w:ascii="Cambria Math" w:hAnsi="Cambria Math"/>
                  <w:lang w:val="ru-RU" w:eastAsia="en-US"/>
                </w:rPr>
                <m:t>)</m:t>
              </m:r>
              <m:r>
                <m:rPr>
                  <m:sty m:val="p"/>
                </m:rPr>
                <w:rPr>
                  <w:rFonts w:ascii="Cambria Math" w:hAnsi="Cambria Math"/>
                  <w:lang w:val="ru-RU" w:eastAsia="en-US"/>
                </w:rPr>
                <m:t xml:space="preserve"> </m:t>
              </m:r>
            </m:e>
          </m:d>
          <m:r>
            <w:rPr>
              <w:rFonts w:ascii="Cambria Math" w:hAnsi="Cambria Math"/>
              <w:lang w:val="ru-RU" w:eastAsia="en-US"/>
            </w:rPr>
            <m:t xml:space="preserve"> </m:t>
          </m:r>
          <m:r>
            <w:rPr>
              <w:rFonts w:ascii="Cambria Math" w:hAnsi="Cambria Math"/>
              <w:lang w:val="en-US" w:eastAsia="en-US"/>
            </w:rPr>
            <m:t xml:space="preserve"> </m:t>
          </m:r>
          <m:d>
            <m:dPr>
              <m:ctrlPr>
                <w:rPr>
                  <w:rFonts w:ascii="Cambria Math" w:hAnsi="Cambria Math"/>
                  <w:i/>
                  <w:lang w:val="ru-RU" w:eastAsia="en-US"/>
                </w:rPr>
              </m:ctrlPr>
            </m:dPr>
            <m:e>
              <m:r>
                <w:rPr>
                  <w:rFonts w:ascii="Cambria Math" w:hAnsi="Cambria Math"/>
                  <w:lang w:val="ru-RU" w:eastAsia="en-US"/>
                </w:rPr>
                <m:t>1</m:t>
              </m:r>
              <m:ctrlPr>
                <w:rPr>
                  <w:rFonts w:ascii="Cambria Math" w:hAnsi="Cambria Math"/>
                  <w:i/>
                  <w:lang w:val="en-US" w:eastAsia="en-US"/>
                </w:rPr>
              </m:ctrlPr>
            </m:e>
          </m:d>
          <m:r>
            <w:rPr>
              <w:rFonts w:ascii="Cambria Math" w:hAnsi="Cambria Math"/>
              <w:lang w:val="en-US" w:eastAsia="en-US"/>
            </w:rPr>
            <m:t xml:space="preserve">, </m:t>
          </m:r>
          <m:r>
            <w:rPr>
              <w:rFonts w:ascii="Cambria Math" w:hAnsi="Cambria Math"/>
              <w:lang w:val="ru-RU" w:eastAsia="en-US"/>
            </w:rPr>
            <m:t>где</m:t>
          </m:r>
        </m:oMath>
      </m:oMathPara>
    </w:p>
    <w:p w14:paraId="15BC5067" w14:textId="5D980E24" w:rsidR="00CB444C" w:rsidRPr="00CB444C" w:rsidRDefault="00CB444C" w:rsidP="00CB444C">
      <w:pPr>
        <w:spacing w:line="360" w:lineRule="auto"/>
        <w:ind w:firstLine="0"/>
        <w:rPr>
          <w:lang w:val="en-US" w:eastAsia="en-US"/>
        </w:rPr>
      </w:pPr>
      <m:oMath>
        <m:sSub>
          <m:sSubPr>
            <m:ctrlPr>
              <w:rPr>
                <w:rFonts w:ascii="Cambria Math" w:hAnsi="Cambria Math"/>
                <w:i/>
                <w:lang w:val="en-US" w:eastAsia="en-US"/>
              </w:rPr>
            </m:ctrlPr>
          </m:sSubPr>
          <m:e>
            <m:r>
              <w:rPr>
                <w:rFonts w:ascii="Cambria Math" w:hAnsi="Cambria Math"/>
                <w:lang w:val="ru-RU" w:eastAsia="en-US"/>
              </w:rPr>
              <m:t>A</m:t>
            </m:r>
            <m:ctrlPr>
              <w:rPr>
                <w:rFonts w:ascii="Cambria Math" w:hAnsi="Cambria Math"/>
                <w:i/>
                <w:lang w:val="ru-RU" w:eastAsia="en-US"/>
              </w:rPr>
            </m:ctrlPr>
          </m:e>
          <m:sub>
            <m:r>
              <w:rPr>
                <w:rFonts w:ascii="Cambria Math" w:hAnsi="Cambria Math"/>
                <w:lang w:val="en-US" w:eastAsia="en-US"/>
              </w:rPr>
              <m:t>diff</m:t>
            </m:r>
          </m:sub>
        </m:sSub>
        <m:d>
          <m:dPr>
            <m:ctrlPr>
              <w:rPr>
                <w:rFonts w:ascii="Cambria Math" w:hAnsi="Cambria Math"/>
                <w:i/>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oMath>
      <w:r w:rsidRPr="00CB444C">
        <w:rPr>
          <w:i/>
          <w:lang w:val="en-US" w:eastAsia="en-US"/>
        </w:rPr>
        <w:t xml:space="preserve"> - </w:t>
      </w:r>
      <w:r>
        <w:rPr>
          <w:lang w:val="en-US" w:eastAsia="en-US"/>
        </w:rPr>
        <w:t>s</w:t>
      </w:r>
      <w:r w:rsidRPr="00566956">
        <w:rPr>
          <w:lang w:val="en-US" w:eastAsia="en-US"/>
        </w:rPr>
        <w:t>ensitive</w:t>
      </w:r>
      <w:r w:rsidRPr="00CB444C">
        <w:rPr>
          <w:lang w:val="en-US" w:eastAsia="en-US"/>
        </w:rPr>
        <w:t xml:space="preserve"> </w:t>
      </w:r>
      <w:r w:rsidRPr="00566956">
        <w:rPr>
          <w:lang w:val="en-US" w:eastAsia="en-US"/>
        </w:rPr>
        <w:t>attribute</w:t>
      </w:r>
      <w:r w:rsidRPr="00CB444C">
        <w:rPr>
          <w:lang w:val="en-US" w:eastAsia="en-US"/>
        </w:rPr>
        <w:t xml:space="preserve"> </w:t>
      </w:r>
      <w:r w:rsidRPr="00566956">
        <w:rPr>
          <w:lang w:val="en-US" w:eastAsia="en-US"/>
        </w:rPr>
        <w:t>disclosure</w:t>
      </w:r>
    </w:p>
    <w:p w14:paraId="4835F57E" w14:textId="6A629E9C" w:rsidR="00CB444C" w:rsidRDefault="00CB444C" w:rsidP="00CB444C">
      <w:pPr>
        <w:spacing w:line="360" w:lineRule="auto"/>
        <w:ind w:firstLine="0"/>
        <w:rPr>
          <w:iCs/>
          <w:lang w:val="ru-RU" w:eastAsia="en-US"/>
        </w:rPr>
      </w:pPr>
      <m:oMath>
        <m:r>
          <w:rPr>
            <w:rFonts w:ascii="Cambria Math" w:hAnsi="Cambria Math"/>
            <w:lang w:val="ru-RU" w:eastAsia="en-US"/>
          </w:rPr>
          <m:t>⟨t⟩</m:t>
        </m:r>
      </m:oMath>
      <w:r>
        <w:rPr>
          <w:i/>
          <w:lang w:val="ru-RU" w:eastAsia="en-US"/>
        </w:rPr>
        <w:t xml:space="preserve"> - </w:t>
      </w:r>
      <w:r>
        <w:rPr>
          <w:iCs/>
          <w:lang w:val="ru-RU" w:eastAsia="en-US"/>
        </w:rPr>
        <w:t>данный класс эквивалентности</w:t>
      </w:r>
    </w:p>
    <w:p w14:paraId="160F8D2C" w14:textId="19208DF1" w:rsidR="00CB444C" w:rsidRDefault="00CB444C" w:rsidP="00CB444C">
      <w:pPr>
        <w:spacing w:line="360" w:lineRule="auto"/>
        <w:ind w:firstLine="0"/>
        <w:rPr>
          <w:lang w:val="ru-RU" w:eastAsia="en-US"/>
        </w:rPr>
      </w:pPr>
      <w:r>
        <w:rPr>
          <w:iCs/>
          <w:lang w:val="ru-RU" w:eastAsia="en-US"/>
        </w:rPr>
        <w:tab/>
        <w:t>В</w:t>
      </w:r>
      <w:r w:rsidRPr="00CB444C">
        <w:rPr>
          <w:iCs/>
          <w:lang w:val="ru-RU" w:eastAsia="en-US"/>
        </w:rPr>
        <w:t xml:space="preserve"> </w:t>
      </w:r>
      <w:r>
        <w:rPr>
          <w:iCs/>
          <w:lang w:val="ru-RU" w:eastAsia="en-US"/>
        </w:rPr>
        <w:t>таком</w:t>
      </w:r>
      <w:r w:rsidRPr="00CB444C">
        <w:rPr>
          <w:iCs/>
          <w:lang w:val="ru-RU" w:eastAsia="en-US"/>
        </w:rPr>
        <w:t xml:space="preserve"> </w:t>
      </w:r>
      <w:r>
        <w:rPr>
          <w:iCs/>
          <w:lang w:val="ru-RU" w:eastAsia="en-US"/>
        </w:rPr>
        <w:t>случае</w:t>
      </w:r>
      <w:r w:rsidRPr="00CB444C">
        <w:rPr>
          <w:iCs/>
          <w:lang w:val="ru-RU" w:eastAsia="en-US"/>
        </w:rPr>
        <w:t xml:space="preserve"> </w:t>
      </w:r>
      <w:r>
        <w:rPr>
          <w:iCs/>
          <w:lang w:val="en-US" w:eastAsia="en-US"/>
        </w:rPr>
        <w:t>a</w:t>
      </w:r>
      <w:r w:rsidRPr="00CB444C">
        <w:rPr>
          <w:iCs/>
          <w:lang w:val="en-US" w:eastAsia="en-US"/>
        </w:rPr>
        <w:t>dversarial</w:t>
      </w:r>
      <w:r w:rsidRPr="00CB444C">
        <w:rPr>
          <w:iCs/>
          <w:lang w:val="ru-RU" w:eastAsia="en-US"/>
        </w:rPr>
        <w:t xml:space="preserve"> </w:t>
      </w:r>
      <w:r w:rsidRPr="00CB444C">
        <w:rPr>
          <w:iCs/>
          <w:lang w:val="en-US" w:eastAsia="en-US"/>
        </w:rPr>
        <w:t>knowledge</w:t>
      </w:r>
      <w:r w:rsidRPr="00CB444C">
        <w:rPr>
          <w:iCs/>
          <w:lang w:val="ru-RU" w:eastAsia="en-US"/>
        </w:rPr>
        <w:t xml:space="preserve"> </w:t>
      </w:r>
      <w:r w:rsidRPr="00CB444C">
        <w:rPr>
          <w:iCs/>
          <w:lang w:val="en-US" w:eastAsia="en-US"/>
        </w:rPr>
        <w:t>gain</w:t>
      </w:r>
      <w:r w:rsidRPr="00CB444C">
        <w:rPr>
          <w:iCs/>
          <w:lang w:val="ru-RU" w:eastAsia="en-US"/>
        </w:rPr>
        <w:t xml:space="preserve">, </w:t>
      </w:r>
      <w:r>
        <w:rPr>
          <w:iCs/>
          <w:lang w:val="ru-RU" w:eastAsia="en-US"/>
        </w:rPr>
        <w:t>представляющее собой среднее количество информации, которое получает о чувствительных значениях данного столбца</w:t>
      </w:r>
      <w:r w:rsidR="00412584">
        <w:rPr>
          <w:iCs/>
          <w:lang w:val="ru-RU" w:eastAsia="en-US"/>
        </w:rPr>
        <w:t xml:space="preserve"> противник</w:t>
      </w:r>
      <w:r>
        <w:rPr>
          <w:lang w:val="ru-RU" w:eastAsia="en-US"/>
        </w:rPr>
        <w:t xml:space="preserve"> на основе полученных обезличенных квази-идентификаторов, можно вычислить по формуле (2):</w:t>
      </w:r>
    </w:p>
    <w:p w14:paraId="336A24F3" w14:textId="54DBC015" w:rsidR="00CB444C" w:rsidRPr="00CB444C" w:rsidRDefault="00CB444C" w:rsidP="00CB444C">
      <w:pPr>
        <w:spacing w:line="360" w:lineRule="auto"/>
        <w:ind w:firstLine="0"/>
        <w:rPr>
          <w:i/>
          <w:lang w:val="ru-RU" w:eastAsia="en-US"/>
        </w:rPr>
      </w:pPr>
      <m:oMathPara>
        <m:oMath>
          <m:sSub>
            <m:sSubPr>
              <m:ctrlPr>
                <w:rPr>
                  <w:rFonts w:ascii="Cambria Math" w:hAnsi="Cambria Math"/>
                  <w:i/>
                  <w:iCs/>
                  <w:lang w:val="en-US" w:eastAsia="en-US"/>
                </w:rPr>
              </m:ctrlPr>
            </m:sSubPr>
            <m:e>
              <m:r>
                <m:rPr>
                  <m:sty m:val="p"/>
                </m:rPr>
                <w:rPr>
                  <w:rFonts w:ascii="Cambria Math" w:hAnsi="Cambria Math"/>
                  <w:lang w:val="ru-RU" w:eastAsia="en-US"/>
                </w:rPr>
                <m:t>A</m:t>
              </m:r>
              <m:ctrlPr>
                <w:rPr>
                  <w:rFonts w:ascii="Cambria Math" w:hAnsi="Cambria Math"/>
                  <w:iCs/>
                  <w:lang w:val="ru-RU" w:eastAsia="en-US"/>
                </w:rPr>
              </m:ctrlPr>
            </m:e>
            <m:sub>
              <m:r>
                <w:rPr>
                  <w:rFonts w:ascii="Cambria Math" w:hAnsi="Cambria Math"/>
                  <w:lang w:val="en-US" w:eastAsia="en-US"/>
                </w:rPr>
                <m:t>know</m:t>
              </m:r>
            </m:sub>
          </m:sSub>
          <m:r>
            <w:rPr>
              <w:rFonts w:ascii="Cambria Math" w:hAnsi="Cambria Math"/>
              <w:lang w:val="en-US" w:eastAsia="en-US"/>
            </w:rPr>
            <m:t>=</m:t>
          </m:r>
          <m:f>
            <m:fPr>
              <m:ctrlPr>
                <w:rPr>
                  <w:rFonts w:ascii="Cambria Math" w:hAnsi="Cambria Math"/>
                  <w:i/>
                  <w:iCs/>
                  <w:lang w:val="en-US" w:eastAsia="en-US"/>
                </w:rPr>
              </m:ctrlPr>
            </m:fPr>
            <m:num>
              <m:r>
                <w:rPr>
                  <w:rFonts w:ascii="Cambria Math" w:hAnsi="Cambria Math"/>
                  <w:lang w:val="en-US" w:eastAsia="en-US"/>
                </w:rPr>
                <m:t>1</m:t>
              </m:r>
            </m:num>
            <m:den>
              <m:r>
                <w:rPr>
                  <w:rFonts w:ascii="Cambria Math" w:hAnsi="Cambria Math"/>
                  <w:lang w:val="en-US" w:eastAsia="en-US"/>
                </w:rPr>
                <m:t>|T|</m:t>
              </m:r>
            </m:den>
          </m:f>
          <m:sSub>
            <m:sSubPr>
              <m:ctrlPr>
                <w:rPr>
                  <w:rFonts w:ascii="Cambria Math" w:hAnsi="Cambria Math"/>
                  <w:i/>
                  <w:iCs/>
                  <w:lang w:val="en-US" w:eastAsia="en-US"/>
                </w:rPr>
              </m:ctrlPr>
            </m:sSubPr>
            <m:e>
              <m:r>
                <m:rPr>
                  <m:sty m:val="p"/>
                </m:rPr>
                <w:rPr>
                  <w:rFonts w:ascii="Cambria Math" w:hAnsi="Cambria Math"/>
                  <w:lang w:val="en-US" w:eastAsia="en-US"/>
                </w:rPr>
                <m:t>Σ</m:t>
              </m:r>
              <m:ctrlPr>
                <w:rPr>
                  <w:rFonts w:ascii="Cambria Math" w:hAnsi="Cambria Math"/>
                  <w:iCs/>
                  <w:lang w:val="en-US" w:eastAsia="en-US"/>
                </w:rPr>
              </m:ctrlPr>
            </m:e>
            <m:sub>
              <m:r>
                <w:rPr>
                  <w:rFonts w:ascii="Cambria Math" w:hAnsi="Cambria Math"/>
                  <w:lang w:val="en-US" w:eastAsia="en-US"/>
                </w:rPr>
                <m:t>t</m:t>
              </m:r>
              <m:r>
                <w:rPr>
                  <w:rFonts w:ascii="Cambria Math" w:hAnsi="Cambria Math"/>
                  <w:lang w:val="en-US" w:eastAsia="en-US"/>
                </w:rPr>
                <m:t>∈</m:t>
              </m:r>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Q</m:t>
                  </m:r>
                </m:sub>
              </m:sSub>
            </m:sub>
          </m:sSub>
          <m:d>
            <m:dPr>
              <m:begChr m:val="|"/>
              <m:endChr m:val="|"/>
              <m:ctrlPr>
                <w:rPr>
                  <w:rFonts w:ascii="Cambria Math" w:hAnsi="Cambria Math"/>
                  <w:i/>
                  <w:iCs/>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sSub>
            <m:sSubPr>
              <m:ctrlPr>
                <w:rPr>
                  <w:rFonts w:ascii="Cambria Math" w:hAnsi="Cambria Math"/>
                  <w:i/>
                  <w:lang w:val="en-US" w:eastAsia="en-US"/>
                </w:rPr>
              </m:ctrlPr>
            </m:sSubPr>
            <m:e>
              <m:r>
                <w:rPr>
                  <w:rFonts w:ascii="Cambria Math" w:hAnsi="Cambria Math"/>
                  <w:lang w:val="ru-RU" w:eastAsia="en-US"/>
                </w:rPr>
                <m:t>A</m:t>
              </m:r>
              <m:ctrlPr>
                <w:rPr>
                  <w:rFonts w:ascii="Cambria Math" w:hAnsi="Cambria Math"/>
                  <w:i/>
                  <w:lang w:val="ru-RU" w:eastAsia="en-US"/>
                </w:rPr>
              </m:ctrlPr>
            </m:e>
            <m:sub>
              <m:r>
                <w:rPr>
                  <w:rFonts w:ascii="Cambria Math" w:hAnsi="Cambria Math"/>
                  <w:lang w:val="en-US" w:eastAsia="en-US"/>
                </w:rPr>
                <m:t>diff</m:t>
              </m:r>
            </m:sub>
          </m:sSub>
          <m:d>
            <m:dPr>
              <m:ctrlPr>
                <w:rPr>
                  <w:rFonts w:ascii="Cambria Math" w:hAnsi="Cambria Math"/>
                  <w:i/>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r>
            <w:rPr>
              <w:rFonts w:ascii="Cambria Math" w:hAnsi="Cambria Math"/>
              <w:lang w:val="en-US" w:eastAsia="en-US"/>
            </w:rPr>
            <m:t xml:space="preserve"> </m:t>
          </m:r>
          <m:r>
            <w:rPr>
              <w:rFonts w:ascii="Cambria Math" w:hAnsi="Cambria Math"/>
              <w:lang w:val="ru-RU" w:eastAsia="en-US"/>
            </w:rPr>
            <m:t>(2)</m:t>
          </m:r>
          <m:r>
            <w:rPr>
              <w:rFonts w:ascii="Cambria Math" w:hAnsi="Cambria Math"/>
              <w:lang w:val="en-US" w:eastAsia="en-US"/>
            </w:rPr>
            <m:t xml:space="preserve">, </m:t>
          </m:r>
          <m:r>
            <w:rPr>
              <w:rFonts w:ascii="Cambria Math" w:hAnsi="Cambria Math"/>
              <w:lang w:val="ru-RU" w:eastAsia="en-US"/>
            </w:rPr>
            <m:t>где</m:t>
          </m:r>
        </m:oMath>
      </m:oMathPara>
    </w:p>
    <w:p w14:paraId="627F57E1" w14:textId="2BD044F7" w:rsidR="00CB444C" w:rsidRDefault="00CB444C" w:rsidP="00CB444C">
      <w:pPr>
        <w:spacing w:line="360" w:lineRule="auto"/>
        <w:ind w:firstLine="0"/>
        <w:rPr>
          <w:iCs/>
          <w:lang w:val="ru-RU" w:eastAsia="en-US"/>
        </w:rPr>
      </w:pPr>
      <m:oMath>
        <m:sSub>
          <m:sSubPr>
            <m:ctrlPr>
              <w:rPr>
                <w:rFonts w:ascii="Cambria Math" w:hAnsi="Cambria Math"/>
                <w:i/>
                <w:iCs/>
                <w:lang w:val="en-US" w:eastAsia="en-US"/>
              </w:rPr>
            </m:ctrlPr>
          </m:sSubPr>
          <m:e>
            <m:r>
              <m:rPr>
                <m:sty m:val="p"/>
              </m:rPr>
              <w:rPr>
                <w:rFonts w:ascii="Cambria Math" w:hAnsi="Cambria Math"/>
                <w:lang w:val="en-US" w:eastAsia="en-US"/>
              </w:rPr>
              <m:t>A</m:t>
            </m:r>
            <m:ctrlPr>
              <w:rPr>
                <w:rFonts w:ascii="Cambria Math" w:hAnsi="Cambria Math"/>
                <w:iCs/>
                <w:lang w:val="ru-RU" w:eastAsia="en-US"/>
              </w:rPr>
            </m:ctrlPr>
          </m:e>
          <m:sub>
            <m:r>
              <w:rPr>
                <w:rFonts w:ascii="Cambria Math" w:hAnsi="Cambria Math"/>
                <w:lang w:val="en-US" w:eastAsia="en-US"/>
              </w:rPr>
              <m:t>know</m:t>
            </m:r>
          </m:sub>
        </m:sSub>
      </m:oMath>
      <w:r w:rsidRPr="00B77EC9">
        <w:rPr>
          <w:iCs/>
          <w:lang w:val="ru-RU" w:eastAsia="en-US"/>
        </w:rPr>
        <w:t xml:space="preserve"> - </w:t>
      </w:r>
      <w:r>
        <w:rPr>
          <w:iCs/>
          <w:lang w:val="en-US" w:eastAsia="en-US"/>
        </w:rPr>
        <w:t>a</w:t>
      </w:r>
      <w:r w:rsidRPr="00CB444C">
        <w:rPr>
          <w:iCs/>
          <w:lang w:val="en-US" w:eastAsia="en-US"/>
        </w:rPr>
        <w:t>dversarial</w:t>
      </w:r>
      <w:r w:rsidRPr="00B77EC9">
        <w:rPr>
          <w:iCs/>
          <w:lang w:val="ru-RU" w:eastAsia="en-US"/>
        </w:rPr>
        <w:t xml:space="preserve"> </w:t>
      </w:r>
      <w:r w:rsidRPr="00CB444C">
        <w:rPr>
          <w:iCs/>
          <w:lang w:val="en-US" w:eastAsia="en-US"/>
        </w:rPr>
        <w:t>knowledge</w:t>
      </w:r>
      <w:r w:rsidRPr="00B77EC9">
        <w:rPr>
          <w:iCs/>
          <w:lang w:val="ru-RU" w:eastAsia="en-US"/>
        </w:rPr>
        <w:t xml:space="preserve"> </w:t>
      </w:r>
      <w:r w:rsidRPr="00CB444C">
        <w:rPr>
          <w:iCs/>
          <w:lang w:val="en-US" w:eastAsia="en-US"/>
        </w:rPr>
        <w:t>gain</w:t>
      </w:r>
    </w:p>
    <w:p w14:paraId="463211F2" w14:textId="1C9D9822" w:rsidR="00CB444C" w:rsidRDefault="00CB444C" w:rsidP="00CB444C">
      <w:pPr>
        <w:spacing w:line="360" w:lineRule="auto"/>
        <w:ind w:firstLine="0"/>
        <w:rPr>
          <w:iCs/>
          <w:lang w:val="ru-RU" w:eastAsia="en-US"/>
        </w:rPr>
      </w:pPr>
      <m:oMath>
        <m:r>
          <w:rPr>
            <w:rFonts w:ascii="Cambria Math" w:hAnsi="Cambria Math"/>
            <w:lang w:val="ru-RU" w:eastAsia="en-US"/>
          </w:rPr>
          <m:t>|</m:t>
        </m:r>
        <m:r>
          <w:rPr>
            <w:rFonts w:ascii="Cambria Math" w:hAnsi="Cambria Math"/>
            <w:lang w:val="en-US" w:eastAsia="en-US"/>
          </w:rPr>
          <m:t>T</m:t>
        </m:r>
        <m:r>
          <w:rPr>
            <w:rFonts w:ascii="Cambria Math" w:hAnsi="Cambria Math"/>
            <w:lang w:val="ru-RU" w:eastAsia="en-US"/>
          </w:rPr>
          <m:t>|</m:t>
        </m:r>
      </m:oMath>
      <w:r>
        <w:rPr>
          <w:iCs/>
          <w:lang w:val="ru-RU" w:eastAsia="en-US"/>
        </w:rPr>
        <w:t xml:space="preserve"> - число строк в наборе данных</w:t>
      </w:r>
    </w:p>
    <w:p w14:paraId="50ECE8D4" w14:textId="5E909807" w:rsidR="00CB444C" w:rsidRDefault="00CB444C" w:rsidP="00CB444C">
      <w:pPr>
        <w:spacing w:line="360" w:lineRule="auto"/>
        <w:ind w:firstLine="0"/>
        <w:rPr>
          <w:iCs/>
          <w:lang w:val="ru-RU" w:eastAsia="en-US"/>
        </w:rPr>
      </w:pPr>
      <m:oMath>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Q</m:t>
            </m:r>
          </m:sub>
        </m:sSub>
      </m:oMath>
      <w:r>
        <w:rPr>
          <w:iCs/>
          <w:lang w:val="ru-RU" w:eastAsia="en-US"/>
        </w:rPr>
        <w:t xml:space="preserve"> – множество классов эквивалентности</w:t>
      </w:r>
    </w:p>
    <w:p w14:paraId="68CBD319" w14:textId="695CA856" w:rsidR="00CB444C" w:rsidRDefault="00CB444C" w:rsidP="00CB444C">
      <w:pPr>
        <w:spacing w:line="360" w:lineRule="auto"/>
        <w:ind w:firstLine="0"/>
        <w:rPr>
          <w:iCs/>
          <w:lang w:val="ru-RU" w:eastAsia="en-US"/>
        </w:rPr>
      </w:pPr>
      <m:oMath>
        <m:d>
          <m:dPr>
            <m:begChr m:val="|"/>
            <m:endChr m:val="|"/>
            <m:ctrlPr>
              <w:rPr>
                <w:rFonts w:ascii="Cambria Math" w:hAnsi="Cambria Math"/>
                <w:i/>
                <w:iCs/>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oMath>
      <w:r>
        <w:rPr>
          <w:iCs/>
          <w:lang w:val="ru-RU" w:eastAsia="en-US"/>
        </w:rPr>
        <w:t xml:space="preserve"> – размер класса эквивалентности</w:t>
      </w:r>
    </w:p>
    <w:p w14:paraId="61DAC793" w14:textId="3203AB85" w:rsidR="00711C11" w:rsidRDefault="00711C11" w:rsidP="00CB4EC5">
      <w:pPr>
        <w:spacing w:line="360" w:lineRule="auto"/>
        <w:ind w:firstLine="0"/>
        <w:rPr>
          <w:iCs/>
          <w:lang w:val="ru-RU" w:eastAsia="en-US"/>
        </w:rPr>
      </w:pPr>
      <w:r>
        <w:rPr>
          <w:iCs/>
          <w:lang w:val="ru-RU" w:eastAsia="en-US"/>
        </w:rPr>
        <w:tab/>
        <w:t xml:space="preserve">Для того, чтобы подсчитать </w:t>
      </w:r>
      <w:r>
        <w:rPr>
          <w:iCs/>
          <w:lang w:val="en-US" w:eastAsia="en-US"/>
        </w:rPr>
        <w:t>a</w:t>
      </w:r>
      <w:r w:rsidRPr="00711C11">
        <w:rPr>
          <w:iCs/>
          <w:lang w:val="ru-RU" w:eastAsia="en-US"/>
        </w:rPr>
        <w:t>dversarial knowledge gain</w:t>
      </w:r>
      <w:r w:rsidRPr="00711C11">
        <w:rPr>
          <w:iCs/>
          <w:lang w:val="ru-RU" w:eastAsia="en-US"/>
        </w:rPr>
        <w:t xml:space="preserve"> </w:t>
      </w:r>
      <w:r>
        <w:rPr>
          <w:iCs/>
          <w:lang w:val="ru-RU" w:eastAsia="en-US"/>
        </w:rPr>
        <w:t xml:space="preserve">для всех столбцов с чувствительными значениями одновременно в данном отчёте предлагается брать максимальный </w:t>
      </w:r>
      <w:r>
        <w:rPr>
          <w:iCs/>
          <w:lang w:val="en-US" w:eastAsia="en-US"/>
        </w:rPr>
        <w:t>a</w:t>
      </w:r>
      <w:r w:rsidRPr="00711C11">
        <w:rPr>
          <w:iCs/>
          <w:lang w:val="ru-RU" w:eastAsia="en-US"/>
        </w:rPr>
        <w:t>dversarial knowledge gain</w:t>
      </w:r>
      <w:r>
        <w:rPr>
          <w:iCs/>
          <w:lang w:val="ru-RU" w:eastAsia="en-US"/>
        </w:rPr>
        <w:t xml:space="preserve"> рассчитанный для каждого столбца отдельно, так </w:t>
      </w:r>
      <w:r>
        <w:rPr>
          <w:iCs/>
          <w:lang w:val="ru-RU" w:eastAsia="en-US"/>
        </w:rPr>
        <w:lastRenderedPageBreak/>
        <w:t>как целью защиты информации является недопущение нарушение конфиденциальности не одного из чувствительных значений.</w:t>
      </w:r>
    </w:p>
    <w:p w14:paraId="07DECBAC" w14:textId="17AA0220" w:rsidR="00CB4EC5" w:rsidRPr="00BF0AFF" w:rsidRDefault="00CB4EC5" w:rsidP="00CB4EC5">
      <w:pPr>
        <w:pStyle w:val="3"/>
        <w:ind w:firstLine="708"/>
        <w:rPr>
          <w:lang w:val="ru-RU" w:eastAsia="en-US"/>
        </w:rPr>
      </w:pPr>
      <w:bookmarkStart w:id="27" w:name="_Toc197960666"/>
      <w:r w:rsidRPr="00B77EC9">
        <w:rPr>
          <w:lang w:val="ru-RU" w:eastAsia="en-US"/>
        </w:rPr>
        <w:t>2.</w:t>
      </w:r>
      <w:r w:rsidR="007D6A70">
        <w:rPr>
          <w:lang w:val="ru-RU" w:eastAsia="en-US"/>
        </w:rPr>
        <w:t>2</w:t>
      </w:r>
      <w:r w:rsidRPr="00B77EC9">
        <w:rPr>
          <w:lang w:val="ru-RU" w:eastAsia="en-US"/>
        </w:rPr>
        <w:t>.</w:t>
      </w:r>
      <w:r w:rsidRPr="00B77EC9">
        <w:rPr>
          <w:lang w:val="ru-RU" w:eastAsia="en-US"/>
        </w:rPr>
        <w:t>5</w:t>
      </w:r>
      <w:r w:rsidRPr="00B77EC9">
        <w:rPr>
          <w:lang w:val="ru-RU" w:eastAsia="en-US"/>
        </w:rPr>
        <w:t xml:space="preserve">. </w:t>
      </w:r>
      <w:r>
        <w:rPr>
          <w:lang w:val="en-US" w:eastAsia="en-US"/>
        </w:rPr>
        <w:t>A</w:t>
      </w:r>
      <w:r w:rsidRPr="00CB4EC5">
        <w:rPr>
          <w:lang w:val="en-US" w:eastAsia="en-US"/>
        </w:rPr>
        <w:t>dversarial</w:t>
      </w:r>
      <w:r w:rsidRPr="00B77EC9">
        <w:rPr>
          <w:lang w:val="ru-RU" w:eastAsia="en-US"/>
        </w:rPr>
        <w:t xml:space="preserve"> </w:t>
      </w:r>
      <w:r w:rsidRPr="00CB4EC5">
        <w:rPr>
          <w:lang w:val="en-US" w:eastAsia="en-US"/>
        </w:rPr>
        <w:t>accuracy</w:t>
      </w:r>
      <w:r w:rsidRPr="00B77EC9">
        <w:rPr>
          <w:lang w:val="ru-RU" w:eastAsia="en-US"/>
        </w:rPr>
        <w:t xml:space="preserve"> </w:t>
      </w:r>
      <w:r w:rsidRPr="00CB4EC5">
        <w:rPr>
          <w:lang w:val="en-US" w:eastAsia="en-US"/>
        </w:rPr>
        <w:t>gain</w:t>
      </w:r>
      <w:r w:rsidR="007242EB">
        <w:rPr>
          <w:lang w:val="ru-RU" w:eastAsia="en-US"/>
        </w:rPr>
        <w:t xml:space="preserve"> (</w:t>
      </w:r>
      <w:r w:rsidR="007242EB">
        <w:rPr>
          <w:lang w:val="en-US" w:eastAsia="en-US"/>
        </w:rPr>
        <w:t>AAG</w:t>
      </w:r>
      <w:r w:rsidR="007242EB" w:rsidRPr="00BF0AFF">
        <w:rPr>
          <w:lang w:val="ru-RU" w:eastAsia="en-US"/>
        </w:rPr>
        <w:t>)</w:t>
      </w:r>
      <w:bookmarkEnd w:id="27"/>
    </w:p>
    <w:p w14:paraId="67DFE5D8" w14:textId="60E1AC54" w:rsidR="00CB4EC5" w:rsidRDefault="00CB4EC5" w:rsidP="00CB4EC5">
      <w:pPr>
        <w:spacing w:line="360" w:lineRule="auto"/>
        <w:ind w:firstLine="708"/>
        <w:rPr>
          <w:lang w:val="ru-RU" w:eastAsia="en-US"/>
        </w:rPr>
      </w:pPr>
      <w:r w:rsidRPr="00CB4EC5">
        <w:rPr>
          <w:lang w:val="en-US" w:eastAsia="en-US"/>
        </w:rPr>
        <w:t>Adversarial</w:t>
      </w:r>
      <w:r w:rsidRPr="00CB4EC5">
        <w:rPr>
          <w:lang w:val="ru-RU" w:eastAsia="en-US"/>
        </w:rPr>
        <w:t xml:space="preserve"> </w:t>
      </w:r>
      <w:r w:rsidRPr="00CB4EC5">
        <w:rPr>
          <w:lang w:val="en-US" w:eastAsia="en-US"/>
        </w:rPr>
        <w:t>accuracy</w:t>
      </w:r>
      <w:r w:rsidRPr="00CB4EC5">
        <w:rPr>
          <w:lang w:val="ru-RU" w:eastAsia="en-US"/>
        </w:rPr>
        <w:t xml:space="preserve"> </w:t>
      </w:r>
      <w:r w:rsidRPr="00CB4EC5">
        <w:rPr>
          <w:lang w:val="en-US" w:eastAsia="en-US"/>
        </w:rPr>
        <w:t>gain</w:t>
      </w:r>
      <w:r w:rsidRPr="00CB4EC5">
        <w:rPr>
          <w:lang w:val="ru-RU" w:eastAsia="en-US"/>
        </w:rPr>
        <w:t xml:space="preserve"> </w:t>
      </w:r>
      <w:r>
        <w:rPr>
          <w:lang w:val="ru-RU" w:eastAsia="en-US"/>
        </w:rPr>
        <w:t>представляет</w:t>
      </w:r>
      <w:r w:rsidRPr="00CB4EC5">
        <w:rPr>
          <w:lang w:val="ru-RU" w:eastAsia="en-US"/>
        </w:rPr>
        <w:t xml:space="preserve"> </w:t>
      </w:r>
      <w:r>
        <w:rPr>
          <w:lang w:val="ru-RU" w:eastAsia="en-US"/>
        </w:rPr>
        <w:t>собой</w:t>
      </w:r>
      <w:r w:rsidRPr="00CB4EC5">
        <w:rPr>
          <w:lang w:val="ru-RU" w:eastAsia="en-US"/>
        </w:rPr>
        <w:t xml:space="preserve"> </w:t>
      </w:r>
      <w:r>
        <w:rPr>
          <w:lang w:val="ru-RU" w:eastAsia="en-US"/>
        </w:rPr>
        <w:t>рост доли правильных ответов (</w:t>
      </w:r>
      <w:r>
        <w:rPr>
          <w:lang w:val="en-US" w:eastAsia="en-US"/>
        </w:rPr>
        <w:t>accuracy</w:t>
      </w:r>
      <w:r>
        <w:rPr>
          <w:lang w:val="ru-RU" w:eastAsia="en-US"/>
        </w:rPr>
        <w:t>)</w:t>
      </w:r>
      <w:r w:rsidRPr="00CB4EC5">
        <w:rPr>
          <w:lang w:val="ru-RU" w:eastAsia="en-US"/>
        </w:rPr>
        <w:t xml:space="preserve"> </w:t>
      </w:r>
      <w:r w:rsidR="0013075D">
        <w:rPr>
          <w:lang w:val="ru-RU" w:eastAsia="en-US"/>
        </w:rPr>
        <w:t>противника из пункта 2.1.4. и вычисляется по формуле:</w:t>
      </w:r>
    </w:p>
    <w:p w14:paraId="5C4C4846" w14:textId="358052B5" w:rsidR="0013075D" w:rsidRPr="005E4DB2" w:rsidRDefault="0013075D" w:rsidP="0013075D">
      <w:pPr>
        <w:spacing w:line="360" w:lineRule="auto"/>
        <w:ind w:firstLine="0"/>
        <w:rPr>
          <w:i/>
          <w:lang w:val="en-US" w:eastAsia="en-US"/>
        </w:rPr>
      </w:pPr>
      <m:oMathPara>
        <m:oMath>
          <m:sSub>
            <m:sSubPr>
              <m:ctrlPr>
                <w:rPr>
                  <w:rFonts w:ascii="Cambria Math" w:hAnsi="Cambria Math"/>
                  <w:i/>
                  <w:iCs/>
                  <w:lang w:val="en-US" w:eastAsia="en-US"/>
                </w:rPr>
              </m:ctrlPr>
            </m:sSubPr>
            <m:e>
              <m:r>
                <m:rPr>
                  <m:sty m:val="p"/>
                </m:rPr>
                <w:rPr>
                  <w:rFonts w:ascii="Cambria Math" w:hAnsi="Cambria Math"/>
                  <w:lang w:val="ru-RU" w:eastAsia="en-US"/>
                </w:rPr>
                <m:t>A</m:t>
              </m:r>
              <m:ctrlPr>
                <w:rPr>
                  <w:rFonts w:ascii="Cambria Math" w:hAnsi="Cambria Math"/>
                  <w:iCs/>
                  <w:lang w:val="ru-RU" w:eastAsia="en-US"/>
                </w:rPr>
              </m:ctrlPr>
            </m:e>
            <m:sub>
              <m:r>
                <w:rPr>
                  <w:rFonts w:ascii="Cambria Math" w:hAnsi="Cambria Math"/>
                  <w:lang w:val="en-US" w:eastAsia="en-US"/>
                </w:rPr>
                <m:t>acc</m:t>
              </m:r>
            </m:sub>
          </m:sSub>
          <m:r>
            <w:rPr>
              <w:rFonts w:ascii="Cambria Math" w:hAnsi="Cambria Math"/>
              <w:lang w:val="en-US" w:eastAsia="en-US"/>
            </w:rPr>
            <m:t>=</m:t>
          </m:r>
          <m:r>
            <w:rPr>
              <w:rFonts w:ascii="Cambria Math" w:hAnsi="Cambria Math"/>
              <w:lang w:val="en-US" w:eastAsia="en-US"/>
            </w:rPr>
            <m:t>(</m:t>
          </m:r>
          <m:f>
            <m:fPr>
              <m:ctrlPr>
                <w:rPr>
                  <w:rFonts w:ascii="Cambria Math" w:hAnsi="Cambria Math"/>
                  <w:i/>
                  <w:iCs/>
                  <w:lang w:val="en-US" w:eastAsia="en-US"/>
                </w:rPr>
              </m:ctrlPr>
            </m:fPr>
            <m:num>
              <m:r>
                <w:rPr>
                  <w:rFonts w:ascii="Cambria Math" w:hAnsi="Cambria Math"/>
                  <w:lang w:val="en-US" w:eastAsia="en-US"/>
                </w:rPr>
                <m:t>1</m:t>
              </m:r>
            </m:num>
            <m:den>
              <m:d>
                <m:dPr>
                  <m:begChr m:val="|"/>
                  <m:endChr m:val="|"/>
                  <m:ctrlPr>
                    <w:rPr>
                      <w:rFonts w:ascii="Cambria Math" w:hAnsi="Cambria Math"/>
                      <w:i/>
                      <w:iCs/>
                      <w:lang w:val="en-US" w:eastAsia="en-US"/>
                    </w:rPr>
                  </m:ctrlPr>
                </m:dPr>
                <m:e>
                  <m:r>
                    <w:rPr>
                      <w:rFonts w:ascii="Cambria Math" w:hAnsi="Cambria Math"/>
                      <w:lang w:val="en-US" w:eastAsia="en-US"/>
                    </w:rPr>
                    <m:t>T</m:t>
                  </m:r>
                </m:e>
              </m:d>
            </m:den>
          </m:f>
          <m:sSub>
            <m:sSubPr>
              <m:ctrlPr>
                <w:rPr>
                  <w:rFonts w:ascii="Cambria Math" w:hAnsi="Cambria Math"/>
                  <w:i/>
                  <w:iCs/>
                  <w:lang w:val="en-US" w:eastAsia="en-US"/>
                </w:rPr>
              </m:ctrlPr>
            </m:sSubPr>
            <m:e>
              <m:r>
                <m:rPr>
                  <m:sty m:val="p"/>
                </m:rPr>
                <w:rPr>
                  <w:rFonts w:ascii="Cambria Math" w:hAnsi="Cambria Math"/>
                  <w:lang w:val="en-US" w:eastAsia="en-US"/>
                </w:rPr>
                <m:t>Σ</m:t>
              </m:r>
              <m:ctrlPr>
                <w:rPr>
                  <w:rFonts w:ascii="Cambria Math" w:hAnsi="Cambria Math"/>
                  <w:iCs/>
                  <w:lang w:val="en-US" w:eastAsia="en-US"/>
                </w:rPr>
              </m:ctrlPr>
            </m:e>
            <m:sub>
              <m:r>
                <w:rPr>
                  <w:rFonts w:ascii="Cambria Math" w:hAnsi="Cambria Math"/>
                  <w:lang w:val="en-US" w:eastAsia="en-US"/>
                </w:rPr>
                <m:t>t∈</m:t>
              </m:r>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Q</m:t>
                  </m:r>
                </m:sub>
              </m:sSub>
            </m:sub>
          </m:sSub>
          <m:d>
            <m:dPr>
              <m:begChr m:val="|"/>
              <m:endChr m:val="|"/>
              <m:ctrlPr>
                <w:rPr>
                  <w:rFonts w:ascii="Cambria Math" w:hAnsi="Cambria Math"/>
                  <w:i/>
                  <w:iCs/>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r>
            <w:rPr>
              <w:rFonts w:ascii="Cambria Math" w:hAnsi="Cambria Math"/>
              <w:lang w:val="en-US" w:eastAsia="en-US"/>
            </w:rPr>
            <m:t>p</m:t>
          </m:r>
          <m:d>
            <m:dPr>
              <m:ctrlPr>
                <w:rPr>
                  <w:rFonts w:ascii="Cambria Math" w:hAnsi="Cambria Math"/>
                  <w:i/>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max</m:t>
                  </m:r>
                </m:sub>
              </m:sSub>
              <m:d>
                <m:dPr>
                  <m:ctrlPr>
                    <w:rPr>
                      <w:rFonts w:ascii="Cambria Math" w:hAnsi="Cambria Math"/>
                      <w:i/>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e>
          </m:d>
          <m:r>
            <w:rPr>
              <w:rFonts w:ascii="Cambria Math" w:hAnsi="Cambria Math"/>
              <w:lang w:val="en-US" w:eastAsia="en-US"/>
            </w:rPr>
            <m:t>)-p(T,</m:t>
          </m:r>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max</m:t>
              </m:r>
            </m:sub>
          </m:sSub>
          <m:d>
            <m:dPr>
              <m:ctrlPr>
                <w:rPr>
                  <w:rFonts w:ascii="Cambria Math" w:hAnsi="Cambria Math"/>
                  <w:i/>
                  <w:lang w:val="en-US" w:eastAsia="en-US"/>
                </w:rPr>
              </m:ctrlPr>
            </m:dPr>
            <m:e>
              <m:r>
                <w:rPr>
                  <w:rFonts w:ascii="Cambria Math" w:hAnsi="Cambria Math"/>
                  <w:lang w:val="en-US" w:eastAsia="en-US"/>
                </w:rPr>
                <m:t>T</m:t>
              </m:r>
            </m:e>
          </m:d>
          <m:r>
            <w:rPr>
              <w:rFonts w:ascii="Cambria Math" w:hAnsi="Cambria Math"/>
              <w:lang w:val="en-US" w:eastAsia="en-US"/>
            </w:rPr>
            <m:t>)</m:t>
          </m:r>
          <m:r>
            <w:rPr>
              <w:rFonts w:ascii="Cambria Math" w:hAnsi="Cambria Math"/>
              <w:lang w:val="en-US" w:eastAsia="en-US"/>
            </w:rPr>
            <m:t xml:space="preserve"> </m:t>
          </m:r>
          <m:r>
            <w:rPr>
              <w:rFonts w:ascii="Cambria Math" w:hAnsi="Cambria Math"/>
              <w:lang w:val="ru-RU" w:eastAsia="en-US"/>
            </w:rPr>
            <m:t>(</m:t>
          </m:r>
          <m:r>
            <w:rPr>
              <w:rFonts w:ascii="Cambria Math" w:hAnsi="Cambria Math"/>
              <w:lang w:val="ru-RU" w:eastAsia="en-US"/>
            </w:rPr>
            <m:t>3</m:t>
          </m:r>
          <m:r>
            <w:rPr>
              <w:rFonts w:ascii="Cambria Math" w:hAnsi="Cambria Math"/>
              <w:lang w:val="ru-RU" w:eastAsia="en-US"/>
            </w:rPr>
            <m:t>)</m:t>
          </m:r>
          <m:r>
            <w:rPr>
              <w:rFonts w:ascii="Cambria Math" w:hAnsi="Cambria Math"/>
              <w:lang w:val="en-US" w:eastAsia="en-US"/>
            </w:rPr>
            <m:t xml:space="preserve">, </m:t>
          </m:r>
          <m:r>
            <w:rPr>
              <w:rFonts w:ascii="Cambria Math" w:hAnsi="Cambria Math"/>
              <w:lang w:val="ru-RU" w:eastAsia="en-US"/>
            </w:rPr>
            <m:t>где</m:t>
          </m:r>
        </m:oMath>
      </m:oMathPara>
    </w:p>
    <w:p w14:paraId="11B3786F" w14:textId="0073D809" w:rsidR="005E4DB2" w:rsidRPr="00B77EC9" w:rsidRDefault="005E4DB2" w:rsidP="005E4DB2">
      <w:pPr>
        <w:spacing w:line="360" w:lineRule="auto"/>
        <w:ind w:firstLine="0"/>
        <w:rPr>
          <w:iCs/>
          <w:lang w:val="ru-RU" w:eastAsia="en-US"/>
        </w:rPr>
      </w:pPr>
      <m:oMath>
        <m:sSub>
          <m:sSubPr>
            <m:ctrlPr>
              <w:rPr>
                <w:rFonts w:ascii="Cambria Math" w:hAnsi="Cambria Math"/>
                <w:i/>
                <w:iCs/>
                <w:lang w:val="en-US" w:eastAsia="en-US"/>
              </w:rPr>
            </m:ctrlPr>
          </m:sSubPr>
          <m:e>
            <m:r>
              <m:rPr>
                <m:sty m:val="p"/>
              </m:rPr>
              <w:rPr>
                <w:rFonts w:ascii="Cambria Math" w:hAnsi="Cambria Math"/>
                <w:lang w:val="en-US" w:eastAsia="en-US"/>
              </w:rPr>
              <m:t>A</m:t>
            </m:r>
            <m:ctrlPr>
              <w:rPr>
                <w:rFonts w:ascii="Cambria Math" w:hAnsi="Cambria Math"/>
                <w:iCs/>
                <w:lang w:val="ru-RU" w:eastAsia="en-US"/>
              </w:rPr>
            </m:ctrlPr>
          </m:e>
          <m:sub>
            <m:r>
              <w:rPr>
                <w:rFonts w:ascii="Cambria Math" w:hAnsi="Cambria Math"/>
                <w:lang w:val="en-US" w:eastAsia="en-US"/>
              </w:rPr>
              <m:t>acc</m:t>
            </m:r>
          </m:sub>
        </m:sSub>
      </m:oMath>
      <w:r w:rsidRPr="00B77EC9">
        <w:rPr>
          <w:iCs/>
          <w:lang w:val="ru-RU" w:eastAsia="en-US"/>
        </w:rPr>
        <w:t xml:space="preserve"> - </w:t>
      </w:r>
      <w:r w:rsidR="003E3DFE">
        <w:rPr>
          <w:lang w:val="en-US" w:eastAsia="en-US"/>
        </w:rPr>
        <w:t>a</w:t>
      </w:r>
      <w:r w:rsidR="008A4C63" w:rsidRPr="00CB4EC5">
        <w:rPr>
          <w:lang w:val="en-US" w:eastAsia="en-US"/>
        </w:rPr>
        <w:t>dversarial</w:t>
      </w:r>
      <w:r w:rsidR="008A4C63" w:rsidRPr="00B77EC9">
        <w:rPr>
          <w:lang w:val="ru-RU" w:eastAsia="en-US"/>
        </w:rPr>
        <w:t xml:space="preserve"> </w:t>
      </w:r>
      <w:r w:rsidR="008A4C63" w:rsidRPr="00CB4EC5">
        <w:rPr>
          <w:lang w:val="en-US" w:eastAsia="en-US"/>
        </w:rPr>
        <w:t>accuracy</w:t>
      </w:r>
      <w:r w:rsidR="008A4C63" w:rsidRPr="00B77EC9">
        <w:rPr>
          <w:lang w:val="ru-RU" w:eastAsia="en-US"/>
        </w:rPr>
        <w:t xml:space="preserve"> </w:t>
      </w:r>
      <w:r w:rsidR="008A4C63" w:rsidRPr="00CB4EC5">
        <w:rPr>
          <w:lang w:val="en-US" w:eastAsia="en-US"/>
        </w:rPr>
        <w:t>gain</w:t>
      </w:r>
    </w:p>
    <w:p w14:paraId="2D1FF512" w14:textId="77777777" w:rsidR="005E4DB2" w:rsidRDefault="005E4DB2" w:rsidP="005E4DB2">
      <w:pPr>
        <w:spacing w:line="360" w:lineRule="auto"/>
        <w:ind w:firstLine="0"/>
        <w:rPr>
          <w:iCs/>
          <w:lang w:val="ru-RU" w:eastAsia="en-US"/>
        </w:rPr>
      </w:pPr>
      <m:oMath>
        <m:r>
          <w:rPr>
            <w:rFonts w:ascii="Cambria Math" w:hAnsi="Cambria Math"/>
            <w:lang w:val="ru-RU" w:eastAsia="en-US"/>
          </w:rPr>
          <m:t>|</m:t>
        </m:r>
        <m:r>
          <w:rPr>
            <w:rFonts w:ascii="Cambria Math" w:hAnsi="Cambria Math"/>
            <w:lang w:val="en-US" w:eastAsia="en-US"/>
          </w:rPr>
          <m:t>T</m:t>
        </m:r>
        <m:r>
          <w:rPr>
            <w:rFonts w:ascii="Cambria Math" w:hAnsi="Cambria Math"/>
            <w:lang w:val="ru-RU" w:eastAsia="en-US"/>
          </w:rPr>
          <m:t>|</m:t>
        </m:r>
      </m:oMath>
      <w:r>
        <w:rPr>
          <w:iCs/>
          <w:lang w:val="ru-RU" w:eastAsia="en-US"/>
        </w:rPr>
        <w:t xml:space="preserve"> - число строк в наборе данных</w:t>
      </w:r>
    </w:p>
    <w:p w14:paraId="3E09769A" w14:textId="77777777" w:rsidR="005E4DB2" w:rsidRDefault="005E4DB2" w:rsidP="005E4DB2">
      <w:pPr>
        <w:spacing w:line="360" w:lineRule="auto"/>
        <w:ind w:firstLine="0"/>
        <w:rPr>
          <w:iCs/>
          <w:lang w:val="ru-RU" w:eastAsia="en-US"/>
        </w:rPr>
      </w:pPr>
      <m:oMath>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Q</m:t>
            </m:r>
          </m:sub>
        </m:sSub>
      </m:oMath>
      <w:r>
        <w:rPr>
          <w:iCs/>
          <w:lang w:val="ru-RU" w:eastAsia="en-US"/>
        </w:rPr>
        <w:t xml:space="preserve"> – множество классов эквивалентности</w:t>
      </w:r>
    </w:p>
    <w:p w14:paraId="0C17BB3B" w14:textId="77777777" w:rsidR="005E4DB2" w:rsidRDefault="005E4DB2" w:rsidP="005E4DB2">
      <w:pPr>
        <w:spacing w:line="360" w:lineRule="auto"/>
        <w:ind w:firstLine="0"/>
        <w:rPr>
          <w:iCs/>
          <w:lang w:val="ru-RU" w:eastAsia="en-US"/>
        </w:rPr>
      </w:pPr>
      <m:oMath>
        <m:d>
          <m:dPr>
            <m:begChr m:val="|"/>
            <m:endChr m:val="|"/>
            <m:ctrlPr>
              <w:rPr>
                <w:rFonts w:ascii="Cambria Math" w:hAnsi="Cambria Math"/>
                <w:i/>
                <w:iCs/>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oMath>
      <w:r>
        <w:rPr>
          <w:iCs/>
          <w:lang w:val="ru-RU" w:eastAsia="en-US"/>
        </w:rPr>
        <w:t xml:space="preserve"> – размер класса эквивалентности</w:t>
      </w:r>
    </w:p>
    <w:p w14:paraId="07D501D2" w14:textId="39066996" w:rsidR="005E4DB2" w:rsidRDefault="005E4DB2" w:rsidP="0013075D">
      <w:pPr>
        <w:spacing w:line="360" w:lineRule="auto"/>
        <w:ind w:firstLine="0"/>
        <w:rPr>
          <w:lang w:val="ru-RU" w:eastAsia="en-US"/>
        </w:rPr>
      </w:pPr>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max</m:t>
            </m:r>
          </m:sub>
        </m:sSub>
        <m:d>
          <m:dPr>
            <m:ctrlPr>
              <w:rPr>
                <w:rFonts w:ascii="Cambria Math" w:hAnsi="Cambria Math"/>
                <w:i/>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oMath>
      <w:r w:rsidRPr="005E4DB2">
        <w:rPr>
          <w:i/>
          <w:lang w:val="ru-RU" w:eastAsia="en-US"/>
        </w:rPr>
        <w:t xml:space="preserve"> </w:t>
      </w:r>
      <w:r>
        <w:rPr>
          <w:i/>
          <w:lang w:val="ru-RU" w:eastAsia="en-US"/>
        </w:rPr>
        <w:t>–</w:t>
      </w:r>
      <w:r w:rsidRPr="005E4DB2">
        <w:rPr>
          <w:i/>
          <w:lang w:val="ru-RU" w:eastAsia="en-US"/>
        </w:rPr>
        <w:t xml:space="preserve"> </w:t>
      </w:r>
      <w:r>
        <w:rPr>
          <w:iCs/>
          <w:lang w:val="ru-RU" w:eastAsia="en-US"/>
        </w:rPr>
        <w:t xml:space="preserve">самое часто встречающееся чувствительное значение в данном столбце в классе эквивалентности </w:t>
      </w:r>
      <m:oMath>
        <m:d>
          <m:dPr>
            <m:begChr m:val="⟨"/>
            <m:endChr m:val="⟩"/>
            <m:ctrlPr>
              <w:rPr>
                <w:rFonts w:ascii="Cambria Math" w:hAnsi="Cambria Math"/>
                <w:i/>
                <w:lang w:val="ru-RU" w:eastAsia="en-US"/>
              </w:rPr>
            </m:ctrlPr>
          </m:dPr>
          <m:e>
            <m:r>
              <w:rPr>
                <w:rFonts w:ascii="Cambria Math" w:hAnsi="Cambria Math"/>
                <w:lang w:val="ru-RU" w:eastAsia="en-US"/>
              </w:rPr>
              <m:t>t</m:t>
            </m:r>
          </m:e>
        </m:d>
      </m:oMath>
    </w:p>
    <w:p w14:paraId="4ACACC2D" w14:textId="450609AD" w:rsidR="005E4DB2" w:rsidRPr="005E4DB2" w:rsidRDefault="005E4DB2" w:rsidP="005E4DB2">
      <w:pPr>
        <w:spacing w:line="360" w:lineRule="auto"/>
        <w:ind w:firstLine="0"/>
        <w:rPr>
          <w:lang w:val="ru-RU" w:eastAsia="en-US"/>
        </w:rPr>
      </w:pPr>
      <m:oMath>
        <m:sSub>
          <m:sSubPr>
            <m:ctrlPr>
              <w:rPr>
                <w:rFonts w:ascii="Cambria Math" w:hAnsi="Cambria Math"/>
                <w:i/>
                <w:lang w:val="en-US" w:eastAsia="en-US"/>
              </w:rPr>
            </m:ctrlPr>
          </m:sSubPr>
          <m:e>
            <m:r>
              <w:rPr>
                <w:rFonts w:ascii="Cambria Math" w:hAnsi="Cambria Math"/>
                <w:lang w:val="en-US" w:eastAsia="en-US"/>
              </w:rPr>
              <m:t>s</m:t>
            </m:r>
          </m:e>
          <m:sub>
            <m:r>
              <w:rPr>
                <w:rFonts w:ascii="Cambria Math" w:hAnsi="Cambria Math"/>
                <w:lang w:val="en-US" w:eastAsia="en-US"/>
              </w:rPr>
              <m:t>max</m:t>
            </m:r>
          </m:sub>
        </m:sSub>
        <m:d>
          <m:dPr>
            <m:ctrlPr>
              <w:rPr>
                <w:rFonts w:ascii="Cambria Math" w:hAnsi="Cambria Math"/>
                <w:i/>
                <w:lang w:val="en-US" w:eastAsia="en-US"/>
              </w:rPr>
            </m:ctrlPr>
          </m:dPr>
          <m:e>
            <m:r>
              <w:rPr>
                <w:rFonts w:ascii="Cambria Math" w:hAnsi="Cambria Math"/>
                <w:lang w:val="en-US" w:eastAsia="en-US"/>
              </w:rPr>
              <m:t>T</m:t>
            </m:r>
          </m:e>
        </m:d>
      </m:oMath>
      <w:r w:rsidRPr="005E4DB2">
        <w:rPr>
          <w:i/>
          <w:lang w:val="ru-RU" w:eastAsia="en-US"/>
        </w:rPr>
        <w:t xml:space="preserve"> </w:t>
      </w:r>
      <w:r>
        <w:rPr>
          <w:i/>
          <w:lang w:val="ru-RU" w:eastAsia="en-US"/>
        </w:rPr>
        <w:t>–</w:t>
      </w:r>
      <w:r w:rsidRPr="005E4DB2">
        <w:rPr>
          <w:i/>
          <w:lang w:val="ru-RU" w:eastAsia="en-US"/>
        </w:rPr>
        <w:t xml:space="preserve"> </w:t>
      </w:r>
      <w:r>
        <w:rPr>
          <w:iCs/>
          <w:lang w:val="ru-RU" w:eastAsia="en-US"/>
        </w:rPr>
        <w:t xml:space="preserve">самое часто встречающееся чувствительное значение в данном столбце </w:t>
      </w:r>
      <w:r>
        <w:rPr>
          <w:iCs/>
          <w:lang w:val="ru-RU" w:eastAsia="en-US"/>
        </w:rPr>
        <w:t>во всём наборе данных</w:t>
      </w:r>
    </w:p>
    <w:p w14:paraId="0B766044" w14:textId="5BE0CE97" w:rsidR="005E4DB2" w:rsidRPr="00B77EC9" w:rsidRDefault="008A4C63" w:rsidP="0013075D">
      <w:pPr>
        <w:spacing w:line="360" w:lineRule="auto"/>
        <w:ind w:firstLine="0"/>
        <w:rPr>
          <w:iCs/>
          <w:lang w:val="ru-RU" w:eastAsia="en-US"/>
        </w:rPr>
      </w:pPr>
      <w:r>
        <w:rPr>
          <w:iCs/>
          <w:lang w:val="ru-RU" w:eastAsia="en-US"/>
        </w:rPr>
        <w:tab/>
        <w:t>По</w:t>
      </w:r>
      <w:r w:rsidRPr="008A4C63">
        <w:rPr>
          <w:iCs/>
          <w:lang w:val="ru-RU" w:eastAsia="en-US"/>
        </w:rPr>
        <w:t xml:space="preserve"> </w:t>
      </w:r>
      <w:r>
        <w:rPr>
          <w:iCs/>
          <w:lang w:val="ru-RU" w:eastAsia="en-US"/>
        </w:rPr>
        <w:t>аналогии</w:t>
      </w:r>
      <w:r w:rsidRPr="008A4C63">
        <w:rPr>
          <w:iCs/>
          <w:lang w:val="ru-RU" w:eastAsia="en-US"/>
        </w:rPr>
        <w:t xml:space="preserve"> </w:t>
      </w:r>
      <w:r>
        <w:rPr>
          <w:iCs/>
          <w:lang w:val="ru-RU" w:eastAsia="en-US"/>
        </w:rPr>
        <w:t>с</w:t>
      </w:r>
      <w:r w:rsidRPr="008A4C63">
        <w:rPr>
          <w:iCs/>
          <w:lang w:val="ru-RU" w:eastAsia="en-US"/>
        </w:rPr>
        <w:t xml:space="preserve"> </w:t>
      </w:r>
      <w:r>
        <w:rPr>
          <w:iCs/>
          <w:lang w:val="en-US" w:eastAsia="en-US"/>
        </w:rPr>
        <w:t>a</w:t>
      </w:r>
      <w:r w:rsidRPr="008A4C63">
        <w:rPr>
          <w:iCs/>
          <w:lang w:val="en-US" w:eastAsia="en-US"/>
        </w:rPr>
        <w:t>dversarial</w:t>
      </w:r>
      <w:r w:rsidRPr="008A4C63">
        <w:rPr>
          <w:iCs/>
          <w:lang w:val="ru-RU" w:eastAsia="en-US"/>
        </w:rPr>
        <w:t xml:space="preserve"> </w:t>
      </w:r>
      <w:r w:rsidRPr="008A4C63">
        <w:rPr>
          <w:iCs/>
          <w:lang w:val="en-US" w:eastAsia="en-US"/>
        </w:rPr>
        <w:t>knowledge</w:t>
      </w:r>
      <w:r w:rsidRPr="008A4C63">
        <w:rPr>
          <w:iCs/>
          <w:lang w:val="ru-RU" w:eastAsia="en-US"/>
        </w:rPr>
        <w:t xml:space="preserve"> </w:t>
      </w:r>
      <w:r w:rsidRPr="008A4C63">
        <w:rPr>
          <w:iCs/>
          <w:lang w:val="en-US" w:eastAsia="en-US"/>
        </w:rPr>
        <w:t>gain</w:t>
      </w:r>
      <w:r w:rsidRPr="008A4C63">
        <w:rPr>
          <w:iCs/>
          <w:lang w:val="ru-RU" w:eastAsia="en-US"/>
        </w:rPr>
        <w:t xml:space="preserve"> </w:t>
      </w:r>
      <w:r w:rsidR="003E3DFE">
        <w:rPr>
          <w:lang w:val="en-US" w:eastAsia="en-US"/>
        </w:rPr>
        <w:t>a</w:t>
      </w:r>
      <w:r w:rsidR="003E3DFE" w:rsidRPr="00CB4EC5">
        <w:rPr>
          <w:lang w:val="en-US" w:eastAsia="en-US"/>
        </w:rPr>
        <w:t>dversarial</w:t>
      </w:r>
      <w:r w:rsidR="003E3DFE" w:rsidRPr="001A1183">
        <w:rPr>
          <w:lang w:val="ru-RU" w:eastAsia="en-US"/>
        </w:rPr>
        <w:t xml:space="preserve"> </w:t>
      </w:r>
      <w:r w:rsidR="003E3DFE" w:rsidRPr="00CB4EC5">
        <w:rPr>
          <w:lang w:val="en-US" w:eastAsia="en-US"/>
        </w:rPr>
        <w:t>accuracy</w:t>
      </w:r>
      <w:r w:rsidR="003E3DFE" w:rsidRPr="001A1183">
        <w:rPr>
          <w:lang w:val="ru-RU" w:eastAsia="en-US"/>
        </w:rPr>
        <w:t xml:space="preserve"> </w:t>
      </w:r>
      <w:r w:rsidR="003E3DFE" w:rsidRPr="00CB4EC5">
        <w:rPr>
          <w:lang w:val="en-US" w:eastAsia="en-US"/>
        </w:rPr>
        <w:t>gain</w:t>
      </w:r>
      <w:r w:rsidR="003E3DFE">
        <w:rPr>
          <w:iCs/>
          <w:lang w:val="ru-RU" w:eastAsia="en-US"/>
        </w:rPr>
        <w:t xml:space="preserve"> </w:t>
      </w:r>
      <w:r>
        <w:rPr>
          <w:iCs/>
          <w:lang w:val="ru-RU" w:eastAsia="en-US"/>
        </w:rPr>
        <w:t>для</w:t>
      </w:r>
      <w:r w:rsidRPr="008A4C63">
        <w:rPr>
          <w:iCs/>
          <w:lang w:val="ru-RU" w:eastAsia="en-US"/>
        </w:rPr>
        <w:t xml:space="preserve"> </w:t>
      </w:r>
      <w:r>
        <w:rPr>
          <w:iCs/>
          <w:lang w:val="ru-RU" w:eastAsia="en-US"/>
        </w:rPr>
        <w:t>всех столбцов с чувствительными значениями одновременно в данном отчёте предлагается</w:t>
      </w:r>
      <w:r>
        <w:rPr>
          <w:iCs/>
          <w:lang w:val="ru-RU" w:eastAsia="en-US"/>
        </w:rPr>
        <w:t xml:space="preserve"> вычислять как </w:t>
      </w:r>
      <w:r>
        <w:rPr>
          <w:iCs/>
          <w:lang w:val="ru-RU" w:eastAsia="en-US"/>
        </w:rPr>
        <w:t xml:space="preserve">максимальный </w:t>
      </w:r>
      <w:r w:rsidR="003E3DFE">
        <w:rPr>
          <w:lang w:val="en-US" w:eastAsia="en-US"/>
        </w:rPr>
        <w:t>a</w:t>
      </w:r>
      <w:r w:rsidR="003E3DFE" w:rsidRPr="00CB4EC5">
        <w:rPr>
          <w:lang w:val="en-US" w:eastAsia="en-US"/>
        </w:rPr>
        <w:t>dversarial</w:t>
      </w:r>
      <w:r w:rsidR="003E3DFE" w:rsidRPr="003E3DFE">
        <w:rPr>
          <w:lang w:val="ru-RU" w:eastAsia="en-US"/>
        </w:rPr>
        <w:t xml:space="preserve"> </w:t>
      </w:r>
      <w:r w:rsidR="003E3DFE" w:rsidRPr="00CB4EC5">
        <w:rPr>
          <w:lang w:val="en-US" w:eastAsia="en-US"/>
        </w:rPr>
        <w:t>accuracy</w:t>
      </w:r>
      <w:r w:rsidR="003E3DFE" w:rsidRPr="003E3DFE">
        <w:rPr>
          <w:lang w:val="ru-RU" w:eastAsia="en-US"/>
        </w:rPr>
        <w:t xml:space="preserve"> </w:t>
      </w:r>
      <w:r w:rsidR="003E3DFE" w:rsidRPr="00CB4EC5">
        <w:rPr>
          <w:lang w:val="en-US" w:eastAsia="en-US"/>
        </w:rPr>
        <w:t>gain</w:t>
      </w:r>
      <w:r w:rsidR="003E3DFE">
        <w:rPr>
          <w:iCs/>
          <w:lang w:val="ru-RU" w:eastAsia="en-US"/>
        </w:rPr>
        <w:t xml:space="preserve"> </w:t>
      </w:r>
      <w:r>
        <w:rPr>
          <w:iCs/>
          <w:lang w:val="ru-RU" w:eastAsia="en-US"/>
        </w:rPr>
        <w:t>рассчитанный для каждого столбца отдельно</w:t>
      </w:r>
      <w:r w:rsidR="001A1183" w:rsidRPr="001A1183">
        <w:rPr>
          <w:iCs/>
          <w:lang w:val="ru-RU" w:eastAsia="en-US"/>
        </w:rPr>
        <w:t>.</w:t>
      </w:r>
    </w:p>
    <w:p w14:paraId="139FD90A" w14:textId="365C1461" w:rsidR="00F34283" w:rsidRDefault="00F34283" w:rsidP="00F34283">
      <w:pPr>
        <w:pStyle w:val="3"/>
        <w:rPr>
          <w:lang w:val="ru-RU" w:eastAsia="en-US"/>
        </w:rPr>
      </w:pPr>
      <w:bookmarkStart w:id="28" w:name="_Toc197960667"/>
      <w:r w:rsidRPr="00F34283">
        <w:rPr>
          <w:lang w:val="ru-RU" w:eastAsia="en-US"/>
        </w:rPr>
        <w:t>2.</w:t>
      </w:r>
      <w:r w:rsidR="007D6A70">
        <w:rPr>
          <w:lang w:val="ru-RU" w:eastAsia="en-US"/>
        </w:rPr>
        <w:t>2</w:t>
      </w:r>
      <w:r w:rsidRPr="00F34283">
        <w:rPr>
          <w:lang w:val="ru-RU" w:eastAsia="en-US"/>
        </w:rPr>
        <w:t xml:space="preserve">.6. </w:t>
      </w:r>
      <w:r>
        <w:rPr>
          <w:lang w:val="ru-RU" w:eastAsia="en-US"/>
        </w:rPr>
        <w:t>Оценка рисков с помощью градиентного бустинга</w:t>
      </w:r>
      <w:bookmarkEnd w:id="28"/>
    </w:p>
    <w:p w14:paraId="0674C5BA" w14:textId="7FD25F9A" w:rsidR="00F34283" w:rsidRDefault="00F34283" w:rsidP="00776F1D">
      <w:pPr>
        <w:spacing w:line="360" w:lineRule="auto"/>
        <w:ind w:firstLine="0"/>
        <w:rPr>
          <w:lang w:val="ru-RU" w:eastAsia="en-US"/>
        </w:rPr>
      </w:pPr>
      <w:r>
        <w:rPr>
          <w:lang w:val="ru-RU" w:eastAsia="en-US"/>
        </w:rPr>
        <w:tab/>
        <w:t xml:space="preserve">Как уже было упомянуто в пункте 1.2.1. для алгоритмов обезличивания, не применяющих </w:t>
      </w:r>
      <w:r w:rsidR="00764650">
        <w:rPr>
          <w:lang w:val="ru-RU" w:eastAsia="en-US"/>
        </w:rPr>
        <w:t>при своей работе разбиение на классы эквивалентности (например рандомизация), перечисленные в пунктах 2.1.1. – 2.1.5. методы оценки рисков деобезличивания неприменимы. Для таких случаев в данном отчёте предлагается другой подход.</w:t>
      </w:r>
    </w:p>
    <w:p w14:paraId="60A8F0C9" w14:textId="056304BE" w:rsidR="00764650" w:rsidRDefault="00764650" w:rsidP="00776F1D">
      <w:pPr>
        <w:spacing w:line="360" w:lineRule="auto"/>
        <w:ind w:firstLine="0"/>
        <w:rPr>
          <w:lang w:val="ru-RU" w:eastAsia="en-US"/>
        </w:rPr>
      </w:pPr>
      <w:r>
        <w:rPr>
          <w:lang w:val="ru-RU" w:eastAsia="en-US"/>
        </w:rPr>
        <w:tab/>
        <w:t>Целью данного подхода является имея вектор изначальных (до обезличивания) квази-идентификаторов (считается, что они известны противнику) конкатенированный с вектором из обезличенного датасета (вся строка, так как обезличенный датасет целиком известен противнику) предсказать, принадлежат ли они одному человеку или разными.</w:t>
      </w:r>
    </w:p>
    <w:p w14:paraId="66605F65" w14:textId="5C846FA6" w:rsidR="00764650" w:rsidRDefault="00764650" w:rsidP="00776F1D">
      <w:pPr>
        <w:spacing w:line="360" w:lineRule="auto"/>
        <w:ind w:firstLine="0"/>
        <w:rPr>
          <w:lang w:val="ru-RU" w:eastAsia="en-US"/>
        </w:rPr>
      </w:pPr>
      <w:r>
        <w:rPr>
          <w:lang w:val="ru-RU" w:eastAsia="en-US"/>
        </w:rPr>
        <w:tab/>
        <w:t>В качестве модели машинного обучения для этих целей выбран градиентный бустинг, так как он является достаточно сильной моделью для работы с табличными данными и несмотря на то, что имеет много гиперпараметров, их число не так велико, как для нейросетей, для которых в том числе гиперпараметром можно считать архитектуру.</w:t>
      </w:r>
    </w:p>
    <w:p w14:paraId="34C60510" w14:textId="025934C2" w:rsidR="00764650" w:rsidRDefault="00676E8E" w:rsidP="00776F1D">
      <w:pPr>
        <w:spacing w:line="360" w:lineRule="auto"/>
        <w:ind w:firstLine="0"/>
        <w:rPr>
          <w:lang w:val="ru-RU" w:eastAsia="en-US"/>
        </w:rPr>
      </w:pPr>
      <w:r>
        <w:rPr>
          <w:lang w:val="ru-RU" w:eastAsia="en-US"/>
        </w:rPr>
        <w:tab/>
        <w:t>Обучение осуществляется следующим образом:</w:t>
      </w:r>
    </w:p>
    <w:p w14:paraId="2C5A43B2" w14:textId="5DDBC81A" w:rsidR="00676E8E" w:rsidRDefault="00676E8E" w:rsidP="00776F1D">
      <w:pPr>
        <w:pStyle w:val="a7"/>
        <w:numPr>
          <w:ilvl w:val="0"/>
          <w:numId w:val="18"/>
        </w:numPr>
        <w:spacing w:line="360" w:lineRule="auto"/>
        <w:rPr>
          <w:lang w:val="ru-RU" w:eastAsia="en-US"/>
        </w:rPr>
      </w:pPr>
      <w:r>
        <w:rPr>
          <w:lang w:val="ru-RU" w:eastAsia="en-US"/>
        </w:rPr>
        <w:lastRenderedPageBreak/>
        <w:t>Первая часть датасета представляет собой квази-идентификаторы изначального датасета, конкатенированные с обезличенным датасетом. Для них предсказываемое значение равно 0</w:t>
      </w:r>
    </w:p>
    <w:p w14:paraId="1B1AD209" w14:textId="6A953793" w:rsidR="00676E8E" w:rsidRDefault="00676E8E" w:rsidP="00776F1D">
      <w:pPr>
        <w:pStyle w:val="a7"/>
        <w:numPr>
          <w:ilvl w:val="0"/>
          <w:numId w:val="18"/>
        </w:numPr>
        <w:spacing w:line="360" w:lineRule="auto"/>
        <w:rPr>
          <w:lang w:val="ru-RU" w:eastAsia="en-US"/>
        </w:rPr>
      </w:pPr>
      <w:r>
        <w:rPr>
          <w:lang w:val="ru-RU" w:eastAsia="en-US"/>
        </w:rPr>
        <w:t xml:space="preserve">Вторая часть датасета </w:t>
      </w:r>
      <w:r>
        <w:rPr>
          <w:lang w:val="ru-RU" w:eastAsia="en-US"/>
        </w:rPr>
        <w:t>датасета представляет собой квази-идентификаторы изначального датасета, конкатенированные</w:t>
      </w:r>
      <w:r>
        <w:rPr>
          <w:lang w:val="ru-RU" w:eastAsia="en-US"/>
        </w:rPr>
        <w:t xml:space="preserve"> </w:t>
      </w:r>
      <w:r>
        <w:rPr>
          <w:lang w:val="ru-RU" w:eastAsia="en-US"/>
        </w:rPr>
        <w:t>с обезличенным датасетом</w:t>
      </w:r>
      <w:r>
        <w:rPr>
          <w:lang w:val="ru-RU" w:eastAsia="en-US"/>
        </w:rPr>
        <w:t>, циклически сдвинутым на случайно сгенерированное значение</w:t>
      </w:r>
      <w:r w:rsidR="00945905">
        <w:rPr>
          <w:lang w:val="ru-RU" w:eastAsia="en-US"/>
        </w:rPr>
        <w:t xml:space="preserve"> не кратное числу строк в датасете. В этом случае предсказываемое значение равно 1</w:t>
      </w:r>
    </w:p>
    <w:p w14:paraId="5FD02CD3" w14:textId="73C6B5E4" w:rsidR="00676E8E" w:rsidRPr="00545CD1" w:rsidRDefault="00945905" w:rsidP="00776F1D">
      <w:pPr>
        <w:pStyle w:val="a7"/>
        <w:numPr>
          <w:ilvl w:val="0"/>
          <w:numId w:val="18"/>
        </w:numPr>
        <w:spacing w:line="360" w:lineRule="auto"/>
        <w:rPr>
          <w:lang w:val="ru-RU" w:eastAsia="en-US"/>
        </w:rPr>
      </w:pPr>
      <w:r>
        <w:rPr>
          <w:lang w:val="ru-RU" w:eastAsia="en-US"/>
        </w:rPr>
        <w:t>После получения объединённого датасета (конкатенация по вертикали дух частей датасета</w:t>
      </w:r>
      <w:r w:rsidR="000209D4">
        <w:rPr>
          <w:lang w:val="ru-RU" w:eastAsia="en-US"/>
        </w:rPr>
        <w:t xml:space="preserve"> и преобразование в соответствии с пунктом 2.1.2.</w:t>
      </w:r>
      <w:r>
        <w:rPr>
          <w:lang w:val="ru-RU" w:eastAsia="en-US"/>
        </w:rPr>
        <w:t>) производится обучение градиентного бустинга с перебором гиперпараметров (</w:t>
      </w:r>
      <w:r>
        <w:rPr>
          <w:lang w:val="en-US" w:eastAsia="en-US"/>
        </w:rPr>
        <w:t>grid</w:t>
      </w:r>
      <w:r w:rsidRPr="00945905">
        <w:rPr>
          <w:lang w:val="ru-RU" w:eastAsia="en-US"/>
        </w:rPr>
        <w:t xml:space="preserve"> </w:t>
      </w:r>
      <w:r>
        <w:rPr>
          <w:lang w:val="en-US" w:eastAsia="en-US"/>
        </w:rPr>
        <w:t>search</w:t>
      </w:r>
      <w:r>
        <w:rPr>
          <w:lang w:val="ru-RU" w:eastAsia="en-US"/>
        </w:rPr>
        <w:t>)</w:t>
      </w:r>
    </w:p>
    <w:p w14:paraId="3D1B3A19" w14:textId="466EB524" w:rsidR="0013075D" w:rsidRDefault="00545CD1" w:rsidP="00776F1D">
      <w:pPr>
        <w:spacing w:line="360" w:lineRule="auto"/>
        <w:ind w:firstLine="360"/>
        <w:rPr>
          <w:lang w:val="ru-RU" w:eastAsia="en-US"/>
        </w:rPr>
      </w:pPr>
      <w:r>
        <w:rPr>
          <w:lang w:val="ru-RU" w:eastAsia="en-US"/>
        </w:rPr>
        <w:t xml:space="preserve">Итоговая метрика представляет собой </w:t>
      </w:r>
      <w:r w:rsidR="00A7659C">
        <w:rPr>
          <w:lang w:val="ru-RU" w:eastAsia="en-US"/>
        </w:rPr>
        <w:t xml:space="preserve">разность 1 и </w:t>
      </w:r>
      <w:r>
        <w:rPr>
          <w:lang w:val="en-US" w:eastAsia="en-US"/>
        </w:rPr>
        <w:t>accuracy</w:t>
      </w:r>
      <w:r w:rsidR="00573BD3">
        <w:rPr>
          <w:lang w:val="ru-RU" w:eastAsia="en-US"/>
        </w:rPr>
        <w:t xml:space="preserve"> (дол</w:t>
      </w:r>
      <w:r w:rsidR="00A7659C">
        <w:rPr>
          <w:lang w:val="ru-RU" w:eastAsia="en-US"/>
        </w:rPr>
        <w:t>и</w:t>
      </w:r>
      <w:r w:rsidR="00573BD3">
        <w:rPr>
          <w:lang w:val="ru-RU" w:eastAsia="en-US"/>
        </w:rPr>
        <w:t xml:space="preserve"> верных ответов)</w:t>
      </w:r>
      <w:r w:rsidRPr="00545CD1">
        <w:rPr>
          <w:lang w:val="ru-RU" w:eastAsia="en-US"/>
        </w:rPr>
        <w:t xml:space="preserve"> </w:t>
      </w:r>
      <w:r>
        <w:rPr>
          <w:lang w:val="ru-RU" w:eastAsia="en-US"/>
        </w:rPr>
        <w:t>на данных, отложенных для тестирования</w:t>
      </w:r>
      <w:r w:rsidR="00176A58">
        <w:rPr>
          <w:lang w:val="ru-RU" w:eastAsia="en-US"/>
        </w:rPr>
        <w:t>.</w:t>
      </w:r>
    </w:p>
    <w:p w14:paraId="1A014B52" w14:textId="52321C44" w:rsidR="008F2F64" w:rsidRPr="00154EA7" w:rsidRDefault="008F2F64" w:rsidP="00776F1D">
      <w:pPr>
        <w:spacing w:line="360" w:lineRule="auto"/>
        <w:ind w:firstLine="360"/>
        <w:rPr>
          <w:i/>
          <w:lang w:val="ru-RU" w:eastAsia="en-US"/>
        </w:rPr>
      </w:pPr>
      <w:r>
        <w:rPr>
          <w:lang w:val="ru-RU" w:eastAsia="en-US"/>
        </w:rPr>
        <w:t xml:space="preserve">Можно сказать, что полученная метрика представляет собой среднее </w:t>
      </w:r>
      <w:r w:rsidR="00154EA7">
        <w:rPr>
          <w:lang w:val="ru-RU" w:eastAsia="en-US"/>
        </w:rPr>
        <w:t>доля</w:t>
      </w:r>
      <w:r>
        <w:rPr>
          <w:lang w:val="ru-RU" w:eastAsia="en-US"/>
        </w:rPr>
        <w:t xml:space="preserve"> записей, для которых противник сможет осуществить деобезличивание. С другой стороны, для алгоритмов, применяющих классы эквивалентности для обезличивания получение данного значения значительно проще. Пусть число классов эквивалентности равно </w:t>
      </w:r>
      <m:oMath>
        <m:r>
          <w:rPr>
            <w:rFonts w:ascii="Cambria Math" w:hAnsi="Cambria Math"/>
            <w:lang w:val="en-US" w:eastAsia="en-US"/>
          </w:rPr>
          <m:t>q</m:t>
        </m:r>
      </m:oMath>
      <w:r>
        <w:rPr>
          <w:lang w:val="ru-RU" w:eastAsia="en-US"/>
        </w:rPr>
        <w:t>,</w:t>
      </w:r>
      <w:r w:rsidRPr="008F2F64">
        <w:rPr>
          <w:lang w:val="ru-RU" w:eastAsia="en-US"/>
        </w:rPr>
        <w:t xml:space="preserve"> </w:t>
      </w:r>
      <w:r>
        <w:rPr>
          <w:lang w:val="ru-RU" w:eastAsia="en-US"/>
        </w:rPr>
        <w:t xml:space="preserve">их размеры равны </w:t>
      </w:r>
      <m:oMath>
        <m:sSub>
          <m:sSubPr>
            <m:ctrlPr>
              <w:rPr>
                <w:rFonts w:ascii="Cambria Math" w:hAnsi="Cambria Math"/>
                <w:i/>
                <w:lang w:val="ru-RU" w:eastAsia="en-US"/>
              </w:rPr>
            </m:ctrlPr>
          </m:sSubPr>
          <m:e>
            <m:r>
              <w:rPr>
                <w:rFonts w:ascii="Cambria Math" w:hAnsi="Cambria Math"/>
                <w:lang w:val="ru-RU" w:eastAsia="en-US"/>
              </w:rPr>
              <m:t>m</m:t>
            </m:r>
          </m:e>
          <m:sub>
            <m:r>
              <w:rPr>
                <w:rFonts w:ascii="Cambria Math" w:hAnsi="Cambria Math"/>
                <w:lang w:val="ru-RU" w:eastAsia="en-US"/>
              </w:rPr>
              <m:t>1</m:t>
            </m:r>
          </m:sub>
        </m:sSub>
        <m:r>
          <w:rPr>
            <w:rFonts w:ascii="Cambria Math" w:hAnsi="Cambria Math"/>
            <w:lang w:val="ru-RU" w:eastAsia="en-US"/>
          </w:rPr>
          <m:t>,</m:t>
        </m:r>
        <m:r>
          <w:rPr>
            <w:rFonts w:ascii="Cambria Math" w:hAnsi="Cambria Math"/>
            <w:lang w:val="ru-RU" w:eastAsia="en-US"/>
          </w:rPr>
          <m:t xml:space="preserve"> </m:t>
        </m:r>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ru-RU" w:eastAsia="en-US"/>
              </w:rPr>
              <m:t>2</m:t>
            </m:r>
          </m:sub>
        </m:sSub>
        <m:r>
          <w:rPr>
            <w:rFonts w:ascii="Cambria Math" w:hAnsi="Cambria Math"/>
            <w:lang w:val="ru-RU" w:eastAsia="en-US"/>
          </w:rPr>
          <m:t xml:space="preserve">, … , </m:t>
        </m:r>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q</m:t>
            </m:r>
          </m:sub>
        </m:sSub>
      </m:oMath>
      <w:r w:rsidRPr="008F2F64">
        <w:rPr>
          <w:lang w:val="ru-RU" w:eastAsia="en-US"/>
        </w:rPr>
        <w:t xml:space="preserve">. </w:t>
      </w:r>
      <w:r>
        <w:rPr>
          <w:lang w:val="ru-RU" w:eastAsia="en-US"/>
        </w:rPr>
        <w:t xml:space="preserve">Сумма вероятностей </w:t>
      </w:r>
      <w:r w:rsidR="00154EA7">
        <w:rPr>
          <w:lang w:val="ru-RU" w:eastAsia="en-US"/>
        </w:rPr>
        <w:t>угадать владельца каждой строки персональных данных в классе эквивалентности</w:t>
      </w:r>
      <w:r w:rsidR="00154EA7" w:rsidRPr="00154EA7">
        <w:rPr>
          <w:lang w:val="ru-RU" w:eastAsia="en-US"/>
        </w:rPr>
        <w:t xml:space="preserve"> </w:t>
      </w:r>
      <m:oMath>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j</m:t>
            </m:r>
          </m:sub>
        </m:sSub>
      </m:oMath>
      <w:r w:rsidR="00154EA7">
        <w:rPr>
          <w:lang w:val="ru-RU" w:eastAsia="en-US"/>
        </w:rPr>
        <w:t xml:space="preserve"> равна </w:t>
      </w:r>
      <m:oMath>
        <m:sSubSup>
          <m:sSubSupPr>
            <m:ctrlPr>
              <w:rPr>
                <w:rFonts w:ascii="Cambria Math" w:hAnsi="Cambria Math"/>
                <w:i/>
                <w:lang w:val="ru-RU" w:eastAsia="en-US"/>
              </w:rPr>
            </m:ctrlPr>
          </m:sSubSupPr>
          <m:e>
            <m:r>
              <m:rPr>
                <m:sty m:val="p"/>
              </m:rPr>
              <w:rPr>
                <w:rFonts w:ascii="Cambria Math" w:hAnsi="Cambria Math"/>
                <w:lang w:val="ru-RU" w:eastAsia="en-US"/>
              </w:rPr>
              <m:t>Σ</m:t>
            </m:r>
            <m:ctrlPr>
              <w:rPr>
                <w:rFonts w:ascii="Cambria Math" w:hAnsi="Cambria Math"/>
                <w:lang w:val="ru-RU" w:eastAsia="en-US"/>
              </w:rPr>
            </m:ctrlPr>
          </m:e>
          <m:sub>
            <m:r>
              <w:rPr>
                <w:rFonts w:ascii="Cambria Math" w:hAnsi="Cambria Math"/>
                <w:lang w:val="ru-RU" w:eastAsia="en-US"/>
              </w:rPr>
              <m:t>i=</m:t>
            </m:r>
            <m:r>
              <w:rPr>
                <w:rFonts w:ascii="Cambria Math" w:hAnsi="Cambria Math"/>
                <w:lang w:val="ru-RU" w:eastAsia="en-US"/>
              </w:rPr>
              <m:t>1</m:t>
            </m:r>
            <m:ctrlPr>
              <w:rPr>
                <w:rFonts w:ascii="Cambria Math" w:hAnsi="Cambria Math"/>
                <w:i/>
                <w:lang w:val="en-US" w:eastAsia="en-US"/>
              </w:rPr>
            </m:ctrlPr>
          </m:sub>
          <m:sup>
            <m:sSub>
              <m:sSubPr>
                <m:ctrlPr>
                  <w:rPr>
                    <w:rFonts w:ascii="Cambria Math" w:hAnsi="Cambria Math"/>
                    <w:i/>
                    <w:lang w:val="en-US" w:eastAsia="en-US"/>
                  </w:rPr>
                </m:ctrlPr>
              </m:sSubPr>
              <m:e>
                <m:r>
                  <w:rPr>
                    <w:rFonts w:ascii="Cambria Math" w:hAnsi="Cambria Math"/>
                    <w:lang w:val="en-US" w:eastAsia="en-US"/>
                  </w:rPr>
                  <m:t>m</m:t>
                </m:r>
              </m:e>
              <m:sub>
                <m:r>
                  <w:rPr>
                    <w:rFonts w:ascii="Cambria Math" w:hAnsi="Cambria Math"/>
                    <w:lang w:val="en-US" w:eastAsia="en-US"/>
                  </w:rPr>
                  <m:t>j</m:t>
                </m:r>
              </m:sub>
            </m:sSub>
          </m:sup>
        </m:sSubSup>
        <m:f>
          <m:fPr>
            <m:ctrlPr>
              <w:rPr>
                <w:rFonts w:ascii="Cambria Math" w:hAnsi="Cambria Math"/>
                <w:i/>
                <w:lang w:val="ru-RU" w:eastAsia="en-US"/>
              </w:rPr>
            </m:ctrlPr>
          </m:fPr>
          <m:num>
            <m:r>
              <w:rPr>
                <w:rFonts w:ascii="Cambria Math" w:hAnsi="Cambria Math"/>
                <w:lang w:val="ru-RU" w:eastAsia="en-US"/>
              </w:rPr>
              <m:t>1</m:t>
            </m:r>
          </m:num>
          <m:den>
            <m:r>
              <w:rPr>
                <w:rFonts w:ascii="Cambria Math" w:hAnsi="Cambria Math"/>
                <w:lang w:val="ru-RU" w:eastAsia="en-US"/>
              </w:rPr>
              <m:t>q</m:t>
            </m:r>
          </m:den>
        </m:f>
      </m:oMath>
      <w:r w:rsidR="00154EA7" w:rsidRPr="00154EA7">
        <w:rPr>
          <w:lang w:val="ru-RU" w:eastAsia="en-US"/>
        </w:rPr>
        <w:t xml:space="preserve"> = 1. </w:t>
      </w:r>
      <w:r w:rsidR="00154EA7">
        <w:rPr>
          <w:lang w:val="ru-RU" w:eastAsia="en-US"/>
        </w:rPr>
        <w:t xml:space="preserve">Тогда искомая средняя доля записей равна </w:t>
      </w:r>
      <m:oMath>
        <m:sSubSup>
          <m:sSubSupPr>
            <m:ctrlPr>
              <w:rPr>
                <w:rFonts w:ascii="Cambria Math" w:hAnsi="Cambria Math"/>
                <w:i/>
                <w:lang w:val="ru-RU" w:eastAsia="en-US"/>
              </w:rPr>
            </m:ctrlPr>
          </m:sSubSupPr>
          <m:e>
            <m:f>
              <m:fPr>
                <m:ctrlPr>
                  <w:rPr>
                    <w:rFonts w:ascii="Cambria Math" w:hAnsi="Cambria Math"/>
                    <w:lang w:val="ru-RU" w:eastAsia="en-US"/>
                  </w:rPr>
                </m:ctrlPr>
              </m:fPr>
              <m:num>
                <m:r>
                  <w:rPr>
                    <w:rFonts w:ascii="Cambria Math" w:hAnsi="Cambria Math"/>
                    <w:lang w:val="ru-RU" w:eastAsia="en-US"/>
                  </w:rPr>
                  <m:t>1</m:t>
                </m:r>
              </m:num>
              <m:den>
                <m:r>
                  <w:rPr>
                    <w:rFonts w:ascii="Cambria Math" w:hAnsi="Cambria Math"/>
                    <w:lang w:val="ru-RU" w:eastAsia="en-US"/>
                  </w:rPr>
                  <m:t>n</m:t>
                </m:r>
              </m:den>
            </m:f>
            <m:r>
              <m:rPr>
                <m:sty m:val="p"/>
              </m:rPr>
              <w:rPr>
                <w:rFonts w:ascii="Cambria Math" w:hAnsi="Cambria Math"/>
                <w:lang w:val="ru-RU" w:eastAsia="en-US"/>
              </w:rPr>
              <m:t>Σ</m:t>
            </m:r>
            <m:ctrlPr>
              <w:rPr>
                <w:rFonts w:ascii="Cambria Math" w:hAnsi="Cambria Math"/>
                <w:lang w:val="ru-RU" w:eastAsia="en-US"/>
              </w:rPr>
            </m:ctrlPr>
          </m:e>
          <m:sub>
            <m:r>
              <w:rPr>
                <w:rFonts w:ascii="Cambria Math" w:hAnsi="Cambria Math"/>
                <w:lang w:val="ru-RU" w:eastAsia="en-US"/>
              </w:rPr>
              <m:t>i=</m:t>
            </m:r>
            <m:r>
              <w:rPr>
                <w:rFonts w:ascii="Cambria Math" w:hAnsi="Cambria Math"/>
                <w:lang w:val="ru-RU" w:eastAsia="en-US"/>
              </w:rPr>
              <m:t>1</m:t>
            </m:r>
            <m:ctrlPr>
              <w:rPr>
                <w:rFonts w:ascii="Cambria Math" w:hAnsi="Cambria Math"/>
                <w:i/>
                <w:lang w:val="en-US" w:eastAsia="en-US"/>
              </w:rPr>
            </m:ctrlPr>
          </m:sub>
          <m:sup>
            <m:r>
              <w:rPr>
                <w:rFonts w:ascii="Cambria Math" w:hAnsi="Cambria Math"/>
                <w:lang w:val="en-US" w:eastAsia="en-US"/>
              </w:rPr>
              <m:t>q</m:t>
            </m:r>
          </m:sup>
        </m:sSubSup>
        <m:r>
          <w:rPr>
            <w:rFonts w:ascii="Cambria Math" w:hAnsi="Cambria Math"/>
            <w:lang w:val="ru-RU" w:eastAsia="en-US"/>
          </w:rPr>
          <m:t>1=</m:t>
        </m:r>
        <m:f>
          <m:fPr>
            <m:ctrlPr>
              <w:rPr>
                <w:rFonts w:ascii="Cambria Math" w:hAnsi="Cambria Math"/>
                <w:i/>
                <w:lang w:val="en-US" w:eastAsia="en-US"/>
              </w:rPr>
            </m:ctrlPr>
          </m:fPr>
          <m:num>
            <m:r>
              <w:rPr>
                <w:rFonts w:ascii="Cambria Math" w:hAnsi="Cambria Math"/>
                <w:lang w:val="en-US" w:eastAsia="en-US"/>
              </w:rPr>
              <m:t>q</m:t>
            </m:r>
          </m:num>
          <m:den>
            <m:r>
              <w:rPr>
                <w:rFonts w:ascii="Cambria Math" w:hAnsi="Cambria Math"/>
                <w:lang w:val="en-US" w:eastAsia="en-US"/>
              </w:rPr>
              <m:t>n</m:t>
            </m:r>
          </m:den>
        </m:f>
      </m:oMath>
      <w:r w:rsidR="00154EA7" w:rsidRPr="00154EA7">
        <w:rPr>
          <w:lang w:val="ru-RU" w:eastAsia="en-US"/>
        </w:rPr>
        <w:t xml:space="preserve">, </w:t>
      </w:r>
      <w:r w:rsidR="00154EA7">
        <w:rPr>
          <w:lang w:val="ru-RU" w:eastAsia="en-US"/>
        </w:rPr>
        <w:t xml:space="preserve">так как классы эквивалентности не пересекаются. Получается, что </w:t>
      </w:r>
      <w:r w:rsidR="00154EA7">
        <w:rPr>
          <w:lang w:val="ru-RU" w:eastAsia="en-US"/>
        </w:rPr>
        <w:t>искомая средняя доля записей</w:t>
      </w:r>
      <w:r w:rsidR="00154EA7">
        <w:rPr>
          <w:lang w:val="ru-RU" w:eastAsia="en-US"/>
        </w:rPr>
        <w:t xml:space="preserve"> равна числу обратному среднему размеру класса эквивалентности.</w:t>
      </w:r>
    </w:p>
    <w:p w14:paraId="2DFFFC74" w14:textId="0C100C62" w:rsidR="008F2F64" w:rsidRDefault="008F2F64" w:rsidP="00776F1D">
      <w:pPr>
        <w:pStyle w:val="2"/>
        <w:spacing w:before="0" w:line="360" w:lineRule="auto"/>
        <w:ind w:firstLine="0"/>
        <w:rPr>
          <w:lang w:val="ru-RU" w:eastAsia="en-US"/>
        </w:rPr>
      </w:pPr>
      <w:bookmarkStart w:id="29" w:name="_Toc197960668"/>
      <w:r>
        <w:rPr>
          <w:lang w:val="ru-RU" w:eastAsia="en-US"/>
        </w:rPr>
        <w:t>2.</w:t>
      </w:r>
      <w:r>
        <w:rPr>
          <w:lang w:val="ru-RU" w:eastAsia="en-US"/>
        </w:rPr>
        <w:t>3</w:t>
      </w:r>
      <w:r>
        <w:rPr>
          <w:lang w:val="ru-RU" w:eastAsia="en-US"/>
        </w:rPr>
        <w:t xml:space="preserve">. Способы оценки </w:t>
      </w:r>
      <w:r>
        <w:rPr>
          <w:lang w:val="ru-RU" w:eastAsia="en-US"/>
        </w:rPr>
        <w:t>полезности обезличенных данных</w:t>
      </w:r>
      <w:bookmarkEnd w:id="29"/>
    </w:p>
    <w:p w14:paraId="11B37E46" w14:textId="4D368A4A" w:rsidR="008F2F64" w:rsidRDefault="008F2F64" w:rsidP="00776F1D">
      <w:pPr>
        <w:pStyle w:val="3"/>
        <w:rPr>
          <w:lang w:val="ru-RU" w:eastAsia="en-US"/>
        </w:rPr>
      </w:pPr>
      <w:bookmarkStart w:id="30" w:name="_Toc197960669"/>
      <w:r>
        <w:rPr>
          <w:lang w:val="ru-RU" w:eastAsia="en-US"/>
        </w:rPr>
        <w:t>2.3.1. Средний</w:t>
      </w:r>
      <w:r w:rsidR="00FB431C">
        <w:rPr>
          <w:lang w:val="ru-RU" w:eastAsia="en-US"/>
        </w:rPr>
        <w:t xml:space="preserve"> размер класса эквивалентности</w:t>
      </w:r>
      <w:bookmarkEnd w:id="30"/>
    </w:p>
    <w:p w14:paraId="5C3FFD15" w14:textId="590DDAA1" w:rsidR="00FB431C" w:rsidRDefault="00FB431C" w:rsidP="00776F1D">
      <w:pPr>
        <w:spacing w:line="360" w:lineRule="auto"/>
        <w:ind w:firstLine="0"/>
        <w:rPr>
          <w:lang w:val="ru-RU" w:eastAsia="en-US"/>
        </w:rPr>
      </w:pPr>
      <w:r>
        <w:rPr>
          <w:lang w:val="ru-RU" w:eastAsia="en-US"/>
        </w:rPr>
        <w:tab/>
        <w:t>Представляет собой число записей в обезличенном наборе данных делённое на число уникальных строк квази-идентификаторов (число классов эквивалентности).</w:t>
      </w:r>
    </w:p>
    <w:p w14:paraId="39EA58F9" w14:textId="3000F74B" w:rsidR="00FB431C" w:rsidRPr="00FB431C" w:rsidRDefault="00FB431C" w:rsidP="00776F1D">
      <w:pPr>
        <w:pStyle w:val="3"/>
        <w:rPr>
          <w:lang w:val="ru-RU" w:eastAsia="en-US"/>
        </w:rPr>
      </w:pPr>
      <w:bookmarkStart w:id="31" w:name="_Toc197960670"/>
      <w:r>
        <w:rPr>
          <w:lang w:val="ru-RU" w:eastAsia="en-US"/>
        </w:rPr>
        <w:t>2.3.</w:t>
      </w:r>
      <w:r>
        <w:rPr>
          <w:lang w:val="ru-RU" w:eastAsia="en-US"/>
        </w:rPr>
        <w:t>2</w:t>
      </w:r>
      <w:r>
        <w:rPr>
          <w:lang w:val="ru-RU" w:eastAsia="en-US"/>
        </w:rPr>
        <w:t xml:space="preserve">. </w:t>
      </w:r>
      <w:r>
        <w:rPr>
          <w:lang w:val="ru-RU" w:eastAsia="en-US"/>
        </w:rPr>
        <w:t>О</w:t>
      </w:r>
      <w:r w:rsidRPr="00FB431C">
        <w:rPr>
          <w:lang w:val="ru-RU" w:eastAsia="en-US"/>
        </w:rPr>
        <w:t>тношение количества уникальных записей к общему числу записей</w:t>
      </w:r>
      <w:bookmarkEnd w:id="31"/>
    </w:p>
    <w:p w14:paraId="44C63287" w14:textId="5C4D8D51" w:rsidR="00FB431C" w:rsidRDefault="00FB431C" w:rsidP="00776F1D">
      <w:pPr>
        <w:spacing w:line="360" w:lineRule="auto"/>
        <w:ind w:firstLine="0"/>
        <w:rPr>
          <w:lang w:val="ru-RU" w:eastAsia="en-US"/>
        </w:rPr>
      </w:pPr>
      <w:r>
        <w:rPr>
          <w:lang w:val="ru-RU" w:eastAsia="en-US"/>
        </w:rPr>
        <w:tab/>
      </w:r>
      <w:r>
        <w:rPr>
          <w:lang w:val="ru-RU" w:eastAsia="en-US"/>
        </w:rPr>
        <w:t xml:space="preserve">Представляет собой число уникальных строк </w:t>
      </w:r>
      <w:r>
        <w:rPr>
          <w:lang w:val="ru-RU" w:eastAsia="en-US"/>
        </w:rPr>
        <w:t xml:space="preserve">квази-идентификаторов (число классов эквивалентности), делённое на </w:t>
      </w:r>
      <w:r>
        <w:rPr>
          <w:lang w:val="ru-RU" w:eastAsia="en-US"/>
        </w:rPr>
        <w:t>число записей в обезличенном наборе данных.</w:t>
      </w:r>
    </w:p>
    <w:p w14:paraId="01ED6455" w14:textId="3D71D2A7" w:rsidR="00FB431C" w:rsidRPr="00FB431C" w:rsidRDefault="00FB431C" w:rsidP="00776F1D">
      <w:pPr>
        <w:pStyle w:val="3"/>
        <w:rPr>
          <w:lang w:val="ru-RU" w:eastAsia="en-US"/>
        </w:rPr>
      </w:pPr>
      <w:bookmarkStart w:id="32" w:name="_Toc197960671"/>
      <w:r>
        <w:rPr>
          <w:lang w:val="ru-RU" w:eastAsia="en-US"/>
        </w:rPr>
        <w:t>2.3.</w:t>
      </w:r>
      <w:r w:rsidR="00CB345B">
        <w:rPr>
          <w:lang w:val="ru-RU" w:eastAsia="en-US"/>
        </w:rPr>
        <w:t>3</w:t>
      </w:r>
      <w:r>
        <w:rPr>
          <w:lang w:val="ru-RU" w:eastAsia="en-US"/>
        </w:rPr>
        <w:t xml:space="preserve">. </w:t>
      </w:r>
      <w:r>
        <w:rPr>
          <w:lang w:val="ru-RU" w:eastAsia="en-US"/>
        </w:rPr>
        <w:t>Д</w:t>
      </w:r>
      <w:r w:rsidRPr="00FB431C">
        <w:rPr>
          <w:lang w:val="ru-RU" w:eastAsia="en-US"/>
        </w:rPr>
        <w:t>оля изменившихся отдельных значений в датасете</w:t>
      </w:r>
      <w:bookmarkEnd w:id="32"/>
    </w:p>
    <w:p w14:paraId="2076A039" w14:textId="2CB02461" w:rsidR="00FB431C" w:rsidRDefault="00FB431C" w:rsidP="00776F1D">
      <w:pPr>
        <w:spacing w:line="360" w:lineRule="auto"/>
        <w:ind w:firstLine="0"/>
        <w:rPr>
          <w:lang w:val="ru-RU" w:eastAsia="en-US"/>
        </w:rPr>
      </w:pPr>
      <w:r>
        <w:rPr>
          <w:lang w:val="ru-RU" w:eastAsia="en-US"/>
        </w:rPr>
        <w:tab/>
        <w:t>Рассчитывается по формуле</w:t>
      </w:r>
      <w:r w:rsidR="00030E8D">
        <w:rPr>
          <w:lang w:val="ru-RU" w:eastAsia="en-US"/>
        </w:rPr>
        <w:t xml:space="preserve"> (4)</w:t>
      </w:r>
      <w:r>
        <w:rPr>
          <w:lang w:val="ru-RU" w:eastAsia="en-US"/>
        </w:rPr>
        <w:t>:</w:t>
      </w:r>
    </w:p>
    <w:p w14:paraId="707CA8C1" w14:textId="23B7BFE4" w:rsidR="00FB431C" w:rsidRPr="00FB431C" w:rsidRDefault="00FB431C" w:rsidP="00776F1D">
      <w:pPr>
        <w:spacing w:line="360" w:lineRule="auto"/>
        <w:ind w:firstLine="0"/>
        <w:rPr>
          <w:i/>
          <w:lang w:val="ru-RU" w:eastAsia="en-US"/>
        </w:rPr>
      </w:pPr>
      <m:oMathPara>
        <m:oMath>
          <m:r>
            <w:rPr>
              <w:rFonts w:ascii="Cambria Math" w:hAnsi="Cambria Math"/>
              <w:lang w:val="ru-RU" w:eastAsia="en-US"/>
            </w:rPr>
            <m:t>u</m:t>
          </m:r>
          <m:r>
            <w:rPr>
              <w:rFonts w:ascii="Cambria Math" w:hAnsi="Cambria Math"/>
              <w:lang w:val="en-US" w:eastAsia="en-US"/>
            </w:rPr>
            <m:t xml:space="preserve">nchanged= </m:t>
          </m:r>
          <m:f>
            <m:fPr>
              <m:ctrlPr>
                <w:rPr>
                  <w:rFonts w:ascii="Cambria Math" w:hAnsi="Cambria Math"/>
                  <w:i/>
                  <w:lang w:val="en-US" w:eastAsia="en-US"/>
                </w:rPr>
              </m:ctrlPr>
            </m:fPr>
            <m:num>
              <m:r>
                <w:rPr>
                  <w:rFonts w:ascii="Cambria Math" w:hAnsi="Cambria Math"/>
                  <w:lang w:val="en-US" w:eastAsia="en-US"/>
                </w:rPr>
                <m:t>1</m:t>
              </m:r>
            </m:num>
            <m:den>
              <m:r>
                <w:rPr>
                  <w:rFonts w:ascii="Cambria Math" w:hAnsi="Cambria Math"/>
                  <w:lang w:val="en-US" w:eastAsia="en-US"/>
                </w:rPr>
                <m:t>n⋅m</m:t>
              </m:r>
            </m:den>
          </m:f>
          <m:sSubSup>
            <m:sSubSupPr>
              <m:ctrlPr>
                <w:rPr>
                  <w:rFonts w:ascii="Cambria Math" w:hAnsi="Cambria Math"/>
                  <w:i/>
                  <w:lang w:val="en-US" w:eastAsia="en-US"/>
                </w:rPr>
              </m:ctrlPr>
            </m:sSubSupPr>
            <m:e>
              <m:r>
                <m:rPr>
                  <m:sty m:val="p"/>
                </m:rPr>
                <w:rPr>
                  <w:rFonts w:ascii="Cambria Math" w:hAnsi="Cambria Math"/>
                  <w:lang w:val="en-US" w:eastAsia="en-US"/>
                </w:rPr>
                <m:t>Σ</m:t>
              </m:r>
              <m:ctrlPr>
                <w:rPr>
                  <w:rFonts w:ascii="Cambria Math" w:hAnsi="Cambria Math"/>
                  <w:lang w:val="en-US" w:eastAsia="en-US"/>
                </w:rPr>
              </m:ctrlPr>
            </m:e>
            <m:sub>
              <m:r>
                <w:rPr>
                  <w:rFonts w:ascii="Cambria Math" w:hAnsi="Cambria Math"/>
                  <w:lang w:val="en-US" w:eastAsia="en-US"/>
                </w:rPr>
                <m:t>i=1</m:t>
              </m:r>
            </m:sub>
            <m:sup>
              <m:r>
                <w:rPr>
                  <w:rFonts w:ascii="Cambria Math" w:hAnsi="Cambria Math"/>
                  <w:lang w:val="en-US" w:eastAsia="en-US"/>
                </w:rPr>
                <m:t>n</m:t>
              </m:r>
            </m:sup>
          </m:sSubSup>
          <m:sSubSup>
            <m:sSubSupPr>
              <m:ctrlPr>
                <w:rPr>
                  <w:rFonts w:ascii="Cambria Math" w:hAnsi="Cambria Math"/>
                  <w:i/>
                  <w:lang w:val="en-US" w:eastAsia="en-US"/>
                </w:rPr>
              </m:ctrlPr>
            </m:sSubSupPr>
            <m:e>
              <m:r>
                <m:rPr>
                  <m:sty m:val="p"/>
                </m:rPr>
                <w:rPr>
                  <w:rFonts w:ascii="Cambria Math" w:hAnsi="Cambria Math"/>
                  <w:lang w:val="en-US" w:eastAsia="en-US"/>
                </w:rPr>
                <m:t>Σ</m:t>
              </m:r>
              <m:ctrlPr>
                <w:rPr>
                  <w:rFonts w:ascii="Cambria Math" w:hAnsi="Cambria Math"/>
                  <w:lang w:val="en-US" w:eastAsia="en-US"/>
                </w:rPr>
              </m:ctrlPr>
            </m:e>
            <m:sub>
              <m:r>
                <w:rPr>
                  <w:rFonts w:ascii="Cambria Math" w:hAnsi="Cambria Math"/>
                  <w:lang w:val="en-US" w:eastAsia="en-US"/>
                </w:rPr>
                <m:t>j</m:t>
              </m:r>
              <m:r>
                <w:rPr>
                  <w:rFonts w:ascii="Cambria Math" w:hAnsi="Cambria Math"/>
                  <w:lang w:val="en-US" w:eastAsia="en-US"/>
                </w:rPr>
                <m:t>=1</m:t>
              </m:r>
            </m:sub>
            <m:sup>
              <m:r>
                <w:rPr>
                  <w:rFonts w:ascii="Cambria Math" w:hAnsi="Cambria Math"/>
                  <w:lang w:val="en-US" w:eastAsia="en-US"/>
                </w:rPr>
                <m:t>m</m:t>
              </m:r>
            </m:sup>
          </m:sSubSup>
          <m:d>
            <m:dPr>
              <m:begChr m:val="["/>
              <m:endChr m:val="]"/>
              <m:ctrlPr>
                <w:rPr>
                  <w:rFonts w:ascii="Cambria Math" w:hAnsi="Cambria Math"/>
                  <w:i/>
                  <w:lang w:val="en-US" w:eastAsia="en-US"/>
                </w:rPr>
              </m:ctrlPr>
            </m:dPr>
            <m:e>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i,j</m:t>
                  </m:r>
                </m:sub>
              </m:sSub>
              <m:r>
                <w:rPr>
                  <w:rFonts w:ascii="Cambria Math" w:hAnsi="Cambria Math"/>
                  <w:lang w:val="en-US" w:eastAsia="en-US"/>
                </w:rPr>
                <m:t>=</m:t>
              </m:r>
              <m:sSub>
                <m:sSubPr>
                  <m:ctrlPr>
                    <w:rPr>
                      <w:rFonts w:ascii="Cambria Math" w:hAnsi="Cambria Math"/>
                      <w:i/>
                      <w:lang w:val="en-US" w:eastAsia="en-US"/>
                    </w:rPr>
                  </m:ctrlPr>
                </m:sSubPr>
                <m:e>
                  <m:r>
                    <w:rPr>
                      <w:rFonts w:ascii="Cambria Math" w:hAnsi="Cambria Math"/>
                      <w:lang w:val="en-US" w:eastAsia="en-US"/>
                    </w:rPr>
                    <m:t>D</m:t>
                  </m:r>
                </m:e>
                <m:sub>
                  <m:r>
                    <w:rPr>
                      <w:rFonts w:ascii="Cambria Math" w:hAnsi="Cambria Math"/>
                      <w:lang w:val="en-US" w:eastAsia="en-US"/>
                    </w:rPr>
                    <m:t>i,j</m:t>
                  </m:r>
                </m:sub>
              </m:sSub>
            </m:e>
          </m:d>
          <m:r>
            <w:rPr>
              <w:rFonts w:ascii="Cambria Math" w:hAnsi="Cambria Math"/>
              <w:lang w:val="en-US" w:eastAsia="en-US"/>
            </w:rPr>
            <m:t xml:space="preserve">  </m:t>
          </m:r>
          <m:d>
            <m:dPr>
              <m:ctrlPr>
                <w:rPr>
                  <w:rFonts w:ascii="Cambria Math" w:hAnsi="Cambria Math"/>
                  <w:i/>
                  <w:lang w:val="en-US" w:eastAsia="en-US"/>
                </w:rPr>
              </m:ctrlPr>
            </m:dPr>
            <m:e>
              <m:r>
                <w:rPr>
                  <w:rFonts w:ascii="Cambria Math" w:hAnsi="Cambria Math"/>
                  <w:lang w:val="en-US" w:eastAsia="en-US"/>
                </w:rPr>
                <m:t>4</m:t>
              </m:r>
            </m:e>
          </m:d>
          <m:r>
            <w:rPr>
              <w:rFonts w:ascii="Cambria Math" w:hAnsi="Cambria Math"/>
              <w:lang w:val="en-US" w:eastAsia="en-US"/>
            </w:rPr>
            <m:t xml:space="preserve">, </m:t>
          </m:r>
          <m:r>
            <w:rPr>
              <w:rFonts w:ascii="Cambria Math" w:hAnsi="Cambria Math"/>
              <w:lang w:val="ru-RU" w:eastAsia="en-US"/>
            </w:rPr>
            <m:t>где</m:t>
          </m:r>
        </m:oMath>
      </m:oMathPara>
    </w:p>
    <w:p w14:paraId="24F37828" w14:textId="5C10AF02" w:rsidR="00FB431C" w:rsidRDefault="00FB431C" w:rsidP="00776F1D">
      <w:pPr>
        <w:spacing w:line="360" w:lineRule="auto"/>
        <w:ind w:firstLine="0"/>
        <w:rPr>
          <w:iCs/>
          <w:lang w:val="ru-RU" w:eastAsia="en-US"/>
        </w:rPr>
      </w:pPr>
      <m:oMath>
        <m:r>
          <w:rPr>
            <w:rFonts w:ascii="Cambria Math" w:hAnsi="Cambria Math"/>
            <w:lang w:val="ru-RU" w:eastAsia="en-US"/>
          </w:rPr>
          <m:t>u</m:t>
        </m:r>
        <m:r>
          <w:rPr>
            <w:rFonts w:ascii="Cambria Math" w:hAnsi="Cambria Math"/>
            <w:lang w:val="en-US" w:eastAsia="en-US"/>
          </w:rPr>
          <m:t>nc</m:t>
        </m:r>
        <m:r>
          <w:rPr>
            <w:rFonts w:ascii="Cambria Math" w:hAnsi="Cambria Math"/>
            <w:lang w:val="ru-RU" w:eastAsia="en-US"/>
          </w:rPr>
          <m:t>h</m:t>
        </m:r>
        <m:r>
          <w:rPr>
            <w:rFonts w:ascii="Cambria Math" w:hAnsi="Cambria Math"/>
            <w:lang w:val="en-US" w:eastAsia="en-US"/>
          </w:rPr>
          <m:t>anged</m:t>
        </m:r>
      </m:oMath>
      <w:r>
        <w:rPr>
          <w:i/>
          <w:lang w:val="ru-RU" w:eastAsia="en-US"/>
        </w:rPr>
        <w:t xml:space="preserve"> - </w:t>
      </w:r>
      <w:r w:rsidRPr="00FB431C">
        <w:rPr>
          <w:iCs/>
          <w:lang w:val="ru-RU" w:eastAsia="en-US"/>
        </w:rPr>
        <w:t>д</w:t>
      </w:r>
      <w:r w:rsidRPr="00FB431C">
        <w:rPr>
          <w:iCs/>
          <w:lang w:val="ru-RU" w:eastAsia="en-US"/>
        </w:rPr>
        <w:t>оля изменившихся отдельных значений в датасете</w:t>
      </w:r>
    </w:p>
    <w:p w14:paraId="1191368B" w14:textId="7AB33347" w:rsidR="00FB431C" w:rsidRDefault="00FB431C" w:rsidP="00776F1D">
      <w:pPr>
        <w:spacing w:line="360" w:lineRule="auto"/>
        <w:ind w:firstLine="0"/>
        <w:rPr>
          <w:iCs/>
          <w:lang w:val="ru-RU" w:eastAsia="en-US"/>
        </w:rPr>
      </w:pPr>
      <m:oMath>
        <m:r>
          <w:rPr>
            <w:rFonts w:ascii="Cambria Math" w:hAnsi="Cambria Math"/>
            <w:lang w:val="en-US" w:eastAsia="en-US"/>
          </w:rPr>
          <m:t>n</m:t>
        </m:r>
      </m:oMath>
      <w:r>
        <w:rPr>
          <w:i/>
          <w:lang w:val="ru-RU" w:eastAsia="en-US"/>
        </w:rPr>
        <w:t xml:space="preserve"> </w:t>
      </w:r>
      <w:r w:rsidR="00583ADE">
        <w:rPr>
          <w:i/>
          <w:lang w:val="ru-RU" w:eastAsia="en-US"/>
        </w:rPr>
        <w:t>–</w:t>
      </w:r>
      <w:r>
        <w:rPr>
          <w:i/>
          <w:lang w:val="ru-RU" w:eastAsia="en-US"/>
        </w:rPr>
        <w:t xml:space="preserve"> </w:t>
      </w:r>
      <w:r w:rsidR="00583ADE">
        <w:rPr>
          <w:iCs/>
          <w:lang w:val="ru-RU" w:eastAsia="en-US"/>
        </w:rPr>
        <w:t>число строк в датасете</w:t>
      </w:r>
    </w:p>
    <w:p w14:paraId="240D9921" w14:textId="630B21DC" w:rsidR="00583ADE" w:rsidRDefault="00583ADE" w:rsidP="00776F1D">
      <w:pPr>
        <w:spacing w:line="360" w:lineRule="auto"/>
        <w:ind w:firstLine="0"/>
        <w:rPr>
          <w:iCs/>
          <w:lang w:val="ru-RU" w:eastAsia="en-US"/>
        </w:rPr>
      </w:pPr>
      <m:oMath>
        <m:r>
          <w:rPr>
            <w:rFonts w:ascii="Cambria Math" w:hAnsi="Cambria Math"/>
            <w:lang w:val="ru-RU" w:eastAsia="en-US"/>
          </w:rPr>
          <w:lastRenderedPageBreak/>
          <m:t>m</m:t>
        </m:r>
      </m:oMath>
      <w:r>
        <w:rPr>
          <w:iCs/>
          <w:lang w:val="ru-RU" w:eastAsia="en-US"/>
        </w:rPr>
        <w:t xml:space="preserve"> – число столбцов в датасете</w:t>
      </w:r>
    </w:p>
    <w:p w14:paraId="656438AD" w14:textId="18469123" w:rsidR="00583ADE" w:rsidRPr="00B77EC9" w:rsidRDefault="00583ADE" w:rsidP="00776F1D">
      <w:pPr>
        <w:spacing w:line="360" w:lineRule="auto"/>
        <w:ind w:firstLine="0"/>
        <w:rPr>
          <w:lang w:val="ru-RU" w:eastAsia="en-US"/>
        </w:rPr>
      </w:pPr>
      <m:oMath>
        <m:sSub>
          <m:sSubPr>
            <m:ctrlPr>
              <w:rPr>
                <w:rFonts w:ascii="Cambria Math" w:hAnsi="Cambria Math"/>
                <w:i/>
                <w:lang w:val="en-US" w:eastAsia="en-US"/>
              </w:rPr>
            </m:ctrlPr>
          </m:sSubPr>
          <m:e>
            <m:r>
              <w:rPr>
                <w:rFonts w:ascii="Cambria Math" w:hAnsi="Cambria Math"/>
                <w:lang w:val="en-US" w:eastAsia="en-US"/>
              </w:rPr>
              <m:t>A</m:t>
            </m:r>
          </m:e>
          <m:sub>
            <m:r>
              <w:rPr>
                <w:rFonts w:ascii="Cambria Math" w:hAnsi="Cambria Math"/>
                <w:lang w:val="en-US" w:eastAsia="en-US"/>
              </w:rPr>
              <m:t>i</m:t>
            </m:r>
            <m:r>
              <w:rPr>
                <w:rFonts w:ascii="Cambria Math" w:hAnsi="Cambria Math"/>
                <w:lang w:val="ru-RU" w:eastAsia="en-US"/>
              </w:rPr>
              <m:t>,</m:t>
            </m:r>
            <m:r>
              <w:rPr>
                <w:rFonts w:ascii="Cambria Math" w:hAnsi="Cambria Math"/>
                <w:lang w:val="en-US" w:eastAsia="en-US"/>
              </w:rPr>
              <m:t>j</m:t>
            </m:r>
          </m:sub>
        </m:sSub>
      </m:oMath>
      <w:r>
        <w:rPr>
          <w:lang w:val="ru-RU" w:eastAsia="en-US"/>
        </w:rPr>
        <w:t xml:space="preserve"> – элемент изначального датасета в строке </w:t>
      </w:r>
      <m:oMath>
        <m:r>
          <w:rPr>
            <w:rFonts w:ascii="Cambria Math" w:hAnsi="Cambria Math"/>
            <w:lang w:val="ru-RU" w:eastAsia="en-US"/>
          </w:rPr>
          <m:t>i</m:t>
        </m:r>
      </m:oMath>
      <w:r w:rsidRPr="00583ADE">
        <w:rPr>
          <w:lang w:val="ru-RU" w:eastAsia="en-US"/>
        </w:rPr>
        <w:t xml:space="preserve"> </w:t>
      </w:r>
      <w:r>
        <w:rPr>
          <w:lang w:val="ru-RU" w:eastAsia="en-US"/>
        </w:rPr>
        <w:t xml:space="preserve">и столбце </w:t>
      </w:r>
      <m:oMath>
        <m:r>
          <w:rPr>
            <w:rFonts w:ascii="Cambria Math" w:hAnsi="Cambria Math"/>
            <w:lang w:val="ru-RU" w:eastAsia="en-US"/>
          </w:rPr>
          <m:t>j</m:t>
        </m:r>
      </m:oMath>
    </w:p>
    <w:p w14:paraId="476F0C98" w14:textId="0E0130DF" w:rsidR="003733F3" w:rsidRDefault="00583ADE" w:rsidP="00776F1D">
      <w:pPr>
        <w:spacing w:line="360" w:lineRule="auto"/>
        <w:ind w:firstLine="0"/>
        <w:rPr>
          <w:lang w:val="ru-RU" w:eastAsia="en-US"/>
        </w:rPr>
      </w:pPr>
      <m:oMath>
        <m:sSub>
          <m:sSubPr>
            <m:ctrlPr>
              <w:rPr>
                <w:rFonts w:ascii="Cambria Math" w:hAnsi="Cambria Math"/>
                <w:i/>
                <w:lang w:val="en-US" w:eastAsia="en-US"/>
              </w:rPr>
            </m:ctrlPr>
          </m:sSubPr>
          <m:e>
            <m:r>
              <w:rPr>
                <w:rFonts w:ascii="Cambria Math" w:hAnsi="Cambria Math"/>
                <w:lang w:val="ru-RU" w:eastAsia="en-US"/>
              </w:rPr>
              <m:t>В</m:t>
            </m:r>
          </m:e>
          <m:sub>
            <m:r>
              <w:rPr>
                <w:rFonts w:ascii="Cambria Math" w:hAnsi="Cambria Math"/>
                <w:lang w:val="en-US" w:eastAsia="en-US"/>
              </w:rPr>
              <m:t>i</m:t>
            </m:r>
            <m:r>
              <w:rPr>
                <w:rFonts w:ascii="Cambria Math" w:hAnsi="Cambria Math"/>
                <w:lang w:val="ru-RU" w:eastAsia="en-US"/>
              </w:rPr>
              <m:t>,</m:t>
            </m:r>
            <m:r>
              <w:rPr>
                <w:rFonts w:ascii="Cambria Math" w:hAnsi="Cambria Math"/>
                <w:lang w:val="en-US" w:eastAsia="en-US"/>
              </w:rPr>
              <m:t>j</m:t>
            </m:r>
          </m:sub>
        </m:sSub>
      </m:oMath>
      <w:r>
        <w:rPr>
          <w:lang w:val="ru-RU" w:eastAsia="en-US"/>
        </w:rPr>
        <w:t xml:space="preserve"> – элемент </w:t>
      </w:r>
      <w:r>
        <w:rPr>
          <w:lang w:val="ru-RU" w:eastAsia="en-US"/>
        </w:rPr>
        <w:t>обезличенного</w:t>
      </w:r>
      <w:r>
        <w:rPr>
          <w:lang w:val="ru-RU" w:eastAsia="en-US"/>
        </w:rPr>
        <w:t xml:space="preserve"> датасета в строке </w:t>
      </w:r>
      <m:oMath>
        <m:r>
          <w:rPr>
            <w:rFonts w:ascii="Cambria Math" w:hAnsi="Cambria Math"/>
            <w:lang w:val="ru-RU" w:eastAsia="en-US"/>
          </w:rPr>
          <m:t>i</m:t>
        </m:r>
      </m:oMath>
      <w:r w:rsidRPr="00583ADE">
        <w:rPr>
          <w:lang w:val="ru-RU" w:eastAsia="en-US"/>
        </w:rPr>
        <w:t xml:space="preserve"> </w:t>
      </w:r>
      <w:r>
        <w:rPr>
          <w:lang w:val="ru-RU" w:eastAsia="en-US"/>
        </w:rPr>
        <w:t xml:space="preserve">и столбце </w:t>
      </w:r>
      <m:oMath>
        <m:r>
          <w:rPr>
            <w:rFonts w:ascii="Cambria Math" w:hAnsi="Cambria Math"/>
            <w:lang w:val="ru-RU" w:eastAsia="en-US"/>
          </w:rPr>
          <m:t>j</m:t>
        </m:r>
      </m:oMath>
    </w:p>
    <w:p w14:paraId="043B1ECE" w14:textId="071A3507" w:rsidR="00CB345B" w:rsidRPr="00B77EC9" w:rsidRDefault="00CB345B" w:rsidP="00776F1D">
      <w:pPr>
        <w:pStyle w:val="3"/>
        <w:rPr>
          <w:lang w:val="en-US" w:eastAsia="en-US"/>
        </w:rPr>
      </w:pPr>
      <w:bookmarkStart w:id="33" w:name="_Toc197960672"/>
      <w:r w:rsidRPr="00CB345B">
        <w:rPr>
          <w:lang w:val="en-US" w:eastAsia="en-US"/>
        </w:rPr>
        <w:t>2.3.</w:t>
      </w:r>
      <w:r w:rsidRPr="00CB345B">
        <w:rPr>
          <w:lang w:val="en-US" w:eastAsia="en-US"/>
        </w:rPr>
        <w:t>4</w:t>
      </w:r>
      <w:r w:rsidRPr="00CB345B">
        <w:rPr>
          <w:lang w:val="en-US" w:eastAsia="en-US"/>
        </w:rPr>
        <w:t xml:space="preserve">. </w:t>
      </w:r>
      <w:r>
        <w:rPr>
          <w:lang w:val="ru-RU" w:eastAsia="en-US"/>
        </w:rPr>
        <w:t>Н</w:t>
      </w:r>
      <w:r w:rsidRPr="00CB345B">
        <w:rPr>
          <w:lang w:val="ru-RU" w:eastAsia="en-US"/>
        </w:rPr>
        <w:t>еоднородная</w:t>
      </w:r>
      <w:r w:rsidRPr="00CB345B">
        <w:rPr>
          <w:lang w:val="en-US" w:eastAsia="en-US"/>
        </w:rPr>
        <w:t xml:space="preserve"> </w:t>
      </w:r>
      <w:r w:rsidRPr="00CB345B">
        <w:rPr>
          <w:lang w:val="ru-RU" w:eastAsia="en-US"/>
        </w:rPr>
        <w:t>энтропия</w:t>
      </w:r>
      <w:r w:rsidRPr="00CB345B">
        <w:rPr>
          <w:lang w:val="en-US" w:eastAsia="en-US"/>
        </w:rPr>
        <w:t xml:space="preserve"> (non-uniform entropy)</w:t>
      </w:r>
      <w:bookmarkEnd w:id="33"/>
    </w:p>
    <w:p w14:paraId="6FAE8097" w14:textId="588168CC" w:rsidR="00030E8D" w:rsidRDefault="00030E8D" w:rsidP="00776F1D">
      <w:pPr>
        <w:spacing w:line="360" w:lineRule="auto"/>
        <w:ind w:firstLine="0"/>
        <w:rPr>
          <w:lang w:val="ru-RU" w:eastAsia="en-US"/>
        </w:rPr>
      </w:pPr>
      <w:r w:rsidRPr="00B77EC9">
        <w:rPr>
          <w:lang w:val="en-US" w:eastAsia="en-US"/>
        </w:rPr>
        <w:tab/>
      </w:r>
      <w:r>
        <w:rPr>
          <w:lang w:val="ru-RU" w:eastAsia="en-US"/>
        </w:rPr>
        <w:t>Рассчитывается по формуле (5):</w:t>
      </w:r>
    </w:p>
    <w:p w14:paraId="2B976188" w14:textId="7F2D2420" w:rsidR="00030E8D" w:rsidRPr="00030E8D" w:rsidRDefault="00030E8D" w:rsidP="00776F1D">
      <w:pPr>
        <w:spacing w:line="360" w:lineRule="auto"/>
        <w:ind w:firstLine="0"/>
        <w:rPr>
          <w:i/>
          <w:lang w:val="ru-RU" w:eastAsia="en-US"/>
        </w:rPr>
      </w:pPr>
      <m:oMathPara>
        <m:oMath>
          <m:r>
            <w:rPr>
              <w:rFonts w:ascii="Cambria Math" w:hAnsi="Cambria Math"/>
              <w:lang w:val="ru-RU" w:eastAsia="en-US"/>
            </w:rPr>
            <m:t>n</m:t>
          </m:r>
          <m:r>
            <w:rPr>
              <w:rFonts w:ascii="Cambria Math" w:hAnsi="Cambria Math"/>
              <w:lang w:val="en-US" w:eastAsia="en-US"/>
            </w:rPr>
            <m:t>on uniform entropy</m:t>
          </m:r>
          <m:r>
            <w:rPr>
              <w:rFonts w:ascii="Cambria Math" w:hAnsi="Cambria Math"/>
              <w:lang w:val="en-US" w:eastAsia="en-US"/>
            </w:rPr>
            <m:t>(</m:t>
          </m:r>
          <w:bookmarkStart w:id="34" w:name="_Hlk197807537"/>
          <m:r>
            <w:rPr>
              <w:rFonts w:ascii="Cambria Math" w:hAnsi="Cambria Math"/>
              <w:lang w:val="en-US" w:eastAsia="en-US"/>
            </w:rPr>
            <m:t>D</m:t>
          </m:r>
          <w:bookmarkEnd w:id="34"/>
          <m:r>
            <w:rPr>
              <w:rFonts w:ascii="Cambria Math" w:hAnsi="Cambria Math"/>
              <w:lang w:val="ru-RU" w:eastAsia="en-US"/>
            </w:rPr>
            <m:t>)</m:t>
          </m:r>
          <m:r>
            <w:rPr>
              <w:rFonts w:ascii="Cambria Math" w:hAnsi="Cambria Math"/>
              <w:lang w:val="en-US" w:eastAsia="en-US"/>
            </w:rPr>
            <m:t xml:space="preserve">= </m:t>
          </m:r>
          <m:sSub>
            <m:sSubPr>
              <m:ctrlPr>
                <w:rPr>
                  <w:rFonts w:ascii="Cambria Math" w:hAnsi="Cambria Math"/>
                  <w:lang w:val="en-US" w:eastAsia="en-US"/>
                </w:rPr>
              </m:ctrlPr>
            </m:sSubPr>
            <m:e>
              <m:r>
                <m:rPr>
                  <m:sty m:val="p"/>
                </m:rPr>
                <w:rPr>
                  <w:rFonts w:ascii="Cambria Math" w:hAnsi="Cambria Math"/>
                  <w:lang w:val="en-US" w:eastAsia="en-US"/>
                </w:rPr>
                <m:t>Σ</m:t>
              </m:r>
              <m:ctrlPr>
                <w:rPr>
                  <w:rFonts w:ascii="Cambria Math" w:hAnsi="Cambria Math"/>
                  <w:i/>
                  <w:lang w:val="en-US" w:eastAsia="en-US"/>
                </w:rPr>
              </m:ctrlPr>
            </m:e>
            <m:sub>
              <m:r>
                <w:rPr>
                  <w:rFonts w:ascii="Cambria Math" w:hAnsi="Cambria Math"/>
                  <w:lang w:val="en-US" w:eastAsia="en-US"/>
                </w:rPr>
                <m:t>t∈</m:t>
              </m:r>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Q</m:t>
                  </m:r>
                </m:sub>
              </m:sSub>
            </m:sub>
          </m:sSub>
          <m:f>
            <m:fPr>
              <m:ctrlPr>
                <w:rPr>
                  <w:rFonts w:ascii="Cambria Math" w:hAnsi="Cambria Math"/>
                  <w:i/>
                  <w:lang w:val="en-US" w:eastAsia="en-US"/>
                </w:rPr>
              </m:ctrlPr>
            </m:fPr>
            <m:num>
              <m:r>
                <m:rPr>
                  <m:sty m:val="p"/>
                </m:rPr>
                <w:rPr>
                  <w:rFonts w:ascii="Cambria Math" w:hAnsi="Cambria Math"/>
                  <w:lang w:val="en-US" w:eastAsia="en-US"/>
                </w:rPr>
                <m:t>log⁡</m:t>
              </m:r>
              <m:r>
                <w:rPr>
                  <w:rFonts w:ascii="Cambria Math" w:hAnsi="Cambria Math"/>
                  <w:lang w:val="en-US" w:eastAsia="en-US"/>
                </w:rPr>
                <m:t>(</m:t>
              </m:r>
              <m:d>
                <m:dPr>
                  <m:begChr m:val="|"/>
                  <m:endChr m:val="|"/>
                  <m:ctrlPr>
                    <w:rPr>
                      <w:rFonts w:ascii="Cambria Math" w:hAnsi="Cambria Math"/>
                      <w:i/>
                      <w:iCs/>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r>
                <w:rPr>
                  <w:rFonts w:ascii="Cambria Math" w:hAnsi="Cambria Math"/>
                  <w:lang w:val="en-US" w:eastAsia="en-US"/>
                </w:rPr>
                <m:t>)</m:t>
              </m:r>
            </m:num>
            <m:den>
              <m:d>
                <m:dPr>
                  <m:begChr m:val="|"/>
                  <m:endChr m:val="|"/>
                  <m:ctrlPr>
                    <w:rPr>
                      <w:rFonts w:ascii="Cambria Math" w:hAnsi="Cambria Math"/>
                      <w:i/>
                      <w:iCs/>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den>
          </m:f>
          <m:r>
            <w:rPr>
              <w:rFonts w:ascii="Cambria Math" w:hAnsi="Cambria Math"/>
              <w:lang w:val="en-US" w:eastAsia="en-US"/>
            </w:rPr>
            <m:t xml:space="preserve"> </m:t>
          </m:r>
          <m:d>
            <m:dPr>
              <m:ctrlPr>
                <w:rPr>
                  <w:rFonts w:ascii="Cambria Math" w:hAnsi="Cambria Math"/>
                  <w:i/>
                  <w:lang w:val="en-US" w:eastAsia="en-US"/>
                </w:rPr>
              </m:ctrlPr>
            </m:dPr>
            <m:e>
              <m:r>
                <w:rPr>
                  <w:rFonts w:ascii="Cambria Math" w:hAnsi="Cambria Math"/>
                  <w:lang w:val="en-US" w:eastAsia="en-US"/>
                </w:rPr>
                <m:t>5</m:t>
              </m:r>
            </m:e>
          </m:d>
          <m:r>
            <w:rPr>
              <w:rFonts w:ascii="Cambria Math" w:hAnsi="Cambria Math"/>
              <w:lang w:val="en-US" w:eastAsia="en-US"/>
            </w:rPr>
            <m:t xml:space="preserve">, </m:t>
          </m:r>
          <m:r>
            <w:rPr>
              <w:rFonts w:ascii="Cambria Math" w:hAnsi="Cambria Math"/>
              <w:lang w:val="ru-RU" w:eastAsia="en-US"/>
            </w:rPr>
            <m:t>где</m:t>
          </m:r>
        </m:oMath>
      </m:oMathPara>
    </w:p>
    <w:p w14:paraId="1ADD9252" w14:textId="7942AF18" w:rsidR="00E403A3" w:rsidRPr="00E403A3" w:rsidRDefault="00E403A3" w:rsidP="00776F1D">
      <w:pPr>
        <w:spacing w:line="360" w:lineRule="auto"/>
        <w:ind w:firstLine="0"/>
        <w:rPr>
          <w:iCs/>
          <w:lang w:val="ru-RU" w:eastAsia="en-US"/>
        </w:rPr>
      </w:pPr>
      <m:oMath>
        <m:r>
          <w:rPr>
            <w:rFonts w:ascii="Cambria Math" w:hAnsi="Cambria Math"/>
            <w:lang w:val="en-US" w:eastAsia="en-US"/>
          </w:rPr>
          <m:t>D</m:t>
        </m:r>
      </m:oMath>
      <w:r w:rsidRPr="00B77EC9">
        <w:rPr>
          <w:i/>
          <w:lang w:val="ru-RU" w:eastAsia="en-US"/>
        </w:rPr>
        <w:t xml:space="preserve"> – </w:t>
      </w:r>
      <w:r>
        <w:rPr>
          <w:iCs/>
          <w:lang w:val="ru-RU" w:eastAsia="en-US"/>
        </w:rPr>
        <w:t>входной датасет</w:t>
      </w:r>
    </w:p>
    <w:p w14:paraId="0C674117" w14:textId="1CB9B190" w:rsidR="00030E8D" w:rsidRDefault="00030E8D" w:rsidP="00776F1D">
      <w:pPr>
        <w:spacing w:line="360" w:lineRule="auto"/>
        <w:ind w:firstLine="0"/>
        <w:rPr>
          <w:iCs/>
          <w:lang w:val="ru-RU" w:eastAsia="en-US"/>
        </w:rPr>
      </w:pPr>
      <m:oMath>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Q</m:t>
            </m:r>
          </m:sub>
        </m:sSub>
      </m:oMath>
      <w:r>
        <w:rPr>
          <w:iCs/>
          <w:lang w:val="ru-RU" w:eastAsia="en-US"/>
        </w:rPr>
        <w:t xml:space="preserve"> – набор классов эквивалентности в данном датасете</w:t>
      </w:r>
    </w:p>
    <w:p w14:paraId="07BB06BE" w14:textId="6FD61214" w:rsidR="00030E8D" w:rsidRDefault="00030E8D" w:rsidP="00776F1D">
      <w:pPr>
        <w:spacing w:line="360" w:lineRule="auto"/>
        <w:ind w:firstLine="0"/>
        <w:rPr>
          <w:iCs/>
          <w:lang w:val="ru-RU" w:eastAsia="en-US"/>
        </w:rPr>
      </w:pPr>
      <m:oMath>
        <m:d>
          <m:dPr>
            <m:begChr m:val="|"/>
            <m:endChr m:val="|"/>
            <m:ctrlPr>
              <w:rPr>
                <w:rFonts w:ascii="Cambria Math" w:hAnsi="Cambria Math"/>
                <w:i/>
                <w:iCs/>
                <w:lang w:val="en-US" w:eastAsia="en-US"/>
              </w:rPr>
            </m:ctrlPr>
          </m:dPr>
          <m:e>
            <m:d>
              <m:dPr>
                <m:begChr m:val="⟨"/>
                <m:endChr m:val="⟩"/>
                <m:ctrlPr>
                  <w:rPr>
                    <w:rFonts w:ascii="Cambria Math" w:hAnsi="Cambria Math"/>
                    <w:i/>
                    <w:lang w:val="ru-RU" w:eastAsia="en-US"/>
                  </w:rPr>
                </m:ctrlPr>
              </m:dPr>
              <m:e>
                <m:r>
                  <w:rPr>
                    <w:rFonts w:ascii="Cambria Math" w:hAnsi="Cambria Math"/>
                    <w:lang w:val="ru-RU" w:eastAsia="en-US"/>
                  </w:rPr>
                  <m:t>t</m:t>
                </m:r>
              </m:e>
            </m:d>
          </m:e>
        </m:d>
      </m:oMath>
      <w:r>
        <w:rPr>
          <w:iCs/>
          <w:lang w:val="ru-RU" w:eastAsia="en-US"/>
        </w:rPr>
        <w:t xml:space="preserve"> – размер данного класса эквивалентности</w:t>
      </w:r>
    </w:p>
    <w:p w14:paraId="1443FF17" w14:textId="51523A97" w:rsidR="00030E8D" w:rsidRDefault="00591E3F" w:rsidP="00776F1D">
      <w:pPr>
        <w:spacing w:line="360" w:lineRule="auto"/>
        <w:ind w:firstLine="0"/>
        <w:rPr>
          <w:iCs/>
          <w:lang w:val="ru-RU" w:eastAsia="en-US"/>
        </w:rPr>
      </w:pPr>
      <w:r>
        <w:rPr>
          <w:iCs/>
          <w:lang w:val="ru-RU" w:eastAsia="en-US"/>
        </w:rPr>
        <w:t>Формула получается подстановкой в стандартную энтропию частот классов эквивалентности</w:t>
      </w:r>
    </w:p>
    <w:p w14:paraId="5A619D8B" w14:textId="6DE5B28A" w:rsidR="005F1220" w:rsidRDefault="000F442D" w:rsidP="00776F1D">
      <w:pPr>
        <w:pStyle w:val="3"/>
        <w:rPr>
          <w:lang w:val="ru-RU" w:eastAsia="en-US"/>
        </w:rPr>
      </w:pPr>
      <w:bookmarkStart w:id="35" w:name="_Toc197960673"/>
      <w:r>
        <w:rPr>
          <w:lang w:val="ru-RU" w:eastAsia="en-US"/>
        </w:rPr>
        <w:t>2.3.5. П</w:t>
      </w:r>
      <w:r w:rsidRPr="000F442D">
        <w:rPr>
          <w:lang w:val="ru-RU" w:eastAsia="en-US"/>
        </w:rPr>
        <w:t>отеря информации на основе энтропии (entropy-based information loss)</w:t>
      </w:r>
      <w:bookmarkEnd w:id="35"/>
    </w:p>
    <w:p w14:paraId="1D1B848C" w14:textId="3342E77A" w:rsidR="005F1220" w:rsidRDefault="005F1220" w:rsidP="00776F1D">
      <w:pPr>
        <w:spacing w:line="360" w:lineRule="auto"/>
        <w:ind w:firstLine="0"/>
        <w:rPr>
          <w:lang w:val="ru-RU" w:eastAsia="en-US"/>
        </w:rPr>
      </w:pPr>
      <w:r>
        <w:rPr>
          <w:lang w:val="ru-RU" w:eastAsia="en-US"/>
        </w:rPr>
        <w:tab/>
        <w:t>Рассчитывается по формуле</w:t>
      </w:r>
      <w:r>
        <w:rPr>
          <w:lang w:val="en-US" w:eastAsia="en-US"/>
        </w:rPr>
        <w:t xml:space="preserve"> (6)</w:t>
      </w:r>
      <w:r>
        <w:rPr>
          <w:lang w:val="ru-RU" w:eastAsia="en-US"/>
        </w:rPr>
        <w:t>:</w:t>
      </w:r>
    </w:p>
    <w:p w14:paraId="5C09B927" w14:textId="1FFDE4EB" w:rsidR="005F1220" w:rsidRPr="005F1220" w:rsidRDefault="005F1220" w:rsidP="00776F1D">
      <w:pPr>
        <w:spacing w:line="360" w:lineRule="auto"/>
        <w:ind w:firstLine="0"/>
        <w:rPr>
          <w:i/>
          <w:lang w:val="ru-RU" w:eastAsia="en-US"/>
        </w:rPr>
      </w:pPr>
      <m:oMathPara>
        <m:oMath>
          <m:r>
            <w:rPr>
              <w:rFonts w:ascii="Cambria Math" w:hAnsi="Cambria Math"/>
              <w:lang w:val="ru-RU" w:eastAsia="en-US"/>
            </w:rPr>
            <m:t>entropy-based information loss</m:t>
          </m:r>
          <m:r>
            <w:rPr>
              <w:rFonts w:ascii="Cambria Math" w:hAnsi="Cambria Math"/>
              <w:lang w:val="ru-RU" w:eastAsia="en-US"/>
            </w:rPr>
            <m:t>=1-</m:t>
          </m:r>
          <m:f>
            <m:fPr>
              <m:ctrlPr>
                <w:rPr>
                  <w:rFonts w:ascii="Cambria Math" w:hAnsi="Cambria Math"/>
                  <w:i/>
                  <w:lang w:val="ru-RU" w:eastAsia="en-US"/>
                </w:rPr>
              </m:ctrlPr>
            </m:fPr>
            <m:num>
              <m:r>
                <w:rPr>
                  <w:rFonts w:ascii="Cambria Math" w:hAnsi="Cambria Math"/>
                  <w:lang w:val="ru-RU" w:eastAsia="en-US"/>
                </w:rPr>
                <m:t>n</m:t>
              </m:r>
              <m:r>
                <w:rPr>
                  <w:rFonts w:ascii="Cambria Math" w:hAnsi="Cambria Math"/>
                  <w:lang w:val="en-US" w:eastAsia="en-US"/>
                </w:rPr>
                <m:t>on uniform entropy</m:t>
              </m:r>
              <m:d>
                <m:dPr>
                  <m:ctrlPr>
                    <w:rPr>
                      <w:rFonts w:ascii="Cambria Math" w:hAnsi="Cambria Math"/>
                      <w:i/>
                      <w:lang w:val="en-US" w:eastAsia="en-US"/>
                    </w:rPr>
                  </m:ctrlPr>
                </m:dPr>
                <m:e>
                  <m:r>
                    <w:rPr>
                      <w:rFonts w:ascii="Cambria Math" w:hAnsi="Cambria Math"/>
                      <w:lang w:val="en-US" w:eastAsia="en-US"/>
                    </w:rPr>
                    <m:t>D</m:t>
                  </m:r>
                  <m:ctrlPr>
                    <w:rPr>
                      <w:rFonts w:ascii="Cambria Math" w:hAnsi="Cambria Math"/>
                      <w:i/>
                      <w:lang w:val="ru-RU" w:eastAsia="en-US"/>
                    </w:rPr>
                  </m:ctrlPr>
                </m:e>
              </m:d>
            </m:num>
            <m:den>
              <m:r>
                <w:rPr>
                  <w:rFonts w:ascii="Cambria Math" w:hAnsi="Cambria Math"/>
                  <w:lang w:val="ru-RU" w:eastAsia="en-US"/>
                </w:rPr>
                <m:t>n</m:t>
              </m:r>
              <m:r>
                <w:rPr>
                  <w:rFonts w:ascii="Cambria Math" w:hAnsi="Cambria Math"/>
                  <w:lang w:val="en-US" w:eastAsia="en-US"/>
                </w:rPr>
                <m:t>on uniform entropy</m:t>
              </m:r>
              <m:d>
                <m:dPr>
                  <m:ctrlPr>
                    <w:rPr>
                      <w:rFonts w:ascii="Cambria Math" w:hAnsi="Cambria Math"/>
                      <w:i/>
                      <w:lang w:val="en-US" w:eastAsia="en-US"/>
                    </w:rPr>
                  </m:ctrlPr>
                </m:dPr>
                <m:e>
                  <m:r>
                    <w:rPr>
                      <w:rFonts w:ascii="Cambria Math" w:hAnsi="Cambria Math"/>
                      <w:lang w:val="en-US" w:eastAsia="en-US"/>
                    </w:rPr>
                    <m:t>A</m:t>
                  </m:r>
                  <m:ctrlPr>
                    <w:rPr>
                      <w:rFonts w:ascii="Cambria Math" w:hAnsi="Cambria Math"/>
                      <w:i/>
                      <w:lang w:val="ru-RU" w:eastAsia="en-US"/>
                    </w:rPr>
                  </m:ctrlPr>
                </m:e>
              </m:d>
            </m:den>
          </m:f>
          <m:r>
            <w:rPr>
              <w:rFonts w:ascii="Cambria Math" w:hAnsi="Cambria Math"/>
              <w:lang w:val="ru-RU" w:eastAsia="en-US"/>
            </w:rPr>
            <m:t xml:space="preserve">  </m:t>
          </m:r>
          <m:d>
            <m:dPr>
              <m:ctrlPr>
                <w:rPr>
                  <w:rFonts w:ascii="Cambria Math" w:hAnsi="Cambria Math"/>
                  <w:i/>
                  <w:lang w:val="en-US" w:eastAsia="en-US"/>
                </w:rPr>
              </m:ctrlPr>
            </m:dPr>
            <m:e>
              <m:r>
                <w:rPr>
                  <w:rFonts w:ascii="Cambria Math" w:hAnsi="Cambria Math"/>
                  <w:lang w:val="en-US" w:eastAsia="en-US"/>
                </w:rPr>
                <m:t>6</m:t>
              </m:r>
            </m:e>
          </m:d>
          <m:r>
            <w:rPr>
              <w:rFonts w:ascii="Cambria Math" w:hAnsi="Cambria Math"/>
              <w:lang w:val="en-US" w:eastAsia="en-US"/>
            </w:rPr>
            <m:t xml:space="preserve">, </m:t>
          </m:r>
          <m:r>
            <w:rPr>
              <w:rFonts w:ascii="Cambria Math" w:hAnsi="Cambria Math"/>
              <w:lang w:val="ru-RU" w:eastAsia="en-US"/>
            </w:rPr>
            <m:t>где</m:t>
          </m:r>
        </m:oMath>
      </m:oMathPara>
    </w:p>
    <w:p w14:paraId="46D1BBEA" w14:textId="54C4CD58" w:rsidR="005F1220" w:rsidRDefault="005F1220" w:rsidP="00776F1D">
      <w:pPr>
        <w:spacing w:line="360" w:lineRule="auto"/>
        <w:ind w:firstLine="0"/>
        <w:rPr>
          <w:lang w:val="ru-RU" w:eastAsia="en-US"/>
        </w:rPr>
      </w:pPr>
      <m:oMath>
        <m:r>
          <w:rPr>
            <w:rFonts w:ascii="Cambria Math" w:hAnsi="Cambria Math"/>
            <w:lang w:val="en-US" w:eastAsia="en-US"/>
          </w:rPr>
          <m:t>A</m:t>
        </m:r>
      </m:oMath>
      <w:r>
        <w:rPr>
          <w:lang w:val="ru-RU" w:eastAsia="en-US"/>
        </w:rPr>
        <w:t xml:space="preserve"> – исходный датасет</w:t>
      </w:r>
    </w:p>
    <w:p w14:paraId="1E81891D" w14:textId="2E8B44FE" w:rsidR="005F1220" w:rsidRDefault="005F1220" w:rsidP="00776F1D">
      <w:pPr>
        <w:spacing w:line="360" w:lineRule="auto"/>
        <w:ind w:firstLine="0"/>
        <w:rPr>
          <w:lang w:val="ru-RU" w:eastAsia="en-US"/>
        </w:rPr>
      </w:pPr>
      <m:oMath>
        <m:r>
          <w:rPr>
            <w:rFonts w:ascii="Cambria Math" w:hAnsi="Cambria Math"/>
            <w:lang w:val="ru-RU" w:eastAsia="en-US"/>
          </w:rPr>
          <m:t>D</m:t>
        </m:r>
      </m:oMath>
      <w:r>
        <w:rPr>
          <w:i/>
          <w:iCs/>
          <w:lang w:val="ru-RU" w:eastAsia="en-US"/>
        </w:rPr>
        <w:t xml:space="preserve"> – </w:t>
      </w:r>
      <w:r>
        <w:rPr>
          <w:lang w:val="ru-RU" w:eastAsia="en-US"/>
        </w:rPr>
        <w:t>обезличенный ддатасет</w:t>
      </w:r>
    </w:p>
    <w:p w14:paraId="3C709D4A" w14:textId="04306B93" w:rsidR="00FD3928" w:rsidRDefault="00FD3928" w:rsidP="00776F1D">
      <w:pPr>
        <w:pStyle w:val="2"/>
        <w:spacing w:before="0" w:line="360" w:lineRule="auto"/>
        <w:rPr>
          <w:lang w:val="ru-RU" w:eastAsia="en-US"/>
        </w:rPr>
      </w:pPr>
      <w:bookmarkStart w:id="36" w:name="_Toc197960674"/>
      <w:r>
        <w:rPr>
          <w:lang w:val="ru-RU" w:eastAsia="en-US"/>
        </w:rPr>
        <w:t>2.3.6. О</w:t>
      </w:r>
      <w:r w:rsidRPr="00FD3928">
        <w:rPr>
          <w:lang w:val="ru-RU" w:eastAsia="en-US"/>
        </w:rPr>
        <w:t>ценка расстояния между исходными и получившимися данными поэлементно</w:t>
      </w:r>
      <w:bookmarkEnd w:id="36"/>
    </w:p>
    <w:p w14:paraId="7E930593" w14:textId="3126CB19" w:rsidR="00FD3928" w:rsidRDefault="00FD3928" w:rsidP="00776F1D">
      <w:pPr>
        <w:spacing w:line="360" w:lineRule="auto"/>
        <w:rPr>
          <w:lang w:val="ru-RU" w:eastAsia="en-US"/>
        </w:rPr>
      </w:pPr>
      <w:r>
        <w:rPr>
          <w:lang w:val="ru-RU" w:eastAsia="en-US"/>
        </w:rPr>
        <w:t>Так как согласно пункту 2.1. данные в столбцах могут принимать значения с резными свойствами, в данном отчёте предлагается следующий подход к расчёту расстояния между двумя элементами. Расстояние всегда лежит на отрезке от 0 до 1.</w:t>
      </w:r>
    </w:p>
    <w:p w14:paraId="09422ED6" w14:textId="38A715BD" w:rsidR="00AB33AA" w:rsidRPr="00AB33AA" w:rsidRDefault="00FD3928" w:rsidP="00776F1D">
      <w:pPr>
        <w:spacing w:line="360" w:lineRule="auto"/>
        <w:rPr>
          <w:lang w:val="ru-RU" w:eastAsia="en-US"/>
        </w:rPr>
      </w:pPr>
      <w:r>
        <w:rPr>
          <w:lang w:val="ru-RU" w:eastAsia="en-US"/>
        </w:rPr>
        <w:t xml:space="preserve">Если один из элементов </w:t>
      </w:r>
      <w:r>
        <w:rPr>
          <w:lang w:val="en-US" w:eastAsia="en-US"/>
        </w:rPr>
        <w:t>None</w:t>
      </w:r>
      <w:r>
        <w:rPr>
          <w:lang w:val="ru-RU" w:eastAsia="en-US"/>
        </w:rPr>
        <w:t xml:space="preserve">, а другой нет, то расстояние принимает значение 1. Если оба элемента </w:t>
      </w:r>
      <w:r>
        <w:rPr>
          <w:lang w:val="en-US" w:eastAsia="en-US"/>
        </w:rPr>
        <w:t>None</w:t>
      </w:r>
      <w:r>
        <w:rPr>
          <w:lang w:val="ru-RU" w:eastAsia="en-US"/>
        </w:rPr>
        <w:t>, то 0</w:t>
      </w:r>
      <w:r w:rsidR="00AB33AA" w:rsidRPr="00AB33AA">
        <w:rPr>
          <w:lang w:val="ru-RU" w:eastAsia="en-US"/>
        </w:rPr>
        <w:t xml:space="preserve">. </w:t>
      </w:r>
      <w:r w:rsidR="00AB33AA">
        <w:rPr>
          <w:lang w:val="ru-RU" w:eastAsia="en-US"/>
        </w:rPr>
        <w:t>Если элементы равны, то расстояние между ними 0.</w:t>
      </w:r>
    </w:p>
    <w:p w14:paraId="23AF0BF1" w14:textId="0A8C9632" w:rsidR="00FD3928" w:rsidRDefault="00FD3928" w:rsidP="00776F1D">
      <w:pPr>
        <w:spacing w:line="360" w:lineRule="auto"/>
        <w:rPr>
          <w:lang w:val="ru-RU" w:eastAsia="en-US"/>
        </w:rPr>
      </w:pPr>
      <w:r>
        <w:rPr>
          <w:lang w:val="ru-RU" w:eastAsia="en-US"/>
        </w:rPr>
        <w:t xml:space="preserve">Пусть оба элемента не </w:t>
      </w:r>
      <w:r>
        <w:rPr>
          <w:lang w:val="en-US" w:eastAsia="en-US"/>
        </w:rPr>
        <w:t>None</w:t>
      </w:r>
      <w:r w:rsidR="00AB33AA">
        <w:rPr>
          <w:lang w:val="ru-RU" w:eastAsia="en-US"/>
        </w:rPr>
        <w:t xml:space="preserve"> и не равны</w:t>
      </w:r>
      <w:r>
        <w:rPr>
          <w:lang w:val="ru-RU" w:eastAsia="en-US"/>
        </w:rPr>
        <w:t xml:space="preserve">. Тогда пусть </w:t>
      </w:r>
      <m:oMath>
        <m:r>
          <w:rPr>
            <w:rFonts w:ascii="Cambria Math" w:hAnsi="Cambria Math"/>
            <w:lang w:val="ru-RU" w:eastAsia="en-US"/>
          </w:rPr>
          <m:t>a</m:t>
        </m:r>
      </m:oMath>
      <w:r w:rsidRPr="00FD3928">
        <w:rPr>
          <w:lang w:val="ru-RU" w:eastAsia="en-US"/>
        </w:rPr>
        <w:t xml:space="preserve"> </w:t>
      </w:r>
      <w:r>
        <w:rPr>
          <w:lang w:val="ru-RU" w:eastAsia="en-US"/>
        </w:rPr>
        <w:t>–</w:t>
      </w:r>
      <w:r w:rsidRPr="00FD3928">
        <w:rPr>
          <w:lang w:val="ru-RU" w:eastAsia="en-US"/>
        </w:rPr>
        <w:t xml:space="preserve"> </w:t>
      </w:r>
      <w:r>
        <w:rPr>
          <w:lang w:val="ru-RU" w:eastAsia="en-US"/>
        </w:rPr>
        <w:t xml:space="preserve">первый элемент и он всегда не является диапазоном или множеством (такой всегда есть, так как в изначальном датасете не может быть диапазонов и множеств), а </w:t>
      </w:r>
      <m:oMath>
        <m:r>
          <w:rPr>
            <w:rFonts w:ascii="Cambria Math" w:hAnsi="Cambria Math"/>
            <w:lang w:val="ru-RU" w:eastAsia="en-US"/>
          </w:rPr>
          <m:t>b</m:t>
        </m:r>
      </m:oMath>
      <w:r>
        <w:rPr>
          <w:lang w:val="ru-RU" w:eastAsia="en-US"/>
        </w:rPr>
        <w:t xml:space="preserve"> – второй и, если </w:t>
      </w:r>
      <m:oMath>
        <m:r>
          <w:rPr>
            <w:rFonts w:ascii="Cambria Math" w:hAnsi="Cambria Math"/>
            <w:lang w:val="ru-RU" w:eastAsia="en-US"/>
          </w:rPr>
          <m:t>b</m:t>
        </m:r>
      </m:oMath>
      <w:r w:rsidRPr="00FD3928">
        <w:rPr>
          <w:lang w:val="ru-RU" w:eastAsia="en-US"/>
        </w:rPr>
        <w:t xml:space="preserve"> </w:t>
      </w:r>
      <w:r>
        <w:rPr>
          <w:lang w:val="ru-RU" w:eastAsia="en-US"/>
        </w:rPr>
        <w:t>–</w:t>
      </w:r>
      <w:r w:rsidRPr="00FD3928">
        <w:rPr>
          <w:lang w:val="ru-RU" w:eastAsia="en-US"/>
        </w:rPr>
        <w:t xml:space="preserve"> </w:t>
      </w:r>
      <w:r>
        <w:rPr>
          <w:lang w:val="ru-RU" w:eastAsia="en-US"/>
        </w:rPr>
        <w:t xml:space="preserve">диапазон, то </w:t>
      </w:r>
      <m:oMath>
        <m:r>
          <w:rPr>
            <w:rFonts w:ascii="Cambria Math" w:hAnsi="Cambria Math"/>
            <w:lang w:val="ru-RU" w:eastAsia="en-US"/>
          </w:rPr>
          <m:t>b</m:t>
        </m:r>
        <m:r>
          <w:rPr>
            <w:rFonts w:ascii="Cambria Math" w:hAnsi="Cambria Math"/>
            <w:lang w:val="ru-RU" w:eastAsia="en-US"/>
          </w:rPr>
          <m:t>.</m:t>
        </m:r>
        <m:r>
          <w:rPr>
            <w:rFonts w:ascii="Cambria Math" w:hAnsi="Cambria Math"/>
            <w:lang w:val="en-US" w:eastAsia="en-US"/>
          </w:rPr>
          <m:t>min</m:t>
        </m:r>
      </m:oMath>
      <w:r w:rsidRPr="00FD3928">
        <w:rPr>
          <w:lang w:val="ru-RU" w:eastAsia="en-US"/>
        </w:rPr>
        <w:t xml:space="preserve"> </w:t>
      </w:r>
      <w:r>
        <w:rPr>
          <w:lang w:val="ru-RU" w:eastAsia="en-US"/>
        </w:rPr>
        <w:t>–</w:t>
      </w:r>
      <w:r w:rsidRPr="00FD3928">
        <w:rPr>
          <w:lang w:val="ru-RU" w:eastAsia="en-US"/>
        </w:rPr>
        <w:t xml:space="preserve"> </w:t>
      </w:r>
      <w:r>
        <w:rPr>
          <w:lang w:val="ru-RU" w:eastAsia="en-US"/>
        </w:rPr>
        <w:t xml:space="preserve">нижняя граница диапазона, а </w:t>
      </w:r>
      <m:oMath>
        <m:r>
          <w:rPr>
            <w:rFonts w:ascii="Cambria Math" w:hAnsi="Cambria Math"/>
            <w:lang w:val="ru-RU" w:eastAsia="en-US"/>
          </w:rPr>
          <m:t>b</m:t>
        </m:r>
        <m:r>
          <w:rPr>
            <w:rFonts w:ascii="Cambria Math" w:hAnsi="Cambria Math"/>
            <w:lang w:val="ru-RU" w:eastAsia="en-US"/>
          </w:rPr>
          <m:t>.</m:t>
        </m:r>
        <m:r>
          <w:rPr>
            <w:rFonts w:ascii="Cambria Math" w:hAnsi="Cambria Math"/>
            <w:lang w:val="en-US" w:eastAsia="en-US"/>
          </w:rPr>
          <m:t>max</m:t>
        </m:r>
      </m:oMath>
      <w:r>
        <w:rPr>
          <w:lang w:val="ru-RU" w:eastAsia="en-US"/>
        </w:rPr>
        <w:t xml:space="preserve"> – верхняя. Если </w:t>
      </w:r>
      <m:oMath>
        <m:r>
          <w:rPr>
            <w:rFonts w:ascii="Cambria Math" w:hAnsi="Cambria Math"/>
            <w:lang w:val="ru-RU" w:eastAsia="en-US"/>
          </w:rPr>
          <m:t>b</m:t>
        </m:r>
      </m:oMath>
      <w:r>
        <w:rPr>
          <w:lang w:val="ru-RU" w:eastAsia="en-US"/>
        </w:rPr>
        <w:t xml:space="preserve"> – множество, то </w:t>
      </w:r>
      <m:oMath>
        <m:r>
          <w:rPr>
            <w:rFonts w:ascii="Cambria Math" w:hAnsi="Cambria Math"/>
            <w:lang w:val="ru-RU" w:eastAsia="en-US"/>
          </w:rPr>
          <m:t>|</m:t>
        </m:r>
        <m:r>
          <w:rPr>
            <w:rFonts w:ascii="Cambria Math" w:hAnsi="Cambria Math"/>
            <w:lang w:val="ru-RU" w:eastAsia="en-US"/>
          </w:rPr>
          <m:t>b</m:t>
        </m:r>
        <m:r>
          <w:rPr>
            <w:rFonts w:ascii="Cambria Math" w:hAnsi="Cambria Math"/>
            <w:lang w:val="ru-RU" w:eastAsia="en-US"/>
          </w:rPr>
          <m:t>.</m:t>
        </m:r>
        <m:r>
          <w:rPr>
            <w:rFonts w:ascii="Cambria Math" w:hAnsi="Cambria Math"/>
            <w:lang w:val="en-US" w:eastAsia="en-US"/>
          </w:rPr>
          <m:t>set</m:t>
        </m:r>
        <m:r>
          <w:rPr>
            <w:rFonts w:ascii="Cambria Math" w:hAnsi="Cambria Math"/>
            <w:lang w:val="ru-RU" w:eastAsia="en-US"/>
          </w:rPr>
          <m:t>|</m:t>
        </m:r>
      </m:oMath>
      <w:r w:rsidRPr="00FD3928">
        <w:rPr>
          <w:lang w:val="ru-RU" w:eastAsia="en-US"/>
        </w:rPr>
        <w:t xml:space="preserve"> - </w:t>
      </w:r>
      <w:r>
        <w:rPr>
          <w:lang w:val="ru-RU" w:eastAsia="en-US"/>
        </w:rPr>
        <w:t>мощность множества.</w:t>
      </w:r>
    </w:p>
    <w:p w14:paraId="28132AD1" w14:textId="1B9C2A48" w:rsidR="005C0574" w:rsidRDefault="005C0574" w:rsidP="00776F1D">
      <w:pPr>
        <w:spacing w:line="360" w:lineRule="auto"/>
        <w:rPr>
          <w:lang w:val="ru-RU" w:eastAsia="en-US"/>
        </w:rPr>
      </w:pPr>
      <w:r>
        <w:rPr>
          <w:lang w:val="ru-RU" w:eastAsia="en-US"/>
        </w:rPr>
        <w:t xml:space="preserve">Рассмотрим все возможные типы столбцов с </w:t>
      </w:r>
      <m:oMath>
        <m:r>
          <w:rPr>
            <w:rFonts w:ascii="Cambria Math" w:hAnsi="Cambria Math"/>
            <w:lang w:val="ru-RU" w:eastAsia="en-US"/>
          </w:rPr>
          <m:t>a</m:t>
        </m:r>
      </m:oMath>
      <w:r>
        <w:rPr>
          <w:lang w:val="ru-RU" w:eastAsia="en-US"/>
        </w:rPr>
        <w:t xml:space="preserve"> и </w:t>
      </w:r>
      <m:oMath>
        <m:r>
          <w:rPr>
            <w:rFonts w:ascii="Cambria Math" w:hAnsi="Cambria Math"/>
            <w:lang w:val="ru-RU" w:eastAsia="en-US"/>
          </w:rPr>
          <m:t>b</m:t>
        </m:r>
      </m:oMath>
      <w:r>
        <w:rPr>
          <w:lang w:val="ru-RU" w:eastAsia="en-US"/>
        </w:rPr>
        <w:t>:</w:t>
      </w:r>
    </w:p>
    <w:p w14:paraId="40419FD9" w14:textId="3E4DEE47" w:rsidR="005C0574" w:rsidRDefault="005C0574" w:rsidP="00776F1D">
      <w:pPr>
        <w:pStyle w:val="a7"/>
        <w:numPr>
          <w:ilvl w:val="0"/>
          <w:numId w:val="21"/>
        </w:numPr>
        <w:spacing w:line="360" w:lineRule="auto"/>
        <w:rPr>
          <w:iCs/>
          <w:lang w:val="ru-RU" w:eastAsia="en-US"/>
        </w:rPr>
      </w:pPr>
      <w:r>
        <w:rPr>
          <w:iCs/>
          <w:lang w:val="ru-RU" w:eastAsia="en-US"/>
        </w:rPr>
        <w:t xml:space="preserve">Вещественные значения (пусть </w:t>
      </w:r>
      <m:oMath>
        <m:r>
          <w:rPr>
            <w:rFonts w:ascii="Cambria Math" w:hAnsi="Cambria Math"/>
            <w:lang w:val="ru-RU" w:eastAsia="en-US"/>
          </w:rPr>
          <m:t>M</m:t>
        </m:r>
      </m:oMath>
      <w:r w:rsidRPr="005C0574">
        <w:rPr>
          <w:iCs/>
          <w:lang w:val="ru-RU" w:eastAsia="en-US"/>
        </w:rPr>
        <w:t xml:space="preserve"> – </w:t>
      </w:r>
      <w:r>
        <w:rPr>
          <w:iCs/>
          <w:lang w:val="ru-RU" w:eastAsia="en-US"/>
        </w:rPr>
        <w:t xml:space="preserve">максимальное значение в столбце, а </w:t>
      </w:r>
      <m:oMath>
        <m:r>
          <w:rPr>
            <w:rFonts w:ascii="Cambria Math" w:hAnsi="Cambria Math"/>
            <w:lang w:val="ru-RU" w:eastAsia="en-US"/>
          </w:rPr>
          <m:t>m</m:t>
        </m:r>
      </m:oMath>
      <w:r>
        <w:rPr>
          <w:iCs/>
          <w:lang w:val="ru-RU" w:eastAsia="en-US"/>
        </w:rPr>
        <w:t xml:space="preserve"> - минимальное):</w:t>
      </w:r>
    </w:p>
    <w:p w14:paraId="3888D33C" w14:textId="05D84B6A" w:rsidR="005C0574" w:rsidRPr="005C0574" w:rsidRDefault="005C0574" w:rsidP="00776F1D">
      <w:pPr>
        <w:pStyle w:val="a7"/>
        <w:numPr>
          <w:ilvl w:val="1"/>
          <w:numId w:val="21"/>
        </w:numPr>
        <w:spacing w:line="360" w:lineRule="auto"/>
        <w:rPr>
          <w:iCs/>
          <w:lang w:val="ru-RU" w:eastAsia="en-US"/>
        </w:rPr>
      </w:pPr>
      <w:r>
        <w:rPr>
          <w:iCs/>
          <w:lang w:val="ru-RU" w:eastAsia="en-US"/>
        </w:rPr>
        <w:t xml:space="preserve">Если </w:t>
      </w:r>
      <m:oMath>
        <m:r>
          <w:rPr>
            <w:rFonts w:ascii="Cambria Math" w:hAnsi="Cambria Math"/>
            <w:lang w:val="ru-RU" w:eastAsia="en-US"/>
          </w:rPr>
          <m:t>b</m:t>
        </m:r>
      </m:oMath>
      <w:r>
        <w:rPr>
          <w:lang w:val="ru-RU" w:eastAsia="en-US"/>
        </w:rPr>
        <w:t xml:space="preserve"> – </w:t>
      </w:r>
      <w:r w:rsidR="00B94AAC">
        <w:rPr>
          <w:lang w:val="ru-RU" w:eastAsia="en-US"/>
        </w:rPr>
        <w:t>значение</w:t>
      </w:r>
      <w:r>
        <w:rPr>
          <w:lang w:val="ru-RU" w:eastAsia="en-US"/>
        </w:rPr>
        <w:t>, то расстояние вычисляется по формуле (7):</w:t>
      </w:r>
    </w:p>
    <w:p w14:paraId="2087A57B" w14:textId="2873D03A" w:rsidR="005C0574" w:rsidRPr="00B94AAC" w:rsidRDefault="005C0574" w:rsidP="00776F1D">
      <w:pPr>
        <w:pStyle w:val="a7"/>
        <w:spacing w:line="360" w:lineRule="auto"/>
        <w:ind w:left="1440" w:firstLine="0"/>
        <w:rPr>
          <w:i/>
          <w:iCs/>
          <w:lang w:val="en-US" w:eastAsia="en-US"/>
        </w:rPr>
      </w:pPr>
      <m:oMathPara>
        <m:oMath>
          <m:f>
            <m:fPr>
              <m:ctrlPr>
                <w:rPr>
                  <w:rFonts w:ascii="Cambria Math" w:hAnsi="Cambria Math"/>
                  <w:i/>
                  <w:iCs/>
                  <w:lang w:val="ru-RU" w:eastAsia="en-US"/>
                </w:rPr>
              </m:ctrlPr>
            </m:fPr>
            <m:num>
              <m:r>
                <w:rPr>
                  <w:rFonts w:ascii="Cambria Math" w:hAnsi="Cambria Math"/>
                  <w:lang w:val="en-US" w:eastAsia="en-US"/>
                </w:rPr>
                <m:t>|b-a|</m:t>
              </m:r>
            </m:num>
            <m:den>
              <m:r>
                <w:rPr>
                  <w:rFonts w:ascii="Cambria Math" w:hAnsi="Cambria Math"/>
                  <w:lang w:val="en-US" w:eastAsia="en-US"/>
                </w:rPr>
                <m:t>M-m</m:t>
              </m:r>
            </m:den>
          </m:f>
          <m:r>
            <w:rPr>
              <w:rFonts w:ascii="Cambria Math" w:hAnsi="Cambria Math"/>
              <w:lang w:val="ru-RU" w:eastAsia="en-US"/>
            </w:rPr>
            <m:t xml:space="preserve"> </m:t>
          </m:r>
          <m:r>
            <w:rPr>
              <w:rFonts w:ascii="Cambria Math" w:hAnsi="Cambria Math"/>
              <w:lang w:val="en-US" w:eastAsia="en-US"/>
            </w:rPr>
            <m:t>(7)</m:t>
          </m:r>
        </m:oMath>
      </m:oMathPara>
    </w:p>
    <w:p w14:paraId="138521CB" w14:textId="3B7AC9C8" w:rsidR="00B94AAC" w:rsidRPr="00B94AAC" w:rsidRDefault="00B94AAC" w:rsidP="00776F1D">
      <w:pPr>
        <w:pStyle w:val="a7"/>
        <w:numPr>
          <w:ilvl w:val="1"/>
          <w:numId w:val="21"/>
        </w:numPr>
        <w:spacing w:line="360" w:lineRule="auto"/>
        <w:rPr>
          <w:i/>
          <w:iCs/>
          <w:lang w:val="ru-RU" w:eastAsia="en-US"/>
        </w:rPr>
      </w:pPr>
      <w:r>
        <w:rPr>
          <w:lang w:val="ru-RU" w:eastAsia="en-US"/>
        </w:rPr>
        <w:t xml:space="preserve">Если </w:t>
      </w:r>
      <m:oMath>
        <m:r>
          <w:rPr>
            <w:rFonts w:ascii="Cambria Math" w:hAnsi="Cambria Math"/>
            <w:lang w:val="ru-RU" w:eastAsia="en-US"/>
          </w:rPr>
          <m:t>b</m:t>
        </m:r>
      </m:oMath>
      <w:r>
        <w:rPr>
          <w:lang w:val="ru-RU" w:eastAsia="en-US"/>
        </w:rPr>
        <w:t xml:space="preserve"> – диапазон, то расстояние рассчитывается как математическое ожидание расстояния, указанного в пункте 1.а, если </w:t>
      </w:r>
      <m:oMath>
        <m:r>
          <w:rPr>
            <w:rFonts w:ascii="Cambria Math" w:hAnsi="Cambria Math"/>
            <w:lang w:val="ru-RU" w:eastAsia="en-US"/>
          </w:rPr>
          <m:t>b</m:t>
        </m:r>
      </m:oMath>
      <w:r>
        <w:rPr>
          <w:lang w:val="ru-RU" w:eastAsia="en-US"/>
        </w:rPr>
        <w:t xml:space="preserve"> равномерно распределено по диапазону, то есть (формула (8)):</w:t>
      </w:r>
    </w:p>
    <w:p w14:paraId="2661CC67" w14:textId="7B1591CD" w:rsidR="00B94AAC" w:rsidRPr="00B94AAC" w:rsidRDefault="00B94AAC" w:rsidP="00776F1D">
      <w:pPr>
        <w:pStyle w:val="a7"/>
        <w:spacing w:line="360" w:lineRule="auto"/>
        <w:ind w:left="1440" w:firstLine="0"/>
        <w:rPr>
          <w:i/>
          <w:iCs/>
          <w:lang w:val="en-US" w:eastAsia="en-US"/>
        </w:rPr>
      </w:pPr>
      <m:oMathPara>
        <m:oMath>
          <m:nary>
            <m:naryPr>
              <m:limLoc m:val="subSup"/>
              <m:ctrlPr>
                <w:rPr>
                  <w:rFonts w:ascii="Cambria Math" w:hAnsi="Cambria Math"/>
                  <w:i/>
                  <w:iCs/>
                  <w:lang w:val="ru-RU" w:eastAsia="en-US"/>
                </w:rPr>
              </m:ctrlPr>
            </m:naryPr>
            <m:sub>
              <m:r>
                <w:rPr>
                  <w:rFonts w:ascii="Cambria Math" w:hAnsi="Cambria Math"/>
                  <w:lang w:val="en-US" w:eastAsia="en-US"/>
                </w:rPr>
                <m:t>b.min</m:t>
              </m:r>
            </m:sub>
            <m:sup>
              <m:r>
                <w:rPr>
                  <w:rFonts w:ascii="Cambria Math" w:hAnsi="Cambria Math"/>
                  <w:lang w:val="ru-RU" w:eastAsia="en-US"/>
                </w:rPr>
                <m:t>b</m:t>
              </m:r>
              <m:r>
                <w:rPr>
                  <w:rFonts w:ascii="Cambria Math" w:hAnsi="Cambria Math"/>
                  <w:lang w:val="en-US" w:eastAsia="en-US"/>
                </w:rPr>
                <m:t>.max</m:t>
              </m:r>
            </m:sup>
            <m:e>
              <m:f>
                <m:fPr>
                  <m:ctrlPr>
                    <w:rPr>
                      <w:rFonts w:ascii="Cambria Math" w:hAnsi="Cambria Math"/>
                      <w:i/>
                      <w:iCs/>
                      <w:lang w:val="ru-RU" w:eastAsia="en-US"/>
                    </w:rPr>
                  </m:ctrlPr>
                </m:fPr>
                <m:num>
                  <m:r>
                    <w:rPr>
                      <w:rFonts w:ascii="Cambria Math" w:hAnsi="Cambria Math"/>
                      <w:lang w:val="ru-RU" w:eastAsia="en-US"/>
                    </w:rPr>
                    <m:t>1</m:t>
                  </m:r>
                </m:num>
                <m:den>
                  <m:r>
                    <w:rPr>
                      <w:rFonts w:ascii="Cambria Math" w:hAnsi="Cambria Math"/>
                      <w:lang w:val="ru-RU" w:eastAsia="en-US"/>
                    </w:rPr>
                    <m:t>b</m:t>
                  </m:r>
                  <m:r>
                    <w:rPr>
                      <w:rFonts w:ascii="Cambria Math" w:hAnsi="Cambria Math"/>
                      <w:lang w:val="en-US" w:eastAsia="en-US"/>
                    </w:rPr>
                    <m:t>.max-b.min</m:t>
                  </m:r>
                </m:den>
              </m:f>
              <m:r>
                <w:rPr>
                  <w:rFonts w:ascii="Cambria Math" w:hAnsi="Cambria Math"/>
                  <w:lang w:val="ru-RU" w:eastAsia="en-US"/>
                </w:rPr>
                <m:t>⋅</m:t>
              </m:r>
              <m:f>
                <m:fPr>
                  <m:ctrlPr>
                    <w:rPr>
                      <w:rFonts w:ascii="Cambria Math" w:hAnsi="Cambria Math"/>
                      <w:i/>
                      <w:iCs/>
                      <w:lang w:val="en-US" w:eastAsia="en-US"/>
                    </w:rPr>
                  </m:ctrlPr>
                </m:fPr>
                <m:num>
                  <m:d>
                    <m:dPr>
                      <m:begChr m:val="|"/>
                      <m:endChr m:val="|"/>
                      <m:ctrlPr>
                        <w:rPr>
                          <w:rFonts w:ascii="Cambria Math" w:hAnsi="Cambria Math"/>
                          <w:i/>
                          <w:iCs/>
                          <w:lang w:val="en-US" w:eastAsia="en-US"/>
                        </w:rPr>
                      </m:ctrlPr>
                    </m:dPr>
                    <m:e>
                      <m:r>
                        <w:rPr>
                          <w:rFonts w:ascii="Cambria Math" w:hAnsi="Cambria Math"/>
                          <w:lang w:val="en-US" w:eastAsia="en-US"/>
                        </w:rPr>
                        <m:t>t-a</m:t>
                      </m:r>
                    </m:e>
                  </m:d>
                </m:num>
                <m:den>
                  <m:r>
                    <w:rPr>
                      <w:rFonts w:ascii="Cambria Math" w:hAnsi="Cambria Math"/>
                      <w:lang w:val="en-US" w:eastAsia="en-US"/>
                    </w:rPr>
                    <m:t>M-m</m:t>
                  </m:r>
                </m:den>
              </m:f>
              <m:r>
                <w:rPr>
                  <w:rFonts w:ascii="Cambria Math" w:hAnsi="Cambria Math"/>
                  <w:lang w:val="en-US" w:eastAsia="en-US"/>
                </w:rPr>
                <m:t>dt=</m:t>
              </m:r>
              <m:f>
                <m:fPr>
                  <m:ctrlPr>
                    <w:rPr>
                      <w:rFonts w:ascii="Cambria Math" w:hAnsi="Cambria Math"/>
                      <w:i/>
                      <w:iCs/>
                      <w:lang w:val="en-US" w:eastAsia="en-US"/>
                    </w:rPr>
                  </m:ctrlPr>
                </m:fPr>
                <m:num>
                  <m:sSup>
                    <m:sSupPr>
                      <m:ctrlPr>
                        <w:rPr>
                          <w:rFonts w:ascii="Cambria Math" w:hAnsi="Cambria Math"/>
                          <w:i/>
                          <w:iCs/>
                          <w:lang w:val="en-US" w:eastAsia="en-US"/>
                        </w:rPr>
                      </m:ctrlPr>
                    </m:sSupPr>
                    <m:e>
                      <m:d>
                        <m:dPr>
                          <m:ctrlPr>
                            <w:rPr>
                              <w:rFonts w:ascii="Cambria Math" w:hAnsi="Cambria Math"/>
                              <w:i/>
                              <w:iCs/>
                              <w:lang w:val="en-US" w:eastAsia="en-US"/>
                            </w:rPr>
                          </m:ctrlPr>
                        </m:dPr>
                        <m:e>
                          <m:r>
                            <w:rPr>
                              <w:rFonts w:ascii="Cambria Math" w:hAnsi="Cambria Math"/>
                              <w:lang w:val="en-US" w:eastAsia="en-US"/>
                            </w:rPr>
                            <m:t>a-b.min</m:t>
                          </m:r>
                        </m:e>
                      </m:d>
                    </m:e>
                    <m:sup>
                      <m:r>
                        <w:rPr>
                          <w:rFonts w:ascii="Cambria Math" w:hAnsi="Cambria Math"/>
                          <w:lang w:val="en-US" w:eastAsia="en-US"/>
                        </w:rPr>
                        <m:t>2</m:t>
                      </m:r>
                    </m:sup>
                  </m:sSup>
                  <m:r>
                    <w:rPr>
                      <w:rFonts w:ascii="Cambria Math" w:hAnsi="Cambria Math"/>
                      <w:lang w:val="en-US" w:eastAsia="en-US"/>
                    </w:rPr>
                    <m:t>+</m:t>
                  </m:r>
                  <m:sSup>
                    <m:sSupPr>
                      <m:ctrlPr>
                        <w:rPr>
                          <w:rFonts w:ascii="Cambria Math" w:hAnsi="Cambria Math"/>
                          <w:i/>
                          <w:iCs/>
                          <w:lang w:val="en-US" w:eastAsia="en-US"/>
                        </w:rPr>
                      </m:ctrlPr>
                    </m:sSupPr>
                    <m:e>
                      <m:d>
                        <m:dPr>
                          <m:ctrlPr>
                            <w:rPr>
                              <w:rFonts w:ascii="Cambria Math" w:hAnsi="Cambria Math"/>
                              <w:i/>
                              <w:iCs/>
                              <w:lang w:val="en-US" w:eastAsia="en-US"/>
                            </w:rPr>
                          </m:ctrlPr>
                        </m:dPr>
                        <m:e>
                          <m:r>
                            <w:rPr>
                              <w:rFonts w:ascii="Cambria Math" w:hAnsi="Cambria Math"/>
                              <w:lang w:val="en-US" w:eastAsia="en-US"/>
                            </w:rPr>
                            <m:t>a-b.max</m:t>
                          </m:r>
                        </m:e>
                      </m:d>
                    </m:e>
                    <m:sup>
                      <m:r>
                        <w:rPr>
                          <w:rFonts w:ascii="Cambria Math" w:hAnsi="Cambria Math"/>
                          <w:lang w:val="en-US" w:eastAsia="en-US"/>
                        </w:rPr>
                        <m:t>2</m:t>
                      </m:r>
                    </m:sup>
                  </m:sSup>
                </m:num>
                <m:den>
                  <m:r>
                    <w:rPr>
                      <w:rFonts w:ascii="Cambria Math" w:hAnsi="Cambria Math"/>
                      <w:lang w:val="en-US" w:eastAsia="en-US"/>
                    </w:rPr>
                    <m:t>2(M-m)(b.max-b.min)</m:t>
                  </m:r>
                </m:den>
              </m:f>
              <m:r>
                <w:rPr>
                  <w:rFonts w:ascii="Cambria Math" w:hAnsi="Cambria Math"/>
                  <w:lang w:val="en-US" w:eastAsia="en-US"/>
                </w:rPr>
                <m:t xml:space="preserve">   (8)</m:t>
              </m:r>
            </m:e>
          </m:nary>
        </m:oMath>
      </m:oMathPara>
    </w:p>
    <w:p w14:paraId="7656A61F" w14:textId="6DF75376" w:rsidR="00B94AAC" w:rsidRDefault="00B94AAC" w:rsidP="00776F1D">
      <w:pPr>
        <w:pStyle w:val="a7"/>
        <w:numPr>
          <w:ilvl w:val="0"/>
          <w:numId w:val="21"/>
        </w:numPr>
        <w:spacing w:line="360" w:lineRule="auto"/>
        <w:rPr>
          <w:lang w:val="ru-RU" w:eastAsia="en-US"/>
        </w:rPr>
      </w:pPr>
      <w:r>
        <w:rPr>
          <w:lang w:val="ru-RU" w:eastAsia="en-US"/>
        </w:rPr>
        <w:t>Порядковые значения (</w:t>
      </w:r>
      <w:r>
        <w:rPr>
          <w:iCs/>
          <w:lang w:val="ru-RU" w:eastAsia="en-US"/>
        </w:rPr>
        <w:t xml:space="preserve">пусть </w:t>
      </w:r>
      <m:oMath>
        <m:r>
          <w:rPr>
            <w:rFonts w:ascii="Cambria Math" w:hAnsi="Cambria Math"/>
            <w:lang w:val="ru-RU" w:eastAsia="en-US"/>
          </w:rPr>
          <m:t>N</m:t>
        </m:r>
      </m:oMath>
      <w:r w:rsidRPr="005C0574">
        <w:rPr>
          <w:iCs/>
          <w:lang w:val="ru-RU" w:eastAsia="en-US"/>
        </w:rPr>
        <w:t xml:space="preserve"> –</w:t>
      </w:r>
      <w:r w:rsidR="00303BD5" w:rsidRPr="00303BD5">
        <w:rPr>
          <w:iCs/>
          <w:lang w:val="ru-RU" w:eastAsia="en-US"/>
        </w:rPr>
        <w:t xml:space="preserve"> </w:t>
      </w:r>
      <w:r w:rsidR="00303BD5">
        <w:rPr>
          <w:iCs/>
          <w:lang w:val="ru-RU" w:eastAsia="en-US"/>
        </w:rPr>
        <w:t>число строк в датасете</w:t>
      </w:r>
      <w:r>
        <w:rPr>
          <w:iCs/>
          <w:lang w:val="ru-RU" w:eastAsia="en-US"/>
        </w:rPr>
        <w:t xml:space="preserve">, </w:t>
      </w:r>
      <m:oMath>
        <m:r>
          <w:rPr>
            <w:rFonts w:ascii="Cambria Math" w:hAnsi="Cambria Math"/>
            <w:lang w:val="ru-RU" w:eastAsia="en-US"/>
          </w:rPr>
          <m:t>r</m:t>
        </m:r>
        <m:r>
          <w:rPr>
            <w:rFonts w:ascii="Cambria Math" w:hAnsi="Cambria Math"/>
            <w:lang w:val="en-US" w:eastAsia="en-US"/>
          </w:rPr>
          <m:t>k</m:t>
        </m:r>
      </m:oMath>
      <w:r w:rsidRPr="00B94AAC">
        <w:rPr>
          <w:iCs/>
          <w:lang w:val="ru-RU" w:eastAsia="en-US"/>
        </w:rPr>
        <w:t xml:space="preserve"> </w:t>
      </w:r>
      <w:r>
        <w:rPr>
          <w:iCs/>
          <w:lang w:val="ru-RU" w:eastAsia="en-US"/>
        </w:rPr>
        <w:t>–</w:t>
      </w:r>
      <w:r w:rsidRPr="00B94AAC">
        <w:rPr>
          <w:iCs/>
          <w:lang w:val="ru-RU" w:eastAsia="en-US"/>
        </w:rPr>
        <w:t xml:space="preserve"> </w:t>
      </w:r>
      <w:r>
        <w:rPr>
          <w:iCs/>
          <w:lang w:val="ru-RU" w:eastAsia="en-US"/>
        </w:rPr>
        <w:t>функция получения ранга элемента</w:t>
      </w:r>
      <w:r>
        <w:rPr>
          <w:lang w:val="ru-RU" w:eastAsia="en-US"/>
        </w:rPr>
        <w:t>):</w:t>
      </w:r>
    </w:p>
    <w:p w14:paraId="1DABD6B5" w14:textId="7BD66A7B" w:rsidR="00B94AAC" w:rsidRPr="00303BD5" w:rsidRDefault="00B94AAC" w:rsidP="00776F1D">
      <w:pPr>
        <w:pStyle w:val="a7"/>
        <w:numPr>
          <w:ilvl w:val="1"/>
          <w:numId w:val="21"/>
        </w:numPr>
        <w:spacing w:line="360" w:lineRule="auto"/>
        <w:rPr>
          <w:lang w:val="ru-RU" w:eastAsia="en-US"/>
        </w:rPr>
      </w:pPr>
      <w:r>
        <w:rPr>
          <w:lang w:val="ru-RU" w:eastAsia="en-US"/>
        </w:rPr>
        <w:t xml:space="preserve">Если </w:t>
      </w:r>
      <m:oMath>
        <m:r>
          <w:rPr>
            <w:rFonts w:ascii="Cambria Math" w:hAnsi="Cambria Math"/>
            <w:lang w:val="en-US" w:eastAsia="en-US"/>
          </w:rPr>
          <m:t>b</m:t>
        </m:r>
      </m:oMath>
      <w:r w:rsidR="00303BD5">
        <w:rPr>
          <w:iCs/>
          <w:lang w:val="ru-RU" w:eastAsia="en-US"/>
        </w:rPr>
        <w:t xml:space="preserve"> – значение, то расстояние вычисляется по формуле (9):</w:t>
      </w:r>
    </w:p>
    <w:p w14:paraId="7E0D4619" w14:textId="087F0E4B" w:rsidR="00303BD5" w:rsidRPr="008858E1" w:rsidRDefault="00303BD5" w:rsidP="00776F1D">
      <w:pPr>
        <w:pStyle w:val="a7"/>
        <w:spacing w:line="360" w:lineRule="auto"/>
        <w:ind w:left="1440" w:firstLine="0"/>
        <w:rPr>
          <w:i/>
          <w:iCs/>
          <w:lang w:val="en-US" w:eastAsia="en-US"/>
        </w:rPr>
      </w:pPr>
      <m:oMathPara>
        <m:oMath>
          <m:f>
            <m:fPr>
              <m:ctrlPr>
                <w:rPr>
                  <w:rFonts w:ascii="Cambria Math" w:hAnsi="Cambria Math"/>
                  <w:i/>
                  <w:iCs/>
                  <w:lang w:val="ru-RU" w:eastAsia="en-US"/>
                </w:rPr>
              </m:ctrlPr>
            </m:fPr>
            <m:num>
              <m:r>
                <w:rPr>
                  <w:rFonts w:ascii="Cambria Math" w:hAnsi="Cambria Math"/>
                  <w:lang w:val="en-US" w:eastAsia="en-US"/>
                </w:rPr>
                <m:t>|</m:t>
              </m:r>
              <m:r>
                <w:rPr>
                  <w:rFonts w:ascii="Cambria Math" w:hAnsi="Cambria Math"/>
                  <w:lang w:val="en-US" w:eastAsia="en-US"/>
                </w:rPr>
                <m:t>rk(</m:t>
              </m:r>
              <m:r>
                <w:rPr>
                  <w:rFonts w:ascii="Cambria Math" w:hAnsi="Cambria Math"/>
                  <w:lang w:val="en-US" w:eastAsia="en-US"/>
                </w:rPr>
                <m:t>b</m:t>
              </m:r>
              <m:r>
                <w:rPr>
                  <w:rFonts w:ascii="Cambria Math" w:hAnsi="Cambria Math"/>
                  <w:lang w:val="en-US" w:eastAsia="en-US"/>
                </w:rPr>
                <m:t>)</m:t>
              </m:r>
              <m:r>
                <w:rPr>
                  <w:rFonts w:ascii="Cambria Math" w:hAnsi="Cambria Math"/>
                  <w:lang w:val="en-US" w:eastAsia="en-US"/>
                </w:rPr>
                <m:t>-</m:t>
              </m:r>
              <m:r>
                <w:rPr>
                  <w:rFonts w:ascii="Cambria Math" w:hAnsi="Cambria Math"/>
                  <w:lang w:val="en-US" w:eastAsia="en-US"/>
                </w:rPr>
                <m:t>rk(</m:t>
              </m:r>
              <m:r>
                <w:rPr>
                  <w:rFonts w:ascii="Cambria Math" w:hAnsi="Cambria Math"/>
                  <w:lang w:val="en-US" w:eastAsia="en-US"/>
                </w:rPr>
                <m:t>a</m:t>
              </m:r>
              <m:r>
                <w:rPr>
                  <w:rFonts w:ascii="Cambria Math" w:hAnsi="Cambria Math"/>
                  <w:lang w:val="en-US" w:eastAsia="en-US"/>
                </w:rPr>
                <m:t>)</m:t>
              </m:r>
              <m:r>
                <w:rPr>
                  <w:rFonts w:ascii="Cambria Math" w:hAnsi="Cambria Math"/>
                  <w:lang w:val="en-US" w:eastAsia="en-US"/>
                </w:rPr>
                <m:t>|</m:t>
              </m:r>
            </m:num>
            <m:den>
              <m:r>
                <w:rPr>
                  <w:rFonts w:ascii="Cambria Math" w:hAnsi="Cambria Math"/>
                  <w:lang w:val="en-US" w:eastAsia="en-US"/>
                </w:rPr>
                <m:t>N-1</m:t>
              </m:r>
            </m:den>
          </m:f>
          <m:r>
            <w:rPr>
              <w:rFonts w:ascii="Cambria Math" w:hAnsi="Cambria Math"/>
              <w:lang w:val="ru-RU" w:eastAsia="en-US"/>
            </w:rPr>
            <m:t xml:space="preserve"> </m:t>
          </m:r>
          <m:r>
            <w:rPr>
              <w:rFonts w:ascii="Cambria Math" w:hAnsi="Cambria Math"/>
              <w:lang w:val="en-US" w:eastAsia="en-US"/>
            </w:rPr>
            <m:t>(</m:t>
          </m:r>
          <m:r>
            <w:rPr>
              <w:rFonts w:ascii="Cambria Math" w:hAnsi="Cambria Math"/>
              <w:lang w:val="en-US" w:eastAsia="en-US"/>
            </w:rPr>
            <m:t>9</m:t>
          </m:r>
          <m:r>
            <w:rPr>
              <w:rFonts w:ascii="Cambria Math" w:hAnsi="Cambria Math"/>
              <w:lang w:val="en-US" w:eastAsia="en-US"/>
            </w:rPr>
            <m:t>)</m:t>
          </m:r>
        </m:oMath>
      </m:oMathPara>
    </w:p>
    <w:p w14:paraId="12C0BD2D" w14:textId="6EF80E07" w:rsidR="008858E1" w:rsidRPr="00B94AAC" w:rsidRDefault="008858E1" w:rsidP="00776F1D">
      <w:pPr>
        <w:pStyle w:val="a7"/>
        <w:numPr>
          <w:ilvl w:val="1"/>
          <w:numId w:val="21"/>
        </w:numPr>
        <w:spacing w:line="360" w:lineRule="auto"/>
        <w:rPr>
          <w:i/>
          <w:iCs/>
          <w:lang w:val="ru-RU" w:eastAsia="en-US"/>
        </w:rPr>
      </w:pPr>
      <w:r>
        <w:rPr>
          <w:lang w:val="ru-RU" w:eastAsia="en-US"/>
        </w:rPr>
        <w:t xml:space="preserve">Если </w:t>
      </w:r>
      <m:oMath>
        <m:r>
          <w:rPr>
            <w:rFonts w:ascii="Cambria Math" w:hAnsi="Cambria Math"/>
            <w:lang w:val="ru-RU" w:eastAsia="en-US"/>
          </w:rPr>
          <m:t>b</m:t>
        </m:r>
      </m:oMath>
      <w:r>
        <w:rPr>
          <w:lang w:val="ru-RU" w:eastAsia="en-US"/>
        </w:rPr>
        <w:t xml:space="preserve"> – диапазон, то расстояние рассчитывается </w:t>
      </w:r>
      <w:r>
        <w:rPr>
          <w:lang w:val="ru-RU" w:eastAsia="en-US"/>
        </w:rPr>
        <w:t>по формуле, аналогичной пункту 1.</w:t>
      </w:r>
      <w:r>
        <w:rPr>
          <w:lang w:val="en-US" w:eastAsia="en-US"/>
        </w:rPr>
        <w:t>b</w:t>
      </w:r>
      <w:r>
        <w:rPr>
          <w:lang w:val="ru-RU" w:eastAsia="en-US"/>
        </w:rPr>
        <w:t>, то есть (формула (</w:t>
      </w:r>
      <w:r>
        <w:rPr>
          <w:lang w:val="ru-RU" w:eastAsia="en-US"/>
        </w:rPr>
        <w:t>10</w:t>
      </w:r>
      <w:r>
        <w:rPr>
          <w:lang w:val="ru-RU" w:eastAsia="en-US"/>
        </w:rPr>
        <w:t>)):</w:t>
      </w:r>
    </w:p>
    <w:p w14:paraId="072625C4" w14:textId="2B9C6BE7" w:rsidR="008858E1" w:rsidRPr="008858E1" w:rsidRDefault="008858E1" w:rsidP="00776F1D">
      <w:pPr>
        <w:pStyle w:val="a7"/>
        <w:spacing w:line="360" w:lineRule="auto"/>
        <w:ind w:left="1440" w:firstLine="0"/>
        <w:rPr>
          <w:i/>
          <w:iCs/>
          <w:lang w:val="ru-RU" w:eastAsia="en-US"/>
        </w:rPr>
      </w:pPr>
      <m:oMathPara>
        <m:oMath>
          <m:f>
            <m:fPr>
              <m:ctrlPr>
                <w:rPr>
                  <w:rFonts w:ascii="Cambria Math" w:hAnsi="Cambria Math"/>
                  <w:i/>
                  <w:iCs/>
                  <w:lang w:val="en-US" w:eastAsia="en-US"/>
                </w:rPr>
              </m:ctrlPr>
            </m:fPr>
            <m:num>
              <m:sSup>
                <m:sSupPr>
                  <m:ctrlPr>
                    <w:rPr>
                      <w:rFonts w:ascii="Cambria Math" w:hAnsi="Cambria Math"/>
                      <w:i/>
                      <w:iCs/>
                      <w:lang w:val="en-US" w:eastAsia="en-US"/>
                    </w:rPr>
                  </m:ctrlPr>
                </m:sSupPr>
                <m:e>
                  <m:d>
                    <m:dPr>
                      <m:ctrlPr>
                        <w:rPr>
                          <w:rFonts w:ascii="Cambria Math" w:hAnsi="Cambria Math"/>
                          <w:i/>
                          <w:iCs/>
                          <w:lang w:val="en-US" w:eastAsia="en-US"/>
                        </w:rPr>
                      </m:ctrlPr>
                    </m:dPr>
                    <m:e>
                      <m:r>
                        <w:rPr>
                          <w:rFonts w:ascii="Cambria Math" w:hAnsi="Cambria Math"/>
                          <w:lang w:val="en-US" w:eastAsia="en-US"/>
                        </w:rPr>
                        <m:t>rk(</m:t>
                      </m:r>
                      <m:r>
                        <w:rPr>
                          <w:rFonts w:ascii="Cambria Math" w:hAnsi="Cambria Math"/>
                          <w:lang w:val="en-US" w:eastAsia="en-US"/>
                        </w:rPr>
                        <m:t>a</m:t>
                      </m:r>
                      <m:r>
                        <w:rPr>
                          <w:rFonts w:ascii="Cambria Math" w:hAnsi="Cambria Math"/>
                          <w:lang w:val="en-US" w:eastAsia="en-US"/>
                        </w:rPr>
                        <m:t>)</m:t>
                      </m:r>
                      <m:r>
                        <w:rPr>
                          <w:rFonts w:ascii="Cambria Math" w:hAnsi="Cambria Math"/>
                          <w:lang w:val="en-US" w:eastAsia="en-US"/>
                        </w:rPr>
                        <m:t>-</m:t>
                      </m:r>
                      <m:r>
                        <w:rPr>
                          <w:rFonts w:ascii="Cambria Math" w:hAnsi="Cambria Math"/>
                          <w:lang w:val="en-US" w:eastAsia="en-US"/>
                        </w:rPr>
                        <m:t>rk(</m:t>
                      </m:r>
                      <m:r>
                        <w:rPr>
                          <w:rFonts w:ascii="Cambria Math" w:hAnsi="Cambria Math"/>
                          <w:lang w:val="en-US" w:eastAsia="en-US"/>
                        </w:rPr>
                        <m:t>b.</m:t>
                      </m:r>
                      <m:r>
                        <m:rPr>
                          <m:sty m:val="p"/>
                        </m:rPr>
                        <w:rPr>
                          <w:rFonts w:ascii="Cambria Math" w:hAnsi="Cambria Math"/>
                          <w:lang w:val="en-US" w:eastAsia="en-US"/>
                        </w:rPr>
                        <m:t>min</m:t>
                      </m:r>
                      <m:r>
                        <w:rPr>
                          <w:rFonts w:ascii="Cambria Math" w:hAnsi="Cambria Math"/>
                          <w:lang w:val="en-US" w:eastAsia="en-US"/>
                        </w:rPr>
                        <m:t>)</m:t>
                      </m:r>
                    </m:e>
                  </m:d>
                </m:e>
                <m:sup>
                  <m:r>
                    <w:rPr>
                      <w:rFonts w:ascii="Cambria Math" w:hAnsi="Cambria Math"/>
                      <w:lang w:val="en-US" w:eastAsia="en-US"/>
                    </w:rPr>
                    <m:t>2</m:t>
                  </m:r>
                </m:sup>
              </m:sSup>
              <m:r>
                <w:rPr>
                  <w:rFonts w:ascii="Cambria Math" w:hAnsi="Cambria Math"/>
                  <w:lang w:val="en-US" w:eastAsia="en-US"/>
                </w:rPr>
                <m:t>+</m:t>
              </m:r>
              <m:sSup>
                <m:sSupPr>
                  <m:ctrlPr>
                    <w:rPr>
                      <w:rFonts w:ascii="Cambria Math" w:hAnsi="Cambria Math"/>
                      <w:i/>
                      <w:iCs/>
                      <w:lang w:val="en-US" w:eastAsia="en-US"/>
                    </w:rPr>
                  </m:ctrlPr>
                </m:sSupPr>
                <m:e>
                  <m:d>
                    <m:dPr>
                      <m:ctrlPr>
                        <w:rPr>
                          <w:rFonts w:ascii="Cambria Math" w:hAnsi="Cambria Math"/>
                          <w:i/>
                          <w:iCs/>
                          <w:lang w:val="en-US" w:eastAsia="en-US"/>
                        </w:rPr>
                      </m:ctrlPr>
                    </m:dPr>
                    <m:e>
                      <m:r>
                        <w:rPr>
                          <w:rFonts w:ascii="Cambria Math" w:hAnsi="Cambria Math"/>
                          <w:lang w:val="en-US" w:eastAsia="en-US"/>
                        </w:rPr>
                        <m:t>rk(</m:t>
                      </m:r>
                      <m:r>
                        <w:rPr>
                          <w:rFonts w:ascii="Cambria Math" w:hAnsi="Cambria Math"/>
                          <w:lang w:val="en-US" w:eastAsia="en-US"/>
                        </w:rPr>
                        <m:t>a</m:t>
                      </m:r>
                      <m:r>
                        <w:rPr>
                          <w:rFonts w:ascii="Cambria Math" w:hAnsi="Cambria Math"/>
                          <w:lang w:val="en-US" w:eastAsia="en-US"/>
                        </w:rPr>
                        <m:t>)</m:t>
                      </m:r>
                      <m:r>
                        <w:rPr>
                          <w:rFonts w:ascii="Cambria Math" w:hAnsi="Cambria Math"/>
                          <w:lang w:val="en-US" w:eastAsia="en-US"/>
                        </w:rPr>
                        <m:t>-</m:t>
                      </m:r>
                      <m:r>
                        <w:rPr>
                          <w:rFonts w:ascii="Cambria Math" w:hAnsi="Cambria Math"/>
                          <w:lang w:val="en-US" w:eastAsia="en-US"/>
                        </w:rPr>
                        <m:t>rk(</m:t>
                      </m:r>
                      <m:r>
                        <w:rPr>
                          <w:rFonts w:ascii="Cambria Math" w:hAnsi="Cambria Math"/>
                          <w:lang w:val="en-US" w:eastAsia="en-US"/>
                        </w:rPr>
                        <m:t>b.</m:t>
                      </m:r>
                      <m:r>
                        <m:rPr>
                          <m:sty m:val="p"/>
                        </m:rPr>
                        <w:rPr>
                          <w:rFonts w:ascii="Cambria Math" w:hAnsi="Cambria Math"/>
                          <w:lang w:val="en-US" w:eastAsia="en-US"/>
                        </w:rPr>
                        <m:t>max</m:t>
                      </m:r>
                      <m:r>
                        <w:rPr>
                          <w:rFonts w:ascii="Cambria Math" w:hAnsi="Cambria Math"/>
                          <w:lang w:val="en-US" w:eastAsia="en-US"/>
                        </w:rPr>
                        <m:t>)</m:t>
                      </m:r>
                    </m:e>
                  </m:d>
                </m:e>
                <m:sup>
                  <m:r>
                    <w:rPr>
                      <w:rFonts w:ascii="Cambria Math" w:hAnsi="Cambria Math"/>
                      <w:lang w:val="en-US" w:eastAsia="en-US"/>
                    </w:rPr>
                    <m:t>2</m:t>
                  </m:r>
                </m:sup>
              </m:sSup>
            </m:num>
            <m:den>
              <m:r>
                <w:rPr>
                  <w:rFonts w:ascii="Cambria Math" w:hAnsi="Cambria Math"/>
                  <w:lang w:val="en-US" w:eastAsia="en-US"/>
                </w:rPr>
                <m:t>2(</m:t>
              </m:r>
              <m:r>
                <w:rPr>
                  <w:rFonts w:ascii="Cambria Math" w:hAnsi="Cambria Math"/>
                  <w:lang w:val="en-US" w:eastAsia="en-US"/>
                </w:rPr>
                <m:t>N-1</m:t>
              </m:r>
              <m:r>
                <w:rPr>
                  <w:rFonts w:ascii="Cambria Math" w:hAnsi="Cambria Math"/>
                  <w:lang w:val="en-US" w:eastAsia="en-US"/>
                </w:rPr>
                <m:t>)(</m:t>
              </m:r>
              <m:r>
                <w:rPr>
                  <w:rFonts w:ascii="Cambria Math" w:hAnsi="Cambria Math"/>
                  <w:lang w:val="en-US" w:eastAsia="en-US"/>
                </w:rPr>
                <m:t>rk(</m:t>
              </m:r>
              <m:r>
                <w:rPr>
                  <w:rFonts w:ascii="Cambria Math" w:hAnsi="Cambria Math"/>
                  <w:lang w:val="en-US" w:eastAsia="en-US"/>
                </w:rPr>
                <m:t>b.</m:t>
              </m:r>
              <m:r>
                <m:rPr>
                  <m:sty m:val="p"/>
                </m:rPr>
                <w:rPr>
                  <w:rFonts w:ascii="Cambria Math" w:hAnsi="Cambria Math"/>
                  <w:lang w:val="en-US" w:eastAsia="en-US"/>
                </w:rPr>
                <m:t>max</m:t>
              </m:r>
              <m:r>
                <w:rPr>
                  <w:rFonts w:ascii="Cambria Math" w:hAnsi="Cambria Math"/>
                  <w:lang w:val="en-US" w:eastAsia="en-US"/>
                </w:rPr>
                <m:t>)</m:t>
              </m:r>
              <m:r>
                <w:rPr>
                  <w:rFonts w:ascii="Cambria Math" w:hAnsi="Cambria Math"/>
                  <w:lang w:val="en-US" w:eastAsia="en-US"/>
                </w:rPr>
                <m:t>-</m:t>
              </m:r>
              <m:r>
                <w:rPr>
                  <w:rFonts w:ascii="Cambria Math" w:hAnsi="Cambria Math"/>
                  <w:lang w:val="en-US" w:eastAsia="en-US"/>
                </w:rPr>
                <m:t>rk(</m:t>
              </m:r>
              <m:r>
                <w:rPr>
                  <w:rFonts w:ascii="Cambria Math" w:hAnsi="Cambria Math"/>
                  <w:lang w:val="en-US" w:eastAsia="en-US"/>
                </w:rPr>
                <m:t>b.</m:t>
              </m:r>
              <m:r>
                <m:rPr>
                  <m:sty m:val="p"/>
                </m:rPr>
                <w:rPr>
                  <w:rFonts w:ascii="Cambria Math" w:hAnsi="Cambria Math"/>
                  <w:lang w:val="en-US" w:eastAsia="en-US"/>
                </w:rPr>
                <m:t>min</m:t>
              </m:r>
              <m:r>
                <w:rPr>
                  <w:rFonts w:ascii="Cambria Math" w:hAnsi="Cambria Math"/>
                  <w:lang w:val="en-US" w:eastAsia="en-US"/>
                </w:rPr>
                <m:t>)</m:t>
              </m:r>
              <m:r>
                <w:rPr>
                  <w:rFonts w:ascii="Cambria Math" w:hAnsi="Cambria Math"/>
                  <w:lang w:val="en-US" w:eastAsia="en-US"/>
                </w:rPr>
                <m:t>)</m:t>
              </m:r>
            </m:den>
          </m:f>
          <m:r>
            <w:rPr>
              <w:rFonts w:ascii="Cambria Math" w:hAnsi="Cambria Math"/>
              <w:lang w:val="en-US" w:eastAsia="en-US"/>
            </w:rPr>
            <m:t xml:space="preserve"> </m:t>
          </m:r>
          <m:r>
            <w:rPr>
              <w:rFonts w:ascii="Cambria Math" w:hAnsi="Cambria Math"/>
              <w:lang w:val="ru-RU" w:eastAsia="en-US"/>
            </w:rPr>
            <m:t>(10)</m:t>
          </m:r>
        </m:oMath>
      </m:oMathPara>
    </w:p>
    <w:p w14:paraId="52FF1194" w14:textId="570E1C7A" w:rsidR="008858E1" w:rsidRPr="00C1498F" w:rsidRDefault="00C1498F" w:rsidP="00776F1D">
      <w:pPr>
        <w:pStyle w:val="a7"/>
        <w:numPr>
          <w:ilvl w:val="0"/>
          <w:numId w:val="21"/>
        </w:numPr>
        <w:spacing w:line="360" w:lineRule="auto"/>
        <w:rPr>
          <w:lang w:val="en-US" w:eastAsia="en-US"/>
        </w:rPr>
      </w:pPr>
      <w:r>
        <w:rPr>
          <w:lang w:val="ru-RU" w:eastAsia="en-US"/>
        </w:rPr>
        <w:t>Номинальные значения:</w:t>
      </w:r>
    </w:p>
    <w:p w14:paraId="3F1CB653" w14:textId="4BA072C0" w:rsidR="00C1498F" w:rsidRPr="00C1498F" w:rsidRDefault="00C1498F" w:rsidP="00776F1D">
      <w:pPr>
        <w:pStyle w:val="a7"/>
        <w:numPr>
          <w:ilvl w:val="1"/>
          <w:numId w:val="21"/>
        </w:numPr>
        <w:spacing w:line="360" w:lineRule="auto"/>
        <w:rPr>
          <w:lang w:val="ru-RU" w:eastAsia="en-US"/>
        </w:rPr>
      </w:pPr>
      <w:r>
        <w:rPr>
          <w:lang w:val="ru-RU" w:eastAsia="en-US"/>
        </w:rPr>
        <w:t xml:space="preserve">Если </w:t>
      </w:r>
      <m:oMath>
        <m:r>
          <w:rPr>
            <w:rFonts w:ascii="Cambria Math" w:hAnsi="Cambria Math"/>
            <w:lang w:val="en-US" w:eastAsia="en-US"/>
          </w:rPr>
          <m:t>b</m:t>
        </m:r>
      </m:oMath>
      <w:r>
        <w:rPr>
          <w:iCs/>
          <w:lang w:val="ru-RU" w:eastAsia="en-US"/>
        </w:rPr>
        <w:t xml:space="preserve"> – значение, то расстояние </w:t>
      </w:r>
      <w:r>
        <w:rPr>
          <w:iCs/>
          <w:lang w:val="ru-RU" w:eastAsia="en-US"/>
        </w:rPr>
        <w:t>равно 1 при совпадении элементов и 0 при несовпадении</w:t>
      </w:r>
    </w:p>
    <w:p w14:paraId="0A9250EF" w14:textId="32DF08DD" w:rsidR="00C1498F" w:rsidRDefault="00C1498F" w:rsidP="00776F1D">
      <w:pPr>
        <w:pStyle w:val="a7"/>
        <w:numPr>
          <w:ilvl w:val="1"/>
          <w:numId w:val="21"/>
        </w:numPr>
        <w:spacing w:line="360" w:lineRule="auto"/>
        <w:rPr>
          <w:lang w:val="ru-RU" w:eastAsia="en-US"/>
        </w:rPr>
      </w:pPr>
      <w:r>
        <w:rPr>
          <w:lang w:val="ru-RU" w:eastAsia="en-US"/>
        </w:rPr>
        <w:t xml:space="preserve">Если </w:t>
      </w:r>
      <m:oMath>
        <m:r>
          <w:rPr>
            <w:rFonts w:ascii="Cambria Math" w:hAnsi="Cambria Math"/>
            <w:lang w:val="ru-RU" w:eastAsia="en-US"/>
          </w:rPr>
          <m:t>b</m:t>
        </m:r>
      </m:oMath>
      <w:r>
        <w:rPr>
          <w:lang w:val="ru-RU" w:eastAsia="en-US"/>
        </w:rPr>
        <w:t xml:space="preserve"> – множество, то расстояние вычисляется</w:t>
      </w:r>
      <w:r w:rsidRPr="00C1498F">
        <w:rPr>
          <w:lang w:val="ru-RU" w:eastAsia="en-US"/>
        </w:rPr>
        <w:t xml:space="preserve"> </w:t>
      </w:r>
      <w:r>
        <w:rPr>
          <w:lang w:val="ru-RU" w:eastAsia="en-US"/>
        </w:rPr>
        <w:t>как вероятность угадать при равновероятном выборе, то есть по формуле (11):</w:t>
      </w:r>
    </w:p>
    <w:p w14:paraId="7FFCFAF6" w14:textId="12DB7CF8" w:rsidR="00C1498F" w:rsidRPr="00776F1D" w:rsidRDefault="00C1498F" w:rsidP="00776F1D">
      <w:pPr>
        <w:pStyle w:val="a7"/>
        <w:spacing w:line="360" w:lineRule="auto"/>
        <w:ind w:left="1440" w:firstLine="0"/>
        <w:rPr>
          <w:lang w:val="ru-RU" w:eastAsia="en-US"/>
        </w:rPr>
      </w:pPr>
      <m:oMathPara>
        <m:oMath>
          <m:f>
            <m:fPr>
              <m:ctrlPr>
                <w:rPr>
                  <w:rFonts w:ascii="Cambria Math" w:hAnsi="Cambria Math"/>
                  <w:i/>
                  <w:lang w:val="ru-RU" w:eastAsia="en-US"/>
                </w:rPr>
              </m:ctrlPr>
            </m:fPr>
            <m:num>
              <m:r>
                <w:rPr>
                  <w:rFonts w:ascii="Cambria Math" w:hAnsi="Cambria Math"/>
                  <w:lang w:val="ru-RU" w:eastAsia="en-US"/>
                </w:rPr>
                <m:t>1</m:t>
              </m:r>
            </m:num>
            <m:den>
              <m:r>
                <w:rPr>
                  <w:rFonts w:ascii="Cambria Math" w:hAnsi="Cambria Math"/>
                  <w:lang w:val="en-US" w:eastAsia="en-US"/>
                </w:rPr>
                <m:t>|b.set|</m:t>
              </m:r>
            </m:den>
          </m:f>
        </m:oMath>
      </m:oMathPara>
    </w:p>
    <w:p w14:paraId="6AE06BBC" w14:textId="650E466C" w:rsidR="00C2249A" w:rsidRDefault="00776F1D" w:rsidP="00776F1D">
      <w:pPr>
        <w:spacing w:line="360" w:lineRule="auto"/>
        <w:ind w:firstLine="0"/>
        <w:rPr>
          <w:lang w:val="ru-RU" w:eastAsia="en-US"/>
        </w:rPr>
      </w:pPr>
      <w:r>
        <w:rPr>
          <w:lang w:val="ru-RU" w:eastAsia="en-US"/>
        </w:rPr>
        <w:tab/>
      </w:r>
      <w:r w:rsidR="00C2249A">
        <w:rPr>
          <w:lang w:val="ru-RU" w:eastAsia="en-US"/>
        </w:rPr>
        <w:t>Результирующая метрика представляет собой среднее арифметическое из полученных расстояний.</w:t>
      </w:r>
    </w:p>
    <w:p w14:paraId="35E2D992" w14:textId="67380338" w:rsidR="00776F1D" w:rsidRPr="00776F1D" w:rsidRDefault="00776F1D" w:rsidP="00C2249A">
      <w:pPr>
        <w:spacing w:line="360" w:lineRule="auto"/>
        <w:ind w:firstLine="708"/>
        <w:rPr>
          <w:lang w:val="ru-RU" w:eastAsia="en-US"/>
        </w:rPr>
      </w:pPr>
      <w:r>
        <w:rPr>
          <w:lang w:val="ru-RU" w:eastAsia="en-US"/>
        </w:rPr>
        <w:t>Важно отметить, что данный подход применим к наборам данных, обезличенным любым способам, не обязательно с применением классов эквивалентности.</w:t>
      </w:r>
    </w:p>
    <w:p w14:paraId="39F12F99" w14:textId="75ECAF9F" w:rsidR="00303BD5" w:rsidRDefault="00126DAE" w:rsidP="00776F1D">
      <w:pPr>
        <w:pStyle w:val="3"/>
        <w:rPr>
          <w:lang w:val="ru-RU" w:eastAsia="en-US"/>
        </w:rPr>
      </w:pPr>
      <w:bookmarkStart w:id="37" w:name="_Toc197960675"/>
      <w:r>
        <w:rPr>
          <w:lang w:val="ru-RU" w:eastAsia="en-US"/>
        </w:rPr>
        <w:t>2.3.7. Оценка полезности обезличенных данных при помощи градиентного бустинга</w:t>
      </w:r>
      <w:bookmarkEnd w:id="37"/>
    </w:p>
    <w:p w14:paraId="2E76A6FC" w14:textId="77777777" w:rsidR="000B413E" w:rsidRDefault="00616F8F" w:rsidP="00776F1D">
      <w:pPr>
        <w:spacing w:line="360" w:lineRule="auto"/>
        <w:rPr>
          <w:lang w:val="ru-RU" w:eastAsia="en-US"/>
        </w:rPr>
      </w:pPr>
      <w:r>
        <w:rPr>
          <w:lang w:val="ru-RU" w:eastAsia="en-US"/>
        </w:rPr>
        <w:t>Данный метод основан на том, чтобы применить модель машинного обучения на изначальных данных и на обезличенных данных и сравнить результаты. Так как данные из датасетов нужны для решения задач, похожих на задачи моделей машинного обучения, данный метод правдопо</w:t>
      </w:r>
      <w:r w:rsidR="000B413E">
        <w:rPr>
          <w:lang w:val="ru-RU" w:eastAsia="en-US"/>
        </w:rPr>
        <w:t xml:space="preserve">добно на практике оценивает полезность обезличенных данных. </w:t>
      </w:r>
    </w:p>
    <w:p w14:paraId="545FDE4E" w14:textId="2D71DADC" w:rsidR="00126DAE" w:rsidRDefault="000B413E" w:rsidP="00776F1D">
      <w:pPr>
        <w:spacing w:line="360" w:lineRule="auto"/>
        <w:rPr>
          <w:lang w:val="ru-RU" w:eastAsia="en-US"/>
        </w:rPr>
      </w:pPr>
      <w:r>
        <w:rPr>
          <w:lang w:val="ru-RU" w:eastAsia="en-US"/>
        </w:rPr>
        <w:t xml:space="preserve">Минусом данного подхода является тот факт, что не на всех данных возможно хорошо решить какую-либо задачу при помощи модели машинного обучения. Также минусом является особенность, что результат оценки полезности данных очень сильно </w:t>
      </w:r>
      <w:r>
        <w:rPr>
          <w:lang w:val="ru-RU" w:eastAsia="en-US"/>
        </w:rPr>
        <w:lastRenderedPageBreak/>
        <w:t>зависит от поставленной задачи, то есть</w:t>
      </w:r>
      <w:r w:rsidR="009A5F6C">
        <w:rPr>
          <w:lang w:val="ru-RU" w:eastAsia="en-US"/>
        </w:rPr>
        <w:t xml:space="preserve"> невозможно оценить потерю полезности данных в общем.</w:t>
      </w:r>
    </w:p>
    <w:p w14:paraId="7753747C" w14:textId="54FF6300" w:rsidR="009A2763" w:rsidRDefault="009A2763" w:rsidP="00776F1D">
      <w:pPr>
        <w:spacing w:line="360" w:lineRule="auto"/>
        <w:rPr>
          <w:lang w:val="ru-RU" w:eastAsia="en-US"/>
        </w:rPr>
      </w:pPr>
      <w:r>
        <w:rPr>
          <w:lang w:val="ru-RU" w:eastAsia="en-US"/>
        </w:rPr>
        <w:t>Для оценки полезности этим способом совершаются следующие действия:</w:t>
      </w:r>
    </w:p>
    <w:p w14:paraId="7EBA81FA" w14:textId="3FDF9923" w:rsidR="009A2763" w:rsidRDefault="009A2763" w:rsidP="009A2763">
      <w:pPr>
        <w:pStyle w:val="a7"/>
        <w:numPr>
          <w:ilvl w:val="0"/>
          <w:numId w:val="22"/>
        </w:numPr>
        <w:spacing w:line="360" w:lineRule="auto"/>
        <w:rPr>
          <w:lang w:val="ru-RU" w:eastAsia="en-US"/>
        </w:rPr>
      </w:pPr>
      <w:r>
        <w:rPr>
          <w:lang w:val="ru-RU" w:eastAsia="en-US"/>
        </w:rPr>
        <w:t>Выбирается столбец, который будет предсказывается</w:t>
      </w:r>
    </w:p>
    <w:p w14:paraId="7ECC54A8" w14:textId="390C8128" w:rsidR="009A2763" w:rsidRDefault="009A2763" w:rsidP="009A2763">
      <w:pPr>
        <w:pStyle w:val="a7"/>
        <w:numPr>
          <w:ilvl w:val="0"/>
          <w:numId w:val="22"/>
        </w:numPr>
        <w:spacing w:line="360" w:lineRule="auto"/>
        <w:rPr>
          <w:lang w:val="ru-RU" w:eastAsia="en-US"/>
        </w:rPr>
      </w:pPr>
      <w:r>
        <w:rPr>
          <w:lang w:val="ru-RU" w:eastAsia="en-US"/>
        </w:rPr>
        <w:t>Выборка разделяется на обучающую и тестовую</w:t>
      </w:r>
    </w:p>
    <w:p w14:paraId="01E6B121" w14:textId="1EFDAEF5" w:rsidR="009A2763" w:rsidRDefault="009A2763" w:rsidP="009A2763">
      <w:pPr>
        <w:pStyle w:val="a7"/>
        <w:numPr>
          <w:ilvl w:val="0"/>
          <w:numId w:val="22"/>
        </w:numPr>
        <w:spacing w:line="360" w:lineRule="auto"/>
        <w:rPr>
          <w:lang w:val="ru-RU" w:eastAsia="en-US"/>
        </w:rPr>
      </w:pPr>
      <w:r>
        <w:rPr>
          <w:lang w:val="ru-RU" w:eastAsia="en-US"/>
        </w:rPr>
        <w:t>Выборки обезличиваются</w:t>
      </w:r>
    </w:p>
    <w:p w14:paraId="0E81998C" w14:textId="57A79C15" w:rsidR="007C7172" w:rsidRDefault="007C7172" w:rsidP="009A2763">
      <w:pPr>
        <w:pStyle w:val="a7"/>
        <w:numPr>
          <w:ilvl w:val="0"/>
          <w:numId w:val="22"/>
        </w:numPr>
        <w:spacing w:line="360" w:lineRule="auto"/>
        <w:rPr>
          <w:lang w:val="ru-RU" w:eastAsia="en-US"/>
        </w:rPr>
      </w:pPr>
      <w:r>
        <w:rPr>
          <w:lang w:val="ru-RU" w:eastAsia="en-US"/>
        </w:rPr>
        <w:t>Производится преобразование обезличенных данных в соответствии с пунктом 2.1.2.</w:t>
      </w:r>
    </w:p>
    <w:p w14:paraId="4629D58C" w14:textId="176DD044" w:rsidR="009A2763" w:rsidRPr="00B40D40" w:rsidRDefault="009A2763" w:rsidP="009A2763">
      <w:pPr>
        <w:pStyle w:val="a7"/>
        <w:numPr>
          <w:ilvl w:val="0"/>
          <w:numId w:val="22"/>
        </w:numPr>
        <w:spacing w:line="360" w:lineRule="auto"/>
        <w:rPr>
          <w:lang w:val="ru-RU" w:eastAsia="en-US"/>
        </w:rPr>
      </w:pPr>
      <w:r>
        <w:rPr>
          <w:lang w:val="ru-RU" w:eastAsia="en-US"/>
        </w:rPr>
        <w:t>Производится обучение при помощи градиентного бустинга по причинам аналогичным причинам, описанным в пункте 2.1.6. с применением перебора гиперпараметров (</w:t>
      </w:r>
      <w:r>
        <w:rPr>
          <w:lang w:val="en-US" w:eastAsia="en-US"/>
        </w:rPr>
        <w:t>grid</w:t>
      </w:r>
      <w:r w:rsidRPr="00B40D40">
        <w:rPr>
          <w:lang w:val="ru-RU" w:eastAsia="en-US"/>
        </w:rPr>
        <w:t xml:space="preserve"> </w:t>
      </w:r>
      <w:r>
        <w:rPr>
          <w:lang w:val="en-US" w:eastAsia="en-US"/>
        </w:rPr>
        <w:t>search</w:t>
      </w:r>
      <w:r>
        <w:rPr>
          <w:lang w:val="ru-RU" w:eastAsia="en-US"/>
        </w:rPr>
        <w:t>)</w:t>
      </w:r>
    </w:p>
    <w:p w14:paraId="2075FD9A" w14:textId="7F6F492A" w:rsidR="00B40D40" w:rsidRDefault="00B40D40" w:rsidP="009A2763">
      <w:pPr>
        <w:pStyle w:val="a7"/>
        <w:numPr>
          <w:ilvl w:val="0"/>
          <w:numId w:val="22"/>
        </w:numPr>
        <w:spacing w:line="360" w:lineRule="auto"/>
        <w:rPr>
          <w:lang w:val="ru-RU" w:eastAsia="en-US"/>
        </w:rPr>
      </w:pPr>
      <w:r>
        <w:rPr>
          <w:lang w:val="ru-RU" w:eastAsia="en-US"/>
        </w:rPr>
        <w:t xml:space="preserve">По тестовой выборка оценивается метрика </w:t>
      </w:r>
      <w:r>
        <w:rPr>
          <w:lang w:val="en-US" w:eastAsia="en-US"/>
        </w:rPr>
        <w:t>MAPE</w:t>
      </w:r>
      <w:r>
        <w:rPr>
          <w:lang w:val="ru-RU" w:eastAsia="en-US"/>
        </w:rPr>
        <w:t xml:space="preserve"> (как не зависящая от</w:t>
      </w:r>
      <w:r w:rsidR="005E7296">
        <w:rPr>
          <w:lang w:val="ru-RU" w:eastAsia="en-US"/>
        </w:rPr>
        <w:t xml:space="preserve"> порядка</w:t>
      </w:r>
      <w:r>
        <w:rPr>
          <w:lang w:val="ru-RU" w:eastAsia="en-US"/>
        </w:rPr>
        <w:t xml:space="preserve"> предсказываемых данных</w:t>
      </w:r>
      <w:r w:rsidR="00941C91">
        <w:rPr>
          <w:lang w:val="ru-RU" w:eastAsia="en-US"/>
        </w:rPr>
        <w:t xml:space="preserve"> и интерпретируемая метрика</w:t>
      </w:r>
      <w:r>
        <w:rPr>
          <w:lang w:val="ru-RU" w:eastAsia="en-US"/>
        </w:rPr>
        <w:t>)</w:t>
      </w:r>
      <w:r w:rsidRPr="00B40D40">
        <w:rPr>
          <w:lang w:val="ru-RU" w:eastAsia="en-US"/>
        </w:rPr>
        <w:t xml:space="preserve"> </w:t>
      </w:r>
      <w:r>
        <w:rPr>
          <w:lang w:val="ru-RU" w:eastAsia="en-US"/>
        </w:rPr>
        <w:t xml:space="preserve">для регрессии и </w:t>
      </w:r>
      <w:r>
        <w:rPr>
          <w:lang w:val="en-US" w:eastAsia="en-US"/>
        </w:rPr>
        <w:t>accuracy</w:t>
      </w:r>
      <w:r w:rsidRPr="00B40D40">
        <w:rPr>
          <w:lang w:val="ru-RU" w:eastAsia="en-US"/>
        </w:rPr>
        <w:t xml:space="preserve"> </w:t>
      </w:r>
      <w:r>
        <w:rPr>
          <w:lang w:val="ru-RU" w:eastAsia="en-US"/>
        </w:rPr>
        <w:t xml:space="preserve">для </w:t>
      </w:r>
      <w:r w:rsidR="00337EE8">
        <w:rPr>
          <w:lang w:val="ru-RU" w:eastAsia="en-US"/>
        </w:rPr>
        <w:t>классификации</w:t>
      </w:r>
    </w:p>
    <w:p w14:paraId="431E8618" w14:textId="6FC4C248" w:rsidR="00EF6C3A" w:rsidRDefault="00EF6C3A" w:rsidP="00DB3ABC">
      <w:pPr>
        <w:pStyle w:val="2"/>
        <w:spacing w:before="0" w:line="360" w:lineRule="auto"/>
        <w:ind w:firstLine="0"/>
        <w:rPr>
          <w:lang w:val="ru-RU" w:eastAsia="en-US"/>
        </w:rPr>
      </w:pPr>
      <w:bookmarkStart w:id="38" w:name="_Toc197960676"/>
      <w:r>
        <w:rPr>
          <w:lang w:val="ru-RU" w:eastAsia="en-US"/>
        </w:rPr>
        <w:t>2.4. Выводы главы</w:t>
      </w:r>
      <w:bookmarkEnd w:id="38"/>
    </w:p>
    <w:p w14:paraId="3E37A62C" w14:textId="1F37828F" w:rsidR="00EF6C3A" w:rsidRPr="00EF6C3A" w:rsidRDefault="002259A2" w:rsidP="00DB3ABC">
      <w:pPr>
        <w:spacing w:line="360" w:lineRule="auto"/>
        <w:rPr>
          <w:lang w:val="ru-RU" w:eastAsia="en-US"/>
        </w:rPr>
      </w:pPr>
      <w:r>
        <w:rPr>
          <w:lang w:val="ru-RU" w:eastAsia="en-US"/>
        </w:rPr>
        <w:t>Исследователями предложено большое количество способов оценки качества обезличивания данных. Однако общей проблемой этих подходов является их неприменимость к данным, обезличивание которых производилось не на основе классов эквивалентности. В данной главе были предложены подходы, которые позволяют устранить этот недостаток.</w:t>
      </w:r>
    </w:p>
    <w:p w14:paraId="32A54756" w14:textId="07BA3CD1" w:rsidR="00BE1751" w:rsidRDefault="00BB100E">
      <w:pPr>
        <w:spacing w:after="160" w:line="259" w:lineRule="auto"/>
        <w:ind w:firstLine="0"/>
        <w:jc w:val="left"/>
        <w:rPr>
          <w:lang w:val="ru-RU" w:eastAsia="en-US"/>
        </w:rPr>
      </w:pPr>
      <w:r>
        <w:rPr>
          <w:lang w:val="ru-RU" w:eastAsia="en-US"/>
        </w:rPr>
        <w:br w:type="page"/>
      </w:r>
    </w:p>
    <w:p w14:paraId="1CD57ACE" w14:textId="4A9AAC14" w:rsidR="00BE1751" w:rsidRDefault="00DC1738" w:rsidP="00A75E76">
      <w:pPr>
        <w:pStyle w:val="1"/>
        <w:numPr>
          <w:ilvl w:val="0"/>
          <w:numId w:val="23"/>
        </w:numPr>
      </w:pPr>
      <w:bookmarkStart w:id="39" w:name="_Toc197960677"/>
      <w:r>
        <w:lastRenderedPageBreak/>
        <w:t>АЛГОРИТМЫ ОБЕЗЛИЧИВАНИЯ</w:t>
      </w:r>
      <w:bookmarkEnd w:id="39"/>
    </w:p>
    <w:p w14:paraId="10248632" w14:textId="32610BAB" w:rsidR="00487BC9" w:rsidRDefault="00487BC9" w:rsidP="00A75E76">
      <w:pPr>
        <w:pStyle w:val="2"/>
        <w:spacing w:before="0" w:line="360" w:lineRule="auto"/>
        <w:ind w:firstLine="0"/>
        <w:rPr>
          <w:lang w:val="ru-RU" w:eastAsia="en-US"/>
        </w:rPr>
      </w:pPr>
      <w:bookmarkStart w:id="40" w:name="_Toc197960678"/>
      <w:r w:rsidRPr="00536990">
        <w:rPr>
          <w:bCs/>
          <w:lang w:val="ru-RU" w:eastAsia="en-US"/>
        </w:rPr>
        <w:t>3</w:t>
      </w:r>
      <w:r w:rsidRPr="00487BC9">
        <w:rPr>
          <w:b w:val="0"/>
          <w:lang w:val="ru-RU" w:eastAsia="en-US"/>
        </w:rPr>
        <w:t>.</w:t>
      </w:r>
      <w:r>
        <w:rPr>
          <w:lang w:val="ru-RU" w:eastAsia="en-US"/>
        </w:rPr>
        <w:t>1. Методы обезличивания</w:t>
      </w:r>
      <w:bookmarkEnd w:id="40"/>
    </w:p>
    <w:p w14:paraId="0CAFE899" w14:textId="5574AA20" w:rsidR="00487BC9" w:rsidRDefault="00675B60" w:rsidP="00A75E76">
      <w:pPr>
        <w:pStyle w:val="a7"/>
        <w:spacing w:line="360" w:lineRule="auto"/>
        <w:ind w:left="0" w:firstLine="0"/>
        <w:rPr>
          <w:lang w:val="ru-RU" w:eastAsia="en-US"/>
        </w:rPr>
      </w:pPr>
      <w:r>
        <w:rPr>
          <w:lang w:val="ru-RU" w:eastAsia="en-US"/>
        </w:rPr>
        <w:tab/>
        <w:t xml:space="preserve">Методом обезличивания назовём подход к обработка строк набора данных после разбиения на классы эквивалентности внутри класса </w:t>
      </w:r>
      <w:r w:rsidR="00DD1A19">
        <w:rPr>
          <w:lang w:val="ru-RU" w:eastAsia="en-US"/>
        </w:rPr>
        <w:t>эквивалентности</w:t>
      </w:r>
      <w:r w:rsidR="00914CEA">
        <w:rPr>
          <w:lang w:val="ru-RU" w:eastAsia="en-US"/>
        </w:rPr>
        <w:t xml:space="preserve">. </w:t>
      </w:r>
    </w:p>
    <w:p w14:paraId="611225BF" w14:textId="64AE5DE7" w:rsidR="000F0F04" w:rsidRDefault="00431692" w:rsidP="00A75E76">
      <w:pPr>
        <w:pStyle w:val="3"/>
        <w:rPr>
          <w:lang w:val="ru-RU" w:eastAsia="en-US"/>
        </w:rPr>
      </w:pPr>
      <w:bookmarkStart w:id="41" w:name="_Toc197960679"/>
      <w:r w:rsidRPr="00431692">
        <w:rPr>
          <w:bCs/>
          <w:lang w:val="ru-RU" w:eastAsia="en-US"/>
        </w:rPr>
        <w:t>3.1</w:t>
      </w:r>
      <w:r>
        <w:rPr>
          <w:lang w:val="ru-RU" w:eastAsia="en-US"/>
        </w:rPr>
        <w:t>.1. Подавление</w:t>
      </w:r>
      <w:bookmarkEnd w:id="41"/>
    </w:p>
    <w:p w14:paraId="4FFB7DD3" w14:textId="05D36A5F" w:rsidR="00431692" w:rsidRPr="00B77EC9" w:rsidRDefault="00515E19" w:rsidP="00A75E76">
      <w:pPr>
        <w:pStyle w:val="a7"/>
        <w:spacing w:line="360" w:lineRule="auto"/>
        <w:ind w:left="0"/>
        <w:rPr>
          <w:lang w:val="ru-RU" w:eastAsia="en-US"/>
        </w:rPr>
      </w:pPr>
      <w:r>
        <w:rPr>
          <w:lang w:val="ru-RU" w:eastAsia="en-US"/>
        </w:rPr>
        <w:t>Подавление заключается в замене некоторых отдельных значений на отсутствующие значения (</w:t>
      </w:r>
      <w:r>
        <w:rPr>
          <w:lang w:val="en-US" w:eastAsia="en-US"/>
        </w:rPr>
        <w:t>None</w:t>
      </w:r>
      <w:r>
        <w:rPr>
          <w:lang w:val="ru-RU" w:eastAsia="en-US"/>
        </w:rPr>
        <w:t>)</w:t>
      </w:r>
      <w:r w:rsidRPr="00515E19">
        <w:rPr>
          <w:lang w:val="ru-RU" w:eastAsia="en-US"/>
        </w:rPr>
        <w:t>.</w:t>
      </w:r>
    </w:p>
    <w:p w14:paraId="30DE3248" w14:textId="15F82670" w:rsidR="008E1205" w:rsidRDefault="008E1205" w:rsidP="00A75E76">
      <w:pPr>
        <w:pStyle w:val="a7"/>
        <w:spacing w:line="360" w:lineRule="auto"/>
        <w:ind w:left="0"/>
        <w:rPr>
          <w:lang w:val="ru-RU" w:eastAsia="en-US"/>
        </w:rPr>
      </w:pPr>
      <w:r>
        <w:rPr>
          <w:lang w:val="ru-RU" w:eastAsia="en-US"/>
        </w:rPr>
        <w:t xml:space="preserve">Для того, чтобы </w:t>
      </w:r>
      <w:r w:rsidR="00874330">
        <w:rPr>
          <w:lang w:val="ru-RU" w:eastAsia="en-US"/>
        </w:rPr>
        <w:t>осуществить подавление необходимо выполнить следующие действия:</w:t>
      </w:r>
    </w:p>
    <w:p w14:paraId="253FC5F9" w14:textId="589453EC" w:rsidR="00874330" w:rsidRDefault="00A9073D" w:rsidP="00A75E76">
      <w:pPr>
        <w:pStyle w:val="a7"/>
        <w:numPr>
          <w:ilvl w:val="0"/>
          <w:numId w:val="24"/>
        </w:numPr>
        <w:spacing w:line="360" w:lineRule="auto"/>
        <w:rPr>
          <w:lang w:val="ru-RU" w:eastAsia="en-US"/>
        </w:rPr>
      </w:pPr>
      <w:r>
        <w:rPr>
          <w:lang w:val="ru-RU" w:eastAsia="en-US"/>
        </w:rPr>
        <w:t>Каждый раз рассматривается какой-то класс эквивалентности</w:t>
      </w:r>
    </w:p>
    <w:p w14:paraId="21AC1B20" w14:textId="5CF02593" w:rsidR="00A9073D" w:rsidRDefault="00A9073D" w:rsidP="00A75E76">
      <w:pPr>
        <w:pStyle w:val="a7"/>
        <w:numPr>
          <w:ilvl w:val="0"/>
          <w:numId w:val="24"/>
        </w:numPr>
        <w:spacing w:line="360" w:lineRule="auto"/>
        <w:rPr>
          <w:lang w:val="ru-RU" w:eastAsia="en-US"/>
        </w:rPr>
      </w:pPr>
      <w:r>
        <w:rPr>
          <w:lang w:val="ru-RU" w:eastAsia="en-US"/>
        </w:rPr>
        <w:t>Для каждого класса эквивалентности сравнить каждую строку с какой-либо заранее выбранной строкой из класса эквивалентности</w:t>
      </w:r>
    </w:p>
    <w:p w14:paraId="363F71FF" w14:textId="55371497" w:rsidR="00A9073D" w:rsidRDefault="00A9073D" w:rsidP="00A75E76">
      <w:pPr>
        <w:pStyle w:val="a7"/>
        <w:numPr>
          <w:ilvl w:val="0"/>
          <w:numId w:val="24"/>
        </w:numPr>
        <w:spacing w:line="360" w:lineRule="auto"/>
        <w:rPr>
          <w:lang w:val="ru-RU" w:eastAsia="en-US"/>
        </w:rPr>
      </w:pPr>
      <w:r>
        <w:rPr>
          <w:lang w:val="ru-RU" w:eastAsia="en-US"/>
        </w:rPr>
        <w:t xml:space="preserve">Если в </w:t>
      </w:r>
      <w:r w:rsidR="001D3B97">
        <w:rPr>
          <w:lang w:val="ru-RU" w:eastAsia="en-US"/>
        </w:rPr>
        <w:t>каком-либо</w:t>
      </w:r>
      <w:r>
        <w:rPr>
          <w:lang w:val="ru-RU" w:eastAsia="en-US"/>
        </w:rPr>
        <w:t xml:space="preserve"> столбце хотя бы 1 раз возникало несовпадение в сравнении в пункте 2, - подавить все значения в этом столбце в данном классе эквивалентности</w:t>
      </w:r>
    </w:p>
    <w:p w14:paraId="06A68575" w14:textId="3E23BD75" w:rsidR="001D3B97" w:rsidRDefault="001D3B97" w:rsidP="00A75E76">
      <w:pPr>
        <w:pStyle w:val="3"/>
        <w:rPr>
          <w:lang w:val="ru-RU" w:eastAsia="en-US"/>
        </w:rPr>
      </w:pPr>
      <w:bookmarkStart w:id="42" w:name="_Toc197960680"/>
      <w:r>
        <w:rPr>
          <w:lang w:val="ru-RU" w:eastAsia="en-US"/>
        </w:rPr>
        <w:t>3.1.2. Обобщение</w:t>
      </w:r>
      <w:bookmarkEnd w:id="42"/>
    </w:p>
    <w:p w14:paraId="263CACAB" w14:textId="24DDF513" w:rsidR="001D3B97" w:rsidRDefault="001D3B97" w:rsidP="00A75E76">
      <w:pPr>
        <w:spacing w:line="360" w:lineRule="auto"/>
        <w:rPr>
          <w:lang w:val="ru-RU" w:eastAsia="en-US"/>
        </w:rPr>
      </w:pPr>
      <w:r>
        <w:rPr>
          <w:lang w:val="ru-RU" w:eastAsia="en-US"/>
        </w:rPr>
        <w:t>Обобщение заключается в замещении отдельных значений на диапазоны и множества, описанные в пункте 2.1.</w:t>
      </w:r>
    </w:p>
    <w:p w14:paraId="59F490CE" w14:textId="4AEA6CE8" w:rsidR="001D3B97" w:rsidRDefault="001D3B97" w:rsidP="00A75E76">
      <w:pPr>
        <w:spacing w:line="360" w:lineRule="auto"/>
        <w:rPr>
          <w:lang w:val="ru-RU" w:eastAsia="en-US"/>
        </w:rPr>
      </w:pPr>
      <w:r>
        <w:rPr>
          <w:lang w:val="ru-RU" w:eastAsia="en-US"/>
        </w:rPr>
        <w:t>Для того, чтобы осуществить обобщение необходимо выполнить следующие действия:</w:t>
      </w:r>
    </w:p>
    <w:p w14:paraId="433E1C89" w14:textId="77777777" w:rsidR="001D3B97" w:rsidRDefault="001D3B97" w:rsidP="00A75E76">
      <w:pPr>
        <w:pStyle w:val="a7"/>
        <w:numPr>
          <w:ilvl w:val="0"/>
          <w:numId w:val="25"/>
        </w:numPr>
        <w:spacing w:line="360" w:lineRule="auto"/>
        <w:rPr>
          <w:lang w:val="ru-RU" w:eastAsia="en-US"/>
        </w:rPr>
      </w:pPr>
      <w:r>
        <w:rPr>
          <w:lang w:val="ru-RU" w:eastAsia="en-US"/>
        </w:rPr>
        <w:t>Каждый раз рассматривается какой-то класс эквивалентности</w:t>
      </w:r>
    </w:p>
    <w:p w14:paraId="024F6373" w14:textId="14365A72" w:rsidR="001D3B97" w:rsidRDefault="001D3B97" w:rsidP="00A75E76">
      <w:pPr>
        <w:pStyle w:val="a7"/>
        <w:numPr>
          <w:ilvl w:val="0"/>
          <w:numId w:val="25"/>
        </w:numPr>
        <w:spacing w:line="360" w:lineRule="auto"/>
        <w:rPr>
          <w:lang w:val="ru-RU" w:eastAsia="en-US"/>
        </w:rPr>
      </w:pPr>
      <w:r>
        <w:rPr>
          <w:lang w:val="ru-RU" w:eastAsia="en-US"/>
        </w:rPr>
        <w:t>Если столбец имеет вещественный или порядковый тип, то необходимо найти максимальное и минимальное значение в этом столбце в данном классе эквивалентности из заменить все значения в столбце в данном классе эквивалентности на диапазон с границами в виде найденных минимума и максимума</w:t>
      </w:r>
    </w:p>
    <w:p w14:paraId="4875DD0D" w14:textId="4F9F8C5D" w:rsidR="001D3B97" w:rsidRDefault="001D3B97" w:rsidP="00A75E76">
      <w:pPr>
        <w:pStyle w:val="a7"/>
        <w:numPr>
          <w:ilvl w:val="0"/>
          <w:numId w:val="25"/>
        </w:numPr>
        <w:spacing w:line="360" w:lineRule="auto"/>
        <w:rPr>
          <w:lang w:val="ru-RU" w:eastAsia="en-US"/>
        </w:rPr>
      </w:pPr>
      <w:r>
        <w:rPr>
          <w:lang w:val="ru-RU" w:eastAsia="en-US"/>
        </w:rPr>
        <w:t xml:space="preserve">Если столбец имеет номинальный тип, то необходимо найти множество всех значений, встречающихся в данном столбце в данном классе эквивалентности и </w:t>
      </w:r>
      <w:r>
        <w:rPr>
          <w:lang w:val="ru-RU" w:eastAsia="en-US"/>
        </w:rPr>
        <w:t>заменить все значения в столбце в данном классе эквивалентности на</w:t>
      </w:r>
      <w:r>
        <w:rPr>
          <w:lang w:val="ru-RU" w:eastAsia="en-US"/>
        </w:rPr>
        <w:t xml:space="preserve"> данное множество</w:t>
      </w:r>
    </w:p>
    <w:p w14:paraId="09C2B043" w14:textId="66B4359D" w:rsidR="000A17AE" w:rsidRDefault="000A17AE" w:rsidP="00A75E76">
      <w:pPr>
        <w:pStyle w:val="3"/>
        <w:rPr>
          <w:lang w:val="ru-RU" w:eastAsia="en-US"/>
        </w:rPr>
      </w:pPr>
      <w:bookmarkStart w:id="43" w:name="_Toc197960681"/>
      <w:r>
        <w:rPr>
          <w:lang w:val="ru-RU" w:eastAsia="en-US"/>
        </w:rPr>
        <w:t>3.1.3. Агрегация</w:t>
      </w:r>
      <w:bookmarkEnd w:id="43"/>
    </w:p>
    <w:p w14:paraId="17C53A3B" w14:textId="21F1A773" w:rsidR="000A17AE" w:rsidRDefault="000A17AE" w:rsidP="00A75E76">
      <w:pPr>
        <w:spacing w:line="360" w:lineRule="auto"/>
        <w:rPr>
          <w:lang w:val="ru-RU" w:eastAsia="en-US"/>
        </w:rPr>
      </w:pPr>
      <w:r>
        <w:rPr>
          <w:lang w:val="ru-RU" w:eastAsia="en-US"/>
        </w:rPr>
        <w:t xml:space="preserve">Агрегация заключается в </w:t>
      </w:r>
      <w:r w:rsidR="00AA0EC5">
        <w:rPr>
          <w:lang w:val="ru-RU" w:eastAsia="en-US"/>
        </w:rPr>
        <w:t xml:space="preserve">подсчёте функции агрегации над всеми значениями в данном столбце в данном классе эквивалентности и замене на получившееся значение всех элементов </w:t>
      </w:r>
      <w:r w:rsidR="00AA0EC5">
        <w:rPr>
          <w:lang w:val="ru-RU" w:eastAsia="en-US"/>
        </w:rPr>
        <w:t>данном столбце в данном классе эквивалентности</w:t>
      </w:r>
      <w:r w:rsidR="00AA0EC5">
        <w:rPr>
          <w:lang w:val="ru-RU" w:eastAsia="en-US"/>
        </w:rPr>
        <w:t>.</w:t>
      </w:r>
    </w:p>
    <w:p w14:paraId="07AD4559" w14:textId="158A19E6" w:rsidR="00AA0EC5" w:rsidRDefault="00AA0EC5" w:rsidP="00A75E76">
      <w:pPr>
        <w:spacing w:line="360" w:lineRule="auto"/>
        <w:rPr>
          <w:lang w:val="ru-RU" w:eastAsia="en-US"/>
        </w:rPr>
      </w:pPr>
      <w:r>
        <w:rPr>
          <w:lang w:val="ru-RU" w:eastAsia="en-US"/>
        </w:rPr>
        <w:t xml:space="preserve">Для того, чтобы осуществить </w:t>
      </w:r>
      <w:r>
        <w:rPr>
          <w:lang w:val="ru-RU" w:eastAsia="en-US"/>
        </w:rPr>
        <w:t>агрегацию</w:t>
      </w:r>
      <w:r>
        <w:rPr>
          <w:lang w:val="ru-RU" w:eastAsia="en-US"/>
        </w:rPr>
        <w:t xml:space="preserve"> необходимо выполнить следующие действия:</w:t>
      </w:r>
    </w:p>
    <w:p w14:paraId="66CC921E" w14:textId="77777777" w:rsidR="00AA0EC5" w:rsidRDefault="00AA0EC5" w:rsidP="00A75E76">
      <w:pPr>
        <w:pStyle w:val="a7"/>
        <w:numPr>
          <w:ilvl w:val="0"/>
          <w:numId w:val="26"/>
        </w:numPr>
        <w:spacing w:line="360" w:lineRule="auto"/>
        <w:rPr>
          <w:lang w:val="ru-RU" w:eastAsia="en-US"/>
        </w:rPr>
      </w:pPr>
      <w:r>
        <w:rPr>
          <w:lang w:val="ru-RU" w:eastAsia="en-US"/>
        </w:rPr>
        <w:t>Каждый раз рассматривается какой-то класс эквивалентности</w:t>
      </w:r>
    </w:p>
    <w:p w14:paraId="11969D56" w14:textId="24ECE89A" w:rsidR="00AA0EC5" w:rsidRDefault="00AA0EC5" w:rsidP="00A75E76">
      <w:pPr>
        <w:pStyle w:val="a7"/>
        <w:numPr>
          <w:ilvl w:val="0"/>
          <w:numId w:val="26"/>
        </w:numPr>
        <w:spacing w:line="360" w:lineRule="auto"/>
        <w:rPr>
          <w:lang w:val="ru-RU" w:eastAsia="en-US"/>
        </w:rPr>
      </w:pPr>
      <w:r>
        <w:rPr>
          <w:lang w:val="ru-RU" w:eastAsia="en-US"/>
        </w:rPr>
        <w:lastRenderedPageBreak/>
        <w:t>Если столбец имеет вещественный тип, то функцией агрегации является среднее арифметическое</w:t>
      </w:r>
    </w:p>
    <w:p w14:paraId="49097931" w14:textId="0DA5FD3D" w:rsidR="00AA0EC5" w:rsidRDefault="00AA0EC5" w:rsidP="00A75E76">
      <w:pPr>
        <w:pStyle w:val="a7"/>
        <w:numPr>
          <w:ilvl w:val="0"/>
          <w:numId w:val="26"/>
        </w:numPr>
        <w:spacing w:line="360" w:lineRule="auto"/>
        <w:rPr>
          <w:lang w:val="ru-RU" w:eastAsia="en-US"/>
        </w:rPr>
      </w:pPr>
      <w:r>
        <w:rPr>
          <w:lang w:val="ru-RU" w:eastAsia="en-US"/>
        </w:rPr>
        <w:t xml:space="preserve">Если столбец имеет </w:t>
      </w:r>
      <w:r>
        <w:rPr>
          <w:lang w:val="ru-RU" w:eastAsia="en-US"/>
        </w:rPr>
        <w:t>порядковый</w:t>
      </w:r>
      <w:r>
        <w:rPr>
          <w:lang w:val="ru-RU" w:eastAsia="en-US"/>
        </w:rPr>
        <w:t xml:space="preserve"> тип, то функцией агрегации является </w:t>
      </w:r>
      <w:r>
        <w:rPr>
          <w:lang w:val="ru-RU" w:eastAsia="en-US"/>
        </w:rPr>
        <w:t>медиана (если число элементов чётно, берётся меньшее значение)</w:t>
      </w:r>
    </w:p>
    <w:p w14:paraId="6B41A5CC" w14:textId="2C93C748" w:rsidR="00AA0EC5" w:rsidRPr="00AA0EC5" w:rsidRDefault="00AA0EC5" w:rsidP="00A75E76">
      <w:pPr>
        <w:pStyle w:val="a7"/>
        <w:numPr>
          <w:ilvl w:val="0"/>
          <w:numId w:val="26"/>
        </w:numPr>
        <w:spacing w:line="360" w:lineRule="auto"/>
        <w:rPr>
          <w:lang w:val="ru-RU" w:eastAsia="en-US"/>
        </w:rPr>
      </w:pPr>
      <w:r>
        <w:rPr>
          <w:lang w:val="ru-RU" w:eastAsia="en-US"/>
        </w:rPr>
        <w:t xml:space="preserve">Если столбец имеет </w:t>
      </w:r>
      <w:r>
        <w:rPr>
          <w:lang w:val="ru-RU" w:eastAsia="en-US"/>
        </w:rPr>
        <w:t>номинальный</w:t>
      </w:r>
      <w:r>
        <w:rPr>
          <w:lang w:val="ru-RU" w:eastAsia="en-US"/>
        </w:rPr>
        <w:t xml:space="preserve"> тип, то функцией агрегации является </w:t>
      </w:r>
      <w:r>
        <w:rPr>
          <w:lang w:val="ru-RU" w:eastAsia="en-US"/>
        </w:rPr>
        <w:t>мода</w:t>
      </w:r>
    </w:p>
    <w:p w14:paraId="4334071A" w14:textId="41ADB6B1" w:rsidR="00487BC9" w:rsidRDefault="00487BC9" w:rsidP="00A75E76">
      <w:pPr>
        <w:pStyle w:val="2"/>
        <w:spacing w:before="0" w:line="360" w:lineRule="auto"/>
        <w:ind w:firstLine="0"/>
        <w:rPr>
          <w:lang w:val="ru-RU" w:eastAsia="en-US"/>
        </w:rPr>
      </w:pPr>
      <w:bookmarkStart w:id="44" w:name="_Toc197960682"/>
      <w:r w:rsidRPr="00536990">
        <w:rPr>
          <w:bCs/>
          <w:lang w:val="ru-RU" w:eastAsia="en-US"/>
        </w:rPr>
        <w:t>3</w:t>
      </w:r>
      <w:r w:rsidRPr="00487BC9">
        <w:rPr>
          <w:b w:val="0"/>
          <w:lang w:val="ru-RU" w:eastAsia="en-US"/>
        </w:rPr>
        <w:t>.</w:t>
      </w:r>
      <w:r>
        <w:rPr>
          <w:lang w:val="ru-RU" w:eastAsia="en-US"/>
        </w:rPr>
        <w:t>2. Общие алгоритмы обезличивания квази-идентификаторов</w:t>
      </w:r>
      <w:bookmarkEnd w:id="44"/>
    </w:p>
    <w:p w14:paraId="6CF4B1DF" w14:textId="11EA6144" w:rsidR="00487BC9" w:rsidRPr="00B77EC9" w:rsidRDefault="001104AA" w:rsidP="00A75E76">
      <w:pPr>
        <w:pStyle w:val="a7"/>
        <w:spacing w:line="360" w:lineRule="auto"/>
        <w:ind w:left="0" w:firstLine="0"/>
        <w:rPr>
          <w:lang w:val="ru-RU" w:eastAsia="en-US"/>
        </w:rPr>
      </w:pPr>
      <w:r>
        <w:rPr>
          <w:lang w:val="ru-RU" w:eastAsia="en-US"/>
        </w:rPr>
        <w:tab/>
        <w:t>В данном пункте рассматриваются алгоритмы, которые подавляют идентификаторы и работают только с квази-идентификаторами, причём принимают на вход 1 датасет</w:t>
      </w:r>
      <w:r w:rsidR="00DD1FB3">
        <w:rPr>
          <w:lang w:val="ru-RU" w:eastAsia="en-US"/>
        </w:rPr>
        <w:t>.</w:t>
      </w:r>
      <w:r w:rsidR="00914CEA">
        <w:rPr>
          <w:lang w:val="ru-RU" w:eastAsia="en-US"/>
        </w:rPr>
        <w:t xml:space="preserve"> Под алгоритмом подразумевается </w:t>
      </w:r>
    </w:p>
    <w:p w14:paraId="2B9AA303" w14:textId="71DE5A24" w:rsidR="003B428F" w:rsidRDefault="003B428F" w:rsidP="00A75E76">
      <w:pPr>
        <w:pStyle w:val="a7"/>
        <w:spacing w:line="360" w:lineRule="auto"/>
        <w:ind w:left="0" w:firstLine="0"/>
        <w:rPr>
          <w:lang w:val="ru-RU" w:eastAsia="en-US"/>
        </w:rPr>
      </w:pPr>
      <w:r w:rsidRPr="00B77EC9">
        <w:rPr>
          <w:lang w:val="ru-RU" w:eastAsia="en-US"/>
        </w:rPr>
        <w:tab/>
      </w:r>
      <w:r>
        <w:rPr>
          <w:lang w:val="ru-RU" w:eastAsia="en-US"/>
        </w:rPr>
        <w:t xml:space="preserve">В данной работе при разработке собственных алгоритмов целью было избавиться от </w:t>
      </w:r>
      <w:r>
        <w:rPr>
          <w:lang w:val="en-US" w:eastAsia="en-US"/>
        </w:rPr>
        <w:t>VGH</w:t>
      </w:r>
      <w:r w:rsidRPr="003B428F">
        <w:rPr>
          <w:lang w:val="ru-RU" w:eastAsia="en-US"/>
        </w:rPr>
        <w:t xml:space="preserve"> (</w:t>
      </w:r>
      <w:r w:rsidRPr="008A33BF">
        <w:rPr>
          <w:lang w:val="ru-RU" w:eastAsia="en-US"/>
        </w:rPr>
        <w:t>Value Generalization Hierarchy</w:t>
      </w:r>
      <w:r w:rsidRPr="003B428F">
        <w:rPr>
          <w:lang w:val="ru-RU" w:eastAsia="en-US"/>
        </w:rPr>
        <w:t>)</w:t>
      </w:r>
      <w:r>
        <w:rPr>
          <w:lang w:val="ru-RU" w:eastAsia="en-US"/>
        </w:rPr>
        <w:t>, так как:</w:t>
      </w:r>
    </w:p>
    <w:p w14:paraId="5D86A80C" w14:textId="77F5C0DF" w:rsidR="003B428F" w:rsidRDefault="003B428F" w:rsidP="003B428F">
      <w:pPr>
        <w:pStyle w:val="a7"/>
        <w:numPr>
          <w:ilvl w:val="0"/>
          <w:numId w:val="35"/>
        </w:numPr>
        <w:spacing w:line="360" w:lineRule="auto"/>
        <w:rPr>
          <w:lang w:val="ru-RU" w:eastAsia="en-US"/>
        </w:rPr>
      </w:pPr>
      <w:r>
        <w:rPr>
          <w:lang w:val="ru-RU" w:eastAsia="en-US"/>
        </w:rPr>
        <w:t xml:space="preserve">Она не позволяет достичь достаточно </w:t>
      </w:r>
      <w:r w:rsidR="00387B5A">
        <w:rPr>
          <w:lang w:val="ru-RU" w:eastAsia="en-US"/>
        </w:rPr>
        <w:t>качественного</w:t>
      </w:r>
      <w:r>
        <w:rPr>
          <w:lang w:val="ru-RU" w:eastAsia="en-US"/>
        </w:rPr>
        <w:t xml:space="preserve"> с точки зрения сохранения полезности данных обезличивания, так как задаётся человеком (а не строится с использованием современных вычислительных возможностей)</w:t>
      </w:r>
    </w:p>
    <w:p w14:paraId="3C84FA5E" w14:textId="5C2F725D" w:rsidR="00387B5A" w:rsidRDefault="00F42D13" w:rsidP="003B428F">
      <w:pPr>
        <w:pStyle w:val="a7"/>
        <w:numPr>
          <w:ilvl w:val="0"/>
          <w:numId w:val="35"/>
        </w:numPr>
        <w:spacing w:line="360" w:lineRule="auto"/>
        <w:rPr>
          <w:lang w:val="ru-RU" w:eastAsia="en-US"/>
        </w:rPr>
      </w:pPr>
      <w:r>
        <w:rPr>
          <w:lang w:val="ru-RU" w:eastAsia="en-US"/>
        </w:rPr>
        <w:t>Собственно,</w:t>
      </w:r>
      <w:r w:rsidR="00387B5A">
        <w:rPr>
          <w:lang w:val="ru-RU" w:eastAsia="en-US"/>
        </w:rPr>
        <w:t xml:space="preserve"> требует от человека её задание, что является ответственной задачей, так как в значительной степени определяет результат работы алгоритма</w:t>
      </w:r>
    </w:p>
    <w:p w14:paraId="2C02F3DB" w14:textId="6B628456" w:rsidR="003B428F" w:rsidRPr="003B428F" w:rsidRDefault="003B428F" w:rsidP="003B428F">
      <w:pPr>
        <w:pStyle w:val="a7"/>
        <w:numPr>
          <w:ilvl w:val="0"/>
          <w:numId w:val="35"/>
        </w:numPr>
        <w:spacing w:line="360" w:lineRule="auto"/>
        <w:rPr>
          <w:lang w:val="ru-RU" w:eastAsia="en-US"/>
        </w:rPr>
      </w:pPr>
      <w:r>
        <w:rPr>
          <w:lang w:val="ru-RU" w:eastAsia="en-US"/>
        </w:rPr>
        <w:t xml:space="preserve">Не позволяет объективно оценить качество работы алгоритмов и произвести их сравнение (что является одной из задач данной работы), так как </w:t>
      </w:r>
      <w:r w:rsidR="00B23FAD">
        <w:rPr>
          <w:lang w:val="ru-RU" w:eastAsia="en-US"/>
        </w:rPr>
        <w:t xml:space="preserve">не гарантируется, что </w:t>
      </w:r>
      <w:r w:rsidR="00B23FAD">
        <w:rPr>
          <w:lang w:val="en-US" w:eastAsia="en-US"/>
        </w:rPr>
        <w:t>VGH</w:t>
      </w:r>
      <w:r w:rsidR="00B23FAD">
        <w:rPr>
          <w:lang w:val="ru-RU" w:eastAsia="en-US"/>
        </w:rPr>
        <w:t xml:space="preserve"> для сравниваемых алгоритмов заданы оптимально</w:t>
      </w:r>
    </w:p>
    <w:p w14:paraId="352BAA82" w14:textId="0D944B2D" w:rsidR="002C3000" w:rsidRDefault="002C3000" w:rsidP="00A75E76">
      <w:pPr>
        <w:pStyle w:val="3"/>
        <w:rPr>
          <w:lang w:val="ru-RU" w:eastAsia="en-US"/>
        </w:rPr>
      </w:pPr>
      <w:bookmarkStart w:id="45" w:name="_Toc197960683"/>
      <w:r>
        <w:rPr>
          <w:lang w:val="ru-RU" w:eastAsia="en-US"/>
        </w:rPr>
        <w:t>3.2.1. Алгоритм перебора</w:t>
      </w:r>
      <w:bookmarkEnd w:id="45"/>
    </w:p>
    <w:p w14:paraId="32897479" w14:textId="7135EA0D" w:rsidR="002C3000" w:rsidRDefault="00914CEA" w:rsidP="00A75E76">
      <w:pPr>
        <w:spacing w:line="360" w:lineRule="auto"/>
        <w:rPr>
          <w:lang w:val="ru-RU" w:eastAsia="en-US"/>
        </w:rPr>
      </w:pPr>
      <w:r>
        <w:rPr>
          <w:lang w:val="ru-RU" w:eastAsia="en-US"/>
        </w:rPr>
        <w:t>Так как достижение</w:t>
      </w:r>
      <w:r w:rsidR="00DD3258">
        <w:rPr>
          <w:lang w:val="ru-RU" w:eastAsia="en-US"/>
        </w:rPr>
        <w:t xml:space="preserve"> оптимальной с точки зрения полезности</w:t>
      </w:r>
      <w:r>
        <w:rPr>
          <w:lang w:val="ru-RU" w:eastAsia="en-US"/>
        </w:rPr>
        <w:t xml:space="preserve"> </w:t>
      </w:r>
      <w:r>
        <w:rPr>
          <w:lang w:val="en-US" w:eastAsia="en-US"/>
        </w:rPr>
        <w:t>k</w:t>
      </w:r>
      <w:r w:rsidRPr="00914CEA">
        <w:rPr>
          <w:lang w:val="ru-RU" w:eastAsia="en-US"/>
        </w:rPr>
        <w:t>-</w:t>
      </w:r>
      <w:r>
        <w:rPr>
          <w:lang w:val="ru-RU" w:eastAsia="en-US"/>
        </w:rPr>
        <w:t xml:space="preserve">анонимности является </w:t>
      </w:r>
      <w:r w:rsidR="00DD3258">
        <w:rPr>
          <w:lang w:val="en-US" w:eastAsia="en-US"/>
        </w:rPr>
        <w:t>NP</w:t>
      </w:r>
      <w:r w:rsidR="00DD3258" w:rsidRPr="00DD3258">
        <w:rPr>
          <w:lang w:val="ru-RU" w:eastAsia="en-US"/>
        </w:rPr>
        <w:t>-</w:t>
      </w:r>
      <w:r w:rsidR="00DD3258">
        <w:rPr>
          <w:lang w:val="ru-RU" w:eastAsia="en-US"/>
        </w:rPr>
        <w:t>сложной задачей, был рассмотрен алгоритм перебора. Данный алгоритм осуществляет перебор всех возможных наборов отдельных значений датасета и проверяет, соответствует ли датасет заданной метрике:</w:t>
      </w:r>
    </w:p>
    <w:p w14:paraId="6B372128" w14:textId="7968B4A9" w:rsidR="00DD3258" w:rsidRDefault="00DD3258" w:rsidP="00A75E76">
      <w:pPr>
        <w:pStyle w:val="a7"/>
        <w:numPr>
          <w:ilvl w:val="0"/>
          <w:numId w:val="31"/>
        </w:numPr>
        <w:spacing w:line="360" w:lineRule="auto"/>
        <w:rPr>
          <w:lang w:val="ru-RU" w:eastAsia="en-US"/>
        </w:rPr>
      </w:pPr>
      <w:r>
        <w:rPr>
          <w:lang w:val="en-US" w:eastAsia="en-US"/>
        </w:rPr>
        <w:t>K-</w:t>
      </w:r>
      <w:r>
        <w:rPr>
          <w:lang w:val="ru-RU" w:eastAsia="en-US"/>
        </w:rPr>
        <w:t>анонимности</w:t>
      </w:r>
    </w:p>
    <w:p w14:paraId="14757A97" w14:textId="1A71CBC9" w:rsidR="00DD3258" w:rsidRDefault="00DD3258" w:rsidP="00A75E76">
      <w:pPr>
        <w:pStyle w:val="a7"/>
        <w:numPr>
          <w:ilvl w:val="0"/>
          <w:numId w:val="31"/>
        </w:numPr>
        <w:spacing w:line="360" w:lineRule="auto"/>
        <w:rPr>
          <w:lang w:val="ru-RU" w:eastAsia="en-US"/>
        </w:rPr>
      </w:pPr>
      <w:r>
        <w:rPr>
          <w:lang w:val="en-US" w:eastAsia="en-US"/>
        </w:rPr>
        <w:t>L-</w:t>
      </w:r>
      <w:r>
        <w:rPr>
          <w:lang w:val="ru-RU" w:eastAsia="en-US"/>
        </w:rPr>
        <w:t>разнообразию</w:t>
      </w:r>
    </w:p>
    <w:p w14:paraId="12254EE3" w14:textId="243F5B67" w:rsidR="00DD3258" w:rsidRDefault="00DD3258" w:rsidP="00A75E76">
      <w:pPr>
        <w:pStyle w:val="a7"/>
        <w:numPr>
          <w:ilvl w:val="0"/>
          <w:numId w:val="31"/>
        </w:numPr>
        <w:spacing w:line="360" w:lineRule="auto"/>
        <w:rPr>
          <w:lang w:val="ru-RU" w:eastAsia="en-US"/>
        </w:rPr>
      </w:pPr>
      <w:r>
        <w:rPr>
          <w:lang w:val="en-US" w:eastAsia="en-US"/>
        </w:rPr>
        <w:t>T-</w:t>
      </w:r>
      <w:r>
        <w:rPr>
          <w:lang w:val="ru-RU" w:eastAsia="en-US"/>
        </w:rPr>
        <w:t>близости</w:t>
      </w:r>
    </w:p>
    <w:p w14:paraId="2FC870A1" w14:textId="7DE4DB18" w:rsidR="00A2410C" w:rsidRDefault="00A2410C" w:rsidP="00A75E76">
      <w:pPr>
        <w:spacing w:line="360" w:lineRule="auto"/>
        <w:ind w:firstLine="357"/>
        <w:rPr>
          <w:lang w:val="ru-RU" w:eastAsia="en-US"/>
        </w:rPr>
      </w:pPr>
      <w:r>
        <w:rPr>
          <w:lang w:val="ru-RU" w:eastAsia="en-US"/>
        </w:rPr>
        <w:t>Среди всех подходящих вариантов выбирается вариант с наименьшим количеством подавлений.</w:t>
      </w:r>
    </w:p>
    <w:p w14:paraId="1B5CCC84" w14:textId="2D93690E" w:rsidR="00A2410C" w:rsidRDefault="00A2410C" w:rsidP="00A75E76">
      <w:pPr>
        <w:spacing w:line="360" w:lineRule="auto"/>
        <w:ind w:firstLine="357"/>
        <w:rPr>
          <w:lang w:val="ru-RU" w:eastAsia="en-US"/>
        </w:rPr>
      </w:pPr>
      <w:r>
        <w:rPr>
          <w:lang w:val="ru-RU" w:eastAsia="en-US"/>
        </w:rPr>
        <w:t>Данный алгоритм имеет асимптотику</w:t>
      </w:r>
      <w:r w:rsidRPr="00A2410C">
        <w:rPr>
          <w:lang w:val="ru-RU" w:eastAsia="en-US"/>
        </w:rPr>
        <w:t xml:space="preserve"> </w:t>
      </w:r>
      <m:oMath>
        <m:r>
          <w:rPr>
            <w:rFonts w:ascii="Cambria Math" w:hAnsi="Cambria Math"/>
            <w:lang w:val="en-US" w:eastAsia="en-US"/>
          </w:rPr>
          <m:t>O</m:t>
        </m:r>
        <m:r>
          <w:rPr>
            <w:rFonts w:ascii="Cambria Math" w:hAnsi="Cambria Math"/>
            <w:lang w:val="ru-RU" w:eastAsia="en-US"/>
          </w:rPr>
          <m:t>(</m:t>
        </m:r>
        <m:r>
          <w:rPr>
            <w:rFonts w:ascii="Cambria Math" w:hAnsi="Cambria Math"/>
            <w:lang w:val="ru-RU" w:eastAsia="en-US"/>
          </w:rPr>
          <m:t>n</m:t>
        </m:r>
        <m:r>
          <w:rPr>
            <w:rFonts w:ascii="Cambria Math" w:hAnsi="Cambria Math"/>
            <w:lang w:val="en-US" w:eastAsia="en-US"/>
          </w:rPr>
          <m:t>m</m:t>
        </m:r>
        <m:r>
          <w:rPr>
            <w:rFonts w:ascii="Cambria Math" w:hAnsi="Cambria Math"/>
            <w:lang w:val="ru-RU" w:eastAsia="en-US"/>
          </w:rPr>
          <m:t>⋅</m:t>
        </m:r>
        <m:sSup>
          <m:sSupPr>
            <m:ctrlPr>
              <w:rPr>
                <w:rFonts w:ascii="Cambria Math" w:hAnsi="Cambria Math"/>
                <w:i/>
                <w:lang w:val="en-US" w:eastAsia="en-US"/>
              </w:rPr>
            </m:ctrlPr>
          </m:sSupPr>
          <m:e>
            <m:r>
              <w:rPr>
                <w:rFonts w:ascii="Cambria Math" w:hAnsi="Cambria Math"/>
                <w:lang w:val="ru-RU" w:eastAsia="en-US"/>
              </w:rPr>
              <m:t>2</m:t>
            </m:r>
          </m:e>
          <m:sup>
            <m:r>
              <w:rPr>
                <w:rFonts w:ascii="Cambria Math" w:hAnsi="Cambria Math"/>
                <w:lang w:val="en-US" w:eastAsia="en-US"/>
              </w:rPr>
              <m:t>nm</m:t>
            </m:r>
          </m:sup>
        </m:sSup>
        <m:r>
          <w:rPr>
            <w:rFonts w:ascii="Cambria Math" w:hAnsi="Cambria Math"/>
            <w:lang w:val="ru-RU" w:eastAsia="en-US"/>
          </w:rPr>
          <m:t>)</m:t>
        </m:r>
      </m:oMath>
      <w:r w:rsidRPr="00A2410C">
        <w:rPr>
          <w:lang w:val="ru-RU" w:eastAsia="en-US"/>
        </w:rPr>
        <w:t xml:space="preserve">, </w:t>
      </w:r>
      <w:r>
        <w:rPr>
          <w:lang w:val="ru-RU" w:eastAsia="en-US"/>
        </w:rPr>
        <w:t xml:space="preserve">где </w:t>
      </w:r>
      <m:oMath>
        <m:r>
          <w:rPr>
            <w:rFonts w:ascii="Cambria Math" w:hAnsi="Cambria Math"/>
            <w:lang w:val="ru-RU" w:eastAsia="en-US"/>
          </w:rPr>
          <m:t>n</m:t>
        </m:r>
      </m:oMath>
      <w:r>
        <w:rPr>
          <w:lang w:val="ru-RU" w:eastAsia="en-US"/>
        </w:rPr>
        <w:t xml:space="preserve"> – число строк, </w:t>
      </w:r>
      <m:oMath>
        <m:r>
          <w:rPr>
            <w:rFonts w:ascii="Cambria Math" w:hAnsi="Cambria Math"/>
            <w:lang w:val="en-US" w:eastAsia="en-US"/>
          </w:rPr>
          <m:t>m</m:t>
        </m:r>
      </m:oMath>
      <w:r>
        <w:rPr>
          <w:lang w:val="ru-RU" w:eastAsia="en-US"/>
        </w:rPr>
        <w:t xml:space="preserve"> – число столбцов, так как всего рассматривается </w:t>
      </w:r>
      <m:oMath>
        <m:sSup>
          <m:sSupPr>
            <m:ctrlPr>
              <w:rPr>
                <w:rFonts w:ascii="Cambria Math" w:hAnsi="Cambria Math"/>
                <w:i/>
                <w:lang w:val="en-US" w:eastAsia="en-US"/>
              </w:rPr>
            </m:ctrlPr>
          </m:sSupPr>
          <m:e>
            <m:r>
              <w:rPr>
                <w:rFonts w:ascii="Cambria Math" w:hAnsi="Cambria Math"/>
                <w:lang w:val="ru-RU" w:eastAsia="en-US"/>
              </w:rPr>
              <m:t>2</m:t>
            </m:r>
          </m:e>
          <m:sup>
            <m:r>
              <w:rPr>
                <w:rFonts w:ascii="Cambria Math" w:hAnsi="Cambria Math"/>
                <w:lang w:val="en-US" w:eastAsia="en-US"/>
              </w:rPr>
              <m:t>nm</m:t>
            </m:r>
          </m:sup>
        </m:sSup>
      </m:oMath>
      <w:r>
        <w:rPr>
          <w:lang w:val="ru-RU" w:eastAsia="en-US"/>
        </w:rPr>
        <w:t xml:space="preserve"> случаев и для каждого случая самой алгоритмически сложной операцией является проверка на </w:t>
      </w:r>
      <w:r>
        <w:rPr>
          <w:lang w:val="en-US" w:eastAsia="en-US"/>
        </w:rPr>
        <w:t>k</w:t>
      </w:r>
      <w:r w:rsidRPr="00A2410C">
        <w:rPr>
          <w:lang w:val="ru-RU" w:eastAsia="en-US"/>
        </w:rPr>
        <w:t>-</w:t>
      </w:r>
      <w:r>
        <w:rPr>
          <w:lang w:val="ru-RU" w:eastAsia="en-US"/>
        </w:rPr>
        <w:t xml:space="preserve">анонимность, которая при использовании хеш-таблицы имеет асимптотику </w:t>
      </w:r>
      <m:oMath>
        <m:r>
          <w:rPr>
            <w:rFonts w:ascii="Cambria Math" w:hAnsi="Cambria Math"/>
            <w:lang w:val="en-US" w:eastAsia="en-US"/>
          </w:rPr>
          <m:t>O</m:t>
        </m:r>
        <m:r>
          <w:rPr>
            <w:rFonts w:ascii="Cambria Math" w:hAnsi="Cambria Math"/>
            <w:lang w:val="ru-RU" w:eastAsia="en-US"/>
          </w:rPr>
          <m:t>(</m:t>
        </m:r>
        <m:r>
          <w:rPr>
            <w:rFonts w:ascii="Cambria Math" w:hAnsi="Cambria Math"/>
            <w:lang w:val="ru-RU" w:eastAsia="en-US"/>
          </w:rPr>
          <m:t>n</m:t>
        </m:r>
        <m:r>
          <w:rPr>
            <w:rFonts w:ascii="Cambria Math" w:hAnsi="Cambria Math"/>
            <w:lang w:val="en-US" w:eastAsia="en-US"/>
          </w:rPr>
          <m:t>m</m:t>
        </m:r>
        <m:r>
          <w:rPr>
            <w:rFonts w:ascii="Cambria Math" w:hAnsi="Cambria Math"/>
            <w:lang w:val="ru-RU" w:eastAsia="en-US"/>
          </w:rPr>
          <m:t>)</m:t>
        </m:r>
      </m:oMath>
      <w:r>
        <w:rPr>
          <w:lang w:val="ru-RU" w:eastAsia="en-US"/>
        </w:rPr>
        <w:t>.</w:t>
      </w:r>
    </w:p>
    <w:p w14:paraId="15685F8E" w14:textId="657E082D" w:rsidR="0073295F" w:rsidRDefault="0073295F" w:rsidP="00A75E76">
      <w:pPr>
        <w:spacing w:line="360" w:lineRule="auto"/>
        <w:ind w:firstLine="357"/>
        <w:rPr>
          <w:lang w:val="ru-RU" w:eastAsia="en-US"/>
        </w:rPr>
      </w:pPr>
      <w:r>
        <w:rPr>
          <w:lang w:val="ru-RU" w:eastAsia="en-US"/>
        </w:rPr>
        <w:t xml:space="preserve">Такая асимптотика делает алгоритм непригодным для практического </w:t>
      </w:r>
      <w:r w:rsidR="00C2249A">
        <w:rPr>
          <w:lang w:val="ru-RU" w:eastAsia="en-US"/>
        </w:rPr>
        <w:t>использования</w:t>
      </w:r>
      <w:r>
        <w:rPr>
          <w:lang w:val="ru-RU" w:eastAsia="en-US"/>
        </w:rPr>
        <w:t>.</w:t>
      </w:r>
    </w:p>
    <w:p w14:paraId="0CEA3111" w14:textId="51CEEDD0" w:rsidR="00B64984" w:rsidRPr="00BF0AFF" w:rsidRDefault="00B64984" w:rsidP="00A75E76">
      <w:pPr>
        <w:pStyle w:val="3"/>
        <w:rPr>
          <w:lang w:val="ru-RU" w:eastAsia="en-US"/>
        </w:rPr>
      </w:pPr>
      <w:bookmarkStart w:id="46" w:name="_Toc197960684"/>
      <w:r>
        <w:rPr>
          <w:lang w:val="ru-RU" w:eastAsia="en-US"/>
        </w:rPr>
        <w:lastRenderedPageBreak/>
        <w:t>3.2.2. Алгоритм жадного выбора на основе расстояний</w:t>
      </w:r>
      <w:bookmarkEnd w:id="46"/>
    </w:p>
    <w:p w14:paraId="0ACBCE50" w14:textId="50A86BE5" w:rsidR="00B64984" w:rsidRDefault="00C2249A" w:rsidP="00A75E76">
      <w:pPr>
        <w:spacing w:line="360" w:lineRule="auto"/>
        <w:rPr>
          <w:lang w:val="ru-RU" w:eastAsia="en-US"/>
        </w:rPr>
      </w:pPr>
      <w:r>
        <w:rPr>
          <w:lang w:val="ru-RU" w:eastAsia="en-US"/>
        </w:rPr>
        <w:t>Алгоритм осуществляет разбиение исходного датасета на группы следующей последовательностью действий:</w:t>
      </w:r>
    </w:p>
    <w:p w14:paraId="76B17A82" w14:textId="6CCD7876" w:rsidR="00C2249A" w:rsidRDefault="00C2249A" w:rsidP="00A75E76">
      <w:pPr>
        <w:pStyle w:val="a7"/>
        <w:numPr>
          <w:ilvl w:val="0"/>
          <w:numId w:val="32"/>
        </w:numPr>
        <w:spacing w:line="360" w:lineRule="auto"/>
        <w:rPr>
          <w:lang w:val="ru-RU" w:eastAsia="en-US"/>
        </w:rPr>
      </w:pPr>
      <w:r>
        <w:rPr>
          <w:lang w:val="ru-RU" w:eastAsia="en-US"/>
        </w:rPr>
        <w:t>Подсчитать расстояни</w:t>
      </w:r>
      <w:r w:rsidR="005918D2">
        <w:rPr>
          <w:lang w:val="ru-RU" w:eastAsia="en-US"/>
        </w:rPr>
        <w:t>я между всеми строками квази-идентификаторов попарно. Расстояние представляет собой среднее арифметическое из расстояний между соответствующими элементами строки, рассчитываемыми по методике, описанной в пункте 2.3.6.</w:t>
      </w:r>
      <w:r w:rsidR="005834C0">
        <w:rPr>
          <w:lang w:val="ru-RU" w:eastAsia="en-US"/>
        </w:rPr>
        <w:t xml:space="preserve"> с некоторыми особенностями:</w:t>
      </w:r>
    </w:p>
    <w:p w14:paraId="2987B5CF" w14:textId="4413B2D3" w:rsidR="005834C0" w:rsidRDefault="005834C0" w:rsidP="00A75E76">
      <w:pPr>
        <w:pStyle w:val="a7"/>
        <w:numPr>
          <w:ilvl w:val="1"/>
          <w:numId w:val="32"/>
        </w:numPr>
        <w:spacing w:line="360" w:lineRule="auto"/>
        <w:rPr>
          <w:lang w:val="ru-RU" w:eastAsia="en-US"/>
        </w:rPr>
      </w:pPr>
      <w:r>
        <w:rPr>
          <w:lang w:val="ru-RU" w:eastAsia="en-US"/>
        </w:rPr>
        <w:t>Если в конце обезличивание осуществляется обобщением или агрегацией, то подсчёт расстояния осуществляется в точном соответствии с методикой</w:t>
      </w:r>
    </w:p>
    <w:p w14:paraId="62B56DE3" w14:textId="1337BE14" w:rsidR="005834C0" w:rsidRDefault="005834C0" w:rsidP="00A75E76">
      <w:pPr>
        <w:pStyle w:val="a7"/>
        <w:numPr>
          <w:ilvl w:val="1"/>
          <w:numId w:val="32"/>
        </w:numPr>
        <w:spacing w:line="360" w:lineRule="auto"/>
        <w:rPr>
          <w:lang w:val="ru-RU" w:eastAsia="en-US"/>
        </w:rPr>
      </w:pPr>
      <w:r>
        <w:rPr>
          <w:lang w:val="ru-RU" w:eastAsia="en-US"/>
        </w:rPr>
        <w:t>Если в конце обезличивание осуществляется подавлением, то считается, что все столбцы содержат номинальные значения, так как для подавление значение имеет только равенство элементов</w:t>
      </w:r>
    </w:p>
    <w:p w14:paraId="74A947E3" w14:textId="599EC333" w:rsidR="005918D2" w:rsidRDefault="005918D2" w:rsidP="00A75E76">
      <w:pPr>
        <w:pStyle w:val="a7"/>
        <w:numPr>
          <w:ilvl w:val="0"/>
          <w:numId w:val="32"/>
        </w:numPr>
        <w:spacing w:line="360" w:lineRule="auto"/>
        <w:rPr>
          <w:lang w:val="ru-RU" w:eastAsia="en-US"/>
        </w:rPr>
      </w:pPr>
      <w:r>
        <w:rPr>
          <w:lang w:val="ru-RU" w:eastAsia="en-US"/>
        </w:rPr>
        <w:t>Пока есть не отнесённые к какое-либо группе строки:</w:t>
      </w:r>
    </w:p>
    <w:p w14:paraId="0F4BACE4" w14:textId="22AA0027" w:rsidR="005918D2" w:rsidRDefault="005918D2" w:rsidP="00A75E76">
      <w:pPr>
        <w:pStyle w:val="a7"/>
        <w:numPr>
          <w:ilvl w:val="1"/>
          <w:numId w:val="32"/>
        </w:numPr>
        <w:spacing w:line="360" w:lineRule="auto"/>
        <w:rPr>
          <w:lang w:val="ru-RU" w:eastAsia="en-US"/>
        </w:rPr>
      </w:pPr>
      <w:r>
        <w:rPr>
          <w:lang w:val="ru-RU" w:eastAsia="en-US"/>
        </w:rPr>
        <w:t>Выбрать какую-либо не отнесённую к какой-либо группе строку</w:t>
      </w:r>
    </w:p>
    <w:p w14:paraId="6C7699AB" w14:textId="114C1AA6" w:rsidR="005918D2" w:rsidRDefault="005918D2" w:rsidP="00A75E76">
      <w:pPr>
        <w:pStyle w:val="a7"/>
        <w:numPr>
          <w:ilvl w:val="1"/>
          <w:numId w:val="32"/>
        </w:numPr>
        <w:spacing w:line="360" w:lineRule="auto"/>
        <w:rPr>
          <w:lang w:val="ru-RU" w:eastAsia="en-US"/>
        </w:rPr>
      </w:pPr>
      <w:r>
        <w:rPr>
          <w:lang w:val="ru-RU" w:eastAsia="en-US"/>
        </w:rPr>
        <w:t>Отсортировать расстояния от данной строки до всех остальных в порядке возрастания</w:t>
      </w:r>
    </w:p>
    <w:p w14:paraId="37E5C0B0" w14:textId="13D27E07" w:rsidR="005918D2" w:rsidRDefault="005918D2" w:rsidP="00A75E76">
      <w:pPr>
        <w:pStyle w:val="a7"/>
        <w:numPr>
          <w:ilvl w:val="1"/>
          <w:numId w:val="32"/>
        </w:numPr>
        <w:spacing w:line="360" w:lineRule="auto"/>
        <w:rPr>
          <w:lang w:val="ru-RU" w:eastAsia="en-US"/>
        </w:rPr>
      </w:pPr>
      <w:r>
        <w:rPr>
          <w:lang w:val="ru-RU" w:eastAsia="en-US"/>
        </w:rPr>
        <w:t>Начиная с самой близкой строки объединять строки в группу, пока для полученной группы не будет достигнута соответствующая метрика</w:t>
      </w:r>
      <w:r w:rsidR="00692769">
        <w:rPr>
          <w:lang w:val="ru-RU" w:eastAsia="en-US"/>
        </w:rPr>
        <w:t>:</w:t>
      </w:r>
    </w:p>
    <w:p w14:paraId="74B749E3" w14:textId="7C30877B" w:rsidR="00692769" w:rsidRDefault="00692769" w:rsidP="00A75E76">
      <w:pPr>
        <w:pStyle w:val="a7"/>
        <w:numPr>
          <w:ilvl w:val="2"/>
          <w:numId w:val="32"/>
        </w:numPr>
        <w:spacing w:line="360" w:lineRule="auto"/>
        <w:rPr>
          <w:lang w:val="ru-RU" w:eastAsia="en-US"/>
        </w:rPr>
      </w:pPr>
      <w:r>
        <w:rPr>
          <w:lang w:val="en-US" w:eastAsia="en-US"/>
        </w:rPr>
        <w:t>K-</w:t>
      </w:r>
      <w:r>
        <w:rPr>
          <w:lang w:val="ru-RU" w:eastAsia="en-US"/>
        </w:rPr>
        <w:t>анонимность</w:t>
      </w:r>
    </w:p>
    <w:p w14:paraId="6D052047" w14:textId="3D4AF73D" w:rsidR="00440078" w:rsidRDefault="00440078" w:rsidP="00A75E76">
      <w:pPr>
        <w:pStyle w:val="a7"/>
        <w:numPr>
          <w:ilvl w:val="2"/>
          <w:numId w:val="32"/>
        </w:numPr>
        <w:spacing w:line="360" w:lineRule="auto"/>
        <w:rPr>
          <w:lang w:val="ru-RU" w:eastAsia="en-US"/>
        </w:rPr>
      </w:pPr>
      <w:r>
        <w:rPr>
          <w:lang w:val="en-US" w:eastAsia="en-US"/>
        </w:rPr>
        <w:t>L-</w:t>
      </w:r>
      <w:r>
        <w:rPr>
          <w:lang w:val="ru-RU" w:eastAsia="en-US"/>
        </w:rPr>
        <w:t>разнообразие</w:t>
      </w:r>
    </w:p>
    <w:p w14:paraId="78E3706D" w14:textId="32D1EBB0" w:rsidR="00440078" w:rsidRDefault="00440078" w:rsidP="00A75E76">
      <w:pPr>
        <w:pStyle w:val="a7"/>
        <w:numPr>
          <w:ilvl w:val="0"/>
          <w:numId w:val="32"/>
        </w:numPr>
        <w:spacing w:line="360" w:lineRule="auto"/>
        <w:rPr>
          <w:lang w:val="ru-RU" w:eastAsia="en-US"/>
        </w:rPr>
      </w:pPr>
      <w:r>
        <w:rPr>
          <w:lang w:val="ru-RU" w:eastAsia="en-US"/>
        </w:rPr>
        <w:t>Если остались нераспределённые строки, а собрать группу, соответствующую метрике, не получается, то данные строки добавляются к последней полученной группе</w:t>
      </w:r>
    </w:p>
    <w:p w14:paraId="7F175425" w14:textId="0490D5A4" w:rsidR="00440078" w:rsidRDefault="00440078" w:rsidP="00A75E76">
      <w:pPr>
        <w:pStyle w:val="a7"/>
        <w:numPr>
          <w:ilvl w:val="0"/>
          <w:numId w:val="32"/>
        </w:numPr>
        <w:spacing w:line="360" w:lineRule="auto"/>
        <w:rPr>
          <w:lang w:val="ru-RU" w:eastAsia="en-US"/>
        </w:rPr>
      </w:pPr>
      <w:r>
        <w:rPr>
          <w:lang w:val="ru-RU" w:eastAsia="en-US"/>
        </w:rPr>
        <w:t>В результате набор полученных групп представляет собой набор классов эквивалентности, соответствующий заданной метрике</w:t>
      </w:r>
    </w:p>
    <w:p w14:paraId="1D8EE0D0" w14:textId="276B24E5" w:rsidR="00440078" w:rsidRDefault="00440078" w:rsidP="00A75E76">
      <w:pPr>
        <w:spacing w:line="360" w:lineRule="auto"/>
        <w:ind w:firstLine="357"/>
        <w:rPr>
          <w:lang w:val="ru-RU" w:eastAsia="en-US"/>
        </w:rPr>
      </w:pPr>
      <w:r>
        <w:rPr>
          <w:lang w:val="ru-RU" w:eastAsia="en-US"/>
        </w:rPr>
        <w:t>После получения набора классов эквивалентности осуществляется обезличивание датасета одним из рассмотренных в пункте 3.2.1. методов.</w:t>
      </w:r>
    </w:p>
    <w:p w14:paraId="619CA63A" w14:textId="44E66066" w:rsidR="00440078" w:rsidRDefault="00440078" w:rsidP="00A75E76">
      <w:pPr>
        <w:spacing w:line="360" w:lineRule="auto"/>
        <w:ind w:firstLine="357"/>
        <w:rPr>
          <w:lang w:val="ru-RU" w:eastAsia="en-US"/>
        </w:rPr>
      </w:pPr>
      <w:r>
        <w:rPr>
          <w:lang w:val="ru-RU" w:eastAsia="en-US"/>
        </w:rPr>
        <w:t xml:space="preserve">Данный алгоритм неприменим для достижения </w:t>
      </w:r>
      <w:r>
        <w:rPr>
          <w:lang w:val="en-US" w:eastAsia="en-US"/>
        </w:rPr>
        <w:t>t</w:t>
      </w:r>
      <w:r w:rsidRPr="00440078">
        <w:rPr>
          <w:lang w:val="ru-RU" w:eastAsia="en-US"/>
        </w:rPr>
        <w:t>-</w:t>
      </w:r>
      <w:r>
        <w:rPr>
          <w:lang w:val="ru-RU" w:eastAsia="en-US"/>
        </w:rPr>
        <w:t xml:space="preserve">близости, так как увеличение размера класса эквивалентности не гарантирует достижение </w:t>
      </w:r>
      <w:r>
        <w:rPr>
          <w:lang w:val="en-US" w:eastAsia="en-US"/>
        </w:rPr>
        <w:t>t</w:t>
      </w:r>
      <w:r w:rsidRPr="00440078">
        <w:rPr>
          <w:lang w:val="ru-RU" w:eastAsia="en-US"/>
        </w:rPr>
        <w:t>-</w:t>
      </w:r>
      <w:r>
        <w:rPr>
          <w:lang w:val="ru-RU" w:eastAsia="en-US"/>
        </w:rPr>
        <w:t>близости.</w:t>
      </w:r>
    </w:p>
    <w:p w14:paraId="6DFE6AD4" w14:textId="475C7F6F" w:rsidR="00440078" w:rsidRDefault="00ED0C40" w:rsidP="00A75E76">
      <w:pPr>
        <w:pStyle w:val="3"/>
        <w:rPr>
          <w:lang w:val="ru-RU" w:eastAsia="en-US"/>
        </w:rPr>
      </w:pPr>
      <w:bookmarkStart w:id="47" w:name="_Toc197960685"/>
      <w:r>
        <w:rPr>
          <w:lang w:val="ru-RU" w:eastAsia="en-US"/>
        </w:rPr>
        <w:t>3.2.3. Алгоритм на основе последовательного объединения групп</w:t>
      </w:r>
      <w:bookmarkEnd w:id="47"/>
    </w:p>
    <w:p w14:paraId="689C5408" w14:textId="70973654" w:rsidR="00ED0C40" w:rsidRDefault="00EA5A72" w:rsidP="00A75E76">
      <w:pPr>
        <w:spacing w:line="360" w:lineRule="auto"/>
        <w:rPr>
          <w:lang w:val="ru-RU" w:eastAsia="en-US"/>
        </w:rPr>
      </w:pPr>
      <w:r>
        <w:rPr>
          <w:lang w:val="ru-RU" w:eastAsia="en-US"/>
        </w:rPr>
        <w:t>Данный алгоритм предполагает последовательное объединение групп до момента достижения метрики:</w:t>
      </w:r>
    </w:p>
    <w:p w14:paraId="1191BC90" w14:textId="53C0135D" w:rsidR="00EA5A72" w:rsidRDefault="00EA5A72" w:rsidP="00EA5A72">
      <w:pPr>
        <w:pStyle w:val="a7"/>
        <w:numPr>
          <w:ilvl w:val="0"/>
          <w:numId w:val="33"/>
        </w:numPr>
        <w:spacing w:line="360" w:lineRule="auto"/>
        <w:rPr>
          <w:lang w:val="ru-RU" w:eastAsia="en-US"/>
        </w:rPr>
      </w:pPr>
      <w:r>
        <w:rPr>
          <w:lang w:val="en-US" w:eastAsia="en-US"/>
        </w:rPr>
        <w:t>K-</w:t>
      </w:r>
      <w:r>
        <w:rPr>
          <w:lang w:val="ru-RU" w:eastAsia="en-US"/>
        </w:rPr>
        <w:t>анонимности</w:t>
      </w:r>
    </w:p>
    <w:p w14:paraId="2AC53936" w14:textId="19F35570" w:rsidR="00EA5A72" w:rsidRDefault="00EA5A72" w:rsidP="00EA5A72">
      <w:pPr>
        <w:pStyle w:val="a7"/>
        <w:numPr>
          <w:ilvl w:val="0"/>
          <w:numId w:val="33"/>
        </w:numPr>
        <w:spacing w:line="360" w:lineRule="auto"/>
        <w:rPr>
          <w:lang w:val="ru-RU" w:eastAsia="en-US"/>
        </w:rPr>
      </w:pPr>
      <w:r>
        <w:rPr>
          <w:lang w:val="en-US" w:eastAsia="en-US"/>
        </w:rPr>
        <w:t>L-</w:t>
      </w:r>
      <w:r>
        <w:rPr>
          <w:lang w:val="ru-RU" w:eastAsia="en-US"/>
        </w:rPr>
        <w:t>разнообразия</w:t>
      </w:r>
    </w:p>
    <w:p w14:paraId="47CEB11C" w14:textId="75F40C5E" w:rsidR="00EA5A72" w:rsidRDefault="00EA5A72" w:rsidP="00EA5A72">
      <w:pPr>
        <w:pStyle w:val="a7"/>
        <w:numPr>
          <w:ilvl w:val="0"/>
          <w:numId w:val="33"/>
        </w:numPr>
        <w:spacing w:line="360" w:lineRule="auto"/>
        <w:rPr>
          <w:lang w:val="ru-RU" w:eastAsia="en-US"/>
        </w:rPr>
      </w:pPr>
      <w:r>
        <w:rPr>
          <w:lang w:val="en-US" w:eastAsia="en-US"/>
        </w:rPr>
        <w:t>T-</w:t>
      </w:r>
      <w:r>
        <w:rPr>
          <w:lang w:val="ru-RU" w:eastAsia="en-US"/>
        </w:rPr>
        <w:t>близости</w:t>
      </w:r>
    </w:p>
    <w:p w14:paraId="37D3EB40" w14:textId="29E1BAD1" w:rsidR="00EA5A72" w:rsidRDefault="00EA5A72" w:rsidP="00EA5A72">
      <w:pPr>
        <w:spacing w:line="360" w:lineRule="auto"/>
        <w:ind w:firstLine="0"/>
        <w:rPr>
          <w:lang w:val="ru-RU" w:eastAsia="en-US"/>
        </w:rPr>
      </w:pPr>
      <w:r>
        <w:rPr>
          <w:lang w:val="ru-RU" w:eastAsia="en-US"/>
        </w:rPr>
        <w:t>В ходе выполнения алгоритма выполняются следующие действия:</w:t>
      </w:r>
    </w:p>
    <w:p w14:paraId="51DDD6A8" w14:textId="78BC1523" w:rsidR="00EA5A72" w:rsidRDefault="001706AA" w:rsidP="001706AA">
      <w:pPr>
        <w:pStyle w:val="a7"/>
        <w:numPr>
          <w:ilvl w:val="0"/>
          <w:numId w:val="34"/>
        </w:numPr>
        <w:spacing w:line="360" w:lineRule="auto"/>
        <w:rPr>
          <w:lang w:val="ru-RU" w:eastAsia="en-US"/>
        </w:rPr>
      </w:pPr>
      <w:r>
        <w:rPr>
          <w:lang w:val="ru-RU" w:eastAsia="en-US"/>
        </w:rPr>
        <w:lastRenderedPageBreak/>
        <w:t>Изначально каждая строка находится в своей группе</w:t>
      </w:r>
    </w:p>
    <w:p w14:paraId="785A4A4E" w14:textId="4BC7AA14" w:rsidR="001706AA" w:rsidRDefault="001706AA" w:rsidP="001706AA">
      <w:pPr>
        <w:pStyle w:val="a7"/>
        <w:numPr>
          <w:ilvl w:val="0"/>
          <w:numId w:val="34"/>
        </w:numPr>
        <w:spacing w:line="360" w:lineRule="auto"/>
        <w:rPr>
          <w:lang w:val="ru-RU" w:eastAsia="en-US"/>
        </w:rPr>
      </w:pPr>
      <w:r>
        <w:rPr>
          <w:lang w:val="ru-RU" w:eastAsia="en-US"/>
        </w:rPr>
        <w:t>Пока не достигнута метрика:</w:t>
      </w:r>
    </w:p>
    <w:p w14:paraId="09DBDAA3" w14:textId="5DF00F19" w:rsidR="001706AA" w:rsidRDefault="001706AA" w:rsidP="001706AA">
      <w:pPr>
        <w:pStyle w:val="a7"/>
        <w:numPr>
          <w:ilvl w:val="1"/>
          <w:numId w:val="34"/>
        </w:numPr>
        <w:spacing w:line="360" w:lineRule="auto"/>
        <w:rPr>
          <w:lang w:val="ru-RU" w:eastAsia="en-US"/>
        </w:rPr>
      </w:pPr>
      <w:r>
        <w:rPr>
          <w:lang w:val="ru-RU" w:eastAsia="en-US"/>
        </w:rPr>
        <w:t>Выбирается случайная группа, не удовлетворяющая метрике (в любом случае её рано или поздно придётся с чем-то объединять)</w:t>
      </w:r>
    </w:p>
    <w:p w14:paraId="16B4B31F" w14:textId="7408850F" w:rsidR="001706AA" w:rsidRDefault="001706AA" w:rsidP="001706AA">
      <w:pPr>
        <w:pStyle w:val="a7"/>
        <w:numPr>
          <w:ilvl w:val="1"/>
          <w:numId w:val="34"/>
        </w:numPr>
        <w:spacing w:line="360" w:lineRule="auto"/>
        <w:rPr>
          <w:lang w:val="ru-RU" w:eastAsia="en-US"/>
        </w:rPr>
      </w:pPr>
      <w:r>
        <w:rPr>
          <w:lang w:val="ru-RU" w:eastAsia="en-US"/>
        </w:rPr>
        <w:t>Между выбранной группой и остальными группами (включая группы, в которых достигнута метрика) рассчитываются расстояния по следующему принципу:</w:t>
      </w:r>
    </w:p>
    <w:p w14:paraId="534FC3F6" w14:textId="1BA3B2A1" w:rsidR="001706AA" w:rsidRDefault="001706AA" w:rsidP="001706AA">
      <w:pPr>
        <w:pStyle w:val="a7"/>
        <w:numPr>
          <w:ilvl w:val="2"/>
          <w:numId w:val="34"/>
        </w:numPr>
        <w:spacing w:line="360" w:lineRule="auto"/>
        <w:rPr>
          <w:lang w:val="ru-RU" w:eastAsia="en-US"/>
        </w:rPr>
      </w:pPr>
      <w:r>
        <w:rPr>
          <w:lang w:val="ru-RU" w:eastAsia="en-US"/>
        </w:rPr>
        <w:t>При помощи способа, приведённого в пункте 2.3.6., рассчитывается расстояние между строками в данных двух группах в изначальном датасете и в датасете, который получился бы при обезличивании в текущей конфигурации групп</w:t>
      </w:r>
      <w:r w:rsidR="00907940">
        <w:rPr>
          <w:lang w:val="ru-RU" w:eastAsia="en-US"/>
        </w:rPr>
        <w:t xml:space="preserve"> (расстояние считается для каждой группы отдельно, а затем складывается в связи с особенностями, описанными в пунктах 2.2.3. – 2.2.5. данного алгоритма)</w:t>
      </w:r>
    </w:p>
    <w:p w14:paraId="5E31AA44" w14:textId="7B149FF2" w:rsidR="001706AA" w:rsidRDefault="001706AA" w:rsidP="001706AA">
      <w:pPr>
        <w:pStyle w:val="a7"/>
        <w:numPr>
          <w:ilvl w:val="2"/>
          <w:numId w:val="34"/>
        </w:numPr>
        <w:spacing w:line="360" w:lineRule="auto"/>
        <w:rPr>
          <w:lang w:val="ru-RU" w:eastAsia="en-US"/>
        </w:rPr>
      </w:pPr>
      <w:r>
        <w:rPr>
          <w:lang w:val="ru-RU" w:eastAsia="en-US"/>
        </w:rPr>
        <w:t>При помощи способа, приведённого в пункте 2.3.6., рассчитывается расстояние между строками в данных двух группах в изначальном датасете и в датасете, который получился бы при обезличивании в конфигурации групп</w:t>
      </w:r>
      <w:r>
        <w:rPr>
          <w:lang w:val="ru-RU" w:eastAsia="en-US"/>
        </w:rPr>
        <w:t>, в которой дополнительно объединены данные 2 группы</w:t>
      </w:r>
    </w:p>
    <w:p w14:paraId="0E876F9E" w14:textId="6134CDF9" w:rsidR="001706AA" w:rsidRDefault="001706AA" w:rsidP="001706AA">
      <w:pPr>
        <w:pStyle w:val="a7"/>
        <w:numPr>
          <w:ilvl w:val="2"/>
          <w:numId w:val="34"/>
        </w:numPr>
        <w:spacing w:line="360" w:lineRule="auto"/>
        <w:rPr>
          <w:lang w:val="ru-RU" w:eastAsia="en-US"/>
        </w:rPr>
      </w:pPr>
      <w:r>
        <w:rPr>
          <w:lang w:val="ru-RU" w:eastAsia="en-US"/>
        </w:rPr>
        <w:t xml:space="preserve">Для </w:t>
      </w:r>
      <w:r>
        <w:rPr>
          <w:lang w:val="en-US" w:eastAsia="en-US"/>
        </w:rPr>
        <w:t>k</w:t>
      </w:r>
      <w:r w:rsidRPr="001706AA">
        <w:rPr>
          <w:lang w:val="ru-RU" w:eastAsia="en-US"/>
        </w:rPr>
        <w:t>-</w:t>
      </w:r>
      <w:r>
        <w:rPr>
          <w:lang w:val="ru-RU" w:eastAsia="en-US"/>
        </w:rPr>
        <w:t>анонимности расстояние остаётся в исходном виде</w:t>
      </w:r>
    </w:p>
    <w:p w14:paraId="77903747" w14:textId="11F70358" w:rsidR="001706AA" w:rsidRDefault="001706AA" w:rsidP="001706AA">
      <w:pPr>
        <w:pStyle w:val="a7"/>
        <w:numPr>
          <w:ilvl w:val="2"/>
          <w:numId w:val="34"/>
        </w:numPr>
        <w:spacing w:line="360" w:lineRule="auto"/>
        <w:rPr>
          <w:lang w:val="ru-RU" w:eastAsia="en-US"/>
        </w:rPr>
      </w:pPr>
      <w:r>
        <w:rPr>
          <w:lang w:val="ru-RU" w:eastAsia="en-US"/>
        </w:rPr>
        <w:t xml:space="preserve">Для </w:t>
      </w:r>
      <w:r>
        <w:rPr>
          <w:lang w:val="en-US" w:eastAsia="en-US"/>
        </w:rPr>
        <w:t>l</w:t>
      </w:r>
      <w:r w:rsidRPr="001706AA">
        <w:rPr>
          <w:lang w:val="ru-RU" w:eastAsia="en-US"/>
        </w:rPr>
        <w:t>-</w:t>
      </w:r>
      <w:r>
        <w:rPr>
          <w:lang w:val="ru-RU" w:eastAsia="en-US"/>
        </w:rPr>
        <w:t xml:space="preserve">разнообразия расстояние дополнительно делится на сумму минимумов из </w:t>
      </w:r>
      <w:r>
        <w:rPr>
          <w:lang w:val="en-US" w:eastAsia="en-US"/>
        </w:rPr>
        <w:t>l</w:t>
      </w:r>
      <w:r>
        <w:rPr>
          <w:lang w:val="ru-RU" w:eastAsia="en-US"/>
        </w:rPr>
        <w:t xml:space="preserve"> и количеств уникальных чувствительных значений в каждом столбце с чувствительными значениями</w:t>
      </w:r>
      <w:r w:rsidR="00907940">
        <w:rPr>
          <w:lang w:val="ru-RU" w:eastAsia="en-US"/>
        </w:rPr>
        <w:t xml:space="preserve"> </w:t>
      </w:r>
      <w:r w:rsidR="00426566">
        <w:rPr>
          <w:lang w:val="ru-RU" w:eastAsia="en-US"/>
        </w:rPr>
        <w:t>(сумма из значений минимумов для столбцов)</w:t>
      </w:r>
    </w:p>
    <w:p w14:paraId="405951E1" w14:textId="7D5408BD" w:rsidR="001706AA" w:rsidRDefault="001706AA" w:rsidP="001706AA">
      <w:pPr>
        <w:pStyle w:val="a7"/>
        <w:numPr>
          <w:ilvl w:val="2"/>
          <w:numId w:val="34"/>
        </w:numPr>
        <w:spacing w:line="360" w:lineRule="auto"/>
        <w:rPr>
          <w:lang w:val="ru-RU" w:eastAsia="en-US"/>
        </w:rPr>
      </w:pPr>
      <w:r>
        <w:rPr>
          <w:lang w:val="ru-RU" w:eastAsia="en-US"/>
        </w:rPr>
        <w:t xml:space="preserve">Для </w:t>
      </w:r>
      <w:r w:rsidR="00907940">
        <w:rPr>
          <w:lang w:val="en-US" w:eastAsia="en-US"/>
        </w:rPr>
        <w:t>t</w:t>
      </w:r>
      <w:r w:rsidR="00907940" w:rsidRPr="00907940">
        <w:rPr>
          <w:lang w:val="ru-RU" w:eastAsia="en-US"/>
        </w:rPr>
        <w:t>-</w:t>
      </w:r>
      <w:r w:rsidR="00907940">
        <w:rPr>
          <w:lang w:val="ru-RU" w:eastAsia="en-US"/>
        </w:rPr>
        <w:t>близости</w:t>
      </w:r>
      <w:r>
        <w:rPr>
          <w:lang w:val="ru-RU" w:eastAsia="en-US"/>
        </w:rPr>
        <w:t xml:space="preserve"> расстояние дополнительно </w:t>
      </w:r>
      <w:r w:rsidR="00907940">
        <w:rPr>
          <w:lang w:val="ru-RU" w:eastAsia="en-US"/>
        </w:rPr>
        <w:t>умножается</w:t>
      </w:r>
      <w:r>
        <w:rPr>
          <w:lang w:val="ru-RU" w:eastAsia="en-US"/>
        </w:rPr>
        <w:t xml:space="preserve"> на сумму </w:t>
      </w:r>
      <w:r w:rsidR="00907940">
        <w:rPr>
          <w:lang w:val="ru-RU" w:eastAsia="en-US"/>
        </w:rPr>
        <w:t>максимумов</w:t>
      </w:r>
      <w:r>
        <w:rPr>
          <w:lang w:val="ru-RU" w:eastAsia="en-US"/>
        </w:rPr>
        <w:t xml:space="preserve"> из </w:t>
      </w:r>
      <w:r w:rsidR="00907940">
        <w:rPr>
          <w:lang w:val="en-US" w:eastAsia="en-US"/>
        </w:rPr>
        <w:t>t</w:t>
      </w:r>
      <w:r>
        <w:rPr>
          <w:lang w:val="ru-RU" w:eastAsia="en-US"/>
        </w:rPr>
        <w:t xml:space="preserve"> и </w:t>
      </w:r>
      <w:r w:rsidR="00907940">
        <w:rPr>
          <w:lang w:val="ru-RU" w:eastAsia="en-US"/>
        </w:rPr>
        <w:t>расстояний между распределением</w:t>
      </w:r>
      <w:r w:rsidR="00426566">
        <w:rPr>
          <w:lang w:val="ru-RU" w:eastAsia="en-US"/>
        </w:rPr>
        <w:t xml:space="preserve"> чувствительных значений</w:t>
      </w:r>
      <w:r w:rsidR="00907940">
        <w:rPr>
          <w:lang w:val="ru-RU" w:eastAsia="en-US"/>
        </w:rPr>
        <w:t xml:space="preserve"> в </w:t>
      </w:r>
      <w:r w:rsidR="00426566">
        <w:rPr>
          <w:lang w:val="ru-RU" w:eastAsia="en-US"/>
        </w:rPr>
        <w:t xml:space="preserve">группе и </w:t>
      </w:r>
      <w:r w:rsidR="00426566">
        <w:rPr>
          <w:lang w:val="ru-RU" w:eastAsia="en-US"/>
        </w:rPr>
        <w:t>чувствительных значений в</w:t>
      </w:r>
      <w:r w:rsidR="00426566">
        <w:rPr>
          <w:lang w:val="ru-RU" w:eastAsia="en-US"/>
        </w:rPr>
        <w:t xml:space="preserve">о всём датасете </w:t>
      </w:r>
      <w:r w:rsidR="00426566">
        <w:rPr>
          <w:lang w:val="ru-RU" w:eastAsia="en-US"/>
        </w:rPr>
        <w:t>в каждом столбце с чувствительными значениями</w:t>
      </w:r>
      <w:r w:rsidR="00426566">
        <w:rPr>
          <w:lang w:val="ru-RU" w:eastAsia="en-US"/>
        </w:rPr>
        <w:t xml:space="preserve"> </w:t>
      </w:r>
      <w:r w:rsidR="00426566">
        <w:rPr>
          <w:lang w:val="ru-RU" w:eastAsia="en-US"/>
        </w:rPr>
        <w:t>(сумма из значений</w:t>
      </w:r>
      <w:r w:rsidR="00426566">
        <w:rPr>
          <w:lang w:val="ru-RU" w:eastAsia="en-US"/>
        </w:rPr>
        <w:t xml:space="preserve"> максимумов</w:t>
      </w:r>
      <w:r w:rsidR="00426566">
        <w:rPr>
          <w:lang w:val="ru-RU" w:eastAsia="en-US"/>
        </w:rPr>
        <w:t xml:space="preserve"> для столбцов)</w:t>
      </w:r>
    </w:p>
    <w:p w14:paraId="70A9C4CF" w14:textId="4F9382E2" w:rsidR="001706AA" w:rsidRDefault="00B34F1A" w:rsidP="001706AA">
      <w:pPr>
        <w:pStyle w:val="a7"/>
        <w:numPr>
          <w:ilvl w:val="2"/>
          <w:numId w:val="34"/>
        </w:numPr>
        <w:spacing w:line="360" w:lineRule="auto"/>
        <w:rPr>
          <w:lang w:val="ru-RU" w:eastAsia="en-US"/>
        </w:rPr>
      </w:pPr>
      <w:r>
        <w:rPr>
          <w:lang w:val="ru-RU" w:eastAsia="en-US"/>
        </w:rPr>
        <w:t>Итоговое расстояние вычисляется как разность расстояния, полученного в пункте 2.2.2., и расстояния, полученного в пункте 2.2.1. данного алгоритма</w:t>
      </w:r>
    </w:p>
    <w:p w14:paraId="4A85F791" w14:textId="3C7E3D78" w:rsidR="00B34F1A" w:rsidRDefault="00B34F1A" w:rsidP="001706AA">
      <w:pPr>
        <w:pStyle w:val="a7"/>
        <w:numPr>
          <w:ilvl w:val="2"/>
          <w:numId w:val="34"/>
        </w:numPr>
        <w:spacing w:line="360" w:lineRule="auto"/>
        <w:rPr>
          <w:lang w:val="ru-RU" w:eastAsia="en-US"/>
        </w:rPr>
      </w:pPr>
      <w:r>
        <w:rPr>
          <w:lang w:val="ru-RU" w:eastAsia="en-US"/>
        </w:rPr>
        <w:t>Для того, чтобы не вычислять каждый раз расстояние из пункта 2.2.1. данного алгоритма может выполняться хранение расстояний из пункта 2.2.2. данного алгоритма</w:t>
      </w:r>
    </w:p>
    <w:p w14:paraId="3BBFD4E5" w14:textId="77A3A8D3" w:rsidR="00B34F1A" w:rsidRDefault="00B34F1A" w:rsidP="001706AA">
      <w:pPr>
        <w:pStyle w:val="a7"/>
        <w:numPr>
          <w:ilvl w:val="2"/>
          <w:numId w:val="34"/>
        </w:numPr>
        <w:spacing w:line="360" w:lineRule="auto"/>
        <w:rPr>
          <w:lang w:val="ru-RU" w:eastAsia="en-US"/>
        </w:rPr>
      </w:pPr>
      <w:r>
        <w:rPr>
          <w:lang w:val="ru-RU" w:eastAsia="en-US"/>
        </w:rPr>
        <w:t>Датасеты могут не обезличиваться каждый раз, и в таком случает расстояние будет подсчитываться на основе вычисления минимумов, максимумов, медиан, мод и других статистик</w:t>
      </w:r>
      <w:r w:rsidR="002C3BDC">
        <w:rPr>
          <w:lang w:val="ru-RU" w:eastAsia="en-US"/>
        </w:rPr>
        <w:t xml:space="preserve"> в соответствии с выбранным методом обезличивания из пункта 3.1.</w:t>
      </w:r>
    </w:p>
    <w:p w14:paraId="220D8F5D" w14:textId="5BC070E2" w:rsidR="002C3BDC" w:rsidRDefault="002C3BDC" w:rsidP="002C3BDC">
      <w:pPr>
        <w:pStyle w:val="a7"/>
        <w:numPr>
          <w:ilvl w:val="1"/>
          <w:numId w:val="34"/>
        </w:numPr>
        <w:spacing w:line="360" w:lineRule="auto"/>
        <w:rPr>
          <w:lang w:val="ru-RU" w:eastAsia="en-US"/>
        </w:rPr>
      </w:pPr>
      <w:r>
        <w:rPr>
          <w:lang w:val="ru-RU" w:eastAsia="en-US"/>
        </w:rPr>
        <w:t>Берётся ближайшая к данной группе группа и производится их объединение</w:t>
      </w:r>
    </w:p>
    <w:p w14:paraId="7625DD31" w14:textId="71C7D105" w:rsidR="002C3BDC" w:rsidRDefault="002C3BDC" w:rsidP="002C3BDC">
      <w:pPr>
        <w:pStyle w:val="a7"/>
        <w:numPr>
          <w:ilvl w:val="0"/>
          <w:numId w:val="34"/>
        </w:numPr>
        <w:spacing w:line="360" w:lineRule="auto"/>
        <w:rPr>
          <w:lang w:val="ru-RU" w:eastAsia="en-US"/>
        </w:rPr>
      </w:pPr>
      <w:r>
        <w:rPr>
          <w:lang w:val="ru-RU" w:eastAsia="en-US"/>
        </w:rPr>
        <w:lastRenderedPageBreak/>
        <w:t xml:space="preserve"> В конце производится обезличивание </w:t>
      </w:r>
      <w:r w:rsidR="002D36E8">
        <w:rPr>
          <w:lang w:val="ru-RU" w:eastAsia="en-US"/>
        </w:rPr>
        <w:t>на основе полученных классов эквивалентности и выбранного метода из пункта 3.1.</w:t>
      </w:r>
    </w:p>
    <w:p w14:paraId="46AFEA6A" w14:textId="1CAC33A5" w:rsidR="00840526" w:rsidRPr="00840526" w:rsidRDefault="00840526" w:rsidP="007B2717">
      <w:pPr>
        <w:spacing w:line="360" w:lineRule="auto"/>
        <w:ind w:firstLine="357"/>
        <w:rPr>
          <w:lang w:val="ru-RU" w:eastAsia="en-US"/>
        </w:rPr>
      </w:pPr>
      <w:r>
        <w:rPr>
          <w:lang w:val="ru-RU" w:eastAsia="en-US"/>
        </w:rPr>
        <w:t xml:space="preserve">Преимуществом данного алгоритма является возможность достигать </w:t>
      </w:r>
      <w:r>
        <w:rPr>
          <w:lang w:val="en-US" w:eastAsia="en-US"/>
        </w:rPr>
        <w:t>t</w:t>
      </w:r>
      <w:r w:rsidRPr="00840526">
        <w:rPr>
          <w:lang w:val="ru-RU" w:eastAsia="en-US"/>
        </w:rPr>
        <w:t>-</w:t>
      </w:r>
      <w:r>
        <w:rPr>
          <w:lang w:val="ru-RU" w:eastAsia="en-US"/>
        </w:rPr>
        <w:t>близости за разумное время</w:t>
      </w:r>
      <w:r w:rsidR="003B428F">
        <w:rPr>
          <w:lang w:val="ru-RU" w:eastAsia="en-US"/>
        </w:rPr>
        <w:t>.</w:t>
      </w:r>
    </w:p>
    <w:p w14:paraId="3869E649" w14:textId="47B323CE" w:rsidR="002C26BB" w:rsidRDefault="002C26BB" w:rsidP="00A75E76">
      <w:pPr>
        <w:pStyle w:val="3"/>
        <w:rPr>
          <w:lang w:val="ru-RU" w:eastAsia="en-US"/>
        </w:rPr>
      </w:pPr>
      <w:bookmarkStart w:id="48" w:name="_Toc197960686"/>
      <w:r>
        <w:rPr>
          <w:lang w:val="ru-RU" w:eastAsia="en-US"/>
        </w:rPr>
        <w:t xml:space="preserve">3.2.4. Модифицированный </w:t>
      </w:r>
      <w:r>
        <w:rPr>
          <w:lang w:val="en-US" w:eastAsia="en-US"/>
        </w:rPr>
        <w:t>Datafly</w:t>
      </w:r>
      <w:bookmarkEnd w:id="48"/>
    </w:p>
    <w:p w14:paraId="1E802C6C" w14:textId="075908AB" w:rsidR="002C26BB" w:rsidRPr="00A45275" w:rsidRDefault="003B428F" w:rsidP="00A75E76">
      <w:pPr>
        <w:spacing w:line="360" w:lineRule="auto"/>
        <w:rPr>
          <w:lang w:val="ru-RU" w:eastAsia="en-US"/>
        </w:rPr>
      </w:pPr>
      <w:r>
        <w:rPr>
          <w:lang w:val="ru-RU" w:eastAsia="en-US"/>
        </w:rPr>
        <w:t xml:space="preserve">Как уже было упомянуто, </w:t>
      </w:r>
      <w:r w:rsidR="007F3EAF">
        <w:rPr>
          <w:lang w:val="ru-RU" w:eastAsia="en-US"/>
        </w:rPr>
        <w:t xml:space="preserve">данный алгоритм является модификацией предложенного исследователями алгоритма </w:t>
      </w:r>
      <w:r w:rsidR="007F3EAF">
        <w:rPr>
          <w:lang w:val="en-US" w:eastAsia="en-US"/>
        </w:rPr>
        <w:t>Datafly</w:t>
      </w:r>
      <w:r w:rsidR="007F3EAF">
        <w:rPr>
          <w:lang w:val="ru-RU" w:eastAsia="en-US"/>
        </w:rPr>
        <w:t xml:space="preserve">, которая заключается в автоматизации построения </w:t>
      </w:r>
      <w:r w:rsidR="007F3EAF">
        <w:rPr>
          <w:lang w:val="en-US" w:eastAsia="en-US"/>
        </w:rPr>
        <w:t>VGH</w:t>
      </w:r>
      <w:r w:rsidR="00A45275">
        <w:rPr>
          <w:lang w:val="ru-RU" w:eastAsia="en-US"/>
        </w:rPr>
        <w:t>.</w:t>
      </w:r>
    </w:p>
    <w:p w14:paraId="235A0E31" w14:textId="45BD57C1" w:rsidR="007F3EAF" w:rsidRDefault="00D45627" w:rsidP="00A75E76">
      <w:pPr>
        <w:spacing w:line="360" w:lineRule="auto"/>
        <w:rPr>
          <w:lang w:val="ru-RU" w:eastAsia="en-US"/>
        </w:rPr>
      </w:pPr>
      <w:r>
        <w:rPr>
          <w:lang w:val="ru-RU" w:eastAsia="en-US"/>
        </w:rPr>
        <w:t>В</w:t>
      </w:r>
      <w:r w:rsidR="007F3EAF">
        <w:rPr>
          <w:lang w:val="ru-RU" w:eastAsia="en-US"/>
        </w:rPr>
        <w:t xml:space="preserve"> данном алгоритме достигается только метрика </w:t>
      </w:r>
      <w:r w:rsidR="007F3EAF">
        <w:rPr>
          <w:lang w:val="en-US" w:eastAsia="en-US"/>
        </w:rPr>
        <w:t>k</w:t>
      </w:r>
      <w:r w:rsidR="007F3EAF" w:rsidRPr="007F3EAF">
        <w:rPr>
          <w:lang w:val="ru-RU" w:eastAsia="en-US"/>
        </w:rPr>
        <w:t>-</w:t>
      </w:r>
      <w:r w:rsidR="007F3EAF">
        <w:rPr>
          <w:lang w:val="ru-RU" w:eastAsia="en-US"/>
        </w:rPr>
        <w:t>анонимности</w:t>
      </w:r>
      <w:r w:rsidR="00822F9B">
        <w:rPr>
          <w:lang w:val="ru-RU" w:eastAsia="en-US"/>
        </w:rPr>
        <w:t>.</w:t>
      </w:r>
    </w:p>
    <w:p w14:paraId="5E7E30C7" w14:textId="29ECD56A" w:rsidR="008A0220" w:rsidRDefault="008A0220" w:rsidP="00A75E76">
      <w:pPr>
        <w:spacing w:line="360" w:lineRule="auto"/>
        <w:rPr>
          <w:lang w:val="ru-RU" w:eastAsia="en-US"/>
        </w:rPr>
      </w:pPr>
      <w:r>
        <w:rPr>
          <w:lang w:val="ru-RU" w:eastAsia="en-US"/>
        </w:rPr>
        <w:t>В данном алгоритме для выполнения обезличивания выполняются следующие действия:</w:t>
      </w:r>
    </w:p>
    <w:p w14:paraId="64091AA5" w14:textId="372E66B2" w:rsidR="008A0220" w:rsidRDefault="008A0220" w:rsidP="008A0220">
      <w:pPr>
        <w:pStyle w:val="a7"/>
        <w:numPr>
          <w:ilvl w:val="0"/>
          <w:numId w:val="36"/>
        </w:numPr>
        <w:spacing w:line="360" w:lineRule="auto"/>
        <w:rPr>
          <w:lang w:val="ru-RU" w:eastAsia="en-US"/>
        </w:rPr>
      </w:pPr>
      <w:r>
        <w:rPr>
          <w:lang w:val="ru-RU" w:eastAsia="en-US"/>
        </w:rPr>
        <w:t xml:space="preserve">Пока количество строк, не относящихся к классу эквивалентности, содержащему хотя бы </w:t>
      </w:r>
      <w:r>
        <w:rPr>
          <w:lang w:val="en-US" w:eastAsia="en-US"/>
        </w:rPr>
        <w:t>k</w:t>
      </w:r>
      <w:r>
        <w:rPr>
          <w:lang w:val="ru-RU" w:eastAsia="en-US"/>
        </w:rPr>
        <w:t xml:space="preserve"> элементов, больше указанного значения:</w:t>
      </w:r>
    </w:p>
    <w:p w14:paraId="06103F8C" w14:textId="2A78CF4C" w:rsidR="008A0220" w:rsidRDefault="008A0220" w:rsidP="008A0220">
      <w:pPr>
        <w:pStyle w:val="a7"/>
        <w:numPr>
          <w:ilvl w:val="1"/>
          <w:numId w:val="36"/>
        </w:numPr>
        <w:spacing w:line="360" w:lineRule="auto"/>
        <w:rPr>
          <w:lang w:val="ru-RU" w:eastAsia="en-US"/>
        </w:rPr>
      </w:pPr>
      <w:r>
        <w:rPr>
          <w:lang w:val="ru-RU" w:eastAsia="en-US"/>
        </w:rPr>
        <w:t>Выбрать столбец</w:t>
      </w:r>
      <w:r w:rsidR="00FA42BC">
        <w:rPr>
          <w:lang w:val="ru-RU" w:eastAsia="en-US"/>
        </w:rPr>
        <w:t xml:space="preserve"> с квази-идентификаторами</w:t>
      </w:r>
      <w:r>
        <w:rPr>
          <w:lang w:val="ru-RU" w:eastAsia="en-US"/>
        </w:rPr>
        <w:t xml:space="preserve"> с наибольшим количеством уникальных значений</w:t>
      </w:r>
    </w:p>
    <w:p w14:paraId="7D2524BB" w14:textId="47A1A0B7" w:rsidR="008A0220" w:rsidRDefault="008A0220" w:rsidP="008A0220">
      <w:pPr>
        <w:pStyle w:val="a7"/>
        <w:numPr>
          <w:ilvl w:val="1"/>
          <w:numId w:val="36"/>
        </w:numPr>
        <w:spacing w:line="360" w:lineRule="auto"/>
        <w:rPr>
          <w:lang w:val="ru-RU" w:eastAsia="en-US"/>
        </w:rPr>
      </w:pPr>
      <w:r>
        <w:rPr>
          <w:lang w:val="ru-RU" w:eastAsia="en-US"/>
        </w:rPr>
        <w:t xml:space="preserve">В данном столбце </w:t>
      </w:r>
      <w:r>
        <w:rPr>
          <w:lang w:val="ru-RU" w:eastAsia="en-US"/>
        </w:rPr>
        <w:t xml:space="preserve">преобразовать </w:t>
      </w:r>
      <w:r>
        <w:rPr>
          <w:lang w:val="ru-RU" w:eastAsia="en-US"/>
        </w:rPr>
        <w:t>2 уникальных значения в одно. Значения выбираются по следующим принципам:</w:t>
      </w:r>
    </w:p>
    <w:p w14:paraId="62144141" w14:textId="7EEBD1D3" w:rsidR="008A0220" w:rsidRDefault="008A0220" w:rsidP="008A0220">
      <w:pPr>
        <w:pStyle w:val="a7"/>
        <w:numPr>
          <w:ilvl w:val="2"/>
          <w:numId w:val="36"/>
        </w:numPr>
        <w:spacing w:line="360" w:lineRule="auto"/>
        <w:rPr>
          <w:lang w:val="ru-RU" w:eastAsia="en-US"/>
        </w:rPr>
      </w:pPr>
      <w:r>
        <w:rPr>
          <w:lang w:val="ru-RU" w:eastAsia="en-US"/>
        </w:rPr>
        <w:t>Для номинальных значений:</w:t>
      </w:r>
    </w:p>
    <w:p w14:paraId="492B9ABB" w14:textId="5600B96E" w:rsidR="008A0220" w:rsidRDefault="008A0220" w:rsidP="008A0220">
      <w:pPr>
        <w:pStyle w:val="a7"/>
        <w:numPr>
          <w:ilvl w:val="3"/>
          <w:numId w:val="36"/>
        </w:numPr>
        <w:spacing w:line="360" w:lineRule="auto"/>
        <w:rPr>
          <w:lang w:val="ru-RU" w:eastAsia="en-US"/>
        </w:rPr>
      </w:pPr>
      <w:r>
        <w:rPr>
          <w:lang w:val="ru-RU" w:eastAsia="en-US"/>
        </w:rPr>
        <w:t>2 с наименьшим количеством представителей в столбце</w:t>
      </w:r>
    </w:p>
    <w:p w14:paraId="0086A37A" w14:textId="0F662232" w:rsidR="002B457A" w:rsidRDefault="002B457A" w:rsidP="008A0220">
      <w:pPr>
        <w:pStyle w:val="a7"/>
        <w:numPr>
          <w:ilvl w:val="3"/>
          <w:numId w:val="36"/>
        </w:numPr>
        <w:spacing w:line="360" w:lineRule="auto"/>
        <w:rPr>
          <w:lang w:val="ru-RU" w:eastAsia="en-US"/>
        </w:rPr>
      </w:pPr>
      <w:r>
        <w:rPr>
          <w:lang w:val="ru-RU" w:eastAsia="en-US"/>
        </w:rPr>
        <w:t>Обобщённое значение – множество минимальной мощности, содержащее оба значения (значения могут быть множествами)</w:t>
      </w:r>
    </w:p>
    <w:p w14:paraId="51F95C5D" w14:textId="1714DFC2" w:rsidR="002B457A" w:rsidRDefault="002B457A" w:rsidP="002B457A">
      <w:pPr>
        <w:pStyle w:val="a7"/>
        <w:numPr>
          <w:ilvl w:val="2"/>
          <w:numId w:val="36"/>
        </w:numPr>
        <w:spacing w:line="360" w:lineRule="auto"/>
        <w:rPr>
          <w:lang w:val="ru-RU" w:eastAsia="en-US"/>
        </w:rPr>
      </w:pPr>
      <w:r>
        <w:rPr>
          <w:lang w:val="ru-RU" w:eastAsia="en-US"/>
        </w:rPr>
        <w:t>Для порядковых и вещественных значений:</w:t>
      </w:r>
    </w:p>
    <w:p w14:paraId="16B03E29" w14:textId="1E126521" w:rsidR="002B457A" w:rsidRDefault="002B457A" w:rsidP="002B457A">
      <w:pPr>
        <w:pStyle w:val="a7"/>
        <w:numPr>
          <w:ilvl w:val="3"/>
          <w:numId w:val="36"/>
        </w:numPr>
        <w:spacing w:line="360" w:lineRule="auto"/>
        <w:rPr>
          <w:lang w:val="ru-RU" w:eastAsia="en-US"/>
        </w:rPr>
      </w:pPr>
      <w:r>
        <w:rPr>
          <w:lang w:val="ru-RU" w:eastAsia="en-US"/>
        </w:rPr>
        <w:t xml:space="preserve">Выбирается значение </w:t>
      </w:r>
      <w:r>
        <w:rPr>
          <w:lang w:val="ru-RU" w:eastAsia="en-US"/>
        </w:rPr>
        <w:t>с наименьшим количеством представителей в столбце</w:t>
      </w:r>
      <w:r>
        <w:rPr>
          <w:lang w:val="ru-RU" w:eastAsia="en-US"/>
        </w:rPr>
        <w:t xml:space="preserve"> и соседнее с точки зрения порядка с ним значение, имеющее меньшее </w:t>
      </w:r>
      <w:r>
        <w:rPr>
          <w:lang w:val="ru-RU" w:eastAsia="en-US"/>
        </w:rPr>
        <w:t>количество представителей в столбце</w:t>
      </w:r>
    </w:p>
    <w:p w14:paraId="1F6332BA" w14:textId="1D924997" w:rsidR="002B457A" w:rsidRDefault="002B457A" w:rsidP="002B457A">
      <w:pPr>
        <w:pStyle w:val="a7"/>
        <w:numPr>
          <w:ilvl w:val="3"/>
          <w:numId w:val="36"/>
        </w:numPr>
        <w:spacing w:line="360" w:lineRule="auto"/>
        <w:rPr>
          <w:lang w:val="ru-RU" w:eastAsia="en-US"/>
        </w:rPr>
      </w:pPr>
      <w:r>
        <w:rPr>
          <w:lang w:val="ru-RU" w:eastAsia="en-US"/>
        </w:rPr>
        <w:t>Диапазоны сортируются по минимальному значению</w:t>
      </w:r>
    </w:p>
    <w:p w14:paraId="3BA89074" w14:textId="2DD2B3CA" w:rsidR="002B457A" w:rsidRDefault="002B457A" w:rsidP="002B457A">
      <w:pPr>
        <w:pStyle w:val="a7"/>
        <w:numPr>
          <w:ilvl w:val="3"/>
          <w:numId w:val="36"/>
        </w:numPr>
        <w:spacing w:line="360" w:lineRule="auto"/>
        <w:rPr>
          <w:lang w:val="ru-RU" w:eastAsia="en-US"/>
        </w:rPr>
      </w:pPr>
      <w:r>
        <w:rPr>
          <w:lang w:val="ru-RU" w:eastAsia="en-US"/>
        </w:rPr>
        <w:t>Обобщённое значение</w:t>
      </w:r>
      <w:r>
        <w:rPr>
          <w:lang w:val="ru-RU" w:eastAsia="en-US"/>
        </w:rPr>
        <w:t xml:space="preserve"> – диапазон минимального размера, включающий оба значения (значения могут быть диапазонами)</w:t>
      </w:r>
    </w:p>
    <w:p w14:paraId="747C5B0F" w14:textId="4F989B74" w:rsidR="002B457A" w:rsidRDefault="001B2BBC" w:rsidP="001B2BBC">
      <w:pPr>
        <w:pStyle w:val="a7"/>
        <w:numPr>
          <w:ilvl w:val="0"/>
          <w:numId w:val="36"/>
        </w:numPr>
        <w:spacing w:line="360" w:lineRule="auto"/>
        <w:rPr>
          <w:lang w:val="ru-RU" w:eastAsia="en-US"/>
        </w:rPr>
      </w:pPr>
      <w:r>
        <w:rPr>
          <w:lang w:val="ru-RU" w:eastAsia="en-US"/>
        </w:rPr>
        <w:t xml:space="preserve">Целиком подавить квази-идентификаторы в строках, </w:t>
      </w:r>
      <w:r>
        <w:rPr>
          <w:lang w:val="ru-RU" w:eastAsia="en-US"/>
        </w:rPr>
        <w:t xml:space="preserve">не относящихся к классу эквивалентности, содержащему хотя бы </w:t>
      </w:r>
      <w:r>
        <w:rPr>
          <w:lang w:val="en-US" w:eastAsia="en-US"/>
        </w:rPr>
        <w:t>k</w:t>
      </w:r>
      <w:r>
        <w:rPr>
          <w:lang w:val="ru-RU" w:eastAsia="en-US"/>
        </w:rPr>
        <w:t xml:space="preserve"> элементов</w:t>
      </w:r>
    </w:p>
    <w:p w14:paraId="403090DB" w14:textId="2F8A77B9" w:rsidR="001B2BBC" w:rsidRPr="001B2BBC" w:rsidRDefault="001B2BBC" w:rsidP="001B2BBC">
      <w:pPr>
        <w:spacing w:line="360" w:lineRule="auto"/>
        <w:ind w:firstLine="357"/>
        <w:rPr>
          <w:lang w:val="ru-RU" w:eastAsia="en-US"/>
        </w:rPr>
      </w:pPr>
      <w:r>
        <w:rPr>
          <w:lang w:val="ru-RU" w:eastAsia="en-US"/>
        </w:rPr>
        <w:t xml:space="preserve">Таким образом, </w:t>
      </w:r>
      <w:r>
        <w:rPr>
          <w:lang w:val="en-US" w:eastAsia="en-US"/>
        </w:rPr>
        <w:t>VGH</w:t>
      </w:r>
      <w:r>
        <w:rPr>
          <w:lang w:val="ru-RU" w:eastAsia="en-US"/>
        </w:rPr>
        <w:t xml:space="preserve"> строится на этапе выбора объединяемых уникальных значений в столбце</w:t>
      </w:r>
      <w:r w:rsidR="00681019">
        <w:rPr>
          <w:lang w:val="ru-RU" w:eastAsia="en-US"/>
        </w:rPr>
        <w:t>.</w:t>
      </w:r>
    </w:p>
    <w:p w14:paraId="273967CE" w14:textId="3190D657" w:rsidR="002C26BB" w:rsidRDefault="002C26BB" w:rsidP="00B7110D">
      <w:pPr>
        <w:pStyle w:val="3"/>
        <w:rPr>
          <w:lang w:val="ru-RU" w:eastAsia="en-US"/>
        </w:rPr>
      </w:pPr>
      <w:bookmarkStart w:id="49" w:name="_Toc197960687"/>
      <w:r w:rsidRPr="002C26BB">
        <w:rPr>
          <w:lang w:val="ru-RU" w:eastAsia="en-US"/>
        </w:rPr>
        <w:t xml:space="preserve">3.2.5. </w:t>
      </w:r>
      <w:r>
        <w:rPr>
          <w:lang w:val="ru-RU" w:eastAsia="en-US"/>
        </w:rPr>
        <w:t xml:space="preserve">Алгоритм разбиения столбцов на равные группы с </w:t>
      </w:r>
      <w:r w:rsidR="008A0220">
        <w:rPr>
          <w:lang w:val="ru-RU" w:eastAsia="en-US"/>
        </w:rPr>
        <w:t>обобщением</w:t>
      </w:r>
      <w:bookmarkEnd w:id="49"/>
    </w:p>
    <w:p w14:paraId="77C70D01" w14:textId="77777777" w:rsidR="00D45627" w:rsidRDefault="00D45627" w:rsidP="00D45627">
      <w:pPr>
        <w:spacing w:line="360" w:lineRule="auto"/>
        <w:rPr>
          <w:lang w:val="ru-RU" w:eastAsia="en-US"/>
        </w:rPr>
      </w:pPr>
      <w:r>
        <w:rPr>
          <w:lang w:val="ru-RU" w:eastAsia="en-US"/>
        </w:rPr>
        <w:t xml:space="preserve">В данном алгоритме достигается только метрика </w:t>
      </w:r>
      <w:r>
        <w:rPr>
          <w:lang w:val="en-US" w:eastAsia="en-US"/>
        </w:rPr>
        <w:t>k</w:t>
      </w:r>
      <w:r w:rsidRPr="007F3EAF">
        <w:rPr>
          <w:lang w:val="ru-RU" w:eastAsia="en-US"/>
        </w:rPr>
        <w:t>-</w:t>
      </w:r>
      <w:r>
        <w:rPr>
          <w:lang w:val="ru-RU" w:eastAsia="en-US"/>
        </w:rPr>
        <w:t>анонимности.</w:t>
      </w:r>
    </w:p>
    <w:p w14:paraId="2A4ADA3F" w14:textId="77777777" w:rsidR="00D45627" w:rsidRDefault="00D45627" w:rsidP="00D45627">
      <w:pPr>
        <w:spacing w:line="360" w:lineRule="auto"/>
        <w:rPr>
          <w:lang w:val="ru-RU" w:eastAsia="en-US"/>
        </w:rPr>
      </w:pPr>
      <w:r>
        <w:rPr>
          <w:lang w:val="ru-RU" w:eastAsia="en-US"/>
        </w:rPr>
        <w:lastRenderedPageBreak/>
        <w:t>В данном алгоритме для выполнения обезличивания выполняются следующие действия:</w:t>
      </w:r>
    </w:p>
    <w:p w14:paraId="5E53C47C" w14:textId="75ACBFEC" w:rsidR="00D45627" w:rsidRDefault="00D45627" w:rsidP="00D45627">
      <w:pPr>
        <w:pStyle w:val="a7"/>
        <w:numPr>
          <w:ilvl w:val="0"/>
          <w:numId w:val="38"/>
        </w:numPr>
        <w:spacing w:line="360" w:lineRule="auto"/>
        <w:rPr>
          <w:lang w:val="ru-RU" w:eastAsia="en-US"/>
        </w:rPr>
      </w:pPr>
      <w:r>
        <w:rPr>
          <w:lang w:val="ru-RU" w:eastAsia="en-US"/>
        </w:rPr>
        <w:t xml:space="preserve">Возьмём за </w:t>
      </w:r>
      <w:r>
        <w:rPr>
          <w:lang w:val="en-US" w:eastAsia="en-US"/>
        </w:rPr>
        <w:t>k</w:t>
      </w:r>
      <w:r w:rsidRPr="00D45627">
        <w:rPr>
          <w:lang w:val="ru-RU" w:eastAsia="en-US"/>
        </w:rPr>
        <w:t xml:space="preserve"> </w:t>
      </w:r>
      <w:r>
        <w:rPr>
          <w:lang w:val="ru-RU" w:eastAsia="en-US"/>
        </w:rPr>
        <w:t>размер минимальной группы разбиения столбца</w:t>
      </w:r>
    </w:p>
    <w:p w14:paraId="13FF995C" w14:textId="40D78EAC" w:rsidR="00D45627" w:rsidRDefault="00D45627" w:rsidP="00D45627">
      <w:pPr>
        <w:pStyle w:val="a7"/>
        <w:numPr>
          <w:ilvl w:val="0"/>
          <w:numId w:val="38"/>
        </w:numPr>
        <w:spacing w:line="360" w:lineRule="auto"/>
        <w:rPr>
          <w:lang w:val="ru-RU" w:eastAsia="en-US"/>
        </w:rPr>
      </w:pPr>
      <w:r>
        <w:rPr>
          <w:lang w:val="ru-RU" w:eastAsia="en-US"/>
        </w:rPr>
        <w:t xml:space="preserve">Прибавлять 1 к размеру, пока не достигнута </w:t>
      </w:r>
      <w:r>
        <w:rPr>
          <w:lang w:val="en-US" w:eastAsia="en-US"/>
        </w:rPr>
        <w:t>k</w:t>
      </w:r>
      <w:r w:rsidRPr="00D45627">
        <w:rPr>
          <w:lang w:val="ru-RU" w:eastAsia="en-US"/>
        </w:rPr>
        <w:t>-</w:t>
      </w:r>
      <w:r>
        <w:rPr>
          <w:lang w:val="ru-RU" w:eastAsia="en-US"/>
        </w:rPr>
        <w:t>анонимность следующим подходом к обезличиванию для каждого отдельного столбца</w:t>
      </w:r>
      <w:r w:rsidR="00FA42BC">
        <w:rPr>
          <w:lang w:val="ru-RU" w:eastAsia="en-US"/>
        </w:rPr>
        <w:t xml:space="preserve"> с квази-идентификаторами</w:t>
      </w:r>
      <w:r>
        <w:rPr>
          <w:lang w:val="ru-RU" w:eastAsia="en-US"/>
        </w:rPr>
        <w:t>:</w:t>
      </w:r>
    </w:p>
    <w:p w14:paraId="24B107AD" w14:textId="3233DAFF" w:rsidR="00D45627" w:rsidRDefault="00D45627" w:rsidP="00D45627">
      <w:pPr>
        <w:pStyle w:val="a7"/>
        <w:numPr>
          <w:ilvl w:val="1"/>
          <w:numId w:val="38"/>
        </w:numPr>
        <w:spacing w:line="360" w:lineRule="auto"/>
        <w:rPr>
          <w:lang w:val="ru-RU" w:eastAsia="en-US"/>
        </w:rPr>
      </w:pPr>
      <w:r>
        <w:rPr>
          <w:lang w:val="ru-RU" w:eastAsia="en-US"/>
        </w:rPr>
        <w:t>Если столбец вещественный или порядковый:</w:t>
      </w:r>
    </w:p>
    <w:p w14:paraId="655E85E9" w14:textId="1286A1EA" w:rsidR="00D45627" w:rsidRDefault="00D45627" w:rsidP="00D45627">
      <w:pPr>
        <w:pStyle w:val="a7"/>
        <w:numPr>
          <w:ilvl w:val="2"/>
          <w:numId w:val="38"/>
        </w:numPr>
        <w:spacing w:line="360" w:lineRule="auto"/>
        <w:rPr>
          <w:lang w:val="ru-RU" w:eastAsia="en-US"/>
        </w:rPr>
      </w:pPr>
      <w:r>
        <w:rPr>
          <w:lang w:val="ru-RU" w:eastAsia="en-US"/>
        </w:rPr>
        <w:t>Отсортировать столбец</w:t>
      </w:r>
    </w:p>
    <w:p w14:paraId="237BF434" w14:textId="7C3413AA" w:rsidR="00D45627" w:rsidRDefault="00D45627" w:rsidP="00D45627">
      <w:pPr>
        <w:pStyle w:val="a7"/>
        <w:numPr>
          <w:ilvl w:val="2"/>
          <w:numId w:val="38"/>
        </w:numPr>
        <w:spacing w:line="360" w:lineRule="auto"/>
        <w:rPr>
          <w:lang w:val="ru-RU" w:eastAsia="en-US"/>
        </w:rPr>
      </w:pPr>
      <w:r>
        <w:rPr>
          <w:lang w:val="ru-RU" w:eastAsia="en-US"/>
        </w:rPr>
        <w:t>Добавлять в текущую группу наборы элементов, соответствующих какому-либо уникальному значению, в порядке возрастания уникальных значений пока не набран</w:t>
      </w:r>
      <w:r w:rsidR="0000247A">
        <w:rPr>
          <w:lang w:val="ru-RU" w:eastAsia="en-US"/>
        </w:rPr>
        <w:t>а группа хотя бы заданного размера</w:t>
      </w:r>
    </w:p>
    <w:p w14:paraId="50A15F69" w14:textId="1DA7F1A6" w:rsidR="0000247A" w:rsidRDefault="0000247A" w:rsidP="00D45627">
      <w:pPr>
        <w:pStyle w:val="a7"/>
        <w:numPr>
          <w:ilvl w:val="2"/>
          <w:numId w:val="38"/>
        </w:numPr>
        <w:spacing w:line="360" w:lineRule="auto"/>
        <w:rPr>
          <w:lang w:val="ru-RU" w:eastAsia="en-US"/>
        </w:rPr>
      </w:pPr>
      <w:r>
        <w:rPr>
          <w:lang w:val="ru-RU" w:eastAsia="en-US"/>
        </w:rPr>
        <w:t>Таким образом образуется определённое количество групп</w:t>
      </w:r>
    </w:p>
    <w:p w14:paraId="2004EEFC" w14:textId="7C45E594" w:rsidR="0000247A" w:rsidRDefault="0000247A" w:rsidP="00D45627">
      <w:pPr>
        <w:pStyle w:val="a7"/>
        <w:numPr>
          <w:ilvl w:val="2"/>
          <w:numId w:val="38"/>
        </w:numPr>
        <w:spacing w:line="360" w:lineRule="auto"/>
        <w:rPr>
          <w:lang w:val="ru-RU" w:eastAsia="en-US"/>
        </w:rPr>
      </w:pPr>
      <w:r>
        <w:rPr>
          <w:lang w:val="ru-RU" w:eastAsia="en-US"/>
        </w:rPr>
        <w:t>Оставшиеся строки добавляются к последней группе</w:t>
      </w:r>
    </w:p>
    <w:p w14:paraId="3A3BC2B5" w14:textId="5B0959C9" w:rsidR="0000247A" w:rsidRDefault="0000247A" w:rsidP="00D45627">
      <w:pPr>
        <w:pStyle w:val="a7"/>
        <w:numPr>
          <w:ilvl w:val="2"/>
          <w:numId w:val="38"/>
        </w:numPr>
        <w:spacing w:line="360" w:lineRule="auto"/>
        <w:rPr>
          <w:lang w:val="ru-RU" w:eastAsia="en-US"/>
        </w:rPr>
      </w:pPr>
      <w:r>
        <w:rPr>
          <w:lang w:val="ru-RU" w:eastAsia="en-US"/>
        </w:rPr>
        <w:t>Производится обобщение в соответствии с разбиением на группы</w:t>
      </w:r>
    </w:p>
    <w:p w14:paraId="6A0C6926" w14:textId="1C2CDE91" w:rsidR="001604F5" w:rsidRDefault="001604F5" w:rsidP="001604F5">
      <w:pPr>
        <w:pStyle w:val="a7"/>
        <w:numPr>
          <w:ilvl w:val="1"/>
          <w:numId w:val="38"/>
        </w:numPr>
        <w:spacing w:line="360" w:lineRule="auto"/>
        <w:rPr>
          <w:lang w:val="ru-RU" w:eastAsia="en-US"/>
        </w:rPr>
      </w:pPr>
      <w:r>
        <w:rPr>
          <w:lang w:val="ru-RU" w:eastAsia="en-US"/>
        </w:rPr>
        <w:t>Если столбец номинальный:</w:t>
      </w:r>
    </w:p>
    <w:p w14:paraId="54E77CB1" w14:textId="63EA03FC" w:rsidR="002C26BB" w:rsidRPr="001604F5" w:rsidRDefault="001604F5" w:rsidP="001604F5">
      <w:pPr>
        <w:pStyle w:val="a7"/>
        <w:numPr>
          <w:ilvl w:val="2"/>
          <w:numId w:val="38"/>
        </w:numPr>
        <w:spacing w:line="360" w:lineRule="auto"/>
        <w:rPr>
          <w:lang w:val="ru-RU" w:eastAsia="en-US"/>
        </w:rPr>
      </w:pPr>
      <w:r>
        <w:rPr>
          <w:lang w:val="ru-RU" w:eastAsia="en-US"/>
        </w:rPr>
        <w:t>Разбиение на группы происходит аналогично пункту 2.1. данного алгоритма, но уникальные значения идут в случайном порядке</w:t>
      </w:r>
    </w:p>
    <w:p w14:paraId="63C46012" w14:textId="2CA31181" w:rsidR="002C26BB" w:rsidRDefault="002C26BB" w:rsidP="00B7110D">
      <w:pPr>
        <w:pStyle w:val="3"/>
        <w:rPr>
          <w:lang w:val="ru-RU" w:eastAsia="en-US"/>
        </w:rPr>
      </w:pPr>
      <w:bookmarkStart w:id="50" w:name="_Toc197960688"/>
      <w:r>
        <w:rPr>
          <w:lang w:val="ru-RU" w:eastAsia="en-US"/>
        </w:rPr>
        <w:t>3.2.6. Алгоритм рандомизации</w:t>
      </w:r>
      <w:bookmarkEnd w:id="50"/>
    </w:p>
    <w:p w14:paraId="36C0CAD4" w14:textId="6F767C9D" w:rsidR="00B7110D" w:rsidRPr="00B77EC9" w:rsidRDefault="00001BC1" w:rsidP="00B7110D">
      <w:pPr>
        <w:spacing w:line="360" w:lineRule="auto"/>
        <w:rPr>
          <w:lang w:val="ru-RU" w:eastAsia="en-US"/>
        </w:rPr>
      </w:pPr>
      <w:r>
        <w:rPr>
          <w:lang w:val="ru-RU" w:eastAsia="en-US"/>
        </w:rPr>
        <w:t xml:space="preserve">В данном алгоритме каждое значение заменяется на близкое, причём степень близости зависит от сгенерированного из стандартного нормального распределения значения и параметра </w:t>
      </w:r>
      <w:r>
        <w:rPr>
          <w:lang w:val="en-US" w:eastAsia="en-US"/>
        </w:rPr>
        <w:t>scale</w:t>
      </w:r>
      <w:r w:rsidRPr="00001BC1">
        <w:rPr>
          <w:lang w:val="ru-RU" w:eastAsia="en-US"/>
        </w:rPr>
        <w:t>.</w:t>
      </w:r>
    </w:p>
    <w:p w14:paraId="64F57D1C" w14:textId="76661021" w:rsidR="00001BC1" w:rsidRDefault="00001BC1" w:rsidP="00B7110D">
      <w:pPr>
        <w:spacing w:line="360" w:lineRule="auto"/>
        <w:rPr>
          <w:lang w:val="ru-RU" w:eastAsia="en-US"/>
        </w:rPr>
      </w:pPr>
      <w:r>
        <w:rPr>
          <w:lang w:val="ru-RU" w:eastAsia="en-US"/>
        </w:rPr>
        <w:t>Генерация нового значения</w:t>
      </w:r>
      <w:r w:rsidR="008B2C3E">
        <w:rPr>
          <w:lang w:val="ru-RU" w:eastAsia="en-US"/>
        </w:rPr>
        <w:t xml:space="preserve"> квази-идентификатора</w:t>
      </w:r>
      <w:r>
        <w:rPr>
          <w:lang w:val="ru-RU" w:eastAsia="en-US"/>
        </w:rPr>
        <w:t xml:space="preserve"> происходит по следующему принципу:</w:t>
      </w:r>
    </w:p>
    <w:p w14:paraId="75208227" w14:textId="1F4742D6" w:rsidR="00001BC1" w:rsidRDefault="00001BC1" w:rsidP="00001BC1">
      <w:pPr>
        <w:pStyle w:val="a7"/>
        <w:numPr>
          <w:ilvl w:val="0"/>
          <w:numId w:val="42"/>
        </w:numPr>
        <w:spacing w:line="360" w:lineRule="auto"/>
        <w:rPr>
          <w:lang w:val="ru-RU" w:eastAsia="en-US"/>
        </w:rPr>
      </w:pPr>
      <w:r>
        <w:rPr>
          <w:lang w:val="ru-RU" w:eastAsia="en-US"/>
        </w:rPr>
        <w:t>Для номинальных значений:</w:t>
      </w:r>
    </w:p>
    <w:p w14:paraId="0D53FEB1" w14:textId="789E1E39" w:rsidR="00001BC1" w:rsidRDefault="00001BC1" w:rsidP="00001BC1">
      <w:pPr>
        <w:pStyle w:val="a7"/>
        <w:numPr>
          <w:ilvl w:val="1"/>
          <w:numId w:val="42"/>
        </w:numPr>
        <w:spacing w:line="360" w:lineRule="auto"/>
        <w:rPr>
          <w:lang w:val="ru-RU" w:eastAsia="en-US"/>
        </w:rPr>
      </w:pPr>
      <w:r>
        <w:rPr>
          <w:lang w:val="ru-RU" w:eastAsia="en-US"/>
        </w:rPr>
        <w:t>Из всех (с повторениями) значений данного столбца равновероятно выбирается какое-либо</w:t>
      </w:r>
    </w:p>
    <w:p w14:paraId="76F2AA94" w14:textId="70ACE9BE" w:rsidR="00001BC1" w:rsidRDefault="00001BC1" w:rsidP="00001BC1">
      <w:pPr>
        <w:pStyle w:val="a7"/>
        <w:numPr>
          <w:ilvl w:val="0"/>
          <w:numId w:val="42"/>
        </w:numPr>
        <w:spacing w:line="360" w:lineRule="auto"/>
        <w:rPr>
          <w:lang w:val="ru-RU" w:eastAsia="en-US"/>
        </w:rPr>
      </w:pPr>
      <w:r>
        <w:rPr>
          <w:lang w:val="ru-RU" w:eastAsia="en-US"/>
        </w:rPr>
        <w:t>Для порядковых значений:</w:t>
      </w:r>
    </w:p>
    <w:p w14:paraId="2D0B3973" w14:textId="3BE60E7B" w:rsidR="00290107" w:rsidRPr="00290107" w:rsidRDefault="00001BC1" w:rsidP="00290107">
      <w:pPr>
        <w:pStyle w:val="a7"/>
        <w:numPr>
          <w:ilvl w:val="1"/>
          <w:numId w:val="42"/>
        </w:numPr>
        <w:spacing w:line="360" w:lineRule="auto"/>
        <w:rPr>
          <w:lang w:val="ru-RU" w:eastAsia="en-US"/>
        </w:rPr>
      </w:pPr>
      <w:r>
        <w:rPr>
          <w:lang w:val="ru-RU" w:eastAsia="en-US"/>
        </w:rPr>
        <w:t>Рассчитывается сдвиг по формуле (12):</w:t>
      </w:r>
    </w:p>
    <w:p w14:paraId="608E318D" w14:textId="77777777" w:rsidR="00290107" w:rsidRPr="00001BC1" w:rsidRDefault="00290107" w:rsidP="00290107">
      <w:pPr>
        <w:pStyle w:val="a7"/>
        <w:spacing w:line="360" w:lineRule="auto"/>
        <w:ind w:left="641" w:firstLine="0"/>
        <w:rPr>
          <w:i/>
          <w:lang w:val="ru-RU" w:eastAsia="en-US"/>
        </w:rPr>
      </w:pPr>
      <m:oMathPara>
        <m:oMath>
          <m:r>
            <m:rPr>
              <m:sty m:val="p"/>
            </m:rPr>
            <w:rPr>
              <w:rFonts w:ascii="Cambria Math" w:hAnsi="Cambria Math"/>
              <w:lang w:val="ru-RU" w:eastAsia="en-US"/>
            </w:rPr>
            <m:t>s</m:t>
          </m:r>
          <m:r>
            <w:rPr>
              <w:rFonts w:ascii="Cambria Math" w:hAnsi="Cambria Math"/>
              <w:lang w:val="en-US" w:eastAsia="en-US"/>
            </w:rPr>
            <m:t>hift=</m:t>
          </m:r>
          <m:d>
            <m:dPr>
              <m:begChr m:val="⌊"/>
              <m:endChr m:val="⌋"/>
              <m:ctrlPr>
                <w:rPr>
                  <w:rFonts w:ascii="Cambria Math" w:hAnsi="Cambria Math"/>
                  <w:i/>
                  <w:lang w:val="en-US" w:eastAsia="en-US"/>
                </w:rPr>
              </m:ctrlPr>
            </m:dPr>
            <m:e>
              <m:r>
                <w:rPr>
                  <w:rFonts w:ascii="Cambria Math" w:hAnsi="Cambria Math"/>
                  <w:lang w:val="en-US" w:eastAsia="en-US"/>
                </w:rPr>
                <m:t>ξ⋅N⋅scale</m:t>
              </m:r>
            </m:e>
          </m:d>
          <m:r>
            <w:rPr>
              <w:rFonts w:ascii="Cambria Math" w:hAnsi="Cambria Math"/>
              <w:lang w:val="en-US" w:eastAsia="en-US"/>
            </w:rPr>
            <m:t xml:space="preserve">  </m:t>
          </m:r>
          <m:d>
            <m:dPr>
              <m:ctrlPr>
                <w:rPr>
                  <w:rFonts w:ascii="Cambria Math" w:hAnsi="Cambria Math"/>
                  <w:i/>
                  <w:lang w:val="en-US" w:eastAsia="en-US"/>
                </w:rPr>
              </m:ctrlPr>
            </m:dPr>
            <m:e>
              <m:r>
                <w:rPr>
                  <w:rFonts w:ascii="Cambria Math" w:hAnsi="Cambria Math"/>
                  <w:lang w:val="en-US" w:eastAsia="en-US"/>
                </w:rPr>
                <m:t>12</m:t>
              </m:r>
            </m:e>
          </m:d>
          <m:r>
            <w:rPr>
              <w:rFonts w:ascii="Cambria Math" w:hAnsi="Cambria Math"/>
              <w:lang w:val="en-US" w:eastAsia="en-US"/>
            </w:rPr>
            <m:t xml:space="preserve">, </m:t>
          </m:r>
          <m:r>
            <w:rPr>
              <w:rFonts w:ascii="Cambria Math" w:hAnsi="Cambria Math"/>
              <w:lang w:val="ru-RU" w:eastAsia="en-US"/>
            </w:rPr>
            <m:t>где</m:t>
          </m:r>
        </m:oMath>
      </m:oMathPara>
    </w:p>
    <w:p w14:paraId="4A0FE210" w14:textId="77777777" w:rsidR="00290107" w:rsidRPr="00001BC1" w:rsidRDefault="00290107" w:rsidP="00290107">
      <w:pPr>
        <w:pStyle w:val="a7"/>
        <w:spacing w:line="360" w:lineRule="auto"/>
        <w:ind w:left="641" w:firstLine="0"/>
        <w:rPr>
          <w:iCs/>
          <w:lang w:val="ru-RU" w:eastAsia="en-US"/>
        </w:rPr>
      </w:pPr>
      <m:oMath>
        <m:r>
          <m:rPr>
            <m:sty m:val="p"/>
          </m:rPr>
          <w:rPr>
            <w:rFonts w:ascii="Cambria Math" w:hAnsi="Cambria Math"/>
            <w:lang w:val="ru-RU" w:eastAsia="en-US"/>
          </w:rPr>
          <m:t>s</m:t>
        </m:r>
        <m:r>
          <w:rPr>
            <w:rFonts w:ascii="Cambria Math" w:hAnsi="Cambria Math"/>
            <w:lang w:val="ru-RU" w:eastAsia="en-US"/>
          </w:rPr>
          <m:t>h</m:t>
        </m:r>
        <m:r>
          <w:rPr>
            <w:rFonts w:ascii="Cambria Math" w:hAnsi="Cambria Math"/>
            <w:lang w:val="en-US" w:eastAsia="en-US"/>
          </w:rPr>
          <m:t>ift</m:t>
        </m:r>
      </m:oMath>
      <w:r>
        <w:rPr>
          <w:lang w:val="ru-RU" w:eastAsia="en-US"/>
        </w:rPr>
        <w:t xml:space="preserve"> - сдвиг</w:t>
      </w:r>
    </w:p>
    <w:p w14:paraId="5E60529B" w14:textId="77777777" w:rsidR="00290107" w:rsidRDefault="00290107" w:rsidP="00290107">
      <w:pPr>
        <w:pStyle w:val="a7"/>
        <w:spacing w:line="360" w:lineRule="auto"/>
        <w:ind w:left="641" w:firstLine="0"/>
        <w:rPr>
          <w:lang w:val="ru-RU" w:eastAsia="en-US"/>
        </w:rPr>
      </w:pPr>
      <m:oMath>
        <m:r>
          <w:rPr>
            <w:rFonts w:ascii="Cambria Math" w:hAnsi="Cambria Math"/>
            <w:lang w:val="en-US" w:eastAsia="en-US"/>
          </w:rPr>
          <m:t>ξ</m:t>
        </m:r>
      </m:oMath>
      <w:r>
        <w:rPr>
          <w:lang w:val="ru-RU" w:eastAsia="en-US"/>
        </w:rPr>
        <w:t xml:space="preserve"> - </w:t>
      </w:r>
      <w:r w:rsidRPr="00001BC1">
        <w:rPr>
          <w:lang w:val="ru-RU" w:eastAsia="en-US"/>
        </w:rPr>
        <w:t>сгенерированно</w:t>
      </w:r>
      <w:r>
        <w:rPr>
          <w:lang w:val="ru-RU" w:eastAsia="en-US"/>
        </w:rPr>
        <w:t>е</w:t>
      </w:r>
      <w:r w:rsidRPr="00001BC1">
        <w:rPr>
          <w:lang w:val="ru-RU" w:eastAsia="en-US"/>
        </w:rPr>
        <w:t xml:space="preserve"> из стандартного нормального распределения</w:t>
      </w:r>
    </w:p>
    <w:p w14:paraId="304DF97F" w14:textId="77777777" w:rsidR="00290107" w:rsidRDefault="00290107" w:rsidP="00290107">
      <w:pPr>
        <w:pStyle w:val="a7"/>
        <w:spacing w:line="360" w:lineRule="auto"/>
        <w:ind w:left="641" w:firstLine="0"/>
        <w:rPr>
          <w:iCs/>
          <w:lang w:val="ru-RU" w:eastAsia="en-US"/>
        </w:rPr>
      </w:pPr>
      <m:oMath>
        <m:r>
          <w:rPr>
            <w:rFonts w:ascii="Cambria Math" w:hAnsi="Cambria Math"/>
            <w:lang w:val="en-US" w:eastAsia="en-US"/>
          </w:rPr>
          <m:t>N</m:t>
        </m:r>
      </m:oMath>
      <w:r>
        <w:rPr>
          <w:i/>
          <w:lang w:val="ru-RU" w:eastAsia="en-US"/>
        </w:rPr>
        <w:t xml:space="preserve"> – </w:t>
      </w:r>
      <w:r>
        <w:rPr>
          <w:iCs/>
          <w:lang w:val="ru-RU" w:eastAsia="en-US"/>
        </w:rPr>
        <w:t>число строк в датасете</w:t>
      </w:r>
    </w:p>
    <w:p w14:paraId="4E859DCE" w14:textId="1D6B5F2A" w:rsidR="00290107" w:rsidRPr="00290107" w:rsidRDefault="00290107" w:rsidP="00290107">
      <w:pPr>
        <w:pStyle w:val="a7"/>
        <w:spacing w:line="360" w:lineRule="auto"/>
        <w:ind w:left="641" w:firstLine="0"/>
        <w:rPr>
          <w:iCs/>
          <w:lang w:val="ru-RU" w:eastAsia="en-US"/>
        </w:rPr>
      </w:pPr>
      <m:oMath>
        <m:r>
          <w:rPr>
            <w:rFonts w:ascii="Cambria Math" w:hAnsi="Cambria Math"/>
            <w:lang w:val="en-US" w:eastAsia="en-US"/>
          </w:rPr>
          <m:t>scale</m:t>
        </m:r>
      </m:oMath>
      <w:r>
        <w:rPr>
          <w:i/>
          <w:lang w:val="ru-RU" w:eastAsia="en-US"/>
        </w:rPr>
        <w:t xml:space="preserve"> – </w:t>
      </w:r>
      <w:r>
        <w:rPr>
          <w:iCs/>
          <w:lang w:val="ru-RU" w:eastAsia="en-US"/>
        </w:rPr>
        <w:t>параметр алгоритма рандомизации</w:t>
      </w:r>
    </w:p>
    <w:p w14:paraId="71FD35AC" w14:textId="54FD0DBA" w:rsidR="00001BC1" w:rsidRDefault="00290107" w:rsidP="00290107">
      <w:pPr>
        <w:pStyle w:val="a7"/>
        <w:numPr>
          <w:ilvl w:val="1"/>
          <w:numId w:val="42"/>
        </w:numPr>
        <w:spacing w:line="360" w:lineRule="auto"/>
        <w:rPr>
          <w:lang w:val="ru-RU" w:eastAsia="en-US"/>
        </w:rPr>
      </w:pPr>
      <w:r>
        <w:rPr>
          <w:lang w:val="ru-RU" w:eastAsia="en-US"/>
        </w:rPr>
        <w:t xml:space="preserve">Пусть </w:t>
      </w:r>
      <m:oMath>
        <m:r>
          <w:rPr>
            <w:rFonts w:ascii="Cambria Math" w:hAnsi="Cambria Math"/>
            <w:lang w:val="ru-RU" w:eastAsia="en-US"/>
          </w:rPr>
          <m:t>r</m:t>
        </m:r>
        <m:r>
          <w:rPr>
            <w:rFonts w:ascii="Cambria Math" w:hAnsi="Cambria Math"/>
            <w:lang w:val="en-US" w:eastAsia="en-US"/>
          </w:rPr>
          <m:t>k</m:t>
        </m:r>
        <m:r>
          <w:rPr>
            <w:rFonts w:ascii="Cambria Math" w:hAnsi="Cambria Math"/>
            <w:lang w:val="ru-RU" w:eastAsia="en-US"/>
          </w:rPr>
          <m:t>-</m:t>
        </m:r>
        <m:r>
          <w:rPr>
            <w:rFonts w:ascii="Cambria Math" w:hAnsi="Cambria Math"/>
            <w:lang w:val="ru-RU" w:eastAsia="en-US"/>
          </w:rPr>
          <m:t xml:space="preserve">функция получения ранга, а </m:t>
        </m:r>
        <m:r>
          <w:rPr>
            <w:rFonts w:ascii="Cambria Math" w:hAnsi="Cambria Math"/>
            <w:lang w:val="en-US" w:eastAsia="en-US"/>
          </w:rPr>
          <m:t>r</m:t>
        </m:r>
        <m:sSup>
          <m:sSupPr>
            <m:ctrlPr>
              <w:rPr>
                <w:rFonts w:ascii="Cambria Math" w:hAnsi="Cambria Math"/>
                <w:i/>
                <w:lang w:val="ru-RU" w:eastAsia="en-US"/>
              </w:rPr>
            </m:ctrlPr>
          </m:sSupPr>
          <m:e>
            <m:r>
              <w:rPr>
                <w:rFonts w:ascii="Cambria Math" w:hAnsi="Cambria Math"/>
                <w:lang w:val="en-US" w:eastAsia="en-US"/>
              </w:rPr>
              <m:t>k</m:t>
            </m:r>
            <m:ctrlPr>
              <w:rPr>
                <w:rFonts w:ascii="Cambria Math" w:hAnsi="Cambria Math"/>
                <w:i/>
                <w:lang w:val="en-US" w:eastAsia="en-US"/>
              </w:rPr>
            </m:ctrlPr>
          </m:e>
          <m:sup>
            <m:r>
              <w:rPr>
                <w:rFonts w:ascii="Cambria Math" w:hAnsi="Cambria Math"/>
                <w:lang w:val="ru-RU" w:eastAsia="en-US"/>
              </w:rPr>
              <m:t>-1</m:t>
            </m:r>
          </m:sup>
        </m:sSup>
        <m:r>
          <w:rPr>
            <w:rFonts w:ascii="Cambria Math" w:hAnsi="Cambria Math"/>
            <w:lang w:val="ru-RU" w:eastAsia="en-US"/>
          </w:rPr>
          <m:t>-обратная её функция,</m:t>
        </m:r>
      </m:oMath>
      <w:r>
        <w:rPr>
          <w:lang w:val="ru-RU" w:eastAsia="en-US"/>
        </w:rPr>
        <w:t xml:space="preserve"> то новое значение вычисляется по формуле (13):</w:t>
      </w:r>
    </w:p>
    <w:p w14:paraId="03A7A358" w14:textId="796A7D5D" w:rsidR="00290107" w:rsidRPr="00290107" w:rsidRDefault="00290107" w:rsidP="00290107">
      <w:pPr>
        <w:pStyle w:val="a7"/>
        <w:spacing w:line="360" w:lineRule="auto"/>
        <w:ind w:left="641" w:firstLine="0"/>
        <w:rPr>
          <w:i/>
          <w:lang w:val="ru-RU" w:eastAsia="en-US"/>
        </w:rPr>
      </w:pPr>
      <m:oMathPara>
        <m:oMath>
          <m:r>
            <w:rPr>
              <w:rFonts w:ascii="Cambria Math" w:hAnsi="Cambria Math"/>
              <w:lang w:val="ru-RU" w:eastAsia="en-US"/>
            </w:rPr>
            <m:t>n</m:t>
          </m:r>
          <m:r>
            <w:rPr>
              <w:rFonts w:ascii="Cambria Math" w:hAnsi="Cambria Math"/>
              <w:lang w:val="en-US" w:eastAsia="en-US"/>
            </w:rPr>
            <m:t>ew(x)=r</m:t>
          </m:r>
          <m:sSup>
            <m:sSupPr>
              <m:ctrlPr>
                <w:rPr>
                  <w:rFonts w:ascii="Cambria Math" w:hAnsi="Cambria Math"/>
                  <w:i/>
                  <w:lang w:val="en-US" w:eastAsia="en-US"/>
                </w:rPr>
              </m:ctrlPr>
            </m:sSupPr>
            <m:e>
              <m:r>
                <w:rPr>
                  <w:rFonts w:ascii="Cambria Math" w:hAnsi="Cambria Math"/>
                  <w:lang w:val="en-US" w:eastAsia="en-US"/>
                </w:rPr>
                <m:t>k</m:t>
              </m:r>
            </m:e>
            <m:sup>
              <m:r>
                <w:rPr>
                  <w:rFonts w:ascii="Cambria Math" w:hAnsi="Cambria Math"/>
                  <w:lang w:val="en-US" w:eastAsia="en-US"/>
                </w:rPr>
                <m:t>-1</m:t>
              </m:r>
            </m:sup>
          </m:sSup>
          <m:r>
            <w:rPr>
              <w:rFonts w:ascii="Cambria Math" w:hAnsi="Cambria Math"/>
              <w:lang w:val="en-US" w:eastAsia="en-US"/>
            </w:rPr>
            <m:t>(</m:t>
          </m:r>
          <m:func>
            <m:funcPr>
              <m:ctrlPr>
                <w:rPr>
                  <w:rFonts w:ascii="Cambria Math" w:hAnsi="Cambria Math"/>
                  <w:i/>
                  <w:lang w:val="en-US" w:eastAsia="en-US"/>
                </w:rPr>
              </m:ctrlPr>
            </m:funcPr>
            <m:fName>
              <m:r>
                <m:rPr>
                  <m:sty m:val="p"/>
                </m:rPr>
                <w:rPr>
                  <w:rFonts w:ascii="Cambria Math" w:hAnsi="Cambria Math"/>
                  <w:lang w:val="en-US" w:eastAsia="en-US"/>
                </w:rPr>
                <m:t>min</m:t>
              </m:r>
            </m:fName>
            <m:e>
              <m:d>
                <m:dPr>
                  <m:ctrlPr>
                    <w:rPr>
                      <w:rFonts w:ascii="Cambria Math" w:hAnsi="Cambria Math"/>
                      <w:i/>
                      <w:lang w:val="en-US" w:eastAsia="en-US"/>
                    </w:rPr>
                  </m:ctrlPr>
                </m:dPr>
                <m:e>
                  <m:func>
                    <m:funcPr>
                      <m:ctrlPr>
                        <w:rPr>
                          <w:rFonts w:ascii="Cambria Math" w:hAnsi="Cambria Math"/>
                          <w:i/>
                          <w:lang w:val="en-US" w:eastAsia="en-US"/>
                        </w:rPr>
                      </m:ctrlPr>
                    </m:funcPr>
                    <m:fName>
                      <m:r>
                        <w:rPr>
                          <w:rFonts w:ascii="Cambria Math" w:hAnsi="Cambria Math"/>
                          <w:lang w:val="en-US" w:eastAsia="en-US"/>
                        </w:rPr>
                        <m:t>max</m:t>
                      </m:r>
                    </m:fName>
                    <m:e>
                      <m:d>
                        <m:dPr>
                          <m:ctrlPr>
                            <w:rPr>
                              <w:rFonts w:ascii="Cambria Math" w:hAnsi="Cambria Math"/>
                              <w:i/>
                              <w:lang w:val="en-US" w:eastAsia="en-US"/>
                            </w:rPr>
                          </m:ctrlPr>
                        </m:dPr>
                        <m:e>
                          <m:r>
                            <w:rPr>
                              <w:rFonts w:ascii="Cambria Math" w:hAnsi="Cambria Math"/>
                              <w:lang w:val="en-US" w:eastAsia="en-US"/>
                            </w:rPr>
                            <m:t>1, rk</m:t>
                          </m:r>
                          <m:d>
                            <m:dPr>
                              <m:ctrlPr>
                                <w:rPr>
                                  <w:rFonts w:ascii="Cambria Math" w:hAnsi="Cambria Math"/>
                                  <w:i/>
                                  <w:lang w:val="en-US" w:eastAsia="en-US"/>
                                </w:rPr>
                              </m:ctrlPr>
                            </m:dPr>
                            <m:e>
                              <m:r>
                                <w:rPr>
                                  <w:rFonts w:ascii="Cambria Math" w:hAnsi="Cambria Math"/>
                                  <w:lang w:val="en-US" w:eastAsia="en-US"/>
                                </w:rPr>
                                <m:t>x</m:t>
                              </m:r>
                            </m:e>
                          </m:d>
                          <m:r>
                            <w:rPr>
                              <w:rFonts w:ascii="Cambria Math" w:hAnsi="Cambria Math"/>
                              <w:lang w:val="en-US" w:eastAsia="en-US"/>
                            </w:rPr>
                            <m:t>+shift</m:t>
                          </m:r>
                        </m:e>
                      </m:d>
                    </m:e>
                  </m:func>
                  <m:r>
                    <w:rPr>
                      <w:rFonts w:ascii="Cambria Math" w:hAnsi="Cambria Math"/>
                      <w:lang w:val="en-US" w:eastAsia="en-US"/>
                    </w:rPr>
                    <m:t>, N</m:t>
                  </m:r>
                </m:e>
              </m:d>
            </m:e>
          </m:func>
          <m:d>
            <m:dPr>
              <m:ctrlPr>
                <w:rPr>
                  <w:rFonts w:ascii="Cambria Math" w:hAnsi="Cambria Math"/>
                  <w:i/>
                  <w:lang w:val="en-US" w:eastAsia="en-US"/>
                </w:rPr>
              </m:ctrlPr>
            </m:dPr>
            <m:e>
              <m:r>
                <w:rPr>
                  <w:rFonts w:ascii="Cambria Math" w:hAnsi="Cambria Math"/>
                  <w:lang w:val="en-US" w:eastAsia="en-US"/>
                </w:rPr>
                <m:t>13</m:t>
              </m:r>
            </m:e>
          </m:d>
          <m:r>
            <w:rPr>
              <w:rFonts w:ascii="Cambria Math" w:hAnsi="Cambria Math"/>
              <w:lang w:val="en-US" w:eastAsia="en-US"/>
            </w:rPr>
            <m:t xml:space="preserve">, </m:t>
          </m:r>
          <m:r>
            <w:rPr>
              <w:rFonts w:ascii="Cambria Math" w:hAnsi="Cambria Math"/>
              <w:lang w:val="ru-RU" w:eastAsia="en-US"/>
            </w:rPr>
            <m:t>где</m:t>
          </m:r>
        </m:oMath>
      </m:oMathPara>
    </w:p>
    <w:p w14:paraId="2A94057D" w14:textId="066BC0A1" w:rsidR="00290107" w:rsidRDefault="00290107" w:rsidP="00290107">
      <w:pPr>
        <w:pStyle w:val="a7"/>
        <w:spacing w:line="360" w:lineRule="auto"/>
        <w:ind w:left="641" w:firstLine="0"/>
        <w:rPr>
          <w:lang w:val="ru-RU" w:eastAsia="en-US"/>
        </w:rPr>
      </w:pPr>
      <m:oMath>
        <m:r>
          <w:rPr>
            <w:rFonts w:ascii="Cambria Math" w:hAnsi="Cambria Math"/>
            <w:lang w:val="en-US" w:eastAsia="en-US"/>
          </w:rPr>
          <w:lastRenderedPageBreak/>
          <m:t>x</m:t>
        </m:r>
      </m:oMath>
      <w:r>
        <w:rPr>
          <w:lang w:val="ru-RU" w:eastAsia="en-US"/>
        </w:rPr>
        <w:t xml:space="preserve"> – старое значение</w:t>
      </w:r>
    </w:p>
    <w:p w14:paraId="60361FC6" w14:textId="6DC3CA10" w:rsidR="00290107" w:rsidRDefault="00290107" w:rsidP="00290107">
      <w:pPr>
        <w:pStyle w:val="a7"/>
        <w:spacing w:line="360" w:lineRule="auto"/>
        <w:ind w:left="641" w:firstLine="0"/>
        <w:rPr>
          <w:iCs/>
          <w:lang w:val="ru-RU" w:eastAsia="en-US"/>
        </w:rPr>
      </w:pPr>
      <m:oMath>
        <m:r>
          <w:rPr>
            <w:rFonts w:ascii="Cambria Math" w:hAnsi="Cambria Math"/>
            <w:lang w:val="ru-RU" w:eastAsia="en-US"/>
          </w:rPr>
          <m:t>n</m:t>
        </m:r>
        <m:r>
          <w:rPr>
            <w:rFonts w:ascii="Cambria Math" w:hAnsi="Cambria Math"/>
            <w:lang w:val="en-US" w:eastAsia="en-US"/>
          </w:rPr>
          <m:t>ew</m:t>
        </m:r>
        <m:r>
          <w:rPr>
            <w:rFonts w:ascii="Cambria Math" w:hAnsi="Cambria Math"/>
            <w:lang w:val="ru-RU" w:eastAsia="en-US"/>
          </w:rPr>
          <m:t>(</m:t>
        </m:r>
        <m:r>
          <w:rPr>
            <w:rFonts w:ascii="Cambria Math" w:hAnsi="Cambria Math"/>
            <w:lang w:val="en-US" w:eastAsia="en-US"/>
          </w:rPr>
          <m:t>x</m:t>
        </m:r>
        <m:r>
          <w:rPr>
            <w:rFonts w:ascii="Cambria Math" w:hAnsi="Cambria Math"/>
            <w:lang w:val="ru-RU" w:eastAsia="en-US"/>
          </w:rPr>
          <m:t>)</m:t>
        </m:r>
      </m:oMath>
      <w:r>
        <w:rPr>
          <w:i/>
          <w:lang w:val="ru-RU" w:eastAsia="en-US"/>
        </w:rPr>
        <w:t xml:space="preserve"> – </w:t>
      </w:r>
      <w:r>
        <w:rPr>
          <w:iCs/>
          <w:lang w:val="ru-RU" w:eastAsia="en-US"/>
        </w:rPr>
        <w:t>новое значение от старого значения</w:t>
      </w:r>
    </w:p>
    <w:p w14:paraId="2785CBB8" w14:textId="699871AC" w:rsidR="00290107" w:rsidRDefault="00290107" w:rsidP="00290107">
      <w:pPr>
        <w:pStyle w:val="a7"/>
        <w:spacing w:line="360" w:lineRule="auto"/>
        <w:ind w:left="641" w:firstLine="0"/>
        <w:rPr>
          <w:lang w:val="ru-RU" w:eastAsia="en-US"/>
        </w:rPr>
      </w:pPr>
      <m:oMath>
        <m:r>
          <w:rPr>
            <w:rFonts w:ascii="Cambria Math" w:hAnsi="Cambria Math"/>
            <w:lang w:val="en-US" w:eastAsia="en-US"/>
          </w:rPr>
          <m:t>s</m:t>
        </m:r>
        <m:r>
          <w:rPr>
            <w:rFonts w:ascii="Cambria Math" w:hAnsi="Cambria Math"/>
            <w:lang w:val="ru-RU" w:eastAsia="en-US"/>
          </w:rPr>
          <m:t>h</m:t>
        </m:r>
        <m:r>
          <w:rPr>
            <w:rFonts w:ascii="Cambria Math" w:hAnsi="Cambria Math"/>
            <w:lang w:val="en-US" w:eastAsia="en-US"/>
          </w:rPr>
          <m:t>ift</m:t>
        </m:r>
      </m:oMath>
      <w:r>
        <w:rPr>
          <w:lang w:val="ru-RU" w:eastAsia="en-US"/>
        </w:rPr>
        <w:t xml:space="preserve"> – сдвиг</w:t>
      </w:r>
    </w:p>
    <w:p w14:paraId="40E2D97C" w14:textId="21EE11B2" w:rsidR="00290107" w:rsidRPr="00290107" w:rsidRDefault="00290107" w:rsidP="00290107">
      <w:pPr>
        <w:pStyle w:val="a7"/>
        <w:spacing w:line="360" w:lineRule="auto"/>
        <w:ind w:left="641" w:firstLine="0"/>
        <w:rPr>
          <w:iCs/>
          <w:lang w:val="ru-RU" w:eastAsia="en-US"/>
        </w:rPr>
      </w:pPr>
      <m:oMath>
        <m:r>
          <w:rPr>
            <w:rFonts w:ascii="Cambria Math" w:hAnsi="Cambria Math"/>
            <w:lang w:val="en-US" w:eastAsia="en-US"/>
          </w:rPr>
          <m:t>N</m:t>
        </m:r>
      </m:oMath>
      <w:r>
        <w:rPr>
          <w:i/>
          <w:lang w:val="ru-RU" w:eastAsia="en-US"/>
        </w:rPr>
        <w:t xml:space="preserve"> – </w:t>
      </w:r>
      <w:r>
        <w:rPr>
          <w:iCs/>
          <w:lang w:val="ru-RU" w:eastAsia="en-US"/>
        </w:rPr>
        <w:t>число строк в датасете</w:t>
      </w:r>
    </w:p>
    <w:p w14:paraId="469FE10E" w14:textId="1311ACF2" w:rsidR="00290107" w:rsidRDefault="00290107" w:rsidP="00290107">
      <w:pPr>
        <w:pStyle w:val="a7"/>
        <w:numPr>
          <w:ilvl w:val="0"/>
          <w:numId w:val="42"/>
        </w:numPr>
        <w:spacing w:line="360" w:lineRule="auto"/>
        <w:rPr>
          <w:lang w:val="ru-RU" w:eastAsia="en-US"/>
        </w:rPr>
      </w:pPr>
      <w:r>
        <w:rPr>
          <w:lang w:val="ru-RU" w:eastAsia="en-US"/>
        </w:rPr>
        <w:t>Для вещественных значений:</w:t>
      </w:r>
    </w:p>
    <w:p w14:paraId="15923D0B" w14:textId="36A718AA" w:rsidR="00037B64" w:rsidRDefault="00037B64" w:rsidP="00037B64">
      <w:pPr>
        <w:pStyle w:val="a7"/>
        <w:numPr>
          <w:ilvl w:val="1"/>
          <w:numId w:val="42"/>
        </w:numPr>
        <w:spacing w:line="360" w:lineRule="auto"/>
        <w:rPr>
          <w:lang w:val="ru-RU" w:eastAsia="en-US"/>
        </w:rPr>
      </w:pPr>
      <w:r>
        <w:rPr>
          <w:lang w:val="ru-RU" w:eastAsia="en-US"/>
        </w:rPr>
        <w:t>По значениям, содержащимся в столбце, строится гистограмма и из её опорных значений случайно выбирается число значений, равное числу значений в столбце. Назовём это</w:t>
      </w:r>
      <w:r w:rsidR="00C20B7E">
        <w:rPr>
          <w:lang w:val="ru-RU" w:eastAsia="en-US"/>
        </w:rPr>
        <w:t>т построенный отсортированный</w:t>
      </w:r>
      <w:r>
        <w:rPr>
          <w:lang w:val="ru-RU" w:eastAsia="en-US"/>
        </w:rPr>
        <w:t xml:space="preserve"> массив </w:t>
      </w:r>
      <w:r w:rsidR="00C20B7E">
        <w:rPr>
          <w:lang w:val="ru-RU" w:eastAsia="en-US"/>
        </w:rPr>
        <w:t xml:space="preserve">массивом </w:t>
      </w:r>
      <w:r>
        <w:rPr>
          <w:lang w:val="ru-RU" w:eastAsia="en-US"/>
        </w:rPr>
        <w:t>генерации</w:t>
      </w:r>
    </w:p>
    <w:p w14:paraId="711AE37C" w14:textId="6E217BAB" w:rsidR="00037B64" w:rsidRPr="00037B64" w:rsidRDefault="00037B64" w:rsidP="00037B64">
      <w:pPr>
        <w:pStyle w:val="a7"/>
        <w:numPr>
          <w:ilvl w:val="1"/>
          <w:numId w:val="42"/>
        </w:numPr>
        <w:spacing w:line="360" w:lineRule="auto"/>
        <w:rPr>
          <w:lang w:val="ru-RU" w:eastAsia="en-US"/>
        </w:rPr>
      </w:pPr>
      <w:r>
        <w:rPr>
          <w:lang w:val="ru-RU" w:eastAsia="en-US"/>
        </w:rPr>
        <w:t>Рассчитывается сдвиг по формуле (1</w:t>
      </w:r>
      <w:r>
        <w:rPr>
          <w:lang w:val="ru-RU" w:eastAsia="en-US"/>
        </w:rPr>
        <w:t>4</w:t>
      </w:r>
      <w:r>
        <w:rPr>
          <w:lang w:val="ru-RU" w:eastAsia="en-US"/>
        </w:rPr>
        <w:t>):</w:t>
      </w:r>
    </w:p>
    <w:p w14:paraId="568C1377" w14:textId="6F60C2E3" w:rsidR="00037B64" w:rsidRPr="00001BC1" w:rsidRDefault="00037B64" w:rsidP="00037B64">
      <w:pPr>
        <w:pStyle w:val="a7"/>
        <w:spacing w:line="360" w:lineRule="auto"/>
        <w:ind w:left="641" w:firstLine="0"/>
        <w:rPr>
          <w:i/>
          <w:lang w:val="ru-RU" w:eastAsia="en-US"/>
        </w:rPr>
      </w:pPr>
      <m:oMathPara>
        <m:oMath>
          <m:r>
            <m:rPr>
              <m:sty m:val="p"/>
            </m:rPr>
            <w:rPr>
              <w:rFonts w:ascii="Cambria Math" w:hAnsi="Cambria Math"/>
              <w:lang w:val="ru-RU" w:eastAsia="en-US"/>
            </w:rPr>
            <m:t>s</m:t>
          </m:r>
          <m:r>
            <w:rPr>
              <w:rFonts w:ascii="Cambria Math" w:hAnsi="Cambria Math"/>
              <w:lang w:val="en-US" w:eastAsia="en-US"/>
            </w:rPr>
            <m:t xml:space="preserve">hift=ξ⋅N⋅scale  </m:t>
          </m:r>
          <m:d>
            <m:dPr>
              <m:ctrlPr>
                <w:rPr>
                  <w:rFonts w:ascii="Cambria Math" w:hAnsi="Cambria Math"/>
                  <w:i/>
                  <w:lang w:val="en-US" w:eastAsia="en-US"/>
                </w:rPr>
              </m:ctrlPr>
            </m:dPr>
            <m:e>
              <m:r>
                <w:rPr>
                  <w:rFonts w:ascii="Cambria Math" w:hAnsi="Cambria Math"/>
                  <w:lang w:val="en-US" w:eastAsia="en-US"/>
                </w:rPr>
                <m:t>1</m:t>
              </m:r>
              <m:r>
                <w:rPr>
                  <w:rFonts w:ascii="Cambria Math" w:hAnsi="Cambria Math"/>
                  <w:lang w:val="en-US" w:eastAsia="en-US"/>
                </w:rPr>
                <m:t>4</m:t>
              </m:r>
            </m:e>
          </m:d>
          <m:r>
            <w:rPr>
              <w:rFonts w:ascii="Cambria Math" w:hAnsi="Cambria Math"/>
              <w:lang w:val="en-US" w:eastAsia="en-US"/>
            </w:rPr>
            <m:t xml:space="preserve">, </m:t>
          </m:r>
          <m:r>
            <w:rPr>
              <w:rFonts w:ascii="Cambria Math" w:hAnsi="Cambria Math"/>
              <w:lang w:val="ru-RU" w:eastAsia="en-US"/>
            </w:rPr>
            <m:t>где</m:t>
          </m:r>
        </m:oMath>
      </m:oMathPara>
    </w:p>
    <w:p w14:paraId="56D3A009" w14:textId="77777777" w:rsidR="00037B64" w:rsidRPr="00001BC1" w:rsidRDefault="00037B64" w:rsidP="00037B64">
      <w:pPr>
        <w:pStyle w:val="a7"/>
        <w:spacing w:line="360" w:lineRule="auto"/>
        <w:ind w:left="641" w:firstLine="0"/>
        <w:rPr>
          <w:iCs/>
          <w:lang w:val="ru-RU" w:eastAsia="en-US"/>
        </w:rPr>
      </w:pPr>
      <m:oMath>
        <m:r>
          <m:rPr>
            <m:sty m:val="p"/>
          </m:rPr>
          <w:rPr>
            <w:rFonts w:ascii="Cambria Math" w:hAnsi="Cambria Math"/>
            <w:lang w:val="ru-RU" w:eastAsia="en-US"/>
          </w:rPr>
          <m:t>s</m:t>
        </m:r>
        <m:r>
          <w:rPr>
            <w:rFonts w:ascii="Cambria Math" w:hAnsi="Cambria Math"/>
            <w:lang w:val="ru-RU" w:eastAsia="en-US"/>
          </w:rPr>
          <m:t>h</m:t>
        </m:r>
        <m:r>
          <w:rPr>
            <w:rFonts w:ascii="Cambria Math" w:hAnsi="Cambria Math"/>
            <w:lang w:val="en-US" w:eastAsia="en-US"/>
          </w:rPr>
          <m:t>ift</m:t>
        </m:r>
      </m:oMath>
      <w:r>
        <w:rPr>
          <w:lang w:val="ru-RU" w:eastAsia="en-US"/>
        </w:rPr>
        <w:t xml:space="preserve"> - сдвиг</w:t>
      </w:r>
    </w:p>
    <w:p w14:paraId="0FAF5104" w14:textId="77777777" w:rsidR="00037B64" w:rsidRDefault="00037B64" w:rsidP="00037B64">
      <w:pPr>
        <w:pStyle w:val="a7"/>
        <w:spacing w:line="360" w:lineRule="auto"/>
        <w:ind w:left="641" w:firstLine="0"/>
        <w:rPr>
          <w:lang w:val="ru-RU" w:eastAsia="en-US"/>
        </w:rPr>
      </w:pPr>
      <m:oMath>
        <m:r>
          <w:rPr>
            <w:rFonts w:ascii="Cambria Math" w:hAnsi="Cambria Math"/>
            <w:lang w:val="en-US" w:eastAsia="en-US"/>
          </w:rPr>
          <m:t>ξ</m:t>
        </m:r>
      </m:oMath>
      <w:r>
        <w:rPr>
          <w:lang w:val="ru-RU" w:eastAsia="en-US"/>
        </w:rPr>
        <w:t xml:space="preserve"> - </w:t>
      </w:r>
      <w:r w:rsidRPr="00001BC1">
        <w:rPr>
          <w:lang w:val="ru-RU" w:eastAsia="en-US"/>
        </w:rPr>
        <w:t>сгенерированно</w:t>
      </w:r>
      <w:r>
        <w:rPr>
          <w:lang w:val="ru-RU" w:eastAsia="en-US"/>
        </w:rPr>
        <w:t>е</w:t>
      </w:r>
      <w:r w:rsidRPr="00001BC1">
        <w:rPr>
          <w:lang w:val="ru-RU" w:eastAsia="en-US"/>
        </w:rPr>
        <w:t xml:space="preserve"> из стандартного нормального распределения</w:t>
      </w:r>
    </w:p>
    <w:p w14:paraId="53C3AE77" w14:textId="77777777" w:rsidR="00037B64" w:rsidRDefault="00037B64" w:rsidP="00037B64">
      <w:pPr>
        <w:pStyle w:val="a7"/>
        <w:spacing w:line="360" w:lineRule="auto"/>
        <w:ind w:left="641" w:firstLine="0"/>
        <w:rPr>
          <w:iCs/>
          <w:lang w:val="ru-RU" w:eastAsia="en-US"/>
        </w:rPr>
      </w:pPr>
      <m:oMath>
        <m:r>
          <w:rPr>
            <w:rFonts w:ascii="Cambria Math" w:hAnsi="Cambria Math"/>
            <w:lang w:val="en-US" w:eastAsia="en-US"/>
          </w:rPr>
          <m:t>N</m:t>
        </m:r>
      </m:oMath>
      <w:r>
        <w:rPr>
          <w:i/>
          <w:lang w:val="ru-RU" w:eastAsia="en-US"/>
        </w:rPr>
        <w:t xml:space="preserve"> – </w:t>
      </w:r>
      <w:r>
        <w:rPr>
          <w:iCs/>
          <w:lang w:val="ru-RU" w:eastAsia="en-US"/>
        </w:rPr>
        <w:t>число строк в датасете</w:t>
      </w:r>
    </w:p>
    <w:p w14:paraId="473CEB85" w14:textId="24F6C713" w:rsidR="00037B64" w:rsidRPr="00E64E2C" w:rsidRDefault="00037B64" w:rsidP="00E64E2C">
      <w:pPr>
        <w:pStyle w:val="a7"/>
        <w:spacing w:line="360" w:lineRule="auto"/>
        <w:ind w:left="641" w:firstLine="0"/>
        <w:rPr>
          <w:iCs/>
          <w:lang w:val="ru-RU" w:eastAsia="en-US"/>
        </w:rPr>
      </w:pPr>
      <m:oMath>
        <m:r>
          <w:rPr>
            <w:rFonts w:ascii="Cambria Math" w:hAnsi="Cambria Math"/>
            <w:lang w:val="en-US" w:eastAsia="en-US"/>
          </w:rPr>
          <m:t>scale</m:t>
        </m:r>
      </m:oMath>
      <w:r>
        <w:rPr>
          <w:i/>
          <w:lang w:val="ru-RU" w:eastAsia="en-US"/>
        </w:rPr>
        <w:t xml:space="preserve"> – </w:t>
      </w:r>
      <w:r>
        <w:rPr>
          <w:iCs/>
          <w:lang w:val="ru-RU" w:eastAsia="en-US"/>
        </w:rPr>
        <w:t>параметр алгоритма рандомизации</w:t>
      </w:r>
    </w:p>
    <w:p w14:paraId="1C45B427" w14:textId="2CE3039A" w:rsidR="00290107" w:rsidRPr="00E64E2C" w:rsidRDefault="00E64E2C" w:rsidP="00290107">
      <w:pPr>
        <w:pStyle w:val="a7"/>
        <w:numPr>
          <w:ilvl w:val="1"/>
          <w:numId w:val="42"/>
        </w:numPr>
        <w:spacing w:line="360" w:lineRule="auto"/>
        <w:rPr>
          <w:lang w:val="ru-RU" w:eastAsia="en-US"/>
        </w:rPr>
      </w:pPr>
      <w:r>
        <w:rPr>
          <w:lang w:val="ru-RU" w:eastAsia="en-US"/>
        </w:rPr>
        <w:t xml:space="preserve">Рассмотрим функцию, полученную из массива генерации линейной аппроксимацией и взятием индексов массива за абсциссы, а значений – за ординаты. Обозначим её </w:t>
      </w:r>
      <m:oMath>
        <m:r>
          <w:rPr>
            <w:rFonts w:ascii="Cambria Math" w:hAnsi="Cambria Math"/>
            <w:lang w:val="ru-RU" w:eastAsia="en-US"/>
          </w:rPr>
          <m:t>d</m:t>
        </m:r>
        <m:r>
          <w:rPr>
            <w:rFonts w:ascii="Cambria Math" w:hAnsi="Cambria Math"/>
            <w:lang w:val="en-US" w:eastAsia="en-US"/>
          </w:rPr>
          <m:t>(x)</m:t>
        </m:r>
      </m:oMath>
    </w:p>
    <w:p w14:paraId="58986EC8" w14:textId="7650FEC5" w:rsidR="00E64E2C" w:rsidRPr="00E64E2C" w:rsidRDefault="00E64E2C" w:rsidP="00E64E2C">
      <w:pPr>
        <w:pStyle w:val="a7"/>
        <w:numPr>
          <w:ilvl w:val="1"/>
          <w:numId w:val="42"/>
        </w:numPr>
        <w:spacing w:line="360" w:lineRule="auto"/>
        <w:rPr>
          <w:lang w:val="ru-RU" w:eastAsia="en-US"/>
        </w:rPr>
      </w:pPr>
      <w:r>
        <w:rPr>
          <w:lang w:val="ru-RU" w:eastAsia="en-US"/>
        </w:rPr>
        <w:t>Новое значение вычисляется по формуле (15):</w:t>
      </w:r>
    </w:p>
    <w:p w14:paraId="6F2FB7C0" w14:textId="3DE853F9" w:rsidR="00E64E2C" w:rsidRPr="00290107" w:rsidRDefault="00E64E2C" w:rsidP="00E64E2C">
      <w:pPr>
        <w:pStyle w:val="a7"/>
        <w:spacing w:line="360" w:lineRule="auto"/>
        <w:ind w:left="641" w:firstLine="0"/>
        <w:rPr>
          <w:i/>
          <w:lang w:val="ru-RU" w:eastAsia="en-US"/>
        </w:rPr>
      </w:pPr>
      <m:oMathPara>
        <m:oMath>
          <m:r>
            <w:rPr>
              <w:rFonts w:ascii="Cambria Math" w:hAnsi="Cambria Math"/>
              <w:lang w:val="ru-RU" w:eastAsia="en-US"/>
            </w:rPr>
            <m:t>n</m:t>
          </m:r>
          <m:r>
            <w:rPr>
              <w:rFonts w:ascii="Cambria Math" w:hAnsi="Cambria Math"/>
              <w:lang w:val="en-US" w:eastAsia="en-US"/>
            </w:rPr>
            <m:t>ew(x)=</m:t>
          </m:r>
          <m:r>
            <w:rPr>
              <w:rFonts w:ascii="Cambria Math" w:hAnsi="Cambria Math"/>
              <w:lang w:val="en-US" w:eastAsia="en-US"/>
            </w:rPr>
            <m:t>d</m:t>
          </m:r>
          <m:r>
            <w:rPr>
              <w:rFonts w:ascii="Cambria Math" w:hAnsi="Cambria Math"/>
              <w:lang w:val="en-US" w:eastAsia="en-US"/>
            </w:rPr>
            <m:t>(</m:t>
          </m:r>
          <m:func>
            <m:funcPr>
              <m:ctrlPr>
                <w:rPr>
                  <w:rFonts w:ascii="Cambria Math" w:hAnsi="Cambria Math"/>
                  <w:i/>
                  <w:lang w:val="en-US" w:eastAsia="en-US"/>
                </w:rPr>
              </m:ctrlPr>
            </m:funcPr>
            <m:fName>
              <m:r>
                <m:rPr>
                  <m:sty m:val="p"/>
                </m:rPr>
                <w:rPr>
                  <w:rFonts w:ascii="Cambria Math" w:hAnsi="Cambria Math"/>
                  <w:lang w:val="en-US" w:eastAsia="en-US"/>
                </w:rPr>
                <m:t>min</m:t>
              </m:r>
            </m:fName>
            <m:e>
              <m:d>
                <m:dPr>
                  <m:ctrlPr>
                    <w:rPr>
                      <w:rFonts w:ascii="Cambria Math" w:hAnsi="Cambria Math"/>
                      <w:i/>
                      <w:lang w:val="en-US" w:eastAsia="en-US"/>
                    </w:rPr>
                  </m:ctrlPr>
                </m:dPr>
                <m:e>
                  <m:func>
                    <m:funcPr>
                      <m:ctrlPr>
                        <w:rPr>
                          <w:rFonts w:ascii="Cambria Math" w:hAnsi="Cambria Math"/>
                          <w:i/>
                          <w:lang w:val="en-US" w:eastAsia="en-US"/>
                        </w:rPr>
                      </m:ctrlPr>
                    </m:funcPr>
                    <m:fName>
                      <m:r>
                        <w:rPr>
                          <w:rFonts w:ascii="Cambria Math" w:hAnsi="Cambria Math"/>
                          <w:lang w:val="en-US" w:eastAsia="en-US"/>
                        </w:rPr>
                        <m:t>max</m:t>
                      </m:r>
                    </m:fName>
                    <m:e>
                      <m:d>
                        <m:dPr>
                          <m:ctrlPr>
                            <w:rPr>
                              <w:rFonts w:ascii="Cambria Math" w:hAnsi="Cambria Math"/>
                              <w:i/>
                              <w:lang w:val="en-US" w:eastAsia="en-US"/>
                            </w:rPr>
                          </m:ctrlPr>
                        </m:dPr>
                        <m:e>
                          <m:r>
                            <w:rPr>
                              <w:rFonts w:ascii="Cambria Math" w:hAnsi="Cambria Math"/>
                              <w:lang w:val="en-US" w:eastAsia="en-US"/>
                            </w:rPr>
                            <m:t xml:space="preserve">1, </m:t>
                          </m:r>
                          <m:r>
                            <w:rPr>
                              <w:rFonts w:ascii="Cambria Math" w:hAnsi="Cambria Math"/>
                              <w:lang w:val="en-US" w:eastAsia="en-US"/>
                            </w:rPr>
                            <m:t>x</m:t>
                          </m:r>
                          <m:r>
                            <w:rPr>
                              <w:rFonts w:ascii="Cambria Math" w:hAnsi="Cambria Math"/>
                              <w:lang w:val="en-US" w:eastAsia="en-US"/>
                            </w:rPr>
                            <m:t>+shift</m:t>
                          </m:r>
                        </m:e>
                      </m:d>
                    </m:e>
                  </m:func>
                  <m:r>
                    <w:rPr>
                      <w:rFonts w:ascii="Cambria Math" w:hAnsi="Cambria Math"/>
                      <w:lang w:val="en-US" w:eastAsia="en-US"/>
                    </w:rPr>
                    <m:t>, N</m:t>
                  </m:r>
                </m:e>
              </m:d>
            </m:e>
          </m:func>
          <m:d>
            <m:dPr>
              <m:ctrlPr>
                <w:rPr>
                  <w:rFonts w:ascii="Cambria Math" w:hAnsi="Cambria Math"/>
                  <w:i/>
                  <w:lang w:val="en-US" w:eastAsia="en-US"/>
                </w:rPr>
              </m:ctrlPr>
            </m:dPr>
            <m:e>
              <m:r>
                <w:rPr>
                  <w:rFonts w:ascii="Cambria Math" w:hAnsi="Cambria Math"/>
                  <w:lang w:val="en-US" w:eastAsia="en-US"/>
                </w:rPr>
                <m:t>1</m:t>
              </m:r>
              <m:r>
                <w:rPr>
                  <w:rFonts w:ascii="Cambria Math" w:hAnsi="Cambria Math"/>
                  <w:lang w:val="en-US" w:eastAsia="en-US"/>
                </w:rPr>
                <m:t>5</m:t>
              </m:r>
            </m:e>
          </m:d>
          <m:r>
            <w:rPr>
              <w:rFonts w:ascii="Cambria Math" w:hAnsi="Cambria Math"/>
              <w:lang w:val="en-US" w:eastAsia="en-US"/>
            </w:rPr>
            <m:t xml:space="preserve">, </m:t>
          </m:r>
          <m:r>
            <w:rPr>
              <w:rFonts w:ascii="Cambria Math" w:hAnsi="Cambria Math"/>
              <w:lang w:val="ru-RU" w:eastAsia="en-US"/>
            </w:rPr>
            <m:t>где</m:t>
          </m:r>
        </m:oMath>
      </m:oMathPara>
    </w:p>
    <w:p w14:paraId="14A928D4" w14:textId="77777777" w:rsidR="00E64E2C" w:rsidRDefault="00E64E2C" w:rsidP="00E64E2C">
      <w:pPr>
        <w:pStyle w:val="a7"/>
        <w:spacing w:line="360" w:lineRule="auto"/>
        <w:ind w:left="641" w:firstLine="0"/>
        <w:rPr>
          <w:lang w:val="ru-RU" w:eastAsia="en-US"/>
        </w:rPr>
      </w:pPr>
      <m:oMath>
        <m:r>
          <w:rPr>
            <w:rFonts w:ascii="Cambria Math" w:hAnsi="Cambria Math"/>
            <w:lang w:val="en-US" w:eastAsia="en-US"/>
          </w:rPr>
          <m:t>x</m:t>
        </m:r>
      </m:oMath>
      <w:r>
        <w:rPr>
          <w:lang w:val="ru-RU" w:eastAsia="en-US"/>
        </w:rPr>
        <w:t xml:space="preserve"> – старое значение</w:t>
      </w:r>
    </w:p>
    <w:p w14:paraId="38900C08" w14:textId="77777777" w:rsidR="00E64E2C" w:rsidRDefault="00E64E2C" w:rsidP="00E64E2C">
      <w:pPr>
        <w:pStyle w:val="a7"/>
        <w:spacing w:line="360" w:lineRule="auto"/>
        <w:ind w:left="641" w:firstLine="0"/>
        <w:rPr>
          <w:iCs/>
          <w:lang w:val="ru-RU" w:eastAsia="en-US"/>
        </w:rPr>
      </w:pPr>
      <m:oMath>
        <m:r>
          <w:rPr>
            <w:rFonts w:ascii="Cambria Math" w:hAnsi="Cambria Math"/>
            <w:lang w:val="ru-RU" w:eastAsia="en-US"/>
          </w:rPr>
          <m:t>n</m:t>
        </m:r>
        <m:r>
          <w:rPr>
            <w:rFonts w:ascii="Cambria Math" w:hAnsi="Cambria Math"/>
            <w:lang w:val="en-US" w:eastAsia="en-US"/>
          </w:rPr>
          <m:t>ew</m:t>
        </m:r>
        <m:r>
          <w:rPr>
            <w:rFonts w:ascii="Cambria Math" w:hAnsi="Cambria Math"/>
            <w:lang w:val="ru-RU" w:eastAsia="en-US"/>
          </w:rPr>
          <m:t>(</m:t>
        </m:r>
        <m:r>
          <w:rPr>
            <w:rFonts w:ascii="Cambria Math" w:hAnsi="Cambria Math"/>
            <w:lang w:val="en-US" w:eastAsia="en-US"/>
          </w:rPr>
          <m:t>x</m:t>
        </m:r>
        <m:r>
          <w:rPr>
            <w:rFonts w:ascii="Cambria Math" w:hAnsi="Cambria Math"/>
            <w:lang w:val="ru-RU" w:eastAsia="en-US"/>
          </w:rPr>
          <m:t>)</m:t>
        </m:r>
      </m:oMath>
      <w:r>
        <w:rPr>
          <w:i/>
          <w:lang w:val="ru-RU" w:eastAsia="en-US"/>
        </w:rPr>
        <w:t xml:space="preserve"> – </w:t>
      </w:r>
      <w:r>
        <w:rPr>
          <w:iCs/>
          <w:lang w:val="ru-RU" w:eastAsia="en-US"/>
        </w:rPr>
        <w:t>новое значение от старого значения</w:t>
      </w:r>
    </w:p>
    <w:p w14:paraId="092A5F88" w14:textId="77777777" w:rsidR="00E64E2C" w:rsidRDefault="00E64E2C" w:rsidP="00E64E2C">
      <w:pPr>
        <w:pStyle w:val="a7"/>
        <w:spacing w:line="360" w:lineRule="auto"/>
        <w:ind w:left="641" w:firstLine="0"/>
        <w:rPr>
          <w:lang w:val="ru-RU" w:eastAsia="en-US"/>
        </w:rPr>
      </w:pPr>
      <m:oMath>
        <m:r>
          <w:rPr>
            <w:rFonts w:ascii="Cambria Math" w:hAnsi="Cambria Math"/>
            <w:lang w:val="en-US" w:eastAsia="en-US"/>
          </w:rPr>
          <m:t>s</m:t>
        </m:r>
        <m:r>
          <w:rPr>
            <w:rFonts w:ascii="Cambria Math" w:hAnsi="Cambria Math"/>
            <w:lang w:val="ru-RU" w:eastAsia="en-US"/>
          </w:rPr>
          <m:t>h</m:t>
        </m:r>
        <m:r>
          <w:rPr>
            <w:rFonts w:ascii="Cambria Math" w:hAnsi="Cambria Math"/>
            <w:lang w:val="en-US" w:eastAsia="en-US"/>
          </w:rPr>
          <m:t>ift</m:t>
        </m:r>
      </m:oMath>
      <w:r>
        <w:rPr>
          <w:lang w:val="ru-RU" w:eastAsia="en-US"/>
        </w:rPr>
        <w:t xml:space="preserve"> – сдвиг</w:t>
      </w:r>
    </w:p>
    <w:p w14:paraId="002B16D0" w14:textId="77777777" w:rsidR="00E64E2C" w:rsidRDefault="00E64E2C" w:rsidP="00E64E2C">
      <w:pPr>
        <w:pStyle w:val="a7"/>
        <w:spacing w:line="360" w:lineRule="auto"/>
        <w:ind w:left="641" w:firstLine="0"/>
        <w:rPr>
          <w:iCs/>
          <w:lang w:val="ru-RU" w:eastAsia="en-US"/>
        </w:rPr>
      </w:pPr>
      <m:oMath>
        <m:r>
          <w:rPr>
            <w:rFonts w:ascii="Cambria Math" w:hAnsi="Cambria Math"/>
            <w:lang w:val="en-US" w:eastAsia="en-US"/>
          </w:rPr>
          <m:t>N</m:t>
        </m:r>
      </m:oMath>
      <w:r>
        <w:rPr>
          <w:i/>
          <w:lang w:val="ru-RU" w:eastAsia="en-US"/>
        </w:rPr>
        <w:t xml:space="preserve"> – </w:t>
      </w:r>
      <w:r>
        <w:rPr>
          <w:iCs/>
          <w:lang w:val="ru-RU" w:eastAsia="en-US"/>
        </w:rPr>
        <w:t>число строк в датасете</w:t>
      </w:r>
    </w:p>
    <w:p w14:paraId="45B5EC1C" w14:textId="174378C8" w:rsidR="00E64E2C" w:rsidRPr="00E64E2C" w:rsidRDefault="00E64E2C" w:rsidP="00E64E2C">
      <w:pPr>
        <w:spacing w:line="360" w:lineRule="auto"/>
        <w:ind w:firstLine="641"/>
        <w:rPr>
          <w:iCs/>
          <w:lang w:val="ru-RU" w:eastAsia="en-US"/>
        </w:rPr>
      </w:pPr>
      <w:r w:rsidRPr="00E64E2C">
        <w:rPr>
          <w:lang w:val="ru-RU" w:eastAsia="en-US"/>
        </w:rPr>
        <w:t>Важно отметить, что данный алгоритм не опирается на классы эквивалентности при обезличивании</w:t>
      </w:r>
      <w:r>
        <w:rPr>
          <w:lang w:val="ru-RU" w:eastAsia="en-US"/>
        </w:rPr>
        <w:t xml:space="preserve">, поэтому оценка качества его работы может производиться только при помощи подходов, описанных в пунктах </w:t>
      </w:r>
      <w:r w:rsidR="007D6A70" w:rsidRPr="007D6A70">
        <w:rPr>
          <w:lang w:val="ru-RU" w:eastAsia="en-US"/>
        </w:rPr>
        <w:t>2.2.6., 2.3.6, 2.3.7.</w:t>
      </w:r>
    </w:p>
    <w:p w14:paraId="0190CC81" w14:textId="7F0E3435" w:rsidR="00487BC9" w:rsidRDefault="00487BC9" w:rsidP="00FA42BC">
      <w:pPr>
        <w:pStyle w:val="2"/>
        <w:spacing w:before="0" w:line="360" w:lineRule="auto"/>
        <w:ind w:firstLine="0"/>
        <w:rPr>
          <w:lang w:val="ru-RU" w:eastAsia="en-US"/>
        </w:rPr>
      </w:pPr>
      <w:bookmarkStart w:id="51" w:name="_Toc197960689"/>
      <w:r w:rsidRPr="00536990">
        <w:rPr>
          <w:lang w:val="ru-RU" w:eastAsia="en-US"/>
        </w:rPr>
        <w:t>3.3</w:t>
      </w:r>
      <w:r>
        <w:rPr>
          <w:lang w:val="ru-RU" w:eastAsia="en-US"/>
        </w:rPr>
        <w:t>. Алгоритмы обезличивания, применяемые для специальных целей</w:t>
      </w:r>
      <w:bookmarkEnd w:id="51"/>
    </w:p>
    <w:p w14:paraId="0D024562" w14:textId="57491219" w:rsidR="00A75E76" w:rsidRPr="00A75E76" w:rsidRDefault="00A75E76" w:rsidP="00FA42BC">
      <w:pPr>
        <w:spacing w:line="360" w:lineRule="auto"/>
        <w:rPr>
          <w:lang w:val="ru-RU" w:eastAsia="en-US"/>
        </w:rPr>
      </w:pPr>
      <w:r>
        <w:rPr>
          <w:lang w:val="ru-RU" w:eastAsia="en-US"/>
        </w:rPr>
        <w:t>В данном пункте содержатся все рассмотренные алгоритмы, не отвечающие цели, указанной в пункте 3.2.</w:t>
      </w:r>
    </w:p>
    <w:p w14:paraId="7B2AF6C6" w14:textId="5373D68B" w:rsidR="00487BC9" w:rsidRDefault="00175DE5" w:rsidP="00FA42BC">
      <w:pPr>
        <w:pStyle w:val="3"/>
        <w:rPr>
          <w:lang w:val="ru-RU" w:eastAsia="en-US"/>
        </w:rPr>
      </w:pPr>
      <w:bookmarkStart w:id="52" w:name="_Toc197960690"/>
      <w:r>
        <w:rPr>
          <w:lang w:val="ru-RU" w:eastAsia="en-US"/>
        </w:rPr>
        <w:t>3.3.1. Алгоритмы перемешивания</w:t>
      </w:r>
      <w:bookmarkEnd w:id="52"/>
    </w:p>
    <w:p w14:paraId="01B3B83D" w14:textId="6166ABA0" w:rsidR="00FA42BC" w:rsidRDefault="00FA42BC" w:rsidP="00FA42BC">
      <w:pPr>
        <w:spacing w:line="360" w:lineRule="auto"/>
        <w:rPr>
          <w:lang w:val="ru-RU" w:eastAsia="en-US"/>
        </w:rPr>
      </w:pPr>
      <w:r>
        <w:rPr>
          <w:lang w:val="ru-RU" w:eastAsia="en-US"/>
        </w:rPr>
        <w:t>Данный алгоритм может быть представлен в двух версиях:</w:t>
      </w:r>
    </w:p>
    <w:p w14:paraId="4C326335" w14:textId="10FBE2E0" w:rsidR="00FA42BC" w:rsidRDefault="00FA42BC" w:rsidP="00FA42BC">
      <w:pPr>
        <w:pStyle w:val="a7"/>
        <w:numPr>
          <w:ilvl w:val="0"/>
          <w:numId w:val="40"/>
        </w:numPr>
        <w:spacing w:line="360" w:lineRule="auto"/>
        <w:rPr>
          <w:lang w:val="ru-RU" w:eastAsia="en-US"/>
        </w:rPr>
      </w:pPr>
      <w:r>
        <w:rPr>
          <w:lang w:val="ru-RU" w:eastAsia="en-US"/>
        </w:rPr>
        <w:t>Перемешивание всего датасета</w:t>
      </w:r>
    </w:p>
    <w:p w14:paraId="45F9FD1B" w14:textId="47B14978" w:rsidR="00FA42BC" w:rsidRPr="00FA42BC" w:rsidRDefault="00FA42BC" w:rsidP="00FA42BC">
      <w:pPr>
        <w:pStyle w:val="a7"/>
        <w:numPr>
          <w:ilvl w:val="0"/>
          <w:numId w:val="40"/>
        </w:numPr>
        <w:spacing w:line="360" w:lineRule="auto"/>
        <w:rPr>
          <w:lang w:val="ru-RU" w:eastAsia="en-US"/>
        </w:rPr>
      </w:pPr>
      <w:r>
        <w:rPr>
          <w:lang w:val="ru-RU" w:eastAsia="en-US"/>
        </w:rPr>
        <w:t>Перемешивание внутри класс</w:t>
      </w:r>
      <w:r w:rsidR="00FB74FE">
        <w:rPr>
          <w:lang w:val="ru-RU" w:eastAsia="en-US"/>
        </w:rPr>
        <w:t>ов</w:t>
      </w:r>
      <w:r>
        <w:rPr>
          <w:lang w:val="ru-RU" w:eastAsia="en-US"/>
        </w:rPr>
        <w:t xml:space="preserve"> эквивалентности</w:t>
      </w:r>
    </w:p>
    <w:p w14:paraId="2A1B1C6D" w14:textId="4CE616AD" w:rsidR="00175DE5" w:rsidRDefault="00FA42BC" w:rsidP="00FA42BC">
      <w:pPr>
        <w:spacing w:line="360" w:lineRule="auto"/>
        <w:rPr>
          <w:lang w:val="ru-RU" w:eastAsia="en-US"/>
        </w:rPr>
      </w:pPr>
      <w:r>
        <w:rPr>
          <w:lang w:val="ru-RU" w:eastAsia="en-US"/>
        </w:rPr>
        <w:lastRenderedPageBreak/>
        <w:t>В ходе выполнения алгоритма</w:t>
      </w:r>
      <w:r w:rsidR="00FB74FE">
        <w:rPr>
          <w:lang w:val="ru-RU" w:eastAsia="en-US"/>
        </w:rPr>
        <w:t xml:space="preserve"> для перемешивания всего датасета</w:t>
      </w:r>
      <w:r>
        <w:rPr>
          <w:lang w:val="ru-RU" w:eastAsia="en-US"/>
        </w:rPr>
        <w:t xml:space="preserve"> выполняются следующие действия:</w:t>
      </w:r>
    </w:p>
    <w:p w14:paraId="5E5DE24F" w14:textId="0C0FD741" w:rsidR="00FA42BC" w:rsidRDefault="00FA42BC" w:rsidP="00FA42BC">
      <w:pPr>
        <w:pStyle w:val="a7"/>
        <w:numPr>
          <w:ilvl w:val="0"/>
          <w:numId w:val="39"/>
        </w:numPr>
        <w:spacing w:line="360" w:lineRule="auto"/>
        <w:rPr>
          <w:lang w:val="ru-RU" w:eastAsia="en-US"/>
        </w:rPr>
      </w:pPr>
      <w:r>
        <w:rPr>
          <w:lang w:val="ru-RU" w:eastAsia="en-US"/>
        </w:rPr>
        <w:t>Выбираются столбцы, которые будут перемешиваться</w:t>
      </w:r>
    </w:p>
    <w:p w14:paraId="59592956" w14:textId="59AA58B4" w:rsidR="00FA42BC" w:rsidRDefault="00FA42BC" w:rsidP="00FA42BC">
      <w:pPr>
        <w:pStyle w:val="a7"/>
        <w:numPr>
          <w:ilvl w:val="0"/>
          <w:numId w:val="39"/>
        </w:numPr>
        <w:spacing w:line="360" w:lineRule="auto"/>
        <w:rPr>
          <w:lang w:val="ru-RU" w:eastAsia="en-US"/>
        </w:rPr>
      </w:pPr>
      <w:r>
        <w:rPr>
          <w:lang w:val="ru-RU" w:eastAsia="en-US"/>
        </w:rPr>
        <w:t xml:space="preserve">Случайно выбираются строки, которые </w:t>
      </w:r>
      <w:r w:rsidR="00FB74FE">
        <w:rPr>
          <w:lang w:val="ru-RU" w:eastAsia="en-US"/>
        </w:rPr>
        <w:t>будут меняться местами</w:t>
      </w:r>
    </w:p>
    <w:p w14:paraId="33E124BE" w14:textId="37726B04" w:rsidR="00FB74FE" w:rsidRDefault="00FB74FE" w:rsidP="00FA42BC">
      <w:pPr>
        <w:pStyle w:val="a7"/>
        <w:numPr>
          <w:ilvl w:val="0"/>
          <w:numId w:val="39"/>
        </w:numPr>
        <w:spacing w:line="360" w:lineRule="auto"/>
        <w:rPr>
          <w:lang w:val="ru-RU" w:eastAsia="en-US"/>
        </w:rPr>
      </w:pPr>
      <w:r>
        <w:rPr>
          <w:lang w:val="ru-RU" w:eastAsia="en-US"/>
        </w:rPr>
        <w:t>Осуществляется перемешивание строк в выбранных столбцах</w:t>
      </w:r>
    </w:p>
    <w:p w14:paraId="05C0D6CD" w14:textId="3F45E435" w:rsidR="00FB74FE" w:rsidRDefault="00FB74FE" w:rsidP="00FB74FE">
      <w:pPr>
        <w:spacing w:line="360" w:lineRule="auto"/>
        <w:rPr>
          <w:lang w:val="ru-RU" w:eastAsia="en-US"/>
        </w:rPr>
      </w:pPr>
      <w:r>
        <w:rPr>
          <w:lang w:val="ru-RU" w:eastAsia="en-US"/>
        </w:rPr>
        <w:t>В ходе выполнения алгоритма для перемешивания внутри классов эквивалентности</w:t>
      </w:r>
      <w:r>
        <w:rPr>
          <w:lang w:val="ru-RU" w:eastAsia="en-US"/>
        </w:rPr>
        <w:t xml:space="preserve"> </w:t>
      </w:r>
      <w:r>
        <w:rPr>
          <w:lang w:val="ru-RU" w:eastAsia="en-US"/>
        </w:rPr>
        <w:t>выполняются следующие действия:</w:t>
      </w:r>
    </w:p>
    <w:p w14:paraId="51FD1E69" w14:textId="77777777" w:rsidR="00FB74FE" w:rsidRDefault="00FB74FE" w:rsidP="00FB74FE">
      <w:pPr>
        <w:pStyle w:val="a7"/>
        <w:numPr>
          <w:ilvl w:val="0"/>
          <w:numId w:val="41"/>
        </w:numPr>
        <w:spacing w:line="360" w:lineRule="auto"/>
        <w:rPr>
          <w:lang w:val="ru-RU" w:eastAsia="en-US"/>
        </w:rPr>
      </w:pPr>
      <w:r>
        <w:rPr>
          <w:lang w:val="ru-RU" w:eastAsia="en-US"/>
        </w:rPr>
        <w:t>Выбираются столбцы, которые будут перемешиваться</w:t>
      </w:r>
    </w:p>
    <w:p w14:paraId="768474DD" w14:textId="76799AFC" w:rsidR="00FB74FE" w:rsidRDefault="00FB74FE" w:rsidP="00FB74FE">
      <w:pPr>
        <w:pStyle w:val="a7"/>
        <w:numPr>
          <w:ilvl w:val="0"/>
          <w:numId w:val="41"/>
        </w:numPr>
        <w:spacing w:line="360" w:lineRule="auto"/>
        <w:rPr>
          <w:lang w:val="ru-RU" w:eastAsia="en-US"/>
        </w:rPr>
      </w:pPr>
      <w:r>
        <w:rPr>
          <w:lang w:val="ru-RU" w:eastAsia="en-US"/>
        </w:rPr>
        <w:t>Случайно выбираются строки, которые будут меняться местами</w:t>
      </w:r>
      <w:r>
        <w:rPr>
          <w:lang w:val="ru-RU" w:eastAsia="en-US"/>
        </w:rPr>
        <w:t xml:space="preserve"> внутри каждого класса эквивалентности</w:t>
      </w:r>
    </w:p>
    <w:p w14:paraId="145EB8BF" w14:textId="5A72A898" w:rsidR="00FB74FE" w:rsidRPr="00FB74FE" w:rsidRDefault="00FB74FE" w:rsidP="00FB74FE">
      <w:pPr>
        <w:pStyle w:val="a7"/>
        <w:numPr>
          <w:ilvl w:val="0"/>
          <w:numId w:val="41"/>
        </w:numPr>
        <w:spacing w:line="360" w:lineRule="auto"/>
        <w:rPr>
          <w:lang w:val="ru-RU" w:eastAsia="en-US"/>
        </w:rPr>
      </w:pPr>
      <w:r>
        <w:rPr>
          <w:lang w:val="ru-RU" w:eastAsia="en-US"/>
        </w:rPr>
        <w:t>Осуществляется перемешивание строк</w:t>
      </w:r>
      <w:r>
        <w:rPr>
          <w:lang w:val="ru-RU" w:eastAsia="en-US"/>
        </w:rPr>
        <w:t xml:space="preserve"> внутри каждого класса эквивалентности (значение может быть поменяно местами только со значением внутри того же класса эквивалентности) в выбранных столбцах</w:t>
      </w:r>
    </w:p>
    <w:p w14:paraId="3E0EA73C" w14:textId="4A1AEA1E" w:rsidR="00175DE5" w:rsidRDefault="00175DE5" w:rsidP="00FA42BC">
      <w:pPr>
        <w:pStyle w:val="3"/>
        <w:rPr>
          <w:lang w:val="ru-RU" w:eastAsia="en-US"/>
        </w:rPr>
      </w:pPr>
      <w:bookmarkStart w:id="53" w:name="_Toc197960691"/>
      <w:r>
        <w:rPr>
          <w:lang w:val="ru-RU" w:eastAsia="en-US"/>
        </w:rPr>
        <w:t>3.3.2. Алгоритм хеширования</w:t>
      </w:r>
      <w:bookmarkEnd w:id="53"/>
    </w:p>
    <w:p w14:paraId="25EB8789" w14:textId="3E65BB33" w:rsidR="00175DE5" w:rsidRDefault="00FA42BC" w:rsidP="00FA42BC">
      <w:pPr>
        <w:spacing w:line="360" w:lineRule="auto"/>
        <w:rPr>
          <w:lang w:val="ru-RU" w:eastAsia="en-US"/>
        </w:rPr>
      </w:pPr>
      <w:r>
        <w:rPr>
          <w:lang w:val="ru-RU" w:eastAsia="en-US"/>
        </w:rPr>
        <w:t>Данный алгоритм хеширует или шифрует значения, являющиеся идентификаторами</w:t>
      </w:r>
      <w:r w:rsidR="00D962E0">
        <w:rPr>
          <w:lang w:val="ru-RU" w:eastAsia="en-US"/>
        </w:rPr>
        <w:t xml:space="preserve">. Таким образом, эти значения теряют своё идентифицирующее свойство, но всё ещё позволяют исследователям, проводящим анализ данных </w:t>
      </w:r>
      <w:r w:rsidR="0089567D">
        <w:rPr>
          <w:lang w:val="ru-RU" w:eastAsia="en-US"/>
        </w:rPr>
        <w:t>сравнивать их на равенство, что может увеличить полезность обезличенных данных.</w:t>
      </w:r>
    </w:p>
    <w:p w14:paraId="4817FE53" w14:textId="5333DAAF" w:rsidR="00175DE5" w:rsidRDefault="00175DE5" w:rsidP="00FA42BC">
      <w:pPr>
        <w:pStyle w:val="3"/>
        <w:rPr>
          <w:lang w:val="ru-RU" w:eastAsia="en-US"/>
        </w:rPr>
      </w:pPr>
      <w:bookmarkStart w:id="54" w:name="_Toc197960692"/>
      <w:r>
        <w:rPr>
          <w:lang w:val="ru-RU" w:eastAsia="en-US"/>
        </w:rPr>
        <w:t xml:space="preserve">3.3.3. </w:t>
      </w:r>
      <w:r w:rsidRPr="00175DE5">
        <w:rPr>
          <w:lang w:val="ru-RU" w:eastAsia="en-US"/>
        </w:rPr>
        <w:t>DPP2GA</w:t>
      </w:r>
      <w:r w:rsidR="00B84CD5">
        <w:rPr>
          <w:lang w:val="ru-RU" w:eastAsia="en-US"/>
        </w:rPr>
        <w:t xml:space="preserve"> (объединение распределённого горизонтально датасета)</w:t>
      </w:r>
      <w:bookmarkEnd w:id="54"/>
    </w:p>
    <w:p w14:paraId="32B0A797" w14:textId="245C43C2" w:rsidR="00A75E76" w:rsidRDefault="008B2C3E" w:rsidP="00FA42BC">
      <w:pPr>
        <w:spacing w:line="360" w:lineRule="auto"/>
        <w:rPr>
          <w:lang w:val="ru-RU" w:eastAsia="en-US"/>
        </w:rPr>
      </w:pPr>
      <w:r>
        <w:rPr>
          <w:lang w:val="ru-RU" w:eastAsia="en-US"/>
        </w:rPr>
        <w:t>В данном подходе ставится следующая задача:</w:t>
      </w:r>
    </w:p>
    <w:p w14:paraId="54F09DE3" w14:textId="50633A7C" w:rsidR="008B2C3E" w:rsidRDefault="008B2C3E" w:rsidP="008B2C3E">
      <w:pPr>
        <w:pStyle w:val="a7"/>
        <w:numPr>
          <w:ilvl w:val="0"/>
          <w:numId w:val="48"/>
        </w:numPr>
        <w:spacing w:line="360" w:lineRule="auto"/>
        <w:rPr>
          <w:lang w:val="ru-RU" w:eastAsia="en-US"/>
        </w:rPr>
      </w:pPr>
      <w:r>
        <w:rPr>
          <w:lang w:val="ru-RU" w:eastAsia="en-US"/>
        </w:rPr>
        <w:t>Имеются 2 владельца датасетов</w:t>
      </w:r>
    </w:p>
    <w:p w14:paraId="5AED7E2B" w14:textId="41ED6D7B" w:rsidR="008B2C3E" w:rsidRDefault="008B2C3E" w:rsidP="008B2C3E">
      <w:pPr>
        <w:pStyle w:val="a7"/>
        <w:numPr>
          <w:ilvl w:val="0"/>
          <w:numId w:val="48"/>
        </w:numPr>
        <w:spacing w:line="360" w:lineRule="auto"/>
        <w:rPr>
          <w:lang w:val="ru-RU" w:eastAsia="en-US"/>
        </w:rPr>
      </w:pPr>
      <w:r>
        <w:rPr>
          <w:lang w:val="ru-RU" w:eastAsia="en-US"/>
        </w:rPr>
        <w:t>Каждый имеет датасет с одинаковым количеством строк, причём для каждой строки, содержащей персональные данные какого-либо субъекта, первого датасета, присутствует строка для того же субъекта персональных данных во втором датасете</w:t>
      </w:r>
    </w:p>
    <w:p w14:paraId="78C1527B" w14:textId="1C107817" w:rsidR="008B2C3E" w:rsidRDefault="008B2C3E" w:rsidP="008B2C3E">
      <w:pPr>
        <w:pStyle w:val="a7"/>
        <w:numPr>
          <w:ilvl w:val="0"/>
          <w:numId w:val="48"/>
        </w:numPr>
        <w:spacing w:line="360" w:lineRule="auto"/>
        <w:rPr>
          <w:lang w:val="ru-RU" w:eastAsia="en-US"/>
        </w:rPr>
      </w:pPr>
      <w:r>
        <w:rPr>
          <w:lang w:val="ru-RU" w:eastAsia="en-US"/>
        </w:rPr>
        <w:t>У каждого субъекта есть</w:t>
      </w:r>
      <w:r w:rsidR="00EB3407">
        <w:rPr>
          <w:lang w:val="ru-RU" w:eastAsia="en-US"/>
        </w:rPr>
        <w:t xml:space="preserve"> идентификатор</w:t>
      </w:r>
      <w:r>
        <w:rPr>
          <w:lang w:val="ru-RU" w:eastAsia="en-US"/>
        </w:rPr>
        <w:t>, присутствующий в каждом датасете</w:t>
      </w:r>
    </w:p>
    <w:p w14:paraId="44853B8B" w14:textId="54A5CCB6" w:rsidR="003F0B89" w:rsidRDefault="003F0B89" w:rsidP="008B2C3E">
      <w:pPr>
        <w:pStyle w:val="a7"/>
        <w:numPr>
          <w:ilvl w:val="0"/>
          <w:numId w:val="48"/>
        </w:numPr>
        <w:spacing w:line="360" w:lineRule="auto"/>
        <w:rPr>
          <w:lang w:val="ru-RU" w:eastAsia="en-US"/>
        </w:rPr>
      </w:pPr>
      <w:r>
        <w:rPr>
          <w:lang w:val="ru-RU" w:eastAsia="en-US"/>
        </w:rPr>
        <w:t>Столбцы чувствительных значений в датасетах не совпадают</w:t>
      </w:r>
    </w:p>
    <w:p w14:paraId="47938C07" w14:textId="41D44F85" w:rsidR="003F0B89" w:rsidRDefault="003F0B89" w:rsidP="008B2C3E">
      <w:pPr>
        <w:pStyle w:val="a7"/>
        <w:numPr>
          <w:ilvl w:val="0"/>
          <w:numId w:val="48"/>
        </w:numPr>
        <w:spacing w:line="360" w:lineRule="auto"/>
        <w:rPr>
          <w:lang w:val="ru-RU" w:eastAsia="en-US"/>
        </w:rPr>
      </w:pPr>
      <w:r>
        <w:rPr>
          <w:lang w:val="ru-RU" w:eastAsia="en-US"/>
        </w:rPr>
        <w:t xml:space="preserve">Столбцы квази-идентификаторов могут </w:t>
      </w:r>
    </w:p>
    <w:p w14:paraId="2BC4E402" w14:textId="0FAE1529" w:rsidR="007520EE" w:rsidRDefault="003F0B89" w:rsidP="007520EE">
      <w:pPr>
        <w:pStyle w:val="a7"/>
        <w:numPr>
          <w:ilvl w:val="0"/>
          <w:numId w:val="48"/>
        </w:numPr>
        <w:spacing w:line="360" w:lineRule="auto"/>
        <w:rPr>
          <w:lang w:val="ru-RU" w:eastAsia="en-US"/>
        </w:rPr>
      </w:pPr>
      <w:r>
        <w:rPr>
          <w:lang w:val="ru-RU" w:eastAsia="en-US"/>
        </w:rPr>
        <w:t>Задачей является объединить данные датасетов в один датасет, без утечки чувствительной информации от одного владельца к другому</w:t>
      </w:r>
    </w:p>
    <w:p w14:paraId="3F3E2BA6" w14:textId="0A418B80" w:rsidR="007520EE" w:rsidRPr="007520EE" w:rsidRDefault="007520EE" w:rsidP="007520EE">
      <w:pPr>
        <w:spacing w:line="360" w:lineRule="auto"/>
        <w:ind w:firstLine="0"/>
        <w:rPr>
          <w:lang w:val="ru-RU" w:eastAsia="en-US"/>
        </w:rPr>
      </w:pPr>
      <w:r>
        <w:rPr>
          <w:lang w:val="ru-RU" w:eastAsia="en-US"/>
        </w:rPr>
        <w:t xml:space="preserve">Данный подход опирается на </w:t>
      </w:r>
      <w:r>
        <w:rPr>
          <w:lang w:val="en-US" w:eastAsia="en-US"/>
        </w:rPr>
        <w:t>k</w:t>
      </w:r>
      <w:r w:rsidRPr="007520EE">
        <w:rPr>
          <w:lang w:val="ru-RU" w:eastAsia="en-US"/>
        </w:rPr>
        <w:t>-</w:t>
      </w:r>
      <w:r>
        <w:rPr>
          <w:lang w:val="ru-RU" w:eastAsia="en-US"/>
        </w:rPr>
        <w:t>анонимность</w:t>
      </w:r>
      <w:r w:rsidR="007163EB">
        <w:rPr>
          <w:lang w:val="ru-RU" w:eastAsia="en-US"/>
        </w:rPr>
        <w:t>.</w:t>
      </w:r>
    </w:p>
    <w:p w14:paraId="3772BAEC" w14:textId="39DED297" w:rsidR="003F0B89" w:rsidRDefault="003F0B89" w:rsidP="003F0B89">
      <w:pPr>
        <w:spacing w:line="360" w:lineRule="auto"/>
        <w:ind w:firstLine="360"/>
        <w:rPr>
          <w:lang w:val="ru-RU" w:eastAsia="en-US"/>
        </w:rPr>
      </w:pPr>
      <w:r w:rsidRPr="003F0B89">
        <w:rPr>
          <w:lang w:val="ru-RU" w:eastAsia="en-US"/>
        </w:rPr>
        <w:t xml:space="preserve">Введём понятие равенства двух наборов </w:t>
      </w:r>
      <w:r w:rsidR="00613A6C">
        <w:rPr>
          <w:lang w:val="ru-RU" w:eastAsia="en-US"/>
        </w:rPr>
        <w:t>классов эквивалентности</w:t>
      </w:r>
      <w:r w:rsidRPr="003F0B89">
        <w:rPr>
          <w:lang w:val="ru-RU" w:eastAsia="en-US"/>
        </w:rPr>
        <w:t xml:space="preserve"> в рамках данного алгоритма</w:t>
      </w:r>
      <w:r w:rsidR="00A747C5" w:rsidRPr="00A747C5">
        <w:rPr>
          <w:lang w:val="ru-RU" w:eastAsia="en-US"/>
        </w:rPr>
        <w:t xml:space="preserve">. </w:t>
      </w:r>
      <w:r w:rsidR="00A747C5">
        <w:rPr>
          <w:lang w:val="ru-RU" w:eastAsia="en-US"/>
        </w:rPr>
        <w:t xml:space="preserve">2 набора </w:t>
      </w:r>
      <w:r w:rsidR="00B817EA">
        <w:rPr>
          <w:lang w:val="ru-RU" w:eastAsia="en-US"/>
        </w:rPr>
        <w:t>классов эквивалентности</w:t>
      </w:r>
      <w:r w:rsidR="00A747C5">
        <w:rPr>
          <w:lang w:val="ru-RU" w:eastAsia="en-US"/>
        </w:rPr>
        <w:t xml:space="preserve"> равны, если (формула (16)):</w:t>
      </w:r>
    </w:p>
    <w:p w14:paraId="2A1FC9BF" w14:textId="3622C9BB" w:rsidR="00A747C5" w:rsidRPr="00A747C5" w:rsidRDefault="00A747C5" w:rsidP="003F0B89">
      <w:pPr>
        <w:spacing w:line="360" w:lineRule="auto"/>
        <w:ind w:firstLine="360"/>
        <w:rPr>
          <w:i/>
          <w:iCs/>
          <w:lang w:val="ru-RU" w:eastAsia="en-US"/>
        </w:rPr>
      </w:pPr>
      <m:oMathPara>
        <m:oMath>
          <m:r>
            <w:rPr>
              <w:rFonts w:ascii="Cambria Math" w:hAnsi="Cambria Math"/>
              <w:lang w:val="ru-RU" w:eastAsia="en-US"/>
            </w:rPr>
            <m:t>0</m:t>
          </m:r>
          <m:r>
            <w:rPr>
              <w:rFonts w:ascii="Cambria Math" w:hAnsi="Cambria Math"/>
              <w:lang w:val="en-US" w:eastAsia="en-US"/>
            </w:rPr>
            <m:t>&lt;</m:t>
          </m:r>
          <m:d>
            <m:dPr>
              <m:begChr m:val="|"/>
              <m:endChr m:val="|"/>
              <m:ctrlPr>
                <w:rPr>
                  <w:rFonts w:ascii="Cambria Math" w:hAnsi="Cambria Math"/>
                  <w:i/>
                  <w:lang w:val="en-US" w:eastAsia="en-US"/>
                </w:rPr>
              </m:ctrlPr>
            </m:dPr>
            <m:e>
              <m:sSub>
                <m:sSubPr>
                  <m:ctrlPr>
                    <w:rPr>
                      <w:rFonts w:ascii="Cambria Math" w:hAnsi="Cambria Math"/>
                      <w:i/>
                      <w:lang w:val="en-US" w:eastAsia="en-US"/>
                    </w:rPr>
                  </m:ctrlPr>
                </m:sSubPr>
                <m:e>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en-US" w:eastAsia="en-US"/>
                            </w:rPr>
                            <m:t>1</m:t>
                          </m:r>
                        </m:sub>
                      </m:sSub>
                    </m:e>
                  </m:d>
                </m:e>
                <m:sub>
                  <m:r>
                    <w:rPr>
                      <w:rFonts w:ascii="Cambria Math" w:hAnsi="Cambria Math"/>
                      <w:lang w:val="en-US" w:eastAsia="en-US"/>
                    </w:rPr>
                    <m:t>ids</m:t>
                  </m:r>
                </m:sub>
              </m:sSub>
              <m:r>
                <w:rPr>
                  <w:rFonts w:ascii="Cambria Math" w:hAnsi="Cambria Math"/>
                  <w:lang w:val="en-US" w:eastAsia="en-US"/>
                </w:rPr>
                <m:t>∩</m:t>
              </m:r>
              <m:sSub>
                <m:sSubPr>
                  <m:ctrlPr>
                    <w:rPr>
                      <w:rFonts w:ascii="Cambria Math" w:hAnsi="Cambria Math"/>
                      <w:i/>
                      <w:lang w:val="en-US" w:eastAsia="en-US"/>
                    </w:rPr>
                  </m:ctrlPr>
                </m:sSubPr>
                <m:e>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en-US" w:eastAsia="en-US"/>
                            </w:rPr>
                            <m:t>2</m:t>
                          </m:r>
                        </m:sub>
                      </m:sSub>
                    </m:e>
                  </m:d>
                </m:e>
                <m:sub>
                  <m:r>
                    <w:rPr>
                      <w:rFonts w:ascii="Cambria Math" w:hAnsi="Cambria Math"/>
                      <w:lang w:val="en-US" w:eastAsia="en-US"/>
                    </w:rPr>
                    <m:t>ids</m:t>
                  </m:r>
                </m:sub>
              </m:sSub>
            </m:e>
          </m:d>
          <m:r>
            <w:rPr>
              <w:rFonts w:ascii="Cambria Math" w:hAnsi="Cambria Math"/>
              <w:lang w:val="en-US" w:eastAsia="en-US"/>
            </w:rPr>
            <m:t>&lt;k,∀</m:t>
          </m:r>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en-US" w:eastAsia="en-US"/>
                    </w:rPr>
                    <m:t>1</m:t>
                  </m:r>
                </m:sub>
              </m:sSub>
            </m:e>
          </m:d>
          <m:r>
            <w:rPr>
              <w:rFonts w:ascii="Cambria Math" w:hAnsi="Cambria Math"/>
              <w:lang w:val="en-US" w:eastAsia="en-US"/>
            </w:rPr>
            <m:t>∈</m:t>
          </m:r>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1</m:t>
              </m:r>
            </m:sub>
          </m:sSub>
          <m:r>
            <w:rPr>
              <w:rFonts w:ascii="Cambria Math" w:hAnsi="Cambria Math"/>
              <w:lang w:val="en-US" w:eastAsia="en-US"/>
            </w:rPr>
            <m:t>,∀</m:t>
          </m:r>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en-US" w:eastAsia="en-US"/>
                    </w:rPr>
                    <m:t>2</m:t>
                  </m:r>
                </m:sub>
              </m:sSub>
            </m:e>
          </m:d>
          <m:r>
            <w:rPr>
              <w:rFonts w:ascii="Cambria Math" w:hAnsi="Cambria Math"/>
              <w:lang w:val="en-US" w:eastAsia="en-US"/>
            </w:rPr>
            <m:t xml:space="preserve">∈ </m:t>
          </m:r>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en-US" w:eastAsia="en-US"/>
                </w:rPr>
                <m:t>2</m:t>
              </m:r>
            </m:sub>
          </m:sSub>
          <m:r>
            <w:rPr>
              <w:rFonts w:ascii="Cambria Math" w:hAnsi="Cambria Math"/>
              <w:lang w:val="en-US" w:eastAsia="en-US"/>
            </w:rPr>
            <m:t xml:space="preserve">  </m:t>
          </m:r>
          <m:d>
            <m:dPr>
              <m:ctrlPr>
                <w:rPr>
                  <w:rFonts w:ascii="Cambria Math" w:hAnsi="Cambria Math"/>
                  <w:i/>
                  <w:iCs/>
                  <w:lang w:val="en-US" w:eastAsia="en-US"/>
                </w:rPr>
              </m:ctrlPr>
            </m:dPr>
            <m:e>
              <m:r>
                <w:rPr>
                  <w:rFonts w:ascii="Cambria Math" w:hAnsi="Cambria Math"/>
                  <w:lang w:val="en-US" w:eastAsia="en-US"/>
                </w:rPr>
                <m:t>16</m:t>
              </m:r>
            </m:e>
          </m:d>
          <m:r>
            <w:rPr>
              <w:rFonts w:ascii="Cambria Math" w:hAnsi="Cambria Math"/>
              <w:lang w:val="en-US" w:eastAsia="en-US"/>
            </w:rPr>
            <m:t xml:space="preserve">, </m:t>
          </m:r>
          <m:r>
            <w:rPr>
              <w:rFonts w:ascii="Cambria Math" w:hAnsi="Cambria Math"/>
              <w:lang w:val="ru-RU" w:eastAsia="en-US"/>
            </w:rPr>
            <m:t>где</m:t>
          </m:r>
        </m:oMath>
      </m:oMathPara>
    </w:p>
    <w:p w14:paraId="429E1AA3" w14:textId="77777777" w:rsidR="00A747C5" w:rsidRDefault="00A747C5" w:rsidP="00A747C5">
      <w:pPr>
        <w:spacing w:line="360" w:lineRule="auto"/>
        <w:ind w:firstLine="360"/>
        <w:rPr>
          <w:iCs/>
          <w:lang w:val="ru-RU" w:eastAsia="en-US"/>
        </w:rPr>
      </w:pPr>
      <m:oMath>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ru-RU" w:eastAsia="en-US"/>
              </w:rPr>
              <m:t>1</m:t>
            </m:r>
          </m:sub>
        </m:sSub>
      </m:oMath>
      <w:r>
        <w:rPr>
          <w:iCs/>
          <w:lang w:val="ru-RU" w:eastAsia="en-US"/>
        </w:rPr>
        <w:t xml:space="preserve"> – множество классов эквивалентности датасета 1</w:t>
      </w:r>
    </w:p>
    <w:p w14:paraId="7C2B3A71" w14:textId="33BD4566" w:rsidR="00A747C5" w:rsidRDefault="00A747C5" w:rsidP="00A747C5">
      <w:pPr>
        <w:spacing w:line="360" w:lineRule="auto"/>
        <w:ind w:firstLine="360"/>
        <w:rPr>
          <w:iCs/>
          <w:lang w:val="ru-RU" w:eastAsia="en-US"/>
        </w:rPr>
      </w:pPr>
      <m:oMath>
        <m:sSub>
          <m:sSubPr>
            <m:ctrlPr>
              <w:rPr>
                <w:rFonts w:ascii="Cambria Math" w:hAnsi="Cambria Math"/>
                <w:i/>
                <w:iCs/>
                <w:lang w:val="en-US" w:eastAsia="en-US"/>
              </w:rPr>
            </m:ctrlPr>
          </m:sSubPr>
          <m:e>
            <m:r>
              <m:rPr>
                <m:sty m:val="p"/>
              </m:rPr>
              <w:rPr>
                <w:rFonts w:ascii="Cambria Math" w:hAnsi="Cambria Math"/>
                <w:lang w:val="en-US" w:eastAsia="en-US"/>
              </w:rPr>
              <m:t>Ε</m:t>
            </m:r>
          </m:e>
          <m:sub>
            <m:r>
              <w:rPr>
                <w:rFonts w:ascii="Cambria Math" w:hAnsi="Cambria Math"/>
                <w:lang w:val="ru-RU" w:eastAsia="en-US"/>
              </w:rPr>
              <m:t>2</m:t>
            </m:r>
          </m:sub>
        </m:sSub>
      </m:oMath>
      <w:r>
        <w:rPr>
          <w:iCs/>
          <w:lang w:val="ru-RU" w:eastAsia="en-US"/>
        </w:rPr>
        <w:t xml:space="preserve"> – множество классов эквивалентности датасета </w:t>
      </w:r>
      <w:r>
        <w:rPr>
          <w:iCs/>
          <w:lang w:val="ru-RU" w:eastAsia="en-US"/>
        </w:rPr>
        <w:t>2</w:t>
      </w:r>
    </w:p>
    <w:p w14:paraId="0F047591" w14:textId="5EB4DDA4" w:rsidR="00A747C5" w:rsidRDefault="00A747C5" w:rsidP="003F0B89">
      <w:pPr>
        <w:spacing w:line="360" w:lineRule="auto"/>
        <w:ind w:firstLine="360"/>
        <w:rPr>
          <w:lang w:val="ru-RU" w:eastAsia="en-US"/>
        </w:rPr>
      </w:pPr>
      <m:oMath>
        <m:sSub>
          <m:sSubPr>
            <m:ctrlPr>
              <w:rPr>
                <w:rFonts w:ascii="Cambria Math" w:hAnsi="Cambria Math"/>
                <w:i/>
                <w:lang w:val="en-US" w:eastAsia="en-US"/>
              </w:rPr>
            </m:ctrlPr>
          </m:sSubPr>
          <m:e>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ru-RU" w:eastAsia="en-US"/>
                      </w:rPr>
                      <m:t>1</m:t>
                    </m:r>
                  </m:sub>
                </m:sSub>
              </m:e>
            </m:d>
          </m:e>
          <m:sub>
            <m:r>
              <w:rPr>
                <w:rFonts w:ascii="Cambria Math" w:hAnsi="Cambria Math"/>
                <w:lang w:val="en-US" w:eastAsia="en-US"/>
              </w:rPr>
              <m:t>ids</m:t>
            </m:r>
          </m:sub>
        </m:sSub>
      </m:oMath>
      <w:r>
        <w:rPr>
          <w:lang w:val="ru-RU" w:eastAsia="en-US"/>
        </w:rPr>
        <w:t xml:space="preserve"> – множество идентификаторов субъектов персональных данных, которым принадлежат строки, входящие в класс эквивалентнтсти </w:t>
      </w:r>
      <m:oMath>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ru-RU" w:eastAsia="en-US"/>
                  </w:rPr>
                  <m:t>1</m:t>
                </m:r>
              </m:sub>
            </m:sSub>
          </m:e>
        </m:d>
      </m:oMath>
    </w:p>
    <w:p w14:paraId="3EBB74DA" w14:textId="597C9FEB" w:rsidR="00A747C5" w:rsidRPr="00A747C5" w:rsidRDefault="00A747C5" w:rsidP="00A747C5">
      <w:pPr>
        <w:spacing w:line="360" w:lineRule="auto"/>
        <w:ind w:firstLine="360"/>
        <w:rPr>
          <w:lang w:val="ru-RU" w:eastAsia="en-US"/>
        </w:rPr>
      </w:pPr>
      <m:oMath>
        <m:sSub>
          <m:sSubPr>
            <m:ctrlPr>
              <w:rPr>
                <w:rFonts w:ascii="Cambria Math" w:hAnsi="Cambria Math"/>
                <w:i/>
                <w:lang w:val="en-US" w:eastAsia="en-US"/>
              </w:rPr>
            </m:ctrlPr>
          </m:sSubPr>
          <m:e>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ru-RU" w:eastAsia="en-US"/>
                      </w:rPr>
                      <m:t>2</m:t>
                    </m:r>
                  </m:sub>
                </m:sSub>
              </m:e>
            </m:d>
          </m:e>
          <m:sub>
            <m:r>
              <w:rPr>
                <w:rFonts w:ascii="Cambria Math" w:hAnsi="Cambria Math"/>
                <w:lang w:val="en-US" w:eastAsia="en-US"/>
              </w:rPr>
              <m:t>ids</m:t>
            </m:r>
          </m:sub>
        </m:sSub>
      </m:oMath>
      <w:r>
        <w:rPr>
          <w:lang w:val="ru-RU" w:eastAsia="en-US"/>
        </w:rPr>
        <w:t xml:space="preserve"> – множество идентификаторов субъектов персональных данных, которым принадлежат строки, входящие в класс эквивалентнтсти </w:t>
      </w:r>
      <m:oMath>
        <m:d>
          <m:dPr>
            <m:begChr m:val="⟨"/>
            <m:endChr m:val="⟩"/>
            <m:ctrlPr>
              <w:rPr>
                <w:rFonts w:ascii="Cambria Math" w:hAnsi="Cambria Math"/>
                <w:i/>
                <w:lang w:val="ru-RU" w:eastAsia="en-US"/>
              </w:rPr>
            </m:ctrlPr>
          </m:dPr>
          <m:e>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ru-RU" w:eastAsia="en-US"/>
                  </w:rPr>
                  <m:t>2</m:t>
                </m:r>
              </m:sub>
            </m:sSub>
          </m:e>
        </m:d>
      </m:oMath>
    </w:p>
    <w:p w14:paraId="0EB48769" w14:textId="6B731A72" w:rsidR="00A747C5" w:rsidRPr="00A747C5" w:rsidRDefault="00A747C5" w:rsidP="003F0B89">
      <w:pPr>
        <w:spacing w:line="360" w:lineRule="auto"/>
        <w:ind w:firstLine="360"/>
        <w:rPr>
          <w:lang w:val="ru-RU" w:eastAsia="en-US"/>
        </w:rPr>
      </w:pPr>
      <m:oMath>
        <m:r>
          <w:rPr>
            <w:rFonts w:ascii="Cambria Math" w:hAnsi="Cambria Math"/>
            <w:lang w:val="en-US" w:eastAsia="en-US"/>
          </w:rPr>
          <m:t>k</m:t>
        </m:r>
      </m:oMath>
      <w:r>
        <w:rPr>
          <w:lang w:val="ru-RU" w:eastAsia="en-US"/>
        </w:rPr>
        <w:t xml:space="preserve"> – параметр </w:t>
      </w:r>
      <w:r>
        <w:rPr>
          <w:lang w:val="en-US" w:eastAsia="en-US"/>
        </w:rPr>
        <w:t>k</w:t>
      </w:r>
      <w:r w:rsidRPr="00912235">
        <w:rPr>
          <w:lang w:val="ru-RU" w:eastAsia="en-US"/>
        </w:rPr>
        <w:t>-</w:t>
      </w:r>
      <w:r>
        <w:rPr>
          <w:lang w:val="ru-RU" w:eastAsia="en-US"/>
        </w:rPr>
        <w:t>анонимности</w:t>
      </w:r>
    </w:p>
    <w:p w14:paraId="3A2B8E2F" w14:textId="1DCBA02F" w:rsidR="003F0B89" w:rsidRDefault="00912235" w:rsidP="003F0B89">
      <w:pPr>
        <w:spacing w:line="360" w:lineRule="auto"/>
        <w:ind w:left="360" w:firstLine="0"/>
        <w:rPr>
          <w:lang w:val="ru-RU" w:eastAsia="en-US"/>
        </w:rPr>
      </w:pPr>
      <w:r>
        <w:rPr>
          <w:lang w:val="ru-RU" w:eastAsia="en-US"/>
        </w:rPr>
        <w:t>Таким образом, д</w:t>
      </w:r>
      <w:r w:rsidR="003F0B89">
        <w:rPr>
          <w:lang w:val="ru-RU" w:eastAsia="en-US"/>
        </w:rPr>
        <w:t>анная задача решается следующей последовательность действий:</w:t>
      </w:r>
    </w:p>
    <w:p w14:paraId="4E499424" w14:textId="0DFCF087" w:rsidR="003F0B89" w:rsidRDefault="003F0B89" w:rsidP="003F0B89">
      <w:pPr>
        <w:pStyle w:val="a7"/>
        <w:numPr>
          <w:ilvl w:val="0"/>
          <w:numId w:val="50"/>
        </w:numPr>
        <w:spacing w:line="360" w:lineRule="auto"/>
        <w:rPr>
          <w:lang w:val="ru-RU" w:eastAsia="en-US"/>
        </w:rPr>
      </w:pPr>
      <w:r>
        <w:rPr>
          <w:lang w:val="ru-RU" w:eastAsia="en-US"/>
        </w:rPr>
        <w:t>Идентификаторы хешируются (шифруются)</w:t>
      </w:r>
    </w:p>
    <w:p w14:paraId="209B785B" w14:textId="119A5272" w:rsidR="003F0B89" w:rsidRDefault="003F0B89" w:rsidP="003F0B89">
      <w:pPr>
        <w:pStyle w:val="a7"/>
        <w:numPr>
          <w:ilvl w:val="0"/>
          <w:numId w:val="50"/>
        </w:numPr>
        <w:spacing w:line="360" w:lineRule="auto"/>
        <w:rPr>
          <w:lang w:val="ru-RU" w:eastAsia="en-US"/>
        </w:rPr>
      </w:pPr>
      <w:r>
        <w:rPr>
          <w:lang w:val="ru-RU" w:eastAsia="en-US"/>
        </w:rPr>
        <w:t>Датасеты обезличиваются локально при помощи какого-либо алгоритма (в данном отчёте рассматривается алгоритм, описанный в пункте 3.2.3.)</w:t>
      </w:r>
    </w:p>
    <w:p w14:paraId="5219C755" w14:textId="177AC715" w:rsidR="003F0B89" w:rsidRDefault="00613A6C" w:rsidP="003F0B89">
      <w:pPr>
        <w:pStyle w:val="a7"/>
        <w:numPr>
          <w:ilvl w:val="0"/>
          <w:numId w:val="50"/>
        </w:numPr>
        <w:spacing w:line="360" w:lineRule="auto"/>
        <w:rPr>
          <w:lang w:val="ru-RU" w:eastAsia="en-US"/>
        </w:rPr>
      </w:pPr>
      <w:r>
        <w:rPr>
          <w:lang w:val="ru-RU" w:eastAsia="en-US"/>
        </w:rPr>
        <w:t xml:space="preserve">Каждый владелец датасета шифрует каждый отдельный идентификатор в множестве </w:t>
      </w:r>
      <m:oMath>
        <m:r>
          <w:rPr>
            <w:rFonts w:ascii="Cambria Math" w:hAnsi="Cambria Math"/>
            <w:lang w:val="ru-RU" w:eastAsia="en-US"/>
          </w:rPr>
          <m:t>{</m:t>
        </m:r>
        <m:sSub>
          <m:sSubPr>
            <m:ctrlPr>
              <w:rPr>
                <w:rFonts w:ascii="Cambria Math" w:hAnsi="Cambria Math"/>
                <w:i/>
                <w:lang w:val="ru-RU" w:eastAsia="en-US"/>
              </w:rPr>
            </m:ctrlPr>
          </m:sSubPr>
          <m:e>
            <m:r>
              <w:rPr>
                <w:rFonts w:ascii="Cambria Math" w:hAnsi="Cambria Math"/>
                <w:lang w:val="ru-RU" w:eastAsia="en-US"/>
              </w:rPr>
              <m:t>t</m:t>
            </m:r>
          </m:e>
          <m:sub>
            <m:r>
              <w:rPr>
                <w:rFonts w:ascii="Cambria Math" w:hAnsi="Cambria Math"/>
                <w:lang w:val="en-US" w:eastAsia="en-US"/>
              </w:rPr>
              <m:t>ids</m:t>
            </m:r>
          </m:sub>
        </m:sSub>
        <m:r>
          <w:rPr>
            <w:rFonts w:ascii="Cambria Math" w:hAnsi="Cambria Math"/>
            <w:lang w:val="ru-RU" w:eastAsia="en-US"/>
          </w:rPr>
          <m:t>|t</m:t>
        </m:r>
        <m:r>
          <w:rPr>
            <w:rFonts w:ascii="Cambria Math" w:hAnsi="Cambria Math"/>
            <w:lang w:val="ru-RU" w:eastAsia="en-US"/>
          </w:rPr>
          <m:t>∈</m:t>
        </m:r>
        <m:sSub>
          <m:sSubPr>
            <m:ctrlPr>
              <w:rPr>
                <w:rFonts w:ascii="Cambria Math" w:hAnsi="Cambria Math"/>
                <w:i/>
                <w:lang w:val="en-US" w:eastAsia="en-US"/>
              </w:rPr>
            </m:ctrlPr>
          </m:sSubPr>
          <m:e>
            <m:r>
              <w:rPr>
                <w:rFonts w:ascii="Cambria Math" w:hAnsi="Cambria Math"/>
                <w:lang w:val="en-US" w:eastAsia="en-US"/>
              </w:rPr>
              <m:t>E</m:t>
            </m:r>
          </m:e>
          <m:sub>
            <m:r>
              <w:rPr>
                <w:rFonts w:ascii="Cambria Math" w:hAnsi="Cambria Math"/>
                <w:lang w:val="en-US" w:eastAsia="en-US"/>
              </w:rPr>
              <m:t>i</m:t>
            </m:r>
          </m:sub>
        </m:sSub>
        <m:r>
          <w:rPr>
            <w:rFonts w:ascii="Cambria Math" w:hAnsi="Cambria Math"/>
            <w:lang w:val="ru-RU" w:eastAsia="en-US"/>
          </w:rPr>
          <m:t>}</m:t>
        </m:r>
      </m:oMath>
      <w:r w:rsidRPr="00613A6C">
        <w:rPr>
          <w:lang w:val="ru-RU" w:eastAsia="en-US"/>
        </w:rPr>
        <w:t xml:space="preserve">, </w:t>
      </w:r>
      <w:r>
        <w:rPr>
          <w:lang w:val="ru-RU" w:eastAsia="en-US"/>
        </w:rPr>
        <w:t xml:space="preserve">где </w:t>
      </w:r>
      <m:oMath>
        <m:r>
          <w:rPr>
            <w:rFonts w:ascii="Cambria Math" w:hAnsi="Cambria Math"/>
            <w:lang w:val="ru-RU" w:eastAsia="en-US"/>
          </w:rPr>
          <m:t>i</m:t>
        </m:r>
      </m:oMath>
      <w:r w:rsidRPr="00613A6C">
        <w:rPr>
          <w:lang w:val="ru-RU" w:eastAsia="en-US"/>
        </w:rPr>
        <w:t xml:space="preserve"> </w:t>
      </w:r>
      <w:r>
        <w:rPr>
          <w:lang w:val="ru-RU" w:eastAsia="en-US"/>
        </w:rPr>
        <w:t>–</w:t>
      </w:r>
      <w:r w:rsidRPr="00613A6C">
        <w:rPr>
          <w:lang w:val="ru-RU" w:eastAsia="en-US"/>
        </w:rPr>
        <w:t xml:space="preserve"> </w:t>
      </w:r>
      <w:r>
        <w:rPr>
          <w:lang w:val="ru-RU" w:eastAsia="en-US"/>
        </w:rPr>
        <w:t>номер владельца, при помощи коммутативной функции шифрования (в данной работе применяется коммутативное шифрование на эллиптических кривых)</w:t>
      </w:r>
    </w:p>
    <w:p w14:paraId="5995F7BE" w14:textId="250F1EA0" w:rsidR="00613A6C" w:rsidRDefault="00613A6C" w:rsidP="003F0B89">
      <w:pPr>
        <w:pStyle w:val="a7"/>
        <w:numPr>
          <w:ilvl w:val="0"/>
          <w:numId w:val="50"/>
        </w:numPr>
        <w:spacing w:line="360" w:lineRule="auto"/>
        <w:rPr>
          <w:lang w:val="ru-RU" w:eastAsia="en-US"/>
        </w:rPr>
      </w:pPr>
      <w:r w:rsidRPr="00613A6C">
        <w:rPr>
          <w:lang w:val="ru-RU" w:eastAsia="en-US"/>
        </w:rPr>
        <w:t>Каждый владелец датасета</w:t>
      </w:r>
      <w:r>
        <w:rPr>
          <w:lang w:val="ru-RU" w:eastAsia="en-US"/>
        </w:rPr>
        <w:t xml:space="preserve"> отправляет другому владельцу зашифрованное множество</w:t>
      </w:r>
    </w:p>
    <w:p w14:paraId="114B1D07" w14:textId="66AD8927" w:rsidR="00613A6C" w:rsidRDefault="00613A6C" w:rsidP="003F0B89">
      <w:pPr>
        <w:pStyle w:val="a7"/>
        <w:numPr>
          <w:ilvl w:val="0"/>
          <w:numId w:val="50"/>
        </w:numPr>
        <w:spacing w:line="360" w:lineRule="auto"/>
        <w:rPr>
          <w:lang w:val="ru-RU" w:eastAsia="en-US"/>
        </w:rPr>
      </w:pPr>
      <w:r>
        <w:rPr>
          <w:lang w:val="ru-RU" w:eastAsia="en-US"/>
        </w:rPr>
        <w:t>Каждый владелец датасета шифрует идентификаторы полученного множества при помощи своей функции шифрования</w:t>
      </w:r>
    </w:p>
    <w:p w14:paraId="30383962" w14:textId="69A9C8D4" w:rsidR="00613A6C" w:rsidRDefault="00613A6C" w:rsidP="00613A6C">
      <w:pPr>
        <w:pStyle w:val="a7"/>
        <w:numPr>
          <w:ilvl w:val="0"/>
          <w:numId w:val="50"/>
        </w:numPr>
        <w:spacing w:line="360" w:lineRule="auto"/>
        <w:rPr>
          <w:lang w:val="ru-RU" w:eastAsia="en-US"/>
        </w:rPr>
      </w:pPr>
      <w:r>
        <w:rPr>
          <w:lang w:val="ru-RU" w:eastAsia="en-US"/>
        </w:rPr>
        <w:t>Так как шифрование коммутативное, каждый идентификатор для каждого владельца представлен одинаково (то есть, один и тот же идентификатор в дважды зашифрованных множествах имеет один и тот же вид</w:t>
      </w:r>
      <w:r w:rsidRPr="00613A6C">
        <w:rPr>
          <w:lang w:val="ru-RU" w:eastAsia="en-US"/>
        </w:rPr>
        <w:t>)</w:t>
      </w:r>
    </w:p>
    <w:p w14:paraId="2DFF5595" w14:textId="4108970E" w:rsidR="00613A6C" w:rsidRDefault="00613A6C" w:rsidP="00613A6C">
      <w:pPr>
        <w:pStyle w:val="a7"/>
        <w:numPr>
          <w:ilvl w:val="0"/>
          <w:numId w:val="50"/>
        </w:numPr>
        <w:spacing w:line="360" w:lineRule="auto"/>
        <w:rPr>
          <w:lang w:val="ru-RU" w:eastAsia="en-US"/>
        </w:rPr>
      </w:pPr>
      <w:r>
        <w:rPr>
          <w:lang w:val="ru-RU" w:eastAsia="en-US"/>
        </w:rPr>
        <w:t>Каждый владелец отправляет другому полученное им дважды зашифрованное множество</w:t>
      </w:r>
    </w:p>
    <w:p w14:paraId="593555F5" w14:textId="79D254FD" w:rsidR="00613A6C" w:rsidRDefault="00613A6C" w:rsidP="00613A6C">
      <w:pPr>
        <w:pStyle w:val="a7"/>
        <w:numPr>
          <w:ilvl w:val="0"/>
          <w:numId w:val="50"/>
        </w:numPr>
        <w:spacing w:line="360" w:lineRule="auto"/>
        <w:rPr>
          <w:lang w:val="ru-RU" w:eastAsia="en-US"/>
        </w:rPr>
      </w:pPr>
      <w:r>
        <w:rPr>
          <w:lang w:val="ru-RU" w:eastAsia="en-US"/>
        </w:rPr>
        <w:t xml:space="preserve">Каждый владелец проверяет </w:t>
      </w:r>
      <w:r w:rsidR="00FA7D82">
        <w:rPr>
          <w:lang w:val="ru-RU" w:eastAsia="en-US"/>
        </w:rPr>
        <w:t>на равенство (по методике, описанной выше) 2 полученных им набора классов эквивалентности в виде зашифрованных множеств</w:t>
      </w:r>
    </w:p>
    <w:p w14:paraId="2540629D" w14:textId="7699590D" w:rsidR="00FA7D82" w:rsidRDefault="00FA7D82" w:rsidP="00613A6C">
      <w:pPr>
        <w:pStyle w:val="a7"/>
        <w:numPr>
          <w:ilvl w:val="0"/>
          <w:numId w:val="50"/>
        </w:numPr>
        <w:spacing w:line="360" w:lineRule="auto"/>
        <w:rPr>
          <w:lang w:val="ru-RU" w:eastAsia="en-US"/>
        </w:rPr>
      </w:pPr>
      <w:r>
        <w:rPr>
          <w:lang w:val="ru-RU" w:eastAsia="en-US"/>
        </w:rPr>
        <w:t xml:space="preserve">Если наборы не равны, то каждый владелец выполняет 1 шаг обезличивания при помощи какого-либо алгоритма обезличивания, работающего по пошаговой модели (например, </w:t>
      </w:r>
      <w:r>
        <w:rPr>
          <w:lang w:val="en-US" w:eastAsia="en-US"/>
        </w:rPr>
        <w:t>Datafly</w:t>
      </w:r>
      <w:r w:rsidRPr="00FA7D82">
        <w:rPr>
          <w:lang w:val="ru-RU" w:eastAsia="en-US"/>
        </w:rPr>
        <w:t xml:space="preserve"> </w:t>
      </w:r>
      <w:r>
        <w:rPr>
          <w:lang w:val="ru-RU" w:eastAsia="en-US"/>
        </w:rPr>
        <w:t>или алгоритм, предложенный в 3.2.3.). В рамках данной работы предполагается, что используется алгоритм, предложенный в пункте 3.2.3. Затем производится переход к шагу 3 данного алгоритма</w:t>
      </w:r>
    </w:p>
    <w:p w14:paraId="5FC668CD" w14:textId="77777777" w:rsidR="00FF143A" w:rsidRDefault="00FA7D82" w:rsidP="00FF143A">
      <w:pPr>
        <w:pStyle w:val="a7"/>
        <w:numPr>
          <w:ilvl w:val="0"/>
          <w:numId w:val="50"/>
        </w:numPr>
        <w:spacing w:line="360" w:lineRule="auto"/>
        <w:rPr>
          <w:lang w:val="ru-RU" w:eastAsia="en-US"/>
        </w:rPr>
      </w:pPr>
      <w:r>
        <w:rPr>
          <w:lang w:val="ru-RU" w:eastAsia="en-US"/>
        </w:rPr>
        <w:t xml:space="preserve">Если наборы равны, то производится обмен незашифрованными </w:t>
      </w:r>
      <w:r w:rsidR="00792332">
        <w:rPr>
          <w:lang w:val="ru-RU" w:eastAsia="en-US"/>
        </w:rPr>
        <w:t xml:space="preserve">обезличенными </w:t>
      </w:r>
      <w:r>
        <w:rPr>
          <w:lang w:val="ru-RU" w:eastAsia="en-US"/>
        </w:rPr>
        <w:t>датасетами</w:t>
      </w:r>
      <w:r w:rsidR="000D441B">
        <w:rPr>
          <w:lang w:val="ru-RU" w:eastAsia="en-US"/>
        </w:rPr>
        <w:t xml:space="preserve"> без идентификаторов</w:t>
      </w:r>
      <w:r>
        <w:rPr>
          <w:lang w:val="ru-RU" w:eastAsia="en-US"/>
        </w:rPr>
        <w:t xml:space="preserve"> и </w:t>
      </w:r>
      <w:r w:rsidR="000D441B">
        <w:rPr>
          <w:lang w:val="ru-RU" w:eastAsia="en-US"/>
        </w:rPr>
        <w:t xml:space="preserve">их объединение на основе номеров строк, разделённых по классам эквивалентности. При этом при объединении присутствует проблема, заключающаяся в том, что неизвестно (и не может быть известно), какая строка в датасете первого владельца относится к какой строке второго владельца. В данной работе предлагается устанавливать соответствие случайно. Таким образом будет получен объединённый датасет с </w:t>
      </w:r>
      <w:r w:rsidR="00DC12CF">
        <w:rPr>
          <w:lang w:val="ru-RU" w:eastAsia="en-US"/>
        </w:rPr>
        <w:t>обезличенными</w:t>
      </w:r>
      <w:r w:rsidR="000D441B">
        <w:rPr>
          <w:lang w:val="ru-RU" w:eastAsia="en-US"/>
        </w:rPr>
        <w:t xml:space="preserve"> строками.</w:t>
      </w:r>
    </w:p>
    <w:p w14:paraId="1B4A320D" w14:textId="593B1A88" w:rsidR="00FF143A" w:rsidRPr="00FF143A" w:rsidRDefault="00FF143A" w:rsidP="00FF143A">
      <w:pPr>
        <w:spacing w:line="360" w:lineRule="auto"/>
        <w:rPr>
          <w:lang w:val="ru-RU" w:eastAsia="en-US"/>
        </w:rPr>
      </w:pPr>
      <w:r w:rsidRPr="00FF143A">
        <w:rPr>
          <w:lang w:val="ru-RU" w:eastAsia="en-US"/>
        </w:rPr>
        <w:lastRenderedPageBreak/>
        <w:t xml:space="preserve">В результате ни один из владельцев не получит информации о чувствительных значениях в датасете </w:t>
      </w:r>
      <w:r>
        <w:rPr>
          <w:lang w:val="ru-RU" w:eastAsia="en-US"/>
        </w:rPr>
        <w:t xml:space="preserve">другого больше, чем позволяет </w:t>
      </w:r>
      <w:r>
        <w:rPr>
          <w:lang w:val="en-US" w:eastAsia="en-US"/>
        </w:rPr>
        <w:t>k</w:t>
      </w:r>
      <w:r w:rsidRPr="00FF143A">
        <w:rPr>
          <w:lang w:val="ru-RU" w:eastAsia="en-US"/>
        </w:rPr>
        <w:t>-</w:t>
      </w:r>
      <w:r>
        <w:rPr>
          <w:lang w:val="ru-RU" w:eastAsia="en-US"/>
        </w:rPr>
        <w:t xml:space="preserve">анонимность, так как такая информация может быть получена на основе пересечения классов эквивалентности, а любое такое непустое пересечение содержит не менее </w:t>
      </w:r>
      <w:r>
        <w:rPr>
          <w:lang w:val="en-US" w:eastAsia="en-US"/>
        </w:rPr>
        <w:t>k</w:t>
      </w:r>
      <w:r>
        <w:rPr>
          <w:lang w:val="ru-RU" w:eastAsia="en-US"/>
        </w:rPr>
        <w:t xml:space="preserve"> строк.</w:t>
      </w:r>
    </w:p>
    <w:p w14:paraId="161971B4" w14:textId="14EA961F" w:rsidR="00487BC9" w:rsidRDefault="00487BC9" w:rsidP="00FA42BC">
      <w:pPr>
        <w:pStyle w:val="2"/>
        <w:spacing w:before="0" w:line="360" w:lineRule="auto"/>
        <w:ind w:firstLine="0"/>
        <w:rPr>
          <w:lang w:val="ru-RU" w:eastAsia="en-US"/>
        </w:rPr>
      </w:pPr>
      <w:bookmarkStart w:id="55" w:name="_Toc197960693"/>
      <w:r>
        <w:rPr>
          <w:lang w:val="ru-RU" w:eastAsia="en-US"/>
        </w:rPr>
        <w:t>Выводы главы</w:t>
      </w:r>
      <w:bookmarkEnd w:id="55"/>
    </w:p>
    <w:p w14:paraId="41EFD4A7" w14:textId="0D2D4251" w:rsidR="00487BC9" w:rsidRDefault="00FF7451" w:rsidP="00A75E76">
      <w:pPr>
        <w:spacing w:line="360" w:lineRule="auto"/>
        <w:ind w:firstLine="0"/>
        <w:rPr>
          <w:lang w:val="ru-RU" w:eastAsia="en-US"/>
        </w:rPr>
      </w:pPr>
      <w:r>
        <w:rPr>
          <w:lang w:val="ru-RU" w:eastAsia="en-US"/>
        </w:rPr>
        <w:tab/>
        <w:t>В данной главе были рассмотрены алгоритмы обезличивания, соответствующие каждому из подходов, определённых в законодательстве и перечисленных в пункте 1.1. данного отчёта.</w:t>
      </w:r>
    </w:p>
    <w:p w14:paraId="21F44E56" w14:textId="7B43E9AD" w:rsidR="00FF7451" w:rsidRPr="00487BC9" w:rsidRDefault="00FF7451" w:rsidP="00A75E76">
      <w:pPr>
        <w:spacing w:line="360" w:lineRule="auto"/>
        <w:ind w:firstLine="0"/>
        <w:rPr>
          <w:lang w:val="ru-RU" w:eastAsia="en-US"/>
        </w:rPr>
      </w:pPr>
      <w:r>
        <w:rPr>
          <w:lang w:val="ru-RU" w:eastAsia="en-US"/>
        </w:rPr>
        <w:tab/>
        <w:t>При этом алгоритмы разрабатывались таким образом, чтобы их последующее сравнение было максимально объективным и минимально зависело от заданных параметров алгоритма. Также данные алгоритмы не требуют детального анализа имеющихся данных для проведения обезличивания.</w:t>
      </w:r>
    </w:p>
    <w:p w14:paraId="0EBBC5B7" w14:textId="648F2946" w:rsidR="009B0EA6" w:rsidRDefault="00BE1751" w:rsidP="00A75E76">
      <w:pPr>
        <w:spacing w:line="360" w:lineRule="auto"/>
        <w:ind w:firstLine="0"/>
        <w:jc w:val="left"/>
        <w:rPr>
          <w:lang w:val="ru-RU" w:eastAsia="en-US"/>
        </w:rPr>
      </w:pPr>
      <w:r>
        <w:rPr>
          <w:lang w:val="ru-RU" w:eastAsia="en-US"/>
        </w:rPr>
        <w:br w:type="page"/>
      </w:r>
    </w:p>
    <w:p w14:paraId="373C65B7" w14:textId="1B8D91A9" w:rsidR="009B0EA6" w:rsidRDefault="009B0EA6" w:rsidP="009B0EA6">
      <w:pPr>
        <w:pStyle w:val="1"/>
        <w:numPr>
          <w:ilvl w:val="0"/>
          <w:numId w:val="41"/>
        </w:numPr>
      </w:pPr>
      <w:bookmarkStart w:id="56" w:name="_Toc197960694"/>
      <w:r>
        <w:lastRenderedPageBreak/>
        <w:t>ЭКСПЕРИМЕНТЫ НАД АЛГОРИТМАМИ</w:t>
      </w:r>
      <w:r w:rsidR="00996C69">
        <w:t xml:space="preserve"> ОБЕЗЛИЧИВАНИЯ</w:t>
      </w:r>
      <w:bookmarkEnd w:id="56"/>
    </w:p>
    <w:p w14:paraId="685A95E2" w14:textId="65CD8171" w:rsidR="006B6513" w:rsidRDefault="00004813" w:rsidP="00073BF3">
      <w:pPr>
        <w:pStyle w:val="2"/>
        <w:spacing w:before="0" w:line="360" w:lineRule="auto"/>
        <w:ind w:firstLine="0"/>
        <w:rPr>
          <w:bCs/>
          <w:lang w:val="ru-RU" w:eastAsia="en-US"/>
        </w:rPr>
      </w:pPr>
      <w:bookmarkStart w:id="57" w:name="_Toc197960695"/>
      <w:r w:rsidRPr="00004813">
        <w:rPr>
          <w:bCs/>
          <w:lang w:val="ru-RU" w:eastAsia="en-US"/>
        </w:rPr>
        <w:t xml:space="preserve">4.1. </w:t>
      </w:r>
      <w:r>
        <w:rPr>
          <w:bCs/>
          <w:lang w:val="ru-RU" w:eastAsia="en-US"/>
        </w:rPr>
        <w:t>Библиотека для обезличивания</w:t>
      </w:r>
      <w:bookmarkEnd w:id="57"/>
    </w:p>
    <w:p w14:paraId="1D71E154" w14:textId="4090E650" w:rsidR="00004813" w:rsidRDefault="00D06394" w:rsidP="00F8384F">
      <w:pPr>
        <w:spacing w:line="360" w:lineRule="auto"/>
        <w:rPr>
          <w:lang w:val="ru-RU" w:eastAsia="en-US"/>
        </w:rPr>
      </w:pPr>
      <w:r>
        <w:rPr>
          <w:lang w:val="ru-RU" w:eastAsia="en-US"/>
        </w:rPr>
        <w:tab/>
        <w:t xml:space="preserve">В ходе выполнения курсовой работы был разработан </w:t>
      </w:r>
      <w:r>
        <w:rPr>
          <w:lang w:val="en-US" w:eastAsia="en-US"/>
        </w:rPr>
        <w:t>Python</w:t>
      </w:r>
      <w:r w:rsidRPr="00D06394">
        <w:rPr>
          <w:lang w:val="ru-RU" w:eastAsia="en-US"/>
        </w:rPr>
        <w:t xml:space="preserve"> </w:t>
      </w:r>
      <w:r>
        <w:rPr>
          <w:lang w:val="ru-RU" w:eastAsia="en-US"/>
        </w:rPr>
        <w:t>пакет с реализованными перечисленными в главе 2 методами оценки качества и перечисленными в главе 3 алгоритмами обезличивания.</w:t>
      </w:r>
    </w:p>
    <w:p w14:paraId="68DF1FD6" w14:textId="3EB02783" w:rsidR="00D06394" w:rsidRDefault="00D06394" w:rsidP="00F8384F">
      <w:pPr>
        <w:spacing w:line="360" w:lineRule="auto"/>
        <w:rPr>
          <w:lang w:val="ru-RU" w:eastAsia="en-US"/>
        </w:rPr>
      </w:pPr>
      <w:r>
        <w:rPr>
          <w:lang w:val="ru-RU" w:eastAsia="en-US"/>
        </w:rPr>
        <w:t xml:space="preserve">Пакет был загружен при помощи </w:t>
      </w:r>
      <w:r>
        <w:rPr>
          <w:lang w:val="en-US" w:eastAsia="en-US"/>
        </w:rPr>
        <w:t>workflow</w:t>
      </w:r>
      <w:r w:rsidRPr="00D06394">
        <w:rPr>
          <w:lang w:val="ru-RU" w:eastAsia="en-US"/>
        </w:rPr>
        <w:t xml:space="preserve"> </w:t>
      </w:r>
      <w:r>
        <w:rPr>
          <w:lang w:val="en-US" w:eastAsia="en-US"/>
        </w:rPr>
        <w:t>GitHub</w:t>
      </w:r>
      <w:r>
        <w:rPr>
          <w:lang w:val="ru-RU" w:eastAsia="en-US"/>
        </w:rPr>
        <w:t xml:space="preserve"> в </w:t>
      </w:r>
      <w:r w:rsidRPr="00D06394">
        <w:rPr>
          <w:lang w:val="ru-RU" w:eastAsia="en-US"/>
        </w:rPr>
        <w:t>репозиторий библиотек</w:t>
      </w:r>
      <w:r>
        <w:rPr>
          <w:lang w:val="ru-RU" w:eastAsia="en-US"/>
        </w:rPr>
        <w:t xml:space="preserve"> </w:t>
      </w:r>
      <w:r>
        <w:rPr>
          <w:lang w:val="en-US" w:eastAsia="en-US"/>
        </w:rPr>
        <w:t>PyPI</w:t>
      </w:r>
      <w:r>
        <w:rPr>
          <w:lang w:val="ru-RU" w:eastAsia="en-US"/>
        </w:rPr>
        <w:t>. Установка пакета осуществляется командой</w:t>
      </w:r>
      <w:r w:rsidRPr="00D06394">
        <w:rPr>
          <w:lang w:val="ru-RU" w:eastAsia="en-US"/>
        </w:rPr>
        <w:t xml:space="preserve">: </w:t>
      </w:r>
      <w:r>
        <w:rPr>
          <w:lang w:val="en-US" w:eastAsia="en-US"/>
        </w:rPr>
        <w:t>pip</w:t>
      </w:r>
      <w:r>
        <w:rPr>
          <w:lang w:val="ru-RU" w:eastAsia="en-US"/>
        </w:rPr>
        <w:t xml:space="preserve"> </w:t>
      </w:r>
      <w:r>
        <w:rPr>
          <w:lang w:val="en-US" w:eastAsia="en-US"/>
        </w:rPr>
        <w:t>install</w:t>
      </w:r>
      <w:r w:rsidRPr="00D06394">
        <w:rPr>
          <w:lang w:val="ru-RU" w:eastAsia="en-US"/>
        </w:rPr>
        <w:t xml:space="preserve"> </w:t>
      </w:r>
      <w:r>
        <w:rPr>
          <w:lang w:val="en-US" w:eastAsia="en-US"/>
        </w:rPr>
        <w:t>cp</w:t>
      </w:r>
      <w:r w:rsidRPr="00D06394">
        <w:rPr>
          <w:lang w:val="ru-RU" w:eastAsia="en-US"/>
        </w:rPr>
        <w:t>2025.</w:t>
      </w:r>
    </w:p>
    <w:p w14:paraId="352E68D5" w14:textId="42983423" w:rsidR="00B308D4" w:rsidRPr="00B308D4" w:rsidRDefault="00B308D4" w:rsidP="00F8384F">
      <w:pPr>
        <w:spacing w:line="360" w:lineRule="auto"/>
        <w:rPr>
          <w:lang w:val="ru-RU" w:eastAsia="en-US"/>
        </w:rPr>
      </w:pPr>
      <w:r>
        <w:rPr>
          <w:lang w:val="ru-RU" w:eastAsia="en-US"/>
        </w:rPr>
        <w:t>Реализации методов оценки качества описаны в приложении 2.</w:t>
      </w:r>
    </w:p>
    <w:p w14:paraId="1C123FEE" w14:textId="77777777" w:rsidR="00741501" w:rsidRDefault="00B308D4" w:rsidP="00F8384F">
      <w:pPr>
        <w:spacing w:line="360" w:lineRule="auto"/>
        <w:rPr>
          <w:lang w:val="ru-RU" w:eastAsia="en-US"/>
        </w:rPr>
      </w:pPr>
      <w:r>
        <w:rPr>
          <w:lang w:val="ru-RU" w:eastAsia="en-US"/>
        </w:rPr>
        <w:t>Каждый алгоритм обезличивания представляет собой класс, которому в конструкторе передаются необходимые параметры, описанные в приложении 3.</w:t>
      </w:r>
      <w:r w:rsidR="00741501">
        <w:rPr>
          <w:lang w:val="ru-RU" w:eastAsia="en-US"/>
        </w:rPr>
        <w:t xml:space="preserve"> Для осуществления обезличивания осуществляется вызов метода </w:t>
      </w:r>
      <w:r w:rsidR="00741501">
        <w:rPr>
          <w:lang w:val="en-US" w:eastAsia="en-US"/>
        </w:rPr>
        <w:t>depersonalize</w:t>
      </w:r>
      <w:r w:rsidR="00741501" w:rsidRPr="00741501">
        <w:rPr>
          <w:lang w:val="ru-RU" w:eastAsia="en-US"/>
        </w:rPr>
        <w:t>(</w:t>
      </w:r>
      <w:r w:rsidR="00741501">
        <w:rPr>
          <w:lang w:val="en-US" w:eastAsia="en-US"/>
        </w:rPr>
        <w:t>df</w:t>
      </w:r>
      <w:r w:rsidR="00741501" w:rsidRPr="00741501">
        <w:rPr>
          <w:lang w:val="ru-RU" w:eastAsia="en-US"/>
        </w:rPr>
        <w:t xml:space="preserve">, </w:t>
      </w:r>
      <w:r w:rsidR="00741501">
        <w:rPr>
          <w:lang w:val="en-US" w:eastAsia="en-US"/>
        </w:rPr>
        <w:t>identifiers</w:t>
      </w:r>
      <w:r w:rsidR="00741501" w:rsidRPr="00741501">
        <w:rPr>
          <w:lang w:val="ru-RU" w:eastAsia="en-US"/>
        </w:rPr>
        <w:t>_</w:t>
      </w:r>
      <w:r w:rsidR="00741501">
        <w:rPr>
          <w:lang w:val="en-US" w:eastAsia="en-US"/>
        </w:rPr>
        <w:t>ids</w:t>
      </w:r>
      <w:r w:rsidR="00741501" w:rsidRPr="00741501">
        <w:rPr>
          <w:lang w:val="ru-RU" w:eastAsia="en-US"/>
        </w:rPr>
        <w:t xml:space="preserve">, </w:t>
      </w:r>
      <w:r w:rsidR="00741501">
        <w:rPr>
          <w:lang w:val="en-US" w:eastAsia="en-US"/>
        </w:rPr>
        <w:t>quasi</w:t>
      </w:r>
      <w:r w:rsidR="00741501" w:rsidRPr="00741501">
        <w:rPr>
          <w:lang w:val="ru-RU" w:eastAsia="en-US"/>
        </w:rPr>
        <w:t>_</w:t>
      </w:r>
      <w:r w:rsidR="00741501">
        <w:rPr>
          <w:lang w:val="en-US" w:eastAsia="en-US"/>
        </w:rPr>
        <w:t>identifiers</w:t>
      </w:r>
      <w:r w:rsidR="00741501" w:rsidRPr="00741501">
        <w:rPr>
          <w:lang w:val="ru-RU" w:eastAsia="en-US"/>
        </w:rPr>
        <w:t>_</w:t>
      </w:r>
      <w:r w:rsidR="00741501">
        <w:rPr>
          <w:lang w:val="en-US" w:eastAsia="en-US"/>
        </w:rPr>
        <w:t>ids</w:t>
      </w:r>
      <w:r w:rsidR="00741501" w:rsidRPr="00741501">
        <w:rPr>
          <w:lang w:val="ru-RU" w:eastAsia="en-US"/>
        </w:rPr>
        <w:t xml:space="preserve">, </w:t>
      </w:r>
      <w:r w:rsidR="00741501">
        <w:rPr>
          <w:lang w:val="en-US" w:eastAsia="en-US"/>
        </w:rPr>
        <w:t>sensitives</w:t>
      </w:r>
      <w:r w:rsidR="00741501" w:rsidRPr="00741501">
        <w:rPr>
          <w:lang w:val="ru-RU" w:eastAsia="en-US"/>
        </w:rPr>
        <w:t>_</w:t>
      </w:r>
      <w:r w:rsidR="00741501">
        <w:rPr>
          <w:lang w:val="en-US" w:eastAsia="en-US"/>
        </w:rPr>
        <w:t>ids</w:t>
      </w:r>
      <w:r w:rsidR="00741501" w:rsidRPr="00741501">
        <w:rPr>
          <w:lang w:val="ru-RU" w:eastAsia="en-US"/>
        </w:rPr>
        <w:t xml:space="preserve">), </w:t>
      </w:r>
      <w:r w:rsidR="00741501">
        <w:rPr>
          <w:lang w:val="ru-RU" w:eastAsia="en-US"/>
        </w:rPr>
        <w:t>где:</w:t>
      </w:r>
    </w:p>
    <w:p w14:paraId="208C6F17" w14:textId="57F424C8" w:rsidR="00741501" w:rsidRPr="00741501" w:rsidRDefault="00741501" w:rsidP="00F8384F">
      <w:pPr>
        <w:pStyle w:val="a7"/>
        <w:numPr>
          <w:ilvl w:val="0"/>
          <w:numId w:val="51"/>
        </w:numPr>
        <w:spacing w:line="360" w:lineRule="auto"/>
        <w:rPr>
          <w:lang w:val="en-US" w:eastAsia="en-US"/>
        </w:rPr>
      </w:pPr>
      <w:r w:rsidRPr="00741501">
        <w:rPr>
          <w:lang w:val="en-US" w:eastAsia="en-US"/>
        </w:rPr>
        <w:t xml:space="preserve">df – </w:t>
      </w:r>
      <w:r w:rsidR="000057C9">
        <w:rPr>
          <w:lang w:val="ru-RU" w:eastAsia="en-US"/>
        </w:rPr>
        <w:t>список</w:t>
      </w:r>
      <w:r w:rsidRPr="00741501">
        <w:rPr>
          <w:lang w:val="en-US" w:eastAsia="en-US"/>
        </w:rPr>
        <w:t xml:space="preserve">, numpy array </w:t>
      </w:r>
      <w:r w:rsidR="000057C9">
        <w:rPr>
          <w:lang w:val="ru-RU" w:eastAsia="en-US"/>
        </w:rPr>
        <w:t>или</w:t>
      </w:r>
      <w:r w:rsidRPr="00741501">
        <w:rPr>
          <w:lang w:val="en-US" w:eastAsia="en-US"/>
        </w:rPr>
        <w:t xml:space="preserve"> pandas DataFrame</w:t>
      </w:r>
    </w:p>
    <w:p w14:paraId="57DCAE7F" w14:textId="46D2ACCA" w:rsidR="00741501" w:rsidRPr="00741501" w:rsidRDefault="00741501" w:rsidP="00F8384F">
      <w:pPr>
        <w:pStyle w:val="a7"/>
        <w:numPr>
          <w:ilvl w:val="0"/>
          <w:numId w:val="51"/>
        </w:numPr>
        <w:spacing w:line="360" w:lineRule="auto"/>
        <w:rPr>
          <w:lang w:val="ru-RU" w:eastAsia="en-US"/>
        </w:rPr>
      </w:pPr>
      <w:r>
        <w:rPr>
          <w:lang w:val="en-US" w:eastAsia="en-US"/>
        </w:rPr>
        <w:t>i</w:t>
      </w:r>
      <w:r w:rsidRPr="00741501">
        <w:rPr>
          <w:lang w:val="en-US" w:eastAsia="en-US"/>
        </w:rPr>
        <w:t>dentifiers</w:t>
      </w:r>
      <w:r w:rsidRPr="00741501">
        <w:rPr>
          <w:lang w:val="ru-RU" w:eastAsia="en-US"/>
        </w:rPr>
        <w:t>_</w:t>
      </w:r>
      <w:r w:rsidRPr="00741501">
        <w:rPr>
          <w:lang w:val="en-US" w:eastAsia="en-US"/>
        </w:rPr>
        <w:t>ids</w:t>
      </w:r>
      <w:r w:rsidRPr="00741501">
        <w:rPr>
          <w:lang w:val="ru-RU" w:eastAsia="en-US"/>
        </w:rPr>
        <w:t xml:space="preserve"> – </w:t>
      </w:r>
      <w:r>
        <w:rPr>
          <w:lang w:val="ru-RU" w:eastAsia="en-US"/>
        </w:rPr>
        <w:t>индексы столбцов с идентификаторами</w:t>
      </w:r>
    </w:p>
    <w:p w14:paraId="7572A0C9" w14:textId="6E2FEED2" w:rsidR="00741501" w:rsidRDefault="00741501" w:rsidP="00F8384F">
      <w:pPr>
        <w:pStyle w:val="a7"/>
        <w:numPr>
          <w:ilvl w:val="0"/>
          <w:numId w:val="51"/>
        </w:numPr>
        <w:spacing w:line="360" w:lineRule="auto"/>
        <w:rPr>
          <w:lang w:val="ru-RU" w:eastAsia="en-US"/>
        </w:rPr>
      </w:pPr>
      <w:r>
        <w:rPr>
          <w:lang w:val="en-US" w:eastAsia="en-US"/>
        </w:rPr>
        <w:t>quasi</w:t>
      </w:r>
      <w:r w:rsidRPr="00741501">
        <w:rPr>
          <w:lang w:val="ru-RU" w:eastAsia="en-US"/>
        </w:rPr>
        <w:t>_</w:t>
      </w:r>
      <w:r>
        <w:rPr>
          <w:lang w:val="en-US" w:eastAsia="en-US"/>
        </w:rPr>
        <w:t>identifiers</w:t>
      </w:r>
      <w:r w:rsidRPr="00741501">
        <w:rPr>
          <w:lang w:val="ru-RU" w:eastAsia="en-US"/>
        </w:rPr>
        <w:t>_</w:t>
      </w:r>
      <w:r>
        <w:rPr>
          <w:lang w:val="en-US" w:eastAsia="en-US"/>
        </w:rPr>
        <w:t>ids</w:t>
      </w:r>
      <w:r w:rsidRPr="00741501">
        <w:rPr>
          <w:lang w:val="ru-RU" w:eastAsia="en-US"/>
        </w:rPr>
        <w:t xml:space="preserve"> – </w:t>
      </w:r>
      <w:r>
        <w:rPr>
          <w:lang w:val="ru-RU" w:eastAsia="en-US"/>
        </w:rPr>
        <w:t>индексы</w:t>
      </w:r>
      <w:r w:rsidRPr="00741501">
        <w:rPr>
          <w:lang w:val="ru-RU" w:eastAsia="en-US"/>
        </w:rPr>
        <w:t xml:space="preserve"> </w:t>
      </w:r>
      <w:r>
        <w:rPr>
          <w:lang w:val="ru-RU" w:eastAsia="en-US"/>
        </w:rPr>
        <w:t>столбцов</w:t>
      </w:r>
      <w:r w:rsidRPr="00741501">
        <w:rPr>
          <w:lang w:val="ru-RU" w:eastAsia="en-US"/>
        </w:rPr>
        <w:t xml:space="preserve"> </w:t>
      </w:r>
      <w:r>
        <w:rPr>
          <w:lang w:val="ru-RU" w:eastAsia="en-US"/>
        </w:rPr>
        <w:t>с</w:t>
      </w:r>
      <w:r w:rsidRPr="00741501">
        <w:rPr>
          <w:lang w:val="ru-RU" w:eastAsia="en-US"/>
        </w:rPr>
        <w:t xml:space="preserve"> </w:t>
      </w:r>
      <w:r>
        <w:rPr>
          <w:lang w:val="ru-RU" w:eastAsia="en-US"/>
        </w:rPr>
        <w:t>квази-идентификаторами</w:t>
      </w:r>
    </w:p>
    <w:p w14:paraId="7357C778" w14:textId="169BDF19" w:rsidR="00741501" w:rsidRDefault="00741501" w:rsidP="00F8384F">
      <w:pPr>
        <w:pStyle w:val="a7"/>
        <w:numPr>
          <w:ilvl w:val="0"/>
          <w:numId w:val="51"/>
        </w:numPr>
        <w:spacing w:line="360" w:lineRule="auto"/>
        <w:rPr>
          <w:lang w:val="ru-RU" w:eastAsia="en-US"/>
        </w:rPr>
      </w:pPr>
      <w:r>
        <w:rPr>
          <w:lang w:val="en-US" w:eastAsia="en-US"/>
        </w:rPr>
        <w:t>sensitives</w:t>
      </w:r>
      <w:r w:rsidRPr="00741501">
        <w:rPr>
          <w:lang w:val="ru-RU" w:eastAsia="en-US"/>
        </w:rPr>
        <w:t>_</w:t>
      </w:r>
      <w:r>
        <w:rPr>
          <w:lang w:val="en-US" w:eastAsia="en-US"/>
        </w:rPr>
        <w:t>ids</w:t>
      </w:r>
      <w:r>
        <w:rPr>
          <w:lang w:val="ru-RU" w:eastAsia="en-US"/>
        </w:rPr>
        <w:t xml:space="preserve"> – индексы столбцов с чувствительными значениями</w:t>
      </w:r>
    </w:p>
    <w:p w14:paraId="068896FD" w14:textId="77BDD96B" w:rsidR="004E184F" w:rsidRDefault="004E184F" w:rsidP="004E184F">
      <w:pPr>
        <w:spacing w:line="360" w:lineRule="auto"/>
        <w:ind w:firstLine="357"/>
        <w:rPr>
          <w:lang w:val="ru-RU" w:eastAsia="en-US"/>
        </w:rPr>
      </w:pPr>
      <w:r>
        <w:rPr>
          <w:lang w:val="ru-RU" w:eastAsia="en-US"/>
        </w:rPr>
        <w:t>Некоторые алгоритмы требуют указания типов столбцов. В этом случае в них передаётся список длины равной количеству столбцов, для которых указываются типы, с следующими строковыми значениями:</w:t>
      </w:r>
    </w:p>
    <w:p w14:paraId="6A2624E2" w14:textId="0B9C32C7" w:rsidR="004E184F" w:rsidRDefault="004E184F" w:rsidP="004E184F">
      <w:pPr>
        <w:pStyle w:val="a7"/>
        <w:numPr>
          <w:ilvl w:val="0"/>
          <w:numId w:val="64"/>
        </w:numPr>
        <w:spacing w:line="360" w:lineRule="auto"/>
        <w:rPr>
          <w:lang w:val="ru-RU" w:eastAsia="en-US"/>
        </w:rPr>
      </w:pPr>
      <w:r>
        <w:rPr>
          <w:lang w:val="en-US" w:eastAsia="en-US"/>
        </w:rPr>
        <w:t xml:space="preserve">“real” – </w:t>
      </w:r>
      <w:r>
        <w:rPr>
          <w:lang w:val="ru-RU" w:eastAsia="en-US"/>
        </w:rPr>
        <w:t>для вещественного столбца</w:t>
      </w:r>
    </w:p>
    <w:p w14:paraId="0769246A" w14:textId="62C03BCE" w:rsidR="004E184F" w:rsidRDefault="004E184F" w:rsidP="004E184F">
      <w:pPr>
        <w:pStyle w:val="a7"/>
        <w:numPr>
          <w:ilvl w:val="0"/>
          <w:numId w:val="64"/>
        </w:numPr>
        <w:spacing w:line="360" w:lineRule="auto"/>
        <w:rPr>
          <w:lang w:val="ru-RU" w:eastAsia="en-US"/>
        </w:rPr>
      </w:pPr>
      <w:r>
        <w:rPr>
          <w:lang w:val="en-US" w:eastAsia="en-US"/>
        </w:rPr>
        <w:t xml:space="preserve">“ordered” – </w:t>
      </w:r>
      <w:r>
        <w:rPr>
          <w:lang w:val="ru-RU" w:eastAsia="en-US"/>
        </w:rPr>
        <w:t>для порядкового столбца</w:t>
      </w:r>
    </w:p>
    <w:p w14:paraId="754DF60B" w14:textId="72243CFC" w:rsidR="004E184F" w:rsidRPr="004E184F" w:rsidRDefault="004E184F" w:rsidP="004E184F">
      <w:pPr>
        <w:pStyle w:val="a7"/>
        <w:numPr>
          <w:ilvl w:val="0"/>
          <w:numId w:val="64"/>
        </w:numPr>
        <w:spacing w:line="360" w:lineRule="auto"/>
        <w:rPr>
          <w:lang w:val="ru-RU" w:eastAsia="en-US"/>
        </w:rPr>
      </w:pPr>
      <w:r>
        <w:rPr>
          <w:lang w:val="en-US" w:eastAsia="en-US"/>
        </w:rPr>
        <w:t xml:space="preserve">“unordered” – </w:t>
      </w:r>
      <w:r>
        <w:rPr>
          <w:lang w:val="ru-RU" w:eastAsia="en-US"/>
        </w:rPr>
        <w:t xml:space="preserve">для </w:t>
      </w:r>
      <w:r w:rsidR="005E4B2F">
        <w:rPr>
          <w:lang w:val="ru-RU" w:eastAsia="en-US"/>
        </w:rPr>
        <w:t>номинального</w:t>
      </w:r>
      <w:r>
        <w:rPr>
          <w:lang w:val="ru-RU" w:eastAsia="en-US"/>
        </w:rPr>
        <w:t xml:space="preserve"> столбца</w:t>
      </w:r>
    </w:p>
    <w:p w14:paraId="7FF2F2BA" w14:textId="41D3A3A7" w:rsidR="000057C9" w:rsidRDefault="000057C9" w:rsidP="000057C9">
      <w:pPr>
        <w:spacing w:line="360" w:lineRule="auto"/>
        <w:ind w:firstLine="357"/>
        <w:rPr>
          <w:lang w:val="ru-RU" w:eastAsia="en-US"/>
        </w:rPr>
      </w:pPr>
      <w:r>
        <w:rPr>
          <w:lang w:val="ru-RU" w:eastAsia="en-US"/>
        </w:rPr>
        <w:t xml:space="preserve">Метод </w:t>
      </w:r>
      <w:r>
        <w:rPr>
          <w:lang w:val="en-US" w:eastAsia="en-US"/>
        </w:rPr>
        <w:t>depersonalize</w:t>
      </w:r>
      <w:r>
        <w:rPr>
          <w:lang w:val="ru-RU" w:eastAsia="en-US"/>
        </w:rPr>
        <w:t xml:space="preserve"> возвращает кортеж из обезличенного датасета и статистик, собранных при обезличивании.</w:t>
      </w:r>
    </w:p>
    <w:p w14:paraId="20D3F80C" w14:textId="74EC43E5" w:rsidR="00DD09F0" w:rsidRDefault="00DD09F0" w:rsidP="000057C9">
      <w:pPr>
        <w:spacing w:line="360" w:lineRule="auto"/>
        <w:ind w:firstLine="357"/>
        <w:rPr>
          <w:lang w:val="ru-RU" w:eastAsia="en-US"/>
        </w:rPr>
      </w:pPr>
      <w:r>
        <w:rPr>
          <w:lang w:val="ru-RU" w:eastAsia="en-US"/>
        </w:rPr>
        <w:t xml:space="preserve">Диапазоны и множества для всех алгоритмов представлены в виде класса </w:t>
      </w:r>
      <w:r w:rsidRPr="00DD09F0">
        <w:rPr>
          <w:lang w:val="ru-RU" w:eastAsia="en-US"/>
        </w:rPr>
        <w:t>GeneralizationRange</w:t>
      </w:r>
      <w:r>
        <w:rPr>
          <w:lang w:val="ru-RU" w:eastAsia="en-US"/>
        </w:rPr>
        <w:t>, который имеет следующие поля:</w:t>
      </w:r>
    </w:p>
    <w:p w14:paraId="3686DC41" w14:textId="3FABF5A7" w:rsidR="00DD09F0" w:rsidRDefault="00DD09F0" w:rsidP="00DD09F0">
      <w:pPr>
        <w:pStyle w:val="a7"/>
        <w:numPr>
          <w:ilvl w:val="0"/>
          <w:numId w:val="65"/>
        </w:numPr>
        <w:spacing w:line="360" w:lineRule="auto"/>
        <w:rPr>
          <w:lang w:val="ru-RU" w:eastAsia="en-US"/>
        </w:rPr>
      </w:pPr>
      <w:r>
        <w:rPr>
          <w:lang w:val="en-US" w:eastAsia="en-US"/>
        </w:rPr>
        <w:t xml:space="preserve">mn </w:t>
      </w:r>
      <w:r>
        <w:rPr>
          <w:lang w:val="ru-RU" w:eastAsia="en-US"/>
        </w:rPr>
        <w:t>– нижняя граница диапазона</w:t>
      </w:r>
    </w:p>
    <w:p w14:paraId="69BA3598" w14:textId="6729B5AA" w:rsidR="00DD09F0" w:rsidRDefault="00DD09F0" w:rsidP="00DD09F0">
      <w:pPr>
        <w:pStyle w:val="a7"/>
        <w:numPr>
          <w:ilvl w:val="0"/>
          <w:numId w:val="65"/>
        </w:numPr>
        <w:spacing w:line="360" w:lineRule="auto"/>
        <w:rPr>
          <w:lang w:val="ru-RU" w:eastAsia="en-US"/>
        </w:rPr>
      </w:pPr>
      <w:r>
        <w:rPr>
          <w:lang w:val="en-US" w:eastAsia="en-US"/>
        </w:rPr>
        <w:t xml:space="preserve">mx – </w:t>
      </w:r>
      <w:r>
        <w:rPr>
          <w:lang w:val="ru-RU" w:eastAsia="en-US"/>
        </w:rPr>
        <w:t>верхняя граница диапазона</w:t>
      </w:r>
    </w:p>
    <w:p w14:paraId="02F7C740" w14:textId="02C23C91" w:rsidR="00DD09F0" w:rsidRPr="00DD09F0" w:rsidRDefault="00DD09F0" w:rsidP="00DD09F0">
      <w:pPr>
        <w:pStyle w:val="a7"/>
        <w:numPr>
          <w:ilvl w:val="0"/>
          <w:numId w:val="65"/>
        </w:numPr>
        <w:spacing w:line="360" w:lineRule="auto"/>
        <w:rPr>
          <w:lang w:val="en-US" w:eastAsia="en-US"/>
        </w:rPr>
      </w:pPr>
      <w:r>
        <w:rPr>
          <w:lang w:val="en-US" w:eastAsia="en-US"/>
        </w:rPr>
        <w:t xml:space="preserve">column_type – </w:t>
      </w:r>
      <w:r>
        <w:rPr>
          <w:lang w:val="ru-RU" w:eastAsia="en-US"/>
        </w:rPr>
        <w:t>тип</w:t>
      </w:r>
      <w:r w:rsidRPr="00DD09F0">
        <w:rPr>
          <w:lang w:val="en-US" w:eastAsia="en-US"/>
        </w:rPr>
        <w:t xml:space="preserve"> </w:t>
      </w:r>
      <w:r>
        <w:rPr>
          <w:lang w:val="ru-RU" w:eastAsia="en-US"/>
        </w:rPr>
        <w:t>столбца</w:t>
      </w:r>
      <w:r w:rsidRPr="00DD09F0">
        <w:rPr>
          <w:lang w:val="en-US" w:eastAsia="en-US"/>
        </w:rPr>
        <w:t xml:space="preserve"> (</w:t>
      </w:r>
      <w:r>
        <w:rPr>
          <w:lang w:val="en-US" w:eastAsia="en-US"/>
        </w:rPr>
        <w:t>“real”</w:t>
      </w:r>
      <w:r w:rsidRPr="00DD09F0">
        <w:rPr>
          <w:lang w:val="en-US" w:eastAsia="en-US"/>
        </w:rPr>
        <w:t xml:space="preserve">, </w:t>
      </w:r>
      <w:r>
        <w:rPr>
          <w:lang w:val="en-US" w:eastAsia="en-US"/>
        </w:rPr>
        <w:t>“ordered”</w:t>
      </w:r>
      <w:r w:rsidRPr="00DD09F0">
        <w:rPr>
          <w:lang w:val="en-US" w:eastAsia="en-US"/>
        </w:rPr>
        <w:t xml:space="preserve">, </w:t>
      </w:r>
      <w:r>
        <w:rPr>
          <w:lang w:val="en-US" w:eastAsia="en-US"/>
        </w:rPr>
        <w:t>“unordered”</w:t>
      </w:r>
      <w:r w:rsidRPr="00DD09F0">
        <w:rPr>
          <w:lang w:val="en-US" w:eastAsia="en-US"/>
        </w:rPr>
        <w:t>)</w:t>
      </w:r>
    </w:p>
    <w:p w14:paraId="656B5639" w14:textId="1C4045EB" w:rsidR="00DD09F0" w:rsidRPr="00205238" w:rsidRDefault="00DD09F0" w:rsidP="00DD09F0">
      <w:pPr>
        <w:pStyle w:val="a7"/>
        <w:numPr>
          <w:ilvl w:val="0"/>
          <w:numId w:val="65"/>
        </w:numPr>
        <w:spacing w:line="360" w:lineRule="auto"/>
        <w:rPr>
          <w:lang w:val="en-US" w:eastAsia="en-US"/>
        </w:rPr>
      </w:pPr>
      <w:r w:rsidRPr="00DD09F0">
        <w:rPr>
          <w:lang w:val="en-US" w:eastAsia="en-US"/>
        </w:rPr>
        <w:t>column_values</w:t>
      </w:r>
      <w:r>
        <w:rPr>
          <w:lang w:val="ru-RU" w:eastAsia="en-US"/>
        </w:rPr>
        <w:t xml:space="preserve"> – множество значений</w:t>
      </w:r>
    </w:p>
    <w:p w14:paraId="5B818346" w14:textId="4A3EC016" w:rsidR="00205238" w:rsidRDefault="00205238" w:rsidP="00205238">
      <w:pPr>
        <w:spacing w:line="360" w:lineRule="auto"/>
        <w:ind w:firstLine="357"/>
        <w:rPr>
          <w:lang w:val="ru-RU" w:eastAsia="en-US"/>
        </w:rPr>
      </w:pPr>
      <w:r>
        <w:rPr>
          <w:lang w:val="ru-RU" w:eastAsia="en-US"/>
        </w:rPr>
        <w:t xml:space="preserve">Для преобразования обезличенного датасета к воспринимаемому моделью машинного обучения формату в соответствии с пунктом 2.1.2. в пакете реализована функция </w:t>
      </w:r>
      <w:r w:rsidRPr="00205238">
        <w:rPr>
          <w:lang w:val="ru-RU" w:eastAsia="en-US"/>
        </w:rPr>
        <w:t>prepare_data</w:t>
      </w:r>
      <w:r>
        <w:rPr>
          <w:lang w:val="ru-RU" w:eastAsia="en-US"/>
        </w:rPr>
        <w:t xml:space="preserve">, содержащаяся в модуле </w:t>
      </w:r>
      <w:r>
        <w:rPr>
          <w:lang w:val="en-US" w:eastAsia="en-US"/>
        </w:rPr>
        <w:t>cp</w:t>
      </w:r>
      <w:r w:rsidRPr="00205238">
        <w:rPr>
          <w:lang w:val="ru-RU" w:eastAsia="en-US"/>
        </w:rPr>
        <w:t>2025.</w:t>
      </w:r>
      <w:r>
        <w:rPr>
          <w:lang w:val="en-US" w:eastAsia="en-US"/>
        </w:rPr>
        <w:t>utility</w:t>
      </w:r>
      <w:r w:rsidRPr="00205238">
        <w:rPr>
          <w:lang w:val="ru-RU" w:eastAsia="en-US"/>
        </w:rPr>
        <w:t>.</w:t>
      </w:r>
      <w:r w:rsidRPr="00205238">
        <w:rPr>
          <w:lang w:val="ru-RU" w:eastAsia="en-US"/>
        </w:rPr>
        <w:t>prepare_data</w:t>
      </w:r>
      <w:r w:rsidRPr="00205238">
        <w:rPr>
          <w:lang w:val="ru-RU" w:eastAsia="en-US"/>
        </w:rPr>
        <w:t xml:space="preserve">. </w:t>
      </w:r>
      <w:r>
        <w:rPr>
          <w:lang w:val="ru-RU" w:eastAsia="en-US"/>
        </w:rPr>
        <w:t>Функция принимает следующие аргументы:</w:t>
      </w:r>
    </w:p>
    <w:p w14:paraId="3783CBE9" w14:textId="75106D0D" w:rsidR="00205238" w:rsidRDefault="00205238" w:rsidP="00205238">
      <w:pPr>
        <w:pStyle w:val="a7"/>
        <w:numPr>
          <w:ilvl w:val="0"/>
          <w:numId w:val="66"/>
        </w:numPr>
        <w:spacing w:line="360" w:lineRule="auto"/>
        <w:rPr>
          <w:lang w:val="ru-RU" w:eastAsia="en-US"/>
        </w:rPr>
      </w:pPr>
      <w:r w:rsidRPr="00205238">
        <w:rPr>
          <w:lang w:val="ru-RU" w:eastAsia="en-US"/>
        </w:rPr>
        <w:t>train</w:t>
      </w:r>
      <w:r>
        <w:rPr>
          <w:lang w:val="ru-RU" w:eastAsia="en-US"/>
        </w:rPr>
        <w:t xml:space="preserve"> – обучающую выборку</w:t>
      </w:r>
    </w:p>
    <w:p w14:paraId="04A6B7BF" w14:textId="6E08A76B" w:rsidR="00205238" w:rsidRDefault="00205238" w:rsidP="00205238">
      <w:pPr>
        <w:pStyle w:val="a7"/>
        <w:numPr>
          <w:ilvl w:val="0"/>
          <w:numId w:val="66"/>
        </w:numPr>
        <w:spacing w:line="360" w:lineRule="auto"/>
        <w:rPr>
          <w:lang w:val="ru-RU" w:eastAsia="en-US"/>
        </w:rPr>
      </w:pPr>
      <w:r w:rsidRPr="00205238">
        <w:rPr>
          <w:lang w:val="ru-RU" w:eastAsia="en-US"/>
        </w:rPr>
        <w:lastRenderedPageBreak/>
        <w:t>test</w:t>
      </w:r>
      <w:r>
        <w:rPr>
          <w:lang w:val="ru-RU" w:eastAsia="en-US"/>
        </w:rPr>
        <w:t xml:space="preserve"> – тестовую выборку</w:t>
      </w:r>
    </w:p>
    <w:p w14:paraId="21D4D396" w14:textId="73165D67" w:rsidR="00205238" w:rsidRDefault="00205238" w:rsidP="00205238">
      <w:pPr>
        <w:pStyle w:val="a7"/>
        <w:numPr>
          <w:ilvl w:val="0"/>
          <w:numId w:val="66"/>
        </w:numPr>
        <w:spacing w:line="360" w:lineRule="auto"/>
        <w:rPr>
          <w:lang w:val="ru-RU" w:eastAsia="en-US"/>
        </w:rPr>
      </w:pPr>
      <w:r w:rsidRPr="00205238">
        <w:rPr>
          <w:lang w:val="ru-RU" w:eastAsia="en-US"/>
        </w:rPr>
        <w:t>has_ranges</w:t>
      </w:r>
      <w:r>
        <w:rPr>
          <w:lang w:val="ru-RU" w:eastAsia="en-US"/>
        </w:rPr>
        <w:t xml:space="preserve"> – массив булевых значений; </w:t>
      </w:r>
      <w:r>
        <w:rPr>
          <w:lang w:val="en-US" w:eastAsia="en-US"/>
        </w:rPr>
        <w:t>True</w:t>
      </w:r>
      <w:r>
        <w:rPr>
          <w:lang w:val="ru-RU" w:eastAsia="en-US"/>
        </w:rPr>
        <w:t xml:space="preserve">, если в столбце содержатся диапазоны или множества и </w:t>
      </w:r>
      <w:r>
        <w:rPr>
          <w:lang w:val="en-US" w:eastAsia="en-US"/>
        </w:rPr>
        <w:t>False</w:t>
      </w:r>
      <w:r>
        <w:rPr>
          <w:lang w:val="ru-RU" w:eastAsia="en-US"/>
        </w:rPr>
        <w:t>, если нет</w:t>
      </w:r>
    </w:p>
    <w:p w14:paraId="6B344B3C" w14:textId="5236B489" w:rsidR="00205238" w:rsidRDefault="00205238" w:rsidP="00205238">
      <w:pPr>
        <w:pStyle w:val="a7"/>
        <w:numPr>
          <w:ilvl w:val="0"/>
          <w:numId w:val="66"/>
        </w:numPr>
        <w:spacing w:line="360" w:lineRule="auto"/>
        <w:rPr>
          <w:lang w:val="ru-RU" w:eastAsia="en-US"/>
        </w:rPr>
      </w:pPr>
      <w:r w:rsidRPr="00205238">
        <w:rPr>
          <w:lang w:val="ru-RU" w:eastAsia="en-US"/>
        </w:rPr>
        <w:t>column_types</w:t>
      </w:r>
      <w:r>
        <w:rPr>
          <w:lang w:val="ru-RU" w:eastAsia="en-US"/>
        </w:rPr>
        <w:t xml:space="preserve"> – список типов столбцов</w:t>
      </w:r>
    </w:p>
    <w:p w14:paraId="292DFB92" w14:textId="745A1B45" w:rsidR="00205238" w:rsidRPr="00205238" w:rsidRDefault="00205238" w:rsidP="00205238">
      <w:pPr>
        <w:pStyle w:val="a7"/>
        <w:numPr>
          <w:ilvl w:val="0"/>
          <w:numId w:val="66"/>
        </w:numPr>
        <w:spacing w:line="360" w:lineRule="auto"/>
        <w:rPr>
          <w:lang w:val="ru-RU" w:eastAsia="en-US"/>
        </w:rPr>
      </w:pPr>
      <w:r w:rsidRPr="00205238">
        <w:rPr>
          <w:lang w:val="ru-RU" w:eastAsia="en-US"/>
        </w:rPr>
        <w:t>normalize</w:t>
      </w:r>
      <w:r>
        <w:rPr>
          <w:lang w:val="ru-RU" w:eastAsia="en-US"/>
        </w:rPr>
        <w:t xml:space="preserve"> – </w:t>
      </w:r>
      <w:r>
        <w:rPr>
          <w:lang w:val="en-US" w:eastAsia="en-US"/>
        </w:rPr>
        <w:t>True</w:t>
      </w:r>
      <w:r w:rsidRPr="00205238">
        <w:rPr>
          <w:lang w:val="ru-RU" w:eastAsia="en-US"/>
        </w:rPr>
        <w:t xml:space="preserve">, </w:t>
      </w:r>
      <w:r>
        <w:rPr>
          <w:lang w:val="ru-RU" w:eastAsia="en-US"/>
        </w:rPr>
        <w:t xml:space="preserve">если необходима нормализация данных и </w:t>
      </w:r>
      <w:r>
        <w:rPr>
          <w:lang w:val="en-US" w:eastAsia="en-US"/>
        </w:rPr>
        <w:t>False</w:t>
      </w:r>
      <w:r w:rsidRPr="00205238">
        <w:rPr>
          <w:lang w:val="ru-RU" w:eastAsia="en-US"/>
        </w:rPr>
        <w:t xml:space="preserve"> </w:t>
      </w:r>
      <w:r>
        <w:rPr>
          <w:lang w:val="ru-RU" w:eastAsia="en-US"/>
        </w:rPr>
        <w:t>иначе (</w:t>
      </w:r>
      <w:r>
        <w:rPr>
          <w:lang w:val="en-US" w:eastAsia="en-US"/>
        </w:rPr>
        <w:t>True</w:t>
      </w:r>
      <w:r w:rsidRPr="00205238">
        <w:rPr>
          <w:lang w:val="ru-RU" w:eastAsia="en-US"/>
        </w:rPr>
        <w:t xml:space="preserve"> </w:t>
      </w:r>
      <w:r>
        <w:rPr>
          <w:lang w:val="ru-RU" w:eastAsia="en-US"/>
        </w:rPr>
        <w:t>по умолчанию)</w:t>
      </w:r>
    </w:p>
    <w:p w14:paraId="51582AA1" w14:textId="6FAC6F0B" w:rsidR="007A4A9F" w:rsidRPr="007A4A9F" w:rsidRDefault="007A4A9F" w:rsidP="00F8384F">
      <w:pPr>
        <w:spacing w:line="360" w:lineRule="auto"/>
        <w:ind w:firstLine="357"/>
        <w:rPr>
          <w:lang w:val="ru-RU" w:eastAsia="en-US"/>
        </w:rPr>
      </w:pPr>
      <w:r>
        <w:rPr>
          <w:lang w:val="ru-RU" w:eastAsia="en-US"/>
        </w:rPr>
        <w:t xml:space="preserve">При установке пакета в систему устанавливается приложение командной строки </w:t>
      </w:r>
      <w:r>
        <w:rPr>
          <w:lang w:val="en-US" w:eastAsia="en-US"/>
        </w:rPr>
        <w:t>depersonalize</w:t>
      </w:r>
      <w:r>
        <w:rPr>
          <w:lang w:val="ru-RU" w:eastAsia="en-US"/>
        </w:rPr>
        <w:t xml:space="preserve">, которое позволяет осуществить быстрое обезличивание данных (описано в приложении 4). Пример использования: </w:t>
      </w:r>
      <w:r>
        <w:rPr>
          <w:lang w:val="en-US" w:eastAsia="en-US"/>
        </w:rPr>
        <w:t>depersonalize</w:t>
      </w:r>
      <w:r w:rsidRPr="000057C9">
        <w:rPr>
          <w:lang w:val="ru-RU" w:eastAsia="en-US"/>
        </w:rPr>
        <w:t xml:space="preserve"> -</w:t>
      </w:r>
      <w:r>
        <w:rPr>
          <w:lang w:val="en-US" w:eastAsia="en-US"/>
        </w:rPr>
        <w:t>h</w:t>
      </w:r>
      <w:r w:rsidRPr="000057C9">
        <w:rPr>
          <w:lang w:val="ru-RU" w:eastAsia="en-US"/>
        </w:rPr>
        <w:t xml:space="preserve"> (</w:t>
      </w:r>
      <w:r>
        <w:rPr>
          <w:lang w:val="ru-RU" w:eastAsia="en-US"/>
        </w:rPr>
        <w:t>вызов справки</w:t>
      </w:r>
      <w:r w:rsidRPr="000057C9">
        <w:rPr>
          <w:lang w:val="ru-RU" w:eastAsia="en-US"/>
        </w:rPr>
        <w:t>)</w:t>
      </w:r>
      <w:r>
        <w:rPr>
          <w:lang w:val="ru-RU" w:eastAsia="en-US"/>
        </w:rPr>
        <w:t>.</w:t>
      </w:r>
    </w:p>
    <w:p w14:paraId="76C488BC" w14:textId="67FF6488" w:rsidR="0015689D" w:rsidRPr="0015689D" w:rsidRDefault="0015689D" w:rsidP="00F8384F">
      <w:pPr>
        <w:tabs>
          <w:tab w:val="left" w:pos="7344"/>
        </w:tabs>
        <w:spacing w:line="360" w:lineRule="auto"/>
        <w:rPr>
          <w:lang w:val="ru-RU" w:eastAsia="en-US"/>
        </w:rPr>
      </w:pPr>
      <w:r>
        <w:rPr>
          <w:lang w:val="ru-RU" w:eastAsia="en-US"/>
        </w:rPr>
        <w:t xml:space="preserve">Ссылка на </w:t>
      </w:r>
      <w:r>
        <w:rPr>
          <w:lang w:val="en-US" w:eastAsia="en-US"/>
        </w:rPr>
        <w:t>GitHub</w:t>
      </w:r>
      <w:r>
        <w:rPr>
          <w:lang w:val="ru-RU" w:eastAsia="en-US"/>
        </w:rPr>
        <w:t xml:space="preserve"> репозиторий</w:t>
      </w:r>
      <w:r w:rsidRPr="0015689D">
        <w:rPr>
          <w:lang w:val="ru-RU" w:eastAsia="en-US"/>
        </w:rPr>
        <w:t xml:space="preserve"> </w:t>
      </w:r>
      <w:r>
        <w:rPr>
          <w:lang w:val="ru-RU" w:eastAsia="en-US"/>
        </w:rPr>
        <w:t xml:space="preserve">с исходным кодом проекта: </w:t>
      </w:r>
      <w:hyperlink r:id="rId9" w:history="1">
        <w:r w:rsidRPr="000A4C35">
          <w:rPr>
            <w:rStyle w:val="a6"/>
            <w:lang w:val="ru-RU" w:eastAsia="en-US"/>
          </w:rPr>
          <w:t>https://github.com/ShompolovMaxim/CP_2025</w:t>
        </w:r>
      </w:hyperlink>
      <w:r>
        <w:rPr>
          <w:lang w:val="ru-RU" w:eastAsia="en-US"/>
        </w:rPr>
        <w:t xml:space="preserve"> </w:t>
      </w:r>
    </w:p>
    <w:p w14:paraId="4AD13941" w14:textId="4BD72459" w:rsidR="00004813" w:rsidRDefault="00004813" w:rsidP="00073BF3">
      <w:pPr>
        <w:pStyle w:val="2"/>
        <w:spacing w:before="0" w:line="360" w:lineRule="auto"/>
        <w:ind w:firstLine="0"/>
        <w:rPr>
          <w:lang w:val="ru-RU" w:eastAsia="en-US"/>
        </w:rPr>
      </w:pPr>
      <w:bookmarkStart w:id="58" w:name="_Toc197960696"/>
      <w:r>
        <w:rPr>
          <w:lang w:val="ru-RU" w:eastAsia="en-US"/>
        </w:rPr>
        <w:t>4.2. Данные использующиеся в экспериментах</w:t>
      </w:r>
      <w:bookmarkEnd w:id="58"/>
    </w:p>
    <w:p w14:paraId="1333694C" w14:textId="6DD18418" w:rsidR="00004813" w:rsidRDefault="000B5F7D" w:rsidP="00F8384F">
      <w:pPr>
        <w:spacing w:line="360" w:lineRule="auto"/>
        <w:rPr>
          <w:lang w:val="ru-RU" w:eastAsia="en-US"/>
        </w:rPr>
      </w:pPr>
      <w:r>
        <w:rPr>
          <w:lang w:val="ru-RU" w:eastAsia="en-US"/>
        </w:rPr>
        <w:t>Для проведения экспериментов были использованы 2 датасета:</w:t>
      </w:r>
    </w:p>
    <w:p w14:paraId="49E1954F" w14:textId="50E2B08B" w:rsidR="000B5F7D" w:rsidRDefault="000B5F7D" w:rsidP="000B5F7D">
      <w:pPr>
        <w:pStyle w:val="a7"/>
        <w:numPr>
          <w:ilvl w:val="0"/>
          <w:numId w:val="52"/>
        </w:numPr>
        <w:spacing w:line="360" w:lineRule="auto"/>
        <w:rPr>
          <w:lang w:val="ru-RU" w:eastAsia="en-US"/>
        </w:rPr>
      </w:pPr>
      <w:r>
        <w:rPr>
          <w:lang w:val="ru-RU" w:eastAsia="en-US"/>
        </w:rPr>
        <w:t xml:space="preserve">Датасет с </w:t>
      </w:r>
      <w:r w:rsidR="00176517">
        <w:rPr>
          <w:lang w:val="en-US" w:eastAsia="en-US"/>
        </w:rPr>
        <w:t>Kaggle</w:t>
      </w:r>
      <w:r w:rsidR="00176517" w:rsidRPr="006C0A99">
        <w:rPr>
          <w:lang w:val="ru-RU" w:eastAsia="en-US"/>
        </w:rPr>
        <w:t xml:space="preserve"> </w:t>
      </w:r>
      <w:hyperlink w:anchor="р20" w:history="1">
        <w:r w:rsidR="00176517" w:rsidRPr="006C0A99">
          <w:rPr>
            <w:rStyle w:val="a6"/>
            <w:lang w:val="ru-RU" w:eastAsia="en-US"/>
          </w:rPr>
          <w:t>[20]</w:t>
        </w:r>
      </w:hyperlink>
      <w:r w:rsidR="006C0A99">
        <w:rPr>
          <w:lang w:val="ru-RU" w:eastAsia="en-US"/>
        </w:rPr>
        <w:t xml:space="preserve"> с данными клиентов банка</w:t>
      </w:r>
    </w:p>
    <w:p w14:paraId="4437DA7F" w14:textId="5B871696" w:rsidR="006C0A99" w:rsidRPr="004041F2" w:rsidRDefault="006C0A99" w:rsidP="00DC7BE3">
      <w:pPr>
        <w:pStyle w:val="a7"/>
        <w:numPr>
          <w:ilvl w:val="0"/>
          <w:numId w:val="52"/>
        </w:numPr>
        <w:spacing w:line="360" w:lineRule="auto"/>
        <w:rPr>
          <w:lang w:val="ru-RU" w:eastAsia="en-US"/>
        </w:rPr>
      </w:pPr>
      <w:r>
        <w:rPr>
          <w:lang w:val="ru-RU" w:eastAsia="en-US"/>
        </w:rPr>
        <w:t xml:space="preserve">Сгенерированный при помощи </w:t>
      </w:r>
      <w:r>
        <w:rPr>
          <w:lang w:val="en-US" w:eastAsia="en-US"/>
        </w:rPr>
        <w:t>ChatGpt</w:t>
      </w:r>
      <w:r w:rsidRPr="006C0A99">
        <w:rPr>
          <w:lang w:val="ru-RU" w:eastAsia="en-US"/>
        </w:rPr>
        <w:t xml:space="preserve"> </w:t>
      </w:r>
      <w:r>
        <w:rPr>
          <w:lang w:val="ru-RU" w:eastAsia="en-US"/>
        </w:rPr>
        <w:t xml:space="preserve">датасет с различными квази-идентификаторами и идентификаторами: репозитория курсового проекта, </w:t>
      </w:r>
      <w:r>
        <w:rPr>
          <w:lang w:val="en-US" w:eastAsia="en-US"/>
        </w:rPr>
        <w:t>data</w:t>
      </w:r>
      <w:r w:rsidRPr="006C0A99">
        <w:rPr>
          <w:lang w:val="ru-RU" w:eastAsia="en-US"/>
        </w:rPr>
        <w:t>/</w:t>
      </w:r>
      <w:r w:rsidRPr="006C0A99">
        <w:t xml:space="preserve"> </w:t>
      </w:r>
      <w:r w:rsidRPr="006C0A99">
        <w:rPr>
          <w:lang w:val="ru-RU" w:eastAsia="en-US"/>
        </w:rPr>
        <w:t>Bank_Personal_Loan_Modelling.csv</w:t>
      </w:r>
    </w:p>
    <w:p w14:paraId="05210FA6" w14:textId="6F0D1744" w:rsidR="004041F2" w:rsidRPr="004041F2" w:rsidRDefault="004041F2" w:rsidP="00DC7BE3">
      <w:pPr>
        <w:pStyle w:val="3"/>
        <w:rPr>
          <w:lang w:val="ru-RU" w:eastAsia="en-US"/>
        </w:rPr>
      </w:pPr>
      <w:bookmarkStart w:id="59" w:name="_Toc197960697"/>
      <w:r w:rsidRPr="004041F2">
        <w:rPr>
          <w:lang w:val="ru-RU" w:eastAsia="en-US"/>
        </w:rPr>
        <w:t>4.2.1.</w:t>
      </w:r>
      <w:r>
        <w:rPr>
          <w:lang w:val="ru-RU" w:eastAsia="en-US"/>
        </w:rPr>
        <w:t xml:space="preserve"> Датасет с </w:t>
      </w:r>
      <w:r>
        <w:rPr>
          <w:lang w:val="en-US" w:eastAsia="en-US"/>
        </w:rPr>
        <w:t>Kaggle</w:t>
      </w:r>
      <w:bookmarkEnd w:id="59"/>
    </w:p>
    <w:p w14:paraId="430CB703" w14:textId="526D2272" w:rsidR="004041F2" w:rsidRDefault="004041F2" w:rsidP="00DC7BE3">
      <w:pPr>
        <w:spacing w:line="360" w:lineRule="auto"/>
        <w:ind w:firstLine="426"/>
        <w:rPr>
          <w:lang w:val="ru-RU" w:eastAsia="en-US"/>
        </w:rPr>
      </w:pPr>
      <w:r>
        <w:rPr>
          <w:lang w:val="ru-RU" w:eastAsia="en-US"/>
        </w:rPr>
        <w:t>Датасет содержит 5000 строк со следующими столбцами:</w:t>
      </w:r>
    </w:p>
    <w:p w14:paraId="3CE47DC2" w14:textId="5473A2EB" w:rsidR="004041F2" w:rsidRPr="004041F2" w:rsidRDefault="004041F2" w:rsidP="00DC7BE3">
      <w:pPr>
        <w:pStyle w:val="a7"/>
        <w:numPr>
          <w:ilvl w:val="0"/>
          <w:numId w:val="53"/>
        </w:numPr>
        <w:spacing w:line="360" w:lineRule="auto"/>
        <w:rPr>
          <w:lang w:val="ru-RU" w:eastAsia="en-US"/>
        </w:rPr>
      </w:pPr>
      <w:r w:rsidRPr="004041F2">
        <w:rPr>
          <w:lang w:val="ru-RU" w:eastAsia="en-US"/>
        </w:rPr>
        <w:t>ID - идентификатор записи (идентификатор)</w:t>
      </w:r>
    </w:p>
    <w:p w14:paraId="24B95B9D" w14:textId="29F6D707" w:rsidR="004041F2" w:rsidRPr="004041F2" w:rsidRDefault="004041F2" w:rsidP="00DC7BE3">
      <w:pPr>
        <w:pStyle w:val="a7"/>
        <w:numPr>
          <w:ilvl w:val="0"/>
          <w:numId w:val="53"/>
        </w:numPr>
        <w:spacing w:line="360" w:lineRule="auto"/>
        <w:rPr>
          <w:lang w:val="ru-RU" w:eastAsia="en-US"/>
        </w:rPr>
      </w:pPr>
      <w:r w:rsidRPr="004041F2">
        <w:rPr>
          <w:lang w:val="ru-RU" w:eastAsia="en-US"/>
        </w:rPr>
        <w:t>Age - возраст (квази</w:t>
      </w:r>
      <w:r w:rsidR="00443806">
        <w:rPr>
          <w:lang w:val="en-US" w:eastAsia="en-US"/>
        </w:rPr>
        <w:t>-</w:t>
      </w:r>
      <w:r w:rsidRPr="004041F2">
        <w:rPr>
          <w:lang w:val="ru-RU" w:eastAsia="en-US"/>
        </w:rPr>
        <w:t>идентификатор)</w:t>
      </w:r>
    </w:p>
    <w:p w14:paraId="75FC4B3B" w14:textId="7DA3EEB9" w:rsidR="004041F2" w:rsidRPr="004041F2" w:rsidRDefault="004041F2" w:rsidP="00DC7BE3">
      <w:pPr>
        <w:pStyle w:val="a7"/>
        <w:numPr>
          <w:ilvl w:val="0"/>
          <w:numId w:val="53"/>
        </w:numPr>
        <w:spacing w:line="360" w:lineRule="auto"/>
        <w:rPr>
          <w:lang w:val="ru-RU" w:eastAsia="en-US"/>
        </w:rPr>
      </w:pPr>
      <w:r w:rsidRPr="004041F2">
        <w:rPr>
          <w:lang w:val="ru-RU" w:eastAsia="en-US"/>
        </w:rPr>
        <w:t>Experience - стаж (квази</w:t>
      </w:r>
      <w:r w:rsidR="00443806">
        <w:rPr>
          <w:lang w:val="en-US" w:eastAsia="en-US"/>
        </w:rPr>
        <w:t>-</w:t>
      </w:r>
      <w:r w:rsidRPr="004041F2">
        <w:rPr>
          <w:lang w:val="ru-RU" w:eastAsia="en-US"/>
        </w:rPr>
        <w:t>идентификатор)</w:t>
      </w:r>
    </w:p>
    <w:p w14:paraId="6ADF1549" w14:textId="261DA31A" w:rsidR="004041F2" w:rsidRPr="004041F2" w:rsidRDefault="004041F2" w:rsidP="00DC7BE3">
      <w:pPr>
        <w:pStyle w:val="a7"/>
        <w:numPr>
          <w:ilvl w:val="0"/>
          <w:numId w:val="53"/>
        </w:numPr>
        <w:spacing w:line="360" w:lineRule="auto"/>
        <w:rPr>
          <w:lang w:val="ru-RU" w:eastAsia="en-US"/>
        </w:rPr>
      </w:pPr>
      <w:r w:rsidRPr="004041F2">
        <w:rPr>
          <w:lang w:val="ru-RU" w:eastAsia="en-US"/>
        </w:rPr>
        <w:t>Income - заработная плата (чувствительное значение)</w:t>
      </w:r>
    </w:p>
    <w:p w14:paraId="0B407F4B" w14:textId="150A1E7A" w:rsidR="004041F2" w:rsidRPr="004041F2" w:rsidRDefault="004041F2" w:rsidP="00DC7BE3">
      <w:pPr>
        <w:pStyle w:val="a7"/>
        <w:numPr>
          <w:ilvl w:val="0"/>
          <w:numId w:val="53"/>
        </w:numPr>
        <w:spacing w:line="360" w:lineRule="auto"/>
        <w:rPr>
          <w:lang w:val="ru-RU" w:eastAsia="en-US"/>
        </w:rPr>
      </w:pPr>
      <w:r w:rsidRPr="004041F2">
        <w:rPr>
          <w:lang w:val="ru-RU" w:eastAsia="en-US"/>
        </w:rPr>
        <w:t>ZIP Code - почтовый индекс (квази</w:t>
      </w:r>
      <w:r w:rsidR="00443806" w:rsidRPr="00443806">
        <w:rPr>
          <w:lang w:val="ru-RU" w:eastAsia="en-US"/>
        </w:rPr>
        <w:t>-</w:t>
      </w:r>
      <w:r w:rsidRPr="004041F2">
        <w:rPr>
          <w:lang w:val="ru-RU" w:eastAsia="en-US"/>
        </w:rPr>
        <w:t>идентификатор)</w:t>
      </w:r>
    </w:p>
    <w:p w14:paraId="446017C5" w14:textId="403FFE1F" w:rsidR="004041F2" w:rsidRPr="004041F2" w:rsidRDefault="004041F2" w:rsidP="00DC7BE3">
      <w:pPr>
        <w:pStyle w:val="a7"/>
        <w:numPr>
          <w:ilvl w:val="0"/>
          <w:numId w:val="53"/>
        </w:numPr>
        <w:spacing w:line="360" w:lineRule="auto"/>
        <w:rPr>
          <w:lang w:val="ru-RU" w:eastAsia="en-US"/>
        </w:rPr>
      </w:pPr>
      <w:r w:rsidRPr="004041F2">
        <w:rPr>
          <w:lang w:val="ru-RU" w:eastAsia="en-US"/>
        </w:rPr>
        <w:t>Family - число членов семьи (квази</w:t>
      </w:r>
      <w:r w:rsidR="00443806" w:rsidRPr="00443806">
        <w:rPr>
          <w:lang w:val="ru-RU" w:eastAsia="en-US"/>
        </w:rPr>
        <w:t>-</w:t>
      </w:r>
      <w:r w:rsidRPr="004041F2">
        <w:rPr>
          <w:lang w:val="ru-RU" w:eastAsia="en-US"/>
        </w:rPr>
        <w:t>идентификатор)</w:t>
      </w:r>
    </w:p>
    <w:p w14:paraId="357CAAE5" w14:textId="6B306901" w:rsidR="004041F2" w:rsidRPr="004041F2" w:rsidRDefault="004041F2" w:rsidP="00DC7BE3">
      <w:pPr>
        <w:pStyle w:val="a7"/>
        <w:numPr>
          <w:ilvl w:val="0"/>
          <w:numId w:val="53"/>
        </w:numPr>
        <w:spacing w:line="360" w:lineRule="auto"/>
        <w:rPr>
          <w:lang w:val="ru-RU" w:eastAsia="en-US"/>
        </w:rPr>
      </w:pPr>
      <w:r w:rsidRPr="004041F2">
        <w:rPr>
          <w:lang w:val="ru-RU" w:eastAsia="en-US"/>
        </w:rPr>
        <w:t>CCAvg - средний процент по кредитной карте</w:t>
      </w:r>
      <w:r w:rsidR="00DC7BE3">
        <w:rPr>
          <w:lang w:val="ru-RU" w:eastAsia="en-US"/>
        </w:rPr>
        <w:t xml:space="preserve"> (</w:t>
      </w:r>
      <w:r w:rsidR="00DC7BE3" w:rsidRPr="004041F2">
        <w:rPr>
          <w:lang w:val="ru-RU" w:eastAsia="en-US"/>
        </w:rPr>
        <w:t>чувствительное значение)</w:t>
      </w:r>
    </w:p>
    <w:p w14:paraId="0AB4F43A" w14:textId="7204AFE5" w:rsidR="004041F2" w:rsidRPr="004041F2" w:rsidRDefault="004041F2" w:rsidP="00DC7BE3">
      <w:pPr>
        <w:pStyle w:val="a7"/>
        <w:numPr>
          <w:ilvl w:val="0"/>
          <w:numId w:val="53"/>
        </w:numPr>
        <w:spacing w:line="360" w:lineRule="auto"/>
        <w:rPr>
          <w:lang w:val="ru-RU" w:eastAsia="en-US"/>
        </w:rPr>
      </w:pPr>
      <w:r w:rsidRPr="004041F2">
        <w:rPr>
          <w:lang w:val="ru-RU" w:eastAsia="en-US"/>
        </w:rPr>
        <w:t>Education - уровень образования (квази</w:t>
      </w:r>
      <w:r w:rsidR="00443806" w:rsidRPr="00443806">
        <w:rPr>
          <w:lang w:val="ru-RU" w:eastAsia="en-US"/>
        </w:rPr>
        <w:t>-</w:t>
      </w:r>
      <w:r w:rsidRPr="004041F2">
        <w:rPr>
          <w:lang w:val="ru-RU" w:eastAsia="en-US"/>
        </w:rPr>
        <w:t>идентификатор)</w:t>
      </w:r>
    </w:p>
    <w:p w14:paraId="5B0A1129" w14:textId="3512A754" w:rsidR="004041F2" w:rsidRPr="004041F2" w:rsidRDefault="004041F2" w:rsidP="00DC7BE3">
      <w:pPr>
        <w:pStyle w:val="a7"/>
        <w:numPr>
          <w:ilvl w:val="0"/>
          <w:numId w:val="53"/>
        </w:numPr>
        <w:spacing w:line="360" w:lineRule="auto"/>
        <w:rPr>
          <w:lang w:val="ru-RU" w:eastAsia="en-US"/>
        </w:rPr>
      </w:pPr>
      <w:r w:rsidRPr="004041F2">
        <w:rPr>
          <w:lang w:val="ru-RU" w:eastAsia="en-US"/>
        </w:rPr>
        <w:t>Mortgage - размер ипотеки (чувствительное значение)</w:t>
      </w:r>
    </w:p>
    <w:p w14:paraId="2C4145A9" w14:textId="420C8922" w:rsidR="004041F2" w:rsidRPr="004041F2" w:rsidRDefault="004041F2" w:rsidP="00DC7BE3">
      <w:pPr>
        <w:pStyle w:val="a7"/>
        <w:numPr>
          <w:ilvl w:val="0"/>
          <w:numId w:val="53"/>
        </w:numPr>
        <w:spacing w:line="360" w:lineRule="auto"/>
        <w:rPr>
          <w:lang w:val="ru-RU" w:eastAsia="en-US"/>
        </w:rPr>
      </w:pPr>
      <w:r w:rsidRPr="004041F2">
        <w:rPr>
          <w:lang w:val="ru-RU" w:eastAsia="en-US"/>
        </w:rPr>
        <w:t>Personal Loan - число потребительских кредитов (чувствительное значение)</w:t>
      </w:r>
    </w:p>
    <w:p w14:paraId="5F1A3038" w14:textId="700A02C8" w:rsidR="004041F2" w:rsidRPr="004041F2" w:rsidRDefault="004041F2" w:rsidP="00DC7BE3">
      <w:pPr>
        <w:pStyle w:val="a7"/>
        <w:numPr>
          <w:ilvl w:val="0"/>
          <w:numId w:val="53"/>
        </w:numPr>
        <w:spacing w:line="360" w:lineRule="auto"/>
        <w:rPr>
          <w:lang w:val="ru-RU" w:eastAsia="en-US"/>
        </w:rPr>
      </w:pPr>
      <w:r w:rsidRPr="004041F2">
        <w:rPr>
          <w:lang w:val="ru-RU" w:eastAsia="en-US"/>
        </w:rPr>
        <w:t>Securities Account - наличие счёта ценных бумаг (чувствительное значение)</w:t>
      </w:r>
    </w:p>
    <w:p w14:paraId="0AB8CDA8" w14:textId="5B127EB8" w:rsidR="004041F2" w:rsidRPr="004041F2" w:rsidRDefault="004041F2" w:rsidP="00DC7BE3">
      <w:pPr>
        <w:pStyle w:val="a7"/>
        <w:numPr>
          <w:ilvl w:val="0"/>
          <w:numId w:val="53"/>
        </w:numPr>
        <w:spacing w:line="360" w:lineRule="auto"/>
        <w:rPr>
          <w:lang w:val="ru-RU" w:eastAsia="en-US"/>
        </w:rPr>
      </w:pPr>
      <w:r w:rsidRPr="004041F2">
        <w:rPr>
          <w:lang w:val="ru-RU" w:eastAsia="en-US"/>
        </w:rPr>
        <w:t>CD Account - наличие CD-счёта (чувствительное значение)</w:t>
      </w:r>
    </w:p>
    <w:p w14:paraId="6EB65C6D" w14:textId="2651B3C1" w:rsidR="004041F2" w:rsidRPr="004041F2" w:rsidRDefault="004041F2" w:rsidP="00DC7BE3">
      <w:pPr>
        <w:pStyle w:val="a7"/>
        <w:numPr>
          <w:ilvl w:val="0"/>
          <w:numId w:val="53"/>
        </w:numPr>
        <w:spacing w:line="360" w:lineRule="auto"/>
        <w:rPr>
          <w:lang w:val="ru-RU" w:eastAsia="en-US"/>
        </w:rPr>
      </w:pPr>
      <w:r w:rsidRPr="004041F2">
        <w:rPr>
          <w:lang w:val="ru-RU" w:eastAsia="en-US"/>
        </w:rPr>
        <w:t>Online - использование онлайн услуг (чувствительное значение)</w:t>
      </w:r>
    </w:p>
    <w:p w14:paraId="0CA4C686" w14:textId="1C1FF568" w:rsidR="004041F2" w:rsidRDefault="004041F2" w:rsidP="00DC7BE3">
      <w:pPr>
        <w:pStyle w:val="a7"/>
        <w:numPr>
          <w:ilvl w:val="0"/>
          <w:numId w:val="53"/>
        </w:numPr>
        <w:spacing w:line="360" w:lineRule="auto"/>
        <w:rPr>
          <w:lang w:val="ru-RU" w:eastAsia="en-US"/>
        </w:rPr>
      </w:pPr>
      <w:r w:rsidRPr="004041F2">
        <w:rPr>
          <w:lang w:val="ru-RU" w:eastAsia="en-US"/>
        </w:rPr>
        <w:t>CreditCard - наличие кредитной карты (чувствительное значение)</w:t>
      </w:r>
    </w:p>
    <w:p w14:paraId="782D2771" w14:textId="681BD056" w:rsidR="002119C7" w:rsidRDefault="002119C7" w:rsidP="005535CA">
      <w:pPr>
        <w:spacing w:line="360" w:lineRule="auto"/>
        <w:ind w:firstLine="0"/>
        <w:rPr>
          <w:lang w:val="ru-RU" w:eastAsia="en-US"/>
        </w:rPr>
      </w:pPr>
      <w:r>
        <w:rPr>
          <w:lang w:val="ru-RU" w:eastAsia="en-US"/>
        </w:rPr>
        <w:t>При проведении экспериментов используются:</w:t>
      </w:r>
    </w:p>
    <w:p w14:paraId="3CEF1B05" w14:textId="24B75441" w:rsidR="002119C7" w:rsidRDefault="002119C7" w:rsidP="002119C7">
      <w:pPr>
        <w:pStyle w:val="a7"/>
        <w:numPr>
          <w:ilvl w:val="0"/>
          <w:numId w:val="57"/>
        </w:numPr>
        <w:spacing w:line="360" w:lineRule="auto"/>
        <w:rPr>
          <w:lang w:val="ru-RU" w:eastAsia="en-US"/>
        </w:rPr>
      </w:pPr>
      <w:r>
        <w:rPr>
          <w:lang w:val="ru-RU" w:eastAsia="en-US"/>
        </w:rPr>
        <w:lastRenderedPageBreak/>
        <w:t>Перв</w:t>
      </w:r>
      <w:r w:rsidR="00DE2B26">
        <w:rPr>
          <w:lang w:val="ru-RU" w:eastAsia="en-US"/>
        </w:rPr>
        <w:t>ые</w:t>
      </w:r>
      <w:r>
        <w:rPr>
          <w:lang w:val="ru-RU" w:eastAsia="en-US"/>
        </w:rPr>
        <w:t xml:space="preserve"> 100</w:t>
      </w:r>
      <w:r w:rsidR="00DE2B26">
        <w:rPr>
          <w:lang w:val="ru-RU" w:eastAsia="en-US"/>
        </w:rPr>
        <w:t>0</w:t>
      </w:r>
      <w:r>
        <w:rPr>
          <w:lang w:val="ru-RU" w:eastAsia="en-US"/>
        </w:rPr>
        <w:t xml:space="preserve"> строк</w:t>
      </w:r>
    </w:p>
    <w:p w14:paraId="18D5ADA9" w14:textId="77777777" w:rsidR="002119C7" w:rsidRPr="002119C7" w:rsidRDefault="002119C7" w:rsidP="002119C7">
      <w:pPr>
        <w:pStyle w:val="a7"/>
        <w:numPr>
          <w:ilvl w:val="0"/>
          <w:numId w:val="57"/>
        </w:numPr>
        <w:spacing w:line="360" w:lineRule="auto"/>
        <w:rPr>
          <w:lang w:val="en-US" w:eastAsia="en-US"/>
        </w:rPr>
      </w:pPr>
      <w:r>
        <w:rPr>
          <w:lang w:val="ru-RU" w:eastAsia="en-US"/>
        </w:rPr>
        <w:t>К</w:t>
      </w:r>
      <w:r w:rsidR="00D34C28" w:rsidRPr="002119C7">
        <w:rPr>
          <w:lang w:val="ru-RU" w:eastAsia="en-US"/>
        </w:rPr>
        <w:t>вази</w:t>
      </w:r>
      <w:r w:rsidR="00D34C28" w:rsidRPr="002119C7">
        <w:rPr>
          <w:lang w:val="en-US" w:eastAsia="en-US"/>
        </w:rPr>
        <w:t>-</w:t>
      </w:r>
      <w:r w:rsidR="00D34C28" w:rsidRPr="002119C7">
        <w:rPr>
          <w:lang w:val="ru-RU" w:eastAsia="en-US"/>
        </w:rPr>
        <w:t>идентификаторы</w:t>
      </w:r>
      <w:r w:rsidR="00D34C28" w:rsidRPr="002119C7">
        <w:rPr>
          <w:lang w:val="en-US" w:eastAsia="en-US"/>
        </w:rPr>
        <w:t>:</w:t>
      </w:r>
      <w:r w:rsidR="006D4228" w:rsidRPr="002119C7">
        <w:rPr>
          <w:lang w:val="en-US" w:eastAsia="en-US"/>
        </w:rPr>
        <w:t xml:space="preserve"> </w:t>
      </w:r>
      <w:r w:rsidR="00DC7BE3" w:rsidRPr="002119C7">
        <w:rPr>
          <w:lang w:val="en-US" w:eastAsia="en-US"/>
        </w:rPr>
        <w:t>Age</w:t>
      </w:r>
      <w:r w:rsidR="006D4228" w:rsidRPr="002119C7">
        <w:rPr>
          <w:lang w:val="en-US" w:eastAsia="en-US"/>
        </w:rPr>
        <w:t xml:space="preserve">, </w:t>
      </w:r>
      <w:r w:rsidR="00DC7BE3" w:rsidRPr="002119C7">
        <w:rPr>
          <w:lang w:val="en-US" w:eastAsia="en-US"/>
        </w:rPr>
        <w:t>Experienc</w:t>
      </w:r>
      <w:r w:rsidR="006D4228" w:rsidRPr="002119C7">
        <w:rPr>
          <w:lang w:val="en-US" w:eastAsia="en-US"/>
        </w:rPr>
        <w:t xml:space="preserve">e, </w:t>
      </w:r>
      <w:r w:rsidR="00DC7BE3" w:rsidRPr="002119C7">
        <w:rPr>
          <w:lang w:val="en-US" w:eastAsia="en-US"/>
        </w:rPr>
        <w:t>ZIP Code</w:t>
      </w:r>
      <w:r w:rsidR="006D4228" w:rsidRPr="002119C7">
        <w:rPr>
          <w:lang w:val="en-US" w:eastAsia="en-US"/>
        </w:rPr>
        <w:t xml:space="preserve">, </w:t>
      </w:r>
      <w:r w:rsidR="00DC7BE3" w:rsidRPr="002119C7">
        <w:rPr>
          <w:lang w:val="en-US" w:eastAsia="en-US"/>
        </w:rPr>
        <w:t>Family</w:t>
      </w:r>
      <w:r w:rsidR="006D4228" w:rsidRPr="002119C7">
        <w:rPr>
          <w:lang w:val="en-US" w:eastAsia="en-US"/>
        </w:rPr>
        <w:t xml:space="preserve">, </w:t>
      </w:r>
      <w:r w:rsidR="00DC7BE3" w:rsidRPr="002119C7">
        <w:rPr>
          <w:lang w:val="en-US" w:eastAsia="en-US"/>
        </w:rPr>
        <w:t>Education</w:t>
      </w:r>
    </w:p>
    <w:p w14:paraId="2F23ADB3" w14:textId="73F2568E" w:rsidR="00DC7BE3" w:rsidRPr="005535CA" w:rsidRDefault="002119C7" w:rsidP="002119C7">
      <w:pPr>
        <w:pStyle w:val="a7"/>
        <w:numPr>
          <w:ilvl w:val="0"/>
          <w:numId w:val="57"/>
        </w:numPr>
        <w:spacing w:line="360" w:lineRule="auto"/>
        <w:rPr>
          <w:lang w:val="ru-RU" w:eastAsia="en-US"/>
        </w:rPr>
      </w:pPr>
      <w:r>
        <w:rPr>
          <w:lang w:val="ru-RU" w:eastAsia="en-US"/>
        </w:rPr>
        <w:t>Ч</w:t>
      </w:r>
      <w:r w:rsidR="00DC7BE3" w:rsidRPr="002119C7">
        <w:rPr>
          <w:lang w:val="ru-RU" w:eastAsia="en-US"/>
        </w:rPr>
        <w:t>увствительные значения:</w:t>
      </w:r>
      <w:r w:rsidR="006D4228" w:rsidRPr="002119C7">
        <w:rPr>
          <w:lang w:val="ru-RU" w:eastAsia="en-US"/>
        </w:rPr>
        <w:t xml:space="preserve"> </w:t>
      </w:r>
      <w:r w:rsidR="00DC7BE3" w:rsidRPr="002119C7">
        <w:rPr>
          <w:lang w:val="ru-RU" w:eastAsia="en-US"/>
        </w:rPr>
        <w:t>Income</w:t>
      </w:r>
      <w:r w:rsidR="006D4228" w:rsidRPr="002119C7">
        <w:rPr>
          <w:lang w:val="ru-RU" w:eastAsia="en-US"/>
        </w:rPr>
        <w:t xml:space="preserve">, </w:t>
      </w:r>
      <w:r w:rsidR="00DC7BE3" w:rsidRPr="002119C7">
        <w:rPr>
          <w:lang w:val="ru-RU" w:eastAsia="en-US"/>
        </w:rPr>
        <w:t>CCAvg</w:t>
      </w:r>
      <w:r w:rsidR="006D4228" w:rsidRPr="002119C7">
        <w:rPr>
          <w:lang w:val="ru-RU" w:eastAsia="en-US"/>
        </w:rPr>
        <w:t xml:space="preserve">, </w:t>
      </w:r>
      <w:r w:rsidR="00DC7BE3" w:rsidRPr="002119C7">
        <w:rPr>
          <w:lang w:val="ru-RU" w:eastAsia="en-US"/>
        </w:rPr>
        <w:t>Mortgage</w:t>
      </w:r>
    </w:p>
    <w:p w14:paraId="57113F08" w14:textId="519B4002" w:rsidR="00732442" w:rsidRDefault="00732442" w:rsidP="00DE2B26">
      <w:pPr>
        <w:spacing w:line="360" w:lineRule="auto"/>
        <w:rPr>
          <w:lang w:val="ru-RU" w:eastAsia="en-US"/>
        </w:rPr>
      </w:pPr>
      <w:r>
        <w:rPr>
          <w:lang w:val="ru-RU" w:eastAsia="en-US"/>
        </w:rPr>
        <w:t xml:space="preserve">Также для проведения экспериментов с алгоритмом перебора используется укороченный датасет с </w:t>
      </w:r>
      <w:r>
        <w:rPr>
          <w:lang w:val="en-US" w:eastAsia="en-US"/>
        </w:rPr>
        <w:t>Kaggle</w:t>
      </w:r>
      <w:r>
        <w:rPr>
          <w:lang w:val="ru-RU" w:eastAsia="en-US"/>
        </w:rPr>
        <w:t xml:space="preserve"> до 12 строк и 5 столбцов (с целью уменьшить время выполнения). В этом случае квази-идентификаторами выступают </w:t>
      </w:r>
      <w:r w:rsidRPr="006D4228">
        <w:rPr>
          <w:lang w:val="ru-RU" w:eastAsia="en-US"/>
        </w:rPr>
        <w:t>Age</w:t>
      </w:r>
      <w:r>
        <w:rPr>
          <w:lang w:val="ru-RU" w:eastAsia="en-US"/>
        </w:rPr>
        <w:t xml:space="preserve"> и </w:t>
      </w:r>
      <w:r w:rsidRPr="006D4228">
        <w:rPr>
          <w:lang w:val="ru-RU" w:eastAsia="en-US"/>
        </w:rPr>
        <w:t>Experienc</w:t>
      </w:r>
      <w:r>
        <w:rPr>
          <w:lang w:val="en-US" w:eastAsia="en-US"/>
        </w:rPr>
        <w:t>e</w:t>
      </w:r>
      <w:r>
        <w:rPr>
          <w:lang w:val="ru-RU" w:eastAsia="en-US"/>
        </w:rPr>
        <w:t>, а чувствительные значения сохраняются. Обозначим этот датасет коротким.</w:t>
      </w:r>
    </w:p>
    <w:p w14:paraId="293360EA" w14:textId="677BDD70" w:rsidR="00EF0009" w:rsidRDefault="00EF0009" w:rsidP="00DE2B26">
      <w:pPr>
        <w:pStyle w:val="3"/>
        <w:rPr>
          <w:lang w:val="ru-RU" w:eastAsia="en-US"/>
        </w:rPr>
      </w:pPr>
      <w:bookmarkStart w:id="60" w:name="_Toc197960698"/>
      <w:r>
        <w:rPr>
          <w:lang w:val="ru-RU" w:eastAsia="en-US"/>
        </w:rPr>
        <w:t>4.2.2. Сгенерированный датасет</w:t>
      </w:r>
      <w:bookmarkEnd w:id="60"/>
    </w:p>
    <w:p w14:paraId="76C0E1DE" w14:textId="1035FEA4" w:rsidR="00DE2B26" w:rsidRPr="00DE2B26" w:rsidRDefault="002119C7" w:rsidP="0068182A">
      <w:pPr>
        <w:spacing w:line="360" w:lineRule="auto"/>
        <w:ind w:firstLine="0"/>
        <w:rPr>
          <w:lang w:val="ru-RU" w:eastAsia="en-US"/>
        </w:rPr>
      </w:pPr>
      <w:r>
        <w:rPr>
          <w:lang w:val="ru-RU" w:eastAsia="en-US"/>
        </w:rPr>
        <w:t xml:space="preserve">Датасет </w:t>
      </w:r>
      <w:r w:rsidR="00DE2B26">
        <w:rPr>
          <w:lang w:val="ru-RU" w:eastAsia="en-US"/>
        </w:rPr>
        <w:t>содержит 10000 строк со следующими столбцами:</w:t>
      </w:r>
    </w:p>
    <w:p w14:paraId="60A5EA06" w14:textId="71E8BBAE" w:rsidR="00DE2B26" w:rsidRPr="00DE2B26" w:rsidRDefault="00DE2B26" w:rsidP="00DE2B26">
      <w:pPr>
        <w:pStyle w:val="a7"/>
        <w:numPr>
          <w:ilvl w:val="0"/>
          <w:numId w:val="58"/>
        </w:numPr>
        <w:spacing w:line="360" w:lineRule="auto"/>
        <w:rPr>
          <w:lang w:val="ru-RU" w:eastAsia="en-US"/>
        </w:rPr>
      </w:pPr>
      <w:r w:rsidRPr="00DE2B26">
        <w:rPr>
          <w:lang w:val="ru-RU" w:eastAsia="en-US"/>
        </w:rPr>
        <w:t>gender - пол (квази</w:t>
      </w:r>
      <w:r>
        <w:rPr>
          <w:lang w:val="ru-RU" w:eastAsia="en-US"/>
        </w:rPr>
        <w:t>-</w:t>
      </w:r>
      <w:r w:rsidRPr="00DE2B26">
        <w:rPr>
          <w:lang w:val="ru-RU" w:eastAsia="en-US"/>
        </w:rPr>
        <w:t>идентификатор)</w:t>
      </w:r>
    </w:p>
    <w:p w14:paraId="580FC311" w14:textId="6CA2FC9E" w:rsidR="00DE2B26" w:rsidRPr="00DE2B26" w:rsidRDefault="00DE2B26" w:rsidP="00DE2B26">
      <w:pPr>
        <w:pStyle w:val="a7"/>
        <w:numPr>
          <w:ilvl w:val="0"/>
          <w:numId w:val="58"/>
        </w:numPr>
        <w:spacing w:line="360" w:lineRule="auto"/>
        <w:rPr>
          <w:lang w:val="ru-RU" w:eastAsia="en-US"/>
        </w:rPr>
      </w:pPr>
      <w:r w:rsidRPr="00DE2B26">
        <w:rPr>
          <w:lang w:val="ru-RU" w:eastAsia="en-US"/>
        </w:rPr>
        <w:t>birth_date - дата рождения (квази</w:t>
      </w:r>
      <w:r>
        <w:rPr>
          <w:lang w:val="ru-RU" w:eastAsia="en-US"/>
        </w:rPr>
        <w:t>-</w:t>
      </w:r>
      <w:r w:rsidRPr="00DE2B26">
        <w:rPr>
          <w:lang w:val="ru-RU" w:eastAsia="en-US"/>
        </w:rPr>
        <w:t>идентификатор)</w:t>
      </w:r>
    </w:p>
    <w:p w14:paraId="6FBB49AD" w14:textId="0C510452" w:rsidR="00DE2B26" w:rsidRPr="00DE2B26" w:rsidRDefault="00DE2B26" w:rsidP="00DE2B26">
      <w:pPr>
        <w:pStyle w:val="a7"/>
        <w:numPr>
          <w:ilvl w:val="0"/>
          <w:numId w:val="58"/>
        </w:numPr>
        <w:spacing w:line="360" w:lineRule="auto"/>
        <w:rPr>
          <w:lang w:val="ru-RU" w:eastAsia="en-US"/>
        </w:rPr>
      </w:pPr>
      <w:r w:rsidRPr="00DE2B26">
        <w:rPr>
          <w:lang w:val="ru-RU" w:eastAsia="en-US"/>
        </w:rPr>
        <w:t>age - возраст (квази</w:t>
      </w:r>
      <w:r>
        <w:rPr>
          <w:lang w:val="ru-RU" w:eastAsia="en-US"/>
        </w:rPr>
        <w:t>-</w:t>
      </w:r>
      <w:r w:rsidRPr="00DE2B26">
        <w:rPr>
          <w:lang w:val="ru-RU" w:eastAsia="en-US"/>
        </w:rPr>
        <w:t>идентификатор)</w:t>
      </w:r>
    </w:p>
    <w:p w14:paraId="7F065E44" w14:textId="208B2C67" w:rsidR="00DE2B26" w:rsidRPr="00DE2B26" w:rsidRDefault="00DE2B26" w:rsidP="00DE2B26">
      <w:pPr>
        <w:pStyle w:val="a7"/>
        <w:numPr>
          <w:ilvl w:val="0"/>
          <w:numId w:val="58"/>
        </w:numPr>
        <w:spacing w:line="360" w:lineRule="auto"/>
        <w:rPr>
          <w:lang w:val="ru-RU" w:eastAsia="en-US"/>
        </w:rPr>
      </w:pPr>
      <w:r w:rsidRPr="00DE2B26">
        <w:rPr>
          <w:lang w:val="ru-RU" w:eastAsia="en-US"/>
        </w:rPr>
        <w:t>city - город (квази</w:t>
      </w:r>
      <w:r>
        <w:rPr>
          <w:lang w:val="ru-RU" w:eastAsia="en-US"/>
        </w:rPr>
        <w:t>-</w:t>
      </w:r>
      <w:r w:rsidRPr="00DE2B26">
        <w:rPr>
          <w:lang w:val="ru-RU" w:eastAsia="en-US"/>
        </w:rPr>
        <w:t>идентификатор)</w:t>
      </w:r>
    </w:p>
    <w:p w14:paraId="325B509D" w14:textId="452EC698" w:rsidR="00DE2B26" w:rsidRPr="00DE2B26" w:rsidRDefault="00DE2B26" w:rsidP="00DE2B26">
      <w:pPr>
        <w:pStyle w:val="a7"/>
        <w:numPr>
          <w:ilvl w:val="0"/>
          <w:numId w:val="58"/>
        </w:numPr>
        <w:spacing w:line="360" w:lineRule="auto"/>
        <w:rPr>
          <w:lang w:val="ru-RU" w:eastAsia="en-US"/>
        </w:rPr>
      </w:pPr>
      <w:r w:rsidRPr="00DE2B26">
        <w:rPr>
          <w:lang w:val="ru-RU" w:eastAsia="en-US"/>
        </w:rPr>
        <w:t>postal_code - почтовый индекс (квази</w:t>
      </w:r>
      <w:r>
        <w:rPr>
          <w:lang w:val="ru-RU" w:eastAsia="en-US"/>
        </w:rPr>
        <w:t>-</w:t>
      </w:r>
      <w:r w:rsidRPr="00DE2B26">
        <w:rPr>
          <w:lang w:val="ru-RU" w:eastAsia="en-US"/>
        </w:rPr>
        <w:t>идентификатор)</w:t>
      </w:r>
    </w:p>
    <w:p w14:paraId="74305EE3" w14:textId="520DC3CE" w:rsidR="00DE2B26" w:rsidRPr="00DE2B26" w:rsidRDefault="00DE2B26" w:rsidP="00DE2B26">
      <w:pPr>
        <w:pStyle w:val="a7"/>
        <w:numPr>
          <w:ilvl w:val="0"/>
          <w:numId w:val="58"/>
        </w:numPr>
        <w:spacing w:line="360" w:lineRule="auto"/>
        <w:rPr>
          <w:lang w:val="ru-RU" w:eastAsia="en-US"/>
        </w:rPr>
      </w:pPr>
      <w:r w:rsidRPr="00DE2B26">
        <w:rPr>
          <w:lang w:val="ru-RU" w:eastAsia="en-US"/>
        </w:rPr>
        <w:t>country - страна (квази</w:t>
      </w:r>
      <w:r>
        <w:rPr>
          <w:lang w:val="ru-RU" w:eastAsia="en-US"/>
        </w:rPr>
        <w:t>-</w:t>
      </w:r>
      <w:r w:rsidRPr="00DE2B26">
        <w:rPr>
          <w:lang w:val="ru-RU" w:eastAsia="en-US"/>
        </w:rPr>
        <w:t>идентификатор)</w:t>
      </w:r>
    </w:p>
    <w:p w14:paraId="7EB53215" w14:textId="0BE0FD38" w:rsidR="00DE2B26" w:rsidRPr="00DE2B26" w:rsidRDefault="00DE2B26" w:rsidP="00DE2B26">
      <w:pPr>
        <w:pStyle w:val="a7"/>
        <w:numPr>
          <w:ilvl w:val="0"/>
          <w:numId w:val="58"/>
        </w:numPr>
        <w:spacing w:line="360" w:lineRule="auto"/>
        <w:rPr>
          <w:lang w:val="ru-RU" w:eastAsia="en-US"/>
        </w:rPr>
      </w:pPr>
      <w:r w:rsidRPr="00DE2B26">
        <w:rPr>
          <w:lang w:val="ru-RU" w:eastAsia="en-US"/>
        </w:rPr>
        <w:t>loan_purpose - цель займа (квази</w:t>
      </w:r>
      <w:r>
        <w:rPr>
          <w:lang w:val="ru-RU" w:eastAsia="en-US"/>
        </w:rPr>
        <w:t>-</w:t>
      </w:r>
      <w:r w:rsidRPr="00DE2B26">
        <w:rPr>
          <w:lang w:val="ru-RU" w:eastAsia="en-US"/>
        </w:rPr>
        <w:t>идентификатор)</w:t>
      </w:r>
    </w:p>
    <w:p w14:paraId="084F4725" w14:textId="456741AF" w:rsidR="00DE2B26" w:rsidRPr="00DE2B26" w:rsidRDefault="00DE2B26" w:rsidP="00DE2B26">
      <w:pPr>
        <w:pStyle w:val="a7"/>
        <w:numPr>
          <w:ilvl w:val="0"/>
          <w:numId w:val="58"/>
        </w:numPr>
        <w:spacing w:line="360" w:lineRule="auto"/>
        <w:rPr>
          <w:lang w:val="ru-RU" w:eastAsia="en-US"/>
        </w:rPr>
      </w:pPr>
      <w:r w:rsidRPr="00DE2B26">
        <w:rPr>
          <w:lang w:val="ru-RU" w:eastAsia="en-US"/>
        </w:rPr>
        <w:t>education_level - уровень образования (квази</w:t>
      </w:r>
      <w:r>
        <w:rPr>
          <w:lang w:val="ru-RU" w:eastAsia="en-US"/>
        </w:rPr>
        <w:t>-</w:t>
      </w:r>
      <w:r w:rsidRPr="00DE2B26">
        <w:rPr>
          <w:lang w:val="ru-RU" w:eastAsia="en-US"/>
        </w:rPr>
        <w:t>идентификатор)</w:t>
      </w:r>
    </w:p>
    <w:p w14:paraId="6468FF20" w14:textId="7DD65CAD" w:rsidR="00DE2B26" w:rsidRPr="00DE2B26" w:rsidRDefault="00DE2B26" w:rsidP="00DE2B26">
      <w:pPr>
        <w:pStyle w:val="a7"/>
        <w:numPr>
          <w:ilvl w:val="0"/>
          <w:numId w:val="58"/>
        </w:numPr>
        <w:spacing w:line="360" w:lineRule="auto"/>
        <w:rPr>
          <w:lang w:val="ru-RU" w:eastAsia="en-US"/>
        </w:rPr>
      </w:pPr>
      <w:r w:rsidRPr="00DE2B26">
        <w:rPr>
          <w:lang w:val="ru-RU" w:eastAsia="en-US"/>
        </w:rPr>
        <w:t>employment_status - занятость (квази</w:t>
      </w:r>
      <w:r>
        <w:rPr>
          <w:lang w:val="ru-RU" w:eastAsia="en-US"/>
        </w:rPr>
        <w:t>-</w:t>
      </w:r>
      <w:r w:rsidRPr="00DE2B26">
        <w:rPr>
          <w:lang w:val="ru-RU" w:eastAsia="en-US"/>
        </w:rPr>
        <w:t>идентификатор)</w:t>
      </w:r>
    </w:p>
    <w:p w14:paraId="2B1060AB" w14:textId="7136A981" w:rsidR="00DE2B26" w:rsidRPr="00DE2B26" w:rsidRDefault="00DE2B26" w:rsidP="00DE2B26">
      <w:pPr>
        <w:pStyle w:val="a7"/>
        <w:numPr>
          <w:ilvl w:val="0"/>
          <w:numId w:val="58"/>
        </w:numPr>
        <w:spacing w:line="360" w:lineRule="auto"/>
        <w:rPr>
          <w:lang w:val="en-US" w:eastAsia="en-US"/>
        </w:rPr>
      </w:pPr>
      <w:r w:rsidRPr="00DE2B26">
        <w:rPr>
          <w:lang w:val="en-US" w:eastAsia="en-US"/>
        </w:rPr>
        <w:t xml:space="preserve">years_of_experience - </w:t>
      </w:r>
      <w:r w:rsidRPr="00DE2B26">
        <w:rPr>
          <w:lang w:val="ru-RU" w:eastAsia="en-US"/>
        </w:rPr>
        <w:t>стаж</w:t>
      </w:r>
      <w:r w:rsidRPr="00DE2B26">
        <w:rPr>
          <w:lang w:val="en-US" w:eastAsia="en-US"/>
        </w:rPr>
        <w:t xml:space="preserve"> (</w:t>
      </w:r>
      <w:r w:rsidRPr="00DE2B26">
        <w:rPr>
          <w:lang w:val="ru-RU" w:eastAsia="en-US"/>
        </w:rPr>
        <w:t>квази</w:t>
      </w:r>
      <w:r w:rsidRPr="00DE2B26">
        <w:rPr>
          <w:lang w:val="en-US" w:eastAsia="en-US"/>
        </w:rPr>
        <w:t>-</w:t>
      </w:r>
      <w:r w:rsidRPr="00DE2B26">
        <w:rPr>
          <w:lang w:val="ru-RU" w:eastAsia="en-US"/>
        </w:rPr>
        <w:t>идентификатор</w:t>
      </w:r>
      <w:r w:rsidRPr="00DE2B26">
        <w:rPr>
          <w:lang w:val="en-US" w:eastAsia="en-US"/>
        </w:rPr>
        <w:t>)</w:t>
      </w:r>
    </w:p>
    <w:p w14:paraId="2E594522" w14:textId="152DB1C1" w:rsidR="00DE2B26" w:rsidRPr="00DE2B26" w:rsidRDefault="00DE2B26" w:rsidP="00DE2B26">
      <w:pPr>
        <w:pStyle w:val="a7"/>
        <w:numPr>
          <w:ilvl w:val="0"/>
          <w:numId w:val="58"/>
        </w:numPr>
        <w:spacing w:line="360" w:lineRule="auto"/>
        <w:rPr>
          <w:lang w:val="ru-RU" w:eastAsia="en-US"/>
        </w:rPr>
      </w:pPr>
      <w:r w:rsidRPr="00DE2B26">
        <w:rPr>
          <w:lang w:val="ru-RU" w:eastAsia="en-US"/>
        </w:rPr>
        <w:t>family_size - число членов семьи (квази</w:t>
      </w:r>
      <w:r>
        <w:rPr>
          <w:lang w:val="ru-RU" w:eastAsia="en-US"/>
        </w:rPr>
        <w:t>-</w:t>
      </w:r>
      <w:r w:rsidRPr="00DE2B26">
        <w:rPr>
          <w:lang w:val="ru-RU" w:eastAsia="en-US"/>
        </w:rPr>
        <w:t>идентификатор)</w:t>
      </w:r>
    </w:p>
    <w:p w14:paraId="31BDE7FE" w14:textId="14A534CB" w:rsidR="00DE2B26" w:rsidRPr="00DE2B26" w:rsidRDefault="00DE2B26" w:rsidP="00DE2B26">
      <w:pPr>
        <w:pStyle w:val="a7"/>
        <w:numPr>
          <w:ilvl w:val="0"/>
          <w:numId w:val="58"/>
        </w:numPr>
        <w:spacing w:line="360" w:lineRule="auto"/>
        <w:rPr>
          <w:lang w:val="ru-RU" w:eastAsia="en-US"/>
        </w:rPr>
      </w:pPr>
      <w:r w:rsidRPr="00DE2B26">
        <w:rPr>
          <w:lang w:val="ru-RU" w:eastAsia="en-US"/>
        </w:rPr>
        <w:t>number_of_children - число детей (квази</w:t>
      </w:r>
      <w:r>
        <w:rPr>
          <w:lang w:val="ru-RU" w:eastAsia="en-US"/>
        </w:rPr>
        <w:t>-</w:t>
      </w:r>
      <w:r w:rsidRPr="00DE2B26">
        <w:rPr>
          <w:lang w:val="ru-RU" w:eastAsia="en-US"/>
        </w:rPr>
        <w:t>идентификатор)</w:t>
      </w:r>
    </w:p>
    <w:p w14:paraId="5D79CF6B" w14:textId="5CF72AE6" w:rsidR="00DE2B26" w:rsidRPr="00DE2B26" w:rsidRDefault="00DE2B26" w:rsidP="00DE2B26">
      <w:pPr>
        <w:pStyle w:val="a7"/>
        <w:numPr>
          <w:ilvl w:val="0"/>
          <w:numId w:val="58"/>
        </w:numPr>
        <w:spacing w:line="360" w:lineRule="auto"/>
        <w:rPr>
          <w:lang w:val="ru-RU" w:eastAsia="en-US"/>
        </w:rPr>
      </w:pPr>
      <w:r w:rsidRPr="00DE2B26">
        <w:rPr>
          <w:lang w:val="ru-RU" w:eastAsia="en-US"/>
        </w:rPr>
        <w:t>marital_status - статус брака (квази</w:t>
      </w:r>
      <w:r>
        <w:rPr>
          <w:lang w:val="ru-RU" w:eastAsia="en-US"/>
        </w:rPr>
        <w:t>-</w:t>
      </w:r>
      <w:r w:rsidRPr="00DE2B26">
        <w:rPr>
          <w:lang w:val="ru-RU" w:eastAsia="en-US"/>
        </w:rPr>
        <w:t>идентификатор)</w:t>
      </w:r>
    </w:p>
    <w:p w14:paraId="2517150A" w14:textId="517DE32E" w:rsidR="00DE2B26" w:rsidRPr="00DE2B26" w:rsidRDefault="00DE2B26" w:rsidP="00DE2B26">
      <w:pPr>
        <w:pStyle w:val="a7"/>
        <w:numPr>
          <w:ilvl w:val="0"/>
          <w:numId w:val="58"/>
        </w:numPr>
        <w:spacing w:line="360" w:lineRule="auto"/>
        <w:rPr>
          <w:lang w:val="ru-RU" w:eastAsia="en-US"/>
        </w:rPr>
      </w:pPr>
      <w:r w:rsidRPr="00DE2B26">
        <w:rPr>
          <w:lang w:val="ru-RU" w:eastAsia="en-US"/>
        </w:rPr>
        <w:t>housing_status - статус жилья (квази</w:t>
      </w:r>
      <w:r>
        <w:rPr>
          <w:lang w:val="ru-RU" w:eastAsia="en-US"/>
        </w:rPr>
        <w:t>-</w:t>
      </w:r>
      <w:r w:rsidRPr="00DE2B26">
        <w:rPr>
          <w:lang w:val="ru-RU" w:eastAsia="en-US"/>
        </w:rPr>
        <w:t>идентификатор)</w:t>
      </w:r>
    </w:p>
    <w:p w14:paraId="018ED9F5" w14:textId="285D9A7E" w:rsidR="00DE2B26" w:rsidRPr="00DE2B26" w:rsidRDefault="00DE2B26" w:rsidP="00DE2B26">
      <w:pPr>
        <w:pStyle w:val="a7"/>
        <w:numPr>
          <w:ilvl w:val="0"/>
          <w:numId w:val="58"/>
        </w:numPr>
        <w:spacing w:line="360" w:lineRule="auto"/>
        <w:rPr>
          <w:lang w:val="ru-RU" w:eastAsia="en-US"/>
        </w:rPr>
      </w:pPr>
      <w:r w:rsidRPr="00DE2B26">
        <w:rPr>
          <w:lang w:val="ru-RU" w:eastAsia="en-US"/>
        </w:rPr>
        <w:t>industry - сфера деятельности (квази</w:t>
      </w:r>
      <w:r>
        <w:rPr>
          <w:lang w:val="ru-RU" w:eastAsia="en-US"/>
        </w:rPr>
        <w:t>-</w:t>
      </w:r>
      <w:r w:rsidRPr="00DE2B26">
        <w:rPr>
          <w:lang w:val="ru-RU" w:eastAsia="en-US"/>
        </w:rPr>
        <w:t>идентификатор)</w:t>
      </w:r>
    </w:p>
    <w:p w14:paraId="604C3DC1" w14:textId="384DF75F" w:rsidR="00DE2B26" w:rsidRPr="00DE2B26" w:rsidRDefault="00DE2B26" w:rsidP="00DE2B26">
      <w:pPr>
        <w:pStyle w:val="a7"/>
        <w:numPr>
          <w:ilvl w:val="0"/>
          <w:numId w:val="58"/>
        </w:numPr>
        <w:spacing w:line="360" w:lineRule="auto"/>
        <w:rPr>
          <w:lang w:val="ru-RU" w:eastAsia="en-US"/>
        </w:rPr>
      </w:pPr>
      <w:r w:rsidRPr="00DE2B26">
        <w:rPr>
          <w:lang w:val="ru-RU" w:eastAsia="en-US"/>
        </w:rPr>
        <w:t>disease - заболевание (чувствительное значение)</w:t>
      </w:r>
    </w:p>
    <w:p w14:paraId="67EA0654" w14:textId="04C79264" w:rsidR="00DE2B26" w:rsidRPr="00DE2B26" w:rsidRDefault="00DE2B26" w:rsidP="00DE2B26">
      <w:pPr>
        <w:pStyle w:val="a7"/>
        <w:numPr>
          <w:ilvl w:val="0"/>
          <w:numId w:val="58"/>
        </w:numPr>
        <w:spacing w:line="360" w:lineRule="auto"/>
        <w:rPr>
          <w:lang w:val="ru-RU" w:eastAsia="en-US"/>
        </w:rPr>
      </w:pPr>
      <w:r w:rsidRPr="00DE2B26">
        <w:rPr>
          <w:lang w:val="ru-RU" w:eastAsia="en-US"/>
        </w:rPr>
        <w:t>chronic_condition - хроническое заболевание (чувствительное значение)</w:t>
      </w:r>
    </w:p>
    <w:p w14:paraId="1801BB6E" w14:textId="1650DE45" w:rsidR="00DE2B26" w:rsidRPr="00DE2B26" w:rsidRDefault="00DE2B26" w:rsidP="00DE2B26">
      <w:pPr>
        <w:pStyle w:val="a7"/>
        <w:numPr>
          <w:ilvl w:val="0"/>
          <w:numId w:val="58"/>
        </w:numPr>
        <w:spacing w:line="360" w:lineRule="auto"/>
        <w:rPr>
          <w:lang w:val="ru-RU" w:eastAsia="en-US"/>
        </w:rPr>
      </w:pPr>
      <w:r w:rsidRPr="00DE2B26">
        <w:rPr>
          <w:lang w:val="ru-RU" w:eastAsia="en-US"/>
        </w:rPr>
        <w:t>insurance_status - страховой статус (чувствительное значение)</w:t>
      </w:r>
    </w:p>
    <w:p w14:paraId="1580288E" w14:textId="393E17B8" w:rsidR="00DE2B26" w:rsidRPr="00DE2B26" w:rsidRDefault="00DE2B26" w:rsidP="00DE2B26">
      <w:pPr>
        <w:pStyle w:val="a7"/>
        <w:numPr>
          <w:ilvl w:val="0"/>
          <w:numId w:val="58"/>
        </w:numPr>
        <w:spacing w:line="360" w:lineRule="auto"/>
        <w:rPr>
          <w:lang w:val="ru-RU" w:eastAsia="en-US"/>
        </w:rPr>
      </w:pPr>
      <w:r w:rsidRPr="00DE2B26">
        <w:rPr>
          <w:lang w:val="ru-RU" w:eastAsia="en-US"/>
        </w:rPr>
        <w:t>monthly_medical_expenses_usd - траты на лечение в месяц в долларах (чувствительное значение)</w:t>
      </w:r>
    </w:p>
    <w:p w14:paraId="70A08EE6" w14:textId="6C3183E1" w:rsidR="00DE2B26" w:rsidRPr="00DE2B26" w:rsidRDefault="00DE2B26" w:rsidP="00DE2B26">
      <w:pPr>
        <w:pStyle w:val="a7"/>
        <w:numPr>
          <w:ilvl w:val="0"/>
          <w:numId w:val="58"/>
        </w:numPr>
        <w:spacing w:line="360" w:lineRule="auto"/>
        <w:rPr>
          <w:lang w:val="ru-RU" w:eastAsia="en-US"/>
        </w:rPr>
      </w:pPr>
      <w:r w:rsidRPr="00DE2B26">
        <w:rPr>
          <w:lang w:val="ru-RU" w:eastAsia="en-US"/>
        </w:rPr>
        <w:t>monthly_income_usd - заработная плата в долларах (чувствительное значение)</w:t>
      </w:r>
    </w:p>
    <w:p w14:paraId="5A96FA0D" w14:textId="266356E3" w:rsidR="00DE2B26" w:rsidRPr="00DE2B26" w:rsidRDefault="00DE2B26" w:rsidP="00DE2B26">
      <w:pPr>
        <w:pStyle w:val="a7"/>
        <w:numPr>
          <w:ilvl w:val="0"/>
          <w:numId w:val="58"/>
        </w:numPr>
        <w:spacing w:line="360" w:lineRule="auto"/>
        <w:rPr>
          <w:lang w:val="ru-RU" w:eastAsia="en-US"/>
        </w:rPr>
      </w:pPr>
      <w:r w:rsidRPr="00DE2B26">
        <w:rPr>
          <w:lang w:val="ru-RU" w:eastAsia="en-US"/>
        </w:rPr>
        <w:t>monthly_expenses_usd - траты в месяц в долларах (чувствительное значение)</w:t>
      </w:r>
    </w:p>
    <w:p w14:paraId="6D039F29" w14:textId="134ADCA0" w:rsidR="00DE2B26" w:rsidRPr="00DE2B26" w:rsidRDefault="00DE2B26" w:rsidP="00DE2B26">
      <w:pPr>
        <w:pStyle w:val="a7"/>
        <w:numPr>
          <w:ilvl w:val="0"/>
          <w:numId w:val="58"/>
        </w:numPr>
        <w:spacing w:line="360" w:lineRule="auto"/>
        <w:rPr>
          <w:lang w:val="ru-RU" w:eastAsia="en-US"/>
        </w:rPr>
      </w:pPr>
      <w:r w:rsidRPr="00DE2B26">
        <w:rPr>
          <w:lang w:val="ru-RU" w:eastAsia="en-US"/>
        </w:rPr>
        <w:t>loan_amount_usd - общий объём займов в долларах (чувствительное значение)</w:t>
      </w:r>
    </w:p>
    <w:p w14:paraId="6B6A0A57" w14:textId="78125235" w:rsidR="00DE2B26" w:rsidRDefault="00DE2B26" w:rsidP="005A1B10">
      <w:pPr>
        <w:pStyle w:val="a7"/>
        <w:numPr>
          <w:ilvl w:val="0"/>
          <w:numId w:val="58"/>
        </w:numPr>
        <w:spacing w:line="360" w:lineRule="auto"/>
        <w:rPr>
          <w:lang w:val="ru-RU" w:eastAsia="en-US"/>
        </w:rPr>
      </w:pPr>
      <w:r w:rsidRPr="00DE2B26">
        <w:rPr>
          <w:lang w:val="ru-RU" w:eastAsia="en-US"/>
        </w:rPr>
        <w:t>credit_score - кредитный рейтинг (чувствительное значение)</w:t>
      </w:r>
    </w:p>
    <w:p w14:paraId="4758D959" w14:textId="77777777" w:rsidR="00DE2B26" w:rsidRPr="00DE2B26" w:rsidRDefault="00DE2B26" w:rsidP="005A1B10">
      <w:pPr>
        <w:spacing w:line="360" w:lineRule="auto"/>
        <w:ind w:firstLine="0"/>
        <w:rPr>
          <w:lang w:val="ru-RU" w:eastAsia="en-US"/>
        </w:rPr>
      </w:pPr>
      <w:r w:rsidRPr="00DE2B26">
        <w:rPr>
          <w:lang w:val="ru-RU" w:eastAsia="en-US"/>
        </w:rPr>
        <w:t>При проведении экспериментов используются:</w:t>
      </w:r>
    </w:p>
    <w:p w14:paraId="5A8C7503" w14:textId="510B0B28" w:rsidR="00DE2B26" w:rsidRDefault="00DE2B26" w:rsidP="005A1B10">
      <w:pPr>
        <w:pStyle w:val="a7"/>
        <w:numPr>
          <w:ilvl w:val="0"/>
          <w:numId w:val="59"/>
        </w:numPr>
        <w:spacing w:line="360" w:lineRule="auto"/>
        <w:rPr>
          <w:lang w:val="ru-RU" w:eastAsia="en-US"/>
        </w:rPr>
      </w:pPr>
      <w:r>
        <w:rPr>
          <w:lang w:val="ru-RU" w:eastAsia="en-US"/>
        </w:rPr>
        <w:lastRenderedPageBreak/>
        <w:t>Первые 1000 строк</w:t>
      </w:r>
    </w:p>
    <w:p w14:paraId="7140212A" w14:textId="5D389F13" w:rsidR="00DE2B26" w:rsidRDefault="00DE2B26" w:rsidP="005A1B10">
      <w:pPr>
        <w:pStyle w:val="a7"/>
        <w:numPr>
          <w:ilvl w:val="0"/>
          <w:numId w:val="59"/>
        </w:numPr>
        <w:spacing w:line="360" w:lineRule="auto"/>
        <w:rPr>
          <w:lang w:val="ru-RU" w:eastAsia="en-US"/>
        </w:rPr>
      </w:pPr>
      <w:r>
        <w:rPr>
          <w:lang w:val="ru-RU" w:eastAsia="en-US"/>
        </w:rPr>
        <w:t>Все к</w:t>
      </w:r>
      <w:r w:rsidRPr="002119C7">
        <w:rPr>
          <w:lang w:val="ru-RU" w:eastAsia="en-US"/>
        </w:rPr>
        <w:t>вази</w:t>
      </w:r>
      <w:r w:rsidRPr="002119C7">
        <w:rPr>
          <w:lang w:val="en-US" w:eastAsia="en-US"/>
        </w:rPr>
        <w:t>-</w:t>
      </w:r>
      <w:r w:rsidRPr="002119C7">
        <w:rPr>
          <w:lang w:val="ru-RU" w:eastAsia="en-US"/>
        </w:rPr>
        <w:t>идентификаторы</w:t>
      </w:r>
    </w:p>
    <w:p w14:paraId="68DAF53F" w14:textId="214337B0" w:rsidR="00DE2B26" w:rsidRPr="00DE2B26" w:rsidRDefault="00DE2B26" w:rsidP="005A1B10">
      <w:pPr>
        <w:pStyle w:val="a7"/>
        <w:numPr>
          <w:ilvl w:val="0"/>
          <w:numId w:val="59"/>
        </w:numPr>
        <w:spacing w:line="360" w:lineRule="auto"/>
        <w:rPr>
          <w:lang w:val="en-US" w:eastAsia="en-US"/>
        </w:rPr>
      </w:pPr>
      <w:r>
        <w:rPr>
          <w:lang w:val="ru-RU" w:eastAsia="en-US"/>
        </w:rPr>
        <w:t>Чувствительные</w:t>
      </w:r>
      <w:r w:rsidRPr="00DE2B26">
        <w:rPr>
          <w:lang w:val="en-US" w:eastAsia="en-US"/>
        </w:rPr>
        <w:t xml:space="preserve"> </w:t>
      </w:r>
      <w:r>
        <w:rPr>
          <w:lang w:val="ru-RU" w:eastAsia="en-US"/>
        </w:rPr>
        <w:t>значения</w:t>
      </w:r>
      <w:r w:rsidRPr="00DE2B26">
        <w:rPr>
          <w:lang w:val="en-US" w:eastAsia="en-US"/>
        </w:rPr>
        <w:t xml:space="preserve"> </w:t>
      </w:r>
      <w:r w:rsidRPr="00DE2B26">
        <w:rPr>
          <w:lang w:val="en-US" w:eastAsia="en-US"/>
        </w:rPr>
        <w:t>chronic_condition</w:t>
      </w:r>
      <w:r w:rsidRPr="00DE2B26">
        <w:rPr>
          <w:lang w:val="en-US" w:eastAsia="en-US"/>
        </w:rPr>
        <w:t xml:space="preserve">, </w:t>
      </w:r>
      <w:r w:rsidRPr="00DE2B26">
        <w:rPr>
          <w:lang w:val="en-US" w:eastAsia="en-US"/>
        </w:rPr>
        <w:t>monthly_medical_expenses_usd</w:t>
      </w:r>
    </w:p>
    <w:p w14:paraId="68E2BE35" w14:textId="03F9678C" w:rsidR="00004813" w:rsidRDefault="00004813" w:rsidP="007A1865">
      <w:pPr>
        <w:pStyle w:val="2"/>
        <w:numPr>
          <w:ilvl w:val="1"/>
          <w:numId w:val="65"/>
        </w:numPr>
        <w:spacing w:before="0" w:line="360" w:lineRule="auto"/>
        <w:rPr>
          <w:lang w:val="ru-RU" w:eastAsia="en-US"/>
        </w:rPr>
      </w:pPr>
      <w:bookmarkStart w:id="61" w:name="_Toc197960699"/>
      <w:r>
        <w:rPr>
          <w:lang w:val="ru-RU" w:eastAsia="en-US"/>
        </w:rPr>
        <w:t>Методика</w:t>
      </w:r>
      <w:r w:rsidR="00F42D13">
        <w:rPr>
          <w:lang w:val="ru-RU" w:eastAsia="en-US"/>
        </w:rPr>
        <w:t xml:space="preserve"> проведения</w:t>
      </w:r>
      <w:r>
        <w:rPr>
          <w:lang w:val="ru-RU" w:eastAsia="en-US"/>
        </w:rPr>
        <w:t xml:space="preserve"> экспериментов</w:t>
      </w:r>
      <w:bookmarkEnd w:id="61"/>
    </w:p>
    <w:p w14:paraId="54A4573F" w14:textId="77777777" w:rsidR="007A1865" w:rsidRPr="0064532E" w:rsidRDefault="007A1865" w:rsidP="0064532E">
      <w:pPr>
        <w:spacing w:line="360" w:lineRule="auto"/>
        <w:ind w:firstLine="0"/>
        <w:rPr>
          <w:lang w:val="ru-RU" w:eastAsia="en-US"/>
        </w:rPr>
      </w:pPr>
      <w:r w:rsidRPr="0064532E">
        <w:rPr>
          <w:lang w:val="ru-RU" w:eastAsia="en-US"/>
        </w:rPr>
        <w:t>Цели проведения экспериментов:</w:t>
      </w:r>
    </w:p>
    <w:p w14:paraId="3FB3E354" w14:textId="77777777" w:rsidR="007A1865" w:rsidRDefault="007A1865" w:rsidP="007A1865">
      <w:pPr>
        <w:pStyle w:val="a7"/>
        <w:numPr>
          <w:ilvl w:val="0"/>
          <w:numId w:val="71"/>
        </w:numPr>
        <w:spacing w:line="360" w:lineRule="auto"/>
        <w:rPr>
          <w:lang w:val="ru-RU" w:eastAsia="en-US"/>
        </w:rPr>
      </w:pPr>
      <w:r>
        <w:rPr>
          <w:lang w:val="ru-RU" w:eastAsia="en-US"/>
        </w:rPr>
        <w:t>Оценить особенности используемых датасетов в контексте обезличивания и оценки его качества</w:t>
      </w:r>
    </w:p>
    <w:p w14:paraId="7324E661" w14:textId="77777777" w:rsidR="007A1865" w:rsidRDefault="007A1865" w:rsidP="007A1865">
      <w:pPr>
        <w:pStyle w:val="a7"/>
        <w:numPr>
          <w:ilvl w:val="0"/>
          <w:numId w:val="71"/>
        </w:numPr>
        <w:spacing w:line="360" w:lineRule="auto"/>
        <w:rPr>
          <w:lang w:val="ru-RU" w:eastAsia="en-US"/>
        </w:rPr>
      </w:pPr>
      <w:r>
        <w:rPr>
          <w:lang w:val="ru-RU" w:eastAsia="en-US"/>
        </w:rPr>
        <w:t>Оценить, насколько точно используемые метрики отражают степень качества обезличивания</w:t>
      </w:r>
    </w:p>
    <w:p w14:paraId="69A70169" w14:textId="77777777" w:rsidR="007A1865" w:rsidRDefault="007A1865" w:rsidP="007A1865">
      <w:pPr>
        <w:pStyle w:val="a7"/>
        <w:numPr>
          <w:ilvl w:val="0"/>
          <w:numId w:val="71"/>
        </w:numPr>
        <w:spacing w:line="360" w:lineRule="auto"/>
        <w:rPr>
          <w:lang w:val="ru-RU" w:eastAsia="en-US"/>
        </w:rPr>
      </w:pPr>
      <w:r>
        <w:rPr>
          <w:lang w:val="ru-RU" w:eastAsia="en-US"/>
        </w:rPr>
        <w:t>Провести сравнение методов обезличивания и оценить степень выполнения ими задачи обезличивания в соответствии с поставленной задачей (метрикой) с максимальным сохранением полезности данных</w:t>
      </w:r>
    </w:p>
    <w:p w14:paraId="46EE01D2" w14:textId="77777777" w:rsidR="007A1865" w:rsidRDefault="007A1865" w:rsidP="007A1865">
      <w:pPr>
        <w:pStyle w:val="a7"/>
        <w:numPr>
          <w:ilvl w:val="0"/>
          <w:numId w:val="71"/>
        </w:numPr>
        <w:spacing w:line="360" w:lineRule="auto"/>
        <w:rPr>
          <w:lang w:val="ru-RU" w:eastAsia="en-US"/>
        </w:rPr>
      </w:pPr>
      <w:r>
        <w:rPr>
          <w:lang w:val="ru-RU" w:eastAsia="en-US"/>
        </w:rPr>
        <w:t>Провести сравнение алгоритмов разбиения на классы для последующего обезличивания</w:t>
      </w:r>
    </w:p>
    <w:p w14:paraId="334F4AE8" w14:textId="2B5E9121" w:rsidR="007A1865" w:rsidRPr="007A1865" w:rsidRDefault="007A1865" w:rsidP="007A1865">
      <w:pPr>
        <w:pStyle w:val="a7"/>
        <w:numPr>
          <w:ilvl w:val="0"/>
          <w:numId w:val="71"/>
        </w:numPr>
        <w:spacing w:line="360" w:lineRule="auto"/>
        <w:rPr>
          <w:lang w:val="ru-RU" w:eastAsia="en-US"/>
        </w:rPr>
      </w:pPr>
      <w:r>
        <w:rPr>
          <w:lang w:val="ru-RU" w:eastAsia="en-US"/>
        </w:rPr>
        <w:t>Произвести сравнение алгоритмов рандомизации и перебора с другими алгоритмами</w:t>
      </w:r>
    </w:p>
    <w:p w14:paraId="14561595" w14:textId="77777777" w:rsidR="00557F68" w:rsidRDefault="00557F68" w:rsidP="005A1B10">
      <w:pPr>
        <w:spacing w:line="360" w:lineRule="auto"/>
        <w:rPr>
          <w:lang w:val="ru-RU" w:eastAsia="en-US"/>
        </w:rPr>
      </w:pPr>
      <w:r>
        <w:rPr>
          <w:lang w:val="ru-RU" w:eastAsia="en-US"/>
        </w:rPr>
        <w:t>Эксперименты проводятся над о</w:t>
      </w:r>
      <w:r w:rsidRPr="00F42D13">
        <w:rPr>
          <w:lang w:val="ru-RU" w:eastAsia="en-US"/>
        </w:rPr>
        <w:t>бщи</w:t>
      </w:r>
      <w:r>
        <w:rPr>
          <w:lang w:val="ru-RU" w:eastAsia="en-US"/>
        </w:rPr>
        <w:t>ми</w:t>
      </w:r>
      <w:r w:rsidRPr="00F42D13">
        <w:rPr>
          <w:lang w:val="ru-RU" w:eastAsia="en-US"/>
        </w:rPr>
        <w:t xml:space="preserve"> алгоритм</w:t>
      </w:r>
      <w:r>
        <w:rPr>
          <w:lang w:val="ru-RU" w:eastAsia="en-US"/>
        </w:rPr>
        <w:t>ами</w:t>
      </w:r>
      <w:r w:rsidRPr="00F42D13">
        <w:rPr>
          <w:lang w:val="ru-RU" w:eastAsia="en-US"/>
        </w:rPr>
        <w:t xml:space="preserve"> обезличивания квази-идентификаторов</w:t>
      </w:r>
      <w:r>
        <w:rPr>
          <w:lang w:val="ru-RU" w:eastAsia="en-US"/>
        </w:rPr>
        <w:t xml:space="preserve"> (пункт 3.2.), так как все они имеют одну и ту же задачу, а следовательно, сравнимы между собой.</w:t>
      </w:r>
    </w:p>
    <w:p w14:paraId="4586A48F" w14:textId="77777777" w:rsidR="00557F68" w:rsidRDefault="00557F68" w:rsidP="005A1B10">
      <w:pPr>
        <w:spacing w:line="360" w:lineRule="auto"/>
        <w:rPr>
          <w:lang w:val="ru-RU" w:eastAsia="en-US"/>
        </w:rPr>
      </w:pPr>
      <w:r>
        <w:rPr>
          <w:lang w:val="ru-RU" w:eastAsia="en-US"/>
        </w:rPr>
        <w:t>Соответственно сравниваются следующие алгоритмы в следующих сценариях:</w:t>
      </w:r>
    </w:p>
    <w:p w14:paraId="5963DAF6" w14:textId="77777777" w:rsidR="00557F68" w:rsidRDefault="00557F68" w:rsidP="005A1B10">
      <w:pPr>
        <w:pStyle w:val="a7"/>
        <w:numPr>
          <w:ilvl w:val="0"/>
          <w:numId w:val="60"/>
        </w:numPr>
        <w:spacing w:line="360" w:lineRule="auto"/>
        <w:rPr>
          <w:lang w:val="ru-RU" w:eastAsia="en-US"/>
        </w:rPr>
      </w:pPr>
      <w:r w:rsidRPr="00F42D13">
        <w:rPr>
          <w:lang w:val="ru-RU" w:eastAsia="en-US"/>
        </w:rPr>
        <w:t>Алгоритм перебора</w:t>
      </w:r>
      <w:r>
        <w:rPr>
          <w:lang w:val="ru-RU" w:eastAsia="en-US"/>
        </w:rPr>
        <w:t>:</w:t>
      </w:r>
    </w:p>
    <w:p w14:paraId="66D4077A" w14:textId="77777777" w:rsidR="00557F68" w:rsidRDefault="00557F68" w:rsidP="005A1B10">
      <w:pPr>
        <w:pStyle w:val="a7"/>
        <w:numPr>
          <w:ilvl w:val="1"/>
          <w:numId w:val="60"/>
        </w:numPr>
        <w:spacing w:line="360" w:lineRule="auto"/>
        <w:rPr>
          <w:lang w:val="ru-RU" w:eastAsia="en-US"/>
        </w:rPr>
      </w:pPr>
      <w:r>
        <w:rPr>
          <w:lang w:val="ru-RU" w:eastAsia="en-US"/>
        </w:rPr>
        <w:t xml:space="preserve">Рассматриваются отдельно версии алгоритма для достижения </w:t>
      </w:r>
      <w:r>
        <w:rPr>
          <w:lang w:val="en-US" w:eastAsia="en-US"/>
        </w:rPr>
        <w:t>k</w:t>
      </w:r>
      <w:r w:rsidRPr="00F42D13">
        <w:rPr>
          <w:lang w:val="ru-RU" w:eastAsia="en-US"/>
        </w:rPr>
        <w:t>-</w:t>
      </w:r>
      <w:r>
        <w:rPr>
          <w:lang w:val="ru-RU" w:eastAsia="en-US"/>
        </w:rPr>
        <w:t xml:space="preserve">анонимности, </w:t>
      </w:r>
      <w:r>
        <w:rPr>
          <w:lang w:val="en-US" w:eastAsia="en-US"/>
        </w:rPr>
        <w:t>l</w:t>
      </w:r>
      <w:r w:rsidRPr="00F42D13">
        <w:rPr>
          <w:lang w:val="ru-RU" w:eastAsia="en-US"/>
        </w:rPr>
        <w:t>-</w:t>
      </w:r>
      <w:r>
        <w:rPr>
          <w:lang w:val="ru-RU" w:eastAsia="en-US"/>
        </w:rPr>
        <w:t xml:space="preserve">разнообразия и </w:t>
      </w:r>
      <w:r>
        <w:rPr>
          <w:lang w:val="en-US" w:eastAsia="en-US"/>
        </w:rPr>
        <w:t>t</w:t>
      </w:r>
      <w:r w:rsidRPr="00F42D13">
        <w:rPr>
          <w:lang w:val="ru-RU" w:eastAsia="en-US"/>
        </w:rPr>
        <w:t>-</w:t>
      </w:r>
      <w:r>
        <w:rPr>
          <w:lang w:val="ru-RU" w:eastAsia="en-US"/>
        </w:rPr>
        <w:t>близости</w:t>
      </w:r>
    </w:p>
    <w:p w14:paraId="6F2FB3AD" w14:textId="77777777" w:rsidR="00557F68" w:rsidRDefault="00557F68" w:rsidP="005A1B10">
      <w:pPr>
        <w:pStyle w:val="a7"/>
        <w:numPr>
          <w:ilvl w:val="1"/>
          <w:numId w:val="60"/>
        </w:numPr>
        <w:spacing w:line="360" w:lineRule="auto"/>
        <w:rPr>
          <w:lang w:val="ru-RU" w:eastAsia="en-US"/>
        </w:rPr>
      </w:pPr>
      <w:r>
        <w:rPr>
          <w:lang w:val="ru-RU" w:eastAsia="en-US"/>
        </w:rPr>
        <w:t>Алгоритм имеет только версию для подавления</w:t>
      </w:r>
    </w:p>
    <w:p w14:paraId="140CE451" w14:textId="77777777" w:rsidR="00557F68" w:rsidRDefault="00557F68" w:rsidP="005A1B10">
      <w:pPr>
        <w:pStyle w:val="a7"/>
        <w:numPr>
          <w:ilvl w:val="1"/>
          <w:numId w:val="60"/>
        </w:numPr>
        <w:spacing w:line="360" w:lineRule="auto"/>
        <w:rPr>
          <w:lang w:val="ru-RU" w:eastAsia="en-US"/>
        </w:rPr>
      </w:pPr>
      <w:r>
        <w:rPr>
          <w:lang w:val="ru-RU" w:eastAsia="en-US"/>
        </w:rPr>
        <w:t>Производится обезличивание только короткого датасета</w:t>
      </w:r>
    </w:p>
    <w:p w14:paraId="4D9FC3A1" w14:textId="508F61C9" w:rsidR="00557F68" w:rsidRDefault="00557F68" w:rsidP="005A1B10">
      <w:pPr>
        <w:pStyle w:val="a7"/>
        <w:numPr>
          <w:ilvl w:val="0"/>
          <w:numId w:val="60"/>
        </w:numPr>
        <w:spacing w:line="360" w:lineRule="auto"/>
        <w:rPr>
          <w:lang w:val="ru-RU" w:eastAsia="en-US"/>
        </w:rPr>
      </w:pPr>
      <w:r w:rsidRPr="00F42D13">
        <w:rPr>
          <w:lang w:val="ru-RU" w:eastAsia="en-US"/>
        </w:rPr>
        <w:t>Алгоритм жадного выбора на основе расстояний</w:t>
      </w:r>
      <w:r w:rsidR="004C1AD3">
        <w:rPr>
          <w:lang w:val="ru-RU" w:eastAsia="en-US"/>
        </w:rPr>
        <w:t xml:space="preserve"> (условное название </w:t>
      </w:r>
      <w:r w:rsidR="004C1AD3">
        <w:rPr>
          <w:lang w:val="en-US" w:eastAsia="en-US"/>
        </w:rPr>
        <w:t>time</w:t>
      </w:r>
      <w:r w:rsidR="004C1AD3" w:rsidRPr="004C1AD3">
        <w:rPr>
          <w:lang w:val="ru-RU" w:eastAsia="en-US"/>
        </w:rPr>
        <w:t xml:space="preserve"> </w:t>
      </w:r>
      <w:r w:rsidR="004C1AD3">
        <w:rPr>
          <w:lang w:val="en-US" w:eastAsia="en-US"/>
        </w:rPr>
        <w:t>optimal</w:t>
      </w:r>
      <w:r w:rsidR="004C1AD3">
        <w:rPr>
          <w:lang w:val="ru-RU" w:eastAsia="en-US"/>
        </w:rPr>
        <w:t>)</w:t>
      </w:r>
      <w:r>
        <w:rPr>
          <w:lang w:val="ru-RU" w:eastAsia="en-US"/>
        </w:rPr>
        <w:t>:</w:t>
      </w:r>
    </w:p>
    <w:p w14:paraId="0520C6EB" w14:textId="77777777" w:rsidR="00557F68" w:rsidRDefault="00557F68" w:rsidP="005A1B10">
      <w:pPr>
        <w:pStyle w:val="a7"/>
        <w:numPr>
          <w:ilvl w:val="1"/>
          <w:numId w:val="60"/>
        </w:numPr>
        <w:spacing w:line="360" w:lineRule="auto"/>
        <w:rPr>
          <w:lang w:val="ru-RU" w:eastAsia="en-US"/>
        </w:rPr>
      </w:pPr>
      <w:r>
        <w:rPr>
          <w:lang w:val="ru-RU" w:eastAsia="en-US"/>
        </w:rPr>
        <w:t xml:space="preserve">Рассматриваются отдельно версии алгоритма для достижения </w:t>
      </w:r>
      <w:r>
        <w:rPr>
          <w:lang w:val="en-US" w:eastAsia="en-US"/>
        </w:rPr>
        <w:t>k</w:t>
      </w:r>
      <w:r w:rsidRPr="00F42D13">
        <w:rPr>
          <w:lang w:val="ru-RU" w:eastAsia="en-US"/>
        </w:rPr>
        <w:t>-</w:t>
      </w:r>
      <w:r>
        <w:rPr>
          <w:lang w:val="ru-RU" w:eastAsia="en-US"/>
        </w:rPr>
        <w:t xml:space="preserve">анонимности и </w:t>
      </w:r>
      <w:r>
        <w:rPr>
          <w:lang w:val="en-US" w:eastAsia="en-US"/>
        </w:rPr>
        <w:t>l</w:t>
      </w:r>
      <w:r w:rsidRPr="00F42D13">
        <w:rPr>
          <w:lang w:val="ru-RU" w:eastAsia="en-US"/>
        </w:rPr>
        <w:t>-</w:t>
      </w:r>
      <w:r>
        <w:rPr>
          <w:lang w:val="ru-RU" w:eastAsia="en-US"/>
        </w:rPr>
        <w:t>разнообразия</w:t>
      </w:r>
    </w:p>
    <w:p w14:paraId="557BC72A" w14:textId="77777777" w:rsidR="00557F68" w:rsidRDefault="00557F68" w:rsidP="005A1B10">
      <w:pPr>
        <w:pStyle w:val="a7"/>
        <w:numPr>
          <w:ilvl w:val="1"/>
          <w:numId w:val="60"/>
        </w:numPr>
        <w:spacing w:line="360" w:lineRule="auto"/>
        <w:rPr>
          <w:lang w:val="ru-RU" w:eastAsia="en-US"/>
        </w:rPr>
      </w:pPr>
      <w:r>
        <w:rPr>
          <w:lang w:val="ru-RU" w:eastAsia="en-US"/>
        </w:rPr>
        <w:t>Рассматриваются отдельно версии алгоритма, использующие агрегацию, обобщение и подавление</w:t>
      </w:r>
    </w:p>
    <w:p w14:paraId="08946D07" w14:textId="77777777" w:rsidR="00557F68" w:rsidRDefault="00557F68" w:rsidP="005A1B10">
      <w:pPr>
        <w:pStyle w:val="a7"/>
        <w:numPr>
          <w:ilvl w:val="1"/>
          <w:numId w:val="60"/>
        </w:numPr>
        <w:spacing w:line="360" w:lineRule="auto"/>
        <w:rPr>
          <w:lang w:val="ru-RU" w:eastAsia="en-US"/>
        </w:rPr>
      </w:pPr>
      <w:r>
        <w:rPr>
          <w:lang w:val="ru-RU" w:eastAsia="en-US"/>
        </w:rPr>
        <w:t xml:space="preserve">Производится обезличивание всех датасетов (сгенерированный, </w:t>
      </w:r>
      <w:r>
        <w:rPr>
          <w:lang w:val="en-US" w:eastAsia="en-US"/>
        </w:rPr>
        <w:t>Kaggle</w:t>
      </w:r>
      <w:r>
        <w:rPr>
          <w:lang w:val="ru-RU" w:eastAsia="en-US"/>
        </w:rPr>
        <w:t>, короткий)</w:t>
      </w:r>
    </w:p>
    <w:p w14:paraId="4127660E" w14:textId="1D59ADB1" w:rsidR="00557F68" w:rsidRDefault="00557F68" w:rsidP="005A1B10">
      <w:pPr>
        <w:pStyle w:val="a7"/>
        <w:numPr>
          <w:ilvl w:val="0"/>
          <w:numId w:val="60"/>
        </w:numPr>
        <w:spacing w:line="360" w:lineRule="auto"/>
        <w:rPr>
          <w:lang w:val="ru-RU" w:eastAsia="en-US"/>
        </w:rPr>
      </w:pPr>
      <w:r w:rsidRPr="00F42D13">
        <w:rPr>
          <w:lang w:val="ru-RU" w:eastAsia="en-US"/>
        </w:rPr>
        <w:t>Алгоритм на основе последовательного объединения групп</w:t>
      </w:r>
      <w:r w:rsidR="004C1AD3" w:rsidRPr="004C1AD3">
        <w:rPr>
          <w:lang w:val="ru-RU" w:eastAsia="en-US"/>
        </w:rPr>
        <w:t xml:space="preserve"> (</w:t>
      </w:r>
      <w:r w:rsidR="004C1AD3">
        <w:rPr>
          <w:lang w:val="ru-RU" w:eastAsia="en-US"/>
        </w:rPr>
        <w:t xml:space="preserve">условное название </w:t>
      </w:r>
      <w:r w:rsidR="004C1AD3">
        <w:rPr>
          <w:lang w:val="en-US" w:eastAsia="en-US"/>
        </w:rPr>
        <w:t>group</w:t>
      </w:r>
      <w:r w:rsidR="004C1AD3" w:rsidRPr="004C1AD3">
        <w:rPr>
          <w:lang w:val="ru-RU" w:eastAsia="en-US"/>
        </w:rPr>
        <w:t xml:space="preserve"> </w:t>
      </w:r>
      <w:r w:rsidR="004C1AD3">
        <w:rPr>
          <w:lang w:val="en-US" w:eastAsia="en-US"/>
        </w:rPr>
        <w:t>join</w:t>
      </w:r>
      <w:r w:rsidR="004C1AD3" w:rsidRPr="004C1AD3">
        <w:rPr>
          <w:lang w:val="ru-RU" w:eastAsia="en-US"/>
        </w:rPr>
        <w:t>)</w:t>
      </w:r>
      <w:r>
        <w:rPr>
          <w:lang w:val="ru-RU" w:eastAsia="en-US"/>
        </w:rPr>
        <w:t>:</w:t>
      </w:r>
    </w:p>
    <w:p w14:paraId="1F830FFD" w14:textId="77777777" w:rsidR="00557F68" w:rsidRDefault="00557F68" w:rsidP="005A1B10">
      <w:pPr>
        <w:pStyle w:val="a7"/>
        <w:numPr>
          <w:ilvl w:val="1"/>
          <w:numId w:val="60"/>
        </w:numPr>
        <w:spacing w:line="360" w:lineRule="auto"/>
        <w:rPr>
          <w:lang w:val="ru-RU" w:eastAsia="en-US"/>
        </w:rPr>
      </w:pPr>
      <w:r>
        <w:rPr>
          <w:lang w:val="ru-RU" w:eastAsia="en-US"/>
        </w:rPr>
        <w:t xml:space="preserve">Рассматриваются отдельно версии алгоритма для достижения </w:t>
      </w:r>
      <w:r>
        <w:rPr>
          <w:lang w:val="en-US" w:eastAsia="en-US"/>
        </w:rPr>
        <w:t>k</w:t>
      </w:r>
      <w:r w:rsidRPr="00F42D13">
        <w:rPr>
          <w:lang w:val="ru-RU" w:eastAsia="en-US"/>
        </w:rPr>
        <w:t>-</w:t>
      </w:r>
      <w:r>
        <w:rPr>
          <w:lang w:val="ru-RU" w:eastAsia="en-US"/>
        </w:rPr>
        <w:t xml:space="preserve">анонимности, </w:t>
      </w:r>
      <w:r>
        <w:rPr>
          <w:lang w:val="en-US" w:eastAsia="en-US"/>
        </w:rPr>
        <w:t>l</w:t>
      </w:r>
      <w:r w:rsidRPr="00F42D13">
        <w:rPr>
          <w:lang w:val="ru-RU" w:eastAsia="en-US"/>
        </w:rPr>
        <w:t>-</w:t>
      </w:r>
      <w:r>
        <w:rPr>
          <w:lang w:val="ru-RU" w:eastAsia="en-US"/>
        </w:rPr>
        <w:t xml:space="preserve">разнообразия и </w:t>
      </w:r>
      <w:r>
        <w:rPr>
          <w:lang w:val="en-US" w:eastAsia="en-US"/>
        </w:rPr>
        <w:t>t</w:t>
      </w:r>
      <w:r w:rsidRPr="00F42D13">
        <w:rPr>
          <w:lang w:val="ru-RU" w:eastAsia="en-US"/>
        </w:rPr>
        <w:t>-</w:t>
      </w:r>
      <w:r>
        <w:rPr>
          <w:lang w:val="ru-RU" w:eastAsia="en-US"/>
        </w:rPr>
        <w:t>близости</w:t>
      </w:r>
    </w:p>
    <w:p w14:paraId="02091BC7" w14:textId="77777777" w:rsidR="00557F68" w:rsidRDefault="00557F68" w:rsidP="005A1B10">
      <w:pPr>
        <w:pStyle w:val="a7"/>
        <w:numPr>
          <w:ilvl w:val="1"/>
          <w:numId w:val="60"/>
        </w:numPr>
        <w:spacing w:line="360" w:lineRule="auto"/>
        <w:rPr>
          <w:lang w:val="ru-RU" w:eastAsia="en-US"/>
        </w:rPr>
      </w:pPr>
      <w:r>
        <w:rPr>
          <w:lang w:val="ru-RU" w:eastAsia="en-US"/>
        </w:rPr>
        <w:lastRenderedPageBreak/>
        <w:t>Рассматриваются отдельно версии алгоритма, использующие агрегацию, обобщение и подавление</w:t>
      </w:r>
    </w:p>
    <w:p w14:paraId="327B63FB" w14:textId="77777777" w:rsidR="00557F68" w:rsidRDefault="00557F68" w:rsidP="005A1B10">
      <w:pPr>
        <w:pStyle w:val="a7"/>
        <w:numPr>
          <w:ilvl w:val="1"/>
          <w:numId w:val="60"/>
        </w:numPr>
        <w:spacing w:line="360" w:lineRule="auto"/>
        <w:rPr>
          <w:lang w:val="ru-RU" w:eastAsia="en-US"/>
        </w:rPr>
      </w:pPr>
      <w:r>
        <w:rPr>
          <w:lang w:val="ru-RU" w:eastAsia="en-US"/>
        </w:rPr>
        <w:t xml:space="preserve">Производится обезличивание всех датасетов (сгенерированный, </w:t>
      </w:r>
      <w:r>
        <w:rPr>
          <w:lang w:val="en-US" w:eastAsia="en-US"/>
        </w:rPr>
        <w:t>Kaggle</w:t>
      </w:r>
      <w:r>
        <w:rPr>
          <w:lang w:val="ru-RU" w:eastAsia="en-US"/>
        </w:rPr>
        <w:t>, короткий)</w:t>
      </w:r>
    </w:p>
    <w:p w14:paraId="42B760FD" w14:textId="40C23B6E" w:rsidR="00557F68" w:rsidRDefault="00557F68" w:rsidP="005A1B10">
      <w:pPr>
        <w:pStyle w:val="a7"/>
        <w:numPr>
          <w:ilvl w:val="0"/>
          <w:numId w:val="60"/>
        </w:numPr>
        <w:spacing w:line="360" w:lineRule="auto"/>
        <w:rPr>
          <w:lang w:val="ru-RU" w:eastAsia="en-US"/>
        </w:rPr>
      </w:pPr>
      <w:r w:rsidRPr="00F42D13">
        <w:rPr>
          <w:lang w:val="ru-RU" w:eastAsia="en-US"/>
        </w:rPr>
        <w:t>Модифицированный Datafly</w:t>
      </w:r>
      <w:r w:rsidR="002159EF" w:rsidRPr="002159EF">
        <w:rPr>
          <w:lang w:val="ru-RU" w:eastAsia="en-US"/>
        </w:rPr>
        <w:t xml:space="preserve"> </w:t>
      </w:r>
      <w:r w:rsidR="002159EF" w:rsidRPr="004C1AD3">
        <w:rPr>
          <w:lang w:val="ru-RU" w:eastAsia="en-US"/>
        </w:rPr>
        <w:t>(</w:t>
      </w:r>
      <w:r w:rsidR="002159EF">
        <w:rPr>
          <w:lang w:val="ru-RU" w:eastAsia="en-US"/>
        </w:rPr>
        <w:t>условное название</w:t>
      </w:r>
      <w:r w:rsidR="002159EF" w:rsidRPr="002159EF">
        <w:rPr>
          <w:lang w:val="ru-RU" w:eastAsia="en-US"/>
        </w:rPr>
        <w:t xml:space="preserve"> </w:t>
      </w:r>
      <w:r w:rsidR="002159EF">
        <w:rPr>
          <w:lang w:val="en-US" w:eastAsia="en-US"/>
        </w:rPr>
        <w:t>Datafly</w:t>
      </w:r>
      <w:r w:rsidR="002159EF" w:rsidRPr="004C1AD3">
        <w:rPr>
          <w:lang w:val="ru-RU" w:eastAsia="en-US"/>
        </w:rPr>
        <w:t>)</w:t>
      </w:r>
      <w:r>
        <w:rPr>
          <w:lang w:val="ru-RU" w:eastAsia="en-US"/>
        </w:rPr>
        <w:t>:</w:t>
      </w:r>
    </w:p>
    <w:p w14:paraId="10109B5C" w14:textId="77777777" w:rsidR="00557F68" w:rsidRDefault="00557F68" w:rsidP="005A1B10">
      <w:pPr>
        <w:pStyle w:val="a7"/>
        <w:numPr>
          <w:ilvl w:val="1"/>
          <w:numId w:val="60"/>
        </w:numPr>
        <w:spacing w:line="360" w:lineRule="auto"/>
        <w:rPr>
          <w:lang w:val="ru-RU" w:eastAsia="en-US"/>
        </w:rPr>
      </w:pPr>
      <w:r>
        <w:rPr>
          <w:lang w:val="ru-RU" w:eastAsia="en-US"/>
        </w:rPr>
        <w:t xml:space="preserve">Рассматривается достижение </w:t>
      </w:r>
      <w:r>
        <w:rPr>
          <w:lang w:val="en-US" w:eastAsia="en-US"/>
        </w:rPr>
        <w:t>k-</w:t>
      </w:r>
      <w:r>
        <w:rPr>
          <w:lang w:val="ru-RU" w:eastAsia="en-US"/>
        </w:rPr>
        <w:t>анонимности</w:t>
      </w:r>
    </w:p>
    <w:p w14:paraId="6824DCE7" w14:textId="77777777" w:rsidR="00557F68" w:rsidRDefault="00557F68" w:rsidP="005A1B10">
      <w:pPr>
        <w:pStyle w:val="a7"/>
        <w:numPr>
          <w:ilvl w:val="1"/>
          <w:numId w:val="60"/>
        </w:numPr>
        <w:spacing w:line="360" w:lineRule="auto"/>
        <w:rPr>
          <w:lang w:val="ru-RU" w:eastAsia="en-US"/>
        </w:rPr>
      </w:pPr>
      <w:r>
        <w:rPr>
          <w:lang w:val="ru-RU" w:eastAsia="en-US"/>
        </w:rPr>
        <w:t>Алгоритм использует одновременно обобщение и подавление</w:t>
      </w:r>
    </w:p>
    <w:p w14:paraId="693B8ADE" w14:textId="77777777" w:rsidR="00557F68" w:rsidRDefault="00557F68" w:rsidP="005A1B10">
      <w:pPr>
        <w:pStyle w:val="a7"/>
        <w:numPr>
          <w:ilvl w:val="1"/>
          <w:numId w:val="60"/>
        </w:numPr>
        <w:spacing w:line="360" w:lineRule="auto"/>
        <w:rPr>
          <w:lang w:val="ru-RU" w:eastAsia="en-US"/>
        </w:rPr>
      </w:pPr>
      <w:r>
        <w:rPr>
          <w:lang w:val="ru-RU" w:eastAsia="en-US"/>
        </w:rPr>
        <w:t xml:space="preserve">Производится обезличивание всех датасетов (сгенерированный, </w:t>
      </w:r>
      <w:r>
        <w:rPr>
          <w:lang w:val="en-US" w:eastAsia="en-US"/>
        </w:rPr>
        <w:t>Kaggle</w:t>
      </w:r>
      <w:r>
        <w:rPr>
          <w:lang w:val="ru-RU" w:eastAsia="en-US"/>
        </w:rPr>
        <w:t>, короткий)</w:t>
      </w:r>
    </w:p>
    <w:p w14:paraId="2C4B57A4" w14:textId="437DFC9A" w:rsidR="00557F68" w:rsidRDefault="00557F68" w:rsidP="005A1B10">
      <w:pPr>
        <w:pStyle w:val="a7"/>
        <w:numPr>
          <w:ilvl w:val="0"/>
          <w:numId w:val="60"/>
        </w:numPr>
        <w:spacing w:line="360" w:lineRule="auto"/>
        <w:rPr>
          <w:lang w:val="ru-RU" w:eastAsia="en-US"/>
        </w:rPr>
      </w:pPr>
      <w:r w:rsidRPr="001A45E8">
        <w:rPr>
          <w:lang w:val="ru-RU" w:eastAsia="en-US"/>
        </w:rPr>
        <w:t>Алгоритм разбиения столбцов на равные группы с обобщением</w:t>
      </w:r>
      <w:r w:rsidR="002159EF" w:rsidRPr="002159EF">
        <w:rPr>
          <w:lang w:val="ru-RU" w:eastAsia="en-US"/>
        </w:rPr>
        <w:t xml:space="preserve"> </w:t>
      </w:r>
      <w:r w:rsidR="002159EF" w:rsidRPr="004C1AD3">
        <w:rPr>
          <w:lang w:val="ru-RU" w:eastAsia="en-US"/>
        </w:rPr>
        <w:t>(</w:t>
      </w:r>
      <w:r w:rsidR="002159EF">
        <w:rPr>
          <w:lang w:val="ru-RU" w:eastAsia="en-US"/>
        </w:rPr>
        <w:t>условное название</w:t>
      </w:r>
      <w:r w:rsidR="002159EF" w:rsidRPr="002159EF">
        <w:rPr>
          <w:lang w:val="ru-RU" w:eastAsia="en-US"/>
        </w:rPr>
        <w:t xml:space="preserve"> </w:t>
      </w:r>
      <w:r w:rsidR="002159EF">
        <w:rPr>
          <w:lang w:val="en-US" w:eastAsia="en-US"/>
        </w:rPr>
        <w:t>equal</w:t>
      </w:r>
      <w:r w:rsidR="002159EF" w:rsidRPr="002159EF">
        <w:rPr>
          <w:lang w:val="ru-RU" w:eastAsia="en-US"/>
        </w:rPr>
        <w:t xml:space="preserve"> </w:t>
      </w:r>
      <w:r w:rsidR="002159EF">
        <w:rPr>
          <w:lang w:val="en-US" w:eastAsia="en-US"/>
        </w:rPr>
        <w:t>sized</w:t>
      </w:r>
      <w:r w:rsidR="002159EF" w:rsidRPr="004C1AD3">
        <w:rPr>
          <w:lang w:val="ru-RU" w:eastAsia="en-US"/>
        </w:rPr>
        <w:t>)</w:t>
      </w:r>
    </w:p>
    <w:p w14:paraId="616E051E" w14:textId="77777777" w:rsidR="00557F68" w:rsidRDefault="00557F68" w:rsidP="005A1B10">
      <w:pPr>
        <w:pStyle w:val="a7"/>
        <w:numPr>
          <w:ilvl w:val="1"/>
          <w:numId w:val="60"/>
        </w:numPr>
        <w:spacing w:line="360" w:lineRule="auto"/>
        <w:rPr>
          <w:lang w:val="ru-RU" w:eastAsia="en-US"/>
        </w:rPr>
      </w:pPr>
      <w:r>
        <w:rPr>
          <w:lang w:val="ru-RU" w:eastAsia="en-US"/>
        </w:rPr>
        <w:t xml:space="preserve">Рассматривается достижение </w:t>
      </w:r>
      <w:r>
        <w:rPr>
          <w:lang w:val="en-US" w:eastAsia="en-US"/>
        </w:rPr>
        <w:t>k-</w:t>
      </w:r>
      <w:r>
        <w:rPr>
          <w:lang w:val="ru-RU" w:eastAsia="en-US"/>
        </w:rPr>
        <w:t>анонимности</w:t>
      </w:r>
    </w:p>
    <w:p w14:paraId="54C7483B" w14:textId="77777777" w:rsidR="00557F68" w:rsidRDefault="00557F68" w:rsidP="005A1B10">
      <w:pPr>
        <w:pStyle w:val="a7"/>
        <w:numPr>
          <w:ilvl w:val="1"/>
          <w:numId w:val="60"/>
        </w:numPr>
        <w:spacing w:line="360" w:lineRule="auto"/>
        <w:rPr>
          <w:lang w:val="ru-RU" w:eastAsia="en-US"/>
        </w:rPr>
      </w:pPr>
      <w:r>
        <w:rPr>
          <w:lang w:val="ru-RU" w:eastAsia="en-US"/>
        </w:rPr>
        <w:t>Алгоритм использует обобщение</w:t>
      </w:r>
    </w:p>
    <w:p w14:paraId="7C2AF4B1" w14:textId="77777777" w:rsidR="00557F68" w:rsidRDefault="00557F68" w:rsidP="005A1B10">
      <w:pPr>
        <w:pStyle w:val="a7"/>
        <w:numPr>
          <w:ilvl w:val="1"/>
          <w:numId w:val="60"/>
        </w:numPr>
        <w:spacing w:line="360" w:lineRule="auto"/>
        <w:rPr>
          <w:lang w:val="ru-RU" w:eastAsia="en-US"/>
        </w:rPr>
      </w:pPr>
      <w:r>
        <w:rPr>
          <w:lang w:val="ru-RU" w:eastAsia="en-US"/>
        </w:rPr>
        <w:t xml:space="preserve">Производится обезличивание всех датасетов (сгенерированный, </w:t>
      </w:r>
      <w:r>
        <w:rPr>
          <w:lang w:val="en-US" w:eastAsia="en-US"/>
        </w:rPr>
        <w:t>Kaggle</w:t>
      </w:r>
      <w:r>
        <w:rPr>
          <w:lang w:val="ru-RU" w:eastAsia="en-US"/>
        </w:rPr>
        <w:t>, короткий)</w:t>
      </w:r>
    </w:p>
    <w:p w14:paraId="16FA34C5" w14:textId="77777777" w:rsidR="00557F68" w:rsidRDefault="00557F68" w:rsidP="005A1B10">
      <w:pPr>
        <w:pStyle w:val="a7"/>
        <w:numPr>
          <w:ilvl w:val="0"/>
          <w:numId w:val="60"/>
        </w:numPr>
        <w:spacing w:line="360" w:lineRule="auto"/>
        <w:rPr>
          <w:lang w:val="ru-RU" w:eastAsia="en-US"/>
        </w:rPr>
      </w:pPr>
      <w:r w:rsidRPr="001A45E8">
        <w:rPr>
          <w:lang w:val="ru-RU" w:eastAsia="en-US"/>
        </w:rPr>
        <w:t>Алгоритм рандомизации</w:t>
      </w:r>
    </w:p>
    <w:p w14:paraId="17C736D2" w14:textId="77777777" w:rsidR="00557F68" w:rsidRDefault="00557F68" w:rsidP="005A1B10">
      <w:pPr>
        <w:pStyle w:val="a7"/>
        <w:numPr>
          <w:ilvl w:val="1"/>
          <w:numId w:val="60"/>
        </w:numPr>
        <w:spacing w:line="360" w:lineRule="auto"/>
        <w:rPr>
          <w:lang w:val="ru-RU" w:eastAsia="en-US"/>
        </w:rPr>
      </w:pPr>
      <w:r>
        <w:rPr>
          <w:lang w:val="ru-RU" w:eastAsia="en-US"/>
        </w:rPr>
        <w:t xml:space="preserve">Производится обезличивание сгенерированного и </w:t>
      </w:r>
      <w:r>
        <w:rPr>
          <w:lang w:val="en-US" w:eastAsia="en-US"/>
        </w:rPr>
        <w:t>Kaggle</w:t>
      </w:r>
      <w:r w:rsidRPr="001A45E8">
        <w:rPr>
          <w:lang w:val="ru-RU" w:eastAsia="en-US"/>
        </w:rPr>
        <w:t xml:space="preserve"> </w:t>
      </w:r>
      <w:r>
        <w:rPr>
          <w:lang w:val="ru-RU" w:eastAsia="en-US"/>
        </w:rPr>
        <w:t>датасетов</w:t>
      </w:r>
    </w:p>
    <w:p w14:paraId="508ED42E" w14:textId="77777777" w:rsidR="00557F68" w:rsidRDefault="00557F68" w:rsidP="005A1B10">
      <w:pPr>
        <w:spacing w:line="360" w:lineRule="auto"/>
        <w:ind w:firstLine="0"/>
        <w:rPr>
          <w:lang w:val="ru-RU" w:eastAsia="en-US"/>
        </w:rPr>
      </w:pPr>
      <w:r>
        <w:rPr>
          <w:lang w:val="ru-RU" w:eastAsia="en-US"/>
        </w:rPr>
        <w:t xml:space="preserve">Для сгенерированного и </w:t>
      </w:r>
      <w:r>
        <w:rPr>
          <w:lang w:val="en-US" w:eastAsia="en-US"/>
        </w:rPr>
        <w:t>Kaggle</w:t>
      </w:r>
      <w:r w:rsidRPr="001A45E8">
        <w:rPr>
          <w:lang w:val="ru-RU" w:eastAsia="en-US"/>
        </w:rPr>
        <w:t xml:space="preserve"> </w:t>
      </w:r>
      <w:r>
        <w:rPr>
          <w:lang w:val="ru-RU" w:eastAsia="en-US"/>
        </w:rPr>
        <w:t>датасетов используются следующие наборы параметров</w:t>
      </w:r>
      <w:r w:rsidRPr="00C16F4E">
        <w:rPr>
          <w:lang w:val="ru-RU" w:eastAsia="en-US"/>
        </w:rPr>
        <w:t xml:space="preserve"> (</w:t>
      </w:r>
      <w:r>
        <w:rPr>
          <w:lang w:val="en-US" w:eastAsia="en-US"/>
        </w:rPr>
        <w:t>scale</w:t>
      </w:r>
      <w:r w:rsidRPr="00C16F4E">
        <w:rPr>
          <w:lang w:val="ru-RU" w:eastAsia="en-US"/>
        </w:rPr>
        <w:t xml:space="preserve"> </w:t>
      </w:r>
      <w:r>
        <w:rPr>
          <w:lang w:val="ru-RU" w:eastAsia="en-US"/>
        </w:rPr>
        <w:t>–</w:t>
      </w:r>
      <w:r w:rsidRPr="00C16F4E">
        <w:rPr>
          <w:lang w:val="ru-RU" w:eastAsia="en-US"/>
        </w:rPr>
        <w:t xml:space="preserve"> </w:t>
      </w:r>
      <w:r>
        <w:rPr>
          <w:lang w:val="ru-RU" w:eastAsia="en-US"/>
        </w:rPr>
        <w:t>параметр рандомизации</w:t>
      </w:r>
      <w:r w:rsidRPr="00C16F4E">
        <w:rPr>
          <w:lang w:val="ru-RU" w:eastAsia="en-US"/>
        </w:rPr>
        <w:t>)</w:t>
      </w:r>
      <w:r>
        <w:rPr>
          <w:lang w:val="ru-RU" w:eastAsia="en-US"/>
        </w:rPr>
        <w:t>:</w:t>
      </w:r>
    </w:p>
    <w:p w14:paraId="126EC3E7" w14:textId="77777777" w:rsidR="00557F68" w:rsidRPr="001A45E8" w:rsidRDefault="00557F68" w:rsidP="005A1B10">
      <w:pPr>
        <w:pStyle w:val="a7"/>
        <w:numPr>
          <w:ilvl w:val="0"/>
          <w:numId w:val="61"/>
        </w:numPr>
        <w:spacing w:line="360" w:lineRule="auto"/>
        <w:rPr>
          <w:lang w:val="ru-RU" w:eastAsia="en-US"/>
        </w:rPr>
      </w:pPr>
      <w:r>
        <w:rPr>
          <w:lang w:val="en-US" w:eastAsia="en-US"/>
        </w:rPr>
        <w:t>k=2, l=2, t=1, scale</w:t>
      </w:r>
      <w:r>
        <w:rPr>
          <w:lang w:val="ru-RU" w:eastAsia="en-US"/>
        </w:rPr>
        <w:t xml:space="preserve"> = 0,05</w:t>
      </w:r>
    </w:p>
    <w:p w14:paraId="3E5E2A91" w14:textId="77777777" w:rsidR="00557F68" w:rsidRPr="001A45E8" w:rsidRDefault="00557F68" w:rsidP="005A1B10">
      <w:pPr>
        <w:pStyle w:val="a7"/>
        <w:numPr>
          <w:ilvl w:val="0"/>
          <w:numId w:val="61"/>
        </w:numPr>
        <w:spacing w:line="360" w:lineRule="auto"/>
        <w:rPr>
          <w:lang w:val="ru-RU" w:eastAsia="en-US"/>
        </w:rPr>
      </w:pPr>
      <w:r>
        <w:rPr>
          <w:lang w:val="en-US" w:eastAsia="en-US"/>
        </w:rPr>
        <w:t>k=10, l=3, t=0,5</w:t>
      </w:r>
      <w:r>
        <w:rPr>
          <w:lang w:val="ru-RU" w:eastAsia="en-US"/>
        </w:rPr>
        <w:t xml:space="preserve">, </w:t>
      </w:r>
      <w:r>
        <w:rPr>
          <w:lang w:val="en-US" w:eastAsia="en-US"/>
        </w:rPr>
        <w:t>scale = 0,25</w:t>
      </w:r>
    </w:p>
    <w:p w14:paraId="3D93D89D" w14:textId="77777777" w:rsidR="00557F68" w:rsidRDefault="00557F68" w:rsidP="005A1B10">
      <w:pPr>
        <w:pStyle w:val="a7"/>
        <w:numPr>
          <w:ilvl w:val="0"/>
          <w:numId w:val="61"/>
        </w:numPr>
        <w:spacing w:line="360" w:lineRule="auto"/>
        <w:rPr>
          <w:lang w:val="ru-RU" w:eastAsia="en-US"/>
        </w:rPr>
      </w:pPr>
      <w:r>
        <w:rPr>
          <w:lang w:val="en-US" w:eastAsia="en-US"/>
        </w:rPr>
        <w:t>k=100, l=4, t=0.1, scale = 1</w:t>
      </w:r>
    </w:p>
    <w:p w14:paraId="6BE9D400" w14:textId="77777777" w:rsidR="00557F68" w:rsidRDefault="00557F68" w:rsidP="005A1B10">
      <w:pPr>
        <w:spacing w:line="360" w:lineRule="auto"/>
        <w:ind w:firstLine="0"/>
        <w:rPr>
          <w:lang w:val="ru-RU" w:eastAsia="en-US"/>
        </w:rPr>
      </w:pPr>
      <w:r>
        <w:rPr>
          <w:lang w:val="ru-RU" w:eastAsia="en-US"/>
        </w:rPr>
        <w:t>Для короткого датасета применяются следующие наборы параметров:</w:t>
      </w:r>
    </w:p>
    <w:p w14:paraId="04770375" w14:textId="77777777" w:rsidR="00557F68" w:rsidRPr="001A45E8" w:rsidRDefault="00557F68" w:rsidP="005A1B10">
      <w:pPr>
        <w:pStyle w:val="a7"/>
        <w:numPr>
          <w:ilvl w:val="0"/>
          <w:numId w:val="62"/>
        </w:numPr>
        <w:spacing w:line="360" w:lineRule="auto"/>
        <w:rPr>
          <w:lang w:val="ru-RU" w:eastAsia="en-US"/>
        </w:rPr>
      </w:pPr>
      <w:r>
        <w:rPr>
          <w:lang w:val="en-US" w:eastAsia="en-US"/>
        </w:rPr>
        <w:t>k=2, l=2, t=1</w:t>
      </w:r>
    </w:p>
    <w:p w14:paraId="64CC51EE" w14:textId="77777777" w:rsidR="00557F68" w:rsidRPr="001A45E8" w:rsidRDefault="00557F68" w:rsidP="005A1B10">
      <w:pPr>
        <w:pStyle w:val="a7"/>
        <w:numPr>
          <w:ilvl w:val="0"/>
          <w:numId w:val="62"/>
        </w:numPr>
        <w:spacing w:line="360" w:lineRule="auto"/>
        <w:rPr>
          <w:lang w:val="ru-RU" w:eastAsia="en-US"/>
        </w:rPr>
      </w:pPr>
      <w:r>
        <w:rPr>
          <w:lang w:val="en-US" w:eastAsia="en-US"/>
        </w:rPr>
        <w:t>k=</w:t>
      </w:r>
      <w:r>
        <w:rPr>
          <w:lang w:val="ru-RU" w:eastAsia="en-US"/>
        </w:rPr>
        <w:t>3</w:t>
      </w:r>
      <w:r>
        <w:rPr>
          <w:lang w:val="en-US" w:eastAsia="en-US"/>
        </w:rPr>
        <w:t>, l=3, t=0,5</w:t>
      </w:r>
    </w:p>
    <w:p w14:paraId="0D6FFAAB" w14:textId="77777777" w:rsidR="00557F68" w:rsidRDefault="00557F68" w:rsidP="005A1B10">
      <w:pPr>
        <w:pStyle w:val="a7"/>
        <w:numPr>
          <w:ilvl w:val="0"/>
          <w:numId w:val="62"/>
        </w:numPr>
        <w:spacing w:line="360" w:lineRule="auto"/>
        <w:rPr>
          <w:lang w:val="ru-RU" w:eastAsia="en-US"/>
        </w:rPr>
      </w:pPr>
      <w:r>
        <w:rPr>
          <w:lang w:val="en-US" w:eastAsia="en-US"/>
        </w:rPr>
        <w:t>k=</w:t>
      </w:r>
      <w:r>
        <w:rPr>
          <w:lang w:val="ru-RU" w:eastAsia="en-US"/>
        </w:rPr>
        <w:t>4</w:t>
      </w:r>
      <w:r>
        <w:rPr>
          <w:lang w:val="en-US" w:eastAsia="en-US"/>
        </w:rPr>
        <w:t>, l=4, t=0.1</w:t>
      </w:r>
    </w:p>
    <w:p w14:paraId="1BF0387B" w14:textId="77777777" w:rsidR="00557F68" w:rsidRDefault="00557F68" w:rsidP="005A1B10">
      <w:pPr>
        <w:spacing w:line="360" w:lineRule="auto"/>
        <w:ind w:firstLine="357"/>
        <w:rPr>
          <w:lang w:val="ru-RU" w:eastAsia="en-US"/>
        </w:rPr>
      </w:pPr>
      <w:r>
        <w:rPr>
          <w:lang w:val="ru-RU" w:eastAsia="en-US"/>
        </w:rPr>
        <w:t>Если алгоритм не требует какого-либо параметра из набора, то этот параметр может не применяться.</w:t>
      </w:r>
    </w:p>
    <w:p w14:paraId="69B38FA9" w14:textId="59EB0EAD" w:rsidR="00557F68" w:rsidRDefault="00557F68" w:rsidP="005A1B10">
      <w:pPr>
        <w:spacing w:line="360" w:lineRule="auto"/>
        <w:ind w:firstLine="357"/>
        <w:rPr>
          <w:lang w:val="ru-RU" w:eastAsia="en-US"/>
        </w:rPr>
      </w:pPr>
      <w:r>
        <w:rPr>
          <w:lang w:val="ru-RU" w:eastAsia="en-US"/>
        </w:rPr>
        <w:t>Для оценки качества применяются все рассмотренные в главе 2 подходы</w:t>
      </w:r>
      <w:r w:rsidR="00B77EC9">
        <w:rPr>
          <w:lang w:val="ru-RU" w:eastAsia="en-US"/>
        </w:rPr>
        <w:t xml:space="preserve">, кроме среднего размера класса эквивалентности (то же самое, что и </w:t>
      </w:r>
      <w:r w:rsidR="00B77EC9">
        <w:rPr>
          <w:lang w:val="en-US" w:eastAsia="en-US"/>
        </w:rPr>
        <w:t>distinctness</w:t>
      </w:r>
      <w:r w:rsidR="00B77EC9">
        <w:rPr>
          <w:lang w:val="ru-RU" w:eastAsia="en-US"/>
        </w:rPr>
        <w:t>)</w:t>
      </w:r>
      <w:r w:rsidR="00B77EC9" w:rsidRPr="00B77EC9">
        <w:rPr>
          <w:lang w:val="ru-RU" w:eastAsia="en-US"/>
        </w:rPr>
        <w:t xml:space="preserve"> </w:t>
      </w:r>
      <w:r w:rsidR="00B77EC9">
        <w:rPr>
          <w:lang w:val="ru-RU" w:eastAsia="en-US"/>
        </w:rPr>
        <w:t>и энтропии (не рассматривается относительно изначального датасета, поэтому непоказательн</w:t>
      </w:r>
      <w:r w:rsidR="005E52D5">
        <w:rPr>
          <w:lang w:val="ru-RU" w:eastAsia="en-US"/>
        </w:rPr>
        <w:t>а</w:t>
      </w:r>
      <w:r w:rsidR="00B77EC9">
        <w:rPr>
          <w:lang w:val="ru-RU" w:eastAsia="en-US"/>
        </w:rPr>
        <w:t>)</w:t>
      </w:r>
      <w:r>
        <w:rPr>
          <w:lang w:val="ru-RU" w:eastAsia="en-US"/>
        </w:rPr>
        <w:t xml:space="preserve"> с некоторыми исключениями:</w:t>
      </w:r>
    </w:p>
    <w:p w14:paraId="289B4374" w14:textId="454AD60C" w:rsidR="00557F68" w:rsidRDefault="00557F68" w:rsidP="005A1B10">
      <w:pPr>
        <w:pStyle w:val="a7"/>
        <w:numPr>
          <w:ilvl w:val="0"/>
          <w:numId w:val="63"/>
        </w:numPr>
        <w:spacing w:line="360" w:lineRule="auto"/>
        <w:rPr>
          <w:lang w:val="ru-RU" w:eastAsia="en-US"/>
        </w:rPr>
      </w:pPr>
      <w:r>
        <w:rPr>
          <w:lang w:val="ru-RU" w:eastAsia="en-US"/>
        </w:rPr>
        <w:t xml:space="preserve">Для </w:t>
      </w:r>
      <w:r>
        <w:rPr>
          <w:lang w:val="ru-RU" w:eastAsia="en-US"/>
        </w:rPr>
        <w:t>короткого датасета подходы, связанные с машинным обучением, не применяются, так как данный датасет имеет недостаточный размер</w:t>
      </w:r>
    </w:p>
    <w:p w14:paraId="6B67DBC8" w14:textId="0920B36F" w:rsidR="00004813" w:rsidRDefault="00557F68" w:rsidP="005A1B10">
      <w:pPr>
        <w:pStyle w:val="a7"/>
        <w:numPr>
          <w:ilvl w:val="0"/>
          <w:numId w:val="63"/>
        </w:numPr>
        <w:spacing w:line="360" w:lineRule="auto"/>
        <w:rPr>
          <w:lang w:val="ru-RU" w:eastAsia="en-US"/>
        </w:rPr>
      </w:pPr>
      <w:r>
        <w:rPr>
          <w:lang w:val="ru-RU" w:eastAsia="en-US"/>
        </w:rPr>
        <w:lastRenderedPageBreak/>
        <w:t>Для всех алгоритмов, кроме рандомизации, о</w:t>
      </w:r>
      <w:r>
        <w:rPr>
          <w:lang w:val="ru-RU" w:eastAsia="en-US"/>
        </w:rPr>
        <w:t>ценка рисков с помощью градиентного бустинга</w:t>
      </w:r>
      <w:r>
        <w:rPr>
          <w:lang w:val="ru-RU" w:eastAsia="en-US"/>
        </w:rPr>
        <w:t xml:space="preserve"> не применяется по причинам, описанным в пункте 2.2.6.</w:t>
      </w:r>
    </w:p>
    <w:p w14:paraId="6284F74C" w14:textId="6BE43AB5" w:rsidR="00314D66" w:rsidRDefault="00314D66" w:rsidP="005A1B10">
      <w:pPr>
        <w:pStyle w:val="a7"/>
        <w:numPr>
          <w:ilvl w:val="0"/>
          <w:numId w:val="63"/>
        </w:numPr>
        <w:spacing w:line="360" w:lineRule="auto"/>
        <w:rPr>
          <w:lang w:val="ru-RU" w:eastAsia="en-US"/>
        </w:rPr>
      </w:pPr>
      <w:r>
        <w:rPr>
          <w:lang w:val="ru-RU" w:eastAsia="en-US"/>
        </w:rPr>
        <w:t>Для рандомизации не используются подходы к оценке качества, опирающиеся на классы эквивалентности</w:t>
      </w:r>
    </w:p>
    <w:p w14:paraId="3BCEEE67" w14:textId="324091C0" w:rsidR="00004813" w:rsidRDefault="00004813" w:rsidP="005A1B10">
      <w:pPr>
        <w:pStyle w:val="2"/>
        <w:spacing w:before="0" w:line="360" w:lineRule="auto"/>
        <w:ind w:firstLine="0"/>
        <w:rPr>
          <w:lang w:val="ru-RU" w:eastAsia="en-US"/>
        </w:rPr>
      </w:pPr>
      <w:bookmarkStart w:id="62" w:name="_Toc197960700"/>
      <w:r>
        <w:rPr>
          <w:lang w:val="ru-RU" w:eastAsia="en-US"/>
        </w:rPr>
        <w:t xml:space="preserve">4.4. Результаты </w:t>
      </w:r>
      <w:r w:rsidR="00A6522D">
        <w:rPr>
          <w:lang w:val="ru-RU" w:eastAsia="en-US"/>
        </w:rPr>
        <w:t xml:space="preserve">проведения </w:t>
      </w:r>
      <w:r>
        <w:rPr>
          <w:lang w:val="ru-RU" w:eastAsia="en-US"/>
        </w:rPr>
        <w:t>экспериментов</w:t>
      </w:r>
      <w:bookmarkEnd w:id="62"/>
    </w:p>
    <w:p w14:paraId="17C1BDC6" w14:textId="2B23D30C" w:rsidR="00004813" w:rsidRDefault="00B85014" w:rsidP="005A1B10">
      <w:pPr>
        <w:spacing w:line="360" w:lineRule="auto"/>
        <w:rPr>
          <w:lang w:val="ru-RU" w:eastAsia="en-US"/>
        </w:rPr>
      </w:pPr>
      <w:r>
        <w:rPr>
          <w:lang w:val="ru-RU" w:eastAsia="en-US"/>
        </w:rPr>
        <w:t xml:space="preserve">Эксперименты содержатся в </w:t>
      </w:r>
      <w:r>
        <w:rPr>
          <w:lang w:val="en-US" w:eastAsia="en-US"/>
        </w:rPr>
        <w:t>Jupiter</w:t>
      </w:r>
      <w:r w:rsidRPr="00B85014">
        <w:rPr>
          <w:lang w:val="ru-RU" w:eastAsia="en-US"/>
        </w:rPr>
        <w:t xml:space="preserve"> </w:t>
      </w:r>
      <w:r>
        <w:rPr>
          <w:lang w:val="en-US" w:eastAsia="en-US"/>
        </w:rPr>
        <w:t>Notebook</w:t>
      </w:r>
      <w:r>
        <w:rPr>
          <w:lang w:val="ru-RU" w:eastAsia="en-US"/>
        </w:rPr>
        <w:t xml:space="preserve"> в репозитории проекта: </w:t>
      </w:r>
      <w:r>
        <w:rPr>
          <w:lang w:val="en-US" w:eastAsia="en-US"/>
        </w:rPr>
        <w:t>experiments</w:t>
      </w:r>
      <w:r w:rsidRPr="00B85014">
        <w:rPr>
          <w:lang w:val="ru-RU" w:eastAsia="en-US"/>
        </w:rPr>
        <w:t>/</w:t>
      </w:r>
      <w:r w:rsidRPr="00B85014">
        <w:rPr>
          <w:lang w:val="ru-RU" w:eastAsia="en-US"/>
        </w:rPr>
        <w:t>КП2025_эксперименты.ipynb</w:t>
      </w:r>
      <w:r w:rsidRPr="00B85014">
        <w:rPr>
          <w:lang w:val="ru-RU" w:eastAsia="en-US"/>
        </w:rPr>
        <w:t>.</w:t>
      </w:r>
      <w:r w:rsidR="0041232B">
        <w:rPr>
          <w:lang w:val="ru-RU" w:eastAsia="en-US"/>
        </w:rPr>
        <w:t xml:space="preserve"> Также в данном файле приведена демонстрация работы не </w:t>
      </w:r>
      <w:r w:rsidR="002434F0">
        <w:rPr>
          <w:lang w:val="ru-RU" w:eastAsia="en-US"/>
        </w:rPr>
        <w:t>рассмотренных</w:t>
      </w:r>
      <w:r w:rsidR="0041232B">
        <w:rPr>
          <w:lang w:val="ru-RU" w:eastAsia="en-US"/>
        </w:rPr>
        <w:t xml:space="preserve"> в данном пункте алгоритмов.</w:t>
      </w:r>
    </w:p>
    <w:p w14:paraId="7E88DD13" w14:textId="152AAC8B" w:rsidR="00A56DD4" w:rsidRDefault="00A56DD4" w:rsidP="00A56DD4">
      <w:pPr>
        <w:pStyle w:val="3"/>
        <w:rPr>
          <w:lang w:val="ru-RU" w:eastAsia="en-US"/>
        </w:rPr>
      </w:pPr>
      <w:bookmarkStart w:id="63" w:name="_Toc197960701"/>
      <w:r>
        <w:rPr>
          <w:lang w:val="ru-RU" w:eastAsia="en-US"/>
        </w:rPr>
        <w:t>4.4.1. Эксперименты с сгенерированным датасетом</w:t>
      </w:r>
      <w:bookmarkEnd w:id="63"/>
    </w:p>
    <w:p w14:paraId="607C1306" w14:textId="19C91A82" w:rsidR="00B232D0" w:rsidRPr="00205678" w:rsidRDefault="00B232D0" w:rsidP="00B232D0">
      <w:pPr>
        <w:rPr>
          <w:lang w:val="ru-RU" w:eastAsia="en-US"/>
        </w:rPr>
      </w:pPr>
      <w:r>
        <w:rPr>
          <w:lang w:val="ru-RU" w:eastAsia="en-US"/>
        </w:rPr>
        <w:t xml:space="preserve">Для данного датасета </w:t>
      </w:r>
      <w:r>
        <w:rPr>
          <w:lang w:val="en-US" w:eastAsia="en-US"/>
        </w:rPr>
        <w:t>MAPE</w:t>
      </w:r>
      <w:r>
        <w:rPr>
          <w:lang w:val="ru-RU" w:eastAsia="en-US"/>
        </w:rPr>
        <w:t xml:space="preserve"> при предсказании столбца </w:t>
      </w:r>
      <w:r w:rsidRPr="00DE2B26">
        <w:rPr>
          <w:lang w:val="en-US" w:eastAsia="en-US"/>
        </w:rPr>
        <w:t>monthly</w:t>
      </w:r>
      <w:r w:rsidRPr="00B232D0">
        <w:rPr>
          <w:lang w:val="ru-RU" w:eastAsia="en-US"/>
        </w:rPr>
        <w:t>_</w:t>
      </w:r>
      <w:r w:rsidRPr="00DE2B26">
        <w:rPr>
          <w:lang w:val="en-US" w:eastAsia="en-US"/>
        </w:rPr>
        <w:t>medical</w:t>
      </w:r>
      <w:r w:rsidRPr="00B232D0">
        <w:rPr>
          <w:lang w:val="ru-RU" w:eastAsia="en-US"/>
        </w:rPr>
        <w:t>_</w:t>
      </w:r>
      <w:r w:rsidRPr="00DE2B26">
        <w:rPr>
          <w:lang w:val="en-US" w:eastAsia="en-US"/>
        </w:rPr>
        <w:t>expenses</w:t>
      </w:r>
      <w:r w:rsidRPr="00B232D0">
        <w:rPr>
          <w:lang w:val="ru-RU" w:eastAsia="en-US"/>
        </w:rPr>
        <w:t>_</w:t>
      </w:r>
      <w:r w:rsidRPr="00DE2B26">
        <w:rPr>
          <w:lang w:val="en-US" w:eastAsia="en-US"/>
        </w:rPr>
        <w:t>usd</w:t>
      </w:r>
      <w:r>
        <w:rPr>
          <w:lang w:val="ru-RU" w:eastAsia="en-US"/>
        </w:rPr>
        <w:t xml:space="preserve"> составляет: </w:t>
      </w:r>
      <w:r w:rsidR="00205678">
        <w:rPr>
          <w:lang w:val="ru-RU" w:eastAsia="en-US"/>
        </w:rPr>
        <w:t>1,63</w:t>
      </w:r>
    </w:p>
    <w:p w14:paraId="31FEB0B6" w14:textId="5C1ECDEA" w:rsidR="00A56DD4" w:rsidRDefault="00A56DD4" w:rsidP="00EE0B99">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 xml:space="preserve">=2, </w:t>
      </w:r>
      <w:r w:rsidRPr="00EE0B99">
        <w:rPr>
          <w:lang w:val="en-US" w:eastAsia="en-US"/>
        </w:rPr>
        <w:t>l</w:t>
      </w:r>
      <w:r w:rsidRPr="00EE0B99">
        <w:rPr>
          <w:lang w:val="ru-RU" w:eastAsia="en-US"/>
        </w:rPr>
        <w:t xml:space="preserve">=2, </w:t>
      </w:r>
      <w:r w:rsidRPr="00EE0B99">
        <w:rPr>
          <w:lang w:val="en-US" w:eastAsia="en-US"/>
        </w:rPr>
        <w:t>t</w:t>
      </w:r>
      <w:r w:rsidRPr="00EE0B99">
        <w:rPr>
          <w:lang w:val="ru-RU" w:eastAsia="en-US"/>
        </w:rPr>
        <w:t xml:space="preserve">=1, </w:t>
      </w:r>
      <w:r w:rsidRPr="00EE0B99">
        <w:rPr>
          <w:lang w:val="en-US" w:eastAsia="en-US"/>
        </w:rPr>
        <w:t>scale</w:t>
      </w:r>
      <w:r w:rsidRPr="00EE0B99">
        <w:rPr>
          <w:lang w:val="ru-RU" w:eastAsia="en-US"/>
        </w:rPr>
        <w:t xml:space="preserve"> = 0,05</w:t>
      </w:r>
      <w:r w:rsidRPr="00EE0B99">
        <w:rPr>
          <w:lang w:val="ru-RU" w:eastAsia="en-US"/>
        </w:rPr>
        <w:t xml:space="preserve"> </w:t>
      </w:r>
      <w:r w:rsidR="00EE0B99">
        <w:rPr>
          <w:lang w:val="ru-RU" w:eastAsia="en-US"/>
        </w:rPr>
        <w:t>–</w:t>
      </w:r>
      <w:r w:rsidR="00EE0B99" w:rsidRPr="00EE0B99">
        <w:rPr>
          <w:lang w:val="ru-RU" w:eastAsia="en-US"/>
        </w:rPr>
        <w:t xml:space="preserve"> </w:t>
      </w:r>
      <w:r w:rsidR="00EE0B99">
        <w:rPr>
          <w:lang w:val="ru-RU" w:eastAsia="en-US"/>
        </w:rPr>
        <w:t xml:space="preserve">приложение </w:t>
      </w:r>
      <w:r w:rsidR="00C975FC" w:rsidRPr="00C975FC">
        <w:rPr>
          <w:lang w:val="ru-RU" w:eastAsia="en-US"/>
        </w:rPr>
        <w:t>4</w:t>
      </w:r>
      <w:r w:rsidR="00EE0B99">
        <w:rPr>
          <w:lang w:val="ru-RU" w:eastAsia="en-US"/>
        </w:rPr>
        <w:t xml:space="preserve"> </w:t>
      </w:r>
      <w:r w:rsidRPr="00EE0B99">
        <w:rPr>
          <w:lang w:val="ru-RU" w:eastAsia="en-US"/>
        </w:rPr>
        <w:t xml:space="preserve">(таблица </w:t>
      </w:r>
      <w:r w:rsidR="00EE0B99">
        <w:rPr>
          <w:lang w:val="ru-RU" w:eastAsia="en-US"/>
        </w:rPr>
        <w:t>4</w:t>
      </w:r>
      <w:r w:rsidR="009A3145" w:rsidRPr="00EE0B99">
        <w:rPr>
          <w:lang w:val="ru-RU" w:eastAsia="en-US"/>
        </w:rPr>
        <w:t xml:space="preserve">, таблица </w:t>
      </w:r>
      <w:r w:rsidR="00EE0B99">
        <w:rPr>
          <w:lang w:val="ru-RU" w:eastAsia="en-US"/>
        </w:rPr>
        <w:t>5</w:t>
      </w:r>
      <w:r w:rsidRPr="00EE0B99">
        <w:rPr>
          <w:lang w:val="ru-RU" w:eastAsia="en-US"/>
        </w:rPr>
        <w:t>)</w:t>
      </w:r>
    </w:p>
    <w:p w14:paraId="3B2355BB" w14:textId="21A4B649" w:rsidR="00EE0B99" w:rsidRPr="00EE0B99" w:rsidRDefault="00EE0B99" w:rsidP="00EE0B99">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w:t>
      </w:r>
      <w:r>
        <w:rPr>
          <w:lang w:val="ru-RU" w:eastAsia="en-US"/>
        </w:rPr>
        <w:t>10</w:t>
      </w:r>
      <w:r w:rsidRPr="00EE0B99">
        <w:rPr>
          <w:lang w:val="ru-RU" w:eastAsia="en-US"/>
        </w:rPr>
        <w:t xml:space="preserve">, </w:t>
      </w:r>
      <w:r w:rsidRPr="00EE0B99">
        <w:rPr>
          <w:lang w:val="en-US" w:eastAsia="en-US"/>
        </w:rPr>
        <w:t>l</w:t>
      </w:r>
      <w:r w:rsidRPr="00EE0B99">
        <w:rPr>
          <w:lang w:val="ru-RU" w:eastAsia="en-US"/>
        </w:rPr>
        <w:t>=</w:t>
      </w:r>
      <w:r>
        <w:rPr>
          <w:lang w:val="ru-RU" w:eastAsia="en-US"/>
        </w:rPr>
        <w:t>3</w:t>
      </w:r>
      <w:r w:rsidRPr="00EE0B99">
        <w:rPr>
          <w:lang w:val="ru-RU" w:eastAsia="en-US"/>
        </w:rPr>
        <w:t xml:space="preserve">, </w:t>
      </w:r>
      <w:r w:rsidRPr="00EE0B99">
        <w:rPr>
          <w:lang w:val="en-US" w:eastAsia="en-US"/>
        </w:rPr>
        <w:t>t</w:t>
      </w:r>
      <w:r w:rsidRPr="00EE0B99">
        <w:rPr>
          <w:lang w:val="ru-RU" w:eastAsia="en-US"/>
        </w:rPr>
        <w:t>=</w:t>
      </w:r>
      <w:r>
        <w:rPr>
          <w:lang w:val="ru-RU" w:eastAsia="en-US"/>
        </w:rPr>
        <w:t>0,5</w:t>
      </w:r>
      <w:r w:rsidRPr="00EE0B99">
        <w:rPr>
          <w:lang w:val="ru-RU" w:eastAsia="en-US"/>
        </w:rPr>
        <w:t xml:space="preserve">, </w:t>
      </w:r>
      <w:r w:rsidRPr="00EE0B99">
        <w:rPr>
          <w:lang w:val="en-US" w:eastAsia="en-US"/>
        </w:rPr>
        <w:t>scale</w:t>
      </w:r>
      <w:r w:rsidRPr="00EE0B99">
        <w:rPr>
          <w:lang w:val="ru-RU" w:eastAsia="en-US"/>
        </w:rPr>
        <w:t xml:space="preserve"> = 0,</w:t>
      </w:r>
      <w:r>
        <w:rPr>
          <w:lang w:val="ru-RU" w:eastAsia="en-US"/>
        </w:rPr>
        <w:t>2</w:t>
      </w:r>
      <w:r w:rsidRPr="00EE0B99">
        <w:rPr>
          <w:lang w:val="ru-RU" w:eastAsia="en-US"/>
        </w:rPr>
        <w:t xml:space="preserve">5 </w:t>
      </w:r>
      <w:r>
        <w:rPr>
          <w:lang w:val="ru-RU" w:eastAsia="en-US"/>
        </w:rPr>
        <w:t>–</w:t>
      </w:r>
      <w:r w:rsidRPr="00EE0B99">
        <w:rPr>
          <w:lang w:val="ru-RU" w:eastAsia="en-US"/>
        </w:rPr>
        <w:t xml:space="preserve"> </w:t>
      </w:r>
      <w:r>
        <w:rPr>
          <w:lang w:val="ru-RU" w:eastAsia="en-US"/>
        </w:rPr>
        <w:t xml:space="preserve">приложение </w:t>
      </w:r>
      <w:r w:rsidR="00C975FC" w:rsidRPr="00C975FC">
        <w:rPr>
          <w:lang w:val="ru-RU" w:eastAsia="en-US"/>
        </w:rPr>
        <w:t>4</w:t>
      </w:r>
      <w:r>
        <w:rPr>
          <w:lang w:val="ru-RU" w:eastAsia="en-US"/>
        </w:rPr>
        <w:t xml:space="preserve"> </w:t>
      </w:r>
      <w:r w:rsidRPr="00EE0B99">
        <w:rPr>
          <w:lang w:val="ru-RU" w:eastAsia="en-US"/>
        </w:rPr>
        <w:t xml:space="preserve">(таблица </w:t>
      </w:r>
      <w:r>
        <w:rPr>
          <w:lang w:val="ru-RU" w:eastAsia="en-US"/>
        </w:rPr>
        <w:t>6</w:t>
      </w:r>
      <w:r w:rsidRPr="00EE0B99">
        <w:rPr>
          <w:lang w:val="ru-RU" w:eastAsia="en-US"/>
        </w:rPr>
        <w:t xml:space="preserve">, таблица </w:t>
      </w:r>
      <w:r>
        <w:rPr>
          <w:lang w:val="ru-RU" w:eastAsia="en-US"/>
        </w:rPr>
        <w:t>7</w:t>
      </w:r>
      <w:r w:rsidRPr="00EE0B99">
        <w:rPr>
          <w:lang w:val="ru-RU" w:eastAsia="en-US"/>
        </w:rPr>
        <w:t>)</w:t>
      </w:r>
    </w:p>
    <w:p w14:paraId="2283F38E" w14:textId="378E5697" w:rsidR="00EE0B99" w:rsidRDefault="00EE0B99" w:rsidP="00EE0B99">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w:t>
      </w:r>
      <w:r>
        <w:rPr>
          <w:lang w:val="ru-RU" w:eastAsia="en-US"/>
        </w:rPr>
        <w:t>100</w:t>
      </w:r>
      <w:r w:rsidRPr="00EE0B99">
        <w:rPr>
          <w:lang w:val="ru-RU" w:eastAsia="en-US"/>
        </w:rPr>
        <w:t xml:space="preserve">, </w:t>
      </w:r>
      <w:r w:rsidRPr="00EE0B99">
        <w:rPr>
          <w:lang w:val="en-US" w:eastAsia="en-US"/>
        </w:rPr>
        <w:t>l</w:t>
      </w:r>
      <w:r w:rsidRPr="00EE0B99">
        <w:rPr>
          <w:lang w:val="ru-RU" w:eastAsia="en-US"/>
        </w:rPr>
        <w:t>=</w:t>
      </w:r>
      <w:r>
        <w:rPr>
          <w:lang w:val="ru-RU" w:eastAsia="en-US"/>
        </w:rPr>
        <w:t>3</w:t>
      </w:r>
      <w:r w:rsidRPr="00EE0B99">
        <w:rPr>
          <w:lang w:val="ru-RU" w:eastAsia="en-US"/>
        </w:rPr>
        <w:t xml:space="preserve">, </w:t>
      </w:r>
      <w:r w:rsidRPr="00EE0B99">
        <w:rPr>
          <w:lang w:val="en-US" w:eastAsia="en-US"/>
        </w:rPr>
        <w:t>t</w:t>
      </w:r>
      <w:r w:rsidRPr="00EE0B99">
        <w:rPr>
          <w:lang w:val="ru-RU" w:eastAsia="en-US"/>
        </w:rPr>
        <w:t>=</w:t>
      </w:r>
      <w:r>
        <w:rPr>
          <w:lang w:val="ru-RU" w:eastAsia="en-US"/>
        </w:rPr>
        <w:t>0,</w:t>
      </w:r>
      <w:r w:rsidRPr="00EE0B99">
        <w:rPr>
          <w:lang w:val="ru-RU" w:eastAsia="en-US"/>
        </w:rPr>
        <w:t xml:space="preserve">1, </w:t>
      </w:r>
      <w:r w:rsidRPr="00EE0B99">
        <w:rPr>
          <w:lang w:val="en-US" w:eastAsia="en-US"/>
        </w:rPr>
        <w:t>scale</w:t>
      </w:r>
      <w:r w:rsidRPr="00EE0B99">
        <w:rPr>
          <w:lang w:val="ru-RU" w:eastAsia="en-US"/>
        </w:rPr>
        <w:t xml:space="preserve"> = </w:t>
      </w:r>
      <w:r>
        <w:rPr>
          <w:lang w:val="ru-RU" w:eastAsia="en-US"/>
        </w:rPr>
        <w:t>1</w:t>
      </w:r>
      <w:r w:rsidRPr="00EE0B99">
        <w:rPr>
          <w:lang w:val="ru-RU" w:eastAsia="en-US"/>
        </w:rPr>
        <w:t xml:space="preserve"> </w:t>
      </w:r>
      <w:r>
        <w:rPr>
          <w:lang w:val="ru-RU" w:eastAsia="en-US"/>
        </w:rPr>
        <w:t>–</w:t>
      </w:r>
      <w:r w:rsidRPr="00EE0B99">
        <w:rPr>
          <w:lang w:val="ru-RU" w:eastAsia="en-US"/>
        </w:rPr>
        <w:t xml:space="preserve"> </w:t>
      </w:r>
      <w:r>
        <w:rPr>
          <w:lang w:val="ru-RU" w:eastAsia="en-US"/>
        </w:rPr>
        <w:t xml:space="preserve">приложение </w:t>
      </w:r>
      <w:r w:rsidR="00C975FC" w:rsidRPr="00C975FC">
        <w:rPr>
          <w:lang w:val="ru-RU" w:eastAsia="en-US"/>
        </w:rPr>
        <w:t>4</w:t>
      </w:r>
      <w:r>
        <w:rPr>
          <w:lang w:val="ru-RU" w:eastAsia="en-US"/>
        </w:rPr>
        <w:t xml:space="preserve"> </w:t>
      </w:r>
      <w:r w:rsidRPr="00EE0B99">
        <w:rPr>
          <w:lang w:val="ru-RU" w:eastAsia="en-US"/>
        </w:rPr>
        <w:t xml:space="preserve">(таблица </w:t>
      </w:r>
      <w:r>
        <w:rPr>
          <w:lang w:val="ru-RU" w:eastAsia="en-US"/>
        </w:rPr>
        <w:t>8</w:t>
      </w:r>
      <w:r w:rsidRPr="00EE0B99">
        <w:rPr>
          <w:lang w:val="ru-RU" w:eastAsia="en-US"/>
        </w:rPr>
        <w:t xml:space="preserve">, таблица </w:t>
      </w:r>
      <w:r>
        <w:rPr>
          <w:lang w:val="ru-RU" w:eastAsia="en-US"/>
        </w:rPr>
        <w:t>9</w:t>
      </w:r>
      <w:r w:rsidRPr="00EE0B99">
        <w:rPr>
          <w:lang w:val="ru-RU" w:eastAsia="en-US"/>
        </w:rPr>
        <w:t>)</w:t>
      </w:r>
    </w:p>
    <w:p w14:paraId="1926FA4F" w14:textId="1AFA41E6" w:rsidR="00EE0B99" w:rsidRPr="00EE0B99" w:rsidRDefault="00EE0B99" w:rsidP="00EE0B99">
      <w:pPr>
        <w:pStyle w:val="3"/>
        <w:rPr>
          <w:lang w:val="ru-RU" w:eastAsia="en-US"/>
        </w:rPr>
      </w:pPr>
      <w:bookmarkStart w:id="64" w:name="_Toc197960702"/>
      <w:r>
        <w:rPr>
          <w:lang w:val="ru-RU" w:eastAsia="en-US"/>
        </w:rPr>
        <w:t>4.4.</w:t>
      </w:r>
      <w:r>
        <w:rPr>
          <w:lang w:val="ru-RU" w:eastAsia="en-US"/>
        </w:rPr>
        <w:t>2</w:t>
      </w:r>
      <w:r>
        <w:rPr>
          <w:lang w:val="ru-RU" w:eastAsia="en-US"/>
        </w:rPr>
        <w:t>. Эксперименты с датасетом</w:t>
      </w:r>
      <w:r>
        <w:rPr>
          <w:lang w:val="ru-RU" w:eastAsia="en-US"/>
        </w:rPr>
        <w:t xml:space="preserve"> с</w:t>
      </w:r>
      <w:r w:rsidRPr="00EE0B99">
        <w:rPr>
          <w:lang w:val="ru-RU" w:eastAsia="en-US"/>
        </w:rPr>
        <w:t xml:space="preserve"> </w:t>
      </w:r>
      <w:r>
        <w:rPr>
          <w:lang w:val="en-US" w:eastAsia="en-US"/>
        </w:rPr>
        <w:t>Kaggle</w:t>
      </w:r>
      <w:bookmarkEnd w:id="64"/>
    </w:p>
    <w:p w14:paraId="075D55E3" w14:textId="577257E3" w:rsidR="00EE0B99" w:rsidRPr="00205678" w:rsidRDefault="00EE0B99" w:rsidP="00EE0B99">
      <w:pPr>
        <w:rPr>
          <w:lang w:val="ru-RU" w:eastAsia="en-US"/>
        </w:rPr>
      </w:pPr>
      <w:r>
        <w:rPr>
          <w:lang w:val="ru-RU" w:eastAsia="en-US"/>
        </w:rPr>
        <w:t xml:space="preserve">Для данного датасета </w:t>
      </w:r>
      <w:r w:rsidR="004F428E">
        <w:rPr>
          <w:lang w:val="en-US" w:eastAsia="en-US"/>
        </w:rPr>
        <w:t>accuracy</w:t>
      </w:r>
      <w:r>
        <w:rPr>
          <w:lang w:val="ru-RU" w:eastAsia="en-US"/>
        </w:rPr>
        <w:t xml:space="preserve"> при предсказании столбца </w:t>
      </w:r>
      <w:r w:rsidR="004F428E">
        <w:rPr>
          <w:lang w:val="en-US" w:eastAsia="en-US"/>
        </w:rPr>
        <w:t>Family</w:t>
      </w:r>
      <w:r w:rsidR="00C3616C">
        <w:rPr>
          <w:lang w:val="ru-RU" w:eastAsia="en-US"/>
        </w:rPr>
        <w:t xml:space="preserve"> (4 различных значения)</w:t>
      </w:r>
      <w:r>
        <w:rPr>
          <w:lang w:val="ru-RU" w:eastAsia="en-US"/>
        </w:rPr>
        <w:t xml:space="preserve"> составляет: </w:t>
      </w:r>
      <w:r w:rsidR="00205678">
        <w:rPr>
          <w:lang w:val="ru-RU" w:eastAsia="en-US"/>
        </w:rPr>
        <w:t>0,83</w:t>
      </w:r>
    </w:p>
    <w:p w14:paraId="22B486E3" w14:textId="1D99FD15" w:rsidR="00EE0B99" w:rsidRDefault="00EE0B99" w:rsidP="00EE0B99">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 xml:space="preserve">=2, </w:t>
      </w:r>
      <w:r w:rsidRPr="00EE0B99">
        <w:rPr>
          <w:lang w:val="en-US" w:eastAsia="en-US"/>
        </w:rPr>
        <w:t>l</w:t>
      </w:r>
      <w:r w:rsidRPr="00EE0B99">
        <w:rPr>
          <w:lang w:val="ru-RU" w:eastAsia="en-US"/>
        </w:rPr>
        <w:t xml:space="preserve">=2, </w:t>
      </w:r>
      <w:r w:rsidRPr="00EE0B99">
        <w:rPr>
          <w:lang w:val="en-US" w:eastAsia="en-US"/>
        </w:rPr>
        <w:t>t</w:t>
      </w:r>
      <w:r w:rsidRPr="00EE0B99">
        <w:rPr>
          <w:lang w:val="ru-RU" w:eastAsia="en-US"/>
        </w:rPr>
        <w:t xml:space="preserve">=1, </w:t>
      </w:r>
      <w:r w:rsidRPr="00EE0B99">
        <w:rPr>
          <w:lang w:val="en-US" w:eastAsia="en-US"/>
        </w:rPr>
        <w:t>scale</w:t>
      </w:r>
      <w:r w:rsidRPr="00EE0B99">
        <w:rPr>
          <w:lang w:val="ru-RU" w:eastAsia="en-US"/>
        </w:rPr>
        <w:t xml:space="preserve"> = 0,05 </w:t>
      </w:r>
      <w:r>
        <w:rPr>
          <w:lang w:val="ru-RU" w:eastAsia="en-US"/>
        </w:rPr>
        <w:t>–</w:t>
      </w:r>
      <w:r w:rsidRPr="00EE0B99">
        <w:rPr>
          <w:lang w:val="ru-RU" w:eastAsia="en-US"/>
        </w:rPr>
        <w:t xml:space="preserve"> </w:t>
      </w:r>
      <w:r>
        <w:rPr>
          <w:lang w:val="ru-RU" w:eastAsia="en-US"/>
        </w:rPr>
        <w:t xml:space="preserve">приложение </w:t>
      </w:r>
      <w:r w:rsidR="00C975FC" w:rsidRPr="00C975FC">
        <w:rPr>
          <w:lang w:val="ru-RU" w:eastAsia="en-US"/>
        </w:rPr>
        <w:t>5</w:t>
      </w:r>
      <w:r>
        <w:rPr>
          <w:lang w:val="ru-RU" w:eastAsia="en-US"/>
        </w:rPr>
        <w:t xml:space="preserve"> </w:t>
      </w:r>
      <w:r w:rsidRPr="00EE0B99">
        <w:rPr>
          <w:lang w:val="ru-RU" w:eastAsia="en-US"/>
        </w:rPr>
        <w:t xml:space="preserve">(таблица </w:t>
      </w:r>
      <w:r w:rsidR="00C975FC" w:rsidRPr="00C975FC">
        <w:rPr>
          <w:lang w:val="ru-RU" w:eastAsia="en-US"/>
        </w:rPr>
        <w:t>10</w:t>
      </w:r>
      <w:r w:rsidRPr="00EE0B99">
        <w:rPr>
          <w:lang w:val="ru-RU" w:eastAsia="en-US"/>
        </w:rPr>
        <w:t xml:space="preserve">, таблица </w:t>
      </w:r>
      <w:r w:rsidR="00C975FC" w:rsidRPr="00C975FC">
        <w:rPr>
          <w:lang w:val="ru-RU" w:eastAsia="en-US"/>
        </w:rPr>
        <w:t>11</w:t>
      </w:r>
      <w:r w:rsidRPr="00EE0B99">
        <w:rPr>
          <w:lang w:val="ru-RU" w:eastAsia="en-US"/>
        </w:rPr>
        <w:t>)</w:t>
      </w:r>
    </w:p>
    <w:p w14:paraId="02A76665" w14:textId="161E9E15" w:rsidR="00EE0B99" w:rsidRPr="00EE0B99" w:rsidRDefault="00EE0B99" w:rsidP="00EE0B99">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w:t>
      </w:r>
      <w:r>
        <w:rPr>
          <w:lang w:val="ru-RU" w:eastAsia="en-US"/>
        </w:rPr>
        <w:t>10</w:t>
      </w:r>
      <w:r w:rsidRPr="00EE0B99">
        <w:rPr>
          <w:lang w:val="ru-RU" w:eastAsia="en-US"/>
        </w:rPr>
        <w:t xml:space="preserve">, </w:t>
      </w:r>
      <w:r w:rsidRPr="00EE0B99">
        <w:rPr>
          <w:lang w:val="en-US" w:eastAsia="en-US"/>
        </w:rPr>
        <w:t>l</w:t>
      </w:r>
      <w:r w:rsidRPr="00EE0B99">
        <w:rPr>
          <w:lang w:val="ru-RU" w:eastAsia="en-US"/>
        </w:rPr>
        <w:t>=</w:t>
      </w:r>
      <w:r>
        <w:rPr>
          <w:lang w:val="ru-RU" w:eastAsia="en-US"/>
        </w:rPr>
        <w:t>3</w:t>
      </w:r>
      <w:r w:rsidRPr="00EE0B99">
        <w:rPr>
          <w:lang w:val="ru-RU" w:eastAsia="en-US"/>
        </w:rPr>
        <w:t xml:space="preserve">, </w:t>
      </w:r>
      <w:r w:rsidRPr="00EE0B99">
        <w:rPr>
          <w:lang w:val="en-US" w:eastAsia="en-US"/>
        </w:rPr>
        <w:t>t</w:t>
      </w:r>
      <w:r w:rsidRPr="00EE0B99">
        <w:rPr>
          <w:lang w:val="ru-RU" w:eastAsia="en-US"/>
        </w:rPr>
        <w:t>=</w:t>
      </w:r>
      <w:r>
        <w:rPr>
          <w:lang w:val="ru-RU" w:eastAsia="en-US"/>
        </w:rPr>
        <w:t>0,5</w:t>
      </w:r>
      <w:r w:rsidRPr="00EE0B99">
        <w:rPr>
          <w:lang w:val="ru-RU" w:eastAsia="en-US"/>
        </w:rPr>
        <w:t xml:space="preserve">, </w:t>
      </w:r>
      <w:r w:rsidRPr="00EE0B99">
        <w:rPr>
          <w:lang w:val="en-US" w:eastAsia="en-US"/>
        </w:rPr>
        <w:t>scale</w:t>
      </w:r>
      <w:r w:rsidRPr="00EE0B99">
        <w:rPr>
          <w:lang w:val="ru-RU" w:eastAsia="en-US"/>
        </w:rPr>
        <w:t xml:space="preserve"> = 0,</w:t>
      </w:r>
      <w:r>
        <w:rPr>
          <w:lang w:val="ru-RU" w:eastAsia="en-US"/>
        </w:rPr>
        <w:t>2</w:t>
      </w:r>
      <w:r w:rsidRPr="00EE0B99">
        <w:rPr>
          <w:lang w:val="ru-RU" w:eastAsia="en-US"/>
        </w:rPr>
        <w:t xml:space="preserve">5 </w:t>
      </w:r>
      <w:r>
        <w:rPr>
          <w:lang w:val="ru-RU" w:eastAsia="en-US"/>
        </w:rPr>
        <w:t>–</w:t>
      </w:r>
      <w:r w:rsidRPr="00EE0B99">
        <w:rPr>
          <w:lang w:val="ru-RU" w:eastAsia="en-US"/>
        </w:rPr>
        <w:t xml:space="preserve"> </w:t>
      </w:r>
      <w:r>
        <w:rPr>
          <w:lang w:val="ru-RU" w:eastAsia="en-US"/>
        </w:rPr>
        <w:t xml:space="preserve">приложение </w:t>
      </w:r>
      <w:r w:rsidR="00C975FC" w:rsidRPr="00C975FC">
        <w:rPr>
          <w:lang w:val="ru-RU" w:eastAsia="en-US"/>
        </w:rPr>
        <w:t>5</w:t>
      </w:r>
      <w:r>
        <w:rPr>
          <w:lang w:val="ru-RU" w:eastAsia="en-US"/>
        </w:rPr>
        <w:t xml:space="preserve"> </w:t>
      </w:r>
      <w:r w:rsidRPr="00EE0B99">
        <w:rPr>
          <w:lang w:val="ru-RU" w:eastAsia="en-US"/>
        </w:rPr>
        <w:t xml:space="preserve">(таблица </w:t>
      </w:r>
      <w:r w:rsidR="00C975FC" w:rsidRPr="00C975FC">
        <w:rPr>
          <w:lang w:val="ru-RU" w:eastAsia="en-US"/>
        </w:rPr>
        <w:t>12</w:t>
      </w:r>
      <w:r w:rsidRPr="00EE0B99">
        <w:rPr>
          <w:lang w:val="ru-RU" w:eastAsia="en-US"/>
        </w:rPr>
        <w:t xml:space="preserve">, таблица </w:t>
      </w:r>
      <w:r w:rsidR="00C975FC" w:rsidRPr="00C975FC">
        <w:rPr>
          <w:lang w:val="ru-RU" w:eastAsia="en-US"/>
        </w:rPr>
        <w:t>13</w:t>
      </w:r>
      <w:r w:rsidRPr="00EE0B99">
        <w:rPr>
          <w:lang w:val="ru-RU" w:eastAsia="en-US"/>
        </w:rPr>
        <w:t>)</w:t>
      </w:r>
    </w:p>
    <w:p w14:paraId="30A14498" w14:textId="17CDDE98" w:rsidR="00C975FC" w:rsidRPr="00C975FC" w:rsidRDefault="00EE0B99" w:rsidP="00C975FC">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w:t>
      </w:r>
      <w:r>
        <w:rPr>
          <w:lang w:val="ru-RU" w:eastAsia="en-US"/>
        </w:rPr>
        <w:t>100</w:t>
      </w:r>
      <w:r w:rsidRPr="00EE0B99">
        <w:rPr>
          <w:lang w:val="ru-RU" w:eastAsia="en-US"/>
        </w:rPr>
        <w:t xml:space="preserve">, </w:t>
      </w:r>
      <w:r w:rsidRPr="00EE0B99">
        <w:rPr>
          <w:lang w:val="en-US" w:eastAsia="en-US"/>
        </w:rPr>
        <w:t>l</w:t>
      </w:r>
      <w:r w:rsidRPr="00EE0B99">
        <w:rPr>
          <w:lang w:val="ru-RU" w:eastAsia="en-US"/>
        </w:rPr>
        <w:t>=</w:t>
      </w:r>
      <w:r>
        <w:rPr>
          <w:lang w:val="ru-RU" w:eastAsia="en-US"/>
        </w:rPr>
        <w:t>3</w:t>
      </w:r>
      <w:r w:rsidRPr="00EE0B99">
        <w:rPr>
          <w:lang w:val="ru-RU" w:eastAsia="en-US"/>
        </w:rPr>
        <w:t xml:space="preserve">, </w:t>
      </w:r>
      <w:r w:rsidRPr="00EE0B99">
        <w:rPr>
          <w:lang w:val="en-US" w:eastAsia="en-US"/>
        </w:rPr>
        <w:t>t</w:t>
      </w:r>
      <w:r w:rsidRPr="00EE0B99">
        <w:rPr>
          <w:lang w:val="ru-RU" w:eastAsia="en-US"/>
        </w:rPr>
        <w:t>=</w:t>
      </w:r>
      <w:r>
        <w:rPr>
          <w:lang w:val="ru-RU" w:eastAsia="en-US"/>
        </w:rPr>
        <w:t>0,</w:t>
      </w:r>
      <w:r w:rsidRPr="00EE0B99">
        <w:rPr>
          <w:lang w:val="ru-RU" w:eastAsia="en-US"/>
        </w:rPr>
        <w:t xml:space="preserve">1, </w:t>
      </w:r>
      <w:r w:rsidRPr="00EE0B99">
        <w:rPr>
          <w:lang w:val="en-US" w:eastAsia="en-US"/>
        </w:rPr>
        <w:t>scale</w:t>
      </w:r>
      <w:r w:rsidRPr="00EE0B99">
        <w:rPr>
          <w:lang w:val="ru-RU" w:eastAsia="en-US"/>
        </w:rPr>
        <w:t xml:space="preserve"> = </w:t>
      </w:r>
      <w:r>
        <w:rPr>
          <w:lang w:val="ru-RU" w:eastAsia="en-US"/>
        </w:rPr>
        <w:t>1</w:t>
      </w:r>
      <w:r w:rsidRPr="00EE0B99">
        <w:rPr>
          <w:lang w:val="ru-RU" w:eastAsia="en-US"/>
        </w:rPr>
        <w:t xml:space="preserve"> </w:t>
      </w:r>
      <w:r>
        <w:rPr>
          <w:lang w:val="ru-RU" w:eastAsia="en-US"/>
        </w:rPr>
        <w:t>–</w:t>
      </w:r>
      <w:r w:rsidRPr="00EE0B99">
        <w:rPr>
          <w:lang w:val="ru-RU" w:eastAsia="en-US"/>
        </w:rPr>
        <w:t xml:space="preserve"> </w:t>
      </w:r>
      <w:r>
        <w:rPr>
          <w:lang w:val="ru-RU" w:eastAsia="en-US"/>
        </w:rPr>
        <w:t xml:space="preserve">приложение 5 </w:t>
      </w:r>
      <w:r w:rsidRPr="00EE0B99">
        <w:rPr>
          <w:lang w:val="ru-RU" w:eastAsia="en-US"/>
        </w:rPr>
        <w:t xml:space="preserve">(таблица </w:t>
      </w:r>
      <w:r w:rsidR="00C975FC" w:rsidRPr="00C975FC">
        <w:rPr>
          <w:lang w:val="ru-RU" w:eastAsia="en-US"/>
        </w:rPr>
        <w:t>14</w:t>
      </w:r>
      <w:r w:rsidRPr="00EE0B99">
        <w:rPr>
          <w:lang w:val="ru-RU" w:eastAsia="en-US"/>
        </w:rPr>
        <w:t xml:space="preserve">, таблица </w:t>
      </w:r>
      <w:r w:rsidR="00C975FC" w:rsidRPr="00C975FC">
        <w:rPr>
          <w:lang w:val="ru-RU" w:eastAsia="en-US"/>
        </w:rPr>
        <w:t>15</w:t>
      </w:r>
      <w:r w:rsidRPr="00EE0B99">
        <w:rPr>
          <w:lang w:val="ru-RU" w:eastAsia="en-US"/>
        </w:rPr>
        <w:t>)</w:t>
      </w:r>
    </w:p>
    <w:p w14:paraId="0672A237" w14:textId="18939ADC" w:rsidR="00C975FC" w:rsidRPr="00C975FC" w:rsidRDefault="00C975FC" w:rsidP="00C975FC">
      <w:pPr>
        <w:pStyle w:val="3"/>
        <w:rPr>
          <w:lang w:val="en-US" w:eastAsia="en-US"/>
        </w:rPr>
      </w:pPr>
      <w:bookmarkStart w:id="65" w:name="_Toc197960703"/>
      <w:r>
        <w:rPr>
          <w:lang w:val="ru-RU" w:eastAsia="en-US"/>
        </w:rPr>
        <w:t>4.4.</w:t>
      </w:r>
      <w:r>
        <w:rPr>
          <w:lang w:val="en-US" w:eastAsia="en-US"/>
        </w:rPr>
        <w:t>3</w:t>
      </w:r>
      <w:r>
        <w:rPr>
          <w:lang w:val="ru-RU" w:eastAsia="en-US"/>
        </w:rPr>
        <w:t>. Эксперименты с</w:t>
      </w:r>
      <w:r>
        <w:rPr>
          <w:lang w:val="en-US" w:eastAsia="en-US"/>
        </w:rPr>
        <w:t xml:space="preserve"> </w:t>
      </w:r>
      <w:r>
        <w:rPr>
          <w:lang w:val="ru-RU" w:eastAsia="en-US"/>
        </w:rPr>
        <w:t xml:space="preserve">коротким </w:t>
      </w:r>
      <w:r>
        <w:rPr>
          <w:lang w:val="ru-RU" w:eastAsia="en-US"/>
        </w:rPr>
        <w:t>датасетом</w:t>
      </w:r>
      <w:bookmarkEnd w:id="65"/>
    </w:p>
    <w:p w14:paraId="76C5C349" w14:textId="546A8745" w:rsidR="00C975FC" w:rsidRDefault="00C975FC" w:rsidP="00C975FC">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 xml:space="preserve">=2, </w:t>
      </w:r>
      <w:r w:rsidRPr="00EE0B99">
        <w:rPr>
          <w:lang w:val="en-US" w:eastAsia="en-US"/>
        </w:rPr>
        <w:t>l</w:t>
      </w:r>
      <w:r w:rsidRPr="00EE0B99">
        <w:rPr>
          <w:lang w:val="ru-RU" w:eastAsia="en-US"/>
        </w:rPr>
        <w:t xml:space="preserve">=2, </w:t>
      </w:r>
      <w:r w:rsidRPr="00EE0B99">
        <w:rPr>
          <w:lang w:val="en-US" w:eastAsia="en-US"/>
        </w:rPr>
        <w:t>t</w:t>
      </w:r>
      <w:r w:rsidRPr="00EE0B99">
        <w:rPr>
          <w:lang w:val="ru-RU" w:eastAsia="en-US"/>
        </w:rPr>
        <w:t xml:space="preserve">=1, </w:t>
      </w:r>
      <w:r w:rsidRPr="00EE0B99">
        <w:rPr>
          <w:lang w:val="en-US" w:eastAsia="en-US"/>
        </w:rPr>
        <w:t>scale</w:t>
      </w:r>
      <w:r w:rsidRPr="00EE0B99">
        <w:rPr>
          <w:lang w:val="ru-RU" w:eastAsia="en-US"/>
        </w:rPr>
        <w:t xml:space="preserve"> = 0,05 </w:t>
      </w:r>
      <w:r>
        <w:rPr>
          <w:lang w:val="ru-RU" w:eastAsia="en-US"/>
        </w:rPr>
        <w:t>–</w:t>
      </w:r>
      <w:r w:rsidRPr="00EE0B99">
        <w:rPr>
          <w:lang w:val="ru-RU" w:eastAsia="en-US"/>
        </w:rPr>
        <w:t xml:space="preserve"> </w:t>
      </w:r>
      <w:r>
        <w:rPr>
          <w:lang w:val="ru-RU" w:eastAsia="en-US"/>
        </w:rPr>
        <w:t xml:space="preserve">приложение </w:t>
      </w:r>
      <w:r>
        <w:rPr>
          <w:lang w:val="ru-RU" w:eastAsia="en-US"/>
        </w:rPr>
        <w:t>6</w:t>
      </w:r>
      <w:r>
        <w:rPr>
          <w:lang w:val="ru-RU" w:eastAsia="en-US"/>
        </w:rPr>
        <w:t xml:space="preserve"> </w:t>
      </w:r>
      <w:r w:rsidRPr="00EE0B99">
        <w:rPr>
          <w:lang w:val="ru-RU" w:eastAsia="en-US"/>
        </w:rPr>
        <w:t xml:space="preserve">(таблица </w:t>
      </w:r>
      <w:r w:rsidRPr="00C975FC">
        <w:rPr>
          <w:lang w:val="ru-RU" w:eastAsia="en-US"/>
        </w:rPr>
        <w:t>1</w:t>
      </w:r>
      <w:r>
        <w:rPr>
          <w:lang w:val="ru-RU" w:eastAsia="en-US"/>
        </w:rPr>
        <w:t>6</w:t>
      </w:r>
      <w:r w:rsidRPr="00EE0B99">
        <w:rPr>
          <w:lang w:val="ru-RU" w:eastAsia="en-US"/>
        </w:rPr>
        <w:t xml:space="preserve">, таблица </w:t>
      </w:r>
      <w:r w:rsidRPr="00C975FC">
        <w:rPr>
          <w:lang w:val="ru-RU" w:eastAsia="en-US"/>
        </w:rPr>
        <w:t>1</w:t>
      </w:r>
      <w:r>
        <w:rPr>
          <w:lang w:val="ru-RU" w:eastAsia="en-US"/>
        </w:rPr>
        <w:t>7</w:t>
      </w:r>
      <w:r w:rsidRPr="00EE0B99">
        <w:rPr>
          <w:lang w:val="ru-RU" w:eastAsia="en-US"/>
        </w:rPr>
        <w:t>)</w:t>
      </w:r>
    </w:p>
    <w:p w14:paraId="1BE1C746" w14:textId="4D9FAE73" w:rsidR="00C975FC" w:rsidRPr="00EE0B99" w:rsidRDefault="00C975FC" w:rsidP="00C975FC">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w:t>
      </w:r>
      <w:r>
        <w:rPr>
          <w:lang w:val="ru-RU" w:eastAsia="en-US"/>
        </w:rPr>
        <w:t>10</w:t>
      </w:r>
      <w:r w:rsidRPr="00EE0B99">
        <w:rPr>
          <w:lang w:val="ru-RU" w:eastAsia="en-US"/>
        </w:rPr>
        <w:t xml:space="preserve">, </w:t>
      </w:r>
      <w:r w:rsidRPr="00EE0B99">
        <w:rPr>
          <w:lang w:val="en-US" w:eastAsia="en-US"/>
        </w:rPr>
        <w:t>l</w:t>
      </w:r>
      <w:r w:rsidRPr="00EE0B99">
        <w:rPr>
          <w:lang w:val="ru-RU" w:eastAsia="en-US"/>
        </w:rPr>
        <w:t>=</w:t>
      </w:r>
      <w:r>
        <w:rPr>
          <w:lang w:val="ru-RU" w:eastAsia="en-US"/>
        </w:rPr>
        <w:t>3</w:t>
      </w:r>
      <w:r w:rsidRPr="00EE0B99">
        <w:rPr>
          <w:lang w:val="ru-RU" w:eastAsia="en-US"/>
        </w:rPr>
        <w:t xml:space="preserve">, </w:t>
      </w:r>
      <w:r w:rsidRPr="00EE0B99">
        <w:rPr>
          <w:lang w:val="en-US" w:eastAsia="en-US"/>
        </w:rPr>
        <w:t>t</w:t>
      </w:r>
      <w:r w:rsidRPr="00EE0B99">
        <w:rPr>
          <w:lang w:val="ru-RU" w:eastAsia="en-US"/>
        </w:rPr>
        <w:t>=</w:t>
      </w:r>
      <w:r>
        <w:rPr>
          <w:lang w:val="ru-RU" w:eastAsia="en-US"/>
        </w:rPr>
        <w:t>0,5</w:t>
      </w:r>
      <w:r w:rsidRPr="00EE0B99">
        <w:rPr>
          <w:lang w:val="ru-RU" w:eastAsia="en-US"/>
        </w:rPr>
        <w:t xml:space="preserve">, </w:t>
      </w:r>
      <w:r w:rsidRPr="00EE0B99">
        <w:rPr>
          <w:lang w:val="en-US" w:eastAsia="en-US"/>
        </w:rPr>
        <w:t>scale</w:t>
      </w:r>
      <w:r w:rsidRPr="00EE0B99">
        <w:rPr>
          <w:lang w:val="ru-RU" w:eastAsia="en-US"/>
        </w:rPr>
        <w:t xml:space="preserve"> = 0,</w:t>
      </w:r>
      <w:r>
        <w:rPr>
          <w:lang w:val="ru-RU" w:eastAsia="en-US"/>
        </w:rPr>
        <w:t>2</w:t>
      </w:r>
      <w:r w:rsidRPr="00EE0B99">
        <w:rPr>
          <w:lang w:val="ru-RU" w:eastAsia="en-US"/>
        </w:rPr>
        <w:t xml:space="preserve">5 </w:t>
      </w:r>
      <w:r>
        <w:rPr>
          <w:lang w:val="ru-RU" w:eastAsia="en-US"/>
        </w:rPr>
        <w:t>–</w:t>
      </w:r>
      <w:r w:rsidRPr="00EE0B99">
        <w:rPr>
          <w:lang w:val="ru-RU" w:eastAsia="en-US"/>
        </w:rPr>
        <w:t xml:space="preserve"> </w:t>
      </w:r>
      <w:r>
        <w:rPr>
          <w:lang w:val="ru-RU" w:eastAsia="en-US"/>
        </w:rPr>
        <w:t xml:space="preserve">приложение </w:t>
      </w:r>
      <w:r>
        <w:rPr>
          <w:lang w:val="ru-RU" w:eastAsia="en-US"/>
        </w:rPr>
        <w:t>6</w:t>
      </w:r>
      <w:r>
        <w:rPr>
          <w:lang w:val="ru-RU" w:eastAsia="en-US"/>
        </w:rPr>
        <w:t xml:space="preserve"> </w:t>
      </w:r>
      <w:r w:rsidRPr="00EE0B99">
        <w:rPr>
          <w:lang w:val="ru-RU" w:eastAsia="en-US"/>
        </w:rPr>
        <w:t xml:space="preserve">(таблица </w:t>
      </w:r>
      <w:r w:rsidRPr="00C975FC">
        <w:rPr>
          <w:lang w:val="ru-RU" w:eastAsia="en-US"/>
        </w:rPr>
        <w:t>1</w:t>
      </w:r>
      <w:r>
        <w:rPr>
          <w:lang w:val="ru-RU" w:eastAsia="en-US"/>
        </w:rPr>
        <w:t>8</w:t>
      </w:r>
      <w:r w:rsidRPr="00EE0B99">
        <w:rPr>
          <w:lang w:val="ru-RU" w:eastAsia="en-US"/>
        </w:rPr>
        <w:t xml:space="preserve">, таблица </w:t>
      </w:r>
      <w:r w:rsidRPr="00C975FC">
        <w:rPr>
          <w:lang w:val="ru-RU" w:eastAsia="en-US"/>
        </w:rPr>
        <w:t>1</w:t>
      </w:r>
      <w:r>
        <w:rPr>
          <w:lang w:val="ru-RU" w:eastAsia="en-US"/>
        </w:rPr>
        <w:t>9</w:t>
      </w:r>
      <w:r w:rsidRPr="00EE0B99">
        <w:rPr>
          <w:lang w:val="ru-RU" w:eastAsia="en-US"/>
        </w:rPr>
        <w:t>)</w:t>
      </w:r>
    </w:p>
    <w:p w14:paraId="717331A9" w14:textId="56E4084C" w:rsidR="00B77EC9" w:rsidRPr="00C975FC" w:rsidRDefault="00C975FC" w:rsidP="00C975FC">
      <w:pPr>
        <w:pStyle w:val="a7"/>
        <w:numPr>
          <w:ilvl w:val="0"/>
          <w:numId w:val="59"/>
        </w:numPr>
        <w:spacing w:line="360" w:lineRule="auto"/>
        <w:rPr>
          <w:lang w:val="ru-RU" w:eastAsia="en-US"/>
        </w:rPr>
      </w:pPr>
      <w:r w:rsidRPr="00EE0B99">
        <w:rPr>
          <w:lang w:val="ru-RU" w:eastAsia="en-US"/>
        </w:rPr>
        <w:t xml:space="preserve">Эксперименты с набором параметров </w:t>
      </w:r>
      <w:r w:rsidRPr="00EE0B99">
        <w:rPr>
          <w:lang w:val="en-US" w:eastAsia="en-US"/>
        </w:rPr>
        <w:t>k</w:t>
      </w:r>
      <w:r w:rsidRPr="00EE0B99">
        <w:rPr>
          <w:lang w:val="ru-RU" w:eastAsia="en-US"/>
        </w:rPr>
        <w:t>=</w:t>
      </w:r>
      <w:r>
        <w:rPr>
          <w:lang w:val="ru-RU" w:eastAsia="en-US"/>
        </w:rPr>
        <w:t>100</w:t>
      </w:r>
      <w:r w:rsidRPr="00EE0B99">
        <w:rPr>
          <w:lang w:val="ru-RU" w:eastAsia="en-US"/>
        </w:rPr>
        <w:t xml:space="preserve">, </w:t>
      </w:r>
      <w:r w:rsidRPr="00EE0B99">
        <w:rPr>
          <w:lang w:val="en-US" w:eastAsia="en-US"/>
        </w:rPr>
        <w:t>l</w:t>
      </w:r>
      <w:r w:rsidRPr="00EE0B99">
        <w:rPr>
          <w:lang w:val="ru-RU" w:eastAsia="en-US"/>
        </w:rPr>
        <w:t>=</w:t>
      </w:r>
      <w:r>
        <w:rPr>
          <w:lang w:val="ru-RU" w:eastAsia="en-US"/>
        </w:rPr>
        <w:t>3</w:t>
      </w:r>
      <w:r w:rsidRPr="00EE0B99">
        <w:rPr>
          <w:lang w:val="ru-RU" w:eastAsia="en-US"/>
        </w:rPr>
        <w:t xml:space="preserve">, </w:t>
      </w:r>
      <w:r w:rsidRPr="00EE0B99">
        <w:rPr>
          <w:lang w:val="en-US" w:eastAsia="en-US"/>
        </w:rPr>
        <w:t>t</w:t>
      </w:r>
      <w:r w:rsidRPr="00EE0B99">
        <w:rPr>
          <w:lang w:val="ru-RU" w:eastAsia="en-US"/>
        </w:rPr>
        <w:t>=</w:t>
      </w:r>
      <w:r>
        <w:rPr>
          <w:lang w:val="ru-RU" w:eastAsia="en-US"/>
        </w:rPr>
        <w:t>0,</w:t>
      </w:r>
      <w:r w:rsidRPr="00EE0B99">
        <w:rPr>
          <w:lang w:val="ru-RU" w:eastAsia="en-US"/>
        </w:rPr>
        <w:t xml:space="preserve">1, </w:t>
      </w:r>
      <w:r w:rsidRPr="00EE0B99">
        <w:rPr>
          <w:lang w:val="en-US" w:eastAsia="en-US"/>
        </w:rPr>
        <w:t>scale</w:t>
      </w:r>
      <w:r w:rsidRPr="00EE0B99">
        <w:rPr>
          <w:lang w:val="ru-RU" w:eastAsia="en-US"/>
        </w:rPr>
        <w:t xml:space="preserve"> = </w:t>
      </w:r>
      <w:r>
        <w:rPr>
          <w:lang w:val="ru-RU" w:eastAsia="en-US"/>
        </w:rPr>
        <w:t>1</w:t>
      </w:r>
      <w:r w:rsidRPr="00EE0B99">
        <w:rPr>
          <w:lang w:val="ru-RU" w:eastAsia="en-US"/>
        </w:rPr>
        <w:t xml:space="preserve"> </w:t>
      </w:r>
      <w:r>
        <w:rPr>
          <w:lang w:val="ru-RU" w:eastAsia="en-US"/>
        </w:rPr>
        <w:t>–</w:t>
      </w:r>
      <w:r w:rsidRPr="00EE0B99">
        <w:rPr>
          <w:lang w:val="ru-RU" w:eastAsia="en-US"/>
        </w:rPr>
        <w:t xml:space="preserve"> </w:t>
      </w:r>
      <w:r>
        <w:rPr>
          <w:lang w:val="ru-RU" w:eastAsia="en-US"/>
        </w:rPr>
        <w:t xml:space="preserve">приложение </w:t>
      </w:r>
      <w:r>
        <w:rPr>
          <w:lang w:val="ru-RU" w:eastAsia="en-US"/>
        </w:rPr>
        <w:t>6</w:t>
      </w:r>
      <w:r>
        <w:rPr>
          <w:lang w:val="ru-RU" w:eastAsia="en-US"/>
        </w:rPr>
        <w:t xml:space="preserve"> </w:t>
      </w:r>
      <w:r w:rsidRPr="00EE0B99">
        <w:rPr>
          <w:lang w:val="ru-RU" w:eastAsia="en-US"/>
        </w:rPr>
        <w:t xml:space="preserve">(таблица </w:t>
      </w:r>
      <w:r>
        <w:rPr>
          <w:lang w:val="ru-RU" w:eastAsia="en-US"/>
        </w:rPr>
        <w:t>20</w:t>
      </w:r>
      <w:r w:rsidRPr="00EE0B99">
        <w:rPr>
          <w:lang w:val="ru-RU" w:eastAsia="en-US"/>
        </w:rPr>
        <w:t xml:space="preserve">, таблица </w:t>
      </w:r>
      <w:r>
        <w:rPr>
          <w:lang w:val="ru-RU" w:eastAsia="en-US"/>
        </w:rPr>
        <w:t>21</w:t>
      </w:r>
      <w:r w:rsidRPr="00EE0B99">
        <w:rPr>
          <w:lang w:val="ru-RU" w:eastAsia="en-US"/>
        </w:rPr>
        <w:t>)</w:t>
      </w:r>
    </w:p>
    <w:p w14:paraId="7760C284" w14:textId="1AEFC6E5" w:rsidR="00004813" w:rsidRDefault="00004813" w:rsidP="005A1B10">
      <w:pPr>
        <w:pStyle w:val="2"/>
        <w:spacing w:before="0" w:line="360" w:lineRule="auto"/>
        <w:ind w:firstLine="0"/>
        <w:rPr>
          <w:lang w:val="ru-RU" w:eastAsia="en-US"/>
        </w:rPr>
      </w:pPr>
      <w:bookmarkStart w:id="66" w:name="_Toc197960704"/>
      <w:r>
        <w:rPr>
          <w:lang w:val="ru-RU" w:eastAsia="en-US"/>
        </w:rPr>
        <w:t>4.5. Выводы из результатов</w:t>
      </w:r>
      <w:r w:rsidR="00993FB8">
        <w:rPr>
          <w:lang w:val="ru-RU" w:eastAsia="en-US"/>
        </w:rPr>
        <w:t xml:space="preserve"> проведения</w:t>
      </w:r>
      <w:r>
        <w:rPr>
          <w:lang w:val="ru-RU" w:eastAsia="en-US"/>
        </w:rPr>
        <w:t xml:space="preserve"> экспериментов</w:t>
      </w:r>
      <w:bookmarkEnd w:id="66"/>
    </w:p>
    <w:p w14:paraId="7E9E2749" w14:textId="2604D2F1" w:rsidR="00557F68" w:rsidRDefault="00324F46" w:rsidP="005A1B10">
      <w:pPr>
        <w:spacing w:line="360" w:lineRule="auto"/>
        <w:ind w:firstLine="0"/>
        <w:rPr>
          <w:lang w:val="ru-RU" w:eastAsia="en-US"/>
        </w:rPr>
      </w:pPr>
      <w:r>
        <w:rPr>
          <w:lang w:val="ru-RU" w:eastAsia="en-US"/>
        </w:rPr>
        <w:t>Д</w:t>
      </w:r>
      <w:r w:rsidR="00D359C6">
        <w:rPr>
          <w:lang w:val="ru-RU" w:eastAsia="en-US"/>
        </w:rPr>
        <w:t>атасет</w:t>
      </w:r>
      <w:r>
        <w:rPr>
          <w:lang w:val="ru-RU" w:eastAsia="en-US"/>
        </w:rPr>
        <w:t>ы</w:t>
      </w:r>
      <w:r w:rsidR="00D359C6">
        <w:rPr>
          <w:lang w:val="ru-RU" w:eastAsia="en-US"/>
        </w:rPr>
        <w:t>:</w:t>
      </w:r>
    </w:p>
    <w:p w14:paraId="614510F9" w14:textId="2C8214D5" w:rsidR="00D359C6" w:rsidRDefault="004F428E" w:rsidP="00D359C6">
      <w:pPr>
        <w:pStyle w:val="a7"/>
        <w:numPr>
          <w:ilvl w:val="0"/>
          <w:numId w:val="67"/>
        </w:numPr>
        <w:spacing w:line="360" w:lineRule="auto"/>
        <w:rPr>
          <w:lang w:val="ru-RU" w:eastAsia="en-US"/>
        </w:rPr>
      </w:pPr>
      <w:r>
        <w:rPr>
          <w:lang w:val="ru-RU" w:eastAsia="en-US"/>
        </w:rPr>
        <w:lastRenderedPageBreak/>
        <w:t>Сгенерированный датасет содержит недостаточное количество зависимостей, поэтому метрики, применяющие машинное обучение, работают на нём плохо (даже на не обезличенном датасете модели машинного обучения показывают низкое качество)</w:t>
      </w:r>
    </w:p>
    <w:p w14:paraId="21F3297F" w14:textId="7297C97F" w:rsidR="00B701CC" w:rsidRDefault="00B701CC" w:rsidP="00D359C6">
      <w:pPr>
        <w:pStyle w:val="a7"/>
        <w:numPr>
          <w:ilvl w:val="0"/>
          <w:numId w:val="67"/>
        </w:numPr>
        <w:spacing w:line="360" w:lineRule="auto"/>
        <w:rPr>
          <w:lang w:val="ru-RU" w:eastAsia="en-US"/>
        </w:rPr>
      </w:pPr>
      <w:r>
        <w:rPr>
          <w:lang w:val="ru-RU" w:eastAsia="en-US"/>
        </w:rPr>
        <w:t xml:space="preserve">Наиболее объективные результаты с использованием методов машинного обучения получены на датасете с </w:t>
      </w:r>
      <w:r>
        <w:rPr>
          <w:lang w:val="en-US" w:eastAsia="en-US"/>
        </w:rPr>
        <w:t>Kaggle</w:t>
      </w:r>
    </w:p>
    <w:p w14:paraId="700C3942" w14:textId="12468969" w:rsidR="00324F46" w:rsidRPr="00324F46" w:rsidRDefault="008F1B6D" w:rsidP="00324F46">
      <w:pPr>
        <w:pStyle w:val="a7"/>
        <w:numPr>
          <w:ilvl w:val="0"/>
          <w:numId w:val="67"/>
        </w:numPr>
        <w:spacing w:line="360" w:lineRule="auto"/>
        <w:rPr>
          <w:lang w:val="ru-RU" w:eastAsia="en-US"/>
        </w:rPr>
      </w:pPr>
      <w:r>
        <w:rPr>
          <w:lang w:val="ru-RU" w:eastAsia="en-US"/>
        </w:rPr>
        <w:t xml:space="preserve">Короткий датасет сильно подвержен потере информации при обезличивании, поэтому </w:t>
      </w:r>
      <w:r w:rsidR="00B701CC">
        <w:rPr>
          <w:lang w:val="ru-RU" w:eastAsia="en-US"/>
        </w:rPr>
        <w:t>результаты для двух последних наборов параметров алгоритмов на этом датасете отличаются незначительно</w:t>
      </w:r>
    </w:p>
    <w:p w14:paraId="4FDB708C" w14:textId="355663D3" w:rsidR="00324F46" w:rsidRDefault="00324F46" w:rsidP="00324F46">
      <w:pPr>
        <w:spacing w:line="360" w:lineRule="auto"/>
        <w:ind w:firstLine="0"/>
        <w:rPr>
          <w:lang w:val="ru-RU" w:eastAsia="en-US"/>
        </w:rPr>
      </w:pPr>
      <w:r>
        <w:rPr>
          <w:lang w:val="ru-RU" w:eastAsia="en-US"/>
        </w:rPr>
        <w:t>Точность достижения заданной метрики (степень значительности её превышения результатами обезличивания):</w:t>
      </w:r>
    </w:p>
    <w:p w14:paraId="4FFD34D1" w14:textId="42FCC6B0" w:rsidR="00324F46" w:rsidRDefault="00324F46" w:rsidP="00324F46">
      <w:pPr>
        <w:pStyle w:val="a7"/>
        <w:numPr>
          <w:ilvl w:val="0"/>
          <w:numId w:val="68"/>
        </w:numPr>
        <w:spacing w:line="360" w:lineRule="auto"/>
        <w:rPr>
          <w:lang w:val="ru-RU" w:eastAsia="en-US"/>
        </w:rPr>
      </w:pPr>
      <w:r>
        <w:rPr>
          <w:lang w:val="ru-RU" w:eastAsia="en-US"/>
        </w:rPr>
        <w:t xml:space="preserve">Наименее точно достигается метрика </w:t>
      </w:r>
      <w:r>
        <w:rPr>
          <w:lang w:val="en-US" w:eastAsia="en-US"/>
        </w:rPr>
        <w:t>t</w:t>
      </w:r>
      <w:r w:rsidRPr="00324F46">
        <w:rPr>
          <w:lang w:val="ru-RU" w:eastAsia="en-US"/>
        </w:rPr>
        <w:t>-</w:t>
      </w:r>
      <w:r>
        <w:rPr>
          <w:lang w:val="ru-RU" w:eastAsia="en-US"/>
        </w:rPr>
        <w:t>близости, так как само её достижение является достаточно сложной задачей и часто её достижение возможно только при очень малом числе классов эквивалентности</w:t>
      </w:r>
    </w:p>
    <w:p w14:paraId="398625FC" w14:textId="1A5DEED8" w:rsidR="00324F46" w:rsidRDefault="00324F46" w:rsidP="00324F46">
      <w:pPr>
        <w:pStyle w:val="a7"/>
        <w:numPr>
          <w:ilvl w:val="0"/>
          <w:numId w:val="68"/>
        </w:numPr>
        <w:spacing w:line="360" w:lineRule="auto"/>
        <w:rPr>
          <w:lang w:val="ru-RU" w:eastAsia="en-US"/>
        </w:rPr>
      </w:pPr>
      <w:r>
        <w:rPr>
          <w:lang w:val="ru-RU" w:eastAsia="en-US"/>
        </w:rPr>
        <w:t xml:space="preserve">Наиболее точно с достижением </w:t>
      </w:r>
      <w:r>
        <w:rPr>
          <w:lang w:val="en-US" w:eastAsia="en-US"/>
        </w:rPr>
        <w:t>k</w:t>
      </w:r>
      <w:r w:rsidRPr="00324F46">
        <w:rPr>
          <w:lang w:val="ru-RU" w:eastAsia="en-US"/>
        </w:rPr>
        <w:t>-</w:t>
      </w:r>
      <w:r>
        <w:rPr>
          <w:lang w:val="ru-RU" w:eastAsia="en-US"/>
        </w:rPr>
        <w:t>анонимности справляются методы, основанные на обобщении или агрегации, а методы, основанные на подавлении, справляются значительно хуже, так как используют расстояние Хэмминга для разбиения на классы эквивалентности</w:t>
      </w:r>
    </w:p>
    <w:p w14:paraId="492D44DA" w14:textId="38559C99" w:rsidR="00324F46" w:rsidRDefault="00324F46" w:rsidP="00324F46">
      <w:pPr>
        <w:pStyle w:val="a7"/>
        <w:numPr>
          <w:ilvl w:val="0"/>
          <w:numId w:val="68"/>
        </w:numPr>
        <w:spacing w:line="360" w:lineRule="auto"/>
        <w:rPr>
          <w:lang w:val="ru-RU" w:eastAsia="en-US"/>
        </w:rPr>
      </w:pPr>
      <w:r w:rsidRPr="00324F46">
        <w:rPr>
          <w:lang w:val="ru-RU" w:eastAsia="en-US"/>
        </w:rPr>
        <w:t>Алгоритм на основе последовательного объединения групп</w:t>
      </w:r>
      <w:r>
        <w:rPr>
          <w:lang w:val="ru-RU" w:eastAsia="en-US"/>
        </w:rPr>
        <w:t xml:space="preserve"> достигает </w:t>
      </w:r>
      <w:r w:rsidR="00807B1F">
        <w:rPr>
          <w:lang w:val="ru-RU" w:eastAsia="en-US"/>
        </w:rPr>
        <w:t xml:space="preserve">несколько большего значения </w:t>
      </w:r>
      <w:r w:rsidR="00807B1F">
        <w:rPr>
          <w:lang w:val="en-US" w:eastAsia="en-US"/>
        </w:rPr>
        <w:t>l</w:t>
      </w:r>
      <w:r w:rsidR="00807B1F">
        <w:rPr>
          <w:lang w:val="ru-RU" w:eastAsia="en-US"/>
        </w:rPr>
        <w:t>, чем заданное ему, по сравнению с остальными алгоритмами</w:t>
      </w:r>
    </w:p>
    <w:p w14:paraId="1AB17DC4" w14:textId="77777777" w:rsidR="00807B1F" w:rsidRDefault="00807B1F" w:rsidP="00807B1F">
      <w:pPr>
        <w:pStyle w:val="a7"/>
        <w:numPr>
          <w:ilvl w:val="0"/>
          <w:numId w:val="68"/>
        </w:numPr>
        <w:spacing w:line="360" w:lineRule="auto"/>
        <w:rPr>
          <w:lang w:val="ru-RU" w:eastAsia="en-US"/>
        </w:rPr>
      </w:pPr>
      <w:r>
        <w:rPr>
          <w:lang w:val="ru-RU" w:eastAsia="en-US"/>
        </w:rPr>
        <w:t>В целом достижение метрик подавлением значительно менее точное</w:t>
      </w:r>
    </w:p>
    <w:p w14:paraId="680BB35D" w14:textId="6A48D1B3" w:rsidR="00807B1F" w:rsidRDefault="00807B1F" w:rsidP="00B676C3">
      <w:pPr>
        <w:spacing w:line="360" w:lineRule="auto"/>
        <w:ind w:firstLine="0"/>
        <w:rPr>
          <w:lang w:val="ru-RU" w:eastAsia="en-US"/>
        </w:rPr>
      </w:pPr>
      <w:r w:rsidRPr="00807B1F">
        <w:rPr>
          <w:lang w:val="ru-RU" w:eastAsia="en-US"/>
        </w:rPr>
        <w:t xml:space="preserve">Сравнение </w:t>
      </w:r>
      <w:r>
        <w:rPr>
          <w:lang w:val="ru-RU" w:eastAsia="en-US"/>
        </w:rPr>
        <w:t>методов обезличивания</w:t>
      </w:r>
      <w:r w:rsidRPr="00807B1F">
        <w:rPr>
          <w:lang w:val="ru-RU" w:eastAsia="en-US"/>
        </w:rPr>
        <w:t>:</w:t>
      </w:r>
    </w:p>
    <w:p w14:paraId="7DAF7A24" w14:textId="7F601D01" w:rsidR="00807B1F" w:rsidRDefault="00B676C3" w:rsidP="00807B1F">
      <w:pPr>
        <w:pStyle w:val="a7"/>
        <w:numPr>
          <w:ilvl w:val="0"/>
          <w:numId w:val="70"/>
        </w:numPr>
        <w:spacing w:line="360" w:lineRule="auto"/>
        <w:rPr>
          <w:lang w:val="ru-RU" w:eastAsia="en-US"/>
        </w:rPr>
      </w:pPr>
      <w:r>
        <w:rPr>
          <w:lang w:val="ru-RU" w:eastAsia="en-US"/>
        </w:rPr>
        <w:t>С точки зрения потери информации и степени изменения датасета</w:t>
      </w:r>
      <w:r w:rsidR="00807B1F">
        <w:rPr>
          <w:lang w:val="ru-RU" w:eastAsia="en-US"/>
        </w:rPr>
        <w:t xml:space="preserve"> </w:t>
      </w:r>
      <w:r>
        <w:rPr>
          <w:lang w:val="ru-RU" w:eastAsia="en-US"/>
        </w:rPr>
        <w:t xml:space="preserve">хуже всего себя показывает подавление, затем </w:t>
      </w:r>
      <w:r>
        <w:rPr>
          <w:lang w:val="ru-RU" w:eastAsia="en-US"/>
        </w:rPr>
        <w:t>агрегация</w:t>
      </w:r>
      <w:r>
        <w:rPr>
          <w:lang w:val="ru-RU" w:eastAsia="en-US"/>
        </w:rPr>
        <w:t>, а лучше всего – обобщение. Другими словами, подавление само по себе делает данные наименее информативными, а обобщение – наиболее информативными</w:t>
      </w:r>
    </w:p>
    <w:p w14:paraId="67818B58" w14:textId="64C711EB" w:rsidR="00B676C3" w:rsidRDefault="0064532E" w:rsidP="00807B1F">
      <w:pPr>
        <w:pStyle w:val="a7"/>
        <w:numPr>
          <w:ilvl w:val="0"/>
          <w:numId w:val="70"/>
        </w:numPr>
        <w:spacing w:line="360" w:lineRule="auto"/>
        <w:rPr>
          <w:lang w:val="ru-RU" w:eastAsia="en-US"/>
        </w:rPr>
      </w:pPr>
      <w:r>
        <w:rPr>
          <w:lang w:val="ru-RU" w:eastAsia="en-US"/>
        </w:rPr>
        <w:t>Наименее длительное время выполняется обезличивания с использованием подавления, затем – с использованием обобщения, а дольше всего – с использованием агрегации</w:t>
      </w:r>
    </w:p>
    <w:p w14:paraId="667E4D14" w14:textId="5AC55984" w:rsidR="0064532E" w:rsidRDefault="0064532E" w:rsidP="00807B1F">
      <w:pPr>
        <w:pStyle w:val="a7"/>
        <w:numPr>
          <w:ilvl w:val="0"/>
          <w:numId w:val="70"/>
        </w:numPr>
        <w:spacing w:line="360" w:lineRule="auto"/>
        <w:rPr>
          <w:lang w:val="ru-RU" w:eastAsia="en-US"/>
        </w:rPr>
      </w:pPr>
      <w:r>
        <w:rPr>
          <w:lang w:val="ru-RU" w:eastAsia="en-US"/>
        </w:rPr>
        <w:t>Наиболее большое число отдельных элементов датасета изменяется при использовании подавления и обобщения</w:t>
      </w:r>
    </w:p>
    <w:p w14:paraId="2DFAEB41" w14:textId="4E5A1187" w:rsidR="0064532E" w:rsidRDefault="00C44BDB" w:rsidP="00C44BDB">
      <w:pPr>
        <w:spacing w:line="360" w:lineRule="auto"/>
        <w:ind w:firstLine="0"/>
        <w:rPr>
          <w:lang w:val="ru-RU" w:eastAsia="en-US"/>
        </w:rPr>
      </w:pPr>
      <w:r>
        <w:rPr>
          <w:lang w:val="ru-RU" w:eastAsia="en-US"/>
        </w:rPr>
        <w:t xml:space="preserve">Особенности работы алгоритмов разбиения на классы эквивалентности и значений методов оценки качества при достижении </w:t>
      </w:r>
      <w:r>
        <w:rPr>
          <w:lang w:val="en-US" w:eastAsia="en-US"/>
        </w:rPr>
        <w:t>k</w:t>
      </w:r>
      <w:r w:rsidRPr="00C44BDB">
        <w:rPr>
          <w:lang w:val="ru-RU" w:eastAsia="en-US"/>
        </w:rPr>
        <w:t>-</w:t>
      </w:r>
      <w:r>
        <w:rPr>
          <w:lang w:val="ru-RU" w:eastAsia="en-US"/>
        </w:rPr>
        <w:t xml:space="preserve">анонимности, </w:t>
      </w:r>
      <w:r>
        <w:rPr>
          <w:lang w:val="en-US" w:eastAsia="en-US"/>
        </w:rPr>
        <w:t>l</w:t>
      </w:r>
      <w:r w:rsidRPr="00C44BDB">
        <w:rPr>
          <w:lang w:val="ru-RU" w:eastAsia="en-US"/>
        </w:rPr>
        <w:t>-</w:t>
      </w:r>
      <w:r>
        <w:rPr>
          <w:lang w:val="ru-RU" w:eastAsia="en-US"/>
        </w:rPr>
        <w:t xml:space="preserve">разнообразия или </w:t>
      </w:r>
      <w:r>
        <w:rPr>
          <w:lang w:val="en-US" w:eastAsia="en-US"/>
        </w:rPr>
        <w:t>t</w:t>
      </w:r>
      <w:r w:rsidRPr="00C44BDB">
        <w:rPr>
          <w:lang w:val="ru-RU" w:eastAsia="en-US"/>
        </w:rPr>
        <w:t>-</w:t>
      </w:r>
      <w:r>
        <w:rPr>
          <w:lang w:val="ru-RU" w:eastAsia="en-US"/>
        </w:rPr>
        <w:t>близости</w:t>
      </w:r>
    </w:p>
    <w:p w14:paraId="11CB48A3" w14:textId="2479A41B" w:rsidR="00C44BDB" w:rsidRDefault="00C44BDB" w:rsidP="00C44BDB">
      <w:pPr>
        <w:pStyle w:val="a7"/>
        <w:numPr>
          <w:ilvl w:val="0"/>
          <w:numId w:val="72"/>
        </w:numPr>
        <w:spacing w:line="360" w:lineRule="auto"/>
        <w:rPr>
          <w:lang w:val="ru-RU" w:eastAsia="en-US"/>
        </w:rPr>
      </w:pPr>
      <w:r w:rsidRPr="00C44BDB">
        <w:rPr>
          <w:lang w:val="en-US" w:eastAsia="en-US"/>
        </w:rPr>
        <w:t>Adversarial</w:t>
      </w:r>
      <w:r w:rsidRPr="00C44BDB">
        <w:rPr>
          <w:lang w:val="ru-RU" w:eastAsia="en-US"/>
        </w:rPr>
        <w:t xml:space="preserve"> </w:t>
      </w:r>
      <w:r w:rsidRPr="00C44BDB">
        <w:rPr>
          <w:lang w:val="en-US" w:eastAsia="en-US"/>
        </w:rPr>
        <w:t>knowledge</w:t>
      </w:r>
      <w:r w:rsidRPr="00C44BDB">
        <w:rPr>
          <w:lang w:val="ru-RU" w:eastAsia="en-US"/>
        </w:rPr>
        <w:t xml:space="preserve"> </w:t>
      </w:r>
      <w:r w:rsidRPr="00C44BDB">
        <w:rPr>
          <w:lang w:val="en-US" w:eastAsia="en-US"/>
        </w:rPr>
        <w:t>gain</w:t>
      </w:r>
      <w:r w:rsidRPr="00C44BDB">
        <w:rPr>
          <w:lang w:val="ru-RU" w:eastAsia="en-US"/>
        </w:rPr>
        <w:t xml:space="preserve"> </w:t>
      </w:r>
      <w:r>
        <w:rPr>
          <w:lang w:val="ru-RU" w:eastAsia="en-US"/>
        </w:rPr>
        <w:t>в</w:t>
      </w:r>
      <w:r w:rsidRPr="00C44BDB">
        <w:rPr>
          <w:lang w:val="ru-RU" w:eastAsia="en-US"/>
        </w:rPr>
        <w:t xml:space="preserve"> </w:t>
      </w:r>
      <w:r>
        <w:rPr>
          <w:lang w:val="ru-RU" w:eastAsia="en-US"/>
        </w:rPr>
        <w:t>значительной</w:t>
      </w:r>
      <w:r w:rsidRPr="00C44BDB">
        <w:rPr>
          <w:lang w:val="ru-RU" w:eastAsia="en-US"/>
        </w:rPr>
        <w:t xml:space="preserve"> </w:t>
      </w:r>
      <w:r>
        <w:rPr>
          <w:lang w:val="ru-RU" w:eastAsia="en-US"/>
        </w:rPr>
        <w:t>степени</w:t>
      </w:r>
      <w:r w:rsidRPr="00C44BDB">
        <w:rPr>
          <w:lang w:val="ru-RU" w:eastAsia="en-US"/>
        </w:rPr>
        <w:t xml:space="preserve"> </w:t>
      </w:r>
      <w:r>
        <w:rPr>
          <w:lang w:val="ru-RU" w:eastAsia="en-US"/>
        </w:rPr>
        <w:t xml:space="preserve">зависит от достигнутого максимального </w:t>
      </w:r>
      <w:r>
        <w:rPr>
          <w:lang w:val="en-US" w:eastAsia="en-US"/>
        </w:rPr>
        <w:t>l</w:t>
      </w:r>
      <w:r>
        <w:rPr>
          <w:lang w:val="ru-RU" w:eastAsia="en-US"/>
        </w:rPr>
        <w:t>, что соответствует её определению</w:t>
      </w:r>
    </w:p>
    <w:p w14:paraId="606C5CD1" w14:textId="3577C47D" w:rsidR="00C44BDB" w:rsidRDefault="00C44BDB" w:rsidP="00C44BDB">
      <w:pPr>
        <w:pStyle w:val="a7"/>
        <w:numPr>
          <w:ilvl w:val="0"/>
          <w:numId w:val="72"/>
        </w:numPr>
        <w:spacing w:line="360" w:lineRule="auto"/>
        <w:rPr>
          <w:lang w:val="ru-RU" w:eastAsia="en-US"/>
        </w:rPr>
      </w:pPr>
      <w:r>
        <w:rPr>
          <w:lang w:val="en-US" w:eastAsia="en-US"/>
        </w:rPr>
        <w:lastRenderedPageBreak/>
        <w:t>A</w:t>
      </w:r>
      <w:r w:rsidRPr="00CB4EC5">
        <w:rPr>
          <w:lang w:val="en-US" w:eastAsia="en-US"/>
        </w:rPr>
        <w:t>dversarial</w:t>
      </w:r>
      <w:r w:rsidRPr="00C44BDB">
        <w:rPr>
          <w:lang w:val="ru-RU" w:eastAsia="en-US"/>
        </w:rPr>
        <w:t xml:space="preserve"> </w:t>
      </w:r>
      <w:r w:rsidRPr="00CB4EC5">
        <w:rPr>
          <w:lang w:val="en-US" w:eastAsia="en-US"/>
        </w:rPr>
        <w:t>accuracy</w:t>
      </w:r>
      <w:r w:rsidRPr="00C44BDB">
        <w:rPr>
          <w:lang w:val="ru-RU" w:eastAsia="en-US"/>
        </w:rPr>
        <w:t xml:space="preserve"> </w:t>
      </w:r>
      <w:r w:rsidRPr="00CB4EC5">
        <w:rPr>
          <w:lang w:val="en-US" w:eastAsia="en-US"/>
        </w:rPr>
        <w:t>gain</w:t>
      </w:r>
      <w:r w:rsidRPr="00C44BDB">
        <w:rPr>
          <w:lang w:val="ru-RU" w:eastAsia="en-US"/>
        </w:rPr>
        <w:t xml:space="preserve"> </w:t>
      </w:r>
      <w:r>
        <w:rPr>
          <w:lang w:val="ru-RU" w:eastAsia="en-US"/>
        </w:rPr>
        <w:t>в</w:t>
      </w:r>
      <w:r w:rsidRPr="00C44BDB">
        <w:rPr>
          <w:lang w:val="ru-RU" w:eastAsia="en-US"/>
        </w:rPr>
        <w:t xml:space="preserve"> </w:t>
      </w:r>
      <w:r>
        <w:rPr>
          <w:lang w:val="ru-RU" w:eastAsia="en-US"/>
        </w:rPr>
        <w:t>значительной</w:t>
      </w:r>
      <w:r w:rsidRPr="00C44BDB">
        <w:rPr>
          <w:lang w:val="ru-RU" w:eastAsia="en-US"/>
        </w:rPr>
        <w:t xml:space="preserve"> </w:t>
      </w:r>
      <w:r>
        <w:rPr>
          <w:lang w:val="ru-RU" w:eastAsia="en-US"/>
        </w:rPr>
        <w:t xml:space="preserve">степени зависит </w:t>
      </w:r>
      <w:r w:rsidR="007A6438">
        <w:rPr>
          <w:lang w:val="ru-RU" w:eastAsia="en-US"/>
        </w:rPr>
        <w:t xml:space="preserve">от минимального достигнутого </w:t>
      </w:r>
      <w:r w:rsidR="007A6438">
        <w:rPr>
          <w:lang w:val="en-US" w:eastAsia="en-US"/>
        </w:rPr>
        <w:t>t</w:t>
      </w:r>
      <w:r w:rsidR="007A6438">
        <w:rPr>
          <w:lang w:val="ru-RU" w:eastAsia="en-US"/>
        </w:rPr>
        <w:t>, что также соответствует её определению</w:t>
      </w:r>
    </w:p>
    <w:p w14:paraId="49B4FF0D" w14:textId="6DE4B065" w:rsidR="007A6438" w:rsidRDefault="00213120" w:rsidP="00C44BDB">
      <w:pPr>
        <w:pStyle w:val="a7"/>
        <w:numPr>
          <w:ilvl w:val="0"/>
          <w:numId w:val="72"/>
        </w:numPr>
        <w:spacing w:line="360" w:lineRule="auto"/>
        <w:rPr>
          <w:lang w:val="ru-RU" w:eastAsia="en-US"/>
        </w:rPr>
      </w:pPr>
      <w:r>
        <w:rPr>
          <w:lang w:val="ru-RU" w:eastAsia="en-US"/>
        </w:rPr>
        <w:t xml:space="preserve">К-анонимность с наименьшей потерей полезности достигается при использовании алгоритма </w:t>
      </w:r>
      <w:r w:rsidRPr="00213120">
        <w:rPr>
          <w:lang w:val="ru-RU" w:eastAsia="en-US"/>
        </w:rPr>
        <w:t>жадного выбора на основе расстояний</w:t>
      </w:r>
    </w:p>
    <w:p w14:paraId="10228AAB" w14:textId="1E0D26E9" w:rsidR="00213120" w:rsidRDefault="00213120" w:rsidP="00C44BDB">
      <w:pPr>
        <w:pStyle w:val="a7"/>
        <w:numPr>
          <w:ilvl w:val="0"/>
          <w:numId w:val="72"/>
        </w:numPr>
        <w:spacing w:line="360" w:lineRule="auto"/>
        <w:rPr>
          <w:lang w:val="ru-RU" w:eastAsia="en-US"/>
        </w:rPr>
      </w:pPr>
      <w:r>
        <w:rPr>
          <w:lang w:val="en-US" w:eastAsia="en-US"/>
        </w:rPr>
        <w:t>L</w:t>
      </w:r>
      <w:r w:rsidRPr="00213120">
        <w:rPr>
          <w:lang w:val="ru-RU" w:eastAsia="en-US"/>
        </w:rPr>
        <w:t>-</w:t>
      </w:r>
      <w:r>
        <w:rPr>
          <w:lang w:val="ru-RU" w:eastAsia="en-US"/>
        </w:rPr>
        <w:t xml:space="preserve">разнообразие с наименьшей потерей полезности достигается при использовании алгоритма </w:t>
      </w:r>
      <w:r w:rsidRPr="00213120">
        <w:rPr>
          <w:lang w:val="ru-RU" w:eastAsia="en-US"/>
        </w:rPr>
        <w:t>на основе последовательного объединения групп</w:t>
      </w:r>
    </w:p>
    <w:p w14:paraId="346C3059" w14:textId="09DF80AC" w:rsidR="00213120" w:rsidRDefault="00213120" w:rsidP="00C44BDB">
      <w:pPr>
        <w:pStyle w:val="a7"/>
        <w:numPr>
          <w:ilvl w:val="0"/>
          <w:numId w:val="72"/>
        </w:numPr>
        <w:spacing w:line="360" w:lineRule="auto"/>
        <w:rPr>
          <w:lang w:val="ru-RU" w:eastAsia="en-US"/>
        </w:rPr>
      </w:pPr>
      <w:r>
        <w:rPr>
          <w:lang w:val="en-US" w:eastAsia="en-US"/>
        </w:rPr>
        <w:t>T</w:t>
      </w:r>
      <w:r w:rsidRPr="00213120">
        <w:rPr>
          <w:lang w:val="ru-RU" w:eastAsia="en-US"/>
        </w:rPr>
        <w:t>-</w:t>
      </w:r>
      <w:r>
        <w:rPr>
          <w:lang w:val="ru-RU" w:eastAsia="en-US"/>
        </w:rPr>
        <w:t xml:space="preserve">близость за разумное время и с наименьшей потерей полезности достигается только при использовании алгоритма </w:t>
      </w:r>
      <w:r w:rsidRPr="00213120">
        <w:rPr>
          <w:lang w:val="ru-RU" w:eastAsia="en-US"/>
        </w:rPr>
        <w:t>на основе последовательного объединения групп</w:t>
      </w:r>
    </w:p>
    <w:p w14:paraId="71D7D01F" w14:textId="03D2F790" w:rsidR="00213120" w:rsidRDefault="00C3616C" w:rsidP="00C3616C">
      <w:pPr>
        <w:spacing w:line="360" w:lineRule="auto"/>
        <w:ind w:firstLine="0"/>
        <w:rPr>
          <w:lang w:val="ru-RU" w:eastAsia="en-US"/>
        </w:rPr>
      </w:pPr>
      <w:r>
        <w:rPr>
          <w:lang w:val="ru-RU" w:eastAsia="en-US"/>
        </w:rPr>
        <w:t>Сравнение алгоритмов по времени выполнения:</w:t>
      </w:r>
    </w:p>
    <w:p w14:paraId="158CC38D" w14:textId="21734809" w:rsidR="00C3616C" w:rsidRDefault="00C3616C" w:rsidP="00C3616C">
      <w:pPr>
        <w:pStyle w:val="a7"/>
        <w:numPr>
          <w:ilvl w:val="0"/>
          <w:numId w:val="73"/>
        </w:numPr>
        <w:spacing w:line="360" w:lineRule="auto"/>
        <w:rPr>
          <w:lang w:val="ru-RU" w:eastAsia="en-US"/>
        </w:rPr>
      </w:pPr>
      <w:r>
        <w:rPr>
          <w:lang w:val="ru-RU" w:eastAsia="en-US"/>
        </w:rPr>
        <w:t xml:space="preserve">За малое время </w:t>
      </w:r>
      <w:r>
        <w:rPr>
          <w:lang w:val="ru-RU" w:eastAsia="en-US"/>
        </w:rPr>
        <w:t xml:space="preserve">(менее </w:t>
      </w:r>
      <w:r>
        <w:rPr>
          <w:lang w:val="ru-RU" w:eastAsia="en-US"/>
        </w:rPr>
        <w:t>5 секнуд</w:t>
      </w:r>
      <w:r>
        <w:rPr>
          <w:lang w:val="ru-RU" w:eastAsia="en-US"/>
        </w:rPr>
        <w:t>)</w:t>
      </w:r>
      <w:r>
        <w:rPr>
          <w:lang w:val="ru-RU" w:eastAsia="en-US"/>
        </w:rPr>
        <w:t xml:space="preserve"> выполняются алгоритмы </w:t>
      </w:r>
      <w:r w:rsidRPr="00C3616C">
        <w:rPr>
          <w:lang w:val="ru-RU" w:eastAsia="en-US"/>
        </w:rPr>
        <w:t>жадного выбора на основе расстояний</w:t>
      </w:r>
      <w:r>
        <w:rPr>
          <w:lang w:val="ru-RU" w:eastAsia="en-US"/>
        </w:rPr>
        <w:t>, м</w:t>
      </w:r>
      <w:r w:rsidRPr="00C3616C">
        <w:rPr>
          <w:lang w:val="ru-RU" w:eastAsia="en-US"/>
        </w:rPr>
        <w:t>одифицированный Datafly</w:t>
      </w:r>
      <w:r>
        <w:rPr>
          <w:lang w:val="ru-RU" w:eastAsia="en-US"/>
        </w:rPr>
        <w:t xml:space="preserve"> и </w:t>
      </w:r>
      <w:r w:rsidRPr="00C3616C">
        <w:rPr>
          <w:lang w:val="ru-RU" w:eastAsia="en-US"/>
        </w:rPr>
        <w:t>рандомизации</w:t>
      </w:r>
      <w:r>
        <w:rPr>
          <w:lang w:val="ru-RU" w:eastAsia="en-US"/>
        </w:rPr>
        <w:t xml:space="preserve"> </w:t>
      </w:r>
    </w:p>
    <w:p w14:paraId="5A89FAE5" w14:textId="1AA56A72" w:rsidR="00C3616C" w:rsidRDefault="00C3616C" w:rsidP="00C3616C">
      <w:pPr>
        <w:pStyle w:val="a7"/>
        <w:numPr>
          <w:ilvl w:val="0"/>
          <w:numId w:val="73"/>
        </w:numPr>
        <w:spacing w:line="360" w:lineRule="auto"/>
        <w:rPr>
          <w:lang w:val="ru-RU" w:eastAsia="en-US"/>
        </w:rPr>
      </w:pPr>
      <w:r>
        <w:rPr>
          <w:lang w:val="ru-RU" w:eastAsia="en-US"/>
        </w:rPr>
        <w:t>За среднее время (менее минуты) выполняются алгоритмы: н</w:t>
      </w:r>
      <w:r w:rsidRPr="00C3616C">
        <w:rPr>
          <w:lang w:val="ru-RU" w:eastAsia="en-US"/>
        </w:rPr>
        <w:t>а основе последовательного объединения групп</w:t>
      </w:r>
      <w:r>
        <w:rPr>
          <w:lang w:val="ru-RU" w:eastAsia="en-US"/>
        </w:rPr>
        <w:t xml:space="preserve"> для достижения </w:t>
      </w:r>
      <w:r>
        <w:rPr>
          <w:lang w:val="en-US" w:eastAsia="en-US"/>
        </w:rPr>
        <w:t>k</w:t>
      </w:r>
      <w:r w:rsidRPr="00C3616C">
        <w:rPr>
          <w:lang w:val="ru-RU" w:eastAsia="en-US"/>
        </w:rPr>
        <w:t>-</w:t>
      </w:r>
      <w:r>
        <w:rPr>
          <w:lang w:val="ru-RU" w:eastAsia="en-US"/>
        </w:rPr>
        <w:t xml:space="preserve">анонимности или </w:t>
      </w:r>
      <w:r>
        <w:rPr>
          <w:lang w:val="en-US" w:eastAsia="en-US"/>
        </w:rPr>
        <w:t>l</w:t>
      </w:r>
      <w:r w:rsidRPr="00C3616C">
        <w:rPr>
          <w:lang w:val="ru-RU" w:eastAsia="en-US"/>
        </w:rPr>
        <w:t>-</w:t>
      </w:r>
      <w:r>
        <w:rPr>
          <w:lang w:val="ru-RU" w:eastAsia="en-US"/>
        </w:rPr>
        <w:t xml:space="preserve">разнообразия и </w:t>
      </w:r>
      <w:r w:rsidRPr="00C3616C">
        <w:rPr>
          <w:lang w:val="ru-RU" w:eastAsia="en-US"/>
        </w:rPr>
        <w:t>разбиения столбцов на равные группы с обобщением</w:t>
      </w:r>
    </w:p>
    <w:p w14:paraId="3506B258" w14:textId="1406886A" w:rsidR="00C3616C" w:rsidRDefault="00C3616C" w:rsidP="00C3616C">
      <w:pPr>
        <w:pStyle w:val="a7"/>
        <w:numPr>
          <w:ilvl w:val="0"/>
          <w:numId w:val="73"/>
        </w:numPr>
        <w:spacing w:line="360" w:lineRule="auto"/>
        <w:rPr>
          <w:lang w:val="ru-RU" w:eastAsia="en-US"/>
        </w:rPr>
      </w:pPr>
      <w:r>
        <w:rPr>
          <w:lang w:val="ru-RU" w:eastAsia="en-US"/>
        </w:rPr>
        <w:t>За большое время (менее 10 минут) выполняется а</w:t>
      </w:r>
      <w:r w:rsidRPr="00C3616C">
        <w:rPr>
          <w:lang w:val="ru-RU" w:eastAsia="en-US"/>
        </w:rPr>
        <w:t>лгоритм на основе последовательного объединения групп</w:t>
      </w:r>
      <w:r>
        <w:rPr>
          <w:lang w:val="ru-RU" w:eastAsia="en-US"/>
        </w:rPr>
        <w:t xml:space="preserve"> для достижения </w:t>
      </w:r>
      <w:r>
        <w:rPr>
          <w:lang w:val="en-US" w:eastAsia="en-US"/>
        </w:rPr>
        <w:t>t</w:t>
      </w:r>
      <w:r w:rsidRPr="00C3616C">
        <w:rPr>
          <w:lang w:val="ru-RU" w:eastAsia="en-US"/>
        </w:rPr>
        <w:t>-</w:t>
      </w:r>
      <w:r>
        <w:rPr>
          <w:lang w:val="ru-RU" w:eastAsia="en-US"/>
        </w:rPr>
        <w:t>близости</w:t>
      </w:r>
    </w:p>
    <w:p w14:paraId="6CCE73ED" w14:textId="77777777" w:rsidR="00C3616C" w:rsidRDefault="00C3616C" w:rsidP="00C3616C">
      <w:pPr>
        <w:pStyle w:val="a7"/>
        <w:numPr>
          <w:ilvl w:val="0"/>
          <w:numId w:val="73"/>
        </w:numPr>
        <w:spacing w:line="360" w:lineRule="auto"/>
        <w:rPr>
          <w:lang w:val="ru-RU" w:eastAsia="en-US"/>
        </w:rPr>
      </w:pPr>
      <w:r>
        <w:rPr>
          <w:lang w:val="ru-RU" w:eastAsia="en-US"/>
        </w:rPr>
        <w:t>Алгоритм перебора для датасета средних разменов выполняется слишком большое время</w:t>
      </w:r>
    </w:p>
    <w:p w14:paraId="35E89186" w14:textId="77777777" w:rsidR="00C3616C" w:rsidRDefault="00C3616C" w:rsidP="00C3616C">
      <w:pPr>
        <w:spacing w:line="360" w:lineRule="auto"/>
        <w:ind w:firstLine="0"/>
        <w:rPr>
          <w:lang w:val="ru-RU" w:eastAsia="en-US"/>
        </w:rPr>
      </w:pPr>
      <w:r>
        <w:rPr>
          <w:lang w:val="ru-RU" w:eastAsia="en-US"/>
        </w:rPr>
        <w:t>Сравнение алгоритмов на основе метрик, использующих машинное обучение:</w:t>
      </w:r>
    </w:p>
    <w:p w14:paraId="37974E92" w14:textId="3FB6421E" w:rsidR="00C3616C" w:rsidRDefault="00C3616C" w:rsidP="00C3616C">
      <w:pPr>
        <w:pStyle w:val="a7"/>
        <w:numPr>
          <w:ilvl w:val="0"/>
          <w:numId w:val="74"/>
        </w:numPr>
        <w:spacing w:line="360" w:lineRule="auto"/>
        <w:rPr>
          <w:lang w:val="ru-RU" w:eastAsia="en-US"/>
        </w:rPr>
      </w:pPr>
      <w:r>
        <w:rPr>
          <w:lang w:val="ru-RU" w:eastAsia="en-US"/>
        </w:rPr>
        <w:t xml:space="preserve">Как уже было упомянуто, метрики, использующие машинное обучение актуальны только для датасета с </w:t>
      </w:r>
      <w:r>
        <w:rPr>
          <w:lang w:val="en-US" w:eastAsia="en-US"/>
        </w:rPr>
        <w:t>Kaggle</w:t>
      </w:r>
      <w:r>
        <w:rPr>
          <w:lang w:val="ru-RU" w:eastAsia="en-US"/>
        </w:rPr>
        <w:t>, а метрику оценки рисков на основе градиентного бустига для рандомизации необходимо сравнивать с</w:t>
      </w:r>
      <w:r w:rsidRPr="00C3616C">
        <w:rPr>
          <w:lang w:val="ru-RU" w:eastAsia="en-US"/>
        </w:rPr>
        <w:t xml:space="preserve"> </w:t>
      </w:r>
      <w:r>
        <w:rPr>
          <w:lang w:val="ru-RU" w:eastAsia="en-US"/>
        </w:rPr>
        <w:t xml:space="preserve">метрикой </w:t>
      </w:r>
      <w:r>
        <w:rPr>
          <w:lang w:val="en-US" w:eastAsia="en-US"/>
        </w:rPr>
        <w:t>d</w:t>
      </w:r>
      <w:r w:rsidRPr="00C3616C">
        <w:rPr>
          <w:lang w:val="ru-RU" w:eastAsia="en-US"/>
        </w:rPr>
        <w:t>istinctness</w:t>
      </w:r>
      <w:r>
        <w:rPr>
          <w:lang w:val="ru-RU" w:eastAsia="en-US"/>
        </w:rPr>
        <w:t xml:space="preserve"> для остальных алгоритмов</w:t>
      </w:r>
    </w:p>
    <w:p w14:paraId="1903C279" w14:textId="5D2EA186" w:rsidR="00C3616C" w:rsidRDefault="00C3616C" w:rsidP="00C3616C">
      <w:pPr>
        <w:pStyle w:val="a7"/>
        <w:numPr>
          <w:ilvl w:val="0"/>
          <w:numId w:val="74"/>
        </w:numPr>
        <w:spacing w:line="360" w:lineRule="auto"/>
        <w:rPr>
          <w:lang w:val="ru-RU" w:eastAsia="en-US"/>
        </w:rPr>
      </w:pPr>
      <w:r>
        <w:rPr>
          <w:lang w:val="ru-RU" w:eastAsia="en-US"/>
        </w:rPr>
        <w:t xml:space="preserve">При достижении </w:t>
      </w:r>
      <w:r>
        <w:rPr>
          <w:lang w:val="en-US" w:eastAsia="en-US"/>
        </w:rPr>
        <w:t>k</w:t>
      </w:r>
      <w:r w:rsidRPr="00C3616C">
        <w:rPr>
          <w:lang w:val="ru-RU" w:eastAsia="en-US"/>
        </w:rPr>
        <w:t>-</w:t>
      </w:r>
      <w:r>
        <w:rPr>
          <w:lang w:val="ru-RU" w:eastAsia="en-US"/>
        </w:rPr>
        <w:t xml:space="preserve">анонимности даже при малых </w:t>
      </w:r>
      <w:r>
        <w:rPr>
          <w:lang w:val="en-US" w:eastAsia="en-US"/>
        </w:rPr>
        <w:t>k</w:t>
      </w:r>
      <w:r w:rsidRPr="00C3616C">
        <w:rPr>
          <w:lang w:val="ru-RU" w:eastAsia="en-US"/>
        </w:rPr>
        <w:t xml:space="preserve"> </w:t>
      </w:r>
      <w:r>
        <w:rPr>
          <w:lang w:val="ru-RU" w:eastAsia="en-US"/>
        </w:rPr>
        <w:t>предсказание целевой переменной</w:t>
      </w:r>
      <w:r w:rsidR="00A7659C">
        <w:rPr>
          <w:lang w:val="ru-RU" w:eastAsia="en-US"/>
        </w:rPr>
        <w:t xml:space="preserve"> в метрике полезности</w:t>
      </w:r>
      <w:r>
        <w:rPr>
          <w:lang w:val="ru-RU" w:eastAsia="en-US"/>
        </w:rPr>
        <w:t xml:space="preserve"> сводится к угадыванию (</w:t>
      </w:r>
      <w:r>
        <w:rPr>
          <w:lang w:val="en-US" w:eastAsia="en-US"/>
        </w:rPr>
        <w:t>accuracy</w:t>
      </w:r>
      <w:r w:rsidRPr="00C3616C">
        <w:rPr>
          <w:lang w:val="ru-RU" w:eastAsia="en-US"/>
        </w:rPr>
        <w:t xml:space="preserve"> </w:t>
      </w:r>
      <w:r>
        <w:rPr>
          <w:lang w:val="ru-RU" w:eastAsia="en-US"/>
        </w:rPr>
        <w:t xml:space="preserve">близка к 0,25, а всего 4 различных значения), что говорит о том, что полезности данных сильно уменьшается даже при достижении этой метрики, не говоря о </w:t>
      </w:r>
      <w:r>
        <w:rPr>
          <w:lang w:val="en-US" w:eastAsia="en-US"/>
        </w:rPr>
        <w:t>l</w:t>
      </w:r>
      <w:r w:rsidRPr="00C3616C">
        <w:rPr>
          <w:lang w:val="ru-RU" w:eastAsia="en-US"/>
        </w:rPr>
        <w:t>-</w:t>
      </w:r>
      <w:r>
        <w:rPr>
          <w:lang w:val="ru-RU" w:eastAsia="en-US"/>
        </w:rPr>
        <w:t xml:space="preserve">разнообразии и </w:t>
      </w:r>
      <w:r>
        <w:rPr>
          <w:lang w:val="en-US" w:eastAsia="en-US"/>
        </w:rPr>
        <w:t>t</w:t>
      </w:r>
      <w:r w:rsidRPr="00C3616C">
        <w:rPr>
          <w:lang w:val="ru-RU" w:eastAsia="en-US"/>
        </w:rPr>
        <w:t>-</w:t>
      </w:r>
      <w:r>
        <w:rPr>
          <w:lang w:val="ru-RU" w:eastAsia="en-US"/>
        </w:rPr>
        <w:t>близости</w:t>
      </w:r>
    </w:p>
    <w:p w14:paraId="3ECD8A3A" w14:textId="7F9C68CB" w:rsidR="00C3616C" w:rsidRDefault="00A7659C" w:rsidP="00C3616C">
      <w:pPr>
        <w:pStyle w:val="a7"/>
        <w:numPr>
          <w:ilvl w:val="0"/>
          <w:numId w:val="74"/>
        </w:numPr>
        <w:spacing w:line="360" w:lineRule="auto"/>
        <w:rPr>
          <w:lang w:val="ru-RU" w:eastAsia="en-US"/>
        </w:rPr>
      </w:pPr>
      <w:r>
        <w:rPr>
          <w:lang w:val="ru-RU" w:eastAsia="en-US"/>
        </w:rPr>
        <w:t xml:space="preserve">Для рандомизации уменьшение </w:t>
      </w:r>
      <w:r>
        <w:rPr>
          <w:lang w:val="en-US" w:eastAsia="en-US"/>
        </w:rPr>
        <w:t>accuracy</w:t>
      </w:r>
      <w:r>
        <w:rPr>
          <w:lang w:val="ru-RU" w:eastAsia="en-US"/>
        </w:rPr>
        <w:t xml:space="preserve"> в метрике полезности не так значительно, как для других алгоритмов, что говорит о том, что добавление случайных значений к элементам таблицы не так значительно уменьшает полезности данных, как достижение </w:t>
      </w:r>
      <w:r>
        <w:rPr>
          <w:lang w:val="en-US" w:eastAsia="en-US"/>
        </w:rPr>
        <w:t>k</w:t>
      </w:r>
      <w:r w:rsidRPr="00A7659C">
        <w:rPr>
          <w:lang w:val="ru-RU" w:eastAsia="en-US"/>
        </w:rPr>
        <w:t>-</w:t>
      </w:r>
      <w:r>
        <w:rPr>
          <w:lang w:val="ru-RU" w:eastAsia="en-US"/>
        </w:rPr>
        <w:t>анонимности</w:t>
      </w:r>
    </w:p>
    <w:p w14:paraId="2C3B5C60" w14:textId="39452536" w:rsidR="00A7659C" w:rsidRDefault="00A7659C" w:rsidP="00C3616C">
      <w:pPr>
        <w:pStyle w:val="a7"/>
        <w:numPr>
          <w:ilvl w:val="0"/>
          <w:numId w:val="74"/>
        </w:numPr>
        <w:spacing w:line="360" w:lineRule="auto"/>
        <w:rPr>
          <w:lang w:val="ru-RU" w:eastAsia="en-US"/>
        </w:rPr>
      </w:pPr>
      <w:r>
        <w:rPr>
          <w:lang w:val="ru-RU" w:eastAsia="en-US"/>
        </w:rPr>
        <w:t xml:space="preserve">Если при </w:t>
      </w:r>
      <w:r>
        <w:rPr>
          <w:lang w:val="en-US" w:eastAsia="en-US"/>
        </w:rPr>
        <w:t>scale</w:t>
      </w:r>
      <w:r w:rsidRPr="00A7659C">
        <w:rPr>
          <w:lang w:val="ru-RU" w:eastAsia="en-US"/>
        </w:rPr>
        <w:t xml:space="preserve"> </w:t>
      </w:r>
      <w:r>
        <w:rPr>
          <w:lang w:val="ru-RU" w:eastAsia="en-US"/>
        </w:rPr>
        <w:t>равном 0,05 алгоритм рандомизации имеет оценку рисков с использованием градиентного бустинга равную 0,65 (</w:t>
      </w:r>
      <w:r>
        <w:rPr>
          <w:lang w:val="en-US" w:eastAsia="en-US"/>
        </w:rPr>
        <w:t>distinctness</w:t>
      </w:r>
      <w:r w:rsidRPr="00A7659C">
        <w:rPr>
          <w:lang w:val="ru-RU" w:eastAsia="en-US"/>
        </w:rPr>
        <w:t xml:space="preserve"> </w:t>
      </w:r>
      <w:r>
        <w:rPr>
          <w:lang w:val="ru-RU" w:eastAsia="en-US"/>
        </w:rPr>
        <w:t xml:space="preserve">равное </w:t>
      </w:r>
      <w:r w:rsidRPr="00A7659C">
        <w:rPr>
          <w:lang w:val="ru-RU" w:eastAsia="en-US"/>
        </w:rPr>
        <w:t xml:space="preserve">0,5 </w:t>
      </w:r>
      <w:r>
        <w:rPr>
          <w:lang w:val="ru-RU" w:eastAsia="en-US"/>
        </w:rPr>
        <w:lastRenderedPageBreak/>
        <w:t xml:space="preserve">эквивалентно </w:t>
      </w:r>
      <w:r>
        <w:rPr>
          <w:lang w:val="en-US" w:eastAsia="en-US"/>
        </w:rPr>
        <w:t>k</w:t>
      </w:r>
      <w:r w:rsidRPr="00A7659C">
        <w:rPr>
          <w:lang w:val="ru-RU" w:eastAsia="en-US"/>
        </w:rPr>
        <w:t>-</w:t>
      </w:r>
      <w:r>
        <w:rPr>
          <w:lang w:val="ru-RU" w:eastAsia="en-US"/>
        </w:rPr>
        <w:t xml:space="preserve">анонимности с идеальными разбиением на классы), что с точки зрения рисков обезличивания хуже, чем </w:t>
      </w:r>
      <w:r w:rsidRPr="00A7659C">
        <w:rPr>
          <w:lang w:val="ru-RU" w:eastAsia="en-US"/>
        </w:rPr>
        <w:t>2-</w:t>
      </w:r>
      <w:r>
        <w:rPr>
          <w:lang w:val="ru-RU" w:eastAsia="en-US"/>
        </w:rPr>
        <w:t xml:space="preserve">анонимнсть, то для </w:t>
      </w:r>
      <w:r>
        <w:rPr>
          <w:lang w:val="en-US" w:eastAsia="en-US"/>
        </w:rPr>
        <w:t>scale</w:t>
      </w:r>
      <w:r w:rsidRPr="00A7659C">
        <w:rPr>
          <w:lang w:val="ru-RU" w:eastAsia="en-US"/>
        </w:rPr>
        <w:t xml:space="preserve"> </w:t>
      </w:r>
      <w:r>
        <w:rPr>
          <w:lang w:val="ru-RU" w:eastAsia="en-US"/>
        </w:rPr>
        <w:t>равного 0,25</w:t>
      </w:r>
      <w:r w:rsidRPr="00A7659C">
        <w:rPr>
          <w:lang w:val="ru-RU" w:eastAsia="en-US"/>
        </w:rPr>
        <w:t xml:space="preserve"> </w:t>
      </w:r>
      <w:r>
        <w:rPr>
          <w:lang w:val="ru-RU" w:eastAsia="en-US"/>
        </w:rPr>
        <w:t>модель уже практически не может предсказать владельца персональных данных (при этом оценка полезности с использованием градиентного бустинга остаётся значимо более высокой, чем для простого угадывания)</w:t>
      </w:r>
    </w:p>
    <w:p w14:paraId="2B297F0A" w14:textId="2AB8D20C" w:rsidR="00A7659C" w:rsidRDefault="00A7659C" w:rsidP="00A7659C">
      <w:pPr>
        <w:spacing w:line="360" w:lineRule="auto"/>
        <w:ind w:firstLine="0"/>
        <w:rPr>
          <w:lang w:val="ru-RU" w:eastAsia="en-US"/>
        </w:rPr>
      </w:pPr>
      <w:r>
        <w:rPr>
          <w:lang w:val="ru-RU" w:eastAsia="en-US"/>
        </w:rPr>
        <w:t>Итоговое сравнение алгоритмов и методов обезличивания:</w:t>
      </w:r>
    </w:p>
    <w:p w14:paraId="3E1B0A25" w14:textId="1275C4BA" w:rsidR="00A7659C" w:rsidRDefault="00A7659C" w:rsidP="00A7659C">
      <w:pPr>
        <w:pStyle w:val="a7"/>
        <w:numPr>
          <w:ilvl w:val="0"/>
          <w:numId w:val="75"/>
        </w:numPr>
        <w:spacing w:line="360" w:lineRule="auto"/>
        <w:rPr>
          <w:lang w:val="ru-RU" w:eastAsia="en-US"/>
        </w:rPr>
      </w:pPr>
      <w:r>
        <w:rPr>
          <w:lang w:val="ru-RU" w:eastAsia="en-US"/>
        </w:rPr>
        <w:t xml:space="preserve">Наиболее точно необходимая метрика достигается с использованием обобщения и алгоритма </w:t>
      </w:r>
      <w:r w:rsidRPr="00A7659C">
        <w:rPr>
          <w:lang w:val="ru-RU" w:eastAsia="en-US"/>
        </w:rPr>
        <w:t>жадного выбора на основе расстояний</w:t>
      </w:r>
    </w:p>
    <w:p w14:paraId="6856AA83" w14:textId="273259B9" w:rsidR="005E5625" w:rsidRDefault="005E5625" w:rsidP="00A7659C">
      <w:pPr>
        <w:pStyle w:val="a7"/>
        <w:numPr>
          <w:ilvl w:val="0"/>
          <w:numId w:val="75"/>
        </w:numPr>
        <w:spacing w:line="360" w:lineRule="auto"/>
        <w:rPr>
          <w:lang w:val="ru-RU" w:eastAsia="en-US"/>
        </w:rPr>
      </w:pPr>
      <w:r>
        <w:rPr>
          <w:lang w:val="ru-RU" w:eastAsia="en-US"/>
        </w:rPr>
        <w:t xml:space="preserve">Наилучшее сочетание быстродействия и качества обезличивания демонстрирует алгоритм </w:t>
      </w:r>
      <w:r w:rsidRPr="00A7659C">
        <w:rPr>
          <w:lang w:val="ru-RU" w:eastAsia="en-US"/>
        </w:rPr>
        <w:t>жадного выбора на основе расстояний</w:t>
      </w:r>
    </w:p>
    <w:p w14:paraId="6315F632" w14:textId="4879FC2E" w:rsidR="00A7659C" w:rsidRDefault="00A7659C" w:rsidP="00A7659C">
      <w:pPr>
        <w:pStyle w:val="a7"/>
        <w:numPr>
          <w:ilvl w:val="0"/>
          <w:numId w:val="75"/>
        </w:numPr>
        <w:spacing w:line="360" w:lineRule="auto"/>
        <w:rPr>
          <w:lang w:val="ru-RU" w:eastAsia="en-US"/>
        </w:rPr>
      </w:pPr>
      <w:r>
        <w:rPr>
          <w:lang w:val="ru-RU" w:eastAsia="en-US"/>
        </w:rPr>
        <w:t xml:space="preserve">Единственный алгоритм, который может достичь </w:t>
      </w:r>
      <w:r>
        <w:rPr>
          <w:lang w:val="en-US" w:eastAsia="en-US"/>
        </w:rPr>
        <w:t>t</w:t>
      </w:r>
      <w:r w:rsidRPr="00A7659C">
        <w:rPr>
          <w:lang w:val="ru-RU" w:eastAsia="en-US"/>
        </w:rPr>
        <w:t>-</w:t>
      </w:r>
      <w:r>
        <w:rPr>
          <w:lang w:val="ru-RU" w:eastAsia="en-US"/>
        </w:rPr>
        <w:t>близости за разумное время - а</w:t>
      </w:r>
      <w:r w:rsidRPr="00A7659C">
        <w:rPr>
          <w:lang w:val="ru-RU" w:eastAsia="en-US"/>
        </w:rPr>
        <w:t>лгоритм на основе последовательного объединения групп</w:t>
      </w:r>
    </w:p>
    <w:p w14:paraId="583B4D14" w14:textId="70501CE1" w:rsidR="00A7659C" w:rsidRDefault="00A7659C" w:rsidP="00A7659C">
      <w:pPr>
        <w:pStyle w:val="a7"/>
        <w:numPr>
          <w:ilvl w:val="0"/>
          <w:numId w:val="75"/>
        </w:numPr>
        <w:spacing w:line="360" w:lineRule="auto"/>
        <w:rPr>
          <w:lang w:val="ru-RU" w:eastAsia="en-US"/>
        </w:rPr>
      </w:pPr>
      <w:r>
        <w:rPr>
          <w:lang w:val="ru-RU" w:eastAsia="en-US"/>
        </w:rPr>
        <w:t xml:space="preserve">Алгоритм рандомизации </w:t>
      </w:r>
      <w:r w:rsidR="006E15C4">
        <w:rPr>
          <w:lang w:val="ru-RU" w:eastAsia="en-US"/>
        </w:rPr>
        <w:t>показывает лучшие результаты с точки зрения рисков деобезличивания и полезности обезличенных данных по сравнению с алгоритмами, основывающимися на классах эквивалентности, однако не даёт гарантий безопасности (какое-то какая-нибудь строка может быть недостаточно искажена и впоследствии деобезличена)</w:t>
      </w:r>
    </w:p>
    <w:p w14:paraId="61CFFEAA" w14:textId="1342EA76" w:rsidR="006E15C4" w:rsidRDefault="006E15C4" w:rsidP="00A7659C">
      <w:pPr>
        <w:pStyle w:val="a7"/>
        <w:numPr>
          <w:ilvl w:val="0"/>
          <w:numId w:val="75"/>
        </w:numPr>
        <w:spacing w:line="360" w:lineRule="auto"/>
        <w:rPr>
          <w:lang w:val="ru-RU" w:eastAsia="en-US"/>
        </w:rPr>
      </w:pPr>
      <w:r>
        <w:rPr>
          <w:lang w:val="ru-RU" w:eastAsia="en-US"/>
        </w:rPr>
        <w:t>Алгоритмы м</w:t>
      </w:r>
      <w:r w:rsidRPr="006E15C4">
        <w:rPr>
          <w:lang w:val="ru-RU" w:eastAsia="en-US"/>
        </w:rPr>
        <w:t>одифицированный Datafly</w:t>
      </w:r>
      <w:r>
        <w:rPr>
          <w:lang w:val="ru-RU" w:eastAsia="en-US"/>
        </w:rPr>
        <w:t xml:space="preserve"> и </w:t>
      </w:r>
      <w:r w:rsidRPr="006E15C4">
        <w:rPr>
          <w:lang w:val="ru-RU" w:eastAsia="en-US"/>
        </w:rPr>
        <w:t>разбиения столбцов на равные группы с обобщением</w:t>
      </w:r>
      <w:r>
        <w:rPr>
          <w:lang w:val="ru-RU" w:eastAsia="en-US"/>
        </w:rPr>
        <w:t xml:space="preserve"> не имеют равных преимуществ над другими алгоритмами</w:t>
      </w:r>
    </w:p>
    <w:p w14:paraId="59176BAD" w14:textId="4A3F6ABE" w:rsidR="00807B1F" w:rsidRPr="006E15C4" w:rsidRDefault="006E15C4" w:rsidP="006E15C4">
      <w:pPr>
        <w:pStyle w:val="a7"/>
        <w:numPr>
          <w:ilvl w:val="0"/>
          <w:numId w:val="75"/>
        </w:numPr>
        <w:spacing w:line="360" w:lineRule="auto"/>
        <w:rPr>
          <w:lang w:val="ru-RU" w:eastAsia="en-US"/>
        </w:rPr>
      </w:pPr>
      <w:r>
        <w:rPr>
          <w:lang w:val="ru-RU" w:eastAsia="en-US"/>
        </w:rPr>
        <w:t>Алгоритм перебора не показывает лучшие результаты, чем другие алгоритмы</w:t>
      </w:r>
    </w:p>
    <w:p w14:paraId="5BFE0DB8" w14:textId="1AC0E348" w:rsidR="00004813" w:rsidRDefault="00004813" w:rsidP="005A1B10">
      <w:pPr>
        <w:pStyle w:val="2"/>
        <w:spacing w:before="0" w:line="360" w:lineRule="auto"/>
        <w:ind w:firstLine="0"/>
        <w:rPr>
          <w:lang w:val="ru-RU" w:eastAsia="en-US"/>
        </w:rPr>
      </w:pPr>
      <w:bookmarkStart w:id="67" w:name="_Toc197960705"/>
      <w:r>
        <w:rPr>
          <w:lang w:val="ru-RU" w:eastAsia="en-US"/>
        </w:rPr>
        <w:t>Выводы главы</w:t>
      </w:r>
      <w:bookmarkEnd w:id="67"/>
    </w:p>
    <w:p w14:paraId="1EB8791C" w14:textId="049EB901" w:rsidR="00455E27" w:rsidRDefault="006E15C4" w:rsidP="005A1B10">
      <w:pPr>
        <w:spacing w:line="360" w:lineRule="auto"/>
        <w:rPr>
          <w:lang w:val="ru-RU" w:eastAsia="en-US"/>
        </w:rPr>
      </w:pPr>
      <w:r>
        <w:rPr>
          <w:lang w:val="ru-RU" w:eastAsia="en-US"/>
        </w:rPr>
        <w:t xml:space="preserve">В данной главе был подробно рассмотрен подготовленный в ходе выполнения курсового проекта </w:t>
      </w:r>
      <w:r>
        <w:rPr>
          <w:lang w:val="en-US" w:eastAsia="en-US"/>
        </w:rPr>
        <w:t>Python</w:t>
      </w:r>
      <w:r w:rsidRPr="006E15C4">
        <w:rPr>
          <w:lang w:val="ru-RU" w:eastAsia="en-US"/>
        </w:rPr>
        <w:t xml:space="preserve"> </w:t>
      </w:r>
      <w:r>
        <w:rPr>
          <w:lang w:val="ru-RU" w:eastAsia="en-US"/>
        </w:rPr>
        <w:t>пакет с алгоритмами обезличивания и метриками оценки его качества.</w:t>
      </w:r>
    </w:p>
    <w:p w14:paraId="2BC990B8" w14:textId="48795A6B" w:rsidR="00B9102E" w:rsidRDefault="006E15C4" w:rsidP="005A1B10">
      <w:pPr>
        <w:spacing w:line="360" w:lineRule="auto"/>
        <w:rPr>
          <w:lang w:val="ru-RU" w:eastAsia="en-US"/>
        </w:rPr>
      </w:pPr>
      <w:r>
        <w:rPr>
          <w:lang w:val="ru-RU" w:eastAsia="en-US"/>
        </w:rPr>
        <w:t>Также были рассмотрены результаты проведённых с использованием данного пакета экспериментов и выявлены сильные и слабые стороны реализованных алгоритмов обезличивания.</w:t>
      </w:r>
    </w:p>
    <w:p w14:paraId="728EA411" w14:textId="77777777" w:rsidR="00B9102E" w:rsidRDefault="00B9102E">
      <w:pPr>
        <w:spacing w:after="160" w:line="259" w:lineRule="auto"/>
        <w:ind w:firstLine="0"/>
        <w:jc w:val="left"/>
        <w:rPr>
          <w:lang w:val="ru-RU" w:eastAsia="en-US"/>
        </w:rPr>
      </w:pPr>
      <w:r>
        <w:rPr>
          <w:lang w:val="ru-RU" w:eastAsia="en-US"/>
        </w:rPr>
        <w:br w:type="page"/>
      </w:r>
    </w:p>
    <w:p w14:paraId="435C56C3" w14:textId="38F4B6FE" w:rsidR="006E15C4" w:rsidRDefault="0056651E" w:rsidP="00821A13">
      <w:pPr>
        <w:pStyle w:val="1"/>
      </w:pPr>
      <w:bookmarkStart w:id="68" w:name="_Toc197960706"/>
      <w:r>
        <w:lastRenderedPageBreak/>
        <w:t>ЗАКЛЮЧЕНИЕ</w:t>
      </w:r>
      <w:bookmarkEnd w:id="68"/>
    </w:p>
    <w:p w14:paraId="398A9E2A" w14:textId="5EEDA2AE" w:rsidR="0056651E" w:rsidRDefault="0056651E" w:rsidP="00821A13">
      <w:pPr>
        <w:spacing w:line="360" w:lineRule="auto"/>
        <w:ind w:firstLine="0"/>
        <w:rPr>
          <w:lang w:val="ru-RU" w:eastAsia="en-US"/>
        </w:rPr>
      </w:pPr>
      <w:r>
        <w:rPr>
          <w:lang w:val="ru-RU" w:eastAsia="en-US"/>
        </w:rPr>
        <w:t xml:space="preserve">В </w:t>
      </w:r>
      <w:r w:rsidR="00821A13">
        <w:rPr>
          <w:lang w:val="ru-RU" w:eastAsia="en-US"/>
        </w:rPr>
        <w:t>ходе</w:t>
      </w:r>
      <w:r>
        <w:rPr>
          <w:lang w:val="ru-RU" w:eastAsia="en-US"/>
        </w:rPr>
        <w:t xml:space="preserve"> проделанной работы:</w:t>
      </w:r>
    </w:p>
    <w:p w14:paraId="7C575A27" w14:textId="709FB9C9" w:rsidR="0056651E" w:rsidRDefault="0056651E" w:rsidP="00821A13">
      <w:pPr>
        <w:pStyle w:val="a7"/>
        <w:numPr>
          <w:ilvl w:val="0"/>
          <w:numId w:val="76"/>
        </w:numPr>
        <w:spacing w:line="360" w:lineRule="auto"/>
        <w:rPr>
          <w:lang w:val="ru-RU" w:eastAsia="en-US"/>
        </w:rPr>
      </w:pPr>
      <w:r>
        <w:rPr>
          <w:lang w:val="ru-RU" w:eastAsia="en-US"/>
        </w:rPr>
        <w:t>Были рассмотрены положения законодательства об обезличивании персональных данных</w:t>
      </w:r>
    </w:p>
    <w:p w14:paraId="40933DAA" w14:textId="3661F01A" w:rsidR="0056651E" w:rsidRDefault="0056651E" w:rsidP="00821A13">
      <w:pPr>
        <w:pStyle w:val="a7"/>
        <w:numPr>
          <w:ilvl w:val="0"/>
          <w:numId w:val="76"/>
        </w:numPr>
        <w:spacing w:line="360" w:lineRule="auto"/>
        <w:rPr>
          <w:lang w:val="ru-RU" w:eastAsia="en-US"/>
        </w:rPr>
      </w:pPr>
      <w:r>
        <w:rPr>
          <w:lang w:val="ru-RU" w:eastAsia="en-US"/>
        </w:rPr>
        <w:t>Были рассмотрены основные, предложенные исследователями, методы оценки качества обезличивания персональных данных</w:t>
      </w:r>
    </w:p>
    <w:p w14:paraId="7B57EF50" w14:textId="38013B1A" w:rsidR="0056651E" w:rsidRDefault="0056651E" w:rsidP="00821A13">
      <w:pPr>
        <w:pStyle w:val="a7"/>
        <w:numPr>
          <w:ilvl w:val="0"/>
          <w:numId w:val="76"/>
        </w:numPr>
        <w:spacing w:line="360" w:lineRule="auto"/>
        <w:rPr>
          <w:lang w:val="ru-RU" w:eastAsia="en-US"/>
        </w:rPr>
      </w:pPr>
      <w:r>
        <w:rPr>
          <w:lang w:val="ru-RU" w:eastAsia="en-US"/>
        </w:rPr>
        <w:t>Были предложены свои методы оценки качества обезличивания персональных данных как в общем случае, так и для специальных задач</w:t>
      </w:r>
    </w:p>
    <w:p w14:paraId="54A2C5F5" w14:textId="73C9851D" w:rsidR="0056651E" w:rsidRDefault="0056651E" w:rsidP="00821A13">
      <w:pPr>
        <w:pStyle w:val="a7"/>
        <w:numPr>
          <w:ilvl w:val="0"/>
          <w:numId w:val="76"/>
        </w:numPr>
        <w:spacing w:line="360" w:lineRule="auto"/>
        <w:rPr>
          <w:lang w:val="ru-RU" w:eastAsia="en-US"/>
        </w:rPr>
      </w:pPr>
      <w:r>
        <w:rPr>
          <w:lang w:val="ru-RU" w:eastAsia="en-US"/>
        </w:rPr>
        <w:t xml:space="preserve">Были предложены алгоритмы обезличивания табличных данных без использования </w:t>
      </w:r>
      <w:r>
        <w:rPr>
          <w:lang w:val="en-US" w:eastAsia="en-US"/>
        </w:rPr>
        <w:t>VGH</w:t>
      </w:r>
      <w:r>
        <w:rPr>
          <w:lang w:val="ru-RU" w:eastAsia="en-US"/>
        </w:rPr>
        <w:t xml:space="preserve"> для численных, порядковых и номинальных значений</w:t>
      </w:r>
    </w:p>
    <w:p w14:paraId="6B22152C" w14:textId="2F2F2E50" w:rsidR="0056651E" w:rsidRDefault="0056651E" w:rsidP="00821A13">
      <w:pPr>
        <w:pStyle w:val="a7"/>
        <w:numPr>
          <w:ilvl w:val="0"/>
          <w:numId w:val="76"/>
        </w:numPr>
        <w:spacing w:line="360" w:lineRule="auto"/>
        <w:rPr>
          <w:lang w:val="ru-RU" w:eastAsia="en-US"/>
        </w:rPr>
      </w:pPr>
      <w:r>
        <w:rPr>
          <w:lang w:val="ru-RU" w:eastAsia="en-US"/>
        </w:rPr>
        <w:t xml:space="preserve">Все рассмотренные алгоритмы и методы оценки качества были реализованы на языке программирования </w:t>
      </w:r>
      <w:r>
        <w:rPr>
          <w:lang w:val="en-US" w:eastAsia="en-US"/>
        </w:rPr>
        <w:t>Python</w:t>
      </w:r>
      <w:r w:rsidRPr="0056651E">
        <w:rPr>
          <w:lang w:val="ru-RU" w:eastAsia="en-US"/>
        </w:rPr>
        <w:t xml:space="preserve"> </w:t>
      </w:r>
      <w:r>
        <w:rPr>
          <w:lang w:val="ru-RU" w:eastAsia="en-US"/>
        </w:rPr>
        <w:t xml:space="preserve">в виде пакета, загруженного в репозиторий </w:t>
      </w:r>
      <w:r>
        <w:rPr>
          <w:lang w:val="en-US" w:eastAsia="en-US"/>
        </w:rPr>
        <w:t>PyPI</w:t>
      </w:r>
    </w:p>
    <w:p w14:paraId="56000B55" w14:textId="28ACA1D4" w:rsidR="0056651E" w:rsidRDefault="0056651E" w:rsidP="00821A13">
      <w:pPr>
        <w:pStyle w:val="a7"/>
        <w:numPr>
          <w:ilvl w:val="0"/>
          <w:numId w:val="76"/>
        </w:numPr>
        <w:spacing w:line="360" w:lineRule="auto"/>
        <w:rPr>
          <w:lang w:val="ru-RU" w:eastAsia="en-US"/>
        </w:rPr>
      </w:pPr>
      <w:r>
        <w:rPr>
          <w:lang w:val="ru-RU" w:eastAsia="en-US"/>
        </w:rPr>
        <w:t>Были проведены эксперименты над разработанным пакетов с использованием 2 наборов данных</w:t>
      </w:r>
    </w:p>
    <w:p w14:paraId="19BA63B1" w14:textId="2CF8F95E" w:rsidR="0056651E" w:rsidRDefault="0056651E" w:rsidP="00821A13">
      <w:pPr>
        <w:pStyle w:val="a7"/>
        <w:numPr>
          <w:ilvl w:val="0"/>
          <w:numId w:val="76"/>
        </w:numPr>
        <w:spacing w:line="360" w:lineRule="auto"/>
        <w:rPr>
          <w:lang w:val="ru-RU" w:eastAsia="en-US"/>
        </w:rPr>
      </w:pPr>
      <w:r>
        <w:rPr>
          <w:lang w:val="ru-RU" w:eastAsia="en-US"/>
        </w:rPr>
        <w:t>На основе проведённых экспериментов был проведён сравнительный анализ реализованных алгоритмов и были выявлены их слабые стороны</w:t>
      </w:r>
    </w:p>
    <w:p w14:paraId="58675F5C" w14:textId="1CCE01BD" w:rsidR="0056651E" w:rsidRDefault="00821A13" w:rsidP="00821A13">
      <w:pPr>
        <w:spacing w:line="360" w:lineRule="auto"/>
        <w:ind w:firstLine="0"/>
        <w:rPr>
          <w:lang w:val="ru-RU" w:eastAsia="en-US"/>
        </w:rPr>
      </w:pPr>
      <w:r>
        <w:rPr>
          <w:lang w:val="ru-RU" w:eastAsia="en-US"/>
        </w:rPr>
        <w:t>Поставленные задачи были выполнены в полном объёме</w:t>
      </w:r>
    </w:p>
    <w:p w14:paraId="056CCF77" w14:textId="13F1B903" w:rsidR="00821A13" w:rsidRDefault="00821A13" w:rsidP="00821A13">
      <w:pPr>
        <w:spacing w:line="360" w:lineRule="auto"/>
        <w:ind w:firstLine="0"/>
        <w:rPr>
          <w:lang w:val="ru-RU" w:eastAsia="en-US"/>
        </w:rPr>
      </w:pPr>
      <w:r>
        <w:rPr>
          <w:lang w:val="ru-RU" w:eastAsia="en-US"/>
        </w:rPr>
        <w:t>Направления дальнейшей работы:</w:t>
      </w:r>
    </w:p>
    <w:p w14:paraId="12E29EC5" w14:textId="120335F3" w:rsidR="00821A13" w:rsidRDefault="00821A13" w:rsidP="00821A13">
      <w:pPr>
        <w:pStyle w:val="a7"/>
        <w:numPr>
          <w:ilvl w:val="0"/>
          <w:numId w:val="77"/>
        </w:numPr>
        <w:spacing w:line="360" w:lineRule="auto"/>
        <w:rPr>
          <w:lang w:val="ru-RU" w:eastAsia="en-US"/>
        </w:rPr>
      </w:pPr>
      <w:r>
        <w:rPr>
          <w:lang w:val="ru-RU" w:eastAsia="en-US"/>
        </w:rPr>
        <w:t xml:space="preserve">Адаптация других, предложенных исследователями алгоритмов для использования без задания </w:t>
      </w:r>
      <w:r>
        <w:rPr>
          <w:lang w:val="en-US" w:eastAsia="en-US"/>
        </w:rPr>
        <w:t>VGH</w:t>
      </w:r>
    </w:p>
    <w:p w14:paraId="5730BE8A" w14:textId="603E243F" w:rsidR="00821A13" w:rsidRPr="00585F53" w:rsidRDefault="00821A13" w:rsidP="00821A13">
      <w:pPr>
        <w:pStyle w:val="a7"/>
        <w:numPr>
          <w:ilvl w:val="0"/>
          <w:numId w:val="77"/>
        </w:numPr>
        <w:spacing w:line="360" w:lineRule="auto"/>
        <w:rPr>
          <w:lang w:val="ru-RU" w:eastAsia="en-US"/>
        </w:rPr>
      </w:pPr>
      <w:r>
        <w:rPr>
          <w:lang w:val="ru-RU" w:eastAsia="en-US"/>
        </w:rPr>
        <w:t>Дополнение разработанного пакета ещё не рассмотренными алгоритмами</w:t>
      </w:r>
    </w:p>
    <w:p w14:paraId="3C9B054F" w14:textId="0CDE2A3F" w:rsidR="00585F53" w:rsidRDefault="00585F53" w:rsidP="00821A13">
      <w:pPr>
        <w:pStyle w:val="a7"/>
        <w:numPr>
          <w:ilvl w:val="0"/>
          <w:numId w:val="77"/>
        </w:numPr>
        <w:spacing w:line="360" w:lineRule="auto"/>
        <w:rPr>
          <w:lang w:val="ru-RU" w:eastAsia="en-US"/>
        </w:rPr>
      </w:pPr>
      <w:r>
        <w:rPr>
          <w:lang w:val="ru-RU" w:eastAsia="en-US"/>
        </w:rPr>
        <w:t>Оптимизация рассмотренных алгоритмов с точки зрения качества обезличивания и времени выполнения</w:t>
      </w:r>
    </w:p>
    <w:p w14:paraId="0E87B827" w14:textId="5F195650" w:rsidR="00821A13" w:rsidRPr="00821A13" w:rsidRDefault="00821A13" w:rsidP="00821A13">
      <w:pPr>
        <w:pStyle w:val="a7"/>
        <w:numPr>
          <w:ilvl w:val="0"/>
          <w:numId w:val="77"/>
        </w:numPr>
        <w:spacing w:line="360" w:lineRule="auto"/>
        <w:rPr>
          <w:lang w:val="ru-RU" w:eastAsia="en-US"/>
        </w:rPr>
      </w:pPr>
      <w:r>
        <w:rPr>
          <w:lang w:val="ru-RU" w:eastAsia="en-US"/>
        </w:rPr>
        <w:t xml:space="preserve">Доработка разработанного пакета с точки зрения стандартов программирования на языке </w:t>
      </w:r>
      <w:r>
        <w:rPr>
          <w:lang w:val="en-US" w:eastAsia="en-US"/>
        </w:rPr>
        <w:t>Python</w:t>
      </w:r>
    </w:p>
    <w:p w14:paraId="7386716C" w14:textId="4ED9AA02" w:rsidR="00BB100E" w:rsidRPr="00F42D13" w:rsidRDefault="009B0EA6" w:rsidP="005A1B10">
      <w:pPr>
        <w:spacing w:line="360" w:lineRule="auto"/>
        <w:ind w:firstLine="0"/>
        <w:jc w:val="left"/>
        <w:rPr>
          <w:lang w:val="ru-RU" w:eastAsia="en-US"/>
        </w:rPr>
      </w:pPr>
      <w:r>
        <w:rPr>
          <w:lang w:val="ru-RU" w:eastAsia="en-US"/>
        </w:rPr>
        <w:br w:type="page"/>
      </w:r>
    </w:p>
    <w:p w14:paraId="6B47CA30" w14:textId="33331143" w:rsidR="00A3769D" w:rsidRDefault="00BB100E" w:rsidP="00BB100E">
      <w:pPr>
        <w:pStyle w:val="1"/>
      </w:pPr>
      <w:bookmarkStart w:id="69" w:name="_Toc183766200"/>
      <w:bookmarkStart w:id="70" w:name="_Toc197960707"/>
      <w:r>
        <w:lastRenderedPageBreak/>
        <w:t>СПИСОК ИСПОЛЬЗОВАНЫХ ИСТОЧНИКОВ</w:t>
      </w:r>
      <w:bookmarkEnd w:id="69"/>
      <w:bookmarkEnd w:id="70"/>
    </w:p>
    <w:p w14:paraId="395417A5" w14:textId="77777777" w:rsidR="006D6E98" w:rsidRPr="006D6E98" w:rsidRDefault="006D6E98" w:rsidP="00B20AB8">
      <w:pPr>
        <w:pStyle w:val="a7"/>
        <w:numPr>
          <w:ilvl w:val="0"/>
          <w:numId w:val="2"/>
        </w:numPr>
        <w:spacing w:line="360" w:lineRule="auto"/>
        <w:rPr>
          <w:lang w:val="ru-RU" w:eastAsia="en-US"/>
        </w:rPr>
      </w:pPr>
      <w:bookmarkStart w:id="71" w:name="а1"/>
      <w:r w:rsidRPr="006D6E98">
        <w:rPr>
          <w:lang w:val="ru-RU" w:eastAsia="en-US"/>
        </w:rPr>
        <w:t>Федеральный закон от 27.07.2006 №152-ФЗ «О персональных данных»</w:t>
      </w:r>
    </w:p>
    <w:p w14:paraId="3F0A2843" w14:textId="0FA07135" w:rsidR="00DD38BF" w:rsidRPr="00DD38BF" w:rsidRDefault="00DD38BF" w:rsidP="00B20AB8">
      <w:pPr>
        <w:pStyle w:val="a7"/>
        <w:numPr>
          <w:ilvl w:val="0"/>
          <w:numId w:val="2"/>
        </w:numPr>
        <w:spacing w:line="360" w:lineRule="auto"/>
        <w:rPr>
          <w:lang w:val="ru-RU" w:eastAsia="en-US"/>
        </w:rPr>
      </w:pPr>
      <w:bookmarkStart w:id="72" w:name="а2"/>
      <w:bookmarkEnd w:id="71"/>
      <w:r w:rsidRPr="00DD38BF">
        <w:rPr>
          <w:lang w:val="ru-RU" w:eastAsia="en-US"/>
        </w:rPr>
        <w:t xml:space="preserve">Приказ Федеральной службы по надзору в сфере связи, информационных технологий и массовых коммуникаций от 5 сентября 2013 г. </w:t>
      </w:r>
      <w:r w:rsidRPr="00DD38BF">
        <w:rPr>
          <w:lang w:val="en-US" w:eastAsia="en-US"/>
        </w:rPr>
        <w:t>N</w:t>
      </w:r>
      <w:r w:rsidRPr="00DD38BF">
        <w:rPr>
          <w:lang w:val="ru-RU" w:eastAsia="en-US"/>
        </w:rPr>
        <w:t xml:space="preserve"> 996 "Об утверждении требований и методов по обезличиванию персональных данных"</w:t>
      </w:r>
      <w:bookmarkEnd w:id="72"/>
    </w:p>
    <w:p w14:paraId="2E1A19C1" w14:textId="50A81BFA" w:rsidR="00DD38BF" w:rsidRPr="00DD38BF" w:rsidRDefault="003560BD" w:rsidP="00B20AB8">
      <w:pPr>
        <w:pStyle w:val="a7"/>
        <w:numPr>
          <w:ilvl w:val="0"/>
          <w:numId w:val="2"/>
        </w:numPr>
        <w:spacing w:line="360" w:lineRule="auto"/>
        <w:rPr>
          <w:lang w:val="ru-RU" w:eastAsia="en-US"/>
        </w:rPr>
      </w:pPr>
      <w:bookmarkStart w:id="73" w:name="а3"/>
      <w:r w:rsidRPr="003560BD">
        <w:rPr>
          <w:lang w:val="ru-RU" w:eastAsia="en-US"/>
        </w:rPr>
        <w:t>Регламент (ЕС) 2016/679 Европейского парламента и Совета от 27 апреля 2016 г. о защите физических лиц при обработке персональных данных и о свободном обращении таких данных, и об отмене Директивы 95/46/ЕС (Общий регламент о защите данных) // Официальный журнал Европейского союза. – 2016. – L 119. – С. 1–88.</w:t>
      </w:r>
    </w:p>
    <w:p w14:paraId="6C4F91E8" w14:textId="03B767E9" w:rsidR="00E129E0" w:rsidRPr="00E129E0" w:rsidRDefault="00E129E0" w:rsidP="00B20AB8">
      <w:pPr>
        <w:pStyle w:val="a7"/>
        <w:numPr>
          <w:ilvl w:val="0"/>
          <w:numId w:val="2"/>
        </w:numPr>
        <w:spacing w:line="360" w:lineRule="auto"/>
        <w:rPr>
          <w:lang w:val="en-US" w:eastAsia="en-US"/>
        </w:rPr>
      </w:pPr>
      <w:bookmarkStart w:id="74" w:name="а4"/>
      <w:bookmarkEnd w:id="73"/>
      <w:r w:rsidRPr="00E129E0">
        <w:rPr>
          <w:lang w:val="en-US" w:eastAsia="en-US"/>
        </w:rPr>
        <w:t>Samarati P., Sweeney L. Protecting privacy when disclosing information: k-anonymity and its enforcement through generalization and suppression. – 1998</w:t>
      </w:r>
    </w:p>
    <w:p w14:paraId="361BDC32" w14:textId="77777777" w:rsidR="00E129E0" w:rsidRPr="00E129E0" w:rsidRDefault="00E129E0" w:rsidP="00B20AB8">
      <w:pPr>
        <w:pStyle w:val="a7"/>
        <w:numPr>
          <w:ilvl w:val="0"/>
          <w:numId w:val="2"/>
        </w:numPr>
        <w:spacing w:line="360" w:lineRule="auto"/>
        <w:rPr>
          <w:lang w:val="en-US" w:eastAsia="en-US"/>
        </w:rPr>
      </w:pPr>
      <w:bookmarkStart w:id="75" w:name="а5"/>
      <w:bookmarkEnd w:id="74"/>
      <w:r w:rsidRPr="00E129E0">
        <w:rPr>
          <w:lang w:val="en-US" w:eastAsia="en-US"/>
        </w:rPr>
        <w:t>k-anonymity, the parent of all privacy definitions // https://desfontain.es URL: https://desfontain.es/blog/k-anonymity.html (</w:t>
      </w:r>
      <w:r w:rsidRPr="00E129E0">
        <w:rPr>
          <w:lang w:eastAsia="en-US"/>
        </w:rPr>
        <w:t>дата</w:t>
      </w:r>
      <w:r w:rsidRPr="00E129E0">
        <w:rPr>
          <w:lang w:val="en-US" w:eastAsia="en-US"/>
        </w:rPr>
        <w:t xml:space="preserve"> </w:t>
      </w:r>
      <w:r w:rsidRPr="00E129E0">
        <w:rPr>
          <w:lang w:eastAsia="en-US"/>
        </w:rPr>
        <w:t>обращения</w:t>
      </w:r>
      <w:r w:rsidRPr="00E129E0">
        <w:rPr>
          <w:lang w:val="en-US" w:eastAsia="en-US"/>
        </w:rPr>
        <w:t xml:space="preserve">: 01.12.2024). </w:t>
      </w:r>
    </w:p>
    <w:p w14:paraId="05C1F7BE" w14:textId="77777777" w:rsidR="008F759D" w:rsidRDefault="008F759D" w:rsidP="00B20AB8">
      <w:pPr>
        <w:pStyle w:val="a7"/>
        <w:numPr>
          <w:ilvl w:val="0"/>
          <w:numId w:val="2"/>
        </w:numPr>
        <w:spacing w:line="360" w:lineRule="auto"/>
        <w:rPr>
          <w:lang w:val="en-US" w:eastAsia="en-US"/>
        </w:rPr>
      </w:pPr>
      <w:bookmarkStart w:id="76" w:name="а6"/>
      <w:bookmarkEnd w:id="75"/>
      <w:r w:rsidRPr="008F759D">
        <w:rPr>
          <w:lang w:val="en-US" w:eastAsia="en-US"/>
        </w:rPr>
        <w:t>Machanavajjhala A. et al. l-diversity: Privacy beyond k-anonymity //Acm transactions on knowledge discovery from data (tkdd). – 2007. – Т. 1. – №. 1. – С. 3-es.</w:t>
      </w:r>
    </w:p>
    <w:p w14:paraId="1A93FD16" w14:textId="77777777" w:rsidR="00FD4F32" w:rsidRPr="003560BD" w:rsidRDefault="008F759D" w:rsidP="00B20AB8">
      <w:pPr>
        <w:pStyle w:val="a7"/>
        <w:numPr>
          <w:ilvl w:val="0"/>
          <w:numId w:val="2"/>
        </w:numPr>
        <w:spacing w:line="360" w:lineRule="auto"/>
        <w:rPr>
          <w:lang w:val="en-US" w:eastAsia="en-US"/>
        </w:rPr>
      </w:pPr>
      <w:bookmarkStart w:id="77" w:name="а7"/>
      <w:bookmarkEnd w:id="76"/>
      <w:r w:rsidRPr="008F759D">
        <w:rPr>
          <w:lang w:val="en-US" w:eastAsia="en-US"/>
        </w:rPr>
        <w:t>l-diversity, because reidentification doesn't tell the whole story // https://desfontain.es URL: https://desfontain.es/blog/l-diversity.html (</w:t>
      </w:r>
      <w:r w:rsidRPr="008F759D">
        <w:rPr>
          <w:lang w:eastAsia="en-US"/>
        </w:rPr>
        <w:t>дата</w:t>
      </w:r>
      <w:r w:rsidRPr="008F759D">
        <w:rPr>
          <w:lang w:val="en-US" w:eastAsia="en-US"/>
        </w:rPr>
        <w:t xml:space="preserve"> </w:t>
      </w:r>
      <w:r w:rsidRPr="008F759D">
        <w:rPr>
          <w:lang w:eastAsia="en-US"/>
        </w:rPr>
        <w:t>обращения</w:t>
      </w:r>
      <w:r w:rsidRPr="008F759D">
        <w:rPr>
          <w:lang w:val="en-US" w:eastAsia="en-US"/>
        </w:rPr>
        <w:t>: 01.12.2024).</w:t>
      </w:r>
    </w:p>
    <w:p w14:paraId="0CB76E3C" w14:textId="624E5719" w:rsidR="003560BD" w:rsidRPr="003560BD" w:rsidRDefault="00E43D65" w:rsidP="00B20AB8">
      <w:pPr>
        <w:pStyle w:val="a7"/>
        <w:numPr>
          <w:ilvl w:val="0"/>
          <w:numId w:val="2"/>
        </w:numPr>
        <w:spacing w:line="360" w:lineRule="auto"/>
        <w:rPr>
          <w:lang w:val="en-US" w:eastAsia="en-US"/>
        </w:rPr>
      </w:pPr>
      <w:bookmarkStart w:id="78" w:name="а8"/>
      <w:bookmarkEnd w:id="77"/>
      <w:r w:rsidRPr="00E43D65">
        <w:rPr>
          <w:lang w:val="en-US" w:eastAsia="en-US"/>
        </w:rPr>
        <w:t xml:space="preserve">Li N., Li T., Venkatasubramanian S. Closeness: A new privacy measure for data publishing //IEEE Transactions on Knowledge and Data Engineering. – 2009. – </w:t>
      </w:r>
      <w:r w:rsidRPr="00E43D65">
        <w:rPr>
          <w:lang w:eastAsia="en-US"/>
        </w:rPr>
        <w:t>Т</w:t>
      </w:r>
      <w:r w:rsidRPr="00E43D65">
        <w:rPr>
          <w:lang w:val="en-US" w:eastAsia="en-US"/>
        </w:rPr>
        <w:t xml:space="preserve">. 22. – №. 7. – </w:t>
      </w:r>
      <w:r w:rsidRPr="00E43D65">
        <w:rPr>
          <w:lang w:eastAsia="en-US"/>
        </w:rPr>
        <w:t>С</w:t>
      </w:r>
      <w:r w:rsidRPr="00E43D65">
        <w:rPr>
          <w:lang w:val="en-US" w:eastAsia="en-US"/>
        </w:rPr>
        <w:t>. 943-956.</w:t>
      </w:r>
    </w:p>
    <w:p w14:paraId="74C907CC" w14:textId="5FE0D6F5" w:rsidR="003560BD" w:rsidRPr="003560BD" w:rsidRDefault="00E43D65" w:rsidP="00B20AB8">
      <w:pPr>
        <w:pStyle w:val="a7"/>
        <w:numPr>
          <w:ilvl w:val="0"/>
          <w:numId w:val="2"/>
        </w:numPr>
        <w:spacing w:line="360" w:lineRule="auto"/>
        <w:rPr>
          <w:lang w:val="en-US" w:eastAsia="en-US"/>
        </w:rPr>
      </w:pPr>
      <w:bookmarkStart w:id="79" w:name="а9"/>
      <w:bookmarkEnd w:id="78"/>
      <w:r w:rsidRPr="00E43D65">
        <w:rPr>
          <w:lang w:val="en-US" w:eastAsia="en-US"/>
        </w:rPr>
        <w:t xml:space="preserve">Brickell J., Shmatikov V. The cost of privacy: destruction of data-mining utility in anonymized data publishing //Proceedings of the 14th ACM SIGKDD international conference on Knowledge discovery and data mining. – 2008. – </w:t>
      </w:r>
      <w:r w:rsidRPr="00E43D65">
        <w:rPr>
          <w:lang w:eastAsia="en-US"/>
        </w:rPr>
        <w:t>С</w:t>
      </w:r>
      <w:r w:rsidRPr="00E43D65">
        <w:rPr>
          <w:lang w:val="en-US" w:eastAsia="en-US"/>
        </w:rPr>
        <w:t>. 70-78.</w:t>
      </w:r>
    </w:p>
    <w:p w14:paraId="503C3F7B" w14:textId="2126511E" w:rsidR="003560BD" w:rsidRPr="00165453" w:rsidRDefault="00165453" w:rsidP="00B20AB8">
      <w:pPr>
        <w:pStyle w:val="a7"/>
        <w:numPr>
          <w:ilvl w:val="0"/>
          <w:numId w:val="2"/>
        </w:numPr>
        <w:spacing w:line="360" w:lineRule="auto"/>
        <w:rPr>
          <w:lang w:val="en-US" w:eastAsia="en-US"/>
        </w:rPr>
      </w:pPr>
      <w:bookmarkStart w:id="80" w:name="б10"/>
      <w:bookmarkEnd w:id="79"/>
      <w:r w:rsidRPr="00165453">
        <w:rPr>
          <w:lang w:val="en-US" w:eastAsia="en-US"/>
        </w:rPr>
        <w:t>ARX – Data Anonymization Tool [</w:t>
      </w:r>
      <w:r w:rsidRPr="00165453">
        <w:rPr>
          <w:lang w:val="ru-RU" w:eastAsia="en-US"/>
        </w:rPr>
        <w:t>Электронный</w:t>
      </w:r>
      <w:r w:rsidRPr="00165453">
        <w:rPr>
          <w:lang w:val="en-US" w:eastAsia="en-US"/>
        </w:rPr>
        <w:t xml:space="preserve"> </w:t>
      </w:r>
      <w:r w:rsidRPr="00165453">
        <w:rPr>
          <w:lang w:val="ru-RU" w:eastAsia="en-US"/>
        </w:rPr>
        <w:t>ресурс</w:t>
      </w:r>
      <w:r w:rsidRPr="00165453">
        <w:rPr>
          <w:lang w:val="en-US" w:eastAsia="en-US"/>
        </w:rPr>
        <w:t>]. – URL: https://arx.deidentifier.org (</w:t>
      </w:r>
      <w:r w:rsidRPr="00165453">
        <w:rPr>
          <w:lang w:val="ru-RU" w:eastAsia="en-US"/>
        </w:rPr>
        <w:t>дата</w:t>
      </w:r>
      <w:r w:rsidRPr="00165453">
        <w:rPr>
          <w:lang w:val="en-US" w:eastAsia="en-US"/>
        </w:rPr>
        <w:t xml:space="preserve"> </w:t>
      </w:r>
      <w:r w:rsidRPr="00165453">
        <w:rPr>
          <w:lang w:val="ru-RU" w:eastAsia="en-US"/>
        </w:rPr>
        <w:t>обращения</w:t>
      </w:r>
      <w:r w:rsidRPr="00165453">
        <w:rPr>
          <w:lang w:val="en-US" w:eastAsia="en-US"/>
        </w:rPr>
        <w:t>: 12.05.2025).</w:t>
      </w:r>
    </w:p>
    <w:p w14:paraId="2C95A020" w14:textId="7E944E7D" w:rsidR="00E129E0" w:rsidRPr="003560BD" w:rsidRDefault="00E129E0" w:rsidP="00B20AB8">
      <w:pPr>
        <w:pStyle w:val="a7"/>
        <w:numPr>
          <w:ilvl w:val="0"/>
          <w:numId w:val="2"/>
        </w:numPr>
        <w:spacing w:line="360" w:lineRule="auto"/>
        <w:rPr>
          <w:lang w:val="en-US" w:eastAsia="en-US"/>
        </w:rPr>
      </w:pPr>
      <w:bookmarkStart w:id="81" w:name="и11"/>
      <w:bookmarkEnd w:id="80"/>
      <w:r w:rsidRPr="00E129E0">
        <w:rPr>
          <w:lang w:val="en-US" w:eastAsia="en-US"/>
        </w:rPr>
        <w:t>Garfinkel S. L. De-Identification of Personal Information //National Institute of Standard and Technology. – 2015.</w:t>
      </w:r>
    </w:p>
    <w:p w14:paraId="7F42A4BD" w14:textId="65C05726" w:rsidR="003560BD" w:rsidRPr="003560BD" w:rsidRDefault="00EA0C22" w:rsidP="00B20AB8">
      <w:pPr>
        <w:pStyle w:val="a7"/>
        <w:numPr>
          <w:ilvl w:val="0"/>
          <w:numId w:val="2"/>
        </w:numPr>
        <w:spacing w:line="360" w:lineRule="auto"/>
        <w:rPr>
          <w:lang w:val="en-US" w:eastAsia="en-US"/>
        </w:rPr>
      </w:pPr>
      <w:bookmarkStart w:id="82" w:name="и12"/>
      <w:bookmarkEnd w:id="81"/>
      <w:r w:rsidRPr="00EA0C22">
        <w:rPr>
          <w:lang w:val="en-US" w:eastAsia="en-US"/>
        </w:rPr>
        <w:t xml:space="preserve">Samarati P. Protecting respondents identities in microdata release //IEEE transactions on Knowledge and Data Engineering. – 2002. – </w:t>
      </w:r>
      <w:r w:rsidRPr="00EA0C22">
        <w:rPr>
          <w:lang w:eastAsia="en-US"/>
        </w:rPr>
        <w:t>Т</w:t>
      </w:r>
      <w:r w:rsidRPr="00EA0C22">
        <w:rPr>
          <w:lang w:val="en-US" w:eastAsia="en-US"/>
        </w:rPr>
        <w:t xml:space="preserve">. 13. – №. </w:t>
      </w:r>
      <w:r w:rsidRPr="00EA0C22">
        <w:rPr>
          <w:lang w:eastAsia="en-US"/>
        </w:rPr>
        <w:t>6. – С. 1010-1027.</w:t>
      </w:r>
    </w:p>
    <w:p w14:paraId="2EEB9060" w14:textId="1963BF63" w:rsidR="003560BD" w:rsidRPr="003560BD" w:rsidRDefault="00977E93" w:rsidP="00B20AB8">
      <w:pPr>
        <w:pStyle w:val="a7"/>
        <w:numPr>
          <w:ilvl w:val="0"/>
          <w:numId w:val="2"/>
        </w:numPr>
        <w:spacing w:line="360" w:lineRule="auto"/>
        <w:rPr>
          <w:lang w:val="en-US" w:eastAsia="en-US"/>
        </w:rPr>
      </w:pPr>
      <w:bookmarkStart w:id="83" w:name="и13"/>
      <w:bookmarkEnd w:id="82"/>
      <w:r w:rsidRPr="00977E93">
        <w:rPr>
          <w:lang w:val="en-US" w:eastAsia="en-US"/>
        </w:rPr>
        <w:t xml:space="preserve">Meyerson A., Williams R. On the complexity of optimal k-anonymity //Proceedings of the twenty-third ACM SIGMOD-SIGACT-SIGART symposium on Principles of database systems. – 2004. – </w:t>
      </w:r>
      <w:r w:rsidRPr="00977E93">
        <w:rPr>
          <w:lang w:eastAsia="en-US"/>
        </w:rPr>
        <w:t>С</w:t>
      </w:r>
      <w:r w:rsidRPr="00977E93">
        <w:rPr>
          <w:lang w:val="en-US" w:eastAsia="en-US"/>
        </w:rPr>
        <w:t>. 223-228.</w:t>
      </w:r>
    </w:p>
    <w:p w14:paraId="4C9EF2B6" w14:textId="6BEBA48B" w:rsidR="003560BD" w:rsidRPr="003560BD" w:rsidRDefault="00B23BE8" w:rsidP="00B20AB8">
      <w:pPr>
        <w:pStyle w:val="a7"/>
        <w:numPr>
          <w:ilvl w:val="0"/>
          <w:numId w:val="2"/>
        </w:numPr>
        <w:spacing w:line="360" w:lineRule="auto"/>
        <w:rPr>
          <w:lang w:val="en-US" w:eastAsia="en-US"/>
        </w:rPr>
      </w:pPr>
      <w:bookmarkStart w:id="84" w:name="и14"/>
      <w:bookmarkEnd w:id="83"/>
      <w:r w:rsidRPr="00B23BE8">
        <w:rPr>
          <w:lang w:val="en-US" w:eastAsia="en-US"/>
        </w:rPr>
        <w:lastRenderedPageBreak/>
        <w:t xml:space="preserve">Gkoulalas-Divanis A., Loukides G., Sun J. Publishing data from electronic health records while preserving privacy: A survey of algorithms //Journal of biomedical informatics. – 2014. – </w:t>
      </w:r>
      <w:r w:rsidRPr="00B23BE8">
        <w:rPr>
          <w:lang w:eastAsia="en-US"/>
        </w:rPr>
        <w:t>Т</w:t>
      </w:r>
      <w:r w:rsidRPr="00B23BE8">
        <w:rPr>
          <w:lang w:val="en-US" w:eastAsia="en-US"/>
        </w:rPr>
        <w:t xml:space="preserve">. 50. – </w:t>
      </w:r>
      <w:r w:rsidRPr="00B23BE8">
        <w:rPr>
          <w:lang w:eastAsia="en-US"/>
        </w:rPr>
        <w:t>С</w:t>
      </w:r>
      <w:r w:rsidRPr="00B23BE8">
        <w:rPr>
          <w:lang w:val="en-US" w:eastAsia="en-US"/>
        </w:rPr>
        <w:t>. 4-19.</w:t>
      </w:r>
    </w:p>
    <w:p w14:paraId="22CDF5F8" w14:textId="4B36E2D9" w:rsidR="003560BD" w:rsidRPr="003560BD" w:rsidRDefault="001274F4" w:rsidP="00B20AB8">
      <w:pPr>
        <w:pStyle w:val="a7"/>
        <w:numPr>
          <w:ilvl w:val="0"/>
          <w:numId w:val="2"/>
        </w:numPr>
        <w:spacing w:line="360" w:lineRule="auto"/>
        <w:rPr>
          <w:lang w:val="en-US" w:eastAsia="en-US"/>
        </w:rPr>
      </w:pPr>
      <w:bookmarkStart w:id="85" w:name="и15"/>
      <w:bookmarkEnd w:id="84"/>
      <w:r w:rsidRPr="001274F4">
        <w:rPr>
          <w:lang w:val="en-US" w:eastAsia="en-US"/>
        </w:rPr>
        <w:t xml:space="preserve">Sweeney L. Achieving k-anonymity privacy protection using generalization and suppression //International Journal of Uncertainty, Fuzziness and Knowledge-Based Systems. – 2002. – </w:t>
      </w:r>
      <w:r w:rsidRPr="001274F4">
        <w:rPr>
          <w:lang w:eastAsia="en-US"/>
        </w:rPr>
        <w:t>Т</w:t>
      </w:r>
      <w:r w:rsidRPr="001274F4">
        <w:rPr>
          <w:lang w:val="en-US" w:eastAsia="en-US"/>
        </w:rPr>
        <w:t xml:space="preserve">. 10. – №. </w:t>
      </w:r>
      <w:r w:rsidRPr="001274F4">
        <w:rPr>
          <w:lang w:eastAsia="en-US"/>
        </w:rPr>
        <w:t>05. – С. 571-588.</w:t>
      </w:r>
    </w:p>
    <w:p w14:paraId="7B871C22" w14:textId="7461033A" w:rsidR="003560BD" w:rsidRPr="008F759D" w:rsidRDefault="008E5D5D" w:rsidP="00B20AB8">
      <w:pPr>
        <w:pStyle w:val="a7"/>
        <w:numPr>
          <w:ilvl w:val="0"/>
          <w:numId w:val="2"/>
        </w:numPr>
        <w:spacing w:line="360" w:lineRule="auto"/>
        <w:rPr>
          <w:lang w:val="en-US" w:eastAsia="en-US"/>
        </w:rPr>
      </w:pPr>
      <w:bookmarkStart w:id="86" w:name="и16"/>
      <w:bookmarkEnd w:id="85"/>
      <w:r w:rsidRPr="008E5D5D">
        <w:rPr>
          <w:lang w:val="en-US" w:eastAsia="en-US"/>
        </w:rPr>
        <w:t xml:space="preserve">LeFevre K., DeWitt D. J., Ramakrishnan R. Mondrian multidimensional k-anonymity //22nd International conference on data engineering (ICDE'06). – IEEE, 2006. – </w:t>
      </w:r>
      <w:r w:rsidRPr="008E5D5D">
        <w:rPr>
          <w:lang w:eastAsia="en-US"/>
        </w:rPr>
        <w:t>С</w:t>
      </w:r>
      <w:r w:rsidRPr="008E5D5D">
        <w:rPr>
          <w:lang w:val="en-US" w:eastAsia="en-US"/>
        </w:rPr>
        <w:t>. 25-25.</w:t>
      </w:r>
    </w:p>
    <w:p w14:paraId="6CCE4F6C" w14:textId="77777777" w:rsidR="00E129E0" w:rsidRPr="008E5D5D" w:rsidRDefault="00E129E0" w:rsidP="00B20AB8">
      <w:pPr>
        <w:pStyle w:val="a7"/>
        <w:numPr>
          <w:ilvl w:val="0"/>
          <w:numId w:val="2"/>
        </w:numPr>
        <w:spacing w:line="360" w:lineRule="auto"/>
        <w:rPr>
          <w:lang w:val="en-US" w:eastAsia="en-US"/>
        </w:rPr>
      </w:pPr>
      <w:bookmarkStart w:id="87" w:name="и17"/>
      <w:bookmarkEnd w:id="86"/>
      <w:r w:rsidRPr="00E129E0">
        <w:rPr>
          <w:lang w:val="en-US" w:eastAsia="en-US"/>
        </w:rPr>
        <w:t xml:space="preserve">Borisov S. A., Bosov A. A., Ivanov D. E. APPLICATION OF SIMULATED COMPUTER SIMULATION TO THE TASK OF PERSONAL DEPERSONALIZATION DATA. MODEL AND ALGORITHM FOR DECONTAMINATION BY SYNTHESIS //Programmirovanie. – 2023. – №. 5. – </w:t>
      </w:r>
      <w:r w:rsidRPr="00E129E0">
        <w:rPr>
          <w:lang w:eastAsia="en-US"/>
        </w:rPr>
        <w:t>С</w:t>
      </w:r>
      <w:r w:rsidRPr="00E129E0">
        <w:rPr>
          <w:lang w:val="en-US" w:eastAsia="en-US"/>
        </w:rPr>
        <w:t xml:space="preserve">. 19-34. </w:t>
      </w:r>
    </w:p>
    <w:p w14:paraId="4F315404" w14:textId="4973A6EB" w:rsidR="008E5D5D" w:rsidRPr="0067797B" w:rsidRDefault="0067797B" w:rsidP="00B20AB8">
      <w:pPr>
        <w:pStyle w:val="a7"/>
        <w:numPr>
          <w:ilvl w:val="0"/>
          <w:numId w:val="2"/>
        </w:numPr>
        <w:spacing w:line="360" w:lineRule="auto"/>
        <w:rPr>
          <w:lang w:val="en-US" w:eastAsia="en-US"/>
        </w:rPr>
      </w:pPr>
      <w:bookmarkStart w:id="88" w:name="и18"/>
      <w:bookmarkEnd w:id="87"/>
      <w:r w:rsidRPr="0067797B">
        <w:rPr>
          <w:lang w:val="en-US" w:eastAsia="en-US"/>
        </w:rPr>
        <w:t xml:space="preserve">Wang K., Fung B. C. M., Dong G. Integrating private databases for data analysis //International conference on intelligence and security informatics. – Berlin, Heidelberg : Springer Berlin Heidelberg, 2005. – </w:t>
      </w:r>
      <w:r w:rsidRPr="0067797B">
        <w:rPr>
          <w:lang w:eastAsia="en-US"/>
        </w:rPr>
        <w:t>С</w:t>
      </w:r>
      <w:r w:rsidRPr="0067797B">
        <w:rPr>
          <w:lang w:val="en-US" w:eastAsia="en-US"/>
        </w:rPr>
        <w:t>. 171-182.</w:t>
      </w:r>
    </w:p>
    <w:p w14:paraId="7BF661CB" w14:textId="14965399" w:rsidR="0067797B" w:rsidRPr="006C0A99" w:rsidRDefault="0067797B" w:rsidP="00B20AB8">
      <w:pPr>
        <w:pStyle w:val="a7"/>
        <w:numPr>
          <w:ilvl w:val="0"/>
          <w:numId w:val="2"/>
        </w:numPr>
        <w:spacing w:line="360" w:lineRule="auto"/>
        <w:rPr>
          <w:lang w:val="en-US" w:eastAsia="en-US"/>
        </w:rPr>
      </w:pPr>
      <w:bookmarkStart w:id="89" w:name="и19"/>
      <w:bookmarkEnd w:id="88"/>
      <w:r w:rsidRPr="0067797B">
        <w:rPr>
          <w:lang w:val="en-US" w:eastAsia="en-US"/>
        </w:rPr>
        <w:t xml:space="preserve">Jiang W., Clifton C. Privacy-preserving distributed k-anonymity //Data and Applications Security XIX: 19th Annual IFIP WG 11.3 Working Conference on Data and Applications Security, Storrs, CT, USA, August 7-10, 2005. </w:t>
      </w:r>
      <w:r w:rsidRPr="0067797B">
        <w:rPr>
          <w:lang w:eastAsia="en-US"/>
        </w:rPr>
        <w:t>Proceedings 19. – Springer Berlin Heidelberg, 2005. – С. 166-177.</w:t>
      </w:r>
    </w:p>
    <w:p w14:paraId="014D2CE5" w14:textId="311937F3" w:rsidR="006C0A99" w:rsidRPr="00E129E0" w:rsidRDefault="006C0A99" w:rsidP="00B20AB8">
      <w:pPr>
        <w:pStyle w:val="a7"/>
        <w:numPr>
          <w:ilvl w:val="0"/>
          <w:numId w:val="2"/>
        </w:numPr>
        <w:spacing w:line="360" w:lineRule="auto"/>
        <w:rPr>
          <w:lang w:val="en-US" w:eastAsia="en-US"/>
        </w:rPr>
      </w:pPr>
      <w:bookmarkStart w:id="90" w:name="р20"/>
      <w:r w:rsidRPr="006C0A99">
        <w:rPr>
          <w:lang w:val="en-US" w:eastAsia="en-US"/>
        </w:rPr>
        <w:t>Soroush M. B. Personal Loan Dataset [Электронный ресурс] // Kaggle. – 2024. – URL: https://www.kaggle.com/datasets/mbsoroush/personal-loan-dataset/data (дата обращения: 11.05.2025).</w:t>
      </w:r>
    </w:p>
    <w:bookmarkEnd w:id="89"/>
    <w:bookmarkEnd w:id="90"/>
    <w:p w14:paraId="19DF1E54" w14:textId="7F763060" w:rsidR="001E6AF5" w:rsidRPr="0067797B" w:rsidRDefault="001E6AF5">
      <w:pPr>
        <w:spacing w:after="160" w:line="259" w:lineRule="auto"/>
        <w:ind w:firstLine="0"/>
        <w:jc w:val="left"/>
        <w:rPr>
          <w:lang w:val="en-US" w:eastAsia="en-US"/>
        </w:rPr>
      </w:pPr>
      <w:r w:rsidRPr="0067797B">
        <w:rPr>
          <w:lang w:val="en-US" w:eastAsia="en-US"/>
        </w:rPr>
        <w:br w:type="page"/>
      </w:r>
    </w:p>
    <w:p w14:paraId="742AC6F0" w14:textId="51969747" w:rsidR="00BB100E" w:rsidRDefault="0035075A" w:rsidP="00AB5D54">
      <w:pPr>
        <w:pStyle w:val="1"/>
      </w:pPr>
      <w:r w:rsidRPr="0067797B">
        <w:rPr>
          <w:lang w:val="en-US"/>
        </w:rPr>
        <w:lastRenderedPageBreak/>
        <w:t xml:space="preserve">                                                                                                                          </w:t>
      </w:r>
      <w:bookmarkStart w:id="91" w:name="_Toc183766201"/>
      <w:bookmarkStart w:id="92" w:name="_Toc197960708"/>
      <w:r w:rsidR="001E6AF5">
        <w:t>ПРИЛОЖЕНИЕ 1</w:t>
      </w:r>
      <w:r w:rsidR="00AB5D54">
        <w:br/>
      </w:r>
      <w:r>
        <w:t>КАЛЕНДАРНЫЙ ПЛАН РАБОТ</w:t>
      </w:r>
      <w:bookmarkEnd w:id="91"/>
      <w:bookmarkEnd w:id="92"/>
    </w:p>
    <w:p w14:paraId="7279F0B5" w14:textId="07902E25" w:rsidR="0035075A" w:rsidRDefault="00BC59BC" w:rsidP="0035075A">
      <w:pPr>
        <w:ind w:firstLine="0"/>
        <w:rPr>
          <w:lang w:val="ru-RU" w:eastAsia="en-US"/>
        </w:rPr>
      </w:pPr>
      <w:r>
        <w:rPr>
          <w:lang w:val="ru-RU" w:eastAsia="en-US"/>
        </w:rPr>
        <w:t>Таблица 1 – Календарный план работ</w:t>
      </w:r>
    </w:p>
    <w:tbl>
      <w:tblPr>
        <w:tblStyle w:val="a5"/>
        <w:tblW w:w="9351" w:type="dxa"/>
        <w:tblLook w:val="04A0" w:firstRow="1" w:lastRow="0" w:firstColumn="1" w:lastColumn="0" w:noHBand="0" w:noVBand="1"/>
      </w:tblPr>
      <w:tblGrid>
        <w:gridCol w:w="2263"/>
        <w:gridCol w:w="3119"/>
        <w:gridCol w:w="2410"/>
        <w:gridCol w:w="1559"/>
      </w:tblGrid>
      <w:tr w:rsidR="003A7E70" w:rsidRPr="009F2A60" w14:paraId="32DED0AD" w14:textId="77777777" w:rsidTr="006D6E98">
        <w:tc>
          <w:tcPr>
            <w:tcW w:w="2263" w:type="dxa"/>
          </w:tcPr>
          <w:p w14:paraId="63744160" w14:textId="77777777" w:rsidR="003A7E70" w:rsidRPr="003A7E70" w:rsidRDefault="003A7E70" w:rsidP="003A7E70">
            <w:pPr>
              <w:ind w:firstLine="0"/>
              <w:jc w:val="left"/>
              <w:rPr>
                <w:lang w:val="ru-RU"/>
              </w:rPr>
            </w:pPr>
            <w:r w:rsidRPr="003A7E70">
              <w:rPr>
                <w:lang w:val="ru-RU"/>
              </w:rPr>
              <w:t>Этап проекта</w:t>
            </w:r>
          </w:p>
        </w:tc>
        <w:tc>
          <w:tcPr>
            <w:tcW w:w="3119" w:type="dxa"/>
          </w:tcPr>
          <w:p w14:paraId="7DFCF00A" w14:textId="77777777" w:rsidR="003A7E70" w:rsidRPr="003A7E70" w:rsidRDefault="003A7E70" w:rsidP="003A7E70">
            <w:pPr>
              <w:ind w:firstLine="0"/>
              <w:jc w:val="left"/>
              <w:rPr>
                <w:lang w:val="ru-RU"/>
              </w:rPr>
            </w:pPr>
            <w:r w:rsidRPr="003A7E70">
              <w:rPr>
                <w:lang w:val="ru-RU"/>
              </w:rPr>
              <w:t>Описание работ</w:t>
            </w:r>
          </w:p>
        </w:tc>
        <w:tc>
          <w:tcPr>
            <w:tcW w:w="2410" w:type="dxa"/>
          </w:tcPr>
          <w:p w14:paraId="6B91AC9C" w14:textId="29597A87" w:rsidR="003A7E70" w:rsidRPr="003A7E70" w:rsidRDefault="003A7E70" w:rsidP="003A7E70">
            <w:pPr>
              <w:ind w:firstLine="0"/>
              <w:jc w:val="left"/>
              <w:rPr>
                <w:lang w:val="ru-RU"/>
              </w:rPr>
            </w:pPr>
            <w:r w:rsidRPr="003A7E70">
              <w:rPr>
                <w:lang w:val="ru-RU"/>
              </w:rPr>
              <w:t>Ожидаемые результаты</w:t>
            </w:r>
          </w:p>
        </w:tc>
        <w:tc>
          <w:tcPr>
            <w:tcW w:w="1559" w:type="dxa"/>
          </w:tcPr>
          <w:p w14:paraId="4E97DBF9" w14:textId="77777777" w:rsidR="003A7E70" w:rsidRPr="003A7E70" w:rsidRDefault="003A7E70" w:rsidP="003A7E70">
            <w:pPr>
              <w:ind w:firstLine="0"/>
              <w:jc w:val="left"/>
              <w:rPr>
                <w:lang w:val="ru-RU"/>
              </w:rPr>
            </w:pPr>
            <w:r w:rsidRPr="003A7E70">
              <w:rPr>
                <w:lang w:val="ru-RU"/>
              </w:rPr>
              <w:t>Сроки выполнения</w:t>
            </w:r>
          </w:p>
        </w:tc>
      </w:tr>
      <w:tr w:rsidR="003A7E70" w:rsidRPr="009F2A60" w14:paraId="7FEADB2C" w14:textId="77777777" w:rsidTr="006D6E98">
        <w:tc>
          <w:tcPr>
            <w:tcW w:w="2263" w:type="dxa"/>
          </w:tcPr>
          <w:p w14:paraId="28F841EF" w14:textId="087E1EC3" w:rsidR="003A7E70" w:rsidRPr="003A7E70" w:rsidRDefault="0038601D" w:rsidP="00B0155C">
            <w:pPr>
              <w:ind w:firstLine="0"/>
              <w:jc w:val="left"/>
              <w:rPr>
                <w:lang w:val="ru-RU"/>
              </w:rPr>
            </w:pPr>
            <w:r>
              <w:rPr>
                <w:lang w:val="ru-RU"/>
              </w:rPr>
              <w:t xml:space="preserve">1. </w:t>
            </w:r>
            <w:r w:rsidR="00B0155C">
              <w:rPr>
                <w:lang w:val="ru-RU"/>
              </w:rPr>
              <w:t>А</w:t>
            </w:r>
            <w:r w:rsidR="00B0155C" w:rsidRPr="00B0155C">
              <w:rPr>
                <w:lang w:val="ru-RU"/>
              </w:rPr>
              <w:t>нализ методов обезличивания</w:t>
            </w:r>
          </w:p>
        </w:tc>
        <w:tc>
          <w:tcPr>
            <w:tcW w:w="3119" w:type="dxa"/>
          </w:tcPr>
          <w:p w14:paraId="4EF847ED" w14:textId="43245A50" w:rsidR="00B0155C" w:rsidRDefault="00B0155C" w:rsidP="00B0155C">
            <w:pPr>
              <w:ind w:firstLine="0"/>
              <w:jc w:val="left"/>
              <w:rPr>
                <w:lang w:val="ru-RU"/>
              </w:rPr>
            </w:pPr>
            <w:r w:rsidRPr="00B0155C">
              <w:rPr>
                <w:lang w:val="ru-RU"/>
              </w:rPr>
              <w:t xml:space="preserve">Рассмотреть описанные исследователями алгоритмы обезличивания и особенности их </w:t>
            </w:r>
            <w:r>
              <w:rPr>
                <w:lang w:val="ru-RU"/>
              </w:rPr>
              <w:t>реализации.</w:t>
            </w:r>
          </w:p>
          <w:p w14:paraId="5706336E" w14:textId="65630152" w:rsidR="00B0155C" w:rsidRPr="00B0155C" w:rsidRDefault="00B0155C" w:rsidP="00B0155C">
            <w:pPr>
              <w:ind w:firstLine="0"/>
              <w:jc w:val="left"/>
              <w:rPr>
                <w:lang w:val="ru-RU"/>
              </w:rPr>
            </w:pPr>
            <w:r>
              <w:rPr>
                <w:lang w:val="ru-RU"/>
              </w:rPr>
              <w:t>Выбрать алгоритмы для последующей реализации.</w:t>
            </w:r>
          </w:p>
        </w:tc>
        <w:tc>
          <w:tcPr>
            <w:tcW w:w="2410" w:type="dxa"/>
          </w:tcPr>
          <w:p w14:paraId="23EFF95A" w14:textId="1190096A" w:rsidR="003A7E70" w:rsidRPr="003A7E70" w:rsidRDefault="00B0155C" w:rsidP="00B0155C">
            <w:pPr>
              <w:ind w:firstLine="0"/>
              <w:jc w:val="left"/>
              <w:rPr>
                <w:lang w:val="ru-RU"/>
              </w:rPr>
            </w:pPr>
            <w:r>
              <w:rPr>
                <w:lang w:val="ru-RU"/>
              </w:rPr>
              <w:t>Наличие перечня алгоритмов для реализации и знание особенностей их работы</w:t>
            </w:r>
            <w:r w:rsidR="0038601D">
              <w:rPr>
                <w:lang w:val="ru-RU"/>
              </w:rPr>
              <w:t>.</w:t>
            </w:r>
          </w:p>
        </w:tc>
        <w:tc>
          <w:tcPr>
            <w:tcW w:w="1559" w:type="dxa"/>
          </w:tcPr>
          <w:p w14:paraId="483DA4DF" w14:textId="718C29AB" w:rsidR="003A7E70" w:rsidRPr="003A7E70" w:rsidRDefault="00B0155C" w:rsidP="00B0155C">
            <w:pPr>
              <w:ind w:firstLine="0"/>
              <w:jc w:val="left"/>
              <w:rPr>
                <w:lang w:val="ru-RU"/>
              </w:rPr>
            </w:pPr>
            <w:r>
              <w:rPr>
                <w:lang w:val="ru-RU"/>
              </w:rPr>
              <w:t>06.11.2024 – 25.01.2025</w:t>
            </w:r>
          </w:p>
        </w:tc>
      </w:tr>
      <w:tr w:rsidR="003A7E70" w:rsidRPr="009F2A60" w14:paraId="3527A305" w14:textId="77777777" w:rsidTr="006D6E98">
        <w:tc>
          <w:tcPr>
            <w:tcW w:w="2263" w:type="dxa"/>
          </w:tcPr>
          <w:p w14:paraId="6FE710DB" w14:textId="4119A1D4" w:rsidR="003A7E70" w:rsidRPr="0038601D" w:rsidRDefault="0038601D" w:rsidP="0038601D">
            <w:pPr>
              <w:ind w:firstLine="0"/>
              <w:jc w:val="left"/>
              <w:rPr>
                <w:lang w:val="ru-RU"/>
              </w:rPr>
            </w:pPr>
            <w:r>
              <w:rPr>
                <w:lang w:val="ru-RU"/>
              </w:rPr>
              <w:t xml:space="preserve">2. </w:t>
            </w:r>
            <w:r w:rsidR="00B0155C" w:rsidRPr="0038601D">
              <w:rPr>
                <w:lang w:val="ru-RU"/>
              </w:rPr>
              <w:t>Анализ подходов к оценке качества обезличивания</w:t>
            </w:r>
          </w:p>
        </w:tc>
        <w:tc>
          <w:tcPr>
            <w:tcW w:w="3119" w:type="dxa"/>
          </w:tcPr>
          <w:p w14:paraId="23A8CDD2" w14:textId="22E0B66D" w:rsidR="00B0155C" w:rsidRDefault="00B0155C" w:rsidP="00B0155C">
            <w:pPr>
              <w:ind w:firstLine="0"/>
              <w:jc w:val="left"/>
              <w:rPr>
                <w:lang w:val="ru-RU"/>
              </w:rPr>
            </w:pPr>
            <w:r w:rsidRPr="00B0155C">
              <w:rPr>
                <w:lang w:val="ru-RU"/>
              </w:rPr>
              <w:t>Рассмотреть описанные исследователями алгоритмы</w:t>
            </w:r>
            <w:r>
              <w:rPr>
                <w:lang w:val="ru-RU"/>
              </w:rPr>
              <w:t xml:space="preserve"> оценки качества</w:t>
            </w:r>
            <w:r w:rsidRPr="00B0155C">
              <w:rPr>
                <w:lang w:val="ru-RU"/>
              </w:rPr>
              <w:t xml:space="preserve"> обезличивания и особенности их </w:t>
            </w:r>
            <w:r>
              <w:rPr>
                <w:lang w:val="ru-RU"/>
              </w:rPr>
              <w:t>реализации.</w:t>
            </w:r>
          </w:p>
          <w:p w14:paraId="0E7E94BA" w14:textId="1DECBD32" w:rsidR="003A7E70" w:rsidRPr="003A7E70" w:rsidRDefault="00B0155C" w:rsidP="00B0155C">
            <w:pPr>
              <w:ind w:firstLine="0"/>
              <w:jc w:val="left"/>
              <w:rPr>
                <w:lang w:val="ru-RU"/>
              </w:rPr>
            </w:pPr>
            <w:r>
              <w:rPr>
                <w:lang w:val="ru-RU"/>
              </w:rPr>
              <w:t>Выбрать алгоритмы для последующей реализации.</w:t>
            </w:r>
          </w:p>
        </w:tc>
        <w:tc>
          <w:tcPr>
            <w:tcW w:w="2410" w:type="dxa"/>
          </w:tcPr>
          <w:p w14:paraId="291C5E17" w14:textId="5DC5E865" w:rsidR="003A7E70" w:rsidRPr="003A7E70" w:rsidRDefault="00B0155C" w:rsidP="00B0155C">
            <w:pPr>
              <w:ind w:firstLine="0"/>
              <w:jc w:val="left"/>
              <w:rPr>
                <w:lang w:val="ru-RU"/>
              </w:rPr>
            </w:pPr>
            <w:r>
              <w:rPr>
                <w:lang w:val="ru-RU"/>
              </w:rPr>
              <w:t>Наличие перечня алгоритмов для реализации и знание особенностей их работы</w:t>
            </w:r>
            <w:r w:rsidR="0038601D">
              <w:rPr>
                <w:lang w:val="ru-RU"/>
              </w:rPr>
              <w:t>.</w:t>
            </w:r>
          </w:p>
        </w:tc>
        <w:tc>
          <w:tcPr>
            <w:tcW w:w="1559" w:type="dxa"/>
          </w:tcPr>
          <w:p w14:paraId="40526CE0" w14:textId="696F72B6" w:rsidR="003A7E70" w:rsidRPr="003A7E70" w:rsidRDefault="00B0155C" w:rsidP="00B0155C">
            <w:pPr>
              <w:ind w:firstLine="0"/>
              <w:jc w:val="left"/>
              <w:rPr>
                <w:lang w:val="ru-RU"/>
              </w:rPr>
            </w:pPr>
            <w:r>
              <w:rPr>
                <w:lang w:val="ru-RU"/>
              </w:rPr>
              <w:t>06.11.2024 – 25.01.2025</w:t>
            </w:r>
          </w:p>
        </w:tc>
      </w:tr>
      <w:tr w:rsidR="003A7E70" w:rsidRPr="009F2A60" w14:paraId="79E18429" w14:textId="77777777" w:rsidTr="006D6E98">
        <w:tc>
          <w:tcPr>
            <w:tcW w:w="2263" w:type="dxa"/>
          </w:tcPr>
          <w:p w14:paraId="4CA5C1E5" w14:textId="726A87DA" w:rsidR="003A7E70" w:rsidRPr="003A7E70" w:rsidRDefault="0038601D" w:rsidP="00B0155C">
            <w:pPr>
              <w:ind w:firstLine="0"/>
              <w:jc w:val="left"/>
              <w:rPr>
                <w:lang w:val="ru-RU"/>
              </w:rPr>
            </w:pPr>
            <w:r>
              <w:rPr>
                <w:lang w:val="ru-RU"/>
              </w:rPr>
              <w:t xml:space="preserve">3. </w:t>
            </w:r>
            <w:r w:rsidR="00B0155C">
              <w:rPr>
                <w:lang w:val="ru-RU"/>
              </w:rPr>
              <w:t>П</w:t>
            </w:r>
            <w:r w:rsidR="00B0155C" w:rsidRPr="00B0155C">
              <w:rPr>
                <w:lang w:val="ru-RU"/>
              </w:rPr>
              <w:t xml:space="preserve">одготовка данных </w:t>
            </w:r>
          </w:p>
        </w:tc>
        <w:tc>
          <w:tcPr>
            <w:tcW w:w="3119" w:type="dxa"/>
          </w:tcPr>
          <w:p w14:paraId="0E0C482F" w14:textId="72199329" w:rsidR="003A7E70" w:rsidRPr="003A7E70" w:rsidRDefault="00B0155C" w:rsidP="00B0155C">
            <w:pPr>
              <w:ind w:firstLine="0"/>
              <w:jc w:val="left"/>
              <w:rPr>
                <w:lang w:val="ru-RU"/>
              </w:rPr>
            </w:pPr>
            <w:r>
              <w:rPr>
                <w:lang w:val="ru-RU"/>
              </w:rPr>
              <w:t>Поиск готовых данных и (или) подготовка своего датасета</w:t>
            </w:r>
            <w:r w:rsidR="0038601D">
              <w:rPr>
                <w:lang w:val="ru-RU"/>
              </w:rPr>
              <w:t>.</w:t>
            </w:r>
          </w:p>
        </w:tc>
        <w:tc>
          <w:tcPr>
            <w:tcW w:w="2410" w:type="dxa"/>
          </w:tcPr>
          <w:p w14:paraId="0839EC53" w14:textId="0C715013" w:rsidR="003A7E70" w:rsidRPr="003A7E70" w:rsidRDefault="00B0155C" w:rsidP="00B0155C">
            <w:pPr>
              <w:ind w:firstLine="0"/>
              <w:jc w:val="left"/>
              <w:rPr>
                <w:lang w:val="ru-RU"/>
              </w:rPr>
            </w:pPr>
            <w:r>
              <w:rPr>
                <w:lang w:val="ru-RU"/>
              </w:rPr>
              <w:t>Наличие нескольких готовых датасетов, содержащих табличные персональные данные различных типов</w:t>
            </w:r>
            <w:r w:rsidR="0038601D">
              <w:rPr>
                <w:lang w:val="ru-RU"/>
              </w:rPr>
              <w:t>.</w:t>
            </w:r>
          </w:p>
        </w:tc>
        <w:tc>
          <w:tcPr>
            <w:tcW w:w="1559" w:type="dxa"/>
          </w:tcPr>
          <w:p w14:paraId="312BD6F0" w14:textId="4FFAAAAE" w:rsidR="003A7E70" w:rsidRPr="003A7E70" w:rsidRDefault="00B0155C" w:rsidP="00B0155C">
            <w:pPr>
              <w:ind w:firstLine="0"/>
              <w:jc w:val="left"/>
              <w:rPr>
                <w:lang w:val="ru-RU"/>
              </w:rPr>
            </w:pPr>
            <w:r>
              <w:rPr>
                <w:lang w:val="ru-RU"/>
              </w:rPr>
              <w:t>03.01.2024 – 20.01.2024</w:t>
            </w:r>
          </w:p>
        </w:tc>
      </w:tr>
      <w:tr w:rsidR="003A7E70" w:rsidRPr="009F2A60" w14:paraId="5758ED41" w14:textId="77777777" w:rsidTr="006D6E98">
        <w:tc>
          <w:tcPr>
            <w:tcW w:w="2263" w:type="dxa"/>
          </w:tcPr>
          <w:p w14:paraId="5B9803F7" w14:textId="290DD902" w:rsidR="003A7E70" w:rsidRPr="003A7E70" w:rsidRDefault="0038601D" w:rsidP="00B0155C">
            <w:pPr>
              <w:ind w:firstLine="0"/>
              <w:jc w:val="left"/>
              <w:rPr>
                <w:lang w:val="ru-RU"/>
              </w:rPr>
            </w:pPr>
            <w:r>
              <w:rPr>
                <w:lang w:val="ru-RU"/>
              </w:rPr>
              <w:t xml:space="preserve">4. </w:t>
            </w:r>
            <w:r w:rsidR="00B0155C">
              <w:rPr>
                <w:lang w:val="ru-RU"/>
              </w:rPr>
              <w:t>Р</w:t>
            </w:r>
            <w:r w:rsidR="00B0155C" w:rsidRPr="00B0155C">
              <w:rPr>
                <w:lang w:val="ru-RU"/>
              </w:rPr>
              <w:t>еализация методов</w:t>
            </w:r>
            <w:r w:rsidR="00B0155C">
              <w:rPr>
                <w:lang w:val="ru-RU"/>
              </w:rPr>
              <w:t xml:space="preserve"> оценки и обезличивания</w:t>
            </w:r>
          </w:p>
        </w:tc>
        <w:tc>
          <w:tcPr>
            <w:tcW w:w="3119" w:type="dxa"/>
          </w:tcPr>
          <w:p w14:paraId="71DD0A4C" w14:textId="5A2F76D1" w:rsidR="003A7E70" w:rsidRPr="0038601D" w:rsidRDefault="00B0155C" w:rsidP="00B0155C">
            <w:pPr>
              <w:ind w:firstLine="0"/>
              <w:jc w:val="left"/>
              <w:rPr>
                <w:lang w:val="ru-RU"/>
              </w:rPr>
            </w:pPr>
            <w:r>
              <w:rPr>
                <w:lang w:val="ru-RU"/>
              </w:rPr>
              <w:t xml:space="preserve">Реализация методов, выбранных на этапах 1 и 2 на языке программирования </w:t>
            </w:r>
            <w:r>
              <w:rPr>
                <w:lang w:val="en-US"/>
              </w:rPr>
              <w:t>Python</w:t>
            </w:r>
            <w:r w:rsidR="0038601D">
              <w:rPr>
                <w:lang w:val="ru-RU"/>
              </w:rPr>
              <w:t>.</w:t>
            </w:r>
          </w:p>
        </w:tc>
        <w:tc>
          <w:tcPr>
            <w:tcW w:w="2410" w:type="dxa"/>
          </w:tcPr>
          <w:p w14:paraId="47E0F135" w14:textId="69EE118E" w:rsidR="003A7E70" w:rsidRPr="003A7E70" w:rsidRDefault="00B0155C" w:rsidP="00B0155C">
            <w:pPr>
              <w:ind w:firstLine="0"/>
              <w:jc w:val="left"/>
              <w:rPr>
                <w:lang w:val="ru-RU"/>
              </w:rPr>
            </w:pPr>
            <w:r>
              <w:rPr>
                <w:lang w:val="ru-RU"/>
              </w:rPr>
              <w:t>Реализованы описанные алгоритмы</w:t>
            </w:r>
            <w:r w:rsidR="0038601D">
              <w:rPr>
                <w:lang w:val="ru-RU"/>
              </w:rPr>
              <w:t>.</w:t>
            </w:r>
          </w:p>
        </w:tc>
        <w:tc>
          <w:tcPr>
            <w:tcW w:w="1559" w:type="dxa"/>
          </w:tcPr>
          <w:p w14:paraId="1B9251CD" w14:textId="34B7DCC4" w:rsidR="003A7E70" w:rsidRPr="003A7E70" w:rsidRDefault="00B0155C" w:rsidP="00B0155C">
            <w:pPr>
              <w:ind w:firstLine="0"/>
              <w:jc w:val="left"/>
              <w:rPr>
                <w:lang w:val="ru-RU"/>
              </w:rPr>
            </w:pPr>
            <w:r>
              <w:rPr>
                <w:lang w:val="ru-RU"/>
              </w:rPr>
              <w:t>25.12.2024 – 10.03.2025</w:t>
            </w:r>
          </w:p>
        </w:tc>
      </w:tr>
      <w:tr w:rsidR="003A7E70" w:rsidRPr="009F2A60" w14:paraId="465A159D" w14:textId="77777777" w:rsidTr="006D6E98">
        <w:tc>
          <w:tcPr>
            <w:tcW w:w="2263" w:type="dxa"/>
          </w:tcPr>
          <w:p w14:paraId="0992B0E8" w14:textId="7C8F3B11" w:rsidR="003A7E70" w:rsidRPr="003A7E70" w:rsidRDefault="0038601D" w:rsidP="00B0155C">
            <w:pPr>
              <w:ind w:firstLine="0"/>
              <w:jc w:val="left"/>
              <w:rPr>
                <w:lang w:val="ru-RU"/>
              </w:rPr>
            </w:pPr>
            <w:r>
              <w:rPr>
                <w:lang w:val="ru-RU"/>
              </w:rPr>
              <w:t xml:space="preserve">5. </w:t>
            </w:r>
            <w:r w:rsidR="00B0155C">
              <w:rPr>
                <w:lang w:val="ru-RU"/>
              </w:rPr>
              <w:t>П</w:t>
            </w:r>
            <w:r w:rsidR="00B0155C" w:rsidRPr="00B0155C">
              <w:rPr>
                <w:lang w:val="ru-RU"/>
              </w:rPr>
              <w:t>роведение экспериментов</w:t>
            </w:r>
          </w:p>
        </w:tc>
        <w:tc>
          <w:tcPr>
            <w:tcW w:w="3119" w:type="dxa"/>
          </w:tcPr>
          <w:p w14:paraId="5B996309" w14:textId="28C6F065" w:rsidR="003A7E70" w:rsidRPr="003A7E70" w:rsidRDefault="006D6E98" w:rsidP="00B0155C">
            <w:pPr>
              <w:ind w:firstLine="0"/>
              <w:jc w:val="left"/>
              <w:rPr>
                <w:lang w:val="ru-RU"/>
              </w:rPr>
            </w:pPr>
            <w:r>
              <w:rPr>
                <w:lang w:val="ru-RU"/>
              </w:rPr>
              <w:t>Проведение экспериментов с реализованными алгоритмами и подготовленными данными</w:t>
            </w:r>
            <w:r w:rsidR="0038601D">
              <w:rPr>
                <w:lang w:val="ru-RU"/>
              </w:rPr>
              <w:t>.</w:t>
            </w:r>
          </w:p>
        </w:tc>
        <w:tc>
          <w:tcPr>
            <w:tcW w:w="2410" w:type="dxa"/>
          </w:tcPr>
          <w:p w14:paraId="2679374C" w14:textId="6D24686C" w:rsidR="003A7E70" w:rsidRPr="003A7E70" w:rsidRDefault="006D6E98" w:rsidP="00B0155C">
            <w:pPr>
              <w:ind w:firstLine="0"/>
              <w:jc w:val="left"/>
              <w:rPr>
                <w:lang w:val="ru-RU"/>
              </w:rPr>
            </w:pPr>
            <w:r>
              <w:rPr>
                <w:lang w:val="ru-RU"/>
              </w:rPr>
              <w:t>Получены результаты экспериментов, позволяющие сравнить алгоритмы между собой</w:t>
            </w:r>
            <w:r w:rsidR="0038601D">
              <w:rPr>
                <w:lang w:val="ru-RU"/>
              </w:rPr>
              <w:t>.</w:t>
            </w:r>
          </w:p>
        </w:tc>
        <w:tc>
          <w:tcPr>
            <w:tcW w:w="1559" w:type="dxa"/>
          </w:tcPr>
          <w:p w14:paraId="134B2F16" w14:textId="022F24BF" w:rsidR="003A7E70" w:rsidRPr="003A7E70" w:rsidRDefault="006D6E98" w:rsidP="00B0155C">
            <w:pPr>
              <w:ind w:firstLine="0"/>
              <w:jc w:val="left"/>
              <w:rPr>
                <w:lang w:val="ru-RU"/>
              </w:rPr>
            </w:pPr>
            <w:r>
              <w:rPr>
                <w:lang w:val="ru-RU"/>
              </w:rPr>
              <w:t>10.01.2025 – 25.03.2025</w:t>
            </w:r>
          </w:p>
        </w:tc>
      </w:tr>
      <w:tr w:rsidR="003A7E70" w:rsidRPr="009F2A60" w14:paraId="0AA6283F" w14:textId="77777777" w:rsidTr="006D6E98">
        <w:tc>
          <w:tcPr>
            <w:tcW w:w="2263" w:type="dxa"/>
          </w:tcPr>
          <w:p w14:paraId="08FC11D6" w14:textId="076F9722" w:rsidR="003A7E70" w:rsidRPr="003A7E70" w:rsidRDefault="0038601D" w:rsidP="00B0155C">
            <w:pPr>
              <w:ind w:firstLine="0"/>
              <w:jc w:val="left"/>
              <w:rPr>
                <w:lang w:val="ru-RU"/>
              </w:rPr>
            </w:pPr>
            <w:r>
              <w:rPr>
                <w:lang w:val="ru-RU"/>
              </w:rPr>
              <w:t xml:space="preserve">6. </w:t>
            </w:r>
            <w:r w:rsidR="00B0155C">
              <w:rPr>
                <w:lang w:val="ru-RU"/>
              </w:rPr>
              <w:t>А</w:t>
            </w:r>
            <w:r w:rsidR="00B0155C" w:rsidRPr="00B0155C">
              <w:rPr>
                <w:lang w:val="ru-RU"/>
              </w:rPr>
              <w:t>нализ результатов</w:t>
            </w:r>
            <w:r w:rsidR="00B0155C">
              <w:rPr>
                <w:lang w:val="ru-RU"/>
              </w:rPr>
              <w:t xml:space="preserve"> и написание отчёта</w:t>
            </w:r>
          </w:p>
        </w:tc>
        <w:tc>
          <w:tcPr>
            <w:tcW w:w="3119" w:type="dxa"/>
          </w:tcPr>
          <w:p w14:paraId="49450480" w14:textId="73012197" w:rsidR="003A7E70" w:rsidRPr="003A7E70" w:rsidRDefault="006D6E98" w:rsidP="00B0155C">
            <w:pPr>
              <w:ind w:firstLine="0"/>
              <w:jc w:val="left"/>
              <w:rPr>
                <w:lang w:val="ru-RU"/>
              </w:rPr>
            </w:pPr>
            <w:r>
              <w:rPr>
                <w:lang w:val="ru-RU"/>
              </w:rPr>
              <w:t>Проведение сравнения качества обезличивания при помощи реализованных алгоритмов и написание отчёта</w:t>
            </w:r>
            <w:r w:rsidR="0038601D">
              <w:rPr>
                <w:lang w:val="ru-RU"/>
              </w:rPr>
              <w:t>.</w:t>
            </w:r>
          </w:p>
        </w:tc>
        <w:tc>
          <w:tcPr>
            <w:tcW w:w="2410" w:type="dxa"/>
          </w:tcPr>
          <w:p w14:paraId="77CA8075" w14:textId="0D7281F7" w:rsidR="003A7E70" w:rsidRPr="003A7E70" w:rsidRDefault="006D6E98" w:rsidP="00B0155C">
            <w:pPr>
              <w:ind w:firstLine="0"/>
              <w:jc w:val="left"/>
              <w:rPr>
                <w:lang w:val="ru-RU"/>
              </w:rPr>
            </w:pPr>
            <w:r>
              <w:rPr>
                <w:lang w:val="ru-RU"/>
              </w:rPr>
              <w:t>Подготовлен отчёт об исследовательском проекте</w:t>
            </w:r>
            <w:r w:rsidR="0038601D">
              <w:rPr>
                <w:lang w:val="ru-RU"/>
              </w:rPr>
              <w:t>.</w:t>
            </w:r>
          </w:p>
        </w:tc>
        <w:tc>
          <w:tcPr>
            <w:tcW w:w="1559" w:type="dxa"/>
          </w:tcPr>
          <w:p w14:paraId="2EAF002A" w14:textId="1E161AEA" w:rsidR="003A7E70" w:rsidRPr="003A7E70" w:rsidRDefault="006D6E98" w:rsidP="00B0155C">
            <w:pPr>
              <w:ind w:firstLine="0"/>
              <w:jc w:val="left"/>
              <w:rPr>
                <w:lang w:val="ru-RU"/>
              </w:rPr>
            </w:pPr>
            <w:r>
              <w:rPr>
                <w:lang w:val="ru-RU"/>
              </w:rPr>
              <w:t>30.01.2025 – 15.04.2025</w:t>
            </w:r>
          </w:p>
        </w:tc>
      </w:tr>
    </w:tbl>
    <w:p w14:paraId="67247FCF" w14:textId="7EA52D26" w:rsidR="00443806" w:rsidRDefault="00443806" w:rsidP="0035075A">
      <w:pPr>
        <w:ind w:firstLine="0"/>
        <w:rPr>
          <w:lang w:val="ru-RU" w:eastAsia="en-US"/>
        </w:rPr>
      </w:pPr>
    </w:p>
    <w:p w14:paraId="21C1FC40" w14:textId="77777777" w:rsidR="00443806" w:rsidRDefault="00443806">
      <w:pPr>
        <w:spacing w:after="160" w:line="259" w:lineRule="auto"/>
        <w:ind w:firstLine="0"/>
        <w:jc w:val="left"/>
        <w:rPr>
          <w:lang w:val="ru-RU" w:eastAsia="en-US"/>
        </w:rPr>
      </w:pPr>
      <w:r>
        <w:rPr>
          <w:lang w:val="ru-RU" w:eastAsia="en-US"/>
        </w:rPr>
        <w:br w:type="page"/>
      </w:r>
    </w:p>
    <w:p w14:paraId="00EFEB27" w14:textId="5C4CD709" w:rsidR="00666C16" w:rsidRDefault="00666C16" w:rsidP="00666C16">
      <w:pPr>
        <w:pStyle w:val="1"/>
      </w:pPr>
      <w:r w:rsidRPr="00666C16">
        <w:lastRenderedPageBreak/>
        <w:t xml:space="preserve">                                                                                                                          </w:t>
      </w:r>
      <w:bookmarkStart w:id="93" w:name="_Toc197960709"/>
      <w:r>
        <w:t xml:space="preserve">ПРИЛОЖЕНИЕ </w:t>
      </w:r>
      <w:r>
        <w:t>2</w:t>
      </w:r>
      <w:r>
        <w:br/>
      </w:r>
      <w:r>
        <w:t xml:space="preserve">ФУНКЦИИ ПАКЕТА </w:t>
      </w:r>
      <w:r>
        <w:rPr>
          <w:lang w:val="en-US"/>
        </w:rPr>
        <w:t>CP</w:t>
      </w:r>
      <w:r w:rsidRPr="00666C16">
        <w:t xml:space="preserve">2025, </w:t>
      </w:r>
      <w:r>
        <w:t>РЕЗЛИЗУЮЩИЕ МЕТОДЫ ОЦЕНКИ КАЧЕСТВА ОБЕЗЛИЧИВАНИЯ</w:t>
      </w:r>
      <w:bookmarkEnd w:id="93"/>
    </w:p>
    <w:p w14:paraId="153F2928" w14:textId="793E5C94" w:rsidR="009B0955" w:rsidRPr="009B0955" w:rsidRDefault="009B0955" w:rsidP="009B0955">
      <w:pPr>
        <w:ind w:firstLine="0"/>
        <w:rPr>
          <w:lang w:val="ru-RU" w:eastAsia="en-US"/>
        </w:rPr>
      </w:pPr>
      <w:r>
        <w:rPr>
          <w:lang w:val="ru-RU" w:eastAsia="en-US"/>
        </w:rPr>
        <w:t xml:space="preserve">Таблица 2 – Описание функций оценки качества пакета </w:t>
      </w:r>
      <w:r>
        <w:rPr>
          <w:lang w:val="en-US" w:eastAsia="en-US"/>
        </w:rPr>
        <w:t>cp</w:t>
      </w:r>
      <w:r w:rsidRPr="009B0955">
        <w:rPr>
          <w:lang w:val="ru-RU" w:eastAsia="en-US"/>
        </w:rPr>
        <w:t>2025</w:t>
      </w:r>
    </w:p>
    <w:tbl>
      <w:tblPr>
        <w:tblStyle w:val="a5"/>
        <w:tblW w:w="0" w:type="auto"/>
        <w:tblLook w:val="04A0" w:firstRow="1" w:lastRow="0" w:firstColumn="1" w:lastColumn="0" w:noHBand="0" w:noVBand="1"/>
      </w:tblPr>
      <w:tblGrid>
        <w:gridCol w:w="1947"/>
        <w:gridCol w:w="1163"/>
        <w:gridCol w:w="1482"/>
        <w:gridCol w:w="2806"/>
        <w:gridCol w:w="1946"/>
      </w:tblGrid>
      <w:tr w:rsidR="00CC6934" w14:paraId="46C0D0C5" w14:textId="77777777" w:rsidTr="00720968">
        <w:tc>
          <w:tcPr>
            <w:tcW w:w="1947" w:type="dxa"/>
            <w:vAlign w:val="center"/>
          </w:tcPr>
          <w:p w14:paraId="75BEEE44" w14:textId="4B348B2D" w:rsidR="00666C16" w:rsidRPr="00881FF3" w:rsidRDefault="00666C16" w:rsidP="00666C16">
            <w:pPr>
              <w:ind w:firstLine="0"/>
              <w:jc w:val="center"/>
              <w:rPr>
                <w:b/>
                <w:bCs/>
                <w:lang w:val="ru-RU" w:eastAsia="en-US"/>
              </w:rPr>
            </w:pPr>
            <w:r w:rsidRPr="00881FF3">
              <w:rPr>
                <w:b/>
                <w:bCs/>
                <w:lang w:val="ru-RU" w:eastAsia="en-US"/>
              </w:rPr>
              <w:t>Метод</w:t>
            </w:r>
          </w:p>
        </w:tc>
        <w:tc>
          <w:tcPr>
            <w:tcW w:w="1163" w:type="dxa"/>
            <w:vAlign w:val="center"/>
          </w:tcPr>
          <w:p w14:paraId="38C79085" w14:textId="076769C6" w:rsidR="00666C16" w:rsidRPr="00881FF3" w:rsidRDefault="00666C16" w:rsidP="00666C16">
            <w:pPr>
              <w:ind w:firstLine="0"/>
              <w:jc w:val="center"/>
              <w:rPr>
                <w:b/>
                <w:bCs/>
                <w:lang w:val="ru-RU" w:eastAsia="en-US"/>
              </w:rPr>
            </w:pPr>
            <w:r w:rsidRPr="00881FF3">
              <w:rPr>
                <w:b/>
                <w:bCs/>
                <w:lang w:val="ru-RU" w:eastAsia="en-US"/>
              </w:rPr>
              <w:t>Модуль</w:t>
            </w:r>
          </w:p>
        </w:tc>
        <w:tc>
          <w:tcPr>
            <w:tcW w:w="1482" w:type="dxa"/>
            <w:vAlign w:val="center"/>
          </w:tcPr>
          <w:p w14:paraId="5B0022A5" w14:textId="5A889171" w:rsidR="00666C16" w:rsidRPr="00881FF3" w:rsidRDefault="00666C16" w:rsidP="00666C16">
            <w:pPr>
              <w:ind w:firstLine="0"/>
              <w:jc w:val="center"/>
              <w:rPr>
                <w:b/>
                <w:bCs/>
                <w:lang w:val="ru-RU" w:eastAsia="en-US"/>
              </w:rPr>
            </w:pPr>
            <w:r w:rsidRPr="00881FF3">
              <w:rPr>
                <w:b/>
                <w:bCs/>
                <w:lang w:val="ru-RU" w:eastAsia="en-US"/>
              </w:rPr>
              <w:t>Название функции</w:t>
            </w:r>
          </w:p>
        </w:tc>
        <w:tc>
          <w:tcPr>
            <w:tcW w:w="2806" w:type="dxa"/>
            <w:vAlign w:val="center"/>
          </w:tcPr>
          <w:p w14:paraId="2F3DF619" w14:textId="09369157" w:rsidR="00666C16" w:rsidRPr="00881FF3" w:rsidRDefault="00666C16" w:rsidP="00666C16">
            <w:pPr>
              <w:ind w:firstLine="0"/>
              <w:jc w:val="center"/>
              <w:rPr>
                <w:b/>
                <w:bCs/>
                <w:lang w:val="ru-RU" w:eastAsia="en-US"/>
              </w:rPr>
            </w:pPr>
            <w:r w:rsidRPr="00881FF3">
              <w:rPr>
                <w:b/>
                <w:bCs/>
                <w:lang w:val="ru-RU" w:eastAsia="en-US"/>
              </w:rPr>
              <w:t>Входные данные</w:t>
            </w:r>
          </w:p>
        </w:tc>
        <w:tc>
          <w:tcPr>
            <w:tcW w:w="1946" w:type="dxa"/>
            <w:vAlign w:val="center"/>
          </w:tcPr>
          <w:p w14:paraId="7716F4F8" w14:textId="40A22F7B" w:rsidR="00666C16" w:rsidRPr="00881FF3" w:rsidRDefault="00666C16" w:rsidP="00666C16">
            <w:pPr>
              <w:ind w:firstLine="0"/>
              <w:jc w:val="center"/>
              <w:rPr>
                <w:b/>
                <w:bCs/>
                <w:lang w:val="ru-RU" w:eastAsia="en-US"/>
              </w:rPr>
            </w:pPr>
            <w:r w:rsidRPr="00881FF3">
              <w:rPr>
                <w:b/>
                <w:bCs/>
                <w:lang w:val="ru-RU" w:eastAsia="en-US"/>
              </w:rPr>
              <w:t>Выходные данные</w:t>
            </w:r>
          </w:p>
        </w:tc>
      </w:tr>
      <w:tr w:rsidR="00CC6934" w14:paraId="5E06532B" w14:textId="77777777" w:rsidTr="00720968">
        <w:tc>
          <w:tcPr>
            <w:tcW w:w="1947" w:type="dxa"/>
          </w:tcPr>
          <w:p w14:paraId="6E15E703" w14:textId="4BEC9387" w:rsidR="00666C16" w:rsidRDefault="00666C16" w:rsidP="00666C16">
            <w:pPr>
              <w:ind w:firstLine="0"/>
              <w:jc w:val="left"/>
              <w:rPr>
                <w:lang w:val="ru-RU" w:eastAsia="en-US"/>
              </w:rPr>
            </w:pPr>
            <w:r w:rsidRPr="00666C16">
              <w:rPr>
                <w:lang w:val="ru-RU" w:eastAsia="en-US"/>
              </w:rPr>
              <w:t>k-анонимность</w:t>
            </w:r>
          </w:p>
        </w:tc>
        <w:tc>
          <w:tcPr>
            <w:tcW w:w="1163" w:type="dxa"/>
          </w:tcPr>
          <w:p w14:paraId="594C48F0" w14:textId="405FD862" w:rsidR="00666C16" w:rsidRPr="00666C16" w:rsidRDefault="00666C16" w:rsidP="00666C16">
            <w:pPr>
              <w:ind w:firstLine="0"/>
              <w:jc w:val="left"/>
              <w:rPr>
                <w:lang w:val="en-US" w:eastAsia="en-US"/>
              </w:rPr>
            </w:pPr>
            <w:r>
              <w:rPr>
                <w:lang w:val="en-US" w:eastAsia="en-US"/>
              </w:rPr>
              <w:t>cp2025. utility. metrics</w:t>
            </w:r>
          </w:p>
        </w:tc>
        <w:tc>
          <w:tcPr>
            <w:tcW w:w="1482" w:type="dxa"/>
          </w:tcPr>
          <w:p w14:paraId="142F5F3D" w14:textId="6287EA6E" w:rsidR="00666C16" w:rsidRPr="00666C16" w:rsidRDefault="00666C16" w:rsidP="00666C16">
            <w:pPr>
              <w:ind w:firstLine="0"/>
              <w:jc w:val="left"/>
              <w:rPr>
                <w:lang w:val="ru-RU" w:eastAsia="en-US"/>
              </w:rPr>
            </w:pPr>
            <w:r w:rsidRPr="00666C16">
              <w:rPr>
                <w:lang w:val="ru-RU" w:eastAsia="en-US"/>
              </w:rPr>
              <w:t>find_k_</w:t>
            </w:r>
            <w:r w:rsidR="00F43BC0">
              <w:rPr>
                <w:lang w:val="ru-RU" w:eastAsia="en-US"/>
              </w:rPr>
              <w:t xml:space="preserve"> </w:t>
            </w:r>
            <w:r w:rsidRPr="00666C16">
              <w:rPr>
                <w:lang w:val="ru-RU" w:eastAsia="en-US"/>
              </w:rPr>
              <w:t>anonimus</w:t>
            </w:r>
          </w:p>
          <w:p w14:paraId="5E96F9ED" w14:textId="77777777" w:rsidR="00666C16" w:rsidRDefault="00666C16" w:rsidP="00666C16">
            <w:pPr>
              <w:ind w:firstLine="0"/>
              <w:jc w:val="left"/>
              <w:rPr>
                <w:lang w:val="ru-RU" w:eastAsia="en-US"/>
              </w:rPr>
            </w:pPr>
          </w:p>
        </w:tc>
        <w:tc>
          <w:tcPr>
            <w:tcW w:w="2806" w:type="dxa"/>
          </w:tcPr>
          <w:p w14:paraId="60FED1A9" w14:textId="7E163338" w:rsidR="00666C16" w:rsidRPr="00AF4466" w:rsidRDefault="00666C16" w:rsidP="00AF4466">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sidR="00985FF9">
              <w:rPr>
                <w:lang w:val="ru-RU" w:eastAsia="en-US"/>
              </w:rPr>
              <w:t xml:space="preserve"> обезличенных</w:t>
            </w:r>
            <w:r w:rsidRPr="00985FF9">
              <w:rPr>
                <w:lang w:val="ru-RU" w:eastAsia="en-US"/>
              </w:rPr>
              <w:t xml:space="preserve"> </w:t>
            </w:r>
            <w:r w:rsidRPr="00AF4466">
              <w:rPr>
                <w:lang w:val="ru-RU" w:eastAsia="en-US"/>
              </w:rPr>
              <w:t>квази-идентификаторов</w:t>
            </w:r>
          </w:p>
        </w:tc>
        <w:tc>
          <w:tcPr>
            <w:tcW w:w="1946" w:type="dxa"/>
          </w:tcPr>
          <w:p w14:paraId="2ABE350F" w14:textId="237F17C3" w:rsidR="00666C16" w:rsidRPr="00C05DD1" w:rsidRDefault="00C05DD1" w:rsidP="00666C16">
            <w:pPr>
              <w:ind w:firstLine="0"/>
              <w:jc w:val="left"/>
              <w:rPr>
                <w:lang w:val="ru-RU" w:eastAsia="en-US"/>
              </w:rPr>
            </w:pPr>
            <w:r>
              <w:rPr>
                <w:lang w:val="ru-RU" w:eastAsia="en-US"/>
              </w:rPr>
              <w:t xml:space="preserve">Максимальное </w:t>
            </w:r>
            <w:r>
              <w:rPr>
                <w:lang w:val="en-US" w:eastAsia="en-US"/>
              </w:rPr>
              <w:t>k</w:t>
            </w:r>
            <w:r>
              <w:rPr>
                <w:lang w:val="ru-RU" w:eastAsia="en-US"/>
              </w:rPr>
              <w:t xml:space="preserve">, при котором датасет </w:t>
            </w:r>
            <w:r>
              <w:rPr>
                <w:lang w:val="en-US" w:eastAsia="en-US"/>
              </w:rPr>
              <w:t>k</w:t>
            </w:r>
            <w:r w:rsidRPr="00C05DD1">
              <w:rPr>
                <w:lang w:val="ru-RU" w:eastAsia="en-US"/>
              </w:rPr>
              <w:t>-</w:t>
            </w:r>
            <w:r>
              <w:rPr>
                <w:lang w:val="ru-RU" w:eastAsia="en-US"/>
              </w:rPr>
              <w:t>анонимен</w:t>
            </w:r>
          </w:p>
        </w:tc>
      </w:tr>
      <w:tr w:rsidR="00CC6934" w14:paraId="378CAACD" w14:textId="77777777" w:rsidTr="00720968">
        <w:tc>
          <w:tcPr>
            <w:tcW w:w="1947" w:type="dxa"/>
          </w:tcPr>
          <w:p w14:paraId="33B186D7" w14:textId="0366C742" w:rsidR="00666C16" w:rsidRDefault="00666C16" w:rsidP="00666C16">
            <w:pPr>
              <w:ind w:firstLine="0"/>
              <w:jc w:val="left"/>
              <w:rPr>
                <w:lang w:val="ru-RU" w:eastAsia="en-US"/>
              </w:rPr>
            </w:pPr>
            <w:r w:rsidRPr="00666C16">
              <w:rPr>
                <w:lang w:val="ru-RU" w:eastAsia="en-US"/>
              </w:rPr>
              <w:t>l-разнообразие</w:t>
            </w:r>
          </w:p>
        </w:tc>
        <w:tc>
          <w:tcPr>
            <w:tcW w:w="1163" w:type="dxa"/>
          </w:tcPr>
          <w:p w14:paraId="3C8EC75D" w14:textId="03B0A050" w:rsidR="00666C16" w:rsidRDefault="00666C16" w:rsidP="00666C16">
            <w:pPr>
              <w:ind w:firstLine="0"/>
              <w:jc w:val="left"/>
              <w:rPr>
                <w:lang w:val="ru-RU" w:eastAsia="en-US"/>
              </w:rPr>
            </w:pPr>
            <w:r>
              <w:rPr>
                <w:lang w:val="en-US" w:eastAsia="en-US"/>
              </w:rPr>
              <w:t>cp2025. utility. metrics</w:t>
            </w:r>
          </w:p>
        </w:tc>
        <w:tc>
          <w:tcPr>
            <w:tcW w:w="1482" w:type="dxa"/>
          </w:tcPr>
          <w:p w14:paraId="4692050F" w14:textId="13397B05" w:rsidR="00AF4466" w:rsidRPr="00AF4466" w:rsidRDefault="00AF4466" w:rsidP="00AF4466">
            <w:pPr>
              <w:ind w:firstLine="0"/>
              <w:jc w:val="left"/>
              <w:rPr>
                <w:lang w:val="ru-RU" w:eastAsia="en-US"/>
              </w:rPr>
            </w:pPr>
            <w:r w:rsidRPr="00AF4466">
              <w:rPr>
                <w:lang w:val="ru-RU" w:eastAsia="en-US"/>
              </w:rPr>
              <w:t>find_l_</w:t>
            </w:r>
            <w:r w:rsidR="00F43BC0">
              <w:rPr>
                <w:lang w:val="ru-RU" w:eastAsia="en-US"/>
              </w:rPr>
              <w:t xml:space="preserve"> </w:t>
            </w:r>
            <w:r w:rsidRPr="00AF4466">
              <w:rPr>
                <w:lang w:val="ru-RU" w:eastAsia="en-US"/>
              </w:rPr>
              <w:t>diverse</w:t>
            </w:r>
          </w:p>
          <w:p w14:paraId="4C830BC8" w14:textId="77777777" w:rsidR="00666C16" w:rsidRDefault="00666C16" w:rsidP="00666C16">
            <w:pPr>
              <w:ind w:firstLine="0"/>
              <w:jc w:val="left"/>
              <w:rPr>
                <w:lang w:val="ru-RU" w:eastAsia="en-US"/>
              </w:rPr>
            </w:pPr>
          </w:p>
        </w:tc>
        <w:tc>
          <w:tcPr>
            <w:tcW w:w="2806" w:type="dxa"/>
          </w:tcPr>
          <w:p w14:paraId="14AED9C8" w14:textId="5FE171E1" w:rsidR="00666C16" w:rsidRDefault="00AF4466" w:rsidP="00AF4466">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sidR="00985FF9">
              <w:rPr>
                <w:lang w:val="ru-RU" w:eastAsia="en-US"/>
              </w:rPr>
              <w:t xml:space="preserve"> </w:t>
            </w:r>
            <w:r w:rsidR="00985FF9">
              <w:rPr>
                <w:lang w:val="ru-RU" w:eastAsia="en-US"/>
              </w:rPr>
              <w:t>обезличенных</w:t>
            </w:r>
            <w:r w:rsidRPr="00985FF9">
              <w:rPr>
                <w:lang w:val="ru-RU" w:eastAsia="en-US"/>
              </w:rPr>
              <w:t xml:space="preserve"> </w:t>
            </w:r>
            <w:r w:rsidRPr="00AF4466">
              <w:rPr>
                <w:lang w:val="ru-RU" w:eastAsia="en-US"/>
              </w:rPr>
              <w:t>квази-идентификаторов</w:t>
            </w:r>
          </w:p>
          <w:p w14:paraId="5A67DF0E" w14:textId="68C79852" w:rsidR="00AF4466" w:rsidRPr="00AF4466" w:rsidRDefault="00AF4466" w:rsidP="00AF4466">
            <w:pPr>
              <w:pStyle w:val="a7"/>
              <w:numPr>
                <w:ilvl w:val="0"/>
                <w:numId w:val="59"/>
              </w:numPr>
              <w:jc w:val="left"/>
              <w:rPr>
                <w:lang w:val="ru-RU" w:eastAsia="en-US"/>
              </w:rPr>
            </w:pPr>
            <w:r>
              <w:rPr>
                <w:lang w:val="en-US" w:eastAsia="en-US"/>
              </w:rPr>
              <w:t xml:space="preserve">Numpy array </w:t>
            </w:r>
            <w:r>
              <w:rPr>
                <w:lang w:val="ru-RU" w:eastAsia="en-US"/>
              </w:rPr>
              <w:t>чувствительных значений</w:t>
            </w:r>
          </w:p>
        </w:tc>
        <w:tc>
          <w:tcPr>
            <w:tcW w:w="1946" w:type="dxa"/>
          </w:tcPr>
          <w:p w14:paraId="5DE50F66" w14:textId="64497C8B" w:rsidR="00666C16" w:rsidRPr="00C05DD1" w:rsidRDefault="00C05DD1" w:rsidP="00666C16">
            <w:pPr>
              <w:ind w:firstLine="0"/>
              <w:jc w:val="left"/>
              <w:rPr>
                <w:lang w:val="ru-RU" w:eastAsia="en-US"/>
              </w:rPr>
            </w:pPr>
            <w:r>
              <w:rPr>
                <w:lang w:val="ru-RU" w:eastAsia="en-US"/>
              </w:rPr>
              <w:t xml:space="preserve">Максимальное </w:t>
            </w:r>
            <w:r>
              <w:rPr>
                <w:lang w:val="ru-RU" w:eastAsia="en-US"/>
              </w:rPr>
              <w:t>l</w:t>
            </w:r>
            <w:r>
              <w:rPr>
                <w:lang w:val="ru-RU" w:eastAsia="en-US"/>
              </w:rPr>
              <w:t>, при котором датасет</w:t>
            </w:r>
            <w:r>
              <w:rPr>
                <w:lang w:val="ru-RU" w:eastAsia="en-US"/>
              </w:rPr>
              <w:t xml:space="preserve"> </w:t>
            </w:r>
            <w:r>
              <w:rPr>
                <w:lang w:val="en-US" w:eastAsia="en-US"/>
              </w:rPr>
              <w:t>l</w:t>
            </w:r>
            <w:r w:rsidRPr="00C05DD1">
              <w:rPr>
                <w:lang w:val="ru-RU" w:eastAsia="en-US"/>
              </w:rPr>
              <w:t>-</w:t>
            </w:r>
            <w:r>
              <w:rPr>
                <w:lang w:val="ru-RU" w:eastAsia="en-US"/>
              </w:rPr>
              <w:t>разнообразен</w:t>
            </w:r>
          </w:p>
        </w:tc>
      </w:tr>
      <w:tr w:rsidR="00CC6934" w14:paraId="51EE26C7" w14:textId="77777777" w:rsidTr="00720968">
        <w:tc>
          <w:tcPr>
            <w:tcW w:w="1947" w:type="dxa"/>
          </w:tcPr>
          <w:p w14:paraId="2A813FC8" w14:textId="2C17349A" w:rsidR="00666C16" w:rsidRDefault="00666C16" w:rsidP="00666C16">
            <w:pPr>
              <w:ind w:firstLine="0"/>
              <w:jc w:val="left"/>
              <w:rPr>
                <w:lang w:val="ru-RU" w:eastAsia="en-US"/>
              </w:rPr>
            </w:pPr>
            <w:r w:rsidRPr="00666C16">
              <w:rPr>
                <w:lang w:val="ru-RU" w:eastAsia="en-US"/>
              </w:rPr>
              <w:t>t-близость</w:t>
            </w:r>
          </w:p>
        </w:tc>
        <w:tc>
          <w:tcPr>
            <w:tcW w:w="1163" w:type="dxa"/>
          </w:tcPr>
          <w:p w14:paraId="3B78B62C" w14:textId="2A02BD0F" w:rsidR="00666C16" w:rsidRDefault="00666C16" w:rsidP="00666C16">
            <w:pPr>
              <w:ind w:firstLine="0"/>
              <w:jc w:val="left"/>
              <w:rPr>
                <w:lang w:val="ru-RU" w:eastAsia="en-US"/>
              </w:rPr>
            </w:pPr>
            <w:r>
              <w:rPr>
                <w:lang w:val="en-US" w:eastAsia="en-US"/>
              </w:rPr>
              <w:t>cp2025. utility. metrics</w:t>
            </w:r>
          </w:p>
        </w:tc>
        <w:tc>
          <w:tcPr>
            <w:tcW w:w="1482" w:type="dxa"/>
          </w:tcPr>
          <w:p w14:paraId="70052EEB" w14:textId="1F31285D" w:rsidR="004E184F" w:rsidRPr="004E184F" w:rsidRDefault="004E184F" w:rsidP="004E184F">
            <w:pPr>
              <w:ind w:firstLine="0"/>
              <w:jc w:val="left"/>
              <w:rPr>
                <w:lang w:val="ru-RU" w:eastAsia="en-US"/>
              </w:rPr>
            </w:pPr>
            <w:r w:rsidRPr="004E184F">
              <w:rPr>
                <w:lang w:val="ru-RU" w:eastAsia="en-US"/>
              </w:rPr>
              <w:t>find_t_</w:t>
            </w:r>
            <w:r w:rsidR="00F43BC0">
              <w:rPr>
                <w:lang w:val="ru-RU" w:eastAsia="en-US"/>
              </w:rPr>
              <w:t xml:space="preserve"> </w:t>
            </w:r>
            <w:r w:rsidRPr="004E184F">
              <w:rPr>
                <w:lang w:val="ru-RU" w:eastAsia="en-US"/>
              </w:rPr>
              <w:t>close</w:t>
            </w:r>
          </w:p>
          <w:p w14:paraId="20F179A6" w14:textId="77777777" w:rsidR="00666C16" w:rsidRDefault="00666C16" w:rsidP="00666C16">
            <w:pPr>
              <w:ind w:firstLine="0"/>
              <w:jc w:val="left"/>
              <w:rPr>
                <w:lang w:val="ru-RU" w:eastAsia="en-US"/>
              </w:rPr>
            </w:pPr>
          </w:p>
        </w:tc>
        <w:tc>
          <w:tcPr>
            <w:tcW w:w="2806" w:type="dxa"/>
          </w:tcPr>
          <w:p w14:paraId="7021FAED" w14:textId="6D24B860" w:rsidR="004E184F" w:rsidRDefault="004E184F" w:rsidP="004E184F">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sidR="00985FF9">
              <w:rPr>
                <w:lang w:val="ru-RU" w:eastAsia="en-US"/>
              </w:rPr>
              <w:t xml:space="preserve"> </w:t>
            </w:r>
            <w:r w:rsidR="00985FF9">
              <w:rPr>
                <w:lang w:val="ru-RU" w:eastAsia="en-US"/>
              </w:rPr>
              <w:t>обезличенных</w:t>
            </w:r>
            <w:r w:rsidRPr="00985FF9">
              <w:rPr>
                <w:lang w:val="ru-RU" w:eastAsia="en-US"/>
              </w:rPr>
              <w:t xml:space="preserve"> </w:t>
            </w:r>
            <w:r w:rsidRPr="00AF4466">
              <w:rPr>
                <w:lang w:val="ru-RU" w:eastAsia="en-US"/>
              </w:rPr>
              <w:t>квази-идентификаторов</w:t>
            </w:r>
          </w:p>
          <w:p w14:paraId="799F0A2E" w14:textId="77777777" w:rsidR="00666C16" w:rsidRDefault="004E184F" w:rsidP="004E184F">
            <w:pPr>
              <w:pStyle w:val="a7"/>
              <w:numPr>
                <w:ilvl w:val="0"/>
                <w:numId w:val="59"/>
              </w:numPr>
              <w:jc w:val="left"/>
              <w:rPr>
                <w:lang w:val="ru-RU" w:eastAsia="en-US"/>
              </w:rPr>
            </w:pPr>
            <w:r w:rsidRPr="004E184F">
              <w:rPr>
                <w:lang w:val="en-US" w:eastAsia="en-US"/>
              </w:rPr>
              <w:t xml:space="preserve">Numpy array </w:t>
            </w:r>
            <w:r w:rsidRPr="004E184F">
              <w:rPr>
                <w:lang w:val="ru-RU" w:eastAsia="en-US"/>
              </w:rPr>
              <w:t>чувствительных значений</w:t>
            </w:r>
          </w:p>
          <w:p w14:paraId="7C2E1B75" w14:textId="77777777" w:rsidR="004E184F" w:rsidRDefault="004E184F" w:rsidP="004E184F">
            <w:pPr>
              <w:pStyle w:val="a7"/>
              <w:numPr>
                <w:ilvl w:val="0"/>
                <w:numId w:val="59"/>
              </w:numPr>
              <w:jc w:val="left"/>
              <w:rPr>
                <w:lang w:val="ru-RU" w:eastAsia="en-US"/>
              </w:rPr>
            </w:pPr>
            <w:r>
              <w:rPr>
                <w:lang w:val="ru-RU" w:eastAsia="en-US"/>
              </w:rPr>
              <w:t xml:space="preserve">Список типов </w:t>
            </w:r>
            <w:r w:rsidR="00481980">
              <w:rPr>
                <w:lang w:val="ru-RU" w:eastAsia="en-US"/>
              </w:rPr>
              <w:t xml:space="preserve">столбцов с </w:t>
            </w:r>
            <w:r>
              <w:rPr>
                <w:lang w:val="ru-RU" w:eastAsia="en-US"/>
              </w:rPr>
              <w:t>чувствительны</w:t>
            </w:r>
            <w:r w:rsidR="00481980">
              <w:rPr>
                <w:lang w:val="ru-RU" w:eastAsia="en-US"/>
              </w:rPr>
              <w:t>ми</w:t>
            </w:r>
            <w:r>
              <w:rPr>
                <w:lang w:val="ru-RU" w:eastAsia="en-US"/>
              </w:rPr>
              <w:t xml:space="preserve"> значени</w:t>
            </w:r>
            <w:r w:rsidR="00481980">
              <w:rPr>
                <w:lang w:val="ru-RU" w:eastAsia="en-US"/>
              </w:rPr>
              <w:t>ями</w:t>
            </w:r>
          </w:p>
          <w:p w14:paraId="6AD4899A" w14:textId="503DA255" w:rsidR="00C05DD1" w:rsidRPr="004E184F" w:rsidRDefault="00C05DD1" w:rsidP="004E184F">
            <w:pPr>
              <w:pStyle w:val="a7"/>
              <w:numPr>
                <w:ilvl w:val="0"/>
                <w:numId w:val="59"/>
              </w:numPr>
              <w:jc w:val="left"/>
              <w:rPr>
                <w:lang w:val="ru-RU" w:eastAsia="en-US"/>
              </w:rPr>
            </w:pPr>
            <w:r>
              <w:rPr>
                <w:lang w:val="ru-RU" w:eastAsia="en-US"/>
              </w:rPr>
              <w:t>Булевое значение, указывающее, всегда ли использовать энтропию для расчёта расстояния между распределениями</w:t>
            </w:r>
          </w:p>
        </w:tc>
        <w:tc>
          <w:tcPr>
            <w:tcW w:w="1946" w:type="dxa"/>
          </w:tcPr>
          <w:p w14:paraId="76AFD0E7" w14:textId="2E3D4055" w:rsidR="00666C16" w:rsidRPr="006022AD" w:rsidRDefault="006022AD" w:rsidP="00666C16">
            <w:pPr>
              <w:ind w:firstLine="0"/>
              <w:jc w:val="left"/>
              <w:rPr>
                <w:lang w:val="ru-RU" w:eastAsia="en-US"/>
              </w:rPr>
            </w:pPr>
            <w:r>
              <w:rPr>
                <w:lang w:val="ru-RU" w:eastAsia="en-US"/>
              </w:rPr>
              <w:t>Минимальное</w:t>
            </w:r>
            <w:r>
              <w:rPr>
                <w:lang w:val="ru-RU" w:eastAsia="en-US"/>
              </w:rPr>
              <w:t xml:space="preserve"> </w:t>
            </w:r>
            <w:r>
              <w:rPr>
                <w:lang w:val="en-US" w:eastAsia="en-US"/>
              </w:rPr>
              <w:t>t</w:t>
            </w:r>
            <w:r>
              <w:rPr>
                <w:lang w:val="ru-RU" w:eastAsia="en-US"/>
              </w:rPr>
              <w:t>, при котором датасет</w:t>
            </w:r>
            <w:r w:rsidRPr="006022AD">
              <w:rPr>
                <w:lang w:val="ru-RU" w:eastAsia="en-US"/>
              </w:rPr>
              <w:t xml:space="preserve"> </w:t>
            </w:r>
            <w:r>
              <w:rPr>
                <w:lang w:val="ru-RU" w:eastAsia="en-US"/>
              </w:rPr>
              <w:t xml:space="preserve">соответствует </w:t>
            </w:r>
            <w:r>
              <w:rPr>
                <w:lang w:val="en-US" w:eastAsia="en-US"/>
              </w:rPr>
              <w:t>t</w:t>
            </w:r>
            <w:r w:rsidRPr="006022AD">
              <w:rPr>
                <w:lang w:val="ru-RU" w:eastAsia="en-US"/>
              </w:rPr>
              <w:t>-</w:t>
            </w:r>
            <w:r>
              <w:rPr>
                <w:lang w:val="ru-RU" w:eastAsia="en-US"/>
              </w:rPr>
              <w:t>близости</w:t>
            </w:r>
          </w:p>
        </w:tc>
      </w:tr>
      <w:tr w:rsidR="00CC6934" w14:paraId="061E6D0C" w14:textId="77777777" w:rsidTr="00720968">
        <w:tc>
          <w:tcPr>
            <w:tcW w:w="1947" w:type="dxa"/>
          </w:tcPr>
          <w:p w14:paraId="385279AF" w14:textId="61AA6345" w:rsidR="00666C16" w:rsidRDefault="00666C16" w:rsidP="00666C16">
            <w:pPr>
              <w:ind w:firstLine="0"/>
              <w:jc w:val="left"/>
              <w:rPr>
                <w:lang w:val="ru-RU" w:eastAsia="en-US"/>
              </w:rPr>
            </w:pPr>
            <w:r w:rsidRPr="00666C16">
              <w:rPr>
                <w:lang w:val="ru-RU" w:eastAsia="en-US"/>
              </w:rPr>
              <w:t>Adversarial knowledge gain</w:t>
            </w:r>
          </w:p>
        </w:tc>
        <w:tc>
          <w:tcPr>
            <w:tcW w:w="1163" w:type="dxa"/>
          </w:tcPr>
          <w:p w14:paraId="4F12FCCC" w14:textId="461BB16E" w:rsidR="00666C16" w:rsidRDefault="00666C16" w:rsidP="00666C16">
            <w:pPr>
              <w:ind w:firstLine="0"/>
              <w:jc w:val="left"/>
              <w:rPr>
                <w:lang w:val="ru-RU" w:eastAsia="en-US"/>
              </w:rPr>
            </w:pPr>
            <w:r>
              <w:rPr>
                <w:lang w:val="en-US" w:eastAsia="en-US"/>
              </w:rPr>
              <w:t>cp2025. utility. metrics</w:t>
            </w:r>
          </w:p>
        </w:tc>
        <w:tc>
          <w:tcPr>
            <w:tcW w:w="1482" w:type="dxa"/>
          </w:tcPr>
          <w:p w14:paraId="27A1D6E6" w14:textId="60AC268C" w:rsidR="00985FF9" w:rsidRPr="00985FF9" w:rsidRDefault="00985FF9" w:rsidP="00985FF9">
            <w:pPr>
              <w:ind w:firstLine="0"/>
              <w:jc w:val="left"/>
              <w:rPr>
                <w:lang w:val="ru-RU" w:eastAsia="en-US"/>
              </w:rPr>
            </w:pPr>
            <w:r w:rsidRPr="00985FF9">
              <w:rPr>
                <w:lang w:val="ru-RU" w:eastAsia="en-US"/>
              </w:rPr>
              <w:t>adversarial_</w:t>
            </w:r>
            <w:r w:rsidR="00F43BC0">
              <w:rPr>
                <w:lang w:val="ru-RU" w:eastAsia="en-US"/>
              </w:rPr>
              <w:t xml:space="preserve"> </w:t>
            </w:r>
            <w:r w:rsidRPr="00985FF9">
              <w:rPr>
                <w:lang w:val="ru-RU" w:eastAsia="en-US"/>
              </w:rPr>
              <w:t>knowledge_</w:t>
            </w:r>
            <w:r w:rsidR="00F43BC0">
              <w:rPr>
                <w:lang w:val="ru-RU" w:eastAsia="en-US"/>
              </w:rPr>
              <w:t xml:space="preserve"> </w:t>
            </w:r>
            <w:r w:rsidRPr="00985FF9">
              <w:rPr>
                <w:lang w:val="ru-RU" w:eastAsia="en-US"/>
              </w:rPr>
              <w:t>gain</w:t>
            </w:r>
          </w:p>
          <w:p w14:paraId="2679103A" w14:textId="77777777" w:rsidR="00666C16" w:rsidRDefault="00666C16" w:rsidP="00666C16">
            <w:pPr>
              <w:ind w:firstLine="0"/>
              <w:jc w:val="left"/>
              <w:rPr>
                <w:lang w:val="ru-RU" w:eastAsia="en-US"/>
              </w:rPr>
            </w:pPr>
          </w:p>
        </w:tc>
        <w:tc>
          <w:tcPr>
            <w:tcW w:w="2806" w:type="dxa"/>
          </w:tcPr>
          <w:p w14:paraId="6BB2AD5A" w14:textId="77777777" w:rsidR="00985FF9" w:rsidRDefault="00985FF9" w:rsidP="00985FF9">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Pr>
                <w:lang w:val="ru-RU" w:eastAsia="en-US"/>
              </w:rPr>
              <w:t xml:space="preserve"> обезличенных</w:t>
            </w:r>
            <w:r w:rsidRPr="00985FF9">
              <w:rPr>
                <w:lang w:val="ru-RU" w:eastAsia="en-US"/>
              </w:rPr>
              <w:t xml:space="preserve"> </w:t>
            </w:r>
            <w:r w:rsidRPr="00AF4466">
              <w:rPr>
                <w:lang w:val="ru-RU" w:eastAsia="en-US"/>
              </w:rPr>
              <w:t>квази-идентификаторов</w:t>
            </w:r>
          </w:p>
          <w:p w14:paraId="0D704D0D" w14:textId="0442CF45" w:rsidR="00666C16" w:rsidRPr="00985FF9" w:rsidRDefault="00985FF9" w:rsidP="00985FF9">
            <w:pPr>
              <w:pStyle w:val="a7"/>
              <w:numPr>
                <w:ilvl w:val="0"/>
                <w:numId w:val="59"/>
              </w:numPr>
              <w:jc w:val="left"/>
              <w:rPr>
                <w:lang w:val="ru-RU" w:eastAsia="en-US"/>
              </w:rPr>
            </w:pPr>
            <w:r w:rsidRPr="00985FF9">
              <w:rPr>
                <w:lang w:val="en-US" w:eastAsia="en-US"/>
              </w:rPr>
              <w:t xml:space="preserve">Numpy array </w:t>
            </w:r>
            <w:r w:rsidRPr="00985FF9">
              <w:rPr>
                <w:lang w:val="ru-RU" w:eastAsia="en-US"/>
              </w:rPr>
              <w:t>чувствительных значений</w:t>
            </w:r>
          </w:p>
        </w:tc>
        <w:tc>
          <w:tcPr>
            <w:tcW w:w="1946" w:type="dxa"/>
          </w:tcPr>
          <w:p w14:paraId="2848A63E" w14:textId="725F21BC" w:rsidR="00666C16" w:rsidRDefault="0066349E" w:rsidP="00666C16">
            <w:pPr>
              <w:ind w:firstLine="0"/>
              <w:jc w:val="left"/>
              <w:rPr>
                <w:lang w:val="ru-RU" w:eastAsia="en-US"/>
              </w:rPr>
            </w:pPr>
            <w:r>
              <w:rPr>
                <w:lang w:val="ru-RU" w:eastAsia="en-US"/>
              </w:rPr>
              <w:t xml:space="preserve">Значение </w:t>
            </w:r>
            <w:r w:rsidR="00EE4A3F">
              <w:rPr>
                <w:lang w:val="en-US" w:eastAsia="en-US"/>
              </w:rPr>
              <w:t>a</w:t>
            </w:r>
            <w:r w:rsidR="00EE4A3F" w:rsidRPr="00666C16">
              <w:rPr>
                <w:lang w:val="ru-RU" w:eastAsia="en-US"/>
              </w:rPr>
              <w:t>dversarial knowledge gain</w:t>
            </w:r>
          </w:p>
        </w:tc>
      </w:tr>
      <w:tr w:rsidR="00CC6934" w14:paraId="6547785C" w14:textId="77777777" w:rsidTr="00720968">
        <w:tc>
          <w:tcPr>
            <w:tcW w:w="1947" w:type="dxa"/>
          </w:tcPr>
          <w:p w14:paraId="584A14A3" w14:textId="137F1BCD" w:rsidR="00666C16" w:rsidRPr="00535734" w:rsidRDefault="00666C16" w:rsidP="00666C16">
            <w:pPr>
              <w:ind w:firstLine="0"/>
              <w:jc w:val="left"/>
              <w:rPr>
                <w:lang w:val="ru-RU" w:eastAsia="en-US"/>
              </w:rPr>
            </w:pPr>
            <w:r w:rsidRPr="00666C16">
              <w:rPr>
                <w:lang w:val="ru-RU" w:eastAsia="en-US"/>
              </w:rPr>
              <w:t>Adversarial accuracy gai</w:t>
            </w:r>
            <w:r w:rsidR="00535734">
              <w:rPr>
                <w:lang w:val="en-US" w:eastAsia="en-US"/>
              </w:rPr>
              <w:t>n</w:t>
            </w:r>
          </w:p>
        </w:tc>
        <w:tc>
          <w:tcPr>
            <w:tcW w:w="1163" w:type="dxa"/>
          </w:tcPr>
          <w:p w14:paraId="2D06A2A8" w14:textId="2F729FA8" w:rsidR="00666C16" w:rsidRDefault="00666C16" w:rsidP="00666C16">
            <w:pPr>
              <w:ind w:firstLine="0"/>
              <w:jc w:val="left"/>
              <w:rPr>
                <w:lang w:val="ru-RU" w:eastAsia="en-US"/>
              </w:rPr>
            </w:pPr>
            <w:r>
              <w:rPr>
                <w:lang w:val="en-US" w:eastAsia="en-US"/>
              </w:rPr>
              <w:t>cp2025. utility. metrics</w:t>
            </w:r>
          </w:p>
        </w:tc>
        <w:tc>
          <w:tcPr>
            <w:tcW w:w="1482" w:type="dxa"/>
          </w:tcPr>
          <w:p w14:paraId="4E12ABC6" w14:textId="0FFBA385" w:rsidR="00535734" w:rsidRPr="00535734" w:rsidRDefault="00535734" w:rsidP="00535734">
            <w:pPr>
              <w:ind w:firstLine="0"/>
              <w:jc w:val="left"/>
              <w:rPr>
                <w:lang w:val="ru-RU" w:eastAsia="en-US"/>
              </w:rPr>
            </w:pPr>
            <w:r w:rsidRPr="00535734">
              <w:rPr>
                <w:lang w:val="ru-RU" w:eastAsia="en-US"/>
              </w:rPr>
              <w:t>adversarial_</w:t>
            </w:r>
            <w:r>
              <w:rPr>
                <w:lang w:val="en-US" w:eastAsia="en-US"/>
              </w:rPr>
              <w:t xml:space="preserve"> </w:t>
            </w:r>
            <w:r w:rsidRPr="00535734">
              <w:rPr>
                <w:lang w:val="ru-RU" w:eastAsia="en-US"/>
              </w:rPr>
              <w:t>accuracy_</w:t>
            </w:r>
            <w:r>
              <w:rPr>
                <w:lang w:val="en-US" w:eastAsia="en-US"/>
              </w:rPr>
              <w:t xml:space="preserve"> </w:t>
            </w:r>
            <w:r w:rsidRPr="00535734">
              <w:rPr>
                <w:lang w:val="ru-RU" w:eastAsia="en-US"/>
              </w:rPr>
              <w:t>gain</w:t>
            </w:r>
          </w:p>
          <w:p w14:paraId="729AE104" w14:textId="77777777" w:rsidR="00666C16" w:rsidRDefault="00666C16" w:rsidP="00666C16">
            <w:pPr>
              <w:ind w:firstLine="0"/>
              <w:jc w:val="left"/>
              <w:rPr>
                <w:lang w:val="ru-RU" w:eastAsia="en-US"/>
              </w:rPr>
            </w:pPr>
          </w:p>
        </w:tc>
        <w:tc>
          <w:tcPr>
            <w:tcW w:w="2806" w:type="dxa"/>
          </w:tcPr>
          <w:p w14:paraId="18092B6E" w14:textId="77777777" w:rsidR="00535734" w:rsidRDefault="00535734" w:rsidP="00535734">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Pr>
                <w:lang w:val="ru-RU" w:eastAsia="en-US"/>
              </w:rPr>
              <w:t xml:space="preserve"> обезличенных</w:t>
            </w:r>
            <w:r w:rsidRPr="00985FF9">
              <w:rPr>
                <w:lang w:val="ru-RU" w:eastAsia="en-US"/>
              </w:rPr>
              <w:t xml:space="preserve"> </w:t>
            </w:r>
            <w:r w:rsidRPr="00AF4466">
              <w:rPr>
                <w:lang w:val="ru-RU" w:eastAsia="en-US"/>
              </w:rPr>
              <w:t>квази-идентификаторов</w:t>
            </w:r>
          </w:p>
          <w:p w14:paraId="3AB75C6D" w14:textId="685655B4" w:rsidR="00666C16" w:rsidRPr="00535734" w:rsidRDefault="00535734" w:rsidP="00535734">
            <w:pPr>
              <w:pStyle w:val="a7"/>
              <w:numPr>
                <w:ilvl w:val="0"/>
                <w:numId w:val="59"/>
              </w:numPr>
              <w:jc w:val="left"/>
              <w:rPr>
                <w:lang w:val="ru-RU" w:eastAsia="en-US"/>
              </w:rPr>
            </w:pPr>
            <w:r w:rsidRPr="00535734">
              <w:rPr>
                <w:lang w:val="en-US" w:eastAsia="en-US"/>
              </w:rPr>
              <w:t xml:space="preserve">Numpy array </w:t>
            </w:r>
            <w:r w:rsidRPr="00535734">
              <w:rPr>
                <w:lang w:val="ru-RU" w:eastAsia="en-US"/>
              </w:rPr>
              <w:t xml:space="preserve">чувствительных </w:t>
            </w:r>
            <w:r w:rsidRPr="00535734">
              <w:rPr>
                <w:lang w:val="ru-RU" w:eastAsia="en-US"/>
              </w:rPr>
              <w:lastRenderedPageBreak/>
              <w:t>значений</w:t>
            </w:r>
          </w:p>
        </w:tc>
        <w:tc>
          <w:tcPr>
            <w:tcW w:w="1946" w:type="dxa"/>
          </w:tcPr>
          <w:p w14:paraId="276192BF" w14:textId="79D8D855" w:rsidR="00666C16" w:rsidRPr="00535734" w:rsidRDefault="00535734" w:rsidP="00666C16">
            <w:pPr>
              <w:ind w:firstLine="0"/>
              <w:jc w:val="left"/>
              <w:rPr>
                <w:lang w:val="en-US" w:eastAsia="en-US"/>
              </w:rPr>
            </w:pPr>
            <w:r>
              <w:rPr>
                <w:lang w:val="ru-RU" w:eastAsia="en-US"/>
              </w:rPr>
              <w:lastRenderedPageBreak/>
              <w:t xml:space="preserve">Значение </w:t>
            </w:r>
            <w:r>
              <w:rPr>
                <w:lang w:val="en-US" w:eastAsia="en-US"/>
              </w:rPr>
              <w:t>a</w:t>
            </w:r>
            <w:r w:rsidRPr="00666C16">
              <w:rPr>
                <w:lang w:val="ru-RU" w:eastAsia="en-US"/>
              </w:rPr>
              <w:t>dversarial accuracy gai</w:t>
            </w:r>
            <w:r>
              <w:rPr>
                <w:lang w:val="en-US" w:eastAsia="en-US"/>
              </w:rPr>
              <w:t>n</w:t>
            </w:r>
          </w:p>
        </w:tc>
      </w:tr>
      <w:tr w:rsidR="00CC6934" w:rsidRPr="00F75B77" w14:paraId="0E997DE4" w14:textId="77777777" w:rsidTr="00720968">
        <w:tc>
          <w:tcPr>
            <w:tcW w:w="1947" w:type="dxa"/>
          </w:tcPr>
          <w:p w14:paraId="5D004087" w14:textId="2446A88F" w:rsidR="00F75B77" w:rsidRDefault="00F75B77" w:rsidP="00F75B77">
            <w:pPr>
              <w:ind w:firstLine="0"/>
              <w:jc w:val="left"/>
              <w:rPr>
                <w:lang w:val="ru-RU" w:eastAsia="en-US"/>
              </w:rPr>
            </w:pPr>
            <w:r w:rsidRPr="00666C16">
              <w:rPr>
                <w:lang w:val="ru-RU" w:eastAsia="en-US"/>
              </w:rPr>
              <w:t>Оценка рисков с помощью градиентного бустинга</w:t>
            </w:r>
          </w:p>
        </w:tc>
        <w:tc>
          <w:tcPr>
            <w:tcW w:w="1163" w:type="dxa"/>
          </w:tcPr>
          <w:p w14:paraId="6DB85C5F" w14:textId="69D750D8" w:rsidR="00F75B77" w:rsidRPr="00666C16" w:rsidRDefault="00F75B77" w:rsidP="00F75B77">
            <w:pPr>
              <w:ind w:firstLine="0"/>
              <w:jc w:val="left"/>
              <w:rPr>
                <w:lang w:val="en-US" w:eastAsia="en-US"/>
              </w:rPr>
            </w:pPr>
            <w:r>
              <w:rPr>
                <w:lang w:val="en-US" w:eastAsia="en-US"/>
              </w:rPr>
              <w:t xml:space="preserve">cp2025. utility. </w:t>
            </w:r>
            <w:r>
              <w:rPr>
                <w:lang w:val="en-US" w:eastAsia="en-US"/>
              </w:rPr>
              <w:t>boosting_ security_ score</w:t>
            </w:r>
          </w:p>
        </w:tc>
        <w:tc>
          <w:tcPr>
            <w:tcW w:w="1482" w:type="dxa"/>
          </w:tcPr>
          <w:p w14:paraId="0AEC0731" w14:textId="6FE17F03" w:rsidR="00F75B77" w:rsidRPr="00AF53A1" w:rsidRDefault="00F75B77" w:rsidP="00F75B77">
            <w:pPr>
              <w:ind w:firstLine="0"/>
              <w:jc w:val="left"/>
              <w:rPr>
                <w:lang w:val="ru-RU" w:eastAsia="en-US"/>
              </w:rPr>
            </w:pPr>
            <w:r w:rsidRPr="00AF53A1">
              <w:rPr>
                <w:lang w:val="ru-RU" w:eastAsia="en-US"/>
              </w:rPr>
              <w:t>get_</w:t>
            </w:r>
            <w:r>
              <w:rPr>
                <w:lang w:val="en-US" w:eastAsia="en-US"/>
              </w:rPr>
              <w:t xml:space="preserve"> </w:t>
            </w:r>
            <w:r w:rsidRPr="00AF53A1">
              <w:rPr>
                <w:lang w:val="ru-RU" w:eastAsia="en-US"/>
              </w:rPr>
              <w:t>boosting_</w:t>
            </w:r>
            <w:r>
              <w:rPr>
                <w:lang w:val="en-US" w:eastAsia="en-US"/>
              </w:rPr>
              <w:t xml:space="preserve"> </w:t>
            </w:r>
            <w:r w:rsidRPr="00AF53A1">
              <w:rPr>
                <w:lang w:val="ru-RU" w:eastAsia="en-US"/>
              </w:rPr>
              <w:t>security_</w:t>
            </w:r>
            <w:r>
              <w:rPr>
                <w:lang w:val="en-US" w:eastAsia="en-US"/>
              </w:rPr>
              <w:t xml:space="preserve"> </w:t>
            </w:r>
            <w:r w:rsidRPr="00AF53A1">
              <w:rPr>
                <w:lang w:val="ru-RU" w:eastAsia="en-US"/>
              </w:rPr>
              <w:t>score</w:t>
            </w:r>
          </w:p>
          <w:p w14:paraId="54BCA6D7" w14:textId="77777777" w:rsidR="00F75B77" w:rsidRPr="00666C16" w:rsidRDefault="00F75B77" w:rsidP="00F75B77">
            <w:pPr>
              <w:ind w:firstLine="0"/>
              <w:jc w:val="left"/>
              <w:rPr>
                <w:lang w:val="en-US" w:eastAsia="en-US"/>
              </w:rPr>
            </w:pPr>
          </w:p>
        </w:tc>
        <w:tc>
          <w:tcPr>
            <w:tcW w:w="2806" w:type="dxa"/>
          </w:tcPr>
          <w:p w14:paraId="112B96BE" w14:textId="77777777" w:rsidR="00F75B77" w:rsidRDefault="00F75B77" w:rsidP="00F75B77">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sidRPr="00985FF9">
              <w:rPr>
                <w:lang w:val="ru-RU" w:eastAsia="en-US"/>
              </w:rPr>
              <w:t xml:space="preserve"> </w:t>
            </w:r>
            <w:r w:rsidRPr="00AF4466">
              <w:rPr>
                <w:lang w:val="ru-RU" w:eastAsia="en-US"/>
              </w:rPr>
              <w:t>квази-идентификаторов</w:t>
            </w:r>
            <w:r>
              <w:rPr>
                <w:lang w:val="ru-RU" w:eastAsia="en-US"/>
              </w:rPr>
              <w:t xml:space="preserve"> в обучающей выборке</w:t>
            </w:r>
          </w:p>
          <w:p w14:paraId="5042A9F9" w14:textId="77777777" w:rsidR="00F75B77" w:rsidRDefault="00F75B77" w:rsidP="00F75B77">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Pr>
                <w:lang w:val="ru-RU" w:eastAsia="en-US"/>
              </w:rPr>
              <w:t xml:space="preserve"> обезличенных</w:t>
            </w:r>
            <w:r w:rsidRPr="00985FF9">
              <w:rPr>
                <w:lang w:val="ru-RU" w:eastAsia="en-US"/>
              </w:rPr>
              <w:t xml:space="preserve"> </w:t>
            </w:r>
            <w:r w:rsidRPr="00AF4466">
              <w:rPr>
                <w:lang w:val="ru-RU" w:eastAsia="en-US"/>
              </w:rPr>
              <w:t>квази-идентификаторов</w:t>
            </w:r>
            <w:r>
              <w:rPr>
                <w:lang w:val="ru-RU" w:eastAsia="en-US"/>
              </w:rPr>
              <w:t xml:space="preserve"> в обучающей выборке</w:t>
            </w:r>
          </w:p>
          <w:p w14:paraId="5AF51D9D" w14:textId="5787F4AE" w:rsidR="00F75B77" w:rsidRDefault="00F75B77" w:rsidP="00F75B77">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sidRPr="00985FF9">
              <w:rPr>
                <w:lang w:val="ru-RU" w:eastAsia="en-US"/>
              </w:rPr>
              <w:t xml:space="preserve"> </w:t>
            </w:r>
            <w:r w:rsidRPr="00AF4466">
              <w:rPr>
                <w:lang w:val="ru-RU" w:eastAsia="en-US"/>
              </w:rPr>
              <w:t>квази-идентификаторов</w:t>
            </w:r>
            <w:r>
              <w:rPr>
                <w:lang w:val="ru-RU" w:eastAsia="en-US"/>
              </w:rPr>
              <w:t xml:space="preserve"> в </w:t>
            </w:r>
            <w:r>
              <w:rPr>
                <w:lang w:val="ru-RU" w:eastAsia="en-US"/>
              </w:rPr>
              <w:t>тестовой</w:t>
            </w:r>
            <w:r>
              <w:rPr>
                <w:lang w:val="ru-RU" w:eastAsia="en-US"/>
              </w:rPr>
              <w:t xml:space="preserve"> выборке</w:t>
            </w:r>
          </w:p>
          <w:p w14:paraId="64596989" w14:textId="58F8BF67" w:rsidR="00F75B77" w:rsidRPr="00F75B77" w:rsidRDefault="00F75B77" w:rsidP="00F75B77">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Pr>
                <w:lang w:val="ru-RU" w:eastAsia="en-US"/>
              </w:rPr>
              <w:t xml:space="preserve"> обезличенных</w:t>
            </w:r>
            <w:r w:rsidRPr="00985FF9">
              <w:rPr>
                <w:lang w:val="ru-RU" w:eastAsia="en-US"/>
              </w:rPr>
              <w:t xml:space="preserve"> </w:t>
            </w:r>
            <w:r w:rsidRPr="00AF4466">
              <w:rPr>
                <w:lang w:val="ru-RU" w:eastAsia="en-US"/>
              </w:rPr>
              <w:t>квази-идентификаторов</w:t>
            </w:r>
            <w:r>
              <w:rPr>
                <w:lang w:val="ru-RU" w:eastAsia="en-US"/>
              </w:rPr>
              <w:t xml:space="preserve"> в </w:t>
            </w:r>
            <w:r>
              <w:rPr>
                <w:lang w:val="ru-RU" w:eastAsia="en-US"/>
              </w:rPr>
              <w:t>тестовой</w:t>
            </w:r>
            <w:r>
              <w:rPr>
                <w:lang w:val="ru-RU" w:eastAsia="en-US"/>
              </w:rPr>
              <w:t xml:space="preserve"> выборке</w:t>
            </w:r>
          </w:p>
        </w:tc>
        <w:tc>
          <w:tcPr>
            <w:tcW w:w="1946" w:type="dxa"/>
          </w:tcPr>
          <w:p w14:paraId="55328808" w14:textId="36CCB7E4" w:rsidR="00F75B77" w:rsidRPr="00F75B77" w:rsidRDefault="001319A5" w:rsidP="00F75B77">
            <w:pPr>
              <w:ind w:firstLine="0"/>
              <w:jc w:val="left"/>
              <w:rPr>
                <w:lang w:val="ru-RU" w:eastAsia="en-US"/>
              </w:rPr>
            </w:pPr>
            <w:r>
              <w:rPr>
                <w:lang w:val="ru-RU" w:eastAsia="en-US"/>
              </w:rPr>
              <w:t>Значение метрики в соответствии с предложенным в отчёте подходом</w:t>
            </w:r>
          </w:p>
        </w:tc>
      </w:tr>
      <w:tr w:rsidR="00CC6934" w14:paraId="266213CC" w14:textId="77777777" w:rsidTr="00720968">
        <w:tc>
          <w:tcPr>
            <w:tcW w:w="1947" w:type="dxa"/>
          </w:tcPr>
          <w:p w14:paraId="095329D2" w14:textId="69909A65" w:rsidR="00F75B77" w:rsidRDefault="00F75B77" w:rsidP="00F75B77">
            <w:pPr>
              <w:ind w:firstLine="0"/>
              <w:jc w:val="left"/>
              <w:rPr>
                <w:lang w:val="ru-RU" w:eastAsia="en-US"/>
              </w:rPr>
            </w:pPr>
            <w:r w:rsidRPr="00666C16">
              <w:rPr>
                <w:lang w:val="ru-RU" w:eastAsia="en-US"/>
              </w:rPr>
              <w:t>Средний размер класса эквивалентности</w:t>
            </w:r>
          </w:p>
        </w:tc>
        <w:tc>
          <w:tcPr>
            <w:tcW w:w="1163" w:type="dxa"/>
          </w:tcPr>
          <w:p w14:paraId="5678146F" w14:textId="5B63A993" w:rsidR="00F75B77" w:rsidRDefault="00F75B77" w:rsidP="00F75B77">
            <w:pPr>
              <w:ind w:firstLine="0"/>
              <w:jc w:val="left"/>
              <w:rPr>
                <w:lang w:val="ru-RU" w:eastAsia="en-US"/>
              </w:rPr>
            </w:pPr>
            <w:r>
              <w:rPr>
                <w:lang w:val="en-US" w:eastAsia="en-US"/>
              </w:rPr>
              <w:t>cp2025. utility. metrics</w:t>
            </w:r>
          </w:p>
        </w:tc>
        <w:tc>
          <w:tcPr>
            <w:tcW w:w="1482" w:type="dxa"/>
          </w:tcPr>
          <w:p w14:paraId="57B4DA89" w14:textId="276DCEC2" w:rsidR="00F75B77" w:rsidRDefault="00872713" w:rsidP="00F75B77">
            <w:pPr>
              <w:ind w:firstLine="0"/>
              <w:jc w:val="left"/>
              <w:rPr>
                <w:lang w:val="ru-RU" w:eastAsia="en-US"/>
              </w:rPr>
            </w:pPr>
            <w:r w:rsidRPr="00872713">
              <w:rPr>
                <w:lang w:val="ru-RU" w:eastAsia="en-US"/>
              </w:rPr>
              <w:t>average_</w:t>
            </w:r>
            <w:r>
              <w:rPr>
                <w:lang w:val="ru-RU" w:eastAsia="en-US"/>
              </w:rPr>
              <w:t xml:space="preserve"> </w:t>
            </w:r>
            <w:r w:rsidRPr="00872713">
              <w:rPr>
                <w:lang w:val="ru-RU" w:eastAsia="en-US"/>
              </w:rPr>
              <w:t>equivalence_</w:t>
            </w:r>
            <w:r>
              <w:rPr>
                <w:lang w:val="ru-RU" w:eastAsia="en-US"/>
              </w:rPr>
              <w:t xml:space="preserve"> </w:t>
            </w:r>
            <w:r w:rsidRPr="00872713">
              <w:rPr>
                <w:lang w:val="ru-RU" w:eastAsia="en-US"/>
              </w:rPr>
              <w:t>class_size</w:t>
            </w:r>
          </w:p>
        </w:tc>
        <w:tc>
          <w:tcPr>
            <w:tcW w:w="2806" w:type="dxa"/>
          </w:tcPr>
          <w:p w14:paraId="5030AF68" w14:textId="6120190C" w:rsidR="00F75B77" w:rsidRPr="00BC7BF6" w:rsidRDefault="00BC7BF6" w:rsidP="00BC7BF6">
            <w:pPr>
              <w:pStyle w:val="a7"/>
              <w:numPr>
                <w:ilvl w:val="0"/>
                <w:numId w:val="59"/>
              </w:numPr>
              <w:jc w:val="left"/>
              <w:rPr>
                <w:lang w:val="ru-RU" w:eastAsia="en-US"/>
              </w:rPr>
            </w:pPr>
            <w:r w:rsidRPr="00AF4466">
              <w:rPr>
                <w:lang w:val="en-US" w:eastAsia="en-US"/>
              </w:rPr>
              <w:t>Numpy</w:t>
            </w:r>
            <w:r w:rsidRPr="00985FF9">
              <w:rPr>
                <w:lang w:val="ru-RU" w:eastAsia="en-US"/>
              </w:rPr>
              <w:t xml:space="preserve"> </w:t>
            </w:r>
            <w:r w:rsidRPr="00AF4466">
              <w:rPr>
                <w:lang w:val="en-US" w:eastAsia="en-US"/>
              </w:rPr>
              <w:t>array</w:t>
            </w:r>
            <w:r>
              <w:rPr>
                <w:lang w:val="ru-RU" w:eastAsia="en-US"/>
              </w:rPr>
              <w:t xml:space="preserve"> обезличенных</w:t>
            </w:r>
            <w:r w:rsidRPr="00985FF9">
              <w:rPr>
                <w:lang w:val="ru-RU" w:eastAsia="en-US"/>
              </w:rPr>
              <w:t xml:space="preserve"> </w:t>
            </w:r>
            <w:r w:rsidRPr="00AF4466">
              <w:rPr>
                <w:lang w:val="ru-RU" w:eastAsia="en-US"/>
              </w:rPr>
              <w:t>квази-идентификаторов</w:t>
            </w:r>
          </w:p>
        </w:tc>
        <w:tc>
          <w:tcPr>
            <w:tcW w:w="1946" w:type="dxa"/>
          </w:tcPr>
          <w:p w14:paraId="76C6095C" w14:textId="47919C18" w:rsidR="00F75B77" w:rsidRDefault="00BC7BF6" w:rsidP="00F75B77">
            <w:pPr>
              <w:ind w:firstLine="0"/>
              <w:jc w:val="left"/>
              <w:rPr>
                <w:lang w:val="ru-RU" w:eastAsia="en-US"/>
              </w:rPr>
            </w:pPr>
            <w:r>
              <w:rPr>
                <w:lang w:val="ru-RU" w:eastAsia="en-US"/>
              </w:rPr>
              <w:t>Средний размер класса эквивалентности</w:t>
            </w:r>
          </w:p>
        </w:tc>
      </w:tr>
      <w:tr w:rsidR="00CC6934" w14:paraId="108F8D6D" w14:textId="77777777" w:rsidTr="00720968">
        <w:tc>
          <w:tcPr>
            <w:tcW w:w="1947" w:type="dxa"/>
          </w:tcPr>
          <w:p w14:paraId="4394C521" w14:textId="31BD6662" w:rsidR="00F75B77" w:rsidRDefault="00F75B77" w:rsidP="00F75B77">
            <w:pPr>
              <w:ind w:firstLine="0"/>
              <w:jc w:val="left"/>
              <w:rPr>
                <w:lang w:val="ru-RU" w:eastAsia="en-US"/>
              </w:rPr>
            </w:pPr>
            <w:r w:rsidRPr="00666C16">
              <w:rPr>
                <w:lang w:val="ru-RU" w:eastAsia="en-US"/>
              </w:rPr>
              <w:t>Отношение количества уникальных записей к общему числу записей</w:t>
            </w:r>
          </w:p>
        </w:tc>
        <w:tc>
          <w:tcPr>
            <w:tcW w:w="1163" w:type="dxa"/>
          </w:tcPr>
          <w:p w14:paraId="3D5B68F7" w14:textId="196D596D" w:rsidR="00F75B77" w:rsidRDefault="00F75B77" w:rsidP="00F75B77">
            <w:pPr>
              <w:ind w:firstLine="0"/>
              <w:jc w:val="left"/>
              <w:rPr>
                <w:lang w:val="ru-RU" w:eastAsia="en-US"/>
              </w:rPr>
            </w:pPr>
            <w:r>
              <w:rPr>
                <w:lang w:val="en-US" w:eastAsia="en-US"/>
              </w:rPr>
              <w:t>cp2025. utility. metrics</w:t>
            </w:r>
          </w:p>
        </w:tc>
        <w:tc>
          <w:tcPr>
            <w:tcW w:w="1482" w:type="dxa"/>
          </w:tcPr>
          <w:p w14:paraId="171AAC85" w14:textId="77777777" w:rsidR="00CC6934" w:rsidRPr="00CC6934" w:rsidRDefault="00CC6934" w:rsidP="00CC6934">
            <w:pPr>
              <w:ind w:firstLine="0"/>
              <w:jc w:val="left"/>
              <w:rPr>
                <w:lang w:val="ru-RU" w:eastAsia="en-US"/>
              </w:rPr>
            </w:pPr>
            <w:r w:rsidRPr="00CC6934">
              <w:rPr>
                <w:lang w:val="ru-RU" w:eastAsia="en-US"/>
              </w:rPr>
              <w:t>distinctness</w:t>
            </w:r>
          </w:p>
          <w:p w14:paraId="76D6ADBC" w14:textId="77777777" w:rsidR="00F75B77" w:rsidRDefault="00F75B77" w:rsidP="00F75B77">
            <w:pPr>
              <w:ind w:firstLine="0"/>
              <w:jc w:val="left"/>
              <w:rPr>
                <w:lang w:val="ru-RU" w:eastAsia="en-US"/>
              </w:rPr>
            </w:pPr>
          </w:p>
        </w:tc>
        <w:tc>
          <w:tcPr>
            <w:tcW w:w="2806" w:type="dxa"/>
          </w:tcPr>
          <w:p w14:paraId="24D3F59E" w14:textId="69208960" w:rsidR="00F75B77" w:rsidRPr="00CC6934" w:rsidRDefault="00CC6934" w:rsidP="00CC6934">
            <w:pPr>
              <w:pStyle w:val="a7"/>
              <w:numPr>
                <w:ilvl w:val="0"/>
                <w:numId w:val="59"/>
              </w:numPr>
              <w:jc w:val="left"/>
              <w:rPr>
                <w:lang w:val="ru-RU" w:eastAsia="en-US"/>
              </w:rPr>
            </w:pPr>
            <w:r w:rsidRPr="00CC6934">
              <w:rPr>
                <w:lang w:val="en-US" w:eastAsia="en-US"/>
              </w:rPr>
              <w:t>Numpy</w:t>
            </w:r>
            <w:r w:rsidRPr="00CC6934">
              <w:rPr>
                <w:lang w:val="ru-RU" w:eastAsia="en-US"/>
              </w:rPr>
              <w:t xml:space="preserve"> </w:t>
            </w:r>
            <w:r w:rsidRPr="00CC6934">
              <w:rPr>
                <w:lang w:val="en-US" w:eastAsia="en-US"/>
              </w:rPr>
              <w:t>array</w:t>
            </w:r>
            <w:r w:rsidRPr="00CC6934">
              <w:rPr>
                <w:lang w:val="ru-RU" w:eastAsia="en-US"/>
              </w:rPr>
              <w:t xml:space="preserve"> обезличенных квази-идентификаторов</w:t>
            </w:r>
          </w:p>
        </w:tc>
        <w:tc>
          <w:tcPr>
            <w:tcW w:w="1946" w:type="dxa"/>
          </w:tcPr>
          <w:p w14:paraId="72826CA9" w14:textId="42B0CB5E" w:rsidR="00F75B77" w:rsidRDefault="00CC6934" w:rsidP="00F75B77">
            <w:pPr>
              <w:ind w:firstLine="0"/>
              <w:jc w:val="left"/>
              <w:rPr>
                <w:lang w:val="ru-RU" w:eastAsia="en-US"/>
              </w:rPr>
            </w:pPr>
            <w:r w:rsidRPr="00666C16">
              <w:rPr>
                <w:lang w:val="ru-RU" w:eastAsia="en-US"/>
              </w:rPr>
              <w:t>Отношение количества уникальных записей к общему числу записей</w:t>
            </w:r>
          </w:p>
        </w:tc>
      </w:tr>
      <w:tr w:rsidR="00CC6934" w14:paraId="22608C85" w14:textId="77777777" w:rsidTr="00720968">
        <w:tc>
          <w:tcPr>
            <w:tcW w:w="1947" w:type="dxa"/>
          </w:tcPr>
          <w:p w14:paraId="069EB0B6" w14:textId="4389AF94" w:rsidR="00F75B77" w:rsidRDefault="00F75B77" w:rsidP="00F75B77">
            <w:pPr>
              <w:ind w:firstLine="0"/>
              <w:jc w:val="left"/>
              <w:rPr>
                <w:lang w:val="ru-RU" w:eastAsia="en-US"/>
              </w:rPr>
            </w:pPr>
            <w:r w:rsidRPr="00666C16">
              <w:rPr>
                <w:lang w:val="ru-RU" w:eastAsia="en-US"/>
              </w:rPr>
              <w:t>Доля изменившихся отдельных значений в датасете</w:t>
            </w:r>
          </w:p>
        </w:tc>
        <w:tc>
          <w:tcPr>
            <w:tcW w:w="1163" w:type="dxa"/>
          </w:tcPr>
          <w:p w14:paraId="10EDDA50" w14:textId="130C6917" w:rsidR="00F75B77" w:rsidRDefault="00F75B77" w:rsidP="00F75B77">
            <w:pPr>
              <w:ind w:firstLine="0"/>
              <w:jc w:val="left"/>
              <w:rPr>
                <w:lang w:val="ru-RU" w:eastAsia="en-US"/>
              </w:rPr>
            </w:pPr>
            <w:r>
              <w:rPr>
                <w:lang w:val="en-US" w:eastAsia="en-US"/>
              </w:rPr>
              <w:t>cp2025. utility. metrics</w:t>
            </w:r>
          </w:p>
        </w:tc>
        <w:tc>
          <w:tcPr>
            <w:tcW w:w="1482" w:type="dxa"/>
          </w:tcPr>
          <w:p w14:paraId="6B7DC5CA" w14:textId="0DDB23B5" w:rsidR="00CC6934" w:rsidRPr="00CC6934" w:rsidRDefault="00CC6934" w:rsidP="00CC6934">
            <w:pPr>
              <w:ind w:firstLine="0"/>
              <w:jc w:val="left"/>
              <w:rPr>
                <w:lang w:val="ru-RU" w:eastAsia="en-US"/>
              </w:rPr>
            </w:pPr>
            <w:r w:rsidRPr="00CC6934">
              <w:rPr>
                <w:lang w:val="ru-RU" w:eastAsia="en-US"/>
              </w:rPr>
              <w:t>changed_</w:t>
            </w:r>
            <w:r>
              <w:rPr>
                <w:lang w:val="ru-RU" w:eastAsia="en-US"/>
              </w:rPr>
              <w:t xml:space="preserve"> </w:t>
            </w:r>
            <w:r w:rsidRPr="00CC6934">
              <w:rPr>
                <w:lang w:val="ru-RU" w:eastAsia="en-US"/>
              </w:rPr>
              <w:t>proportion</w:t>
            </w:r>
          </w:p>
          <w:p w14:paraId="0FDCD847" w14:textId="77777777" w:rsidR="00F75B77" w:rsidRDefault="00F75B77" w:rsidP="00F75B77">
            <w:pPr>
              <w:ind w:firstLine="0"/>
              <w:jc w:val="left"/>
              <w:rPr>
                <w:lang w:val="ru-RU" w:eastAsia="en-US"/>
              </w:rPr>
            </w:pPr>
          </w:p>
        </w:tc>
        <w:tc>
          <w:tcPr>
            <w:tcW w:w="2806" w:type="dxa"/>
          </w:tcPr>
          <w:p w14:paraId="558EB934" w14:textId="77777777" w:rsidR="00F75B77" w:rsidRDefault="00CC6934" w:rsidP="00CC6934">
            <w:pPr>
              <w:pStyle w:val="a7"/>
              <w:numPr>
                <w:ilvl w:val="0"/>
                <w:numId w:val="59"/>
              </w:numPr>
              <w:jc w:val="left"/>
              <w:rPr>
                <w:lang w:val="ru-RU" w:eastAsia="en-US"/>
              </w:rPr>
            </w:pPr>
            <w:r w:rsidRPr="00CC6934">
              <w:rPr>
                <w:lang w:val="en-US" w:eastAsia="en-US"/>
              </w:rPr>
              <w:t>Numpy</w:t>
            </w:r>
            <w:r w:rsidRPr="00CC6934">
              <w:rPr>
                <w:lang w:val="ru-RU" w:eastAsia="en-US"/>
              </w:rPr>
              <w:t xml:space="preserve"> </w:t>
            </w:r>
            <w:r w:rsidRPr="00CC6934">
              <w:rPr>
                <w:lang w:val="en-US" w:eastAsia="en-US"/>
              </w:rPr>
              <w:t>array</w:t>
            </w:r>
            <w:r w:rsidRPr="00CC6934">
              <w:rPr>
                <w:lang w:val="ru-RU" w:eastAsia="en-US"/>
              </w:rPr>
              <w:t xml:space="preserve"> квази-идентификаторов</w:t>
            </w:r>
          </w:p>
          <w:p w14:paraId="2661CB86" w14:textId="22852B42" w:rsidR="00CC6934" w:rsidRPr="00CC6934" w:rsidRDefault="00CC6934" w:rsidP="00CC6934">
            <w:pPr>
              <w:pStyle w:val="a7"/>
              <w:numPr>
                <w:ilvl w:val="0"/>
                <w:numId w:val="59"/>
              </w:numPr>
              <w:jc w:val="left"/>
              <w:rPr>
                <w:lang w:val="ru-RU" w:eastAsia="en-US"/>
              </w:rPr>
            </w:pPr>
            <w:r w:rsidRPr="00CC6934">
              <w:rPr>
                <w:lang w:val="en-US" w:eastAsia="en-US"/>
              </w:rPr>
              <w:t>Numpy</w:t>
            </w:r>
            <w:r w:rsidRPr="00CC6934">
              <w:rPr>
                <w:lang w:val="ru-RU" w:eastAsia="en-US"/>
              </w:rPr>
              <w:t xml:space="preserve"> </w:t>
            </w:r>
            <w:r w:rsidRPr="00CC6934">
              <w:rPr>
                <w:lang w:val="en-US" w:eastAsia="en-US"/>
              </w:rPr>
              <w:t>array</w:t>
            </w:r>
            <w:r w:rsidRPr="00CC6934">
              <w:rPr>
                <w:lang w:val="ru-RU" w:eastAsia="en-US"/>
              </w:rPr>
              <w:t xml:space="preserve"> обезличенных квази-идентификаторов</w:t>
            </w:r>
          </w:p>
        </w:tc>
        <w:tc>
          <w:tcPr>
            <w:tcW w:w="1946" w:type="dxa"/>
          </w:tcPr>
          <w:p w14:paraId="10C9A235" w14:textId="137A8DDD" w:rsidR="00F75B77" w:rsidRDefault="00CC6934" w:rsidP="00F75B77">
            <w:pPr>
              <w:ind w:firstLine="0"/>
              <w:jc w:val="left"/>
              <w:rPr>
                <w:lang w:val="ru-RU" w:eastAsia="en-US"/>
              </w:rPr>
            </w:pPr>
            <w:r w:rsidRPr="00666C16">
              <w:rPr>
                <w:lang w:val="ru-RU" w:eastAsia="en-US"/>
              </w:rPr>
              <w:t>Доля изменившихся отдельных значений в датасете</w:t>
            </w:r>
          </w:p>
        </w:tc>
      </w:tr>
      <w:tr w:rsidR="00CC6934" w:rsidRPr="00CC6934" w14:paraId="7C354147" w14:textId="77777777" w:rsidTr="00720968">
        <w:tc>
          <w:tcPr>
            <w:tcW w:w="1947" w:type="dxa"/>
          </w:tcPr>
          <w:p w14:paraId="00252BBE" w14:textId="61CD1072" w:rsidR="00F75B77" w:rsidRPr="00666C16" w:rsidRDefault="00F75B77" w:rsidP="00F75B77">
            <w:pPr>
              <w:ind w:firstLine="0"/>
              <w:jc w:val="left"/>
              <w:rPr>
                <w:lang w:val="en-US" w:eastAsia="en-US"/>
              </w:rPr>
            </w:pPr>
            <w:r w:rsidRPr="00666C16">
              <w:rPr>
                <w:lang w:val="ru-RU" w:eastAsia="en-US"/>
              </w:rPr>
              <w:t>Неоднородная</w:t>
            </w:r>
            <w:r w:rsidRPr="00666C16">
              <w:rPr>
                <w:lang w:val="en-US" w:eastAsia="en-US"/>
              </w:rPr>
              <w:t xml:space="preserve"> </w:t>
            </w:r>
            <w:r w:rsidRPr="00666C16">
              <w:rPr>
                <w:lang w:val="ru-RU" w:eastAsia="en-US"/>
              </w:rPr>
              <w:t>энтропия</w:t>
            </w:r>
            <w:r w:rsidRPr="00666C16">
              <w:rPr>
                <w:lang w:val="en-US" w:eastAsia="en-US"/>
              </w:rPr>
              <w:t xml:space="preserve"> (non-uniform entropy)</w:t>
            </w:r>
          </w:p>
        </w:tc>
        <w:tc>
          <w:tcPr>
            <w:tcW w:w="1163" w:type="dxa"/>
          </w:tcPr>
          <w:p w14:paraId="2D0BD577" w14:textId="5E285D90" w:rsidR="00F75B77" w:rsidRPr="00666C16" w:rsidRDefault="00F75B77" w:rsidP="00F75B77">
            <w:pPr>
              <w:ind w:firstLine="0"/>
              <w:jc w:val="left"/>
              <w:rPr>
                <w:lang w:val="en-US" w:eastAsia="en-US"/>
              </w:rPr>
            </w:pPr>
            <w:r>
              <w:rPr>
                <w:lang w:val="en-US" w:eastAsia="en-US"/>
              </w:rPr>
              <w:t>cp2025. utility. metrics</w:t>
            </w:r>
          </w:p>
        </w:tc>
        <w:tc>
          <w:tcPr>
            <w:tcW w:w="1482" w:type="dxa"/>
          </w:tcPr>
          <w:p w14:paraId="199564D1" w14:textId="5211D933" w:rsidR="00CC6934" w:rsidRPr="00CC6934" w:rsidRDefault="00CC6934" w:rsidP="00CC6934">
            <w:pPr>
              <w:ind w:firstLine="0"/>
              <w:jc w:val="left"/>
              <w:rPr>
                <w:lang w:val="ru-RU" w:eastAsia="en-US"/>
              </w:rPr>
            </w:pPr>
            <w:r w:rsidRPr="00CC6934">
              <w:rPr>
                <w:lang w:val="ru-RU" w:eastAsia="en-US"/>
              </w:rPr>
              <w:t>non_</w:t>
            </w:r>
            <w:r>
              <w:rPr>
                <w:lang w:val="ru-RU" w:eastAsia="en-US"/>
              </w:rPr>
              <w:t xml:space="preserve"> </w:t>
            </w:r>
            <w:r w:rsidRPr="00CC6934">
              <w:rPr>
                <w:lang w:val="ru-RU" w:eastAsia="en-US"/>
              </w:rPr>
              <w:t>uniform_</w:t>
            </w:r>
            <w:r>
              <w:rPr>
                <w:lang w:val="ru-RU" w:eastAsia="en-US"/>
              </w:rPr>
              <w:t xml:space="preserve"> </w:t>
            </w:r>
            <w:r w:rsidRPr="00CC6934">
              <w:rPr>
                <w:lang w:val="ru-RU" w:eastAsia="en-US"/>
              </w:rPr>
              <w:t>entropy</w:t>
            </w:r>
          </w:p>
          <w:p w14:paraId="3A090DF9" w14:textId="77777777" w:rsidR="00F75B77" w:rsidRPr="00666C16" w:rsidRDefault="00F75B77" w:rsidP="00F75B77">
            <w:pPr>
              <w:ind w:firstLine="0"/>
              <w:jc w:val="left"/>
              <w:rPr>
                <w:lang w:val="en-US" w:eastAsia="en-US"/>
              </w:rPr>
            </w:pPr>
          </w:p>
        </w:tc>
        <w:tc>
          <w:tcPr>
            <w:tcW w:w="2806" w:type="dxa"/>
          </w:tcPr>
          <w:p w14:paraId="0869E639" w14:textId="65EC283E" w:rsidR="00F75B77" w:rsidRPr="00CC6934" w:rsidRDefault="00CC6934" w:rsidP="00CC6934">
            <w:pPr>
              <w:pStyle w:val="a7"/>
              <w:numPr>
                <w:ilvl w:val="0"/>
                <w:numId w:val="59"/>
              </w:numPr>
              <w:jc w:val="left"/>
              <w:rPr>
                <w:lang w:val="ru-RU" w:eastAsia="en-US"/>
              </w:rPr>
            </w:pPr>
            <w:r w:rsidRPr="00CC6934">
              <w:rPr>
                <w:lang w:val="en-US" w:eastAsia="en-US"/>
              </w:rPr>
              <w:t>Numpy</w:t>
            </w:r>
            <w:r w:rsidRPr="00CC6934">
              <w:rPr>
                <w:lang w:val="ru-RU" w:eastAsia="en-US"/>
              </w:rPr>
              <w:t xml:space="preserve"> </w:t>
            </w:r>
            <w:r w:rsidRPr="00CC6934">
              <w:rPr>
                <w:lang w:val="en-US" w:eastAsia="en-US"/>
              </w:rPr>
              <w:t>array</w:t>
            </w:r>
            <w:r w:rsidRPr="00CC6934">
              <w:rPr>
                <w:lang w:val="ru-RU" w:eastAsia="en-US"/>
              </w:rPr>
              <w:t xml:space="preserve"> обезличенных квази-идентификаторов</w:t>
            </w:r>
          </w:p>
        </w:tc>
        <w:tc>
          <w:tcPr>
            <w:tcW w:w="1946" w:type="dxa"/>
          </w:tcPr>
          <w:p w14:paraId="61B1C73C" w14:textId="18351FA9" w:rsidR="00F75B77" w:rsidRPr="00CC6934" w:rsidRDefault="00432E2C" w:rsidP="00F75B77">
            <w:pPr>
              <w:ind w:firstLine="0"/>
              <w:jc w:val="left"/>
              <w:rPr>
                <w:lang w:val="ru-RU" w:eastAsia="en-US"/>
              </w:rPr>
            </w:pPr>
            <w:r>
              <w:rPr>
                <w:lang w:val="ru-RU" w:eastAsia="en-US"/>
              </w:rPr>
              <w:t xml:space="preserve">Значение </w:t>
            </w:r>
            <w:r w:rsidRPr="00666C16">
              <w:rPr>
                <w:lang w:val="en-US" w:eastAsia="en-US"/>
              </w:rPr>
              <w:t>non-uniform entropy</w:t>
            </w:r>
          </w:p>
        </w:tc>
      </w:tr>
      <w:tr w:rsidR="00CC6934" w:rsidRPr="00666C16" w14:paraId="56CAA706" w14:textId="77777777" w:rsidTr="00720968">
        <w:tc>
          <w:tcPr>
            <w:tcW w:w="1947" w:type="dxa"/>
          </w:tcPr>
          <w:p w14:paraId="26F318EB" w14:textId="5B29D33F" w:rsidR="00F75B77" w:rsidRPr="00666C16" w:rsidRDefault="00F75B77" w:rsidP="00F75B77">
            <w:pPr>
              <w:ind w:firstLine="0"/>
              <w:jc w:val="left"/>
              <w:rPr>
                <w:lang w:val="ru-RU" w:eastAsia="en-US"/>
              </w:rPr>
            </w:pPr>
            <w:r w:rsidRPr="00666C16">
              <w:rPr>
                <w:lang w:val="ru-RU" w:eastAsia="en-US"/>
              </w:rPr>
              <w:t>Потеря информации на основе энтропии (</w:t>
            </w:r>
            <w:r w:rsidRPr="00666C16">
              <w:rPr>
                <w:lang w:val="en-US" w:eastAsia="en-US"/>
              </w:rPr>
              <w:t>entropy</w:t>
            </w:r>
            <w:r w:rsidRPr="00666C16">
              <w:rPr>
                <w:lang w:val="ru-RU" w:eastAsia="en-US"/>
              </w:rPr>
              <w:t>-</w:t>
            </w:r>
            <w:r w:rsidRPr="00666C16">
              <w:rPr>
                <w:lang w:val="en-US" w:eastAsia="en-US"/>
              </w:rPr>
              <w:t>based</w:t>
            </w:r>
            <w:r w:rsidRPr="00666C16">
              <w:rPr>
                <w:lang w:val="ru-RU" w:eastAsia="en-US"/>
              </w:rPr>
              <w:t xml:space="preserve"> </w:t>
            </w:r>
            <w:r w:rsidRPr="00666C16">
              <w:rPr>
                <w:lang w:val="en-US" w:eastAsia="en-US"/>
              </w:rPr>
              <w:t>information</w:t>
            </w:r>
            <w:r w:rsidRPr="00666C16">
              <w:rPr>
                <w:lang w:val="ru-RU" w:eastAsia="en-US"/>
              </w:rPr>
              <w:t xml:space="preserve"> </w:t>
            </w:r>
            <w:r w:rsidRPr="00666C16">
              <w:rPr>
                <w:lang w:val="en-US" w:eastAsia="en-US"/>
              </w:rPr>
              <w:t>loss</w:t>
            </w:r>
            <w:r w:rsidRPr="00666C16">
              <w:rPr>
                <w:lang w:val="ru-RU" w:eastAsia="en-US"/>
              </w:rPr>
              <w:t>)</w:t>
            </w:r>
          </w:p>
        </w:tc>
        <w:tc>
          <w:tcPr>
            <w:tcW w:w="1163" w:type="dxa"/>
          </w:tcPr>
          <w:p w14:paraId="570FC636" w14:textId="4D9A3EB8" w:rsidR="00F75B77" w:rsidRPr="00666C16" w:rsidRDefault="00F75B77" w:rsidP="00F75B77">
            <w:pPr>
              <w:ind w:firstLine="0"/>
              <w:jc w:val="left"/>
              <w:rPr>
                <w:lang w:val="ru-RU" w:eastAsia="en-US"/>
              </w:rPr>
            </w:pPr>
            <w:r>
              <w:rPr>
                <w:lang w:val="en-US" w:eastAsia="en-US"/>
              </w:rPr>
              <w:t>cp2025. utility. metrics</w:t>
            </w:r>
          </w:p>
        </w:tc>
        <w:tc>
          <w:tcPr>
            <w:tcW w:w="1482" w:type="dxa"/>
          </w:tcPr>
          <w:p w14:paraId="26E2E9DF" w14:textId="21E445BD" w:rsidR="00432E2C" w:rsidRPr="00432E2C" w:rsidRDefault="00432E2C" w:rsidP="00432E2C">
            <w:pPr>
              <w:ind w:firstLine="0"/>
              <w:jc w:val="left"/>
              <w:rPr>
                <w:lang w:val="ru-RU" w:eastAsia="en-US"/>
              </w:rPr>
            </w:pPr>
            <w:r w:rsidRPr="00432E2C">
              <w:rPr>
                <w:lang w:val="ru-RU" w:eastAsia="en-US"/>
              </w:rPr>
              <w:t>entropy_</w:t>
            </w:r>
            <w:r>
              <w:rPr>
                <w:lang w:val="ru-RU" w:eastAsia="en-US"/>
              </w:rPr>
              <w:t xml:space="preserve"> </w:t>
            </w:r>
            <w:r w:rsidRPr="00432E2C">
              <w:rPr>
                <w:lang w:val="ru-RU" w:eastAsia="en-US"/>
              </w:rPr>
              <w:t>based_</w:t>
            </w:r>
            <w:r>
              <w:rPr>
                <w:lang w:val="ru-RU" w:eastAsia="en-US"/>
              </w:rPr>
              <w:t xml:space="preserve"> </w:t>
            </w:r>
            <w:r w:rsidRPr="00432E2C">
              <w:rPr>
                <w:lang w:val="ru-RU" w:eastAsia="en-US"/>
              </w:rPr>
              <w:t>information_</w:t>
            </w:r>
            <w:r>
              <w:rPr>
                <w:lang w:val="ru-RU" w:eastAsia="en-US"/>
              </w:rPr>
              <w:t xml:space="preserve"> </w:t>
            </w:r>
            <w:r w:rsidRPr="00432E2C">
              <w:rPr>
                <w:lang w:val="ru-RU" w:eastAsia="en-US"/>
              </w:rPr>
              <w:t>loss</w:t>
            </w:r>
          </w:p>
          <w:p w14:paraId="1333F377" w14:textId="77777777" w:rsidR="00F75B77" w:rsidRPr="00666C16" w:rsidRDefault="00F75B77" w:rsidP="00F75B77">
            <w:pPr>
              <w:ind w:firstLine="0"/>
              <w:jc w:val="left"/>
              <w:rPr>
                <w:lang w:val="ru-RU" w:eastAsia="en-US"/>
              </w:rPr>
            </w:pPr>
          </w:p>
        </w:tc>
        <w:tc>
          <w:tcPr>
            <w:tcW w:w="2806" w:type="dxa"/>
          </w:tcPr>
          <w:p w14:paraId="670B6C8D" w14:textId="77777777" w:rsidR="003F46B8" w:rsidRDefault="003F46B8" w:rsidP="003F46B8">
            <w:pPr>
              <w:pStyle w:val="a7"/>
              <w:numPr>
                <w:ilvl w:val="0"/>
                <w:numId w:val="59"/>
              </w:numPr>
              <w:jc w:val="left"/>
              <w:rPr>
                <w:lang w:val="ru-RU" w:eastAsia="en-US"/>
              </w:rPr>
            </w:pPr>
            <w:r w:rsidRPr="00CC6934">
              <w:rPr>
                <w:lang w:val="en-US" w:eastAsia="en-US"/>
              </w:rPr>
              <w:t>Numpy</w:t>
            </w:r>
            <w:r w:rsidRPr="00CC6934">
              <w:rPr>
                <w:lang w:val="ru-RU" w:eastAsia="en-US"/>
              </w:rPr>
              <w:t xml:space="preserve"> </w:t>
            </w:r>
            <w:r w:rsidRPr="00CC6934">
              <w:rPr>
                <w:lang w:val="en-US" w:eastAsia="en-US"/>
              </w:rPr>
              <w:t>array</w:t>
            </w:r>
            <w:r w:rsidRPr="00CC6934">
              <w:rPr>
                <w:lang w:val="ru-RU" w:eastAsia="en-US"/>
              </w:rPr>
              <w:t xml:space="preserve"> квази-идентификаторов</w:t>
            </w:r>
          </w:p>
          <w:p w14:paraId="4B0FDAA5" w14:textId="527D0575" w:rsidR="00F75B77" w:rsidRPr="003F46B8" w:rsidRDefault="003F46B8" w:rsidP="003F46B8">
            <w:pPr>
              <w:pStyle w:val="a7"/>
              <w:numPr>
                <w:ilvl w:val="0"/>
                <w:numId w:val="59"/>
              </w:numPr>
              <w:jc w:val="left"/>
              <w:rPr>
                <w:lang w:val="ru-RU" w:eastAsia="en-US"/>
              </w:rPr>
            </w:pPr>
            <w:r w:rsidRPr="003F46B8">
              <w:rPr>
                <w:lang w:val="en-US" w:eastAsia="en-US"/>
              </w:rPr>
              <w:t>Numpy</w:t>
            </w:r>
            <w:r w:rsidRPr="003F46B8">
              <w:rPr>
                <w:lang w:val="ru-RU" w:eastAsia="en-US"/>
              </w:rPr>
              <w:t xml:space="preserve"> </w:t>
            </w:r>
            <w:r w:rsidRPr="003F46B8">
              <w:rPr>
                <w:lang w:val="en-US" w:eastAsia="en-US"/>
              </w:rPr>
              <w:t>array</w:t>
            </w:r>
            <w:r w:rsidRPr="003F46B8">
              <w:rPr>
                <w:lang w:val="ru-RU" w:eastAsia="en-US"/>
              </w:rPr>
              <w:t xml:space="preserve"> обезличенных квази-идентификаторов</w:t>
            </w:r>
          </w:p>
        </w:tc>
        <w:tc>
          <w:tcPr>
            <w:tcW w:w="1946" w:type="dxa"/>
          </w:tcPr>
          <w:p w14:paraId="3A43D18B" w14:textId="50E8D61A" w:rsidR="00F75B77" w:rsidRPr="00666C16" w:rsidRDefault="003F46B8" w:rsidP="00F75B77">
            <w:pPr>
              <w:ind w:firstLine="0"/>
              <w:jc w:val="left"/>
              <w:rPr>
                <w:lang w:val="ru-RU" w:eastAsia="en-US"/>
              </w:rPr>
            </w:pPr>
            <w:r w:rsidRPr="00666C16">
              <w:rPr>
                <w:lang w:val="ru-RU" w:eastAsia="en-US"/>
              </w:rPr>
              <w:t>Потеря информации на основе энтропии</w:t>
            </w:r>
          </w:p>
        </w:tc>
      </w:tr>
      <w:tr w:rsidR="00CC6934" w:rsidRPr="008A1D6E" w14:paraId="6C33BDE4" w14:textId="77777777" w:rsidTr="00720968">
        <w:tc>
          <w:tcPr>
            <w:tcW w:w="1947" w:type="dxa"/>
          </w:tcPr>
          <w:p w14:paraId="1BE3D99B" w14:textId="339B9986" w:rsidR="00F75B77" w:rsidRPr="00666C16" w:rsidRDefault="00F75B77" w:rsidP="00F75B77">
            <w:pPr>
              <w:ind w:firstLine="0"/>
              <w:jc w:val="left"/>
              <w:rPr>
                <w:lang w:val="ru-RU" w:eastAsia="en-US"/>
              </w:rPr>
            </w:pPr>
            <w:r w:rsidRPr="00666C16">
              <w:rPr>
                <w:lang w:val="ru-RU" w:eastAsia="en-US"/>
              </w:rPr>
              <w:t xml:space="preserve">Оценка расстояния между исходными и получившимися данными </w:t>
            </w:r>
            <w:r w:rsidRPr="00666C16">
              <w:rPr>
                <w:lang w:val="ru-RU" w:eastAsia="en-US"/>
              </w:rPr>
              <w:lastRenderedPageBreak/>
              <w:t>поэлементно</w:t>
            </w:r>
          </w:p>
        </w:tc>
        <w:tc>
          <w:tcPr>
            <w:tcW w:w="1163" w:type="dxa"/>
          </w:tcPr>
          <w:p w14:paraId="0F1FC197" w14:textId="3164F7C7" w:rsidR="00F75B77" w:rsidRPr="00666C16" w:rsidRDefault="00F75B77" w:rsidP="00F75B77">
            <w:pPr>
              <w:ind w:firstLine="0"/>
              <w:jc w:val="left"/>
              <w:rPr>
                <w:lang w:val="ru-RU" w:eastAsia="en-US"/>
              </w:rPr>
            </w:pPr>
            <w:r>
              <w:rPr>
                <w:lang w:val="en-US" w:eastAsia="en-US"/>
              </w:rPr>
              <w:lastRenderedPageBreak/>
              <w:t>cp2025. utility. metrics</w:t>
            </w:r>
          </w:p>
        </w:tc>
        <w:tc>
          <w:tcPr>
            <w:tcW w:w="1482" w:type="dxa"/>
          </w:tcPr>
          <w:p w14:paraId="3BF10769" w14:textId="0833C2CA" w:rsidR="003F46B8" w:rsidRPr="003F46B8" w:rsidRDefault="003F46B8" w:rsidP="003F46B8">
            <w:pPr>
              <w:ind w:firstLine="0"/>
              <w:jc w:val="left"/>
              <w:rPr>
                <w:lang w:val="en-US" w:eastAsia="en-US"/>
              </w:rPr>
            </w:pPr>
            <w:r w:rsidRPr="003F46B8">
              <w:rPr>
                <w:lang w:val="en-US" w:eastAsia="en-US"/>
              </w:rPr>
              <w:t>my_by_</w:t>
            </w:r>
            <w:r w:rsidRPr="008A1D6E">
              <w:rPr>
                <w:lang w:val="en-US" w:eastAsia="en-US"/>
              </w:rPr>
              <w:t xml:space="preserve"> </w:t>
            </w:r>
            <w:r w:rsidRPr="003F46B8">
              <w:rPr>
                <w:lang w:val="en-US" w:eastAsia="en-US"/>
              </w:rPr>
              <w:t>element_</w:t>
            </w:r>
            <w:r w:rsidRPr="008A1D6E">
              <w:rPr>
                <w:lang w:val="en-US" w:eastAsia="en-US"/>
              </w:rPr>
              <w:t xml:space="preserve"> </w:t>
            </w:r>
            <w:r w:rsidRPr="003F46B8">
              <w:rPr>
                <w:lang w:val="en-US" w:eastAsia="en-US"/>
              </w:rPr>
              <w:t>distance_</w:t>
            </w:r>
            <w:r w:rsidRPr="008A1D6E">
              <w:rPr>
                <w:lang w:val="en-US" w:eastAsia="en-US"/>
              </w:rPr>
              <w:t xml:space="preserve"> </w:t>
            </w:r>
            <w:r w:rsidRPr="003F46B8">
              <w:rPr>
                <w:lang w:val="en-US" w:eastAsia="en-US"/>
              </w:rPr>
              <w:t>columns_</w:t>
            </w:r>
            <w:r w:rsidRPr="008A1D6E">
              <w:rPr>
                <w:lang w:val="en-US" w:eastAsia="en-US"/>
              </w:rPr>
              <w:t xml:space="preserve"> </w:t>
            </w:r>
            <w:r w:rsidRPr="003F46B8">
              <w:rPr>
                <w:lang w:val="en-US" w:eastAsia="en-US"/>
              </w:rPr>
              <w:t>unordered</w:t>
            </w:r>
          </w:p>
          <w:p w14:paraId="50526CC3" w14:textId="77777777" w:rsidR="00F75B77" w:rsidRPr="008A1D6E" w:rsidRDefault="00F75B77" w:rsidP="00F75B77">
            <w:pPr>
              <w:ind w:firstLine="0"/>
              <w:jc w:val="left"/>
              <w:rPr>
                <w:lang w:val="en-US" w:eastAsia="en-US"/>
              </w:rPr>
            </w:pPr>
          </w:p>
        </w:tc>
        <w:tc>
          <w:tcPr>
            <w:tcW w:w="2806" w:type="dxa"/>
          </w:tcPr>
          <w:p w14:paraId="25D93692" w14:textId="77777777" w:rsidR="008A1D6E" w:rsidRDefault="008A1D6E" w:rsidP="008A1D6E">
            <w:pPr>
              <w:pStyle w:val="a7"/>
              <w:numPr>
                <w:ilvl w:val="0"/>
                <w:numId w:val="59"/>
              </w:numPr>
              <w:jc w:val="left"/>
              <w:rPr>
                <w:lang w:val="ru-RU" w:eastAsia="en-US"/>
              </w:rPr>
            </w:pPr>
            <w:r w:rsidRPr="00CC6934">
              <w:rPr>
                <w:lang w:val="en-US" w:eastAsia="en-US"/>
              </w:rPr>
              <w:t>Numpy</w:t>
            </w:r>
            <w:r w:rsidRPr="00CC6934">
              <w:rPr>
                <w:lang w:val="ru-RU" w:eastAsia="en-US"/>
              </w:rPr>
              <w:t xml:space="preserve"> </w:t>
            </w:r>
            <w:r w:rsidRPr="00CC6934">
              <w:rPr>
                <w:lang w:val="en-US" w:eastAsia="en-US"/>
              </w:rPr>
              <w:t>array</w:t>
            </w:r>
            <w:r w:rsidRPr="00CC6934">
              <w:rPr>
                <w:lang w:val="ru-RU" w:eastAsia="en-US"/>
              </w:rPr>
              <w:t xml:space="preserve"> квази-идентификаторов</w:t>
            </w:r>
          </w:p>
          <w:p w14:paraId="05234372" w14:textId="3CF50657" w:rsidR="00F75B77" w:rsidRPr="008A1D6E" w:rsidRDefault="008A1D6E" w:rsidP="008A1D6E">
            <w:pPr>
              <w:pStyle w:val="a7"/>
              <w:numPr>
                <w:ilvl w:val="0"/>
                <w:numId w:val="59"/>
              </w:numPr>
              <w:jc w:val="left"/>
              <w:rPr>
                <w:lang w:val="ru-RU" w:eastAsia="en-US"/>
              </w:rPr>
            </w:pPr>
            <w:r w:rsidRPr="008A1D6E">
              <w:rPr>
                <w:lang w:val="en-US" w:eastAsia="en-US"/>
              </w:rPr>
              <w:t>Numpy</w:t>
            </w:r>
            <w:r w:rsidRPr="008A1D6E">
              <w:rPr>
                <w:lang w:val="ru-RU" w:eastAsia="en-US"/>
              </w:rPr>
              <w:t xml:space="preserve"> </w:t>
            </w:r>
            <w:r w:rsidRPr="008A1D6E">
              <w:rPr>
                <w:lang w:val="en-US" w:eastAsia="en-US"/>
              </w:rPr>
              <w:t>array</w:t>
            </w:r>
            <w:r w:rsidRPr="008A1D6E">
              <w:rPr>
                <w:lang w:val="ru-RU" w:eastAsia="en-US"/>
              </w:rPr>
              <w:t xml:space="preserve"> обезличенных квази-идентификаторов</w:t>
            </w:r>
          </w:p>
        </w:tc>
        <w:tc>
          <w:tcPr>
            <w:tcW w:w="1946" w:type="dxa"/>
          </w:tcPr>
          <w:p w14:paraId="34DF0E48" w14:textId="2E7BA1F6" w:rsidR="00F75B77" w:rsidRPr="008A1D6E" w:rsidRDefault="007709C9" w:rsidP="00F75B77">
            <w:pPr>
              <w:ind w:firstLine="0"/>
              <w:jc w:val="left"/>
              <w:rPr>
                <w:lang w:val="ru-RU" w:eastAsia="en-US"/>
              </w:rPr>
            </w:pPr>
            <w:r>
              <w:rPr>
                <w:lang w:val="ru-RU" w:eastAsia="en-US"/>
              </w:rPr>
              <w:t xml:space="preserve">Метрика в </w:t>
            </w:r>
            <w:r w:rsidR="00901E27">
              <w:rPr>
                <w:lang w:val="ru-RU" w:eastAsia="en-US"/>
              </w:rPr>
              <w:t>соответствии</w:t>
            </w:r>
            <w:r>
              <w:rPr>
                <w:lang w:val="ru-RU" w:eastAsia="en-US"/>
              </w:rPr>
              <w:t xml:space="preserve"> с отчётом</w:t>
            </w:r>
          </w:p>
        </w:tc>
      </w:tr>
    </w:tbl>
    <w:p w14:paraId="3DFA7658" w14:textId="2195AE6E" w:rsidR="001A5FA3" w:rsidRDefault="001A5FA3" w:rsidP="001A5FA3"/>
    <w:p w14:paraId="06518296" w14:textId="77777777" w:rsidR="001A5FA3" w:rsidRDefault="001A5FA3">
      <w:pPr>
        <w:spacing w:after="160" w:line="259" w:lineRule="auto"/>
        <w:ind w:firstLine="0"/>
        <w:jc w:val="left"/>
      </w:pPr>
      <w:r>
        <w:br w:type="page"/>
      </w:r>
    </w:p>
    <w:p w14:paraId="5E82FF19" w14:textId="26058CE2" w:rsidR="00720968" w:rsidRDefault="00720968" w:rsidP="00720968">
      <w:pPr>
        <w:pStyle w:val="1"/>
      </w:pPr>
      <w:r w:rsidRPr="00666C16">
        <w:lastRenderedPageBreak/>
        <w:t xml:space="preserve">                                                                                                                          </w:t>
      </w:r>
      <w:bookmarkStart w:id="94" w:name="_Toc197960710"/>
      <w:r>
        <w:t xml:space="preserve">ПРИЛОЖЕНИЕ </w:t>
      </w:r>
      <w:r>
        <w:t>3</w:t>
      </w:r>
      <w:r>
        <w:br/>
      </w:r>
      <w:r>
        <w:t>КЛАССЫ ПАКЕТА</w:t>
      </w:r>
      <w:r>
        <w:t xml:space="preserve"> </w:t>
      </w:r>
      <w:r>
        <w:rPr>
          <w:lang w:val="en-US"/>
        </w:rPr>
        <w:t>CP</w:t>
      </w:r>
      <w:r w:rsidRPr="00666C16">
        <w:t xml:space="preserve">2025, </w:t>
      </w:r>
      <w:r>
        <w:t xml:space="preserve">РЕЗЛИЗУЮЩИЕ </w:t>
      </w:r>
      <w:r>
        <w:t>АЛГОРИТМЫ ОБЕЗЛИЧИВАНИЯ</w:t>
      </w:r>
      <w:bookmarkEnd w:id="94"/>
    </w:p>
    <w:p w14:paraId="10DA05EF" w14:textId="7FDA1305" w:rsidR="00BF0AFF" w:rsidRPr="00BF0AFF" w:rsidRDefault="009B0955" w:rsidP="00BF0AFF">
      <w:pPr>
        <w:ind w:firstLine="0"/>
        <w:rPr>
          <w:lang w:val="ru-RU" w:eastAsia="en-US"/>
        </w:rPr>
      </w:pPr>
      <w:r>
        <w:rPr>
          <w:lang w:val="ru-RU" w:eastAsia="en-US"/>
        </w:rPr>
        <w:t xml:space="preserve">Таблица </w:t>
      </w:r>
      <w:r w:rsidR="00EE5528">
        <w:rPr>
          <w:lang w:val="ru-RU" w:eastAsia="en-US"/>
        </w:rPr>
        <w:t>3</w:t>
      </w:r>
      <w:r>
        <w:rPr>
          <w:lang w:val="ru-RU" w:eastAsia="en-US"/>
        </w:rPr>
        <w:t xml:space="preserve"> – Описание </w:t>
      </w:r>
      <w:r>
        <w:rPr>
          <w:lang w:val="ru-RU" w:eastAsia="en-US"/>
        </w:rPr>
        <w:t>реализаций</w:t>
      </w:r>
      <w:r>
        <w:rPr>
          <w:lang w:val="ru-RU" w:eastAsia="en-US"/>
        </w:rPr>
        <w:t xml:space="preserve"> </w:t>
      </w:r>
      <w:r>
        <w:rPr>
          <w:lang w:val="ru-RU" w:eastAsia="en-US"/>
        </w:rPr>
        <w:t>алгоритмов обезличивания</w:t>
      </w:r>
      <w:r>
        <w:rPr>
          <w:lang w:val="ru-RU" w:eastAsia="en-US"/>
        </w:rPr>
        <w:t xml:space="preserve"> пакета </w:t>
      </w:r>
      <w:r>
        <w:rPr>
          <w:lang w:val="en-US" w:eastAsia="en-US"/>
        </w:rPr>
        <w:t>cp</w:t>
      </w:r>
      <w:r w:rsidRPr="009B0955">
        <w:rPr>
          <w:lang w:val="ru-RU" w:eastAsia="en-US"/>
        </w:rPr>
        <w:t>2025</w:t>
      </w:r>
    </w:p>
    <w:tbl>
      <w:tblPr>
        <w:tblStyle w:val="a5"/>
        <w:tblW w:w="0" w:type="auto"/>
        <w:tblLayout w:type="fixed"/>
        <w:tblLook w:val="04A0" w:firstRow="1" w:lastRow="0" w:firstColumn="1" w:lastColumn="0" w:noHBand="0" w:noVBand="1"/>
      </w:tblPr>
      <w:tblGrid>
        <w:gridCol w:w="1555"/>
        <w:gridCol w:w="1559"/>
        <w:gridCol w:w="3544"/>
        <w:gridCol w:w="2686"/>
      </w:tblGrid>
      <w:tr w:rsidR="00720968" w14:paraId="3F54D8ED" w14:textId="77777777" w:rsidTr="00113906">
        <w:tc>
          <w:tcPr>
            <w:tcW w:w="1555" w:type="dxa"/>
            <w:vAlign w:val="center"/>
          </w:tcPr>
          <w:p w14:paraId="5B6C22E5" w14:textId="6D276B4E" w:rsidR="00720968" w:rsidRPr="00BF0AFF" w:rsidRDefault="00720968" w:rsidP="00881FF3">
            <w:pPr>
              <w:ind w:firstLine="0"/>
              <w:jc w:val="center"/>
              <w:rPr>
                <w:b/>
                <w:bCs/>
                <w:lang w:val="ru-RU"/>
              </w:rPr>
            </w:pPr>
            <w:r w:rsidRPr="00BF0AFF">
              <w:rPr>
                <w:b/>
                <w:bCs/>
                <w:lang w:val="ru-RU"/>
              </w:rPr>
              <w:t>Модуль</w:t>
            </w:r>
            <w:r w:rsidR="00BF0AFF" w:rsidRPr="00BF0AFF">
              <w:rPr>
                <w:b/>
                <w:bCs/>
                <w:lang w:val="ru-RU"/>
              </w:rPr>
              <w:t xml:space="preserve">, </w:t>
            </w:r>
            <w:r w:rsidR="00BF0AFF" w:rsidRPr="00BF0AFF">
              <w:rPr>
                <w:b/>
                <w:bCs/>
                <w:lang w:val="ru-RU"/>
              </w:rPr>
              <w:t>cp2025. algorithms.</w:t>
            </w:r>
          </w:p>
        </w:tc>
        <w:tc>
          <w:tcPr>
            <w:tcW w:w="1559" w:type="dxa"/>
            <w:vAlign w:val="center"/>
          </w:tcPr>
          <w:p w14:paraId="5E83925E" w14:textId="6CE793E5" w:rsidR="00720968" w:rsidRPr="00881FF3" w:rsidRDefault="00720968" w:rsidP="00881FF3">
            <w:pPr>
              <w:ind w:firstLine="0"/>
              <w:jc w:val="center"/>
              <w:rPr>
                <w:b/>
                <w:bCs/>
                <w:lang w:val="ru-RU"/>
              </w:rPr>
            </w:pPr>
            <w:r w:rsidRPr="00881FF3">
              <w:rPr>
                <w:b/>
                <w:bCs/>
                <w:lang w:val="ru-RU"/>
              </w:rPr>
              <w:t>Класс</w:t>
            </w:r>
          </w:p>
        </w:tc>
        <w:tc>
          <w:tcPr>
            <w:tcW w:w="3544" w:type="dxa"/>
            <w:vAlign w:val="center"/>
          </w:tcPr>
          <w:p w14:paraId="7892FE8E" w14:textId="05124CFF" w:rsidR="00720968" w:rsidRPr="00881FF3" w:rsidRDefault="00720968" w:rsidP="00881FF3">
            <w:pPr>
              <w:ind w:firstLine="0"/>
              <w:jc w:val="center"/>
              <w:rPr>
                <w:b/>
                <w:bCs/>
                <w:lang w:val="ru-RU"/>
              </w:rPr>
            </w:pPr>
            <w:r w:rsidRPr="00881FF3">
              <w:rPr>
                <w:b/>
                <w:bCs/>
                <w:lang w:val="ru-RU"/>
              </w:rPr>
              <w:t>Аргументы конструктора</w:t>
            </w:r>
          </w:p>
        </w:tc>
        <w:tc>
          <w:tcPr>
            <w:tcW w:w="2686" w:type="dxa"/>
            <w:vAlign w:val="center"/>
          </w:tcPr>
          <w:p w14:paraId="3A3C88B2" w14:textId="50448517" w:rsidR="00720968" w:rsidRPr="00881FF3" w:rsidRDefault="00720968" w:rsidP="00881FF3">
            <w:pPr>
              <w:ind w:firstLine="0"/>
              <w:jc w:val="center"/>
              <w:rPr>
                <w:b/>
                <w:bCs/>
                <w:lang w:val="ru-RU"/>
              </w:rPr>
            </w:pPr>
            <w:r w:rsidRPr="00881FF3">
              <w:rPr>
                <w:b/>
                <w:bCs/>
                <w:lang w:val="ru-RU"/>
              </w:rPr>
              <w:t>Описание</w:t>
            </w:r>
          </w:p>
        </w:tc>
      </w:tr>
      <w:tr w:rsidR="00720968" w14:paraId="47C63960" w14:textId="77777777" w:rsidTr="00113906">
        <w:tc>
          <w:tcPr>
            <w:tcW w:w="1555" w:type="dxa"/>
          </w:tcPr>
          <w:p w14:paraId="3512C1C8" w14:textId="4C27231B" w:rsidR="00720968" w:rsidRPr="00720968" w:rsidRDefault="00BF0AFF" w:rsidP="00720968">
            <w:pPr>
              <w:ind w:firstLine="0"/>
              <w:jc w:val="left"/>
              <w:rPr>
                <w:lang w:val="ru-RU"/>
              </w:rPr>
            </w:pPr>
            <w:r w:rsidRPr="00BF0AFF">
              <w:rPr>
                <w:lang w:val="ru-RU"/>
              </w:rPr>
              <w:t>SuppressionKAnonymityBaseline</w:t>
            </w:r>
          </w:p>
        </w:tc>
        <w:tc>
          <w:tcPr>
            <w:tcW w:w="1559" w:type="dxa"/>
          </w:tcPr>
          <w:p w14:paraId="2BA0ECA6" w14:textId="20DBC22F" w:rsidR="00720968" w:rsidRPr="00720968" w:rsidRDefault="00BF0AFF" w:rsidP="00720968">
            <w:pPr>
              <w:ind w:firstLine="0"/>
              <w:jc w:val="left"/>
              <w:rPr>
                <w:lang w:val="ru-RU"/>
              </w:rPr>
            </w:pPr>
            <w:r w:rsidRPr="00BF0AFF">
              <w:rPr>
                <w:lang w:val="ru-RU"/>
              </w:rPr>
              <w:t>SuppressionKAnonymityBaseline</w:t>
            </w:r>
          </w:p>
        </w:tc>
        <w:tc>
          <w:tcPr>
            <w:tcW w:w="3544" w:type="dxa"/>
          </w:tcPr>
          <w:p w14:paraId="57A371B9" w14:textId="3E0E3B19" w:rsidR="00720968" w:rsidRPr="00B03A5E" w:rsidRDefault="00B03A5E" w:rsidP="00B03A5E">
            <w:pPr>
              <w:pStyle w:val="a7"/>
              <w:numPr>
                <w:ilvl w:val="0"/>
                <w:numId w:val="59"/>
              </w:numPr>
              <w:jc w:val="left"/>
              <w:rPr>
                <w:lang w:val="ru-RU"/>
              </w:rPr>
            </w:pPr>
            <w:r>
              <w:rPr>
                <w:lang w:val="en-US"/>
              </w:rPr>
              <w:t xml:space="preserve">k – </w:t>
            </w:r>
            <w:r>
              <w:rPr>
                <w:lang w:val="ru-RU"/>
              </w:rPr>
              <w:t xml:space="preserve">параметр </w:t>
            </w:r>
            <w:r>
              <w:rPr>
                <w:lang w:val="en-US"/>
              </w:rPr>
              <w:t>k-</w:t>
            </w:r>
            <w:r>
              <w:rPr>
                <w:lang w:val="ru-RU"/>
              </w:rPr>
              <w:t>анонимности</w:t>
            </w:r>
          </w:p>
        </w:tc>
        <w:tc>
          <w:tcPr>
            <w:tcW w:w="2686" w:type="dxa"/>
          </w:tcPr>
          <w:p w14:paraId="344EA2BF" w14:textId="2D8F58A9" w:rsidR="00720968" w:rsidRPr="009521CE" w:rsidRDefault="00D65F51" w:rsidP="00720968">
            <w:pPr>
              <w:ind w:firstLine="0"/>
              <w:jc w:val="left"/>
              <w:rPr>
                <w:lang w:val="ru-RU"/>
              </w:rPr>
            </w:pPr>
            <w:r w:rsidRPr="00D65F51">
              <w:rPr>
                <w:lang w:val="ru-RU"/>
              </w:rPr>
              <w:t>Алгоритм перебора</w:t>
            </w:r>
            <w:r>
              <w:rPr>
                <w:lang w:val="ru-RU"/>
              </w:rPr>
              <w:t xml:space="preserve"> </w:t>
            </w:r>
            <w:r w:rsidR="009521CE">
              <w:rPr>
                <w:lang w:val="ru-RU"/>
              </w:rPr>
              <w:t xml:space="preserve">для достижения </w:t>
            </w:r>
            <w:r w:rsidR="009521CE">
              <w:rPr>
                <w:lang w:val="en-US"/>
              </w:rPr>
              <w:t>k</w:t>
            </w:r>
            <w:r w:rsidR="009521CE" w:rsidRPr="009521CE">
              <w:rPr>
                <w:lang w:val="ru-RU"/>
              </w:rPr>
              <w:t>-</w:t>
            </w:r>
            <w:r w:rsidR="009521CE">
              <w:rPr>
                <w:lang w:val="ru-RU"/>
              </w:rPr>
              <w:t>анонимности</w:t>
            </w:r>
          </w:p>
        </w:tc>
      </w:tr>
      <w:tr w:rsidR="00720968" w14:paraId="2EB16EFB" w14:textId="77777777" w:rsidTr="00113906">
        <w:tc>
          <w:tcPr>
            <w:tcW w:w="1555" w:type="dxa"/>
          </w:tcPr>
          <w:p w14:paraId="1A93F65D" w14:textId="4D18D16D" w:rsidR="00720968" w:rsidRPr="00720968" w:rsidRDefault="00BF0AFF" w:rsidP="00720968">
            <w:pPr>
              <w:ind w:firstLine="0"/>
              <w:jc w:val="left"/>
              <w:rPr>
                <w:lang w:val="ru-RU"/>
              </w:rPr>
            </w:pPr>
            <w:r w:rsidRPr="00BF0AFF">
              <w:rPr>
                <w:lang w:val="ru-RU"/>
              </w:rPr>
              <w:t>SuppressionLDiversityBaseline</w:t>
            </w:r>
          </w:p>
        </w:tc>
        <w:tc>
          <w:tcPr>
            <w:tcW w:w="1559" w:type="dxa"/>
          </w:tcPr>
          <w:p w14:paraId="395F0323" w14:textId="6F33FB12" w:rsidR="00720968" w:rsidRPr="00720968" w:rsidRDefault="00BF0AFF" w:rsidP="00720968">
            <w:pPr>
              <w:ind w:firstLine="0"/>
              <w:jc w:val="left"/>
              <w:rPr>
                <w:lang w:val="ru-RU"/>
              </w:rPr>
            </w:pPr>
            <w:r w:rsidRPr="00BF0AFF">
              <w:rPr>
                <w:lang w:val="ru-RU"/>
              </w:rPr>
              <w:t>SuppressionLDiversityBaseline</w:t>
            </w:r>
          </w:p>
        </w:tc>
        <w:tc>
          <w:tcPr>
            <w:tcW w:w="3544" w:type="dxa"/>
          </w:tcPr>
          <w:p w14:paraId="167A3D9C" w14:textId="77777777" w:rsidR="00720968" w:rsidRDefault="00B03A5E" w:rsidP="00B03A5E">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0D0815C8" w14:textId="5948EDC0" w:rsidR="00B03A5E" w:rsidRPr="00B03A5E" w:rsidRDefault="00B03A5E" w:rsidP="00B03A5E">
            <w:pPr>
              <w:pStyle w:val="a7"/>
              <w:numPr>
                <w:ilvl w:val="0"/>
                <w:numId w:val="59"/>
              </w:numPr>
              <w:jc w:val="left"/>
              <w:rPr>
                <w:lang w:val="ru-RU"/>
              </w:rPr>
            </w:pPr>
            <w:r>
              <w:rPr>
                <w:lang w:val="en-US"/>
              </w:rPr>
              <w:t>l</w:t>
            </w:r>
            <w:r>
              <w:rPr>
                <w:lang w:val="en-US"/>
              </w:rPr>
              <w:t xml:space="preserve"> – </w:t>
            </w:r>
            <w:r>
              <w:rPr>
                <w:lang w:val="ru-RU"/>
              </w:rPr>
              <w:t xml:space="preserve">параметр </w:t>
            </w:r>
            <w:r>
              <w:rPr>
                <w:lang w:val="en-US"/>
              </w:rPr>
              <w:t>l-</w:t>
            </w:r>
            <w:r>
              <w:rPr>
                <w:lang w:val="ru-RU"/>
              </w:rPr>
              <w:t>разнообразия</w:t>
            </w:r>
          </w:p>
        </w:tc>
        <w:tc>
          <w:tcPr>
            <w:tcW w:w="2686" w:type="dxa"/>
          </w:tcPr>
          <w:p w14:paraId="0A3858C0" w14:textId="5E962D31" w:rsidR="00720968" w:rsidRPr="00E630E8" w:rsidRDefault="00D65F51" w:rsidP="00720968">
            <w:pPr>
              <w:ind w:firstLine="0"/>
              <w:jc w:val="left"/>
              <w:rPr>
                <w:lang w:val="ru-RU"/>
              </w:rPr>
            </w:pPr>
            <w:r w:rsidRPr="00D65F51">
              <w:rPr>
                <w:lang w:val="ru-RU"/>
              </w:rPr>
              <w:t>Алгоритм перебора</w:t>
            </w:r>
            <w:r>
              <w:rPr>
                <w:lang w:val="ru-RU"/>
              </w:rPr>
              <w:t xml:space="preserve"> </w:t>
            </w:r>
            <w:r w:rsidR="00E630E8">
              <w:rPr>
                <w:lang w:val="ru-RU"/>
              </w:rPr>
              <w:t>для достижения</w:t>
            </w:r>
            <w:r w:rsidR="00E630E8">
              <w:rPr>
                <w:lang w:val="ru-RU"/>
              </w:rPr>
              <w:t xml:space="preserve"> </w:t>
            </w:r>
            <w:r w:rsidR="00E630E8">
              <w:rPr>
                <w:lang w:val="en-US"/>
              </w:rPr>
              <w:t>l</w:t>
            </w:r>
            <w:r w:rsidR="00E630E8" w:rsidRPr="00E630E8">
              <w:rPr>
                <w:lang w:val="ru-RU"/>
              </w:rPr>
              <w:t>-</w:t>
            </w:r>
            <w:r w:rsidR="00E630E8">
              <w:rPr>
                <w:lang w:val="ru-RU"/>
              </w:rPr>
              <w:t>разнообразия</w:t>
            </w:r>
          </w:p>
        </w:tc>
      </w:tr>
      <w:tr w:rsidR="00720968" w14:paraId="1A388882" w14:textId="77777777" w:rsidTr="00113906">
        <w:tc>
          <w:tcPr>
            <w:tcW w:w="1555" w:type="dxa"/>
          </w:tcPr>
          <w:p w14:paraId="67FB539F" w14:textId="147A9ADA" w:rsidR="00720968" w:rsidRPr="00720968" w:rsidRDefault="00BF0AFF" w:rsidP="00720968">
            <w:pPr>
              <w:ind w:firstLine="0"/>
              <w:jc w:val="left"/>
              <w:rPr>
                <w:lang w:val="ru-RU"/>
              </w:rPr>
            </w:pPr>
            <w:r w:rsidRPr="00BF0AFF">
              <w:rPr>
                <w:lang w:val="ru-RU"/>
              </w:rPr>
              <w:t>SuppressionTClosenessBaseline</w:t>
            </w:r>
          </w:p>
        </w:tc>
        <w:tc>
          <w:tcPr>
            <w:tcW w:w="1559" w:type="dxa"/>
          </w:tcPr>
          <w:p w14:paraId="2FC3DCB2" w14:textId="3B01DFAE" w:rsidR="00720968" w:rsidRPr="00720968" w:rsidRDefault="00BF0AFF" w:rsidP="00720968">
            <w:pPr>
              <w:ind w:firstLine="0"/>
              <w:jc w:val="left"/>
              <w:rPr>
                <w:lang w:val="ru-RU"/>
              </w:rPr>
            </w:pPr>
            <w:r w:rsidRPr="00BF0AFF">
              <w:rPr>
                <w:lang w:val="ru-RU"/>
              </w:rPr>
              <w:t>SuppressionTClosenessBaseline</w:t>
            </w:r>
          </w:p>
        </w:tc>
        <w:tc>
          <w:tcPr>
            <w:tcW w:w="3544" w:type="dxa"/>
          </w:tcPr>
          <w:p w14:paraId="082E2B61" w14:textId="77777777" w:rsidR="0068041A" w:rsidRDefault="0068041A" w:rsidP="0068041A">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48BC9A57" w14:textId="77777777" w:rsidR="00720968" w:rsidRDefault="0068041A" w:rsidP="0068041A">
            <w:pPr>
              <w:pStyle w:val="a7"/>
              <w:numPr>
                <w:ilvl w:val="0"/>
                <w:numId w:val="59"/>
              </w:numPr>
              <w:jc w:val="left"/>
              <w:rPr>
                <w:lang w:val="ru-RU"/>
              </w:rPr>
            </w:pPr>
            <w:r>
              <w:rPr>
                <w:lang w:val="en-US"/>
              </w:rPr>
              <w:t>t</w:t>
            </w:r>
            <w:r w:rsidRPr="0068041A">
              <w:rPr>
                <w:lang w:val="en-US"/>
              </w:rPr>
              <w:t xml:space="preserve"> – </w:t>
            </w:r>
            <w:r w:rsidRPr="0068041A">
              <w:rPr>
                <w:lang w:val="ru-RU"/>
              </w:rPr>
              <w:t>параметр</w:t>
            </w:r>
            <w:r>
              <w:rPr>
                <w:lang w:val="en-US"/>
              </w:rPr>
              <w:t xml:space="preserve"> t</w:t>
            </w:r>
            <w:r w:rsidRPr="0068041A">
              <w:rPr>
                <w:lang w:val="en-US"/>
              </w:rPr>
              <w:t>-</w:t>
            </w:r>
            <w:r>
              <w:rPr>
                <w:lang w:val="ru-RU"/>
              </w:rPr>
              <w:t>близости</w:t>
            </w:r>
          </w:p>
          <w:p w14:paraId="07F65BA7" w14:textId="6325AEEF" w:rsidR="0068041A" w:rsidRPr="0068041A" w:rsidRDefault="0068041A" w:rsidP="0068041A">
            <w:pPr>
              <w:pStyle w:val="a7"/>
              <w:numPr>
                <w:ilvl w:val="0"/>
                <w:numId w:val="59"/>
              </w:numPr>
              <w:jc w:val="left"/>
              <w:rPr>
                <w:lang w:val="ru-RU"/>
              </w:rPr>
            </w:pPr>
            <w:r>
              <w:rPr>
                <w:lang w:val="ru-RU"/>
              </w:rPr>
              <w:t xml:space="preserve">Список типов </w:t>
            </w:r>
            <w:r w:rsidR="00EF3913">
              <w:rPr>
                <w:lang w:val="ru-RU"/>
              </w:rPr>
              <w:t>чувствительных</w:t>
            </w:r>
            <w:r>
              <w:rPr>
                <w:lang w:val="ru-RU"/>
              </w:rPr>
              <w:t xml:space="preserve"> значений</w:t>
            </w:r>
          </w:p>
        </w:tc>
        <w:tc>
          <w:tcPr>
            <w:tcW w:w="2686" w:type="dxa"/>
          </w:tcPr>
          <w:p w14:paraId="1126D7FC" w14:textId="71D83E81" w:rsidR="00720968" w:rsidRPr="00E630E8" w:rsidRDefault="00D65F51" w:rsidP="00720968">
            <w:pPr>
              <w:ind w:firstLine="0"/>
              <w:jc w:val="left"/>
              <w:rPr>
                <w:lang w:val="ru-RU"/>
              </w:rPr>
            </w:pPr>
            <w:r w:rsidRPr="00D65F51">
              <w:rPr>
                <w:lang w:val="ru-RU"/>
              </w:rPr>
              <w:t>Алгоритм перебора</w:t>
            </w:r>
            <w:r>
              <w:rPr>
                <w:lang w:val="ru-RU"/>
              </w:rPr>
              <w:t xml:space="preserve"> </w:t>
            </w:r>
            <w:r w:rsidR="00E630E8">
              <w:rPr>
                <w:lang w:val="ru-RU"/>
              </w:rPr>
              <w:t>для достижения</w:t>
            </w:r>
            <w:r w:rsidR="00E630E8">
              <w:rPr>
                <w:lang w:val="ru-RU"/>
              </w:rPr>
              <w:t xml:space="preserve"> </w:t>
            </w:r>
            <w:r w:rsidR="00E630E8">
              <w:rPr>
                <w:lang w:val="en-US"/>
              </w:rPr>
              <w:t>t</w:t>
            </w:r>
            <w:r w:rsidR="00E630E8" w:rsidRPr="00E630E8">
              <w:rPr>
                <w:lang w:val="ru-RU"/>
              </w:rPr>
              <w:t>-</w:t>
            </w:r>
            <w:r w:rsidR="00E630E8">
              <w:rPr>
                <w:lang w:val="ru-RU"/>
              </w:rPr>
              <w:t>близости</w:t>
            </w:r>
          </w:p>
        </w:tc>
      </w:tr>
      <w:tr w:rsidR="00720968" w14:paraId="0A505B72" w14:textId="77777777" w:rsidTr="00113906">
        <w:tc>
          <w:tcPr>
            <w:tcW w:w="1555" w:type="dxa"/>
          </w:tcPr>
          <w:p w14:paraId="05D9B248" w14:textId="7B3E4AD9" w:rsidR="00720968" w:rsidRPr="00720968" w:rsidRDefault="00BF0AFF" w:rsidP="00720968">
            <w:pPr>
              <w:ind w:firstLine="0"/>
              <w:jc w:val="left"/>
              <w:rPr>
                <w:lang w:val="ru-RU"/>
              </w:rPr>
            </w:pPr>
            <w:r w:rsidRPr="00BF0AFF">
              <w:rPr>
                <w:lang w:val="ru-RU"/>
              </w:rPr>
              <w:t>SuppressionKAnonymityTimeOptimal</w:t>
            </w:r>
          </w:p>
        </w:tc>
        <w:tc>
          <w:tcPr>
            <w:tcW w:w="1559" w:type="dxa"/>
          </w:tcPr>
          <w:p w14:paraId="0B991979" w14:textId="62F848DE" w:rsidR="00720968" w:rsidRPr="00720968" w:rsidRDefault="00BF0AFF" w:rsidP="00720968">
            <w:pPr>
              <w:ind w:firstLine="0"/>
              <w:jc w:val="left"/>
              <w:rPr>
                <w:lang w:val="ru-RU"/>
              </w:rPr>
            </w:pPr>
            <w:r w:rsidRPr="00BF0AFF">
              <w:rPr>
                <w:lang w:val="ru-RU"/>
              </w:rPr>
              <w:t>SuppressionKAnonymityTimeOptimal</w:t>
            </w:r>
          </w:p>
        </w:tc>
        <w:tc>
          <w:tcPr>
            <w:tcW w:w="3544" w:type="dxa"/>
          </w:tcPr>
          <w:p w14:paraId="0B72FBF8" w14:textId="21163860" w:rsidR="00720968" w:rsidRPr="00A9645E" w:rsidRDefault="00A9645E" w:rsidP="00A9645E">
            <w:pPr>
              <w:pStyle w:val="a7"/>
              <w:numPr>
                <w:ilvl w:val="0"/>
                <w:numId w:val="59"/>
              </w:numPr>
              <w:jc w:val="left"/>
              <w:rPr>
                <w:lang w:val="ru-RU"/>
              </w:rPr>
            </w:pPr>
            <w:r w:rsidRPr="00A9645E">
              <w:rPr>
                <w:lang w:val="en-US"/>
              </w:rPr>
              <w:t xml:space="preserve">k – </w:t>
            </w:r>
            <w:r w:rsidRPr="00A9645E">
              <w:rPr>
                <w:lang w:val="ru-RU"/>
              </w:rPr>
              <w:t xml:space="preserve">параметр </w:t>
            </w:r>
            <w:r w:rsidRPr="00A9645E">
              <w:rPr>
                <w:lang w:val="en-US"/>
              </w:rPr>
              <w:t>k-</w:t>
            </w:r>
            <w:r w:rsidRPr="00A9645E">
              <w:rPr>
                <w:lang w:val="ru-RU"/>
              </w:rPr>
              <w:t>анонимности</w:t>
            </w:r>
          </w:p>
        </w:tc>
        <w:tc>
          <w:tcPr>
            <w:tcW w:w="2686" w:type="dxa"/>
          </w:tcPr>
          <w:p w14:paraId="553917BC" w14:textId="445329B6" w:rsidR="00720968" w:rsidRPr="00D65F51" w:rsidRDefault="00D65F51" w:rsidP="00720968">
            <w:pPr>
              <w:ind w:firstLine="0"/>
              <w:jc w:val="left"/>
              <w:rPr>
                <w:lang w:val="ru-RU"/>
              </w:rPr>
            </w:pPr>
            <w:r w:rsidRPr="00D65F51">
              <w:rPr>
                <w:lang w:val="ru-RU"/>
              </w:rPr>
              <w:t>Алгоритм жадного выбора на основе расстояний</w:t>
            </w:r>
            <w:r>
              <w:rPr>
                <w:lang w:val="ru-RU"/>
              </w:rPr>
              <w:t xml:space="preserve"> для </w:t>
            </w:r>
            <w:r>
              <w:rPr>
                <w:lang w:val="en-US"/>
              </w:rPr>
              <w:t>k</w:t>
            </w:r>
            <w:r w:rsidRPr="00D65F51">
              <w:rPr>
                <w:lang w:val="ru-RU"/>
              </w:rPr>
              <w:t>-</w:t>
            </w:r>
            <w:r>
              <w:rPr>
                <w:lang w:val="ru-RU"/>
              </w:rPr>
              <w:t>анонимности и подавления</w:t>
            </w:r>
          </w:p>
        </w:tc>
      </w:tr>
      <w:tr w:rsidR="00BF0AFF" w14:paraId="737DDDC9" w14:textId="77777777" w:rsidTr="00113906">
        <w:tc>
          <w:tcPr>
            <w:tcW w:w="1555" w:type="dxa"/>
          </w:tcPr>
          <w:p w14:paraId="0073A098" w14:textId="1B77BB04" w:rsidR="00BF0AFF" w:rsidRPr="00BF0AFF" w:rsidRDefault="00BF0AFF" w:rsidP="00BF0AFF">
            <w:pPr>
              <w:ind w:firstLine="0"/>
              <w:jc w:val="left"/>
              <w:rPr>
                <w:lang w:val="ru-RU"/>
              </w:rPr>
            </w:pPr>
            <w:r w:rsidRPr="00BF0AFF">
              <w:rPr>
                <w:bCs/>
              </w:rPr>
              <w:t>SuppressionLDiversityTimeOptimal</w:t>
            </w:r>
          </w:p>
        </w:tc>
        <w:tc>
          <w:tcPr>
            <w:tcW w:w="1559" w:type="dxa"/>
          </w:tcPr>
          <w:p w14:paraId="6EE4893C" w14:textId="5BD1B4F6" w:rsidR="00BF0AFF" w:rsidRPr="00720968" w:rsidRDefault="00BF0AFF" w:rsidP="00BF0AFF">
            <w:pPr>
              <w:ind w:firstLine="0"/>
              <w:jc w:val="left"/>
              <w:rPr>
                <w:lang w:val="ru-RU"/>
              </w:rPr>
            </w:pPr>
            <w:r w:rsidRPr="00BF0AFF">
              <w:rPr>
                <w:bCs/>
              </w:rPr>
              <w:t>SuppressionLDiversityTimeOptimal</w:t>
            </w:r>
          </w:p>
        </w:tc>
        <w:tc>
          <w:tcPr>
            <w:tcW w:w="3544" w:type="dxa"/>
          </w:tcPr>
          <w:p w14:paraId="0A12FB60" w14:textId="77777777" w:rsidR="00A9645E" w:rsidRDefault="00A9645E" w:rsidP="00A9645E">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5071AE78" w14:textId="1FBB0125" w:rsidR="00BF0AFF" w:rsidRPr="00A9645E" w:rsidRDefault="00A9645E" w:rsidP="00A9645E">
            <w:pPr>
              <w:pStyle w:val="a7"/>
              <w:numPr>
                <w:ilvl w:val="0"/>
                <w:numId w:val="59"/>
              </w:numPr>
              <w:jc w:val="left"/>
              <w:rPr>
                <w:lang w:val="ru-RU"/>
              </w:rPr>
            </w:pPr>
            <w:r w:rsidRPr="00A9645E">
              <w:rPr>
                <w:lang w:val="en-US"/>
              </w:rPr>
              <w:t xml:space="preserve">l – </w:t>
            </w:r>
            <w:r w:rsidRPr="00A9645E">
              <w:rPr>
                <w:lang w:val="ru-RU"/>
              </w:rPr>
              <w:t xml:space="preserve">параметр </w:t>
            </w:r>
            <w:r w:rsidRPr="00A9645E">
              <w:rPr>
                <w:lang w:val="en-US"/>
              </w:rPr>
              <w:t>l-</w:t>
            </w:r>
            <w:r w:rsidRPr="00A9645E">
              <w:rPr>
                <w:lang w:val="ru-RU"/>
              </w:rPr>
              <w:t>разнообразия</w:t>
            </w:r>
          </w:p>
        </w:tc>
        <w:tc>
          <w:tcPr>
            <w:tcW w:w="2686" w:type="dxa"/>
          </w:tcPr>
          <w:p w14:paraId="343F17B9" w14:textId="35F4C747" w:rsidR="00BF0AFF" w:rsidRPr="00720968" w:rsidRDefault="00D65F51" w:rsidP="00BF0AFF">
            <w:pPr>
              <w:ind w:firstLine="0"/>
              <w:jc w:val="left"/>
              <w:rPr>
                <w:lang w:val="ru-RU"/>
              </w:rPr>
            </w:pPr>
            <w:r w:rsidRPr="00D65F51">
              <w:rPr>
                <w:lang w:val="ru-RU"/>
              </w:rPr>
              <w:t>Алгоритм жадного выбора на основе расстояний</w:t>
            </w:r>
            <w:r>
              <w:rPr>
                <w:lang w:val="ru-RU"/>
              </w:rPr>
              <w:t xml:space="preserve"> для</w:t>
            </w:r>
            <w:r w:rsidRPr="00D65F51">
              <w:rPr>
                <w:lang w:val="ru-RU"/>
              </w:rPr>
              <w:t xml:space="preserve"> </w:t>
            </w:r>
            <w:r>
              <w:rPr>
                <w:lang w:val="en-US"/>
              </w:rPr>
              <w:t>l</w:t>
            </w:r>
            <w:r w:rsidRPr="00D65F51">
              <w:rPr>
                <w:lang w:val="ru-RU"/>
              </w:rPr>
              <w:t>-</w:t>
            </w:r>
            <w:r>
              <w:rPr>
                <w:lang w:val="ru-RU"/>
              </w:rPr>
              <w:t>разнообразия</w:t>
            </w:r>
            <w:r w:rsidRPr="00D65F51">
              <w:rPr>
                <w:lang w:val="ru-RU"/>
              </w:rPr>
              <w:t xml:space="preserve"> </w:t>
            </w:r>
            <w:r>
              <w:rPr>
                <w:lang w:val="ru-RU"/>
              </w:rPr>
              <w:t>и подавления</w:t>
            </w:r>
          </w:p>
        </w:tc>
      </w:tr>
      <w:tr w:rsidR="005B183D" w14:paraId="214875A5" w14:textId="77777777" w:rsidTr="00113906">
        <w:tc>
          <w:tcPr>
            <w:tcW w:w="1555" w:type="dxa"/>
          </w:tcPr>
          <w:p w14:paraId="4DCE9D0A" w14:textId="5B4E4FB5" w:rsidR="005B183D" w:rsidRPr="00BF0AFF" w:rsidRDefault="005B183D" w:rsidP="005B183D">
            <w:pPr>
              <w:ind w:firstLine="0"/>
              <w:jc w:val="left"/>
              <w:rPr>
                <w:lang w:val="ru-RU"/>
              </w:rPr>
            </w:pPr>
            <w:r w:rsidRPr="00BF0AFF">
              <w:rPr>
                <w:bCs/>
              </w:rPr>
              <w:t>GeneralizationKAnonymityTimeOptimal</w:t>
            </w:r>
          </w:p>
        </w:tc>
        <w:tc>
          <w:tcPr>
            <w:tcW w:w="1559" w:type="dxa"/>
          </w:tcPr>
          <w:p w14:paraId="0A6B6493" w14:textId="4677C822" w:rsidR="005B183D" w:rsidRPr="00720968" w:rsidRDefault="005B183D" w:rsidP="005B183D">
            <w:pPr>
              <w:ind w:firstLine="0"/>
              <w:jc w:val="left"/>
              <w:rPr>
                <w:lang w:val="ru-RU"/>
              </w:rPr>
            </w:pPr>
            <w:r w:rsidRPr="00BF0AFF">
              <w:rPr>
                <w:bCs/>
              </w:rPr>
              <w:t>GeneralizationKAnonymityTimeOptimal</w:t>
            </w:r>
          </w:p>
        </w:tc>
        <w:tc>
          <w:tcPr>
            <w:tcW w:w="3544" w:type="dxa"/>
          </w:tcPr>
          <w:p w14:paraId="19CDDC87" w14:textId="77777777" w:rsidR="005B183D" w:rsidRDefault="005B183D" w:rsidP="005B183D">
            <w:pPr>
              <w:pStyle w:val="a7"/>
              <w:numPr>
                <w:ilvl w:val="0"/>
                <w:numId w:val="59"/>
              </w:numPr>
              <w:jc w:val="left"/>
              <w:rPr>
                <w:lang w:val="ru-RU"/>
              </w:rPr>
            </w:pPr>
            <w:r w:rsidRPr="005B183D">
              <w:rPr>
                <w:lang w:val="en-US"/>
              </w:rPr>
              <w:t xml:space="preserve">k – </w:t>
            </w:r>
            <w:r w:rsidRPr="005B183D">
              <w:rPr>
                <w:lang w:val="ru-RU"/>
              </w:rPr>
              <w:t xml:space="preserve">параметр </w:t>
            </w:r>
            <w:r w:rsidRPr="005B183D">
              <w:rPr>
                <w:lang w:val="en-US"/>
              </w:rPr>
              <w:t>k-</w:t>
            </w:r>
            <w:r w:rsidRPr="005B183D">
              <w:rPr>
                <w:lang w:val="ru-RU"/>
              </w:rPr>
              <w:t>анонимности</w:t>
            </w:r>
          </w:p>
          <w:p w14:paraId="54FE0A02" w14:textId="04688587" w:rsidR="005B183D" w:rsidRPr="005B183D" w:rsidRDefault="005B183D" w:rsidP="005B183D">
            <w:pPr>
              <w:pStyle w:val="a7"/>
              <w:numPr>
                <w:ilvl w:val="0"/>
                <w:numId w:val="59"/>
              </w:numPr>
              <w:jc w:val="left"/>
              <w:rPr>
                <w:lang w:val="ru-RU"/>
              </w:rPr>
            </w:pPr>
            <w:r>
              <w:rPr>
                <w:lang w:val="ru-RU"/>
              </w:rPr>
              <w:t>Список типов квази-идентификаторов</w:t>
            </w:r>
          </w:p>
        </w:tc>
        <w:tc>
          <w:tcPr>
            <w:tcW w:w="2686" w:type="dxa"/>
          </w:tcPr>
          <w:p w14:paraId="30D2C7D1" w14:textId="55214E25" w:rsidR="005B183D" w:rsidRPr="00720968" w:rsidRDefault="005B183D" w:rsidP="005B183D">
            <w:pPr>
              <w:ind w:firstLine="0"/>
              <w:jc w:val="left"/>
              <w:rPr>
                <w:lang w:val="ru-RU"/>
              </w:rPr>
            </w:pPr>
            <w:r w:rsidRPr="00D65F51">
              <w:rPr>
                <w:lang w:val="ru-RU"/>
              </w:rPr>
              <w:t>Алгоритм жадного выбора на основе расстояний</w:t>
            </w:r>
            <w:r>
              <w:rPr>
                <w:lang w:val="ru-RU"/>
              </w:rPr>
              <w:t xml:space="preserve"> для </w:t>
            </w:r>
            <w:r>
              <w:rPr>
                <w:lang w:val="en-US"/>
              </w:rPr>
              <w:t>k</w:t>
            </w:r>
            <w:r w:rsidRPr="00D65F51">
              <w:rPr>
                <w:lang w:val="ru-RU"/>
              </w:rPr>
              <w:t>-</w:t>
            </w:r>
            <w:r>
              <w:rPr>
                <w:lang w:val="ru-RU"/>
              </w:rPr>
              <w:t xml:space="preserve">анонимности и </w:t>
            </w:r>
            <w:r>
              <w:rPr>
                <w:lang w:val="ru-RU"/>
              </w:rPr>
              <w:t>обобщения</w:t>
            </w:r>
          </w:p>
        </w:tc>
      </w:tr>
      <w:tr w:rsidR="005B183D" w14:paraId="7FE3669B" w14:textId="77777777" w:rsidTr="00113906">
        <w:tc>
          <w:tcPr>
            <w:tcW w:w="1555" w:type="dxa"/>
          </w:tcPr>
          <w:p w14:paraId="06481DDF" w14:textId="6654C8FD" w:rsidR="005B183D" w:rsidRPr="00BF0AFF" w:rsidRDefault="005B183D" w:rsidP="005B183D">
            <w:pPr>
              <w:ind w:firstLine="0"/>
              <w:jc w:val="left"/>
              <w:rPr>
                <w:lang w:val="ru-RU"/>
              </w:rPr>
            </w:pPr>
            <w:r w:rsidRPr="00BF0AFF">
              <w:rPr>
                <w:bCs/>
              </w:rPr>
              <w:t>GeneralizationLDiversityTimeOptimal</w:t>
            </w:r>
          </w:p>
        </w:tc>
        <w:tc>
          <w:tcPr>
            <w:tcW w:w="1559" w:type="dxa"/>
          </w:tcPr>
          <w:p w14:paraId="17AEA697" w14:textId="5AD1997F" w:rsidR="005B183D" w:rsidRPr="00720968" w:rsidRDefault="005B183D" w:rsidP="005B183D">
            <w:pPr>
              <w:ind w:firstLine="0"/>
              <w:jc w:val="left"/>
              <w:rPr>
                <w:lang w:val="ru-RU"/>
              </w:rPr>
            </w:pPr>
            <w:r w:rsidRPr="00BF0AFF">
              <w:rPr>
                <w:bCs/>
              </w:rPr>
              <w:t>GeneralizationLDiversityTimeOptimal</w:t>
            </w:r>
          </w:p>
        </w:tc>
        <w:tc>
          <w:tcPr>
            <w:tcW w:w="3544" w:type="dxa"/>
          </w:tcPr>
          <w:p w14:paraId="506726A3" w14:textId="77777777" w:rsidR="005B183D" w:rsidRDefault="005B183D" w:rsidP="005B183D">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0DDA1DF3" w14:textId="77777777" w:rsidR="005B183D" w:rsidRDefault="005B183D" w:rsidP="005B183D">
            <w:pPr>
              <w:pStyle w:val="a7"/>
              <w:numPr>
                <w:ilvl w:val="0"/>
                <w:numId w:val="59"/>
              </w:numPr>
              <w:jc w:val="left"/>
              <w:rPr>
                <w:lang w:val="ru-RU"/>
              </w:rPr>
            </w:pPr>
            <w:r w:rsidRPr="005B183D">
              <w:rPr>
                <w:lang w:val="en-US"/>
              </w:rPr>
              <w:t xml:space="preserve">l – </w:t>
            </w:r>
            <w:r w:rsidRPr="005B183D">
              <w:rPr>
                <w:lang w:val="ru-RU"/>
              </w:rPr>
              <w:t xml:space="preserve">параметр </w:t>
            </w:r>
            <w:r w:rsidRPr="005B183D">
              <w:rPr>
                <w:lang w:val="en-US"/>
              </w:rPr>
              <w:t>l-</w:t>
            </w:r>
            <w:r w:rsidRPr="005B183D">
              <w:rPr>
                <w:lang w:val="ru-RU"/>
              </w:rPr>
              <w:t>разнообразия</w:t>
            </w:r>
          </w:p>
          <w:p w14:paraId="2239B9A3" w14:textId="06C86BBB" w:rsidR="005B183D" w:rsidRPr="005B183D" w:rsidRDefault="005B183D" w:rsidP="005B183D">
            <w:pPr>
              <w:pStyle w:val="a7"/>
              <w:numPr>
                <w:ilvl w:val="0"/>
                <w:numId w:val="59"/>
              </w:numPr>
              <w:jc w:val="left"/>
              <w:rPr>
                <w:lang w:val="ru-RU"/>
              </w:rPr>
            </w:pPr>
            <w:r>
              <w:rPr>
                <w:lang w:val="ru-RU"/>
              </w:rPr>
              <w:t>Список типов квази-идентификаторов</w:t>
            </w:r>
          </w:p>
        </w:tc>
        <w:tc>
          <w:tcPr>
            <w:tcW w:w="2686" w:type="dxa"/>
          </w:tcPr>
          <w:p w14:paraId="1B936055" w14:textId="22E32C9A" w:rsidR="005B183D" w:rsidRPr="00720968" w:rsidRDefault="005B183D" w:rsidP="005B183D">
            <w:pPr>
              <w:ind w:firstLine="0"/>
              <w:jc w:val="left"/>
              <w:rPr>
                <w:lang w:val="ru-RU"/>
              </w:rPr>
            </w:pPr>
            <w:r w:rsidRPr="00D65F51">
              <w:rPr>
                <w:lang w:val="ru-RU"/>
              </w:rPr>
              <w:t>Алгоритм жадного выбора на основе расстояний</w:t>
            </w:r>
            <w:r>
              <w:rPr>
                <w:lang w:val="ru-RU"/>
              </w:rPr>
              <w:t xml:space="preserve"> для</w:t>
            </w:r>
            <w:r w:rsidRPr="00D65F51">
              <w:rPr>
                <w:lang w:val="ru-RU"/>
              </w:rPr>
              <w:t xml:space="preserve"> </w:t>
            </w:r>
            <w:r>
              <w:rPr>
                <w:lang w:val="en-US"/>
              </w:rPr>
              <w:t>l</w:t>
            </w:r>
            <w:r w:rsidRPr="00D65F51">
              <w:rPr>
                <w:lang w:val="ru-RU"/>
              </w:rPr>
              <w:t>-</w:t>
            </w:r>
            <w:r>
              <w:rPr>
                <w:lang w:val="ru-RU"/>
              </w:rPr>
              <w:t>разнообразия</w:t>
            </w:r>
            <w:r w:rsidRPr="00D65F51">
              <w:rPr>
                <w:lang w:val="ru-RU"/>
              </w:rPr>
              <w:t xml:space="preserve"> </w:t>
            </w:r>
            <w:r>
              <w:rPr>
                <w:lang w:val="ru-RU"/>
              </w:rPr>
              <w:t xml:space="preserve">и </w:t>
            </w:r>
            <w:r>
              <w:rPr>
                <w:lang w:val="ru-RU"/>
              </w:rPr>
              <w:t>обобщения</w:t>
            </w:r>
          </w:p>
        </w:tc>
      </w:tr>
      <w:tr w:rsidR="005B183D" w14:paraId="476BF481" w14:textId="77777777" w:rsidTr="00113906">
        <w:tc>
          <w:tcPr>
            <w:tcW w:w="1555" w:type="dxa"/>
          </w:tcPr>
          <w:p w14:paraId="6C265D5E" w14:textId="5DAF83E0" w:rsidR="005B183D" w:rsidRPr="00BF0AFF" w:rsidRDefault="005B183D" w:rsidP="005B183D">
            <w:pPr>
              <w:ind w:firstLine="0"/>
              <w:jc w:val="left"/>
              <w:rPr>
                <w:lang w:val="ru-RU"/>
              </w:rPr>
            </w:pPr>
            <w:r w:rsidRPr="00BF0AFF">
              <w:rPr>
                <w:bCs/>
              </w:rPr>
              <w:t>AggregationKAnonymityTimeOptimal</w:t>
            </w:r>
          </w:p>
        </w:tc>
        <w:tc>
          <w:tcPr>
            <w:tcW w:w="1559" w:type="dxa"/>
          </w:tcPr>
          <w:p w14:paraId="16D8DDEE" w14:textId="6C9707E9" w:rsidR="005B183D" w:rsidRPr="00720968" w:rsidRDefault="005B183D" w:rsidP="005B183D">
            <w:pPr>
              <w:ind w:firstLine="0"/>
              <w:jc w:val="left"/>
              <w:rPr>
                <w:lang w:val="ru-RU"/>
              </w:rPr>
            </w:pPr>
            <w:r w:rsidRPr="00BF0AFF">
              <w:rPr>
                <w:bCs/>
              </w:rPr>
              <w:t>AggregationKAnonymityTimeOptimal</w:t>
            </w:r>
          </w:p>
        </w:tc>
        <w:tc>
          <w:tcPr>
            <w:tcW w:w="3544" w:type="dxa"/>
          </w:tcPr>
          <w:p w14:paraId="797F3CE4" w14:textId="77777777" w:rsidR="005B183D" w:rsidRDefault="005B183D" w:rsidP="005B183D">
            <w:pPr>
              <w:pStyle w:val="a7"/>
              <w:numPr>
                <w:ilvl w:val="0"/>
                <w:numId w:val="59"/>
              </w:numPr>
              <w:jc w:val="left"/>
              <w:rPr>
                <w:lang w:val="ru-RU"/>
              </w:rPr>
            </w:pPr>
            <w:r w:rsidRPr="005B183D">
              <w:rPr>
                <w:lang w:val="en-US"/>
              </w:rPr>
              <w:t xml:space="preserve">k – </w:t>
            </w:r>
            <w:r w:rsidRPr="005B183D">
              <w:rPr>
                <w:lang w:val="ru-RU"/>
              </w:rPr>
              <w:t xml:space="preserve">параметр </w:t>
            </w:r>
            <w:r w:rsidRPr="005B183D">
              <w:rPr>
                <w:lang w:val="en-US"/>
              </w:rPr>
              <w:t>k-</w:t>
            </w:r>
            <w:r w:rsidRPr="005B183D">
              <w:rPr>
                <w:lang w:val="ru-RU"/>
              </w:rPr>
              <w:t>анонимности</w:t>
            </w:r>
          </w:p>
          <w:p w14:paraId="18C6B3D4" w14:textId="0D96781B" w:rsidR="005B183D" w:rsidRPr="005B183D" w:rsidRDefault="005B183D" w:rsidP="005B183D">
            <w:pPr>
              <w:pStyle w:val="a7"/>
              <w:numPr>
                <w:ilvl w:val="0"/>
                <w:numId w:val="59"/>
              </w:numPr>
              <w:jc w:val="left"/>
              <w:rPr>
                <w:lang w:val="ru-RU"/>
              </w:rPr>
            </w:pPr>
            <w:r w:rsidRPr="005B183D">
              <w:rPr>
                <w:lang w:val="ru-RU"/>
              </w:rPr>
              <w:t>Список типов квази-идентификаторов</w:t>
            </w:r>
          </w:p>
        </w:tc>
        <w:tc>
          <w:tcPr>
            <w:tcW w:w="2686" w:type="dxa"/>
          </w:tcPr>
          <w:p w14:paraId="19ED809E" w14:textId="44F1DBEC" w:rsidR="005B183D" w:rsidRPr="00720968" w:rsidRDefault="005B183D" w:rsidP="005B183D">
            <w:pPr>
              <w:ind w:firstLine="0"/>
              <w:jc w:val="left"/>
              <w:rPr>
                <w:lang w:val="ru-RU"/>
              </w:rPr>
            </w:pPr>
            <w:r w:rsidRPr="00D65F51">
              <w:rPr>
                <w:lang w:val="ru-RU"/>
              </w:rPr>
              <w:t>Алгоритм жадного выбора на основе расстояний</w:t>
            </w:r>
            <w:r>
              <w:rPr>
                <w:lang w:val="ru-RU"/>
              </w:rPr>
              <w:t xml:space="preserve"> для </w:t>
            </w:r>
            <w:r>
              <w:rPr>
                <w:lang w:val="en-US"/>
              </w:rPr>
              <w:t>k</w:t>
            </w:r>
            <w:r w:rsidRPr="00D65F51">
              <w:rPr>
                <w:lang w:val="ru-RU"/>
              </w:rPr>
              <w:t>-</w:t>
            </w:r>
            <w:r>
              <w:rPr>
                <w:lang w:val="ru-RU"/>
              </w:rPr>
              <w:t xml:space="preserve">анонимности и </w:t>
            </w:r>
            <w:r>
              <w:rPr>
                <w:lang w:val="ru-RU"/>
              </w:rPr>
              <w:t>агрегации</w:t>
            </w:r>
          </w:p>
        </w:tc>
      </w:tr>
      <w:tr w:rsidR="005B183D" w14:paraId="65489963" w14:textId="77777777" w:rsidTr="00113906">
        <w:tc>
          <w:tcPr>
            <w:tcW w:w="1555" w:type="dxa"/>
          </w:tcPr>
          <w:p w14:paraId="7FDA102C" w14:textId="31630CC8" w:rsidR="005B183D" w:rsidRPr="00BF0AFF" w:rsidRDefault="005B183D" w:rsidP="005B183D">
            <w:pPr>
              <w:ind w:firstLine="0"/>
              <w:jc w:val="left"/>
              <w:rPr>
                <w:lang w:val="ru-RU"/>
              </w:rPr>
            </w:pPr>
            <w:r w:rsidRPr="00BF0AFF">
              <w:rPr>
                <w:bCs/>
              </w:rPr>
              <w:t>AggregationLDiversityTimeOptimal</w:t>
            </w:r>
          </w:p>
        </w:tc>
        <w:tc>
          <w:tcPr>
            <w:tcW w:w="1559" w:type="dxa"/>
          </w:tcPr>
          <w:p w14:paraId="6BAB62B7" w14:textId="24F265CF" w:rsidR="005B183D" w:rsidRPr="00720968" w:rsidRDefault="005B183D" w:rsidP="005B183D">
            <w:pPr>
              <w:ind w:firstLine="0"/>
              <w:jc w:val="left"/>
              <w:rPr>
                <w:lang w:val="ru-RU"/>
              </w:rPr>
            </w:pPr>
            <w:r w:rsidRPr="00BF0AFF">
              <w:rPr>
                <w:bCs/>
              </w:rPr>
              <w:t>AggregationLDiversityTimeOptimal</w:t>
            </w:r>
          </w:p>
        </w:tc>
        <w:tc>
          <w:tcPr>
            <w:tcW w:w="3544" w:type="dxa"/>
          </w:tcPr>
          <w:p w14:paraId="3EA896CE" w14:textId="77777777" w:rsidR="005B183D" w:rsidRDefault="005B183D" w:rsidP="005B183D">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64AE25BD" w14:textId="77777777" w:rsidR="005B183D" w:rsidRDefault="005B183D" w:rsidP="005B183D">
            <w:pPr>
              <w:pStyle w:val="a7"/>
              <w:numPr>
                <w:ilvl w:val="0"/>
                <w:numId w:val="59"/>
              </w:numPr>
              <w:jc w:val="left"/>
              <w:rPr>
                <w:lang w:val="ru-RU"/>
              </w:rPr>
            </w:pPr>
            <w:r w:rsidRPr="005B183D">
              <w:rPr>
                <w:lang w:val="en-US"/>
              </w:rPr>
              <w:t xml:space="preserve">l – </w:t>
            </w:r>
            <w:r w:rsidRPr="005B183D">
              <w:rPr>
                <w:lang w:val="ru-RU"/>
              </w:rPr>
              <w:t xml:space="preserve">параметр </w:t>
            </w:r>
            <w:r w:rsidRPr="005B183D">
              <w:rPr>
                <w:lang w:val="en-US"/>
              </w:rPr>
              <w:t>l-</w:t>
            </w:r>
            <w:r w:rsidRPr="005B183D">
              <w:rPr>
                <w:lang w:val="ru-RU"/>
              </w:rPr>
              <w:t>разнообразия</w:t>
            </w:r>
          </w:p>
          <w:p w14:paraId="28F6F4B4" w14:textId="74B06B8A" w:rsidR="005B183D" w:rsidRPr="005B183D" w:rsidRDefault="005B183D" w:rsidP="005B183D">
            <w:pPr>
              <w:pStyle w:val="a7"/>
              <w:numPr>
                <w:ilvl w:val="0"/>
                <w:numId w:val="59"/>
              </w:numPr>
              <w:jc w:val="left"/>
              <w:rPr>
                <w:lang w:val="ru-RU"/>
              </w:rPr>
            </w:pPr>
            <w:r w:rsidRPr="005B183D">
              <w:rPr>
                <w:lang w:val="ru-RU"/>
              </w:rPr>
              <w:t>Список типов квази-</w:t>
            </w:r>
            <w:r w:rsidRPr="005B183D">
              <w:rPr>
                <w:lang w:val="ru-RU"/>
              </w:rPr>
              <w:lastRenderedPageBreak/>
              <w:t>идентификаторов</w:t>
            </w:r>
          </w:p>
        </w:tc>
        <w:tc>
          <w:tcPr>
            <w:tcW w:w="2686" w:type="dxa"/>
          </w:tcPr>
          <w:p w14:paraId="2516585C" w14:textId="0A0A2B77" w:rsidR="005B183D" w:rsidRPr="00720968" w:rsidRDefault="005B183D" w:rsidP="005B183D">
            <w:pPr>
              <w:ind w:firstLine="0"/>
              <w:jc w:val="left"/>
              <w:rPr>
                <w:lang w:val="ru-RU"/>
              </w:rPr>
            </w:pPr>
            <w:r w:rsidRPr="00D65F51">
              <w:rPr>
                <w:lang w:val="ru-RU"/>
              </w:rPr>
              <w:lastRenderedPageBreak/>
              <w:t>Алгоритм жадного выбора на основе расстояний</w:t>
            </w:r>
            <w:r>
              <w:rPr>
                <w:lang w:val="ru-RU"/>
              </w:rPr>
              <w:t xml:space="preserve"> для</w:t>
            </w:r>
            <w:r w:rsidRPr="00D65F51">
              <w:rPr>
                <w:lang w:val="ru-RU"/>
              </w:rPr>
              <w:t xml:space="preserve"> </w:t>
            </w:r>
            <w:r>
              <w:rPr>
                <w:lang w:val="en-US"/>
              </w:rPr>
              <w:t>l</w:t>
            </w:r>
            <w:r w:rsidRPr="00D65F51">
              <w:rPr>
                <w:lang w:val="ru-RU"/>
              </w:rPr>
              <w:t>-</w:t>
            </w:r>
            <w:r>
              <w:rPr>
                <w:lang w:val="ru-RU"/>
              </w:rPr>
              <w:lastRenderedPageBreak/>
              <w:t>разнообразия</w:t>
            </w:r>
            <w:r w:rsidRPr="00D65F51">
              <w:rPr>
                <w:lang w:val="ru-RU"/>
              </w:rPr>
              <w:t xml:space="preserve"> </w:t>
            </w:r>
            <w:r>
              <w:rPr>
                <w:lang w:val="ru-RU"/>
              </w:rPr>
              <w:t xml:space="preserve">и </w:t>
            </w:r>
            <w:r>
              <w:rPr>
                <w:lang w:val="ru-RU"/>
              </w:rPr>
              <w:t>агрегации</w:t>
            </w:r>
          </w:p>
        </w:tc>
      </w:tr>
      <w:tr w:rsidR="005B183D" w14:paraId="4E489491" w14:textId="77777777" w:rsidTr="00113906">
        <w:tc>
          <w:tcPr>
            <w:tcW w:w="1555" w:type="dxa"/>
          </w:tcPr>
          <w:p w14:paraId="76C22D58" w14:textId="3FEE176B" w:rsidR="005B183D" w:rsidRPr="00BF0AFF" w:rsidRDefault="005B183D" w:rsidP="005B183D">
            <w:pPr>
              <w:ind w:firstLine="0"/>
              <w:jc w:val="left"/>
              <w:rPr>
                <w:lang w:val="ru-RU"/>
              </w:rPr>
            </w:pPr>
            <w:r w:rsidRPr="00BF0AFF">
              <w:rPr>
                <w:bCs/>
              </w:rPr>
              <w:lastRenderedPageBreak/>
              <w:t>Datafly</w:t>
            </w:r>
          </w:p>
        </w:tc>
        <w:tc>
          <w:tcPr>
            <w:tcW w:w="1559" w:type="dxa"/>
          </w:tcPr>
          <w:p w14:paraId="125289A0" w14:textId="0C0FF0A6" w:rsidR="005B183D" w:rsidRPr="00720968" w:rsidRDefault="005B183D" w:rsidP="005B183D">
            <w:pPr>
              <w:ind w:firstLine="0"/>
              <w:jc w:val="left"/>
              <w:rPr>
                <w:lang w:val="ru-RU"/>
              </w:rPr>
            </w:pPr>
            <w:r w:rsidRPr="00BF0AFF">
              <w:rPr>
                <w:bCs/>
              </w:rPr>
              <w:t>Datafly</w:t>
            </w:r>
          </w:p>
        </w:tc>
        <w:tc>
          <w:tcPr>
            <w:tcW w:w="3544" w:type="dxa"/>
          </w:tcPr>
          <w:p w14:paraId="749884AB" w14:textId="77777777" w:rsidR="000C05C9" w:rsidRDefault="000C05C9" w:rsidP="000C05C9">
            <w:pPr>
              <w:pStyle w:val="a7"/>
              <w:numPr>
                <w:ilvl w:val="0"/>
                <w:numId w:val="59"/>
              </w:numPr>
              <w:jc w:val="left"/>
              <w:rPr>
                <w:lang w:val="ru-RU"/>
              </w:rPr>
            </w:pPr>
            <w:r w:rsidRPr="005B183D">
              <w:rPr>
                <w:lang w:val="en-US"/>
              </w:rPr>
              <w:t xml:space="preserve">k – </w:t>
            </w:r>
            <w:r w:rsidRPr="005B183D">
              <w:rPr>
                <w:lang w:val="ru-RU"/>
              </w:rPr>
              <w:t xml:space="preserve">параметр </w:t>
            </w:r>
            <w:r w:rsidRPr="005B183D">
              <w:rPr>
                <w:lang w:val="en-US"/>
              </w:rPr>
              <w:t>k-</w:t>
            </w:r>
            <w:r w:rsidRPr="005B183D">
              <w:rPr>
                <w:lang w:val="ru-RU"/>
              </w:rPr>
              <w:t>анонимности</w:t>
            </w:r>
          </w:p>
          <w:p w14:paraId="7B35AEB6" w14:textId="77777777" w:rsidR="005B183D" w:rsidRDefault="000C05C9" w:rsidP="000C05C9">
            <w:pPr>
              <w:pStyle w:val="a7"/>
              <w:numPr>
                <w:ilvl w:val="0"/>
                <w:numId w:val="59"/>
              </w:numPr>
              <w:jc w:val="left"/>
              <w:rPr>
                <w:lang w:val="ru-RU"/>
              </w:rPr>
            </w:pPr>
            <w:r w:rsidRPr="000C05C9">
              <w:rPr>
                <w:lang w:val="ru-RU"/>
              </w:rPr>
              <w:t>Список типов квази-идентификаторов</w:t>
            </w:r>
          </w:p>
          <w:p w14:paraId="03766DF6" w14:textId="6BA9639B" w:rsidR="000C05C9" w:rsidRPr="000C05C9" w:rsidRDefault="000C05C9" w:rsidP="000C05C9">
            <w:pPr>
              <w:pStyle w:val="a7"/>
              <w:numPr>
                <w:ilvl w:val="0"/>
                <w:numId w:val="59"/>
              </w:numPr>
              <w:jc w:val="left"/>
              <w:rPr>
                <w:lang w:val="ru-RU"/>
              </w:rPr>
            </w:pPr>
            <w:r>
              <w:rPr>
                <w:lang w:val="ru-RU"/>
              </w:rPr>
              <w:t>Максимальное число подавляемых строк</w:t>
            </w:r>
          </w:p>
        </w:tc>
        <w:tc>
          <w:tcPr>
            <w:tcW w:w="2686" w:type="dxa"/>
          </w:tcPr>
          <w:p w14:paraId="716517A2" w14:textId="12148943" w:rsidR="005B183D" w:rsidRPr="00720968" w:rsidRDefault="005B183D" w:rsidP="005B183D">
            <w:pPr>
              <w:ind w:firstLine="0"/>
              <w:jc w:val="left"/>
              <w:rPr>
                <w:lang w:val="ru-RU"/>
              </w:rPr>
            </w:pPr>
            <w:r w:rsidRPr="0065735B">
              <w:rPr>
                <w:lang w:val="ru-RU"/>
              </w:rPr>
              <w:t>Модифицированный Datafly</w:t>
            </w:r>
          </w:p>
        </w:tc>
      </w:tr>
      <w:tr w:rsidR="005B183D" w14:paraId="603BA9AE" w14:textId="77777777" w:rsidTr="00113906">
        <w:tc>
          <w:tcPr>
            <w:tcW w:w="1555" w:type="dxa"/>
          </w:tcPr>
          <w:p w14:paraId="52E79F19" w14:textId="77907B21" w:rsidR="005B183D" w:rsidRPr="00BF0AFF" w:rsidRDefault="005B183D" w:rsidP="005B183D">
            <w:pPr>
              <w:ind w:firstLine="0"/>
              <w:jc w:val="left"/>
              <w:rPr>
                <w:lang w:val="ru-RU"/>
              </w:rPr>
            </w:pPr>
            <w:r w:rsidRPr="00BF0AFF">
              <w:rPr>
                <w:lang w:val="ru-RU"/>
              </w:rPr>
              <w:t>GeneralizationGreedyByOneEqualSizedGroups</w:t>
            </w:r>
          </w:p>
        </w:tc>
        <w:tc>
          <w:tcPr>
            <w:tcW w:w="1559" w:type="dxa"/>
          </w:tcPr>
          <w:p w14:paraId="1ACF68A9" w14:textId="513325E5" w:rsidR="005B183D" w:rsidRPr="00720968" w:rsidRDefault="005B183D" w:rsidP="005B183D">
            <w:pPr>
              <w:ind w:firstLine="0"/>
              <w:jc w:val="left"/>
              <w:rPr>
                <w:lang w:val="ru-RU"/>
              </w:rPr>
            </w:pPr>
            <w:r w:rsidRPr="00BF0AFF">
              <w:rPr>
                <w:lang w:val="ru-RU"/>
              </w:rPr>
              <w:t>GeneralizationGreedyByOneEqualSizedGroups</w:t>
            </w:r>
          </w:p>
        </w:tc>
        <w:tc>
          <w:tcPr>
            <w:tcW w:w="3544" w:type="dxa"/>
          </w:tcPr>
          <w:p w14:paraId="02713773" w14:textId="77777777" w:rsidR="000C05C9" w:rsidRDefault="000C05C9" w:rsidP="000C05C9">
            <w:pPr>
              <w:pStyle w:val="a7"/>
              <w:numPr>
                <w:ilvl w:val="0"/>
                <w:numId w:val="59"/>
              </w:numPr>
              <w:jc w:val="left"/>
              <w:rPr>
                <w:lang w:val="ru-RU"/>
              </w:rPr>
            </w:pPr>
            <w:r w:rsidRPr="005B183D">
              <w:rPr>
                <w:lang w:val="en-US"/>
              </w:rPr>
              <w:t xml:space="preserve">k – </w:t>
            </w:r>
            <w:r w:rsidRPr="005B183D">
              <w:rPr>
                <w:lang w:val="ru-RU"/>
              </w:rPr>
              <w:t xml:space="preserve">параметр </w:t>
            </w:r>
            <w:r w:rsidRPr="005B183D">
              <w:rPr>
                <w:lang w:val="en-US"/>
              </w:rPr>
              <w:t>k-</w:t>
            </w:r>
            <w:r w:rsidRPr="005B183D">
              <w:rPr>
                <w:lang w:val="ru-RU"/>
              </w:rPr>
              <w:t>анонимности</w:t>
            </w:r>
          </w:p>
          <w:p w14:paraId="21EEE86C" w14:textId="63E746FA" w:rsidR="005B183D" w:rsidRPr="000C05C9" w:rsidRDefault="000C05C9" w:rsidP="000C05C9">
            <w:pPr>
              <w:pStyle w:val="a7"/>
              <w:numPr>
                <w:ilvl w:val="0"/>
                <w:numId w:val="59"/>
              </w:numPr>
              <w:jc w:val="left"/>
              <w:rPr>
                <w:lang w:val="ru-RU"/>
              </w:rPr>
            </w:pPr>
            <w:r w:rsidRPr="000C05C9">
              <w:rPr>
                <w:lang w:val="ru-RU"/>
              </w:rPr>
              <w:t>Список типов квази-идентификаторов</w:t>
            </w:r>
          </w:p>
        </w:tc>
        <w:tc>
          <w:tcPr>
            <w:tcW w:w="2686" w:type="dxa"/>
          </w:tcPr>
          <w:p w14:paraId="65574695" w14:textId="44550B84" w:rsidR="005B183D" w:rsidRPr="00720968" w:rsidRDefault="005B183D" w:rsidP="005B183D">
            <w:pPr>
              <w:ind w:firstLine="0"/>
              <w:jc w:val="left"/>
              <w:rPr>
                <w:lang w:val="ru-RU"/>
              </w:rPr>
            </w:pPr>
            <w:r w:rsidRPr="00E548F6">
              <w:rPr>
                <w:lang w:val="ru-RU"/>
              </w:rPr>
              <w:t>Алгоритм разбиения столбцов на равные группы с обобщением</w:t>
            </w:r>
          </w:p>
        </w:tc>
      </w:tr>
      <w:tr w:rsidR="005B183D" w14:paraId="00538C0B" w14:textId="77777777" w:rsidTr="00113906">
        <w:tc>
          <w:tcPr>
            <w:tcW w:w="1555" w:type="dxa"/>
          </w:tcPr>
          <w:p w14:paraId="425FDFE2" w14:textId="2C0537A4" w:rsidR="005B183D" w:rsidRPr="00BF0AFF" w:rsidRDefault="005B183D" w:rsidP="005B183D">
            <w:pPr>
              <w:ind w:firstLine="0"/>
              <w:jc w:val="left"/>
              <w:rPr>
                <w:lang w:val="ru-RU"/>
              </w:rPr>
            </w:pPr>
            <w:r w:rsidRPr="00BF0AFF">
              <w:rPr>
                <w:bCs/>
              </w:rPr>
              <w:t>groupjoin</w:t>
            </w:r>
          </w:p>
        </w:tc>
        <w:tc>
          <w:tcPr>
            <w:tcW w:w="1559" w:type="dxa"/>
          </w:tcPr>
          <w:p w14:paraId="731CAFD9" w14:textId="6D9C1B7B" w:rsidR="005B183D" w:rsidRPr="00720968" w:rsidRDefault="000B4224" w:rsidP="005B183D">
            <w:pPr>
              <w:ind w:firstLine="0"/>
              <w:jc w:val="left"/>
              <w:rPr>
                <w:lang w:val="ru-RU"/>
              </w:rPr>
            </w:pPr>
            <w:r w:rsidRPr="000B4224">
              <w:rPr>
                <w:lang w:val="ru-RU"/>
              </w:rPr>
              <w:t>GroupJoinDepersonalizator</w:t>
            </w:r>
          </w:p>
        </w:tc>
        <w:tc>
          <w:tcPr>
            <w:tcW w:w="3544" w:type="dxa"/>
          </w:tcPr>
          <w:p w14:paraId="01C2CEEA" w14:textId="77777777" w:rsidR="005B183D" w:rsidRDefault="000B4224" w:rsidP="000B4224">
            <w:pPr>
              <w:pStyle w:val="a7"/>
              <w:numPr>
                <w:ilvl w:val="0"/>
                <w:numId w:val="59"/>
              </w:numPr>
              <w:jc w:val="left"/>
              <w:rPr>
                <w:lang w:val="ru-RU"/>
              </w:rPr>
            </w:pPr>
            <w:r>
              <w:rPr>
                <w:lang w:val="ru-RU"/>
              </w:rPr>
              <w:t>Класс, содержащий сведения о методе обезличивания (</w:t>
            </w:r>
            <w:r w:rsidRPr="009521CE">
              <w:rPr>
                <w:lang w:val="ru-RU"/>
              </w:rPr>
              <w:t>GroupJoinSuppression</w:t>
            </w:r>
            <w:r>
              <w:rPr>
                <w:lang w:val="ru-RU"/>
              </w:rPr>
              <w:t xml:space="preserve">, </w:t>
            </w:r>
            <w:r w:rsidRPr="009521CE">
              <w:rPr>
                <w:lang w:val="ru-RU"/>
              </w:rPr>
              <w:t>GroupJoinGeneralization</w:t>
            </w:r>
            <w:r>
              <w:rPr>
                <w:lang w:val="ru-RU"/>
              </w:rPr>
              <w:t xml:space="preserve">, или </w:t>
            </w:r>
            <w:r w:rsidRPr="009521CE">
              <w:rPr>
                <w:lang w:val="ru-RU"/>
              </w:rPr>
              <w:t>GroupJoinAggregation</w:t>
            </w:r>
            <w:r>
              <w:rPr>
                <w:lang w:val="ru-RU"/>
              </w:rPr>
              <w:t>)</w:t>
            </w:r>
          </w:p>
          <w:p w14:paraId="2E93145D" w14:textId="042E4D91" w:rsidR="000B4224" w:rsidRPr="000B4224" w:rsidRDefault="000B4224" w:rsidP="000B4224">
            <w:pPr>
              <w:pStyle w:val="a7"/>
              <w:numPr>
                <w:ilvl w:val="0"/>
                <w:numId w:val="59"/>
              </w:numPr>
              <w:jc w:val="left"/>
              <w:rPr>
                <w:lang w:val="ru-RU"/>
              </w:rPr>
            </w:pPr>
            <w:r>
              <w:rPr>
                <w:lang w:val="ru-RU"/>
              </w:rPr>
              <w:t>Класс, содержащий сведения о метрике (</w:t>
            </w:r>
            <w:r w:rsidR="000B697A" w:rsidRPr="009521CE">
              <w:rPr>
                <w:lang w:val="ru-RU"/>
              </w:rPr>
              <w:t>GroupJoinKAnonymity</w:t>
            </w:r>
            <w:r w:rsidR="000B697A" w:rsidRPr="000B697A">
              <w:rPr>
                <w:lang w:val="ru-RU"/>
              </w:rPr>
              <w:t xml:space="preserve">, </w:t>
            </w:r>
            <w:r w:rsidR="000B697A" w:rsidRPr="009521CE">
              <w:rPr>
                <w:lang w:val="ru-RU"/>
              </w:rPr>
              <w:t>GroupJoinLDiversity</w:t>
            </w:r>
            <w:r w:rsidR="000B697A" w:rsidRPr="000B697A">
              <w:rPr>
                <w:lang w:val="ru-RU"/>
              </w:rPr>
              <w:t xml:space="preserve"> </w:t>
            </w:r>
            <w:r w:rsidR="000B697A">
              <w:rPr>
                <w:lang w:val="ru-RU"/>
              </w:rPr>
              <w:t xml:space="preserve">или </w:t>
            </w:r>
            <w:r w:rsidR="000B697A" w:rsidRPr="009521CE">
              <w:rPr>
                <w:lang w:val="ru-RU"/>
              </w:rPr>
              <w:t>GroupJoinTCloseness</w:t>
            </w:r>
            <w:r>
              <w:rPr>
                <w:lang w:val="ru-RU"/>
              </w:rPr>
              <w:t>)</w:t>
            </w:r>
          </w:p>
        </w:tc>
        <w:tc>
          <w:tcPr>
            <w:tcW w:w="2686" w:type="dxa"/>
          </w:tcPr>
          <w:p w14:paraId="5B81096D" w14:textId="165FEF8A" w:rsidR="005B183D" w:rsidRPr="00720968" w:rsidRDefault="000B4224" w:rsidP="005B183D">
            <w:pPr>
              <w:ind w:firstLine="0"/>
              <w:jc w:val="left"/>
              <w:rPr>
                <w:lang w:val="ru-RU"/>
              </w:rPr>
            </w:pPr>
            <w:r>
              <w:rPr>
                <w:lang w:val="ru-RU"/>
              </w:rPr>
              <w:t xml:space="preserve">Алгоритм </w:t>
            </w:r>
            <w:r w:rsidRPr="000B4224">
              <w:rPr>
                <w:lang w:val="ru-RU"/>
              </w:rPr>
              <w:t>на основе последовательного объединения групп</w:t>
            </w:r>
            <w:r>
              <w:rPr>
                <w:lang w:val="ru-RU"/>
              </w:rPr>
              <w:t xml:space="preserve"> (</w:t>
            </w:r>
            <w:r>
              <w:rPr>
                <w:lang w:val="en-US"/>
              </w:rPr>
              <w:t>group</w:t>
            </w:r>
            <w:r w:rsidRPr="000B4224">
              <w:rPr>
                <w:lang w:val="ru-RU"/>
              </w:rPr>
              <w:t xml:space="preserve"> </w:t>
            </w:r>
            <w:r>
              <w:rPr>
                <w:lang w:val="en-US"/>
              </w:rPr>
              <w:t>join</w:t>
            </w:r>
            <w:r>
              <w:rPr>
                <w:lang w:val="ru-RU"/>
              </w:rPr>
              <w:t>)</w:t>
            </w:r>
          </w:p>
        </w:tc>
      </w:tr>
      <w:tr w:rsidR="005B183D" w14:paraId="74460BFA" w14:textId="77777777" w:rsidTr="00113906">
        <w:tc>
          <w:tcPr>
            <w:tcW w:w="1555" w:type="dxa"/>
          </w:tcPr>
          <w:p w14:paraId="61F4DAF9" w14:textId="5F346B43" w:rsidR="005B183D" w:rsidRPr="00BF0AFF" w:rsidRDefault="005B183D" w:rsidP="005B183D">
            <w:pPr>
              <w:ind w:firstLine="0"/>
              <w:jc w:val="left"/>
              <w:rPr>
                <w:lang w:val="ru-RU"/>
              </w:rPr>
            </w:pPr>
            <w:r w:rsidRPr="00BF0AFF">
              <w:rPr>
                <w:bCs/>
              </w:rPr>
              <w:t>groupjoin</w:t>
            </w:r>
          </w:p>
        </w:tc>
        <w:tc>
          <w:tcPr>
            <w:tcW w:w="1559" w:type="dxa"/>
          </w:tcPr>
          <w:p w14:paraId="09816F1B" w14:textId="36F66271" w:rsidR="005B183D" w:rsidRPr="00720968" w:rsidRDefault="005B183D" w:rsidP="005B183D">
            <w:pPr>
              <w:ind w:firstLine="0"/>
              <w:jc w:val="left"/>
              <w:rPr>
                <w:lang w:val="ru-RU"/>
              </w:rPr>
            </w:pPr>
            <w:r w:rsidRPr="009521CE">
              <w:rPr>
                <w:lang w:val="ru-RU"/>
              </w:rPr>
              <w:t>GroupJoinSuppression</w:t>
            </w:r>
          </w:p>
        </w:tc>
        <w:tc>
          <w:tcPr>
            <w:tcW w:w="3544" w:type="dxa"/>
          </w:tcPr>
          <w:p w14:paraId="459020D2" w14:textId="265E614A" w:rsidR="005B183D" w:rsidRPr="00720968" w:rsidRDefault="000F41FA" w:rsidP="005B183D">
            <w:pPr>
              <w:ind w:firstLine="0"/>
              <w:jc w:val="left"/>
              <w:rPr>
                <w:lang w:val="ru-RU"/>
              </w:rPr>
            </w:pPr>
            <w:r>
              <w:rPr>
                <w:lang w:val="ru-RU"/>
              </w:rPr>
              <w:t>нет</w:t>
            </w:r>
          </w:p>
        </w:tc>
        <w:tc>
          <w:tcPr>
            <w:tcW w:w="2686" w:type="dxa"/>
          </w:tcPr>
          <w:p w14:paraId="4547F31A" w14:textId="0BFE3C6A" w:rsidR="005B183D" w:rsidRPr="000B4224" w:rsidRDefault="000B4224" w:rsidP="005B183D">
            <w:pPr>
              <w:ind w:firstLine="0"/>
              <w:jc w:val="left"/>
              <w:rPr>
                <w:lang w:val="ru-RU"/>
              </w:rPr>
            </w:pPr>
            <w:r>
              <w:rPr>
                <w:lang w:val="ru-RU"/>
              </w:rPr>
              <w:t>Класс, содержащий сведения о методе обезличивания</w:t>
            </w:r>
            <w:r>
              <w:rPr>
                <w:lang w:val="ru-RU"/>
              </w:rPr>
              <w:t xml:space="preserve"> подавление для алгоритма обезличивания </w:t>
            </w:r>
            <w:r>
              <w:rPr>
                <w:lang w:val="en-US"/>
              </w:rPr>
              <w:t>group</w:t>
            </w:r>
            <w:r w:rsidRPr="000B4224">
              <w:rPr>
                <w:lang w:val="ru-RU"/>
              </w:rPr>
              <w:t xml:space="preserve"> </w:t>
            </w:r>
            <w:r>
              <w:rPr>
                <w:lang w:val="en-US"/>
              </w:rPr>
              <w:t>join</w:t>
            </w:r>
          </w:p>
        </w:tc>
      </w:tr>
      <w:tr w:rsidR="005B183D" w14:paraId="64D9C79E" w14:textId="77777777" w:rsidTr="00113906">
        <w:tc>
          <w:tcPr>
            <w:tcW w:w="1555" w:type="dxa"/>
          </w:tcPr>
          <w:p w14:paraId="56D68FA6" w14:textId="7903DDA0" w:rsidR="005B183D" w:rsidRPr="00BF0AFF" w:rsidRDefault="005B183D" w:rsidP="005B183D">
            <w:pPr>
              <w:ind w:firstLine="0"/>
              <w:jc w:val="left"/>
              <w:rPr>
                <w:lang w:val="ru-RU"/>
              </w:rPr>
            </w:pPr>
            <w:r w:rsidRPr="00BF0AFF">
              <w:rPr>
                <w:bCs/>
              </w:rPr>
              <w:t>groupjoin</w:t>
            </w:r>
          </w:p>
        </w:tc>
        <w:tc>
          <w:tcPr>
            <w:tcW w:w="1559" w:type="dxa"/>
          </w:tcPr>
          <w:p w14:paraId="0051C054" w14:textId="252B4CB7" w:rsidR="005B183D" w:rsidRPr="00720968" w:rsidRDefault="005B183D" w:rsidP="005B183D">
            <w:pPr>
              <w:ind w:firstLine="0"/>
              <w:jc w:val="left"/>
              <w:rPr>
                <w:lang w:val="ru-RU"/>
              </w:rPr>
            </w:pPr>
            <w:r w:rsidRPr="009521CE">
              <w:rPr>
                <w:lang w:val="ru-RU"/>
              </w:rPr>
              <w:t>GroupJoinGeneralization</w:t>
            </w:r>
          </w:p>
        </w:tc>
        <w:tc>
          <w:tcPr>
            <w:tcW w:w="3544" w:type="dxa"/>
          </w:tcPr>
          <w:p w14:paraId="5B4C1501" w14:textId="7FCB89F8" w:rsidR="005B183D" w:rsidRPr="000F41FA" w:rsidRDefault="000F41FA" w:rsidP="000F41FA">
            <w:pPr>
              <w:pStyle w:val="a7"/>
              <w:numPr>
                <w:ilvl w:val="0"/>
                <w:numId w:val="59"/>
              </w:numPr>
              <w:jc w:val="left"/>
              <w:rPr>
                <w:lang w:val="ru-RU"/>
              </w:rPr>
            </w:pPr>
            <w:r>
              <w:rPr>
                <w:lang w:val="ru-RU"/>
              </w:rPr>
              <w:t>Список типов квази-идентификаторов</w:t>
            </w:r>
          </w:p>
        </w:tc>
        <w:tc>
          <w:tcPr>
            <w:tcW w:w="2686" w:type="dxa"/>
          </w:tcPr>
          <w:p w14:paraId="10CEB3F0" w14:textId="5540176C" w:rsidR="005B183D" w:rsidRPr="00720968" w:rsidRDefault="000B4224" w:rsidP="005B183D">
            <w:pPr>
              <w:ind w:firstLine="0"/>
              <w:jc w:val="left"/>
              <w:rPr>
                <w:lang w:val="ru-RU"/>
              </w:rPr>
            </w:pPr>
            <w:r>
              <w:rPr>
                <w:lang w:val="ru-RU"/>
              </w:rPr>
              <w:t xml:space="preserve">Класс, содержащий сведения о методе обезличивания </w:t>
            </w:r>
            <w:r>
              <w:rPr>
                <w:lang w:val="ru-RU"/>
              </w:rPr>
              <w:t xml:space="preserve">обобщение </w:t>
            </w:r>
            <w:r>
              <w:rPr>
                <w:lang w:val="ru-RU"/>
              </w:rPr>
              <w:t xml:space="preserve">для алгоритма обезличивания </w:t>
            </w:r>
            <w:r>
              <w:rPr>
                <w:lang w:val="en-US"/>
              </w:rPr>
              <w:t>group</w:t>
            </w:r>
            <w:r w:rsidRPr="000B4224">
              <w:rPr>
                <w:lang w:val="ru-RU"/>
              </w:rPr>
              <w:t xml:space="preserve"> </w:t>
            </w:r>
            <w:r>
              <w:rPr>
                <w:lang w:val="en-US"/>
              </w:rPr>
              <w:t>join</w:t>
            </w:r>
          </w:p>
        </w:tc>
      </w:tr>
      <w:tr w:rsidR="005B183D" w14:paraId="2FB651CE" w14:textId="77777777" w:rsidTr="00113906">
        <w:tc>
          <w:tcPr>
            <w:tcW w:w="1555" w:type="dxa"/>
          </w:tcPr>
          <w:p w14:paraId="581920B8" w14:textId="245A3FBC" w:rsidR="005B183D" w:rsidRPr="00BF0AFF" w:rsidRDefault="005B183D" w:rsidP="005B183D">
            <w:pPr>
              <w:ind w:firstLine="0"/>
              <w:jc w:val="left"/>
              <w:rPr>
                <w:lang w:val="ru-RU"/>
              </w:rPr>
            </w:pPr>
            <w:r w:rsidRPr="00BF0AFF">
              <w:rPr>
                <w:bCs/>
              </w:rPr>
              <w:t>groupjoin</w:t>
            </w:r>
          </w:p>
        </w:tc>
        <w:tc>
          <w:tcPr>
            <w:tcW w:w="1559" w:type="dxa"/>
          </w:tcPr>
          <w:p w14:paraId="57090C3B" w14:textId="092ABCC9" w:rsidR="005B183D" w:rsidRPr="00720968" w:rsidRDefault="005B183D" w:rsidP="005B183D">
            <w:pPr>
              <w:ind w:firstLine="0"/>
              <w:jc w:val="left"/>
              <w:rPr>
                <w:lang w:val="ru-RU"/>
              </w:rPr>
            </w:pPr>
            <w:r w:rsidRPr="009521CE">
              <w:rPr>
                <w:lang w:val="ru-RU"/>
              </w:rPr>
              <w:t>GroupJoinAggregation</w:t>
            </w:r>
          </w:p>
        </w:tc>
        <w:tc>
          <w:tcPr>
            <w:tcW w:w="3544" w:type="dxa"/>
          </w:tcPr>
          <w:p w14:paraId="11272806" w14:textId="0DE9A562" w:rsidR="005B183D" w:rsidRPr="000F41FA" w:rsidRDefault="000F41FA" w:rsidP="000F41FA">
            <w:pPr>
              <w:pStyle w:val="a7"/>
              <w:numPr>
                <w:ilvl w:val="0"/>
                <w:numId w:val="59"/>
              </w:numPr>
              <w:jc w:val="left"/>
              <w:rPr>
                <w:lang w:val="ru-RU"/>
              </w:rPr>
            </w:pPr>
            <w:r>
              <w:rPr>
                <w:lang w:val="ru-RU"/>
              </w:rPr>
              <w:t>Список типов квази-идентификаторов</w:t>
            </w:r>
          </w:p>
        </w:tc>
        <w:tc>
          <w:tcPr>
            <w:tcW w:w="2686" w:type="dxa"/>
          </w:tcPr>
          <w:p w14:paraId="263739EF" w14:textId="1EE1BDEE" w:rsidR="005B183D" w:rsidRPr="00720968" w:rsidRDefault="000B4224" w:rsidP="005B183D">
            <w:pPr>
              <w:ind w:firstLine="0"/>
              <w:jc w:val="left"/>
              <w:rPr>
                <w:lang w:val="ru-RU"/>
              </w:rPr>
            </w:pPr>
            <w:r>
              <w:rPr>
                <w:lang w:val="ru-RU"/>
              </w:rPr>
              <w:t xml:space="preserve">Класс, содержащий сведения о методе обезличивания </w:t>
            </w:r>
            <w:r>
              <w:rPr>
                <w:lang w:val="ru-RU"/>
              </w:rPr>
              <w:t>агрегация</w:t>
            </w:r>
            <w:r>
              <w:rPr>
                <w:lang w:val="ru-RU"/>
              </w:rPr>
              <w:t xml:space="preserve"> для алгоритма обезличивания </w:t>
            </w:r>
            <w:r>
              <w:rPr>
                <w:lang w:val="en-US"/>
              </w:rPr>
              <w:t>group</w:t>
            </w:r>
            <w:r w:rsidRPr="000B4224">
              <w:rPr>
                <w:lang w:val="ru-RU"/>
              </w:rPr>
              <w:t xml:space="preserve"> </w:t>
            </w:r>
            <w:r>
              <w:rPr>
                <w:lang w:val="en-US"/>
              </w:rPr>
              <w:t>join</w:t>
            </w:r>
          </w:p>
        </w:tc>
      </w:tr>
      <w:tr w:rsidR="005B183D" w14:paraId="564D44B7" w14:textId="77777777" w:rsidTr="00113906">
        <w:tc>
          <w:tcPr>
            <w:tcW w:w="1555" w:type="dxa"/>
          </w:tcPr>
          <w:p w14:paraId="1998ACD4" w14:textId="354BC579" w:rsidR="005B183D" w:rsidRPr="00BF0AFF" w:rsidRDefault="005B183D" w:rsidP="005B183D">
            <w:pPr>
              <w:ind w:firstLine="0"/>
              <w:jc w:val="left"/>
              <w:rPr>
                <w:lang w:val="ru-RU"/>
              </w:rPr>
            </w:pPr>
            <w:r w:rsidRPr="00BF0AFF">
              <w:rPr>
                <w:bCs/>
              </w:rPr>
              <w:t>groupjoin</w:t>
            </w:r>
          </w:p>
        </w:tc>
        <w:tc>
          <w:tcPr>
            <w:tcW w:w="1559" w:type="dxa"/>
          </w:tcPr>
          <w:p w14:paraId="112AFB63" w14:textId="1A53B419" w:rsidR="005B183D" w:rsidRPr="00720968" w:rsidRDefault="005B183D" w:rsidP="005B183D">
            <w:pPr>
              <w:ind w:firstLine="0"/>
              <w:jc w:val="left"/>
              <w:rPr>
                <w:lang w:val="ru-RU"/>
              </w:rPr>
            </w:pPr>
            <w:r w:rsidRPr="009521CE">
              <w:rPr>
                <w:lang w:val="ru-RU"/>
              </w:rPr>
              <w:t>GroupJoinKAnonymity</w:t>
            </w:r>
          </w:p>
        </w:tc>
        <w:tc>
          <w:tcPr>
            <w:tcW w:w="3544" w:type="dxa"/>
          </w:tcPr>
          <w:p w14:paraId="2C964EC5" w14:textId="77777777" w:rsidR="000F41FA" w:rsidRDefault="000F41FA" w:rsidP="000F41FA">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62FB7C86" w14:textId="16836AF7" w:rsidR="005B183D" w:rsidRDefault="000F41FA" w:rsidP="000F41FA">
            <w:pPr>
              <w:pStyle w:val="a7"/>
              <w:numPr>
                <w:ilvl w:val="0"/>
                <w:numId w:val="59"/>
              </w:numPr>
              <w:jc w:val="left"/>
              <w:rPr>
                <w:lang w:val="ru-RU"/>
              </w:rPr>
            </w:pPr>
            <w:r>
              <w:rPr>
                <w:lang w:val="ru-RU"/>
              </w:rPr>
              <w:t xml:space="preserve">Функция, принимающая на </w:t>
            </w:r>
            <w:r>
              <w:rPr>
                <w:lang w:val="ru-RU"/>
              </w:rPr>
              <w:lastRenderedPageBreak/>
              <w:t xml:space="preserve">вход </w:t>
            </w:r>
            <w:r>
              <w:rPr>
                <w:lang w:val="en-US"/>
              </w:rPr>
              <w:t>my</w:t>
            </w:r>
            <w:r w:rsidRPr="000F41FA">
              <w:rPr>
                <w:lang w:val="ru-RU"/>
              </w:rPr>
              <w:t>_</w:t>
            </w:r>
            <w:r>
              <w:rPr>
                <w:lang w:val="en-US"/>
              </w:rPr>
              <w:t>by</w:t>
            </w:r>
            <w:r w:rsidRPr="000F41FA">
              <w:rPr>
                <w:lang w:val="ru-RU"/>
              </w:rPr>
              <w:t>_</w:t>
            </w:r>
            <w:r>
              <w:rPr>
                <w:lang w:val="en-US"/>
              </w:rPr>
              <w:t>element</w:t>
            </w:r>
            <w:r w:rsidRPr="000F41FA">
              <w:rPr>
                <w:lang w:val="ru-RU"/>
              </w:rPr>
              <w:t>_</w:t>
            </w:r>
            <w:r>
              <w:rPr>
                <w:lang w:val="en-US"/>
              </w:rPr>
              <w:t>loss</w:t>
            </w:r>
            <w:r>
              <w:rPr>
                <w:lang w:val="ru-RU"/>
              </w:rPr>
              <w:t xml:space="preserve"> </w:t>
            </w:r>
            <w:r w:rsidR="00EF3913">
              <w:rPr>
                <w:lang w:val="ru-RU"/>
              </w:rPr>
              <w:t>рассматриваемый</w:t>
            </w:r>
            <w:r>
              <w:rPr>
                <w:lang w:val="ru-RU"/>
              </w:rPr>
              <w:t xml:space="preserve"> в данном алгоритме, размер одной группы, размер второй группы и </w:t>
            </w:r>
            <w:r>
              <w:rPr>
                <w:lang w:val="en-US"/>
              </w:rPr>
              <w:t>k</w:t>
            </w:r>
            <w:r>
              <w:rPr>
                <w:lang w:val="ru-RU"/>
              </w:rPr>
              <w:t xml:space="preserve">, и возвращающая потери при объединении (по умолчания в соответствии с описанием алгоритма в главе 3 возвращает </w:t>
            </w:r>
            <w:r>
              <w:rPr>
                <w:lang w:val="en-US"/>
              </w:rPr>
              <w:t>my</w:t>
            </w:r>
            <w:r w:rsidRPr="000F41FA">
              <w:rPr>
                <w:lang w:val="ru-RU"/>
              </w:rPr>
              <w:t>_</w:t>
            </w:r>
            <w:r>
              <w:rPr>
                <w:lang w:val="en-US"/>
              </w:rPr>
              <w:t>by</w:t>
            </w:r>
            <w:r w:rsidRPr="000F41FA">
              <w:rPr>
                <w:lang w:val="ru-RU"/>
              </w:rPr>
              <w:t>_</w:t>
            </w:r>
            <w:r>
              <w:rPr>
                <w:lang w:val="en-US"/>
              </w:rPr>
              <w:t>element</w:t>
            </w:r>
            <w:r w:rsidRPr="000F41FA">
              <w:rPr>
                <w:lang w:val="ru-RU"/>
              </w:rPr>
              <w:t>_</w:t>
            </w:r>
            <w:r>
              <w:rPr>
                <w:lang w:val="en-US"/>
              </w:rPr>
              <w:t>loss</w:t>
            </w:r>
            <w:r>
              <w:rPr>
                <w:lang w:val="ru-RU"/>
              </w:rPr>
              <w:t>)</w:t>
            </w:r>
          </w:p>
          <w:p w14:paraId="38FACB8C" w14:textId="195C2A9E" w:rsidR="000F41FA" w:rsidRPr="000F41FA" w:rsidRDefault="000F41FA" w:rsidP="000F41FA">
            <w:pPr>
              <w:pStyle w:val="a7"/>
              <w:numPr>
                <w:ilvl w:val="0"/>
                <w:numId w:val="59"/>
              </w:numPr>
              <w:jc w:val="left"/>
              <w:rPr>
                <w:lang w:val="ru-RU"/>
              </w:rPr>
            </w:pPr>
            <w:r>
              <w:rPr>
                <w:lang w:val="ru-RU"/>
              </w:rPr>
              <w:t>Сид генератора случайных чисел</w:t>
            </w:r>
          </w:p>
        </w:tc>
        <w:tc>
          <w:tcPr>
            <w:tcW w:w="2686" w:type="dxa"/>
          </w:tcPr>
          <w:p w14:paraId="085F97C0" w14:textId="45C8007C" w:rsidR="005B183D" w:rsidRPr="000B697A" w:rsidRDefault="000B697A" w:rsidP="005B183D">
            <w:pPr>
              <w:ind w:firstLine="0"/>
              <w:jc w:val="left"/>
              <w:rPr>
                <w:lang w:val="ru-RU"/>
              </w:rPr>
            </w:pPr>
            <w:r>
              <w:rPr>
                <w:lang w:val="ru-RU"/>
              </w:rPr>
              <w:lastRenderedPageBreak/>
              <w:t>Класс, содержащий сведения о метрике</w:t>
            </w:r>
            <w:r>
              <w:rPr>
                <w:lang w:val="ru-RU"/>
              </w:rPr>
              <w:t xml:space="preserve"> </w:t>
            </w:r>
            <w:r>
              <w:rPr>
                <w:lang w:val="en-US"/>
              </w:rPr>
              <w:t>k</w:t>
            </w:r>
            <w:r w:rsidRPr="000B697A">
              <w:rPr>
                <w:lang w:val="ru-RU"/>
              </w:rPr>
              <w:t>-</w:t>
            </w:r>
            <w:r>
              <w:rPr>
                <w:lang w:val="ru-RU"/>
              </w:rPr>
              <w:lastRenderedPageBreak/>
              <w:t xml:space="preserve">анонимность, </w:t>
            </w:r>
            <w:r>
              <w:rPr>
                <w:lang w:val="ru-RU"/>
              </w:rPr>
              <w:t xml:space="preserve">для алгоритма обезличивания </w:t>
            </w:r>
            <w:r>
              <w:rPr>
                <w:lang w:val="en-US"/>
              </w:rPr>
              <w:t>group</w:t>
            </w:r>
            <w:r w:rsidRPr="000B4224">
              <w:rPr>
                <w:lang w:val="ru-RU"/>
              </w:rPr>
              <w:t xml:space="preserve"> </w:t>
            </w:r>
            <w:r>
              <w:rPr>
                <w:lang w:val="en-US"/>
              </w:rPr>
              <w:t>join</w:t>
            </w:r>
          </w:p>
        </w:tc>
      </w:tr>
      <w:tr w:rsidR="000B697A" w14:paraId="096BEF59" w14:textId="77777777" w:rsidTr="00113906">
        <w:tc>
          <w:tcPr>
            <w:tcW w:w="1555" w:type="dxa"/>
          </w:tcPr>
          <w:p w14:paraId="71E1AEED" w14:textId="36E372F2" w:rsidR="000B697A" w:rsidRPr="00BF0AFF" w:rsidRDefault="000B697A" w:rsidP="000B697A">
            <w:pPr>
              <w:ind w:firstLine="0"/>
              <w:jc w:val="left"/>
              <w:rPr>
                <w:lang w:val="ru-RU"/>
              </w:rPr>
            </w:pPr>
            <w:r w:rsidRPr="00BF0AFF">
              <w:rPr>
                <w:bCs/>
              </w:rPr>
              <w:lastRenderedPageBreak/>
              <w:t>groupjoin</w:t>
            </w:r>
          </w:p>
        </w:tc>
        <w:tc>
          <w:tcPr>
            <w:tcW w:w="1559" w:type="dxa"/>
          </w:tcPr>
          <w:p w14:paraId="7A00A458" w14:textId="1BBC0B0B" w:rsidR="000B697A" w:rsidRPr="00720968" w:rsidRDefault="000B697A" w:rsidP="000B697A">
            <w:pPr>
              <w:ind w:firstLine="0"/>
              <w:jc w:val="left"/>
              <w:rPr>
                <w:lang w:val="ru-RU"/>
              </w:rPr>
            </w:pPr>
            <w:r w:rsidRPr="009521CE">
              <w:rPr>
                <w:lang w:val="ru-RU"/>
              </w:rPr>
              <w:t>GroupJoinLDiversity</w:t>
            </w:r>
          </w:p>
        </w:tc>
        <w:tc>
          <w:tcPr>
            <w:tcW w:w="3544" w:type="dxa"/>
          </w:tcPr>
          <w:p w14:paraId="68B7A856" w14:textId="77777777" w:rsidR="00113906" w:rsidRDefault="00113906" w:rsidP="00113906">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1DA969F4" w14:textId="77777777" w:rsidR="000B697A" w:rsidRDefault="00113906" w:rsidP="00113906">
            <w:pPr>
              <w:pStyle w:val="a7"/>
              <w:numPr>
                <w:ilvl w:val="0"/>
                <w:numId w:val="59"/>
              </w:numPr>
              <w:jc w:val="left"/>
              <w:rPr>
                <w:lang w:val="ru-RU"/>
              </w:rPr>
            </w:pPr>
            <w:r w:rsidRPr="00113906">
              <w:rPr>
                <w:lang w:val="en-US"/>
              </w:rPr>
              <w:t xml:space="preserve">l – </w:t>
            </w:r>
            <w:r w:rsidRPr="00113906">
              <w:rPr>
                <w:lang w:val="ru-RU"/>
              </w:rPr>
              <w:t xml:space="preserve">параметр </w:t>
            </w:r>
            <w:r w:rsidRPr="00113906">
              <w:rPr>
                <w:lang w:val="en-US"/>
              </w:rPr>
              <w:t>l-</w:t>
            </w:r>
            <w:r w:rsidRPr="00113906">
              <w:rPr>
                <w:lang w:val="ru-RU"/>
              </w:rPr>
              <w:t>разнообразия</w:t>
            </w:r>
          </w:p>
          <w:p w14:paraId="05AEE6D0" w14:textId="35479A2D" w:rsidR="00113906" w:rsidRDefault="00113906" w:rsidP="00113906">
            <w:pPr>
              <w:pStyle w:val="a7"/>
              <w:numPr>
                <w:ilvl w:val="0"/>
                <w:numId w:val="59"/>
              </w:numPr>
              <w:jc w:val="left"/>
              <w:rPr>
                <w:lang w:val="ru-RU"/>
              </w:rPr>
            </w:pPr>
            <w:r>
              <w:rPr>
                <w:lang w:val="ru-RU"/>
              </w:rPr>
              <w:t xml:space="preserve">Функция, принимающая на вход </w:t>
            </w:r>
            <w:r>
              <w:rPr>
                <w:lang w:val="en-US"/>
              </w:rPr>
              <w:t>my</w:t>
            </w:r>
            <w:r w:rsidRPr="000F41FA">
              <w:rPr>
                <w:lang w:val="ru-RU"/>
              </w:rPr>
              <w:t>_</w:t>
            </w:r>
            <w:r>
              <w:rPr>
                <w:lang w:val="en-US"/>
              </w:rPr>
              <w:t>by</w:t>
            </w:r>
            <w:r w:rsidRPr="000F41FA">
              <w:rPr>
                <w:lang w:val="ru-RU"/>
              </w:rPr>
              <w:t>_</w:t>
            </w:r>
            <w:r>
              <w:rPr>
                <w:lang w:val="en-US"/>
              </w:rPr>
              <w:t>element</w:t>
            </w:r>
            <w:r w:rsidRPr="000F41FA">
              <w:rPr>
                <w:lang w:val="ru-RU"/>
              </w:rPr>
              <w:t>_</w:t>
            </w:r>
            <w:r>
              <w:rPr>
                <w:lang w:val="en-US"/>
              </w:rPr>
              <w:t>loss</w:t>
            </w:r>
            <w:r>
              <w:rPr>
                <w:lang w:val="ru-RU"/>
              </w:rPr>
              <w:t xml:space="preserve"> </w:t>
            </w:r>
            <w:r w:rsidR="00EF3913">
              <w:rPr>
                <w:lang w:val="ru-RU"/>
              </w:rPr>
              <w:t>рассматриваемый</w:t>
            </w:r>
            <w:r>
              <w:rPr>
                <w:lang w:val="ru-RU"/>
              </w:rPr>
              <w:t xml:space="preserve"> в данном алгоритме, размер одной группы, размер второй группы</w:t>
            </w:r>
            <w:r>
              <w:rPr>
                <w:lang w:val="ru-RU"/>
              </w:rPr>
              <w:t>,</w:t>
            </w:r>
            <w:r>
              <w:rPr>
                <w:lang w:val="ru-RU"/>
              </w:rPr>
              <w:t xml:space="preserve"> </w:t>
            </w:r>
            <w:r>
              <w:rPr>
                <w:lang w:val="en-US"/>
              </w:rPr>
              <w:t>k</w:t>
            </w:r>
            <w:r>
              <w:rPr>
                <w:lang w:val="ru-RU"/>
              </w:rPr>
              <w:t xml:space="preserve">, </w:t>
            </w:r>
            <w:r>
              <w:rPr>
                <w:lang w:val="en-US"/>
              </w:rPr>
              <w:t>l</w:t>
            </w:r>
            <w:r>
              <w:rPr>
                <w:lang w:val="ru-RU"/>
              </w:rPr>
              <w:t xml:space="preserve"> и массив </w:t>
            </w:r>
            <w:r w:rsidR="00EF3913">
              <w:rPr>
                <w:lang w:val="ru-RU"/>
              </w:rPr>
              <w:t xml:space="preserve">минимумов из </w:t>
            </w:r>
            <w:r>
              <w:rPr>
                <w:lang w:val="ru-RU"/>
              </w:rPr>
              <w:t>количеств уникальных чувствительных значений в каждом столбце в объединённой группе</w:t>
            </w:r>
            <w:r w:rsidR="00EF3913">
              <w:rPr>
                <w:lang w:val="ru-RU"/>
              </w:rPr>
              <w:t xml:space="preserve"> и </w:t>
            </w:r>
            <w:r w:rsidR="00EF3913">
              <w:rPr>
                <w:lang w:val="en-US"/>
              </w:rPr>
              <w:t>l</w:t>
            </w:r>
            <w:r>
              <w:rPr>
                <w:lang w:val="ru-RU"/>
              </w:rPr>
              <w:t xml:space="preserve">, и возвращающая потери при объединении (по умолчания в соответствии с описанием алгоритма в главе 3 возвращает </w:t>
            </w:r>
            <w:r>
              <w:rPr>
                <w:lang w:val="en-US"/>
              </w:rPr>
              <w:t>my</w:t>
            </w:r>
            <w:r w:rsidRPr="000F41FA">
              <w:rPr>
                <w:lang w:val="ru-RU"/>
              </w:rPr>
              <w:t>_</w:t>
            </w:r>
            <w:r>
              <w:rPr>
                <w:lang w:val="en-US"/>
              </w:rPr>
              <w:t>by</w:t>
            </w:r>
            <w:r w:rsidRPr="000F41FA">
              <w:rPr>
                <w:lang w:val="ru-RU"/>
              </w:rPr>
              <w:t>_</w:t>
            </w:r>
            <w:r>
              <w:rPr>
                <w:lang w:val="en-US"/>
              </w:rPr>
              <w:t>element</w:t>
            </w:r>
            <w:r w:rsidRPr="000F41FA">
              <w:rPr>
                <w:lang w:val="ru-RU"/>
              </w:rPr>
              <w:t>_</w:t>
            </w:r>
            <w:r>
              <w:rPr>
                <w:lang w:val="en-US"/>
              </w:rPr>
              <w:t>loss</w:t>
            </w:r>
            <w:r>
              <w:rPr>
                <w:lang w:val="ru-RU"/>
              </w:rPr>
              <w:t xml:space="preserve"> делённый на сумму элементов массива</w:t>
            </w:r>
            <w:r>
              <w:rPr>
                <w:lang w:val="ru-RU"/>
              </w:rPr>
              <w:t>)</w:t>
            </w:r>
          </w:p>
          <w:p w14:paraId="05ADB3B1" w14:textId="21D95C8F" w:rsidR="00113906" w:rsidRPr="00113906" w:rsidRDefault="00113906" w:rsidP="00113906">
            <w:pPr>
              <w:pStyle w:val="a7"/>
              <w:numPr>
                <w:ilvl w:val="0"/>
                <w:numId w:val="59"/>
              </w:numPr>
              <w:jc w:val="left"/>
              <w:rPr>
                <w:lang w:val="ru-RU"/>
              </w:rPr>
            </w:pPr>
            <w:r>
              <w:rPr>
                <w:lang w:val="ru-RU"/>
              </w:rPr>
              <w:t>Сид генератора случайных чисел</w:t>
            </w:r>
          </w:p>
        </w:tc>
        <w:tc>
          <w:tcPr>
            <w:tcW w:w="2686" w:type="dxa"/>
          </w:tcPr>
          <w:p w14:paraId="73D33A2E" w14:textId="20C24F37" w:rsidR="000B697A" w:rsidRPr="00720968" w:rsidRDefault="000B697A" w:rsidP="000B697A">
            <w:pPr>
              <w:ind w:firstLine="0"/>
              <w:jc w:val="left"/>
              <w:rPr>
                <w:lang w:val="ru-RU"/>
              </w:rPr>
            </w:pPr>
            <w:r>
              <w:rPr>
                <w:lang w:val="ru-RU"/>
              </w:rPr>
              <w:t xml:space="preserve">Класс, содержащий сведения о метрике </w:t>
            </w:r>
            <w:r>
              <w:rPr>
                <w:lang w:val="en-US"/>
              </w:rPr>
              <w:t>l</w:t>
            </w:r>
            <w:r w:rsidRPr="000B697A">
              <w:rPr>
                <w:lang w:val="ru-RU"/>
              </w:rPr>
              <w:t>-</w:t>
            </w:r>
            <w:r>
              <w:rPr>
                <w:lang w:val="ru-RU"/>
              </w:rPr>
              <w:t xml:space="preserve">разнообразие, для алгоритма обезличивания </w:t>
            </w:r>
            <w:r>
              <w:rPr>
                <w:lang w:val="en-US"/>
              </w:rPr>
              <w:t>group</w:t>
            </w:r>
            <w:r w:rsidRPr="000B4224">
              <w:rPr>
                <w:lang w:val="ru-RU"/>
              </w:rPr>
              <w:t xml:space="preserve"> </w:t>
            </w:r>
            <w:r>
              <w:rPr>
                <w:lang w:val="en-US"/>
              </w:rPr>
              <w:t>join</w:t>
            </w:r>
          </w:p>
        </w:tc>
      </w:tr>
      <w:tr w:rsidR="000B697A" w14:paraId="18036E49" w14:textId="77777777" w:rsidTr="00113906">
        <w:tc>
          <w:tcPr>
            <w:tcW w:w="1555" w:type="dxa"/>
          </w:tcPr>
          <w:p w14:paraId="390E1A34" w14:textId="09E4D392" w:rsidR="000B697A" w:rsidRPr="00BF0AFF" w:rsidRDefault="000B697A" w:rsidP="000B697A">
            <w:pPr>
              <w:ind w:firstLine="0"/>
              <w:jc w:val="left"/>
              <w:rPr>
                <w:lang w:val="ru-RU"/>
              </w:rPr>
            </w:pPr>
            <w:r w:rsidRPr="00BF0AFF">
              <w:rPr>
                <w:lang w:val="ru-RU"/>
              </w:rPr>
              <w:t>groupjoin</w:t>
            </w:r>
          </w:p>
        </w:tc>
        <w:tc>
          <w:tcPr>
            <w:tcW w:w="1559" w:type="dxa"/>
          </w:tcPr>
          <w:p w14:paraId="6D100E56" w14:textId="00989F73" w:rsidR="000B697A" w:rsidRPr="00720968" w:rsidRDefault="000B697A" w:rsidP="000B697A">
            <w:pPr>
              <w:ind w:firstLine="0"/>
              <w:jc w:val="left"/>
              <w:rPr>
                <w:lang w:val="ru-RU"/>
              </w:rPr>
            </w:pPr>
            <w:r w:rsidRPr="009521CE">
              <w:rPr>
                <w:lang w:val="ru-RU"/>
              </w:rPr>
              <w:t>GroupJoinTCloseness</w:t>
            </w:r>
          </w:p>
        </w:tc>
        <w:tc>
          <w:tcPr>
            <w:tcW w:w="3544" w:type="dxa"/>
          </w:tcPr>
          <w:p w14:paraId="157E709A" w14:textId="77777777" w:rsidR="00EF3913" w:rsidRDefault="00EF3913" w:rsidP="00EF3913">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2EB285E2" w14:textId="2EED9775" w:rsidR="00EF3913" w:rsidRDefault="00EF3913" w:rsidP="00EF3913">
            <w:pPr>
              <w:pStyle w:val="a7"/>
              <w:numPr>
                <w:ilvl w:val="0"/>
                <w:numId w:val="59"/>
              </w:numPr>
              <w:jc w:val="left"/>
              <w:rPr>
                <w:lang w:val="ru-RU"/>
              </w:rPr>
            </w:pPr>
            <w:r>
              <w:rPr>
                <w:lang w:val="en-US"/>
              </w:rPr>
              <w:t>t</w:t>
            </w:r>
            <w:r w:rsidRPr="00113906">
              <w:rPr>
                <w:lang w:val="en-US"/>
              </w:rPr>
              <w:t xml:space="preserve"> – </w:t>
            </w:r>
            <w:r w:rsidRPr="00113906">
              <w:rPr>
                <w:lang w:val="ru-RU"/>
              </w:rPr>
              <w:t xml:space="preserve">параметр </w:t>
            </w:r>
            <w:r>
              <w:rPr>
                <w:lang w:val="en-US"/>
              </w:rPr>
              <w:t>t-</w:t>
            </w:r>
            <w:r>
              <w:rPr>
                <w:lang w:val="ru-RU"/>
              </w:rPr>
              <w:t>близости</w:t>
            </w:r>
          </w:p>
          <w:p w14:paraId="5AFF53E0" w14:textId="496EE38D" w:rsidR="00EF3913" w:rsidRDefault="00EF3913" w:rsidP="00EF3913">
            <w:pPr>
              <w:pStyle w:val="a7"/>
              <w:numPr>
                <w:ilvl w:val="0"/>
                <w:numId w:val="59"/>
              </w:numPr>
              <w:jc w:val="left"/>
              <w:rPr>
                <w:lang w:val="ru-RU"/>
              </w:rPr>
            </w:pPr>
            <w:r>
              <w:rPr>
                <w:lang w:val="ru-RU"/>
              </w:rPr>
              <w:t xml:space="preserve">Список типов </w:t>
            </w:r>
            <w:r>
              <w:rPr>
                <w:lang w:val="ru-RU"/>
              </w:rPr>
              <w:t>чувствительных</w:t>
            </w:r>
            <w:r>
              <w:rPr>
                <w:lang w:val="ru-RU"/>
              </w:rPr>
              <w:t xml:space="preserve"> значений</w:t>
            </w:r>
          </w:p>
          <w:p w14:paraId="11C702F3" w14:textId="20B8838B" w:rsidR="00EF3913" w:rsidRDefault="00EF3913" w:rsidP="00EF3913">
            <w:pPr>
              <w:pStyle w:val="a7"/>
              <w:numPr>
                <w:ilvl w:val="0"/>
                <w:numId w:val="59"/>
              </w:numPr>
              <w:jc w:val="left"/>
              <w:rPr>
                <w:lang w:val="ru-RU"/>
              </w:rPr>
            </w:pPr>
            <w:r>
              <w:rPr>
                <w:lang w:val="ru-RU"/>
              </w:rPr>
              <w:t xml:space="preserve">Функция, принимающая на вход </w:t>
            </w:r>
            <w:r>
              <w:rPr>
                <w:lang w:val="en-US"/>
              </w:rPr>
              <w:t>my</w:t>
            </w:r>
            <w:r w:rsidRPr="000F41FA">
              <w:rPr>
                <w:lang w:val="ru-RU"/>
              </w:rPr>
              <w:t>_</w:t>
            </w:r>
            <w:r>
              <w:rPr>
                <w:lang w:val="en-US"/>
              </w:rPr>
              <w:t>by</w:t>
            </w:r>
            <w:r w:rsidRPr="000F41FA">
              <w:rPr>
                <w:lang w:val="ru-RU"/>
              </w:rPr>
              <w:t>_</w:t>
            </w:r>
            <w:r>
              <w:rPr>
                <w:lang w:val="en-US"/>
              </w:rPr>
              <w:t>element</w:t>
            </w:r>
            <w:r w:rsidRPr="000F41FA">
              <w:rPr>
                <w:lang w:val="ru-RU"/>
              </w:rPr>
              <w:t>_</w:t>
            </w:r>
            <w:r>
              <w:rPr>
                <w:lang w:val="en-US"/>
              </w:rPr>
              <w:t>loss</w:t>
            </w:r>
            <w:r>
              <w:rPr>
                <w:lang w:val="ru-RU"/>
              </w:rPr>
              <w:t xml:space="preserve"> </w:t>
            </w:r>
            <w:r>
              <w:rPr>
                <w:lang w:val="ru-RU"/>
              </w:rPr>
              <w:t>рассматриваемый</w:t>
            </w:r>
            <w:r>
              <w:rPr>
                <w:lang w:val="ru-RU"/>
              </w:rPr>
              <w:t xml:space="preserve"> в данном алгоритме, размер одной группы, размер второй группы, </w:t>
            </w:r>
            <w:r>
              <w:rPr>
                <w:lang w:val="en-US"/>
              </w:rPr>
              <w:t>k</w:t>
            </w:r>
            <w:r>
              <w:rPr>
                <w:lang w:val="ru-RU"/>
              </w:rPr>
              <w:t xml:space="preserve">, </w:t>
            </w:r>
            <w:r>
              <w:rPr>
                <w:lang w:val="en-US"/>
              </w:rPr>
              <w:t>t</w:t>
            </w:r>
            <w:r>
              <w:rPr>
                <w:lang w:val="ru-RU"/>
              </w:rPr>
              <w:t xml:space="preserve"> и массив </w:t>
            </w:r>
            <w:r>
              <w:rPr>
                <w:lang w:val="ru-RU"/>
              </w:rPr>
              <w:lastRenderedPageBreak/>
              <w:t>расстояний</w:t>
            </w:r>
            <w:r>
              <w:rPr>
                <w:lang w:val="ru-RU"/>
              </w:rPr>
              <w:t xml:space="preserve"> </w:t>
            </w:r>
            <w:r>
              <w:rPr>
                <w:lang w:val="ru-RU"/>
              </w:rPr>
              <w:t xml:space="preserve">между распределением </w:t>
            </w:r>
            <w:r>
              <w:rPr>
                <w:lang w:val="ru-RU"/>
              </w:rPr>
              <w:t xml:space="preserve">чувствительных значений в каждом столбце в объединённой группе и </w:t>
            </w:r>
            <w:r>
              <w:rPr>
                <w:lang w:val="ru-RU"/>
              </w:rPr>
              <w:t>во всём датасете</w:t>
            </w:r>
            <w:r>
              <w:rPr>
                <w:lang w:val="ru-RU"/>
              </w:rPr>
              <w:t xml:space="preserve">, и возвращающая потери при объединении (по умолчания в соответствии с описанием алгоритма в главе 3 возвращает </w:t>
            </w:r>
            <w:r>
              <w:rPr>
                <w:lang w:val="en-US"/>
              </w:rPr>
              <w:t>my</w:t>
            </w:r>
            <w:r w:rsidRPr="000F41FA">
              <w:rPr>
                <w:lang w:val="ru-RU"/>
              </w:rPr>
              <w:t>_</w:t>
            </w:r>
            <w:r>
              <w:rPr>
                <w:lang w:val="en-US"/>
              </w:rPr>
              <w:t>by</w:t>
            </w:r>
            <w:r w:rsidRPr="000F41FA">
              <w:rPr>
                <w:lang w:val="ru-RU"/>
              </w:rPr>
              <w:t>_</w:t>
            </w:r>
            <w:r>
              <w:rPr>
                <w:lang w:val="en-US"/>
              </w:rPr>
              <w:t>element</w:t>
            </w:r>
            <w:r w:rsidRPr="000F41FA">
              <w:rPr>
                <w:lang w:val="ru-RU"/>
              </w:rPr>
              <w:t>_</w:t>
            </w:r>
            <w:r>
              <w:rPr>
                <w:lang w:val="en-US"/>
              </w:rPr>
              <w:t>loss</w:t>
            </w:r>
            <w:r>
              <w:rPr>
                <w:lang w:val="ru-RU"/>
              </w:rPr>
              <w:t xml:space="preserve"> </w:t>
            </w:r>
            <w:r>
              <w:rPr>
                <w:lang w:val="ru-RU"/>
              </w:rPr>
              <w:t>умноженный</w:t>
            </w:r>
            <w:r>
              <w:rPr>
                <w:lang w:val="ru-RU"/>
              </w:rPr>
              <w:t xml:space="preserve"> на сумму элементов массива)</w:t>
            </w:r>
          </w:p>
          <w:p w14:paraId="1C02E418" w14:textId="745D6DA8" w:rsidR="000B697A" w:rsidRPr="0004453C" w:rsidRDefault="00EF3913" w:rsidP="0004453C">
            <w:pPr>
              <w:pStyle w:val="a7"/>
              <w:numPr>
                <w:ilvl w:val="0"/>
                <w:numId w:val="59"/>
              </w:numPr>
              <w:jc w:val="left"/>
              <w:rPr>
                <w:lang w:val="ru-RU"/>
              </w:rPr>
            </w:pPr>
            <w:r w:rsidRPr="0004453C">
              <w:rPr>
                <w:lang w:val="ru-RU"/>
              </w:rPr>
              <w:t>Сид генератора случайных чисел</w:t>
            </w:r>
          </w:p>
        </w:tc>
        <w:tc>
          <w:tcPr>
            <w:tcW w:w="2686" w:type="dxa"/>
          </w:tcPr>
          <w:p w14:paraId="35F52118" w14:textId="45A18AA9" w:rsidR="000B697A" w:rsidRPr="00720968" w:rsidRDefault="000B697A" w:rsidP="000B697A">
            <w:pPr>
              <w:ind w:firstLine="0"/>
              <w:jc w:val="left"/>
              <w:rPr>
                <w:lang w:val="ru-RU"/>
              </w:rPr>
            </w:pPr>
            <w:r>
              <w:rPr>
                <w:lang w:val="ru-RU"/>
              </w:rPr>
              <w:lastRenderedPageBreak/>
              <w:t xml:space="preserve">Класс, содержащий сведения о метрике </w:t>
            </w:r>
            <w:r>
              <w:rPr>
                <w:lang w:val="en-US"/>
              </w:rPr>
              <w:t>t</w:t>
            </w:r>
            <w:r w:rsidRPr="000B697A">
              <w:rPr>
                <w:lang w:val="ru-RU"/>
              </w:rPr>
              <w:t>-</w:t>
            </w:r>
            <w:r>
              <w:rPr>
                <w:lang w:val="ru-RU"/>
              </w:rPr>
              <w:t>близость</w:t>
            </w:r>
            <w:r>
              <w:rPr>
                <w:lang w:val="ru-RU"/>
              </w:rPr>
              <w:t xml:space="preserve">, для алгоритма обезличивания </w:t>
            </w:r>
            <w:r>
              <w:rPr>
                <w:lang w:val="en-US"/>
              </w:rPr>
              <w:t>group</w:t>
            </w:r>
            <w:r w:rsidRPr="000B4224">
              <w:rPr>
                <w:lang w:val="ru-RU"/>
              </w:rPr>
              <w:t xml:space="preserve"> </w:t>
            </w:r>
            <w:r>
              <w:rPr>
                <w:lang w:val="en-US"/>
              </w:rPr>
              <w:t>join</w:t>
            </w:r>
          </w:p>
        </w:tc>
      </w:tr>
      <w:tr w:rsidR="00DB3AC3" w14:paraId="7248CDFF" w14:textId="77777777" w:rsidTr="00113906">
        <w:tc>
          <w:tcPr>
            <w:tcW w:w="1555" w:type="dxa"/>
          </w:tcPr>
          <w:p w14:paraId="32F650E0" w14:textId="2CB17662" w:rsidR="00DB3AC3" w:rsidRPr="00BF0AFF" w:rsidRDefault="00DB3AC3" w:rsidP="000B697A">
            <w:pPr>
              <w:ind w:firstLine="0"/>
              <w:jc w:val="left"/>
              <w:rPr>
                <w:lang w:val="ru-RU"/>
              </w:rPr>
            </w:pPr>
            <w:r w:rsidRPr="00DB3AC3">
              <w:rPr>
                <w:lang w:val="ru-RU"/>
              </w:rPr>
              <w:t>RandomizationDepersonalizator.py</w:t>
            </w:r>
          </w:p>
        </w:tc>
        <w:tc>
          <w:tcPr>
            <w:tcW w:w="1559" w:type="dxa"/>
          </w:tcPr>
          <w:p w14:paraId="2E8981F5" w14:textId="3D6E8AF9" w:rsidR="00DB3AC3" w:rsidRPr="009521CE" w:rsidRDefault="00DB3AC3" w:rsidP="000B697A">
            <w:pPr>
              <w:ind w:firstLine="0"/>
              <w:jc w:val="left"/>
              <w:rPr>
                <w:lang w:val="ru-RU"/>
              </w:rPr>
            </w:pPr>
            <w:r w:rsidRPr="00DB3AC3">
              <w:rPr>
                <w:lang w:val="ru-RU"/>
              </w:rPr>
              <w:t>RandomizationDepersonalizator.py</w:t>
            </w:r>
          </w:p>
        </w:tc>
        <w:tc>
          <w:tcPr>
            <w:tcW w:w="3544" w:type="dxa"/>
          </w:tcPr>
          <w:p w14:paraId="1AE905CB" w14:textId="77777777" w:rsidR="00DB3AC3" w:rsidRPr="00DB3AC3" w:rsidRDefault="00DB3AC3" w:rsidP="00EF3913">
            <w:pPr>
              <w:pStyle w:val="a7"/>
              <w:numPr>
                <w:ilvl w:val="0"/>
                <w:numId w:val="59"/>
              </w:numPr>
              <w:jc w:val="left"/>
              <w:rPr>
                <w:lang w:val="en-US"/>
              </w:rPr>
            </w:pPr>
            <w:r w:rsidRPr="009678B7">
              <w:rPr>
                <w:lang w:val="ru-RU"/>
              </w:rPr>
              <w:t>Сид генератора случайных чисел</w:t>
            </w:r>
          </w:p>
          <w:p w14:paraId="7D926532" w14:textId="77777777" w:rsidR="00DB3AC3" w:rsidRPr="00DB3AC3" w:rsidRDefault="00DB3AC3" w:rsidP="00EF3913">
            <w:pPr>
              <w:pStyle w:val="a7"/>
              <w:numPr>
                <w:ilvl w:val="0"/>
                <w:numId w:val="59"/>
              </w:numPr>
              <w:jc w:val="left"/>
              <w:rPr>
                <w:lang w:val="en-US"/>
              </w:rPr>
            </w:pPr>
            <w:r w:rsidRPr="005B183D">
              <w:rPr>
                <w:lang w:val="ru-RU"/>
              </w:rPr>
              <w:t>Список типов квази-идентификаторов</w:t>
            </w:r>
          </w:p>
          <w:p w14:paraId="6C4B7303" w14:textId="193EE724" w:rsidR="00DB3AC3" w:rsidRPr="00B03A5E" w:rsidRDefault="00DB3AC3" w:rsidP="00EF3913">
            <w:pPr>
              <w:pStyle w:val="a7"/>
              <w:numPr>
                <w:ilvl w:val="0"/>
                <w:numId w:val="59"/>
              </w:numPr>
              <w:jc w:val="left"/>
              <w:rPr>
                <w:lang w:val="en-US"/>
              </w:rPr>
            </w:pPr>
            <w:r>
              <w:rPr>
                <w:lang w:val="en-US"/>
              </w:rPr>
              <w:t>scale</w:t>
            </w:r>
          </w:p>
        </w:tc>
        <w:tc>
          <w:tcPr>
            <w:tcW w:w="2686" w:type="dxa"/>
          </w:tcPr>
          <w:p w14:paraId="25882038" w14:textId="56B0F002" w:rsidR="00DB3AC3" w:rsidRDefault="00DB3AC3" w:rsidP="000B697A">
            <w:pPr>
              <w:ind w:firstLine="0"/>
              <w:jc w:val="left"/>
              <w:rPr>
                <w:lang w:val="ru-RU"/>
              </w:rPr>
            </w:pPr>
            <w:r>
              <w:rPr>
                <w:lang w:val="ru-RU"/>
              </w:rPr>
              <w:t>Алгоритм рандомизации</w:t>
            </w:r>
          </w:p>
        </w:tc>
      </w:tr>
      <w:tr w:rsidR="000B697A" w14:paraId="1F2DF261" w14:textId="77777777" w:rsidTr="00113906">
        <w:tc>
          <w:tcPr>
            <w:tcW w:w="1555" w:type="dxa"/>
          </w:tcPr>
          <w:p w14:paraId="1965D185" w14:textId="0FC60F2E" w:rsidR="000B697A" w:rsidRPr="00BF0AFF" w:rsidRDefault="000B697A" w:rsidP="000B697A">
            <w:pPr>
              <w:ind w:firstLine="0"/>
              <w:jc w:val="left"/>
              <w:rPr>
                <w:lang w:val="ru-RU"/>
              </w:rPr>
            </w:pPr>
            <w:r w:rsidRPr="00BF0AFF">
              <w:rPr>
                <w:lang w:val="ru-RU"/>
              </w:rPr>
              <w:t>IdentifierHasher</w:t>
            </w:r>
          </w:p>
        </w:tc>
        <w:tc>
          <w:tcPr>
            <w:tcW w:w="1559" w:type="dxa"/>
          </w:tcPr>
          <w:p w14:paraId="7223938C" w14:textId="49B42F07" w:rsidR="000B697A" w:rsidRPr="00720968" w:rsidRDefault="000B697A" w:rsidP="000B697A">
            <w:pPr>
              <w:ind w:firstLine="0"/>
              <w:jc w:val="left"/>
              <w:rPr>
                <w:lang w:val="ru-RU"/>
              </w:rPr>
            </w:pPr>
            <w:r w:rsidRPr="00BF0AFF">
              <w:rPr>
                <w:lang w:val="ru-RU"/>
              </w:rPr>
              <w:t>IdentifierHasher</w:t>
            </w:r>
          </w:p>
        </w:tc>
        <w:tc>
          <w:tcPr>
            <w:tcW w:w="3544" w:type="dxa"/>
          </w:tcPr>
          <w:p w14:paraId="59E05B34" w14:textId="73E195F6" w:rsidR="000B697A" w:rsidRPr="00720968" w:rsidRDefault="009678B7" w:rsidP="000B697A">
            <w:pPr>
              <w:ind w:firstLine="0"/>
              <w:jc w:val="left"/>
              <w:rPr>
                <w:lang w:val="ru-RU"/>
              </w:rPr>
            </w:pPr>
            <w:r>
              <w:rPr>
                <w:lang w:val="ru-RU"/>
              </w:rPr>
              <w:t>нет</w:t>
            </w:r>
          </w:p>
        </w:tc>
        <w:tc>
          <w:tcPr>
            <w:tcW w:w="2686" w:type="dxa"/>
          </w:tcPr>
          <w:p w14:paraId="0F17CD5C" w14:textId="2CDDB421" w:rsidR="000B697A" w:rsidRPr="00720968" w:rsidRDefault="000B697A" w:rsidP="000B697A">
            <w:pPr>
              <w:ind w:firstLine="0"/>
              <w:jc w:val="left"/>
              <w:rPr>
                <w:lang w:val="ru-RU"/>
              </w:rPr>
            </w:pPr>
            <w:r w:rsidRPr="002F1973">
              <w:rPr>
                <w:lang w:val="ru-RU"/>
              </w:rPr>
              <w:t>Алгоритм хеширования</w:t>
            </w:r>
          </w:p>
        </w:tc>
      </w:tr>
      <w:tr w:rsidR="000B697A" w14:paraId="0502B4DD" w14:textId="77777777" w:rsidTr="00113906">
        <w:tc>
          <w:tcPr>
            <w:tcW w:w="1555" w:type="dxa"/>
          </w:tcPr>
          <w:p w14:paraId="1A0C59FD" w14:textId="3064EC84" w:rsidR="000B697A" w:rsidRPr="00BF0AFF" w:rsidRDefault="000B697A" w:rsidP="000B697A">
            <w:pPr>
              <w:ind w:firstLine="0"/>
              <w:jc w:val="left"/>
              <w:rPr>
                <w:lang w:val="ru-RU"/>
              </w:rPr>
            </w:pPr>
            <w:r w:rsidRPr="00BF0AFF">
              <w:rPr>
                <w:lang w:val="ru-RU"/>
              </w:rPr>
              <w:t>Shuffler</w:t>
            </w:r>
          </w:p>
        </w:tc>
        <w:tc>
          <w:tcPr>
            <w:tcW w:w="1559" w:type="dxa"/>
          </w:tcPr>
          <w:p w14:paraId="66E50617" w14:textId="4B5C7726" w:rsidR="000B697A" w:rsidRPr="00720968" w:rsidRDefault="000B697A" w:rsidP="000B697A">
            <w:pPr>
              <w:ind w:firstLine="0"/>
              <w:jc w:val="left"/>
              <w:rPr>
                <w:lang w:val="ru-RU"/>
              </w:rPr>
            </w:pPr>
            <w:r w:rsidRPr="00BF0AFF">
              <w:rPr>
                <w:lang w:val="ru-RU"/>
              </w:rPr>
              <w:t>Shuffler</w:t>
            </w:r>
          </w:p>
        </w:tc>
        <w:tc>
          <w:tcPr>
            <w:tcW w:w="3544" w:type="dxa"/>
          </w:tcPr>
          <w:p w14:paraId="7F12F03D" w14:textId="11740145" w:rsidR="000B697A" w:rsidRDefault="009678B7" w:rsidP="009678B7">
            <w:pPr>
              <w:pStyle w:val="a7"/>
              <w:numPr>
                <w:ilvl w:val="0"/>
                <w:numId w:val="59"/>
              </w:numPr>
              <w:jc w:val="left"/>
              <w:rPr>
                <w:lang w:val="ru-RU"/>
              </w:rPr>
            </w:pPr>
            <w:r>
              <w:rPr>
                <w:lang w:val="ru-RU"/>
              </w:rPr>
              <w:t>Список столбцов для перемешивания</w:t>
            </w:r>
          </w:p>
          <w:p w14:paraId="7B278F9F" w14:textId="1A510D02" w:rsidR="009678B7" w:rsidRPr="009678B7" w:rsidRDefault="009678B7" w:rsidP="009678B7">
            <w:pPr>
              <w:pStyle w:val="a7"/>
              <w:numPr>
                <w:ilvl w:val="0"/>
                <w:numId w:val="59"/>
              </w:numPr>
              <w:jc w:val="left"/>
              <w:rPr>
                <w:lang w:val="ru-RU"/>
              </w:rPr>
            </w:pPr>
            <w:r w:rsidRPr="0004453C">
              <w:rPr>
                <w:lang w:val="ru-RU"/>
              </w:rPr>
              <w:t>Сид генератора случайных чисел</w:t>
            </w:r>
          </w:p>
        </w:tc>
        <w:tc>
          <w:tcPr>
            <w:tcW w:w="2686" w:type="dxa"/>
          </w:tcPr>
          <w:p w14:paraId="37BDBCD9" w14:textId="4D81305F" w:rsidR="000B697A" w:rsidRPr="00720968" w:rsidRDefault="000B697A" w:rsidP="000B697A">
            <w:pPr>
              <w:ind w:firstLine="0"/>
              <w:jc w:val="left"/>
              <w:rPr>
                <w:lang w:val="ru-RU"/>
              </w:rPr>
            </w:pPr>
            <w:r w:rsidRPr="002F1973">
              <w:rPr>
                <w:lang w:val="ru-RU"/>
              </w:rPr>
              <w:t>Алгоритмы перемешивания</w:t>
            </w:r>
            <w:r>
              <w:rPr>
                <w:lang w:val="ru-RU"/>
              </w:rPr>
              <w:t xml:space="preserve"> всего датасета</w:t>
            </w:r>
          </w:p>
        </w:tc>
      </w:tr>
      <w:tr w:rsidR="000B697A" w14:paraId="43B9A431" w14:textId="77777777" w:rsidTr="00113906">
        <w:tc>
          <w:tcPr>
            <w:tcW w:w="1555" w:type="dxa"/>
          </w:tcPr>
          <w:p w14:paraId="3669B2D3" w14:textId="4DE60C61" w:rsidR="000B697A" w:rsidRPr="00BF0AFF" w:rsidRDefault="000B697A" w:rsidP="000B697A">
            <w:pPr>
              <w:ind w:firstLine="0"/>
              <w:jc w:val="left"/>
              <w:rPr>
                <w:lang w:val="ru-RU"/>
              </w:rPr>
            </w:pPr>
            <w:r w:rsidRPr="00BF0AFF">
              <w:rPr>
                <w:lang w:val="ru-RU"/>
              </w:rPr>
              <w:t>ShufflerInBatches</w:t>
            </w:r>
          </w:p>
        </w:tc>
        <w:tc>
          <w:tcPr>
            <w:tcW w:w="1559" w:type="dxa"/>
          </w:tcPr>
          <w:p w14:paraId="0FFE1B27" w14:textId="1E28D7CC" w:rsidR="000B697A" w:rsidRPr="00720968" w:rsidRDefault="000B697A" w:rsidP="000B697A">
            <w:pPr>
              <w:ind w:firstLine="0"/>
              <w:jc w:val="left"/>
              <w:rPr>
                <w:lang w:val="ru-RU"/>
              </w:rPr>
            </w:pPr>
            <w:r w:rsidRPr="00BF0AFF">
              <w:rPr>
                <w:lang w:val="ru-RU"/>
              </w:rPr>
              <w:t>ShufflerInBatches</w:t>
            </w:r>
          </w:p>
        </w:tc>
        <w:tc>
          <w:tcPr>
            <w:tcW w:w="3544" w:type="dxa"/>
          </w:tcPr>
          <w:p w14:paraId="1BB2886F" w14:textId="77777777" w:rsidR="009678B7" w:rsidRDefault="009678B7" w:rsidP="009678B7">
            <w:pPr>
              <w:pStyle w:val="a7"/>
              <w:numPr>
                <w:ilvl w:val="0"/>
                <w:numId w:val="59"/>
              </w:numPr>
              <w:jc w:val="left"/>
              <w:rPr>
                <w:lang w:val="ru-RU"/>
              </w:rPr>
            </w:pPr>
            <w:r>
              <w:rPr>
                <w:lang w:val="ru-RU"/>
              </w:rPr>
              <w:t>Список столбцов для перемешивания</w:t>
            </w:r>
          </w:p>
          <w:p w14:paraId="22645A1F" w14:textId="7B836E89" w:rsidR="000B697A" w:rsidRPr="009678B7" w:rsidRDefault="009678B7" w:rsidP="009678B7">
            <w:pPr>
              <w:pStyle w:val="a7"/>
              <w:numPr>
                <w:ilvl w:val="0"/>
                <w:numId w:val="59"/>
              </w:numPr>
              <w:jc w:val="left"/>
              <w:rPr>
                <w:lang w:val="ru-RU"/>
              </w:rPr>
            </w:pPr>
            <w:r w:rsidRPr="009678B7">
              <w:rPr>
                <w:lang w:val="ru-RU"/>
              </w:rPr>
              <w:t>Сид генератора случайных чисел</w:t>
            </w:r>
          </w:p>
        </w:tc>
        <w:tc>
          <w:tcPr>
            <w:tcW w:w="2686" w:type="dxa"/>
          </w:tcPr>
          <w:p w14:paraId="7EE21E84" w14:textId="72715760" w:rsidR="000B697A" w:rsidRPr="00720968" w:rsidRDefault="000B697A" w:rsidP="000B697A">
            <w:pPr>
              <w:ind w:firstLine="0"/>
              <w:jc w:val="left"/>
              <w:rPr>
                <w:lang w:val="ru-RU"/>
              </w:rPr>
            </w:pPr>
            <w:r w:rsidRPr="002F1973">
              <w:rPr>
                <w:lang w:val="ru-RU"/>
              </w:rPr>
              <w:t>Алгоритмы перемешивания</w:t>
            </w:r>
            <w:r>
              <w:rPr>
                <w:lang w:val="ru-RU"/>
              </w:rPr>
              <w:t xml:space="preserve"> строк внутри классов эквивалентности</w:t>
            </w:r>
          </w:p>
        </w:tc>
      </w:tr>
      <w:tr w:rsidR="000B697A" w14:paraId="33D6E1AA" w14:textId="77777777" w:rsidTr="00113906">
        <w:tc>
          <w:tcPr>
            <w:tcW w:w="1555" w:type="dxa"/>
          </w:tcPr>
          <w:p w14:paraId="4087BFB2" w14:textId="1CD949D7" w:rsidR="000B697A" w:rsidRPr="00BF0AFF" w:rsidRDefault="000B697A" w:rsidP="000B697A">
            <w:pPr>
              <w:ind w:firstLine="0"/>
              <w:jc w:val="left"/>
              <w:rPr>
                <w:lang w:val="ru-RU"/>
              </w:rPr>
            </w:pPr>
            <w:r w:rsidRPr="00BF0AFF">
              <w:rPr>
                <w:lang w:val="ru-RU"/>
              </w:rPr>
              <w:t>DistributedDataKAnonymityDepersonalization.py</w:t>
            </w:r>
          </w:p>
        </w:tc>
        <w:tc>
          <w:tcPr>
            <w:tcW w:w="1559" w:type="dxa"/>
          </w:tcPr>
          <w:p w14:paraId="32D1DD24" w14:textId="5E428F7D" w:rsidR="000B697A" w:rsidRPr="00720968" w:rsidRDefault="000B697A" w:rsidP="000B697A">
            <w:pPr>
              <w:ind w:firstLine="0"/>
              <w:jc w:val="left"/>
              <w:rPr>
                <w:lang w:val="ru-RU"/>
              </w:rPr>
            </w:pPr>
            <w:r w:rsidRPr="009521CE">
              <w:rPr>
                <w:lang w:val="ru-RU"/>
              </w:rPr>
              <w:t>DistributedDataOwnerKAnonymityDepersonalizator</w:t>
            </w:r>
          </w:p>
        </w:tc>
        <w:tc>
          <w:tcPr>
            <w:tcW w:w="3544" w:type="dxa"/>
          </w:tcPr>
          <w:p w14:paraId="24F2C39A" w14:textId="77777777" w:rsidR="000B697A" w:rsidRPr="00DB3AC3" w:rsidRDefault="00DB3AC3" w:rsidP="00DB3AC3">
            <w:pPr>
              <w:pStyle w:val="a7"/>
              <w:numPr>
                <w:ilvl w:val="0"/>
                <w:numId w:val="59"/>
              </w:numPr>
              <w:jc w:val="left"/>
              <w:rPr>
                <w:lang w:val="ru-RU"/>
              </w:rPr>
            </w:pPr>
            <w:r>
              <w:rPr>
                <w:lang w:val="en-US"/>
              </w:rPr>
              <w:t xml:space="preserve">Numpy array </w:t>
            </w:r>
            <w:r>
              <w:rPr>
                <w:lang w:val="ru-RU"/>
              </w:rPr>
              <w:t>квази-идентификаторов</w:t>
            </w:r>
          </w:p>
          <w:p w14:paraId="1087908B" w14:textId="77777777" w:rsidR="00DB3AC3" w:rsidRDefault="00DB3AC3" w:rsidP="00DB3AC3">
            <w:pPr>
              <w:pStyle w:val="a7"/>
              <w:numPr>
                <w:ilvl w:val="0"/>
                <w:numId w:val="59"/>
              </w:numPr>
              <w:jc w:val="left"/>
              <w:rPr>
                <w:lang w:val="ru-RU"/>
              </w:rPr>
            </w:pPr>
            <w:r>
              <w:rPr>
                <w:lang w:val="en-US"/>
              </w:rPr>
              <w:t xml:space="preserve">Numpy array </w:t>
            </w:r>
            <w:r>
              <w:rPr>
                <w:lang w:val="ru-RU"/>
              </w:rPr>
              <w:t>чувствительных значений</w:t>
            </w:r>
          </w:p>
          <w:p w14:paraId="6EF3CB18" w14:textId="77777777" w:rsidR="00DB3AC3" w:rsidRDefault="00DB3AC3" w:rsidP="00DB3AC3">
            <w:pPr>
              <w:pStyle w:val="a7"/>
              <w:numPr>
                <w:ilvl w:val="0"/>
                <w:numId w:val="59"/>
              </w:numPr>
              <w:jc w:val="left"/>
              <w:rPr>
                <w:lang w:val="ru-RU"/>
              </w:rPr>
            </w:pPr>
            <w:r w:rsidRPr="00B03A5E">
              <w:rPr>
                <w:lang w:val="en-US"/>
              </w:rPr>
              <w:t xml:space="preserve">k – </w:t>
            </w:r>
            <w:r w:rsidRPr="00B03A5E">
              <w:rPr>
                <w:lang w:val="ru-RU"/>
              </w:rPr>
              <w:t xml:space="preserve">параметр </w:t>
            </w:r>
            <w:r w:rsidRPr="00B03A5E">
              <w:rPr>
                <w:lang w:val="en-US"/>
              </w:rPr>
              <w:t>k-</w:t>
            </w:r>
            <w:r w:rsidRPr="00B03A5E">
              <w:rPr>
                <w:lang w:val="ru-RU"/>
              </w:rPr>
              <w:t>анонимности</w:t>
            </w:r>
          </w:p>
          <w:p w14:paraId="33CF61DC" w14:textId="77777777" w:rsidR="00DB3AC3" w:rsidRDefault="00DB3AC3" w:rsidP="00DB3AC3">
            <w:pPr>
              <w:pStyle w:val="a7"/>
              <w:numPr>
                <w:ilvl w:val="0"/>
                <w:numId w:val="59"/>
              </w:numPr>
              <w:jc w:val="left"/>
              <w:rPr>
                <w:lang w:val="ru-RU"/>
              </w:rPr>
            </w:pPr>
            <w:r>
              <w:rPr>
                <w:lang w:val="ru-RU"/>
              </w:rPr>
              <w:t>Секретный ключ шифрования</w:t>
            </w:r>
          </w:p>
          <w:p w14:paraId="0BAB3685" w14:textId="77777777" w:rsidR="00DB3AC3" w:rsidRDefault="00DB3AC3" w:rsidP="00DB3AC3">
            <w:pPr>
              <w:pStyle w:val="a7"/>
              <w:numPr>
                <w:ilvl w:val="0"/>
                <w:numId w:val="59"/>
              </w:numPr>
              <w:jc w:val="left"/>
              <w:rPr>
                <w:lang w:val="ru-RU"/>
              </w:rPr>
            </w:pPr>
            <w:r w:rsidRPr="005B183D">
              <w:rPr>
                <w:lang w:val="ru-RU"/>
              </w:rPr>
              <w:t>Список типов квази-идентификаторов</w:t>
            </w:r>
          </w:p>
          <w:p w14:paraId="381D80E0" w14:textId="0AE1AABB" w:rsidR="00DB3AC3" w:rsidRPr="00DB3AC3" w:rsidRDefault="00DB3AC3" w:rsidP="00DB3AC3">
            <w:pPr>
              <w:pStyle w:val="a7"/>
              <w:numPr>
                <w:ilvl w:val="0"/>
                <w:numId w:val="59"/>
              </w:numPr>
              <w:jc w:val="left"/>
              <w:rPr>
                <w:lang w:val="ru-RU"/>
              </w:rPr>
            </w:pPr>
            <w:r w:rsidRPr="0004453C">
              <w:rPr>
                <w:lang w:val="ru-RU"/>
              </w:rPr>
              <w:t>Сид генератора случайных чисел</w:t>
            </w:r>
          </w:p>
        </w:tc>
        <w:tc>
          <w:tcPr>
            <w:tcW w:w="2686" w:type="dxa"/>
          </w:tcPr>
          <w:p w14:paraId="247BAE19" w14:textId="37D2AC15" w:rsidR="000B697A" w:rsidRDefault="000B697A" w:rsidP="000B697A">
            <w:pPr>
              <w:ind w:firstLine="0"/>
              <w:jc w:val="left"/>
              <w:rPr>
                <w:lang w:val="ru-RU"/>
              </w:rPr>
            </w:pPr>
            <w:r>
              <w:rPr>
                <w:lang w:val="ru-RU"/>
              </w:rPr>
              <w:t xml:space="preserve">Алгоритм </w:t>
            </w:r>
            <w:r w:rsidRPr="002F1973">
              <w:rPr>
                <w:lang w:val="ru-RU"/>
              </w:rPr>
              <w:t>DPP2GA (объединение распределённого горизонтально датасета)</w:t>
            </w:r>
            <w:r>
              <w:rPr>
                <w:lang w:val="ru-RU"/>
              </w:rPr>
              <w:t>.</w:t>
            </w:r>
          </w:p>
          <w:p w14:paraId="62E3C85A" w14:textId="3482A5C9" w:rsidR="00DB3AC3" w:rsidRPr="00DB3AC3" w:rsidRDefault="00DB3AC3" w:rsidP="000B697A">
            <w:pPr>
              <w:ind w:firstLine="0"/>
              <w:jc w:val="left"/>
              <w:rPr>
                <w:lang w:val="ru-RU"/>
              </w:rPr>
            </w:pPr>
            <w:r>
              <w:rPr>
                <w:lang w:val="ru-RU"/>
              </w:rPr>
              <w:t xml:space="preserve">Не имеет метода </w:t>
            </w:r>
            <w:r>
              <w:rPr>
                <w:lang w:val="en-US"/>
              </w:rPr>
              <w:t>depersonalize</w:t>
            </w:r>
            <w:r w:rsidRPr="00DB3AC3">
              <w:rPr>
                <w:lang w:val="ru-RU"/>
              </w:rPr>
              <w:t>.</w:t>
            </w:r>
          </w:p>
          <w:p w14:paraId="5EE5E033" w14:textId="12983C7C" w:rsidR="000B697A" w:rsidRPr="000F65DB" w:rsidRDefault="000B697A" w:rsidP="000B697A">
            <w:pPr>
              <w:ind w:firstLine="0"/>
              <w:jc w:val="left"/>
              <w:rPr>
                <w:lang w:val="ru-RU"/>
              </w:rPr>
            </w:pPr>
            <w:r>
              <w:rPr>
                <w:lang w:val="ru-RU"/>
              </w:rPr>
              <w:t xml:space="preserve">Необходимо создать 2 экземпляра данного класса, олицетворяющих владельцев информации, сообщить </w:t>
            </w:r>
            <w:r>
              <w:rPr>
                <w:lang w:val="ru-RU"/>
              </w:rPr>
              <w:lastRenderedPageBreak/>
              <w:t xml:space="preserve">им друг о друге при помощи метода </w:t>
            </w:r>
            <w:r w:rsidRPr="000F65DB">
              <w:rPr>
                <w:lang w:val="ru-RU"/>
              </w:rPr>
              <w:t>set_other_data_owner</w:t>
            </w:r>
            <w:r w:rsidRPr="000F65DB">
              <w:rPr>
                <w:lang w:val="ru-RU"/>
              </w:rPr>
              <w:t>(</w:t>
            </w:r>
            <w:r>
              <w:rPr>
                <w:lang w:val="en-US"/>
              </w:rPr>
              <w:t>other</w:t>
            </w:r>
            <w:r w:rsidRPr="000F65DB">
              <w:rPr>
                <w:lang w:val="ru-RU"/>
              </w:rPr>
              <w:t>_</w:t>
            </w:r>
            <w:r>
              <w:rPr>
                <w:lang w:val="en-US"/>
              </w:rPr>
              <w:t>data</w:t>
            </w:r>
            <w:r w:rsidRPr="000F65DB">
              <w:rPr>
                <w:lang w:val="ru-RU"/>
              </w:rPr>
              <w:t>_</w:t>
            </w:r>
            <w:r>
              <w:rPr>
                <w:lang w:val="en-US"/>
              </w:rPr>
              <w:t>owner</w:t>
            </w:r>
            <w:r>
              <w:rPr>
                <w:lang w:val="ru-RU"/>
              </w:rPr>
              <w:t>)</w:t>
            </w:r>
            <w:r w:rsidRPr="000F65DB">
              <w:rPr>
                <w:lang w:val="ru-RU"/>
              </w:rPr>
              <w:t xml:space="preserve"> </w:t>
            </w:r>
            <w:r>
              <w:rPr>
                <w:lang w:val="ru-RU"/>
              </w:rPr>
              <w:t xml:space="preserve">и вызвать у одного из них метод </w:t>
            </w:r>
            <w:r w:rsidRPr="000F65DB">
              <w:rPr>
                <w:lang w:val="ru-RU"/>
              </w:rPr>
              <w:t>exchange_data</w:t>
            </w:r>
            <w:r>
              <w:rPr>
                <w:lang w:val="ru-RU"/>
              </w:rPr>
              <w:t xml:space="preserve">() для проведения объединения датасетов. Объединённый датасет будет находиться в поле </w:t>
            </w:r>
            <w:r w:rsidRPr="000F65DB">
              <w:rPr>
                <w:lang w:val="ru-RU"/>
              </w:rPr>
              <w:t>joined_data</w:t>
            </w:r>
            <w:r>
              <w:rPr>
                <w:lang w:val="ru-RU"/>
              </w:rPr>
              <w:t xml:space="preserve"> каждого объекта-владельца.</w:t>
            </w:r>
          </w:p>
        </w:tc>
      </w:tr>
    </w:tbl>
    <w:p w14:paraId="160086B3" w14:textId="797F5060" w:rsidR="001A5FA3" w:rsidRDefault="001A5FA3">
      <w:pPr>
        <w:ind w:firstLine="0"/>
        <w:rPr>
          <w:lang w:val="ru-RU" w:eastAsia="en-US"/>
        </w:rPr>
      </w:pPr>
    </w:p>
    <w:p w14:paraId="243B5ACD" w14:textId="77777777" w:rsidR="001A5FA3" w:rsidRDefault="001A5FA3">
      <w:pPr>
        <w:spacing w:after="160" w:line="259" w:lineRule="auto"/>
        <w:ind w:firstLine="0"/>
        <w:jc w:val="left"/>
        <w:rPr>
          <w:lang w:val="ru-RU" w:eastAsia="en-US"/>
        </w:rPr>
      </w:pPr>
      <w:r>
        <w:rPr>
          <w:lang w:val="ru-RU" w:eastAsia="en-US"/>
        </w:rPr>
        <w:br w:type="page"/>
      </w:r>
    </w:p>
    <w:p w14:paraId="1C7F8996" w14:textId="08810950" w:rsidR="00EE5528" w:rsidRDefault="00EE5528" w:rsidP="00EE5528">
      <w:pPr>
        <w:pStyle w:val="1"/>
      </w:pPr>
      <w:bookmarkStart w:id="95" w:name="_Hlk197950384"/>
      <w:r w:rsidRPr="00666C16">
        <w:lastRenderedPageBreak/>
        <w:t xml:space="preserve">                                                                                                                          </w:t>
      </w:r>
      <w:bookmarkStart w:id="96" w:name="_Toc197960711"/>
      <w:r>
        <w:t xml:space="preserve">ПРИЛОЖЕНИЕ </w:t>
      </w:r>
      <w:r>
        <w:t>4</w:t>
      </w:r>
      <w:r>
        <w:br/>
      </w:r>
      <w:r>
        <w:t>РЕЗУЛЬТАТЫ ЭКСПЕРИМЕНТОВ НА СРЕНЕРИРОВАННОМ ДАТАСЕТЕ</w:t>
      </w:r>
      <w:bookmarkEnd w:id="96"/>
    </w:p>
    <w:p w14:paraId="5F33B4E7" w14:textId="06D53320" w:rsidR="00EE5528" w:rsidRDefault="00EE5528" w:rsidP="00EE5528">
      <w:pPr>
        <w:ind w:firstLine="0"/>
        <w:rPr>
          <w:lang w:val="ru-RU" w:eastAsia="en-US"/>
        </w:rPr>
      </w:pPr>
      <w:r>
        <w:rPr>
          <w:lang w:val="ru-RU" w:eastAsia="en-US"/>
        </w:rPr>
        <w:t xml:space="preserve">Таблица </w:t>
      </w:r>
      <w:r>
        <w:rPr>
          <w:lang w:val="ru-RU" w:eastAsia="en-US"/>
        </w:rPr>
        <w:t>4</w:t>
      </w:r>
      <w:r>
        <w:rPr>
          <w:lang w:val="ru-RU" w:eastAsia="en-US"/>
        </w:rPr>
        <w:t xml:space="preserve"> - сгенерированный датасет, полезность (</w:t>
      </w:r>
      <w:r w:rsidRPr="00A56DD4">
        <w:rPr>
          <w:lang w:val="en-US" w:eastAsia="en-US"/>
        </w:rPr>
        <w:t>k</w:t>
      </w:r>
      <w:r w:rsidRPr="00A56DD4">
        <w:rPr>
          <w:lang w:val="ru-RU" w:eastAsia="en-US"/>
        </w:rPr>
        <w:t xml:space="preserve">=2, </w:t>
      </w:r>
      <w:r w:rsidRPr="00A56DD4">
        <w:rPr>
          <w:lang w:val="en-US" w:eastAsia="en-US"/>
        </w:rPr>
        <w:t>l</w:t>
      </w:r>
      <w:r w:rsidRPr="00A56DD4">
        <w:rPr>
          <w:lang w:val="ru-RU" w:eastAsia="en-US"/>
        </w:rPr>
        <w:t xml:space="preserve">=2, </w:t>
      </w:r>
      <w:r w:rsidRPr="00A56DD4">
        <w:rPr>
          <w:lang w:val="en-US" w:eastAsia="en-US"/>
        </w:rPr>
        <w:t>t</w:t>
      </w:r>
      <w:r w:rsidRPr="00A56DD4">
        <w:rPr>
          <w:lang w:val="ru-RU" w:eastAsia="en-US"/>
        </w:rPr>
        <w:t xml:space="preserve">=1, </w:t>
      </w:r>
      <w:r w:rsidRPr="00A56DD4">
        <w:rPr>
          <w:lang w:val="en-US" w:eastAsia="en-US"/>
        </w:rPr>
        <w:t>scale</w:t>
      </w:r>
      <w:r w:rsidRPr="00A56DD4">
        <w:rPr>
          <w:lang w:val="ru-RU" w:eastAsia="en-US"/>
        </w:rPr>
        <w:t xml:space="preserve"> = 0,05</w:t>
      </w:r>
      <w:r>
        <w:rPr>
          <w:lang w:val="ru-RU" w:eastAsia="en-US"/>
        </w:rPr>
        <w:t>)</w:t>
      </w:r>
    </w:p>
    <w:tbl>
      <w:tblPr>
        <w:tblStyle w:val="a5"/>
        <w:tblW w:w="9493" w:type="dxa"/>
        <w:tblLayout w:type="fixed"/>
        <w:tblLook w:val="04A0" w:firstRow="1" w:lastRow="0" w:firstColumn="1" w:lastColumn="0" w:noHBand="0" w:noVBand="1"/>
      </w:tblPr>
      <w:tblGrid>
        <w:gridCol w:w="3109"/>
        <w:gridCol w:w="1390"/>
        <w:gridCol w:w="1318"/>
        <w:gridCol w:w="1546"/>
        <w:gridCol w:w="1137"/>
        <w:gridCol w:w="993"/>
      </w:tblGrid>
      <w:tr w:rsidR="00EE5528" w14:paraId="647316C6" w14:textId="77777777" w:rsidTr="00107A6D">
        <w:tc>
          <w:tcPr>
            <w:tcW w:w="3109" w:type="dxa"/>
            <w:vAlign w:val="center"/>
          </w:tcPr>
          <w:p w14:paraId="5DAFD829" w14:textId="77777777" w:rsidR="00EE5528" w:rsidRPr="00B77EC9"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3E04795B" w14:textId="77777777" w:rsidR="00EE5528" w:rsidRPr="00B77EC9" w:rsidRDefault="00EE5528" w:rsidP="00107A6D">
            <w:pPr>
              <w:ind w:firstLine="0"/>
              <w:jc w:val="center"/>
              <w:rPr>
                <w:lang w:val="ru-RU" w:eastAsia="en-US"/>
              </w:rPr>
            </w:pPr>
            <w:r w:rsidRPr="00B77EC9">
              <w:rPr>
                <w:lang w:val="ru-RU" w:eastAsia="en-US"/>
              </w:rPr>
              <w:t>Distinctness</w:t>
            </w:r>
          </w:p>
        </w:tc>
        <w:tc>
          <w:tcPr>
            <w:tcW w:w="1318" w:type="dxa"/>
            <w:vAlign w:val="center"/>
          </w:tcPr>
          <w:p w14:paraId="4CB07771" w14:textId="77777777" w:rsidR="00EE5528" w:rsidRPr="00B77EC9" w:rsidRDefault="00EE5528" w:rsidP="00107A6D">
            <w:pPr>
              <w:ind w:firstLine="0"/>
              <w:jc w:val="center"/>
              <w:rPr>
                <w:lang w:val="ru-RU" w:eastAsia="en-US"/>
              </w:rPr>
            </w:pPr>
            <w:r w:rsidRPr="00B77EC9">
              <w:rPr>
                <w:lang w:val="ru-RU" w:eastAsia="en-US"/>
              </w:rPr>
              <w:t>Доля изменений</w:t>
            </w:r>
          </w:p>
        </w:tc>
        <w:tc>
          <w:tcPr>
            <w:tcW w:w="1546" w:type="dxa"/>
            <w:vAlign w:val="center"/>
          </w:tcPr>
          <w:p w14:paraId="28E30CA8" w14:textId="77777777" w:rsidR="00EE5528" w:rsidRPr="00067D1D" w:rsidRDefault="00EE5528" w:rsidP="00107A6D">
            <w:pPr>
              <w:ind w:firstLine="0"/>
              <w:jc w:val="center"/>
              <w:rPr>
                <w:lang w:val="ru-RU" w:eastAsia="en-US"/>
              </w:rPr>
            </w:pPr>
            <w:r w:rsidRPr="00B77EC9">
              <w:rPr>
                <w:lang w:val="ru-RU" w:eastAsia="en-US"/>
              </w:rPr>
              <w:t>Потеря информации</w:t>
            </w:r>
          </w:p>
        </w:tc>
        <w:tc>
          <w:tcPr>
            <w:tcW w:w="1137" w:type="dxa"/>
            <w:vAlign w:val="center"/>
          </w:tcPr>
          <w:p w14:paraId="2969645F" w14:textId="77777777" w:rsidR="00EE5528" w:rsidRPr="00B77EC9" w:rsidRDefault="00EE5528" w:rsidP="00107A6D">
            <w:pPr>
              <w:ind w:firstLine="0"/>
              <w:jc w:val="center"/>
              <w:rPr>
                <w:lang w:val="ru-RU" w:eastAsia="en-US"/>
              </w:rPr>
            </w:pPr>
            <w:r>
              <w:rPr>
                <w:lang w:val="en-US" w:eastAsia="en-US"/>
              </w:rPr>
              <w:t>My</w:t>
            </w:r>
            <w:r w:rsidRPr="00B77EC9">
              <w:rPr>
                <w:lang w:val="ru-RU" w:eastAsia="en-US"/>
              </w:rPr>
              <w:t xml:space="preserve"> distance</w:t>
            </w:r>
          </w:p>
        </w:tc>
        <w:tc>
          <w:tcPr>
            <w:tcW w:w="993" w:type="dxa"/>
            <w:vAlign w:val="center"/>
          </w:tcPr>
          <w:p w14:paraId="4B3C5419" w14:textId="77777777" w:rsidR="00EE5528" w:rsidRPr="00B77EC9" w:rsidRDefault="00EE5528" w:rsidP="00107A6D">
            <w:pPr>
              <w:ind w:firstLine="0"/>
              <w:jc w:val="center"/>
              <w:rPr>
                <w:lang w:val="ru-RU" w:eastAsia="en-US"/>
              </w:rPr>
            </w:pPr>
            <w:r>
              <w:rPr>
                <w:lang w:val="en-US" w:eastAsia="en-US"/>
              </w:rPr>
              <w:t>B</w:t>
            </w:r>
            <w:r w:rsidRPr="00B77EC9">
              <w:rPr>
                <w:lang w:val="ru-RU" w:eastAsia="en-US"/>
              </w:rPr>
              <w:t>oosting score</w:t>
            </w:r>
          </w:p>
        </w:tc>
      </w:tr>
      <w:tr w:rsidR="00EE5528" w14:paraId="5448FD12" w14:textId="77777777" w:rsidTr="00107A6D">
        <w:tc>
          <w:tcPr>
            <w:tcW w:w="3109" w:type="dxa"/>
          </w:tcPr>
          <w:p w14:paraId="2E3DA603"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0E169324" w14:textId="7A93265A" w:rsidR="00EE5528" w:rsidRPr="00685831" w:rsidRDefault="00685831" w:rsidP="00107A6D">
            <w:pPr>
              <w:ind w:firstLine="0"/>
              <w:jc w:val="center"/>
              <w:rPr>
                <w:lang w:val="en-US" w:eastAsia="en-US"/>
              </w:rPr>
            </w:pPr>
            <w:r>
              <w:rPr>
                <w:lang w:val="en-US" w:eastAsia="en-US"/>
              </w:rPr>
              <w:t>0,5</w:t>
            </w:r>
          </w:p>
        </w:tc>
        <w:tc>
          <w:tcPr>
            <w:tcW w:w="1318" w:type="dxa"/>
            <w:vAlign w:val="center"/>
          </w:tcPr>
          <w:p w14:paraId="13177B96" w14:textId="3137A6BA" w:rsidR="00EE5528" w:rsidRPr="00153034" w:rsidRDefault="00685831" w:rsidP="00107A6D">
            <w:pPr>
              <w:ind w:firstLine="0"/>
              <w:jc w:val="center"/>
              <w:rPr>
                <w:lang w:val="ru-RU" w:eastAsia="en-US"/>
              </w:rPr>
            </w:pPr>
            <w:r>
              <w:rPr>
                <w:lang w:val="ru-RU" w:eastAsia="en-US"/>
              </w:rPr>
              <w:t>0,53</w:t>
            </w:r>
          </w:p>
        </w:tc>
        <w:tc>
          <w:tcPr>
            <w:tcW w:w="1546" w:type="dxa"/>
            <w:vAlign w:val="center"/>
          </w:tcPr>
          <w:p w14:paraId="06ECE31E" w14:textId="0980A528" w:rsidR="00EE5528" w:rsidRPr="00B77EC9" w:rsidRDefault="00685831" w:rsidP="00107A6D">
            <w:pPr>
              <w:ind w:firstLine="0"/>
              <w:jc w:val="center"/>
              <w:rPr>
                <w:lang w:val="ru-RU" w:eastAsia="en-US"/>
              </w:rPr>
            </w:pPr>
            <w:r>
              <w:rPr>
                <w:lang w:val="ru-RU" w:eastAsia="en-US"/>
              </w:rPr>
              <w:t>0,1</w:t>
            </w:r>
          </w:p>
        </w:tc>
        <w:tc>
          <w:tcPr>
            <w:tcW w:w="1137" w:type="dxa"/>
            <w:vAlign w:val="center"/>
          </w:tcPr>
          <w:p w14:paraId="48D19D29" w14:textId="5CA368DE" w:rsidR="00EE5528" w:rsidRPr="00B77EC9" w:rsidRDefault="00685831" w:rsidP="00107A6D">
            <w:pPr>
              <w:ind w:firstLine="0"/>
              <w:jc w:val="center"/>
              <w:rPr>
                <w:lang w:val="ru-RU" w:eastAsia="en-US"/>
              </w:rPr>
            </w:pPr>
            <w:r>
              <w:rPr>
                <w:lang w:val="ru-RU" w:eastAsia="en-US"/>
              </w:rPr>
              <w:t>0,53</w:t>
            </w:r>
          </w:p>
        </w:tc>
        <w:tc>
          <w:tcPr>
            <w:tcW w:w="993" w:type="dxa"/>
            <w:vAlign w:val="center"/>
          </w:tcPr>
          <w:p w14:paraId="2C870EA1" w14:textId="677CC0E4" w:rsidR="00EE5528" w:rsidRPr="00DB4AA2" w:rsidRDefault="00685831" w:rsidP="00107A6D">
            <w:pPr>
              <w:ind w:firstLine="0"/>
              <w:jc w:val="center"/>
              <w:rPr>
                <w:lang w:val="ru-RU" w:eastAsia="en-US"/>
              </w:rPr>
            </w:pPr>
            <w:r>
              <w:rPr>
                <w:lang w:val="ru-RU" w:eastAsia="en-US"/>
              </w:rPr>
              <w:t>1,21</w:t>
            </w:r>
          </w:p>
        </w:tc>
      </w:tr>
      <w:tr w:rsidR="00EE5528" w14:paraId="133BD710" w14:textId="77777777" w:rsidTr="00107A6D">
        <w:tc>
          <w:tcPr>
            <w:tcW w:w="3109" w:type="dxa"/>
          </w:tcPr>
          <w:p w14:paraId="0F21796D"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123C14EE" w14:textId="0FB9568E" w:rsidR="00EE5528" w:rsidRPr="007E60E4" w:rsidRDefault="007E60E4" w:rsidP="00107A6D">
            <w:pPr>
              <w:ind w:firstLine="0"/>
              <w:jc w:val="center"/>
              <w:rPr>
                <w:lang w:val="ru-RU" w:eastAsia="en-US"/>
              </w:rPr>
            </w:pPr>
            <w:r>
              <w:rPr>
                <w:lang w:val="en-US" w:eastAsia="en-US"/>
              </w:rPr>
              <w:t>0</w:t>
            </w:r>
            <w:r>
              <w:rPr>
                <w:lang w:val="ru-RU" w:eastAsia="en-US"/>
              </w:rPr>
              <w:t>,5</w:t>
            </w:r>
          </w:p>
        </w:tc>
        <w:tc>
          <w:tcPr>
            <w:tcW w:w="1318" w:type="dxa"/>
            <w:vAlign w:val="center"/>
          </w:tcPr>
          <w:p w14:paraId="25FBA922" w14:textId="6F81AB91" w:rsidR="00EE5528" w:rsidRPr="00B77EC9" w:rsidRDefault="007E60E4" w:rsidP="00107A6D">
            <w:pPr>
              <w:ind w:firstLine="0"/>
              <w:jc w:val="center"/>
              <w:rPr>
                <w:lang w:val="ru-RU" w:eastAsia="en-US"/>
              </w:rPr>
            </w:pPr>
            <w:r>
              <w:rPr>
                <w:lang w:val="ru-RU" w:eastAsia="en-US"/>
              </w:rPr>
              <w:t>0,56</w:t>
            </w:r>
          </w:p>
        </w:tc>
        <w:tc>
          <w:tcPr>
            <w:tcW w:w="1546" w:type="dxa"/>
            <w:vAlign w:val="center"/>
          </w:tcPr>
          <w:p w14:paraId="42943972" w14:textId="54A788E3" w:rsidR="00EE5528" w:rsidRPr="00B77EC9" w:rsidRDefault="007E60E4" w:rsidP="00107A6D">
            <w:pPr>
              <w:ind w:firstLine="0"/>
              <w:jc w:val="center"/>
              <w:rPr>
                <w:lang w:val="ru-RU" w:eastAsia="en-US"/>
              </w:rPr>
            </w:pPr>
            <w:r>
              <w:rPr>
                <w:lang w:val="ru-RU" w:eastAsia="en-US"/>
              </w:rPr>
              <w:t>0,1</w:t>
            </w:r>
          </w:p>
        </w:tc>
        <w:tc>
          <w:tcPr>
            <w:tcW w:w="1137" w:type="dxa"/>
            <w:vAlign w:val="center"/>
          </w:tcPr>
          <w:p w14:paraId="4B6C97D1" w14:textId="63A1C246" w:rsidR="00EE5528" w:rsidRPr="00B77EC9" w:rsidRDefault="007E60E4" w:rsidP="00107A6D">
            <w:pPr>
              <w:ind w:firstLine="0"/>
              <w:jc w:val="center"/>
              <w:rPr>
                <w:lang w:val="ru-RU" w:eastAsia="en-US"/>
              </w:rPr>
            </w:pPr>
            <w:r>
              <w:rPr>
                <w:lang w:val="ru-RU" w:eastAsia="en-US"/>
              </w:rPr>
              <w:t>0,17</w:t>
            </w:r>
          </w:p>
        </w:tc>
        <w:tc>
          <w:tcPr>
            <w:tcW w:w="993" w:type="dxa"/>
            <w:vAlign w:val="center"/>
          </w:tcPr>
          <w:p w14:paraId="2008F8C1" w14:textId="794E6FDF" w:rsidR="00EE5528" w:rsidRPr="00B77EC9" w:rsidRDefault="007E60E4" w:rsidP="00107A6D">
            <w:pPr>
              <w:ind w:firstLine="0"/>
              <w:jc w:val="center"/>
              <w:rPr>
                <w:lang w:val="ru-RU" w:eastAsia="en-US"/>
              </w:rPr>
            </w:pPr>
            <w:r>
              <w:rPr>
                <w:lang w:val="ru-RU" w:eastAsia="en-US"/>
              </w:rPr>
              <w:t>1,4</w:t>
            </w:r>
          </w:p>
        </w:tc>
      </w:tr>
      <w:tr w:rsidR="00EE5528" w14:paraId="025660DE" w14:textId="77777777" w:rsidTr="00107A6D">
        <w:tc>
          <w:tcPr>
            <w:tcW w:w="3109" w:type="dxa"/>
          </w:tcPr>
          <w:p w14:paraId="79B63735"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5E70E782" w14:textId="258E7393" w:rsidR="00EE5528" w:rsidRPr="006E13DC" w:rsidRDefault="006E13DC" w:rsidP="00107A6D">
            <w:pPr>
              <w:ind w:firstLine="0"/>
              <w:jc w:val="center"/>
              <w:rPr>
                <w:lang w:val="ru-RU" w:eastAsia="en-US"/>
              </w:rPr>
            </w:pPr>
            <w:r>
              <w:rPr>
                <w:lang w:val="en-US" w:eastAsia="en-US"/>
              </w:rPr>
              <w:t>0</w:t>
            </w:r>
            <w:r>
              <w:rPr>
                <w:lang w:val="ru-RU" w:eastAsia="en-US"/>
              </w:rPr>
              <w:t>,5</w:t>
            </w:r>
          </w:p>
        </w:tc>
        <w:tc>
          <w:tcPr>
            <w:tcW w:w="1318" w:type="dxa"/>
            <w:vAlign w:val="center"/>
          </w:tcPr>
          <w:p w14:paraId="2C6E5ECA" w14:textId="3D5F2519" w:rsidR="00EE5528" w:rsidRPr="00B77EC9" w:rsidRDefault="006E13DC" w:rsidP="00107A6D">
            <w:pPr>
              <w:ind w:firstLine="0"/>
              <w:jc w:val="center"/>
              <w:rPr>
                <w:lang w:val="ru-RU" w:eastAsia="en-US"/>
              </w:rPr>
            </w:pPr>
            <w:r>
              <w:rPr>
                <w:lang w:val="ru-RU" w:eastAsia="en-US"/>
              </w:rPr>
              <w:t>0,37</w:t>
            </w:r>
          </w:p>
        </w:tc>
        <w:tc>
          <w:tcPr>
            <w:tcW w:w="1546" w:type="dxa"/>
            <w:vAlign w:val="center"/>
          </w:tcPr>
          <w:p w14:paraId="213728D4" w14:textId="4F3CB180" w:rsidR="00EE5528" w:rsidRPr="00B77EC9" w:rsidRDefault="006E13DC" w:rsidP="00107A6D">
            <w:pPr>
              <w:ind w:firstLine="0"/>
              <w:jc w:val="center"/>
              <w:rPr>
                <w:lang w:val="ru-RU" w:eastAsia="en-US"/>
              </w:rPr>
            </w:pPr>
            <w:r>
              <w:rPr>
                <w:lang w:val="ru-RU" w:eastAsia="en-US"/>
              </w:rPr>
              <w:t>0,1</w:t>
            </w:r>
          </w:p>
        </w:tc>
        <w:tc>
          <w:tcPr>
            <w:tcW w:w="1137" w:type="dxa"/>
            <w:vAlign w:val="center"/>
          </w:tcPr>
          <w:p w14:paraId="5C25FE64" w14:textId="405F5FFF" w:rsidR="00EE5528" w:rsidRPr="00B77EC9" w:rsidRDefault="006E13DC" w:rsidP="00107A6D">
            <w:pPr>
              <w:ind w:firstLine="0"/>
              <w:jc w:val="center"/>
              <w:rPr>
                <w:lang w:val="ru-RU" w:eastAsia="en-US"/>
              </w:rPr>
            </w:pPr>
            <w:r>
              <w:rPr>
                <w:lang w:val="ru-RU" w:eastAsia="en-US"/>
              </w:rPr>
              <w:t>0,17</w:t>
            </w:r>
          </w:p>
        </w:tc>
        <w:tc>
          <w:tcPr>
            <w:tcW w:w="993" w:type="dxa"/>
            <w:vAlign w:val="center"/>
          </w:tcPr>
          <w:p w14:paraId="389D3711" w14:textId="23FDE1A1" w:rsidR="00EE5528" w:rsidRPr="00B77EC9" w:rsidRDefault="006E13DC" w:rsidP="00107A6D">
            <w:pPr>
              <w:ind w:firstLine="0"/>
              <w:jc w:val="center"/>
              <w:rPr>
                <w:lang w:val="ru-RU" w:eastAsia="en-US"/>
              </w:rPr>
            </w:pPr>
            <w:r>
              <w:rPr>
                <w:lang w:val="ru-RU" w:eastAsia="en-US"/>
              </w:rPr>
              <w:t>2,29</w:t>
            </w:r>
          </w:p>
        </w:tc>
      </w:tr>
      <w:tr w:rsidR="00EE5528" w14:paraId="35B94B2C" w14:textId="77777777" w:rsidTr="00107A6D">
        <w:tc>
          <w:tcPr>
            <w:tcW w:w="3109" w:type="dxa"/>
          </w:tcPr>
          <w:p w14:paraId="46CEE862"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0AB5D93D" w14:textId="2CC0468A" w:rsidR="00EE5528" w:rsidRPr="00B77EC9" w:rsidRDefault="004C7D87" w:rsidP="00107A6D">
            <w:pPr>
              <w:ind w:firstLine="0"/>
              <w:jc w:val="center"/>
              <w:rPr>
                <w:lang w:val="ru-RU" w:eastAsia="en-US"/>
              </w:rPr>
            </w:pPr>
            <w:r>
              <w:rPr>
                <w:lang w:val="ru-RU" w:eastAsia="en-US"/>
              </w:rPr>
              <w:t>0,43</w:t>
            </w:r>
          </w:p>
        </w:tc>
        <w:tc>
          <w:tcPr>
            <w:tcW w:w="1318" w:type="dxa"/>
            <w:vAlign w:val="center"/>
          </w:tcPr>
          <w:p w14:paraId="7D5BB746" w14:textId="42201716" w:rsidR="00EE5528" w:rsidRPr="00B77EC9" w:rsidRDefault="004C7D87" w:rsidP="00107A6D">
            <w:pPr>
              <w:ind w:firstLine="0"/>
              <w:jc w:val="center"/>
              <w:rPr>
                <w:lang w:val="ru-RU" w:eastAsia="en-US"/>
              </w:rPr>
            </w:pPr>
            <w:r>
              <w:rPr>
                <w:lang w:val="ru-RU" w:eastAsia="en-US"/>
              </w:rPr>
              <w:t>0,59</w:t>
            </w:r>
          </w:p>
        </w:tc>
        <w:tc>
          <w:tcPr>
            <w:tcW w:w="1546" w:type="dxa"/>
            <w:vAlign w:val="center"/>
          </w:tcPr>
          <w:p w14:paraId="4292E886" w14:textId="08EF9ACF" w:rsidR="00EE5528" w:rsidRPr="00B77EC9" w:rsidRDefault="004C7D87" w:rsidP="00107A6D">
            <w:pPr>
              <w:ind w:firstLine="0"/>
              <w:jc w:val="center"/>
              <w:rPr>
                <w:lang w:val="ru-RU" w:eastAsia="en-US"/>
              </w:rPr>
            </w:pPr>
            <w:r>
              <w:rPr>
                <w:lang w:val="ru-RU" w:eastAsia="en-US"/>
              </w:rPr>
              <w:t>0,13</w:t>
            </w:r>
          </w:p>
        </w:tc>
        <w:tc>
          <w:tcPr>
            <w:tcW w:w="1137" w:type="dxa"/>
            <w:vAlign w:val="center"/>
          </w:tcPr>
          <w:p w14:paraId="18EF2C55" w14:textId="425F38F1" w:rsidR="00EE5528" w:rsidRPr="00B77EC9" w:rsidRDefault="004C7D87" w:rsidP="00107A6D">
            <w:pPr>
              <w:ind w:firstLine="0"/>
              <w:jc w:val="center"/>
              <w:rPr>
                <w:lang w:val="ru-RU" w:eastAsia="en-US"/>
              </w:rPr>
            </w:pPr>
            <w:r>
              <w:rPr>
                <w:lang w:val="ru-RU" w:eastAsia="en-US"/>
              </w:rPr>
              <w:t>0,59</w:t>
            </w:r>
          </w:p>
        </w:tc>
        <w:tc>
          <w:tcPr>
            <w:tcW w:w="993" w:type="dxa"/>
            <w:vAlign w:val="center"/>
          </w:tcPr>
          <w:p w14:paraId="2A846F94" w14:textId="581EE706" w:rsidR="00EE5528" w:rsidRPr="00B77EC9" w:rsidRDefault="004C7D87" w:rsidP="00107A6D">
            <w:pPr>
              <w:ind w:firstLine="0"/>
              <w:jc w:val="center"/>
              <w:rPr>
                <w:lang w:val="ru-RU" w:eastAsia="en-US"/>
              </w:rPr>
            </w:pPr>
            <w:r>
              <w:rPr>
                <w:lang w:val="ru-RU" w:eastAsia="en-US"/>
              </w:rPr>
              <w:t>2,14</w:t>
            </w:r>
          </w:p>
        </w:tc>
      </w:tr>
      <w:tr w:rsidR="00EE5528" w14:paraId="1D43B4DB" w14:textId="77777777" w:rsidTr="00107A6D">
        <w:tc>
          <w:tcPr>
            <w:tcW w:w="3109" w:type="dxa"/>
          </w:tcPr>
          <w:p w14:paraId="208598A0"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403CEA19" w14:textId="24E31415" w:rsidR="00EE5528" w:rsidRPr="00B77EC9" w:rsidRDefault="00E05CAE" w:rsidP="00107A6D">
            <w:pPr>
              <w:ind w:firstLine="0"/>
              <w:jc w:val="center"/>
              <w:rPr>
                <w:lang w:val="ru-RU" w:eastAsia="en-US"/>
              </w:rPr>
            </w:pPr>
            <w:r>
              <w:rPr>
                <w:lang w:val="ru-RU" w:eastAsia="en-US"/>
              </w:rPr>
              <w:t>0,42</w:t>
            </w:r>
          </w:p>
        </w:tc>
        <w:tc>
          <w:tcPr>
            <w:tcW w:w="1318" w:type="dxa"/>
            <w:vAlign w:val="center"/>
          </w:tcPr>
          <w:p w14:paraId="7BED8EDB" w14:textId="5EC1535B" w:rsidR="00EE5528" w:rsidRPr="00B77EC9" w:rsidRDefault="00E05CAE" w:rsidP="00107A6D">
            <w:pPr>
              <w:ind w:firstLine="0"/>
              <w:jc w:val="center"/>
              <w:rPr>
                <w:lang w:val="ru-RU" w:eastAsia="en-US"/>
              </w:rPr>
            </w:pPr>
            <w:r>
              <w:rPr>
                <w:lang w:val="ru-RU" w:eastAsia="en-US"/>
              </w:rPr>
              <w:t>0,63</w:t>
            </w:r>
          </w:p>
        </w:tc>
        <w:tc>
          <w:tcPr>
            <w:tcW w:w="1546" w:type="dxa"/>
            <w:vAlign w:val="center"/>
          </w:tcPr>
          <w:p w14:paraId="638E563A" w14:textId="7724877C" w:rsidR="00EE5528" w:rsidRPr="00B77EC9" w:rsidRDefault="00E05CAE" w:rsidP="00107A6D">
            <w:pPr>
              <w:ind w:firstLine="0"/>
              <w:jc w:val="center"/>
              <w:rPr>
                <w:lang w:val="ru-RU" w:eastAsia="en-US"/>
              </w:rPr>
            </w:pPr>
            <w:r>
              <w:rPr>
                <w:lang w:val="ru-RU" w:eastAsia="en-US"/>
              </w:rPr>
              <w:t>0,13</w:t>
            </w:r>
          </w:p>
        </w:tc>
        <w:tc>
          <w:tcPr>
            <w:tcW w:w="1137" w:type="dxa"/>
            <w:vAlign w:val="center"/>
          </w:tcPr>
          <w:p w14:paraId="668ED3D9" w14:textId="15DB7C20" w:rsidR="00EE5528" w:rsidRPr="00B77EC9" w:rsidRDefault="00E05CAE" w:rsidP="00107A6D">
            <w:pPr>
              <w:ind w:firstLine="0"/>
              <w:jc w:val="center"/>
              <w:rPr>
                <w:lang w:val="ru-RU" w:eastAsia="en-US"/>
              </w:rPr>
            </w:pPr>
            <w:r>
              <w:rPr>
                <w:lang w:val="ru-RU" w:eastAsia="en-US"/>
              </w:rPr>
              <w:t>0,24</w:t>
            </w:r>
          </w:p>
        </w:tc>
        <w:tc>
          <w:tcPr>
            <w:tcW w:w="993" w:type="dxa"/>
            <w:vAlign w:val="center"/>
          </w:tcPr>
          <w:p w14:paraId="10621170" w14:textId="76033F1B" w:rsidR="00EE5528" w:rsidRPr="00B77EC9" w:rsidRDefault="00E05CAE" w:rsidP="00107A6D">
            <w:pPr>
              <w:ind w:firstLine="0"/>
              <w:jc w:val="center"/>
              <w:rPr>
                <w:lang w:val="ru-RU" w:eastAsia="en-US"/>
              </w:rPr>
            </w:pPr>
            <w:r>
              <w:rPr>
                <w:lang w:val="ru-RU" w:eastAsia="en-US"/>
              </w:rPr>
              <w:t>2,12</w:t>
            </w:r>
          </w:p>
        </w:tc>
      </w:tr>
      <w:tr w:rsidR="00EE5528" w14:paraId="2E442399" w14:textId="77777777" w:rsidTr="00107A6D">
        <w:tc>
          <w:tcPr>
            <w:tcW w:w="3109" w:type="dxa"/>
          </w:tcPr>
          <w:p w14:paraId="497DEDC1"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7F16E7CA" w14:textId="0254D7B5" w:rsidR="00EE5528" w:rsidRPr="00B77EC9" w:rsidRDefault="0042327A" w:rsidP="00107A6D">
            <w:pPr>
              <w:ind w:firstLine="0"/>
              <w:jc w:val="center"/>
              <w:rPr>
                <w:lang w:val="ru-RU" w:eastAsia="en-US"/>
              </w:rPr>
            </w:pPr>
            <w:r>
              <w:rPr>
                <w:lang w:val="ru-RU" w:eastAsia="en-US"/>
              </w:rPr>
              <w:t>0,42</w:t>
            </w:r>
          </w:p>
        </w:tc>
        <w:tc>
          <w:tcPr>
            <w:tcW w:w="1318" w:type="dxa"/>
            <w:vAlign w:val="center"/>
          </w:tcPr>
          <w:p w14:paraId="2CC7390E" w14:textId="34DF86C8" w:rsidR="00EE5528" w:rsidRPr="00B77EC9" w:rsidRDefault="0042327A" w:rsidP="00107A6D">
            <w:pPr>
              <w:ind w:firstLine="0"/>
              <w:jc w:val="center"/>
              <w:rPr>
                <w:lang w:val="ru-RU" w:eastAsia="en-US"/>
              </w:rPr>
            </w:pPr>
            <w:r>
              <w:rPr>
                <w:lang w:val="ru-RU" w:eastAsia="en-US"/>
              </w:rPr>
              <w:t>0,42</w:t>
            </w:r>
          </w:p>
        </w:tc>
        <w:tc>
          <w:tcPr>
            <w:tcW w:w="1546" w:type="dxa"/>
            <w:vAlign w:val="center"/>
          </w:tcPr>
          <w:p w14:paraId="71E48D8C" w14:textId="26DC9F44" w:rsidR="00EE5528" w:rsidRPr="00B77EC9" w:rsidRDefault="0042327A" w:rsidP="00107A6D">
            <w:pPr>
              <w:ind w:firstLine="0"/>
              <w:jc w:val="center"/>
              <w:rPr>
                <w:lang w:val="ru-RU" w:eastAsia="en-US"/>
              </w:rPr>
            </w:pPr>
            <w:r>
              <w:rPr>
                <w:lang w:val="ru-RU" w:eastAsia="en-US"/>
              </w:rPr>
              <w:t>0,13</w:t>
            </w:r>
          </w:p>
        </w:tc>
        <w:tc>
          <w:tcPr>
            <w:tcW w:w="1137" w:type="dxa"/>
            <w:vAlign w:val="center"/>
          </w:tcPr>
          <w:p w14:paraId="68172E4A" w14:textId="0056A1FE" w:rsidR="00EE5528" w:rsidRPr="00B77EC9" w:rsidRDefault="0042327A" w:rsidP="00107A6D">
            <w:pPr>
              <w:ind w:firstLine="0"/>
              <w:jc w:val="center"/>
              <w:rPr>
                <w:lang w:val="ru-RU" w:eastAsia="en-US"/>
              </w:rPr>
            </w:pPr>
            <w:r>
              <w:rPr>
                <w:lang w:val="ru-RU" w:eastAsia="en-US"/>
              </w:rPr>
              <w:t>0,2</w:t>
            </w:r>
          </w:p>
        </w:tc>
        <w:tc>
          <w:tcPr>
            <w:tcW w:w="993" w:type="dxa"/>
            <w:vAlign w:val="center"/>
          </w:tcPr>
          <w:p w14:paraId="5C57C597" w14:textId="0ED70544" w:rsidR="00EE5528" w:rsidRPr="00B77EC9" w:rsidRDefault="0042327A" w:rsidP="00107A6D">
            <w:pPr>
              <w:ind w:firstLine="0"/>
              <w:jc w:val="center"/>
              <w:rPr>
                <w:lang w:val="ru-RU" w:eastAsia="en-US"/>
              </w:rPr>
            </w:pPr>
            <w:r>
              <w:rPr>
                <w:lang w:val="ru-RU" w:eastAsia="en-US"/>
              </w:rPr>
              <w:t>1,89</w:t>
            </w:r>
          </w:p>
        </w:tc>
      </w:tr>
      <w:tr w:rsidR="00EE5528" w14:paraId="65365F42" w14:textId="77777777" w:rsidTr="00107A6D">
        <w:tc>
          <w:tcPr>
            <w:tcW w:w="3109" w:type="dxa"/>
          </w:tcPr>
          <w:p w14:paraId="07167416"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037018C2" w14:textId="0FDC222B" w:rsidR="00EE5528" w:rsidRPr="00B77EC9" w:rsidRDefault="00A62BA9" w:rsidP="00107A6D">
            <w:pPr>
              <w:ind w:firstLine="0"/>
              <w:jc w:val="center"/>
              <w:rPr>
                <w:lang w:val="ru-RU" w:eastAsia="en-US"/>
              </w:rPr>
            </w:pPr>
            <w:r>
              <w:rPr>
                <w:lang w:val="ru-RU" w:eastAsia="en-US"/>
              </w:rPr>
              <w:t>0,17</w:t>
            </w:r>
          </w:p>
        </w:tc>
        <w:tc>
          <w:tcPr>
            <w:tcW w:w="1318" w:type="dxa"/>
            <w:vAlign w:val="center"/>
          </w:tcPr>
          <w:p w14:paraId="7E7276C1" w14:textId="43F97725" w:rsidR="00EE5528" w:rsidRPr="00B77EC9" w:rsidRDefault="00A62BA9" w:rsidP="00107A6D">
            <w:pPr>
              <w:ind w:firstLine="0"/>
              <w:jc w:val="center"/>
              <w:rPr>
                <w:lang w:val="ru-RU" w:eastAsia="en-US"/>
              </w:rPr>
            </w:pPr>
            <w:r>
              <w:rPr>
                <w:lang w:val="ru-RU" w:eastAsia="en-US"/>
              </w:rPr>
              <w:t>0,69</w:t>
            </w:r>
          </w:p>
        </w:tc>
        <w:tc>
          <w:tcPr>
            <w:tcW w:w="1546" w:type="dxa"/>
            <w:vAlign w:val="center"/>
          </w:tcPr>
          <w:p w14:paraId="0842D7BB" w14:textId="5F3CFE42" w:rsidR="00EE5528" w:rsidRPr="00B77EC9" w:rsidRDefault="00A62BA9" w:rsidP="00107A6D">
            <w:pPr>
              <w:ind w:firstLine="0"/>
              <w:jc w:val="center"/>
              <w:rPr>
                <w:lang w:val="ru-RU" w:eastAsia="en-US"/>
              </w:rPr>
            </w:pPr>
            <w:r>
              <w:rPr>
                <w:lang w:val="ru-RU" w:eastAsia="en-US"/>
              </w:rPr>
              <w:t>0,31</w:t>
            </w:r>
          </w:p>
        </w:tc>
        <w:tc>
          <w:tcPr>
            <w:tcW w:w="1137" w:type="dxa"/>
            <w:vAlign w:val="center"/>
          </w:tcPr>
          <w:p w14:paraId="075AE01A" w14:textId="7F9E0692" w:rsidR="00EE5528" w:rsidRPr="00B77EC9" w:rsidRDefault="00A62BA9" w:rsidP="00107A6D">
            <w:pPr>
              <w:ind w:firstLine="0"/>
              <w:jc w:val="center"/>
              <w:rPr>
                <w:lang w:val="ru-RU" w:eastAsia="en-US"/>
              </w:rPr>
            </w:pPr>
            <w:r>
              <w:rPr>
                <w:lang w:val="ru-RU" w:eastAsia="en-US"/>
              </w:rPr>
              <w:t>0,69</w:t>
            </w:r>
          </w:p>
        </w:tc>
        <w:tc>
          <w:tcPr>
            <w:tcW w:w="993" w:type="dxa"/>
            <w:vAlign w:val="center"/>
          </w:tcPr>
          <w:p w14:paraId="4453FDA4" w14:textId="052FD476" w:rsidR="00EE5528" w:rsidRPr="00B77EC9" w:rsidRDefault="00A62BA9" w:rsidP="00107A6D">
            <w:pPr>
              <w:ind w:firstLine="0"/>
              <w:jc w:val="center"/>
              <w:rPr>
                <w:lang w:val="ru-RU" w:eastAsia="en-US"/>
              </w:rPr>
            </w:pPr>
            <w:r>
              <w:rPr>
                <w:lang w:val="ru-RU" w:eastAsia="en-US"/>
              </w:rPr>
              <w:t>2,1</w:t>
            </w:r>
          </w:p>
        </w:tc>
      </w:tr>
      <w:tr w:rsidR="00EE5528" w14:paraId="646AD57A" w14:textId="77777777" w:rsidTr="00107A6D">
        <w:tc>
          <w:tcPr>
            <w:tcW w:w="3109" w:type="dxa"/>
          </w:tcPr>
          <w:p w14:paraId="71F14948"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509534FC" w14:textId="268C8A99" w:rsidR="00EE5528" w:rsidRPr="00B77EC9" w:rsidRDefault="00F65363" w:rsidP="00107A6D">
            <w:pPr>
              <w:ind w:firstLine="0"/>
              <w:jc w:val="center"/>
              <w:rPr>
                <w:lang w:val="ru-RU" w:eastAsia="en-US"/>
              </w:rPr>
            </w:pPr>
            <w:r>
              <w:rPr>
                <w:lang w:val="ru-RU" w:eastAsia="en-US"/>
              </w:rPr>
              <w:t>0,47</w:t>
            </w:r>
          </w:p>
        </w:tc>
        <w:tc>
          <w:tcPr>
            <w:tcW w:w="1318" w:type="dxa"/>
            <w:vAlign w:val="center"/>
          </w:tcPr>
          <w:p w14:paraId="071E7BB2" w14:textId="2A7775BC" w:rsidR="00EE5528" w:rsidRPr="00B77EC9" w:rsidRDefault="00F65363" w:rsidP="00107A6D">
            <w:pPr>
              <w:ind w:firstLine="0"/>
              <w:jc w:val="center"/>
              <w:rPr>
                <w:lang w:val="ru-RU" w:eastAsia="en-US"/>
              </w:rPr>
            </w:pPr>
            <w:r>
              <w:rPr>
                <w:lang w:val="ru-RU" w:eastAsia="en-US"/>
              </w:rPr>
              <w:t>0,57</w:t>
            </w:r>
          </w:p>
        </w:tc>
        <w:tc>
          <w:tcPr>
            <w:tcW w:w="1546" w:type="dxa"/>
            <w:vAlign w:val="center"/>
          </w:tcPr>
          <w:p w14:paraId="377C0E77" w14:textId="421D8D12" w:rsidR="00EE5528" w:rsidRPr="00B77EC9" w:rsidRDefault="00F65363" w:rsidP="00107A6D">
            <w:pPr>
              <w:ind w:firstLine="0"/>
              <w:jc w:val="center"/>
              <w:rPr>
                <w:lang w:val="ru-RU" w:eastAsia="en-US"/>
              </w:rPr>
            </w:pPr>
            <w:r>
              <w:rPr>
                <w:lang w:val="ru-RU" w:eastAsia="en-US"/>
              </w:rPr>
              <w:t>0,11</w:t>
            </w:r>
          </w:p>
        </w:tc>
        <w:tc>
          <w:tcPr>
            <w:tcW w:w="1137" w:type="dxa"/>
            <w:vAlign w:val="center"/>
          </w:tcPr>
          <w:p w14:paraId="2D43CAEA" w14:textId="4621ED6D" w:rsidR="00EE5528" w:rsidRPr="00B77EC9" w:rsidRDefault="00F65363" w:rsidP="00107A6D">
            <w:pPr>
              <w:ind w:firstLine="0"/>
              <w:jc w:val="center"/>
              <w:rPr>
                <w:lang w:val="ru-RU" w:eastAsia="en-US"/>
              </w:rPr>
            </w:pPr>
            <w:r>
              <w:rPr>
                <w:lang w:val="ru-RU" w:eastAsia="en-US"/>
              </w:rPr>
              <w:t>0,19</w:t>
            </w:r>
          </w:p>
        </w:tc>
        <w:tc>
          <w:tcPr>
            <w:tcW w:w="993" w:type="dxa"/>
            <w:vAlign w:val="center"/>
          </w:tcPr>
          <w:p w14:paraId="1CCC4B20" w14:textId="67CFDF31" w:rsidR="00EE5528" w:rsidRPr="00B77EC9" w:rsidRDefault="00F65363" w:rsidP="00107A6D">
            <w:pPr>
              <w:ind w:firstLine="0"/>
              <w:jc w:val="center"/>
              <w:rPr>
                <w:lang w:val="ru-RU" w:eastAsia="en-US"/>
              </w:rPr>
            </w:pPr>
            <w:r>
              <w:rPr>
                <w:lang w:val="ru-RU" w:eastAsia="en-US"/>
              </w:rPr>
              <w:t>1,5</w:t>
            </w:r>
          </w:p>
        </w:tc>
      </w:tr>
      <w:tr w:rsidR="00EE5528" w14:paraId="401762EB" w14:textId="77777777" w:rsidTr="00107A6D">
        <w:tc>
          <w:tcPr>
            <w:tcW w:w="3109" w:type="dxa"/>
          </w:tcPr>
          <w:p w14:paraId="718C94C4"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39340F2D" w14:textId="5EAFD16E" w:rsidR="00EE5528" w:rsidRPr="00B77EC9" w:rsidRDefault="00CF41AC" w:rsidP="00107A6D">
            <w:pPr>
              <w:ind w:firstLine="0"/>
              <w:jc w:val="center"/>
              <w:rPr>
                <w:lang w:val="ru-RU" w:eastAsia="en-US"/>
              </w:rPr>
            </w:pPr>
            <w:r>
              <w:rPr>
                <w:lang w:val="ru-RU" w:eastAsia="en-US"/>
              </w:rPr>
              <w:t>0,32</w:t>
            </w:r>
          </w:p>
        </w:tc>
        <w:tc>
          <w:tcPr>
            <w:tcW w:w="1318" w:type="dxa"/>
            <w:vAlign w:val="center"/>
          </w:tcPr>
          <w:p w14:paraId="1D370173" w14:textId="7A18D475" w:rsidR="00EE5528" w:rsidRPr="00B77EC9" w:rsidRDefault="00CF41AC" w:rsidP="00107A6D">
            <w:pPr>
              <w:ind w:firstLine="0"/>
              <w:jc w:val="center"/>
              <w:rPr>
                <w:lang w:val="ru-RU" w:eastAsia="en-US"/>
              </w:rPr>
            </w:pPr>
            <w:r>
              <w:rPr>
                <w:lang w:val="ru-RU" w:eastAsia="en-US"/>
              </w:rPr>
              <w:t>0,45</w:t>
            </w:r>
          </w:p>
        </w:tc>
        <w:tc>
          <w:tcPr>
            <w:tcW w:w="1546" w:type="dxa"/>
            <w:vAlign w:val="center"/>
          </w:tcPr>
          <w:p w14:paraId="623F52EC" w14:textId="2EEEBD12" w:rsidR="00EE5528" w:rsidRPr="00B77EC9" w:rsidRDefault="00CF41AC" w:rsidP="00107A6D">
            <w:pPr>
              <w:ind w:firstLine="0"/>
              <w:jc w:val="center"/>
              <w:rPr>
                <w:lang w:val="ru-RU" w:eastAsia="en-US"/>
              </w:rPr>
            </w:pPr>
            <w:r>
              <w:rPr>
                <w:lang w:val="ru-RU" w:eastAsia="en-US"/>
              </w:rPr>
              <w:t>0,17</w:t>
            </w:r>
          </w:p>
        </w:tc>
        <w:tc>
          <w:tcPr>
            <w:tcW w:w="1137" w:type="dxa"/>
            <w:vAlign w:val="center"/>
          </w:tcPr>
          <w:p w14:paraId="325CFFC7" w14:textId="259EAC7D" w:rsidR="00EE5528" w:rsidRPr="00B77EC9" w:rsidRDefault="00CF41AC" w:rsidP="00107A6D">
            <w:pPr>
              <w:ind w:firstLine="0"/>
              <w:jc w:val="center"/>
              <w:rPr>
                <w:lang w:val="ru-RU" w:eastAsia="en-US"/>
              </w:rPr>
            </w:pPr>
            <w:r>
              <w:rPr>
                <w:lang w:val="ru-RU" w:eastAsia="en-US"/>
              </w:rPr>
              <w:t>0,22</w:t>
            </w:r>
          </w:p>
        </w:tc>
        <w:tc>
          <w:tcPr>
            <w:tcW w:w="993" w:type="dxa"/>
            <w:vAlign w:val="center"/>
          </w:tcPr>
          <w:p w14:paraId="34CD392E" w14:textId="5F4BD960" w:rsidR="00EE5528" w:rsidRPr="00B77EC9" w:rsidRDefault="00CF41AC" w:rsidP="00107A6D">
            <w:pPr>
              <w:ind w:firstLine="0"/>
              <w:jc w:val="center"/>
              <w:rPr>
                <w:lang w:val="ru-RU" w:eastAsia="en-US"/>
              </w:rPr>
            </w:pPr>
            <w:r>
              <w:rPr>
                <w:lang w:val="ru-RU" w:eastAsia="en-US"/>
              </w:rPr>
              <w:t>2,5</w:t>
            </w:r>
          </w:p>
        </w:tc>
      </w:tr>
      <w:tr w:rsidR="00EE5528" w14:paraId="1C6D361F" w14:textId="77777777" w:rsidTr="00107A6D">
        <w:tc>
          <w:tcPr>
            <w:tcW w:w="3109" w:type="dxa"/>
          </w:tcPr>
          <w:p w14:paraId="5C3A969A"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4EB08BDA" w14:textId="37F51E02" w:rsidR="00EE5528" w:rsidRPr="00B77EC9" w:rsidRDefault="00C204DF" w:rsidP="00107A6D">
            <w:pPr>
              <w:ind w:firstLine="0"/>
              <w:jc w:val="center"/>
              <w:rPr>
                <w:lang w:val="ru-RU" w:eastAsia="en-US"/>
              </w:rPr>
            </w:pPr>
            <w:r>
              <w:rPr>
                <w:lang w:val="ru-RU" w:eastAsia="en-US"/>
              </w:rPr>
              <w:t>0,16</w:t>
            </w:r>
          </w:p>
        </w:tc>
        <w:tc>
          <w:tcPr>
            <w:tcW w:w="1318" w:type="dxa"/>
            <w:vAlign w:val="center"/>
          </w:tcPr>
          <w:p w14:paraId="65F21857" w14:textId="09D93E66" w:rsidR="00EE5528" w:rsidRPr="00B77EC9" w:rsidRDefault="00C204DF" w:rsidP="00107A6D">
            <w:pPr>
              <w:ind w:firstLine="0"/>
              <w:jc w:val="center"/>
              <w:rPr>
                <w:lang w:val="ru-RU" w:eastAsia="en-US"/>
              </w:rPr>
            </w:pPr>
            <w:r>
              <w:rPr>
                <w:lang w:val="ru-RU" w:eastAsia="en-US"/>
              </w:rPr>
              <w:t>0,69</w:t>
            </w:r>
          </w:p>
        </w:tc>
        <w:tc>
          <w:tcPr>
            <w:tcW w:w="1546" w:type="dxa"/>
            <w:vAlign w:val="center"/>
          </w:tcPr>
          <w:p w14:paraId="139C9BE6" w14:textId="6E3B8AD8" w:rsidR="00EE5528" w:rsidRPr="00B77EC9" w:rsidRDefault="00C204DF" w:rsidP="00107A6D">
            <w:pPr>
              <w:ind w:firstLine="0"/>
              <w:jc w:val="center"/>
              <w:rPr>
                <w:lang w:val="ru-RU" w:eastAsia="en-US"/>
              </w:rPr>
            </w:pPr>
            <w:r>
              <w:rPr>
                <w:lang w:val="ru-RU" w:eastAsia="en-US"/>
              </w:rPr>
              <w:t>0,3</w:t>
            </w:r>
          </w:p>
        </w:tc>
        <w:tc>
          <w:tcPr>
            <w:tcW w:w="1137" w:type="dxa"/>
            <w:vAlign w:val="center"/>
          </w:tcPr>
          <w:p w14:paraId="7A15754F" w14:textId="33754373" w:rsidR="00EE5528" w:rsidRPr="00B77EC9" w:rsidRDefault="00C204DF" w:rsidP="00107A6D">
            <w:pPr>
              <w:ind w:firstLine="0"/>
              <w:jc w:val="center"/>
              <w:rPr>
                <w:lang w:val="ru-RU" w:eastAsia="en-US"/>
              </w:rPr>
            </w:pPr>
            <w:r>
              <w:rPr>
                <w:lang w:val="ru-RU" w:eastAsia="en-US"/>
              </w:rPr>
              <w:t>0,69</w:t>
            </w:r>
          </w:p>
        </w:tc>
        <w:tc>
          <w:tcPr>
            <w:tcW w:w="993" w:type="dxa"/>
            <w:vAlign w:val="center"/>
          </w:tcPr>
          <w:p w14:paraId="24423EBA" w14:textId="24A54294" w:rsidR="00EE5528" w:rsidRPr="00B77EC9" w:rsidRDefault="00C204DF" w:rsidP="00107A6D">
            <w:pPr>
              <w:ind w:firstLine="0"/>
              <w:jc w:val="center"/>
              <w:rPr>
                <w:lang w:val="ru-RU" w:eastAsia="en-US"/>
              </w:rPr>
            </w:pPr>
            <w:r>
              <w:rPr>
                <w:lang w:val="ru-RU" w:eastAsia="en-US"/>
              </w:rPr>
              <w:t>2,56</w:t>
            </w:r>
          </w:p>
        </w:tc>
      </w:tr>
      <w:tr w:rsidR="00EE5528" w14:paraId="0F60058F" w14:textId="77777777" w:rsidTr="00107A6D">
        <w:tc>
          <w:tcPr>
            <w:tcW w:w="3109" w:type="dxa"/>
          </w:tcPr>
          <w:p w14:paraId="24C200DB"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41A790E0" w14:textId="62BA1683" w:rsidR="00EE5528" w:rsidRPr="00B77EC9" w:rsidRDefault="00C35896" w:rsidP="00107A6D">
            <w:pPr>
              <w:ind w:firstLine="0"/>
              <w:jc w:val="center"/>
              <w:rPr>
                <w:lang w:val="ru-RU" w:eastAsia="en-US"/>
              </w:rPr>
            </w:pPr>
            <w:r>
              <w:rPr>
                <w:lang w:val="ru-RU" w:eastAsia="en-US"/>
              </w:rPr>
              <w:t>0,46</w:t>
            </w:r>
          </w:p>
        </w:tc>
        <w:tc>
          <w:tcPr>
            <w:tcW w:w="1318" w:type="dxa"/>
            <w:vAlign w:val="center"/>
          </w:tcPr>
          <w:p w14:paraId="546DA782" w14:textId="61E6630F" w:rsidR="00EE5528" w:rsidRPr="00B77EC9" w:rsidRDefault="00C35896" w:rsidP="00107A6D">
            <w:pPr>
              <w:ind w:firstLine="0"/>
              <w:jc w:val="center"/>
              <w:rPr>
                <w:lang w:val="ru-RU" w:eastAsia="en-US"/>
              </w:rPr>
            </w:pPr>
            <w:r>
              <w:rPr>
                <w:lang w:val="ru-RU" w:eastAsia="en-US"/>
              </w:rPr>
              <w:t>0,58</w:t>
            </w:r>
          </w:p>
        </w:tc>
        <w:tc>
          <w:tcPr>
            <w:tcW w:w="1546" w:type="dxa"/>
            <w:vAlign w:val="center"/>
          </w:tcPr>
          <w:p w14:paraId="0DC000AB" w14:textId="3718177B" w:rsidR="00EE5528" w:rsidRPr="00B77EC9" w:rsidRDefault="00C35896" w:rsidP="00107A6D">
            <w:pPr>
              <w:ind w:firstLine="0"/>
              <w:jc w:val="center"/>
              <w:rPr>
                <w:lang w:val="ru-RU" w:eastAsia="en-US"/>
              </w:rPr>
            </w:pPr>
            <w:r>
              <w:rPr>
                <w:lang w:val="ru-RU" w:eastAsia="en-US"/>
              </w:rPr>
              <w:t>0,11</w:t>
            </w:r>
          </w:p>
        </w:tc>
        <w:tc>
          <w:tcPr>
            <w:tcW w:w="1137" w:type="dxa"/>
            <w:vAlign w:val="center"/>
          </w:tcPr>
          <w:p w14:paraId="19E65CD1" w14:textId="3EE4845C" w:rsidR="00EE5528" w:rsidRPr="00B77EC9" w:rsidRDefault="00C35896" w:rsidP="00107A6D">
            <w:pPr>
              <w:ind w:firstLine="0"/>
              <w:jc w:val="center"/>
              <w:rPr>
                <w:lang w:val="ru-RU" w:eastAsia="en-US"/>
              </w:rPr>
            </w:pPr>
            <w:r>
              <w:rPr>
                <w:lang w:val="ru-RU" w:eastAsia="en-US"/>
              </w:rPr>
              <w:t>0,2</w:t>
            </w:r>
          </w:p>
        </w:tc>
        <w:tc>
          <w:tcPr>
            <w:tcW w:w="993" w:type="dxa"/>
            <w:vAlign w:val="center"/>
          </w:tcPr>
          <w:p w14:paraId="35837659" w14:textId="2FB047EE" w:rsidR="00EE5528" w:rsidRPr="00B77EC9" w:rsidRDefault="00C35896" w:rsidP="00107A6D">
            <w:pPr>
              <w:ind w:firstLine="0"/>
              <w:jc w:val="center"/>
              <w:rPr>
                <w:lang w:val="ru-RU" w:eastAsia="en-US"/>
              </w:rPr>
            </w:pPr>
            <w:r>
              <w:rPr>
                <w:lang w:val="ru-RU" w:eastAsia="en-US"/>
              </w:rPr>
              <w:t>2,11</w:t>
            </w:r>
          </w:p>
        </w:tc>
      </w:tr>
      <w:tr w:rsidR="00EE5528" w14:paraId="14F4BF61" w14:textId="77777777" w:rsidTr="00107A6D">
        <w:tc>
          <w:tcPr>
            <w:tcW w:w="3109" w:type="dxa"/>
          </w:tcPr>
          <w:p w14:paraId="71C1EE87"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37E897FF" w14:textId="2BCA72EA" w:rsidR="00EE5528" w:rsidRPr="00B77EC9" w:rsidRDefault="005B0B20" w:rsidP="00107A6D">
            <w:pPr>
              <w:ind w:firstLine="0"/>
              <w:jc w:val="center"/>
              <w:rPr>
                <w:lang w:val="ru-RU" w:eastAsia="en-US"/>
              </w:rPr>
            </w:pPr>
            <w:r>
              <w:rPr>
                <w:lang w:val="ru-RU" w:eastAsia="en-US"/>
              </w:rPr>
              <w:t>0,3</w:t>
            </w:r>
          </w:p>
        </w:tc>
        <w:tc>
          <w:tcPr>
            <w:tcW w:w="1318" w:type="dxa"/>
            <w:vAlign w:val="center"/>
          </w:tcPr>
          <w:p w14:paraId="711BDB4A" w14:textId="79FF6D96" w:rsidR="00EE5528" w:rsidRPr="00B77EC9" w:rsidRDefault="005B0B20" w:rsidP="00107A6D">
            <w:pPr>
              <w:ind w:firstLine="0"/>
              <w:jc w:val="center"/>
              <w:rPr>
                <w:lang w:val="ru-RU" w:eastAsia="en-US"/>
              </w:rPr>
            </w:pPr>
            <w:r>
              <w:rPr>
                <w:lang w:val="ru-RU" w:eastAsia="en-US"/>
              </w:rPr>
              <w:t>0,46</w:t>
            </w:r>
          </w:p>
        </w:tc>
        <w:tc>
          <w:tcPr>
            <w:tcW w:w="1546" w:type="dxa"/>
            <w:vAlign w:val="center"/>
          </w:tcPr>
          <w:p w14:paraId="54B894ED" w14:textId="67D6ABE5" w:rsidR="00EE5528" w:rsidRPr="00B77EC9" w:rsidRDefault="005B0B20" w:rsidP="00107A6D">
            <w:pPr>
              <w:ind w:firstLine="0"/>
              <w:jc w:val="center"/>
              <w:rPr>
                <w:lang w:val="ru-RU" w:eastAsia="en-US"/>
              </w:rPr>
            </w:pPr>
            <w:r>
              <w:rPr>
                <w:lang w:val="ru-RU" w:eastAsia="en-US"/>
              </w:rPr>
              <w:t>0,18</w:t>
            </w:r>
          </w:p>
        </w:tc>
        <w:tc>
          <w:tcPr>
            <w:tcW w:w="1137" w:type="dxa"/>
            <w:vAlign w:val="center"/>
          </w:tcPr>
          <w:p w14:paraId="4836296E" w14:textId="446AF852" w:rsidR="00EE5528" w:rsidRPr="00B77EC9" w:rsidRDefault="005B0B20" w:rsidP="00107A6D">
            <w:pPr>
              <w:ind w:firstLine="0"/>
              <w:jc w:val="center"/>
              <w:rPr>
                <w:lang w:val="ru-RU" w:eastAsia="en-US"/>
              </w:rPr>
            </w:pPr>
            <w:r>
              <w:rPr>
                <w:lang w:val="ru-RU" w:eastAsia="en-US"/>
              </w:rPr>
              <w:t>0,23</w:t>
            </w:r>
          </w:p>
        </w:tc>
        <w:tc>
          <w:tcPr>
            <w:tcW w:w="993" w:type="dxa"/>
            <w:vAlign w:val="center"/>
          </w:tcPr>
          <w:p w14:paraId="60E038ED" w14:textId="208C1743" w:rsidR="00EE5528" w:rsidRPr="00B77EC9" w:rsidRDefault="005B0B20" w:rsidP="00107A6D">
            <w:pPr>
              <w:ind w:firstLine="0"/>
              <w:jc w:val="center"/>
              <w:rPr>
                <w:lang w:val="ru-RU" w:eastAsia="en-US"/>
              </w:rPr>
            </w:pPr>
            <w:r>
              <w:rPr>
                <w:lang w:val="ru-RU" w:eastAsia="en-US"/>
              </w:rPr>
              <w:t>1,8</w:t>
            </w:r>
          </w:p>
        </w:tc>
      </w:tr>
      <w:tr w:rsidR="00EE5528" w:rsidRPr="004B6173" w14:paraId="6FDF4667" w14:textId="77777777" w:rsidTr="00107A6D">
        <w:tc>
          <w:tcPr>
            <w:tcW w:w="3109" w:type="dxa"/>
          </w:tcPr>
          <w:p w14:paraId="0C5EB991"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2901B489" w14:textId="79FAC535" w:rsidR="00EE5528" w:rsidRPr="004B6173" w:rsidRDefault="00AB6B6E" w:rsidP="00107A6D">
            <w:pPr>
              <w:ind w:firstLine="0"/>
              <w:jc w:val="center"/>
              <w:rPr>
                <w:lang w:val="ru-RU" w:eastAsia="en-US"/>
              </w:rPr>
            </w:pPr>
            <w:r>
              <w:rPr>
                <w:lang w:val="ru-RU" w:eastAsia="en-US"/>
              </w:rPr>
              <w:t>0,002</w:t>
            </w:r>
          </w:p>
        </w:tc>
        <w:tc>
          <w:tcPr>
            <w:tcW w:w="1318" w:type="dxa"/>
            <w:vAlign w:val="center"/>
          </w:tcPr>
          <w:p w14:paraId="4177C2D6" w14:textId="588274C9" w:rsidR="00EE5528" w:rsidRPr="004B6173" w:rsidRDefault="00AB6B6E" w:rsidP="00107A6D">
            <w:pPr>
              <w:ind w:firstLine="0"/>
              <w:jc w:val="center"/>
              <w:rPr>
                <w:lang w:val="ru-RU" w:eastAsia="en-US"/>
              </w:rPr>
            </w:pPr>
            <w:r>
              <w:rPr>
                <w:lang w:val="ru-RU" w:eastAsia="en-US"/>
              </w:rPr>
              <w:t>1</w:t>
            </w:r>
          </w:p>
        </w:tc>
        <w:tc>
          <w:tcPr>
            <w:tcW w:w="1546" w:type="dxa"/>
            <w:vAlign w:val="center"/>
          </w:tcPr>
          <w:p w14:paraId="2A7A6821" w14:textId="66C0002C" w:rsidR="00EE5528" w:rsidRPr="004B6173" w:rsidRDefault="00AB6B6E" w:rsidP="00107A6D">
            <w:pPr>
              <w:ind w:firstLine="0"/>
              <w:jc w:val="center"/>
              <w:rPr>
                <w:lang w:val="ru-RU" w:eastAsia="en-US"/>
              </w:rPr>
            </w:pPr>
            <w:r>
              <w:rPr>
                <w:lang w:val="ru-RU" w:eastAsia="en-US"/>
              </w:rPr>
              <w:t>0,03</w:t>
            </w:r>
          </w:p>
        </w:tc>
        <w:tc>
          <w:tcPr>
            <w:tcW w:w="1137" w:type="dxa"/>
            <w:vAlign w:val="center"/>
          </w:tcPr>
          <w:p w14:paraId="34F99268" w14:textId="6ED38334" w:rsidR="00EE5528" w:rsidRPr="004B6173" w:rsidRDefault="00AB6B6E" w:rsidP="00107A6D">
            <w:pPr>
              <w:ind w:firstLine="0"/>
              <w:jc w:val="center"/>
              <w:rPr>
                <w:lang w:val="ru-RU" w:eastAsia="en-US"/>
              </w:rPr>
            </w:pPr>
            <w:r>
              <w:rPr>
                <w:lang w:val="ru-RU" w:eastAsia="en-US"/>
              </w:rPr>
              <w:t>1</w:t>
            </w:r>
          </w:p>
        </w:tc>
        <w:tc>
          <w:tcPr>
            <w:tcW w:w="993" w:type="dxa"/>
            <w:vAlign w:val="center"/>
          </w:tcPr>
          <w:p w14:paraId="65726025" w14:textId="77F0227F" w:rsidR="00EE5528" w:rsidRPr="004B6173" w:rsidRDefault="00AB6B6E" w:rsidP="00107A6D">
            <w:pPr>
              <w:ind w:firstLine="0"/>
              <w:jc w:val="center"/>
              <w:rPr>
                <w:lang w:val="ru-RU" w:eastAsia="en-US"/>
              </w:rPr>
            </w:pPr>
            <w:r>
              <w:rPr>
                <w:lang w:val="ru-RU" w:eastAsia="en-US"/>
              </w:rPr>
              <w:t>1,85</w:t>
            </w:r>
          </w:p>
        </w:tc>
      </w:tr>
      <w:tr w:rsidR="00EE5528" w:rsidRPr="004B6173" w14:paraId="47F37911" w14:textId="77777777" w:rsidTr="00107A6D">
        <w:tc>
          <w:tcPr>
            <w:tcW w:w="3109" w:type="dxa"/>
          </w:tcPr>
          <w:p w14:paraId="639CCAE3"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11204ED8" w14:textId="77A02E01" w:rsidR="00EE5528" w:rsidRPr="004B6173" w:rsidRDefault="00B40AA2" w:rsidP="00107A6D">
            <w:pPr>
              <w:ind w:firstLine="0"/>
              <w:jc w:val="center"/>
              <w:rPr>
                <w:lang w:val="ru-RU" w:eastAsia="en-US"/>
              </w:rPr>
            </w:pPr>
            <w:r>
              <w:rPr>
                <w:lang w:val="ru-RU" w:eastAsia="en-US"/>
              </w:rPr>
              <w:t>0,012</w:t>
            </w:r>
          </w:p>
        </w:tc>
        <w:tc>
          <w:tcPr>
            <w:tcW w:w="1318" w:type="dxa"/>
            <w:vAlign w:val="center"/>
          </w:tcPr>
          <w:p w14:paraId="1F7D68EC" w14:textId="5711C556" w:rsidR="00EE5528" w:rsidRPr="004B6173" w:rsidRDefault="00B40AA2" w:rsidP="00107A6D">
            <w:pPr>
              <w:ind w:firstLine="0"/>
              <w:jc w:val="center"/>
              <w:rPr>
                <w:lang w:val="ru-RU" w:eastAsia="en-US"/>
              </w:rPr>
            </w:pPr>
            <w:r>
              <w:rPr>
                <w:lang w:val="ru-RU" w:eastAsia="en-US"/>
              </w:rPr>
              <w:t>1</w:t>
            </w:r>
          </w:p>
        </w:tc>
        <w:tc>
          <w:tcPr>
            <w:tcW w:w="1546" w:type="dxa"/>
            <w:vAlign w:val="center"/>
          </w:tcPr>
          <w:p w14:paraId="292EDEE8" w14:textId="05381D78" w:rsidR="00EE5528" w:rsidRPr="004B6173" w:rsidRDefault="00B40AA2" w:rsidP="00107A6D">
            <w:pPr>
              <w:ind w:firstLine="0"/>
              <w:jc w:val="center"/>
              <w:rPr>
                <w:lang w:val="ru-RU" w:eastAsia="en-US"/>
              </w:rPr>
            </w:pPr>
            <w:r>
              <w:rPr>
                <w:lang w:val="ru-RU" w:eastAsia="en-US"/>
              </w:rPr>
              <w:t>0,7</w:t>
            </w:r>
          </w:p>
        </w:tc>
        <w:tc>
          <w:tcPr>
            <w:tcW w:w="1137" w:type="dxa"/>
            <w:vAlign w:val="center"/>
          </w:tcPr>
          <w:p w14:paraId="062A3477" w14:textId="19115E4C" w:rsidR="00EE5528" w:rsidRPr="004B6173" w:rsidRDefault="00B40AA2" w:rsidP="00107A6D">
            <w:pPr>
              <w:ind w:firstLine="0"/>
              <w:jc w:val="center"/>
              <w:rPr>
                <w:lang w:val="ru-RU" w:eastAsia="en-US"/>
              </w:rPr>
            </w:pPr>
            <w:r>
              <w:rPr>
                <w:lang w:val="ru-RU" w:eastAsia="en-US"/>
              </w:rPr>
              <w:t>0,74</w:t>
            </w:r>
          </w:p>
        </w:tc>
        <w:tc>
          <w:tcPr>
            <w:tcW w:w="993" w:type="dxa"/>
            <w:vAlign w:val="center"/>
          </w:tcPr>
          <w:p w14:paraId="1C2B65F7" w14:textId="205CC7F7" w:rsidR="00EE5528" w:rsidRPr="004B6173" w:rsidRDefault="00B40AA2" w:rsidP="00107A6D">
            <w:pPr>
              <w:ind w:firstLine="0"/>
              <w:jc w:val="center"/>
              <w:rPr>
                <w:lang w:val="ru-RU" w:eastAsia="en-US"/>
              </w:rPr>
            </w:pPr>
            <w:r>
              <w:rPr>
                <w:lang w:val="ru-RU" w:eastAsia="en-US"/>
              </w:rPr>
              <w:t>1,73</w:t>
            </w:r>
          </w:p>
        </w:tc>
      </w:tr>
      <w:tr w:rsidR="00EE5528" w:rsidRPr="004B6173" w14:paraId="6E571073" w14:textId="77777777" w:rsidTr="00107A6D">
        <w:tc>
          <w:tcPr>
            <w:tcW w:w="3109" w:type="dxa"/>
          </w:tcPr>
          <w:p w14:paraId="62784DD3"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3C4E90E3" w14:textId="49F0BB01" w:rsidR="00EE5528" w:rsidRPr="004B6173" w:rsidRDefault="006F482C" w:rsidP="00107A6D">
            <w:pPr>
              <w:ind w:firstLine="0"/>
              <w:jc w:val="center"/>
              <w:rPr>
                <w:lang w:val="ru-RU" w:eastAsia="en-US"/>
              </w:rPr>
            </w:pPr>
            <w:r>
              <w:rPr>
                <w:lang w:val="ru-RU" w:eastAsia="en-US"/>
              </w:rPr>
              <w:t>0,019</w:t>
            </w:r>
          </w:p>
        </w:tc>
        <w:tc>
          <w:tcPr>
            <w:tcW w:w="1318" w:type="dxa"/>
            <w:vAlign w:val="center"/>
          </w:tcPr>
          <w:p w14:paraId="2D192A42" w14:textId="6443D2EA" w:rsidR="00EE5528" w:rsidRPr="004B6173" w:rsidRDefault="006F482C" w:rsidP="00107A6D">
            <w:pPr>
              <w:ind w:firstLine="0"/>
              <w:jc w:val="center"/>
              <w:rPr>
                <w:lang w:val="ru-RU" w:eastAsia="en-US"/>
              </w:rPr>
            </w:pPr>
            <w:r>
              <w:rPr>
                <w:lang w:val="ru-RU" w:eastAsia="en-US"/>
              </w:rPr>
              <w:t>0,83</w:t>
            </w:r>
          </w:p>
        </w:tc>
        <w:tc>
          <w:tcPr>
            <w:tcW w:w="1546" w:type="dxa"/>
            <w:vAlign w:val="center"/>
          </w:tcPr>
          <w:p w14:paraId="3976FEFE" w14:textId="5BA86F04" w:rsidR="00EE5528" w:rsidRPr="004B6173" w:rsidRDefault="006F482C" w:rsidP="00107A6D">
            <w:pPr>
              <w:ind w:firstLine="0"/>
              <w:jc w:val="center"/>
              <w:rPr>
                <w:lang w:val="ru-RU" w:eastAsia="en-US"/>
              </w:rPr>
            </w:pPr>
            <w:r>
              <w:rPr>
                <w:lang w:val="ru-RU" w:eastAsia="en-US"/>
              </w:rPr>
              <w:t>0,69</w:t>
            </w:r>
          </w:p>
        </w:tc>
        <w:tc>
          <w:tcPr>
            <w:tcW w:w="1137" w:type="dxa"/>
            <w:vAlign w:val="center"/>
          </w:tcPr>
          <w:p w14:paraId="25212806" w14:textId="6D396B02" w:rsidR="00EE5528" w:rsidRPr="004B6173" w:rsidRDefault="006F482C" w:rsidP="00107A6D">
            <w:pPr>
              <w:ind w:firstLine="0"/>
              <w:jc w:val="center"/>
              <w:rPr>
                <w:lang w:val="ru-RU" w:eastAsia="en-US"/>
              </w:rPr>
            </w:pPr>
            <w:r>
              <w:rPr>
                <w:lang w:val="ru-RU" w:eastAsia="en-US"/>
              </w:rPr>
              <w:t>0,58</w:t>
            </w:r>
          </w:p>
        </w:tc>
        <w:tc>
          <w:tcPr>
            <w:tcW w:w="993" w:type="dxa"/>
            <w:vAlign w:val="center"/>
          </w:tcPr>
          <w:p w14:paraId="0409282E" w14:textId="7DC4A868" w:rsidR="00EE5528" w:rsidRPr="004B6173" w:rsidRDefault="006F482C" w:rsidP="00107A6D">
            <w:pPr>
              <w:ind w:firstLine="0"/>
              <w:jc w:val="center"/>
              <w:rPr>
                <w:lang w:val="ru-RU" w:eastAsia="en-US"/>
              </w:rPr>
            </w:pPr>
            <w:r>
              <w:rPr>
                <w:lang w:val="ru-RU" w:eastAsia="en-US"/>
              </w:rPr>
              <w:t>2,14</w:t>
            </w:r>
          </w:p>
        </w:tc>
      </w:tr>
      <w:tr w:rsidR="00EE5528" w:rsidRPr="004B6173" w14:paraId="7F28C77D" w14:textId="77777777" w:rsidTr="00107A6D">
        <w:tc>
          <w:tcPr>
            <w:tcW w:w="3109" w:type="dxa"/>
          </w:tcPr>
          <w:p w14:paraId="1D1EFE45" w14:textId="77777777" w:rsidR="00EE5528" w:rsidRPr="004B6173" w:rsidRDefault="00EE5528" w:rsidP="00107A6D">
            <w:pPr>
              <w:ind w:firstLine="0"/>
              <w:jc w:val="left"/>
              <w:rPr>
                <w:lang w:val="en-US" w:eastAsia="en-US"/>
              </w:rPr>
            </w:pPr>
            <w:r>
              <w:rPr>
                <w:lang w:val="en-US" w:eastAsia="en-US"/>
              </w:rPr>
              <w:t>Datafly</w:t>
            </w:r>
          </w:p>
        </w:tc>
        <w:tc>
          <w:tcPr>
            <w:tcW w:w="1390" w:type="dxa"/>
            <w:vAlign w:val="center"/>
          </w:tcPr>
          <w:p w14:paraId="490D6586" w14:textId="515D5CAC" w:rsidR="00EE5528" w:rsidRPr="004B6173" w:rsidRDefault="00DE09DD" w:rsidP="00107A6D">
            <w:pPr>
              <w:ind w:firstLine="0"/>
              <w:jc w:val="center"/>
              <w:rPr>
                <w:lang w:val="ru-RU" w:eastAsia="en-US"/>
              </w:rPr>
            </w:pPr>
            <w:r>
              <w:rPr>
                <w:lang w:val="ru-RU" w:eastAsia="en-US"/>
              </w:rPr>
              <w:t>0,04</w:t>
            </w:r>
          </w:p>
        </w:tc>
        <w:tc>
          <w:tcPr>
            <w:tcW w:w="1318" w:type="dxa"/>
            <w:vAlign w:val="center"/>
          </w:tcPr>
          <w:p w14:paraId="21FC91F5" w14:textId="1A1909ED" w:rsidR="00EE5528" w:rsidRPr="004B6173" w:rsidRDefault="00DE09DD" w:rsidP="00107A6D">
            <w:pPr>
              <w:ind w:firstLine="0"/>
              <w:jc w:val="center"/>
              <w:rPr>
                <w:lang w:val="ru-RU" w:eastAsia="en-US"/>
              </w:rPr>
            </w:pPr>
            <w:r>
              <w:rPr>
                <w:lang w:val="ru-RU" w:eastAsia="en-US"/>
              </w:rPr>
              <w:t>0,96</w:t>
            </w:r>
          </w:p>
        </w:tc>
        <w:tc>
          <w:tcPr>
            <w:tcW w:w="1546" w:type="dxa"/>
            <w:vAlign w:val="center"/>
          </w:tcPr>
          <w:p w14:paraId="71783A65" w14:textId="53377BFB" w:rsidR="00EE5528" w:rsidRPr="004B6173" w:rsidRDefault="00DE09DD" w:rsidP="00107A6D">
            <w:pPr>
              <w:ind w:firstLine="0"/>
              <w:jc w:val="center"/>
              <w:rPr>
                <w:lang w:val="ru-RU" w:eastAsia="en-US"/>
              </w:rPr>
            </w:pPr>
            <w:r>
              <w:rPr>
                <w:lang w:val="ru-RU" w:eastAsia="en-US"/>
              </w:rPr>
              <w:t>0,51</w:t>
            </w:r>
          </w:p>
        </w:tc>
        <w:tc>
          <w:tcPr>
            <w:tcW w:w="1137" w:type="dxa"/>
            <w:vAlign w:val="center"/>
          </w:tcPr>
          <w:p w14:paraId="2C651F17" w14:textId="12EC24EE" w:rsidR="00EE5528" w:rsidRPr="004B6173" w:rsidRDefault="00DE09DD" w:rsidP="00107A6D">
            <w:pPr>
              <w:ind w:firstLine="0"/>
              <w:jc w:val="center"/>
              <w:rPr>
                <w:lang w:val="ru-RU" w:eastAsia="en-US"/>
              </w:rPr>
            </w:pPr>
            <w:r>
              <w:rPr>
                <w:lang w:val="ru-RU" w:eastAsia="en-US"/>
              </w:rPr>
              <w:t>0,58</w:t>
            </w:r>
          </w:p>
        </w:tc>
        <w:tc>
          <w:tcPr>
            <w:tcW w:w="993" w:type="dxa"/>
            <w:vAlign w:val="center"/>
          </w:tcPr>
          <w:p w14:paraId="3E668C7F" w14:textId="275C6372" w:rsidR="00EE5528" w:rsidRPr="004B6173" w:rsidRDefault="00DE09DD" w:rsidP="00107A6D">
            <w:pPr>
              <w:ind w:firstLine="0"/>
              <w:jc w:val="center"/>
              <w:rPr>
                <w:lang w:val="ru-RU" w:eastAsia="en-US"/>
              </w:rPr>
            </w:pPr>
            <w:r>
              <w:rPr>
                <w:lang w:val="ru-RU" w:eastAsia="en-US"/>
              </w:rPr>
              <w:t>1,89</w:t>
            </w:r>
          </w:p>
        </w:tc>
      </w:tr>
      <w:tr w:rsidR="00EE5528" w:rsidRPr="004B6173" w14:paraId="6714F50D" w14:textId="77777777" w:rsidTr="00107A6D">
        <w:tc>
          <w:tcPr>
            <w:tcW w:w="3109" w:type="dxa"/>
          </w:tcPr>
          <w:p w14:paraId="5A7A0111" w14:textId="77777777" w:rsidR="00EE5528" w:rsidRPr="004B6173" w:rsidRDefault="00EE5528" w:rsidP="00107A6D">
            <w:pPr>
              <w:ind w:firstLine="0"/>
              <w:jc w:val="left"/>
              <w:rPr>
                <w:lang w:val="en-US" w:eastAsia="en-US"/>
              </w:rPr>
            </w:pPr>
            <w:r>
              <w:rPr>
                <w:lang w:val="en-US" w:eastAsia="en-US"/>
              </w:rPr>
              <w:t>Equal sized</w:t>
            </w:r>
          </w:p>
        </w:tc>
        <w:tc>
          <w:tcPr>
            <w:tcW w:w="1390" w:type="dxa"/>
            <w:vAlign w:val="center"/>
          </w:tcPr>
          <w:p w14:paraId="1587D05B" w14:textId="6E0D5C7A" w:rsidR="00EE5528" w:rsidRPr="004B6173" w:rsidRDefault="00E1003A" w:rsidP="00107A6D">
            <w:pPr>
              <w:ind w:firstLine="0"/>
              <w:jc w:val="center"/>
              <w:rPr>
                <w:lang w:val="ru-RU" w:eastAsia="en-US"/>
              </w:rPr>
            </w:pPr>
            <w:r>
              <w:rPr>
                <w:lang w:val="ru-RU" w:eastAsia="en-US"/>
              </w:rPr>
              <w:t>0,03</w:t>
            </w:r>
          </w:p>
        </w:tc>
        <w:tc>
          <w:tcPr>
            <w:tcW w:w="1318" w:type="dxa"/>
            <w:vAlign w:val="center"/>
          </w:tcPr>
          <w:p w14:paraId="1650EB1C" w14:textId="5785C522" w:rsidR="00EE5528" w:rsidRPr="004B6173" w:rsidRDefault="00E1003A" w:rsidP="00107A6D">
            <w:pPr>
              <w:ind w:firstLine="0"/>
              <w:jc w:val="center"/>
              <w:rPr>
                <w:lang w:val="ru-RU" w:eastAsia="en-US"/>
              </w:rPr>
            </w:pPr>
            <w:r>
              <w:rPr>
                <w:lang w:val="ru-RU" w:eastAsia="en-US"/>
              </w:rPr>
              <w:t>0,93</w:t>
            </w:r>
          </w:p>
        </w:tc>
        <w:tc>
          <w:tcPr>
            <w:tcW w:w="1546" w:type="dxa"/>
            <w:vAlign w:val="center"/>
          </w:tcPr>
          <w:p w14:paraId="39583F8E" w14:textId="2A633834" w:rsidR="00EE5528" w:rsidRPr="004B6173" w:rsidRDefault="00E1003A" w:rsidP="00107A6D">
            <w:pPr>
              <w:ind w:firstLine="0"/>
              <w:jc w:val="center"/>
              <w:rPr>
                <w:lang w:val="ru-RU" w:eastAsia="en-US"/>
              </w:rPr>
            </w:pPr>
            <w:r>
              <w:rPr>
                <w:lang w:val="ru-RU" w:eastAsia="en-US"/>
              </w:rPr>
              <w:t>0,5</w:t>
            </w:r>
          </w:p>
        </w:tc>
        <w:tc>
          <w:tcPr>
            <w:tcW w:w="1137" w:type="dxa"/>
            <w:vAlign w:val="center"/>
          </w:tcPr>
          <w:p w14:paraId="098AEEC6" w14:textId="18EB9970" w:rsidR="00EE5528" w:rsidRPr="004B6173" w:rsidRDefault="00E1003A" w:rsidP="00107A6D">
            <w:pPr>
              <w:ind w:firstLine="0"/>
              <w:jc w:val="center"/>
              <w:rPr>
                <w:lang w:val="ru-RU" w:eastAsia="en-US"/>
              </w:rPr>
            </w:pPr>
            <w:r>
              <w:rPr>
                <w:lang w:val="ru-RU" w:eastAsia="en-US"/>
              </w:rPr>
              <w:t>0,59</w:t>
            </w:r>
          </w:p>
        </w:tc>
        <w:tc>
          <w:tcPr>
            <w:tcW w:w="993" w:type="dxa"/>
            <w:vAlign w:val="center"/>
          </w:tcPr>
          <w:p w14:paraId="31F6E0A5" w14:textId="216A0AB9" w:rsidR="00EE5528" w:rsidRPr="004B6173" w:rsidRDefault="00E1003A" w:rsidP="00107A6D">
            <w:pPr>
              <w:ind w:firstLine="0"/>
              <w:jc w:val="center"/>
              <w:rPr>
                <w:lang w:val="ru-RU" w:eastAsia="en-US"/>
              </w:rPr>
            </w:pPr>
            <w:r>
              <w:rPr>
                <w:lang w:val="ru-RU" w:eastAsia="en-US"/>
              </w:rPr>
              <w:t>2</w:t>
            </w:r>
          </w:p>
        </w:tc>
      </w:tr>
      <w:tr w:rsidR="00EE5528" w:rsidRPr="004B6173" w14:paraId="2DED60A8" w14:textId="77777777" w:rsidTr="00107A6D">
        <w:tc>
          <w:tcPr>
            <w:tcW w:w="3109" w:type="dxa"/>
          </w:tcPr>
          <w:p w14:paraId="2A09EF22" w14:textId="77777777" w:rsidR="00EE5528" w:rsidRPr="004B6173" w:rsidRDefault="00EE5528" w:rsidP="00107A6D">
            <w:pPr>
              <w:ind w:firstLine="0"/>
              <w:rPr>
                <w:lang w:val="ru-RU" w:eastAsia="en-US"/>
              </w:rPr>
            </w:pPr>
            <w:r>
              <w:rPr>
                <w:lang w:val="ru-RU" w:eastAsia="en-US"/>
              </w:rPr>
              <w:t>Рандомизация</w:t>
            </w:r>
          </w:p>
        </w:tc>
        <w:tc>
          <w:tcPr>
            <w:tcW w:w="1390" w:type="dxa"/>
            <w:vAlign w:val="center"/>
          </w:tcPr>
          <w:p w14:paraId="5A27A50C" w14:textId="25BEA686" w:rsidR="00EE5528" w:rsidRPr="00593D2C" w:rsidRDefault="00593D2C" w:rsidP="00107A6D">
            <w:pPr>
              <w:ind w:firstLine="0"/>
              <w:jc w:val="center"/>
              <w:rPr>
                <w:lang w:val="en-US" w:eastAsia="en-US"/>
              </w:rPr>
            </w:pPr>
            <w:r>
              <w:rPr>
                <w:lang w:val="en-US" w:eastAsia="en-US"/>
              </w:rPr>
              <w:t>-</w:t>
            </w:r>
          </w:p>
        </w:tc>
        <w:tc>
          <w:tcPr>
            <w:tcW w:w="1318" w:type="dxa"/>
            <w:vAlign w:val="center"/>
          </w:tcPr>
          <w:p w14:paraId="3DF391F4" w14:textId="15C95614" w:rsidR="00EE5528" w:rsidRPr="004B6173" w:rsidRDefault="00593D2C" w:rsidP="00107A6D">
            <w:pPr>
              <w:ind w:firstLine="0"/>
              <w:jc w:val="center"/>
              <w:rPr>
                <w:lang w:val="ru-RU" w:eastAsia="en-US"/>
              </w:rPr>
            </w:pPr>
            <w:r>
              <w:rPr>
                <w:lang w:val="en-US" w:eastAsia="en-US"/>
              </w:rPr>
              <w:t>-</w:t>
            </w:r>
          </w:p>
        </w:tc>
        <w:tc>
          <w:tcPr>
            <w:tcW w:w="1546" w:type="dxa"/>
            <w:vAlign w:val="center"/>
          </w:tcPr>
          <w:p w14:paraId="44331A41" w14:textId="67F7FED3" w:rsidR="00EE5528" w:rsidRPr="004B6173" w:rsidRDefault="00593D2C" w:rsidP="00107A6D">
            <w:pPr>
              <w:ind w:firstLine="0"/>
              <w:jc w:val="center"/>
              <w:rPr>
                <w:lang w:val="ru-RU" w:eastAsia="en-US"/>
              </w:rPr>
            </w:pPr>
            <w:r>
              <w:rPr>
                <w:lang w:val="en-US" w:eastAsia="en-US"/>
              </w:rPr>
              <w:t>-</w:t>
            </w:r>
          </w:p>
        </w:tc>
        <w:tc>
          <w:tcPr>
            <w:tcW w:w="1137" w:type="dxa"/>
            <w:vAlign w:val="center"/>
          </w:tcPr>
          <w:p w14:paraId="7782F691" w14:textId="4400843F" w:rsidR="00EE5528" w:rsidRPr="004B6173" w:rsidRDefault="00370275" w:rsidP="00107A6D">
            <w:pPr>
              <w:ind w:firstLine="0"/>
              <w:jc w:val="center"/>
              <w:rPr>
                <w:lang w:val="ru-RU" w:eastAsia="en-US"/>
              </w:rPr>
            </w:pPr>
            <w:r>
              <w:rPr>
                <w:lang w:val="ru-RU" w:eastAsia="en-US"/>
              </w:rPr>
              <w:t>0,28</w:t>
            </w:r>
          </w:p>
        </w:tc>
        <w:tc>
          <w:tcPr>
            <w:tcW w:w="993" w:type="dxa"/>
            <w:vAlign w:val="center"/>
          </w:tcPr>
          <w:p w14:paraId="763A1966" w14:textId="37117B85" w:rsidR="00EE5528" w:rsidRPr="004B6173" w:rsidRDefault="00370275" w:rsidP="00107A6D">
            <w:pPr>
              <w:ind w:firstLine="0"/>
              <w:jc w:val="center"/>
              <w:rPr>
                <w:lang w:val="ru-RU" w:eastAsia="en-US"/>
              </w:rPr>
            </w:pPr>
            <w:r>
              <w:rPr>
                <w:lang w:val="ru-RU" w:eastAsia="en-US"/>
              </w:rPr>
              <w:t>1,56</w:t>
            </w:r>
          </w:p>
        </w:tc>
      </w:tr>
    </w:tbl>
    <w:p w14:paraId="06A1D797" w14:textId="77777777" w:rsidR="00EE5528" w:rsidRPr="004B6173" w:rsidRDefault="00EE5528" w:rsidP="00EE5528">
      <w:pPr>
        <w:ind w:firstLine="0"/>
        <w:rPr>
          <w:lang w:val="ru-RU" w:eastAsia="en-US"/>
        </w:rPr>
      </w:pPr>
    </w:p>
    <w:p w14:paraId="09D86512" w14:textId="591B7315" w:rsidR="00EE5528" w:rsidRDefault="00EE5528" w:rsidP="00EE5528">
      <w:pPr>
        <w:ind w:firstLine="0"/>
        <w:rPr>
          <w:lang w:val="ru-RU" w:eastAsia="en-US"/>
        </w:rPr>
      </w:pPr>
      <w:r>
        <w:rPr>
          <w:lang w:val="ru-RU" w:eastAsia="en-US"/>
        </w:rPr>
        <w:t xml:space="preserve">Таблица </w:t>
      </w:r>
      <w:r>
        <w:rPr>
          <w:lang w:val="ru-RU" w:eastAsia="en-US"/>
        </w:rPr>
        <w:t>5</w:t>
      </w:r>
      <w:r>
        <w:rPr>
          <w:lang w:val="ru-RU" w:eastAsia="en-US"/>
        </w:rPr>
        <w:t xml:space="preserve"> - сгенерированный датасет, риски обезличивания (</w:t>
      </w:r>
      <w:r w:rsidRPr="00A56DD4">
        <w:rPr>
          <w:lang w:val="en-US" w:eastAsia="en-US"/>
        </w:rPr>
        <w:t>k</w:t>
      </w:r>
      <w:r w:rsidRPr="00A56DD4">
        <w:rPr>
          <w:lang w:val="ru-RU" w:eastAsia="en-US"/>
        </w:rPr>
        <w:t xml:space="preserve">=2, </w:t>
      </w:r>
      <w:r w:rsidRPr="00A56DD4">
        <w:rPr>
          <w:lang w:val="en-US" w:eastAsia="en-US"/>
        </w:rPr>
        <w:t>l</w:t>
      </w:r>
      <w:r w:rsidRPr="00A56DD4">
        <w:rPr>
          <w:lang w:val="ru-RU" w:eastAsia="en-US"/>
        </w:rPr>
        <w:t xml:space="preserve">=2, </w:t>
      </w:r>
      <w:r w:rsidRPr="00A56DD4">
        <w:rPr>
          <w:lang w:val="en-US" w:eastAsia="en-US"/>
        </w:rPr>
        <w:t>t</w:t>
      </w:r>
      <w:r w:rsidRPr="00A56DD4">
        <w:rPr>
          <w:lang w:val="ru-RU" w:eastAsia="en-US"/>
        </w:rPr>
        <w:t xml:space="preserve">=1, </w:t>
      </w:r>
      <w:r w:rsidRPr="00A56DD4">
        <w:rPr>
          <w:lang w:val="en-US" w:eastAsia="en-US"/>
        </w:rPr>
        <w:t>scale</w:t>
      </w:r>
      <w:r w:rsidRPr="00A56DD4">
        <w:rPr>
          <w:lang w:val="ru-RU" w:eastAsia="en-US"/>
        </w:rPr>
        <w:t xml:space="preserve"> = 0,05</w:t>
      </w:r>
      <w:r>
        <w:rPr>
          <w:lang w:val="ru-RU" w:eastAsia="en-US"/>
        </w:rPr>
        <w:t>)</w:t>
      </w:r>
    </w:p>
    <w:tbl>
      <w:tblPr>
        <w:tblStyle w:val="a5"/>
        <w:tblW w:w="9493" w:type="dxa"/>
        <w:tblLook w:val="04A0" w:firstRow="1" w:lastRow="0" w:firstColumn="1" w:lastColumn="0" w:noHBand="0" w:noVBand="1"/>
      </w:tblPr>
      <w:tblGrid>
        <w:gridCol w:w="3071"/>
        <w:gridCol w:w="843"/>
        <w:gridCol w:w="845"/>
        <w:gridCol w:w="843"/>
        <w:gridCol w:w="914"/>
        <w:gridCol w:w="958"/>
        <w:gridCol w:w="1094"/>
        <w:gridCol w:w="925"/>
      </w:tblGrid>
      <w:tr w:rsidR="00685831" w14:paraId="03ADBC0D" w14:textId="77777777" w:rsidTr="00107A6D">
        <w:tc>
          <w:tcPr>
            <w:tcW w:w="3071" w:type="dxa"/>
            <w:vAlign w:val="center"/>
          </w:tcPr>
          <w:p w14:paraId="4DAA1345" w14:textId="77777777" w:rsidR="00EE5528"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843" w:type="dxa"/>
            <w:vAlign w:val="center"/>
          </w:tcPr>
          <w:p w14:paraId="10B20C98" w14:textId="77777777" w:rsidR="00EE5528" w:rsidRDefault="00EE5528" w:rsidP="00107A6D">
            <w:pPr>
              <w:ind w:firstLine="0"/>
              <w:jc w:val="center"/>
              <w:rPr>
                <w:lang w:val="ru-RU" w:eastAsia="en-US"/>
              </w:rPr>
            </w:pPr>
            <w:r w:rsidRPr="00B77EC9">
              <w:rPr>
                <w:lang w:val="ru-RU" w:eastAsia="en-US"/>
              </w:rPr>
              <w:t>max k</w:t>
            </w:r>
          </w:p>
        </w:tc>
        <w:tc>
          <w:tcPr>
            <w:tcW w:w="845" w:type="dxa"/>
            <w:vAlign w:val="center"/>
          </w:tcPr>
          <w:p w14:paraId="1999E47C" w14:textId="77777777" w:rsidR="00EE5528" w:rsidRDefault="00EE5528" w:rsidP="00107A6D">
            <w:pPr>
              <w:ind w:firstLine="0"/>
              <w:jc w:val="center"/>
              <w:rPr>
                <w:lang w:val="ru-RU" w:eastAsia="en-US"/>
              </w:rPr>
            </w:pPr>
            <w:r w:rsidRPr="00B77EC9">
              <w:rPr>
                <w:lang w:val="ru-RU" w:eastAsia="en-US"/>
              </w:rPr>
              <w:t>max l</w:t>
            </w:r>
          </w:p>
        </w:tc>
        <w:tc>
          <w:tcPr>
            <w:tcW w:w="843" w:type="dxa"/>
            <w:vAlign w:val="center"/>
          </w:tcPr>
          <w:p w14:paraId="3FDF248A" w14:textId="77777777" w:rsidR="00EE5528" w:rsidRDefault="00EE5528" w:rsidP="00107A6D">
            <w:pPr>
              <w:ind w:firstLine="0"/>
              <w:jc w:val="center"/>
              <w:rPr>
                <w:lang w:val="ru-RU" w:eastAsia="en-US"/>
              </w:rPr>
            </w:pPr>
            <w:r w:rsidRPr="00B77EC9">
              <w:rPr>
                <w:lang w:val="ru-RU" w:eastAsia="en-US"/>
              </w:rPr>
              <w:t>min t</w:t>
            </w:r>
          </w:p>
        </w:tc>
        <w:tc>
          <w:tcPr>
            <w:tcW w:w="914" w:type="dxa"/>
            <w:vAlign w:val="center"/>
          </w:tcPr>
          <w:p w14:paraId="6E89A483" w14:textId="77777777" w:rsidR="00EE5528" w:rsidRPr="00B77EC9" w:rsidRDefault="00EE5528" w:rsidP="00107A6D">
            <w:pPr>
              <w:ind w:firstLine="0"/>
              <w:jc w:val="center"/>
              <w:rPr>
                <w:lang w:val="en-US" w:eastAsia="en-US"/>
              </w:rPr>
            </w:pPr>
            <w:r w:rsidRPr="00B77EC9">
              <w:rPr>
                <w:lang w:val="ru-RU" w:eastAsia="en-US"/>
              </w:rPr>
              <w:t>A</w:t>
            </w:r>
            <w:r>
              <w:rPr>
                <w:lang w:val="en-US" w:eastAsia="en-US"/>
              </w:rPr>
              <w:t>KG</w:t>
            </w:r>
          </w:p>
        </w:tc>
        <w:tc>
          <w:tcPr>
            <w:tcW w:w="958" w:type="dxa"/>
            <w:vAlign w:val="center"/>
          </w:tcPr>
          <w:p w14:paraId="31792263" w14:textId="77777777" w:rsidR="00EE5528" w:rsidRPr="00B77EC9" w:rsidRDefault="00EE5528" w:rsidP="00107A6D">
            <w:pPr>
              <w:ind w:firstLine="0"/>
              <w:jc w:val="center"/>
              <w:rPr>
                <w:lang w:val="en-US" w:eastAsia="en-US"/>
              </w:rPr>
            </w:pPr>
            <w:r>
              <w:rPr>
                <w:lang w:val="en-US" w:eastAsia="en-US"/>
              </w:rPr>
              <w:t>AAG</w:t>
            </w:r>
          </w:p>
        </w:tc>
        <w:tc>
          <w:tcPr>
            <w:tcW w:w="1094" w:type="dxa"/>
            <w:vAlign w:val="center"/>
          </w:tcPr>
          <w:p w14:paraId="0F28FFEB" w14:textId="77777777" w:rsidR="00EE5528" w:rsidRDefault="00EE5528" w:rsidP="00107A6D">
            <w:pPr>
              <w:ind w:firstLine="0"/>
              <w:jc w:val="center"/>
              <w:rPr>
                <w:lang w:val="ru-RU" w:eastAsia="en-US"/>
              </w:rPr>
            </w:pPr>
            <w:r>
              <w:rPr>
                <w:lang w:val="en-US" w:eastAsia="en-US"/>
              </w:rPr>
              <w:t>B</w:t>
            </w:r>
            <w:r w:rsidRPr="00B77EC9">
              <w:rPr>
                <w:lang w:val="ru-RU" w:eastAsia="en-US"/>
              </w:rPr>
              <w:t>oosting score</w:t>
            </w:r>
          </w:p>
        </w:tc>
        <w:tc>
          <w:tcPr>
            <w:tcW w:w="925" w:type="dxa"/>
            <w:vAlign w:val="center"/>
          </w:tcPr>
          <w:p w14:paraId="32EE8694" w14:textId="77777777" w:rsidR="00EE5528" w:rsidRDefault="00EE5528" w:rsidP="00107A6D">
            <w:pPr>
              <w:ind w:firstLine="0"/>
              <w:jc w:val="center"/>
              <w:rPr>
                <w:lang w:val="ru-RU" w:eastAsia="en-US"/>
              </w:rPr>
            </w:pPr>
            <w:r>
              <w:rPr>
                <w:lang w:val="ru-RU" w:eastAsia="en-US"/>
              </w:rPr>
              <w:t>Время, с</w:t>
            </w:r>
          </w:p>
        </w:tc>
      </w:tr>
      <w:tr w:rsidR="00685831" w14:paraId="1CCA2423" w14:textId="77777777" w:rsidTr="00107A6D">
        <w:tc>
          <w:tcPr>
            <w:tcW w:w="3071" w:type="dxa"/>
          </w:tcPr>
          <w:p w14:paraId="3B1401DC"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0998252C" w14:textId="667D2D09" w:rsidR="00EE5528" w:rsidRDefault="00685831" w:rsidP="00107A6D">
            <w:pPr>
              <w:ind w:firstLine="0"/>
              <w:jc w:val="center"/>
              <w:rPr>
                <w:lang w:val="ru-RU" w:eastAsia="en-US"/>
              </w:rPr>
            </w:pPr>
            <w:r>
              <w:rPr>
                <w:lang w:val="ru-RU" w:eastAsia="en-US"/>
              </w:rPr>
              <w:t>2</w:t>
            </w:r>
          </w:p>
        </w:tc>
        <w:tc>
          <w:tcPr>
            <w:tcW w:w="845" w:type="dxa"/>
            <w:vAlign w:val="center"/>
          </w:tcPr>
          <w:p w14:paraId="2CD6D111" w14:textId="6B35A296" w:rsidR="00EE5528" w:rsidRDefault="00685831" w:rsidP="00107A6D">
            <w:pPr>
              <w:ind w:firstLine="0"/>
              <w:jc w:val="center"/>
              <w:rPr>
                <w:lang w:val="ru-RU" w:eastAsia="en-US"/>
              </w:rPr>
            </w:pPr>
            <w:r>
              <w:rPr>
                <w:lang w:val="ru-RU" w:eastAsia="en-US"/>
              </w:rPr>
              <w:t>1</w:t>
            </w:r>
          </w:p>
        </w:tc>
        <w:tc>
          <w:tcPr>
            <w:tcW w:w="843" w:type="dxa"/>
            <w:vAlign w:val="center"/>
          </w:tcPr>
          <w:p w14:paraId="481F48F9" w14:textId="04F42C0B" w:rsidR="00EE5528" w:rsidRDefault="00685831" w:rsidP="00107A6D">
            <w:pPr>
              <w:ind w:firstLine="0"/>
              <w:jc w:val="center"/>
              <w:rPr>
                <w:lang w:val="ru-RU" w:eastAsia="en-US"/>
              </w:rPr>
            </w:pPr>
            <w:r>
              <w:rPr>
                <w:lang w:val="ru-RU" w:eastAsia="en-US"/>
              </w:rPr>
              <w:t>0,48</w:t>
            </w:r>
          </w:p>
        </w:tc>
        <w:tc>
          <w:tcPr>
            <w:tcW w:w="914" w:type="dxa"/>
            <w:vAlign w:val="center"/>
          </w:tcPr>
          <w:p w14:paraId="733F6374" w14:textId="27882F80" w:rsidR="00EE5528" w:rsidRDefault="00685831" w:rsidP="00107A6D">
            <w:pPr>
              <w:ind w:firstLine="0"/>
              <w:jc w:val="center"/>
              <w:rPr>
                <w:lang w:val="ru-RU" w:eastAsia="en-US"/>
              </w:rPr>
            </w:pPr>
            <w:r>
              <w:rPr>
                <w:lang w:val="ru-RU" w:eastAsia="en-US"/>
              </w:rPr>
              <w:t>1</w:t>
            </w:r>
          </w:p>
        </w:tc>
        <w:tc>
          <w:tcPr>
            <w:tcW w:w="958" w:type="dxa"/>
            <w:vAlign w:val="center"/>
          </w:tcPr>
          <w:p w14:paraId="61D741AA" w14:textId="5486E6BF" w:rsidR="00EE5528" w:rsidRDefault="00685831" w:rsidP="00107A6D">
            <w:pPr>
              <w:ind w:firstLine="0"/>
              <w:jc w:val="center"/>
              <w:rPr>
                <w:lang w:val="ru-RU" w:eastAsia="en-US"/>
              </w:rPr>
            </w:pPr>
            <w:r>
              <w:rPr>
                <w:lang w:val="ru-RU" w:eastAsia="en-US"/>
              </w:rPr>
              <w:t>0,5</w:t>
            </w:r>
          </w:p>
        </w:tc>
        <w:tc>
          <w:tcPr>
            <w:tcW w:w="1094" w:type="dxa"/>
            <w:vAlign w:val="center"/>
          </w:tcPr>
          <w:p w14:paraId="19FEFF96" w14:textId="438B6950" w:rsidR="00EE5528" w:rsidRDefault="00593D2C" w:rsidP="00107A6D">
            <w:pPr>
              <w:ind w:firstLine="0"/>
              <w:jc w:val="center"/>
              <w:rPr>
                <w:lang w:val="ru-RU" w:eastAsia="en-US"/>
              </w:rPr>
            </w:pPr>
            <w:r>
              <w:rPr>
                <w:lang w:val="en-US" w:eastAsia="en-US"/>
              </w:rPr>
              <w:t>-</w:t>
            </w:r>
          </w:p>
        </w:tc>
        <w:tc>
          <w:tcPr>
            <w:tcW w:w="925" w:type="dxa"/>
            <w:vAlign w:val="center"/>
          </w:tcPr>
          <w:p w14:paraId="669FD563" w14:textId="32ED645C" w:rsidR="00EE5528" w:rsidRDefault="00685831" w:rsidP="00107A6D">
            <w:pPr>
              <w:ind w:firstLine="0"/>
              <w:jc w:val="center"/>
              <w:rPr>
                <w:lang w:val="ru-RU" w:eastAsia="en-US"/>
              </w:rPr>
            </w:pPr>
            <w:r>
              <w:rPr>
                <w:lang w:val="ru-RU" w:eastAsia="en-US"/>
              </w:rPr>
              <w:t>1,91</w:t>
            </w:r>
          </w:p>
        </w:tc>
      </w:tr>
      <w:tr w:rsidR="00685831" w14:paraId="0BA0EBEC" w14:textId="77777777" w:rsidTr="00107A6D">
        <w:tc>
          <w:tcPr>
            <w:tcW w:w="3071" w:type="dxa"/>
          </w:tcPr>
          <w:p w14:paraId="11D91F25"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518C8C68" w14:textId="5126BEE3" w:rsidR="00EE5528" w:rsidRDefault="007E60E4" w:rsidP="00107A6D">
            <w:pPr>
              <w:ind w:firstLine="0"/>
              <w:jc w:val="center"/>
              <w:rPr>
                <w:lang w:val="ru-RU" w:eastAsia="en-US"/>
              </w:rPr>
            </w:pPr>
            <w:r>
              <w:rPr>
                <w:lang w:val="ru-RU" w:eastAsia="en-US"/>
              </w:rPr>
              <w:t>2</w:t>
            </w:r>
          </w:p>
        </w:tc>
        <w:tc>
          <w:tcPr>
            <w:tcW w:w="845" w:type="dxa"/>
            <w:vAlign w:val="center"/>
          </w:tcPr>
          <w:p w14:paraId="17F353F1" w14:textId="5675F47D" w:rsidR="00EE5528" w:rsidRDefault="007E60E4" w:rsidP="00107A6D">
            <w:pPr>
              <w:ind w:firstLine="0"/>
              <w:jc w:val="center"/>
              <w:rPr>
                <w:lang w:val="ru-RU" w:eastAsia="en-US"/>
              </w:rPr>
            </w:pPr>
            <w:r>
              <w:rPr>
                <w:lang w:val="ru-RU" w:eastAsia="en-US"/>
              </w:rPr>
              <w:t>1</w:t>
            </w:r>
          </w:p>
        </w:tc>
        <w:tc>
          <w:tcPr>
            <w:tcW w:w="843" w:type="dxa"/>
            <w:vAlign w:val="center"/>
          </w:tcPr>
          <w:p w14:paraId="6CE7F613" w14:textId="3DE4CC15" w:rsidR="00EE5528" w:rsidRDefault="007E60E4" w:rsidP="00107A6D">
            <w:pPr>
              <w:ind w:firstLine="0"/>
              <w:jc w:val="center"/>
              <w:rPr>
                <w:lang w:val="ru-RU" w:eastAsia="en-US"/>
              </w:rPr>
            </w:pPr>
            <w:r>
              <w:rPr>
                <w:lang w:val="ru-RU" w:eastAsia="en-US"/>
              </w:rPr>
              <w:t>0,49</w:t>
            </w:r>
          </w:p>
        </w:tc>
        <w:tc>
          <w:tcPr>
            <w:tcW w:w="914" w:type="dxa"/>
            <w:vAlign w:val="center"/>
          </w:tcPr>
          <w:p w14:paraId="19D83994" w14:textId="0D760D03" w:rsidR="00EE5528" w:rsidRDefault="007E60E4" w:rsidP="00107A6D">
            <w:pPr>
              <w:ind w:firstLine="0"/>
              <w:jc w:val="center"/>
              <w:rPr>
                <w:lang w:val="ru-RU" w:eastAsia="en-US"/>
              </w:rPr>
            </w:pPr>
            <w:r>
              <w:rPr>
                <w:lang w:val="ru-RU" w:eastAsia="en-US"/>
              </w:rPr>
              <w:t>1</w:t>
            </w:r>
          </w:p>
        </w:tc>
        <w:tc>
          <w:tcPr>
            <w:tcW w:w="958" w:type="dxa"/>
            <w:vAlign w:val="center"/>
          </w:tcPr>
          <w:p w14:paraId="1725B437" w14:textId="26510DD0" w:rsidR="00EE5528" w:rsidRDefault="007E60E4" w:rsidP="00107A6D">
            <w:pPr>
              <w:ind w:firstLine="0"/>
              <w:jc w:val="center"/>
              <w:rPr>
                <w:lang w:val="ru-RU" w:eastAsia="en-US"/>
              </w:rPr>
            </w:pPr>
            <w:r>
              <w:rPr>
                <w:lang w:val="ru-RU" w:eastAsia="en-US"/>
              </w:rPr>
              <w:t>0,5</w:t>
            </w:r>
          </w:p>
        </w:tc>
        <w:tc>
          <w:tcPr>
            <w:tcW w:w="1094" w:type="dxa"/>
            <w:vAlign w:val="center"/>
          </w:tcPr>
          <w:p w14:paraId="1C7F6678" w14:textId="5653EE43" w:rsidR="00EE5528" w:rsidRDefault="00593D2C" w:rsidP="00107A6D">
            <w:pPr>
              <w:ind w:firstLine="0"/>
              <w:jc w:val="center"/>
              <w:rPr>
                <w:lang w:val="ru-RU" w:eastAsia="en-US"/>
              </w:rPr>
            </w:pPr>
            <w:r>
              <w:rPr>
                <w:lang w:val="en-US" w:eastAsia="en-US"/>
              </w:rPr>
              <w:t>-</w:t>
            </w:r>
          </w:p>
        </w:tc>
        <w:tc>
          <w:tcPr>
            <w:tcW w:w="925" w:type="dxa"/>
            <w:vAlign w:val="center"/>
          </w:tcPr>
          <w:p w14:paraId="5E8ABDD1" w14:textId="3A44A576" w:rsidR="00EE5528" w:rsidRDefault="007E60E4" w:rsidP="00107A6D">
            <w:pPr>
              <w:ind w:firstLine="0"/>
              <w:jc w:val="center"/>
              <w:rPr>
                <w:lang w:val="ru-RU" w:eastAsia="en-US"/>
              </w:rPr>
            </w:pPr>
            <w:r>
              <w:rPr>
                <w:lang w:val="ru-RU" w:eastAsia="en-US"/>
              </w:rPr>
              <w:t>1,87</w:t>
            </w:r>
          </w:p>
        </w:tc>
      </w:tr>
      <w:tr w:rsidR="00685831" w14:paraId="0126DF95" w14:textId="77777777" w:rsidTr="00107A6D">
        <w:tc>
          <w:tcPr>
            <w:tcW w:w="3071" w:type="dxa"/>
          </w:tcPr>
          <w:p w14:paraId="37876CEA"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616A1EFA" w14:textId="5DC5AEA3" w:rsidR="00EE5528" w:rsidRDefault="006E13DC" w:rsidP="00107A6D">
            <w:pPr>
              <w:ind w:firstLine="0"/>
              <w:jc w:val="center"/>
              <w:rPr>
                <w:lang w:val="ru-RU" w:eastAsia="en-US"/>
              </w:rPr>
            </w:pPr>
            <w:r>
              <w:rPr>
                <w:lang w:val="ru-RU" w:eastAsia="en-US"/>
              </w:rPr>
              <w:t>2</w:t>
            </w:r>
          </w:p>
        </w:tc>
        <w:tc>
          <w:tcPr>
            <w:tcW w:w="845" w:type="dxa"/>
            <w:vAlign w:val="center"/>
          </w:tcPr>
          <w:p w14:paraId="3F335215" w14:textId="03C98932" w:rsidR="00EE5528" w:rsidRDefault="006E13DC" w:rsidP="00107A6D">
            <w:pPr>
              <w:ind w:firstLine="0"/>
              <w:jc w:val="center"/>
              <w:rPr>
                <w:lang w:val="ru-RU" w:eastAsia="en-US"/>
              </w:rPr>
            </w:pPr>
            <w:r>
              <w:rPr>
                <w:lang w:val="ru-RU" w:eastAsia="en-US"/>
              </w:rPr>
              <w:t>1</w:t>
            </w:r>
          </w:p>
        </w:tc>
        <w:tc>
          <w:tcPr>
            <w:tcW w:w="843" w:type="dxa"/>
            <w:vAlign w:val="center"/>
          </w:tcPr>
          <w:p w14:paraId="2EE0D3BC" w14:textId="73AC530D" w:rsidR="00EE5528" w:rsidRDefault="006E13DC" w:rsidP="00107A6D">
            <w:pPr>
              <w:ind w:firstLine="0"/>
              <w:jc w:val="center"/>
              <w:rPr>
                <w:lang w:val="ru-RU" w:eastAsia="en-US"/>
              </w:rPr>
            </w:pPr>
            <w:r>
              <w:rPr>
                <w:lang w:val="ru-RU" w:eastAsia="en-US"/>
              </w:rPr>
              <w:t>0,49</w:t>
            </w:r>
          </w:p>
        </w:tc>
        <w:tc>
          <w:tcPr>
            <w:tcW w:w="914" w:type="dxa"/>
            <w:vAlign w:val="center"/>
          </w:tcPr>
          <w:p w14:paraId="0227A08D" w14:textId="3A573FBF" w:rsidR="00EE5528" w:rsidRDefault="006E13DC" w:rsidP="00107A6D">
            <w:pPr>
              <w:ind w:firstLine="0"/>
              <w:jc w:val="center"/>
              <w:rPr>
                <w:lang w:val="ru-RU" w:eastAsia="en-US"/>
              </w:rPr>
            </w:pPr>
            <w:r>
              <w:rPr>
                <w:lang w:val="ru-RU" w:eastAsia="en-US"/>
              </w:rPr>
              <w:t>1</w:t>
            </w:r>
          </w:p>
        </w:tc>
        <w:tc>
          <w:tcPr>
            <w:tcW w:w="958" w:type="dxa"/>
            <w:vAlign w:val="center"/>
          </w:tcPr>
          <w:p w14:paraId="4546FF1D" w14:textId="19E4908B" w:rsidR="00EE5528" w:rsidRDefault="006E13DC" w:rsidP="00107A6D">
            <w:pPr>
              <w:ind w:firstLine="0"/>
              <w:jc w:val="center"/>
              <w:rPr>
                <w:lang w:val="ru-RU" w:eastAsia="en-US"/>
              </w:rPr>
            </w:pPr>
            <w:r>
              <w:rPr>
                <w:lang w:val="ru-RU" w:eastAsia="en-US"/>
              </w:rPr>
              <w:t>0,5</w:t>
            </w:r>
          </w:p>
        </w:tc>
        <w:tc>
          <w:tcPr>
            <w:tcW w:w="1094" w:type="dxa"/>
            <w:vAlign w:val="center"/>
          </w:tcPr>
          <w:p w14:paraId="4FB5D6B9" w14:textId="6CE87620" w:rsidR="00EE5528" w:rsidRDefault="00593D2C" w:rsidP="00107A6D">
            <w:pPr>
              <w:ind w:firstLine="0"/>
              <w:jc w:val="center"/>
              <w:rPr>
                <w:lang w:val="ru-RU" w:eastAsia="en-US"/>
              </w:rPr>
            </w:pPr>
            <w:r>
              <w:rPr>
                <w:lang w:val="en-US" w:eastAsia="en-US"/>
              </w:rPr>
              <w:t>-</w:t>
            </w:r>
          </w:p>
        </w:tc>
        <w:tc>
          <w:tcPr>
            <w:tcW w:w="925" w:type="dxa"/>
            <w:vAlign w:val="center"/>
          </w:tcPr>
          <w:p w14:paraId="0DFB6A3A" w14:textId="0BF314FB" w:rsidR="00EE5528" w:rsidRDefault="006E13DC" w:rsidP="00107A6D">
            <w:pPr>
              <w:ind w:firstLine="0"/>
              <w:jc w:val="center"/>
              <w:rPr>
                <w:lang w:val="ru-RU" w:eastAsia="en-US"/>
              </w:rPr>
            </w:pPr>
            <w:r>
              <w:rPr>
                <w:lang w:val="ru-RU" w:eastAsia="en-US"/>
              </w:rPr>
              <w:t>1,82</w:t>
            </w:r>
          </w:p>
        </w:tc>
      </w:tr>
      <w:tr w:rsidR="00685831" w14:paraId="5C919674" w14:textId="77777777" w:rsidTr="00107A6D">
        <w:tc>
          <w:tcPr>
            <w:tcW w:w="3071" w:type="dxa"/>
          </w:tcPr>
          <w:p w14:paraId="4B5C068F"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247474F8" w14:textId="3491AC38" w:rsidR="00EE5528" w:rsidRDefault="004C7D87" w:rsidP="00107A6D">
            <w:pPr>
              <w:ind w:firstLine="0"/>
              <w:jc w:val="center"/>
              <w:rPr>
                <w:lang w:val="ru-RU" w:eastAsia="en-US"/>
              </w:rPr>
            </w:pPr>
            <w:r>
              <w:rPr>
                <w:lang w:val="ru-RU" w:eastAsia="en-US"/>
              </w:rPr>
              <w:t>2</w:t>
            </w:r>
          </w:p>
        </w:tc>
        <w:tc>
          <w:tcPr>
            <w:tcW w:w="845" w:type="dxa"/>
            <w:vAlign w:val="center"/>
          </w:tcPr>
          <w:p w14:paraId="22B804F2" w14:textId="5388AE6B" w:rsidR="00EE5528" w:rsidRDefault="004C7D87" w:rsidP="00107A6D">
            <w:pPr>
              <w:ind w:firstLine="0"/>
              <w:jc w:val="center"/>
              <w:rPr>
                <w:lang w:val="ru-RU" w:eastAsia="en-US"/>
              </w:rPr>
            </w:pPr>
            <w:r>
              <w:rPr>
                <w:lang w:val="ru-RU" w:eastAsia="en-US"/>
              </w:rPr>
              <w:t>2</w:t>
            </w:r>
          </w:p>
        </w:tc>
        <w:tc>
          <w:tcPr>
            <w:tcW w:w="843" w:type="dxa"/>
            <w:vAlign w:val="center"/>
          </w:tcPr>
          <w:p w14:paraId="08A269E5" w14:textId="0A992324" w:rsidR="00EE5528" w:rsidRDefault="004C7D87" w:rsidP="00107A6D">
            <w:pPr>
              <w:ind w:firstLine="0"/>
              <w:jc w:val="center"/>
              <w:rPr>
                <w:lang w:val="ru-RU" w:eastAsia="en-US"/>
              </w:rPr>
            </w:pPr>
            <w:r>
              <w:rPr>
                <w:lang w:val="ru-RU" w:eastAsia="en-US"/>
              </w:rPr>
              <w:t>0,49</w:t>
            </w:r>
          </w:p>
        </w:tc>
        <w:tc>
          <w:tcPr>
            <w:tcW w:w="914" w:type="dxa"/>
            <w:vAlign w:val="center"/>
          </w:tcPr>
          <w:p w14:paraId="59C52F96" w14:textId="580BBB1D" w:rsidR="00EE5528" w:rsidRDefault="004C7D87" w:rsidP="00107A6D">
            <w:pPr>
              <w:ind w:firstLine="0"/>
              <w:jc w:val="center"/>
              <w:rPr>
                <w:lang w:val="ru-RU" w:eastAsia="en-US"/>
              </w:rPr>
            </w:pPr>
            <w:r>
              <w:rPr>
                <w:lang w:val="ru-RU" w:eastAsia="en-US"/>
              </w:rPr>
              <w:t>1</w:t>
            </w:r>
          </w:p>
        </w:tc>
        <w:tc>
          <w:tcPr>
            <w:tcW w:w="958" w:type="dxa"/>
            <w:vAlign w:val="center"/>
          </w:tcPr>
          <w:p w14:paraId="7CBF6C93" w14:textId="5D61AAA4" w:rsidR="00EE5528" w:rsidRDefault="004C7D87" w:rsidP="00107A6D">
            <w:pPr>
              <w:ind w:firstLine="0"/>
              <w:jc w:val="center"/>
              <w:rPr>
                <w:lang w:val="ru-RU" w:eastAsia="en-US"/>
              </w:rPr>
            </w:pPr>
            <w:r>
              <w:rPr>
                <w:lang w:val="ru-RU" w:eastAsia="en-US"/>
              </w:rPr>
              <w:t>0,43</w:t>
            </w:r>
          </w:p>
        </w:tc>
        <w:tc>
          <w:tcPr>
            <w:tcW w:w="1094" w:type="dxa"/>
            <w:vAlign w:val="center"/>
          </w:tcPr>
          <w:p w14:paraId="56B5307F" w14:textId="2D089825" w:rsidR="00EE5528" w:rsidRDefault="00593D2C" w:rsidP="00107A6D">
            <w:pPr>
              <w:ind w:firstLine="0"/>
              <w:jc w:val="center"/>
              <w:rPr>
                <w:lang w:val="ru-RU" w:eastAsia="en-US"/>
              </w:rPr>
            </w:pPr>
            <w:r>
              <w:rPr>
                <w:lang w:val="en-US" w:eastAsia="en-US"/>
              </w:rPr>
              <w:t>-</w:t>
            </w:r>
          </w:p>
        </w:tc>
        <w:tc>
          <w:tcPr>
            <w:tcW w:w="925" w:type="dxa"/>
            <w:vAlign w:val="center"/>
          </w:tcPr>
          <w:p w14:paraId="001263F6" w14:textId="7103A5FA" w:rsidR="00EE5528" w:rsidRDefault="004C7D87" w:rsidP="00107A6D">
            <w:pPr>
              <w:ind w:firstLine="0"/>
              <w:jc w:val="center"/>
              <w:rPr>
                <w:lang w:val="ru-RU" w:eastAsia="en-US"/>
              </w:rPr>
            </w:pPr>
            <w:r>
              <w:rPr>
                <w:lang w:val="ru-RU" w:eastAsia="en-US"/>
              </w:rPr>
              <w:t>1,86</w:t>
            </w:r>
          </w:p>
        </w:tc>
      </w:tr>
      <w:tr w:rsidR="00685831" w14:paraId="47AF99DB" w14:textId="77777777" w:rsidTr="00107A6D">
        <w:tc>
          <w:tcPr>
            <w:tcW w:w="3071" w:type="dxa"/>
          </w:tcPr>
          <w:p w14:paraId="5845C1EC"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072D63CA" w14:textId="7598E412" w:rsidR="00EE5528" w:rsidRDefault="00E05CAE" w:rsidP="00107A6D">
            <w:pPr>
              <w:ind w:firstLine="0"/>
              <w:jc w:val="center"/>
              <w:rPr>
                <w:lang w:val="ru-RU" w:eastAsia="en-US"/>
              </w:rPr>
            </w:pPr>
            <w:r>
              <w:rPr>
                <w:lang w:val="ru-RU" w:eastAsia="en-US"/>
              </w:rPr>
              <w:t>2</w:t>
            </w:r>
          </w:p>
        </w:tc>
        <w:tc>
          <w:tcPr>
            <w:tcW w:w="845" w:type="dxa"/>
            <w:vAlign w:val="center"/>
          </w:tcPr>
          <w:p w14:paraId="7359E2D1" w14:textId="05726AB9" w:rsidR="00EE5528" w:rsidRDefault="00E05CAE" w:rsidP="00107A6D">
            <w:pPr>
              <w:ind w:firstLine="0"/>
              <w:jc w:val="center"/>
              <w:rPr>
                <w:lang w:val="ru-RU" w:eastAsia="en-US"/>
              </w:rPr>
            </w:pPr>
            <w:r>
              <w:rPr>
                <w:lang w:val="ru-RU" w:eastAsia="en-US"/>
              </w:rPr>
              <w:t>2</w:t>
            </w:r>
          </w:p>
        </w:tc>
        <w:tc>
          <w:tcPr>
            <w:tcW w:w="843" w:type="dxa"/>
            <w:vAlign w:val="center"/>
          </w:tcPr>
          <w:p w14:paraId="5A5F7318" w14:textId="021C6E04" w:rsidR="00EE5528" w:rsidRDefault="00E05CAE" w:rsidP="00107A6D">
            <w:pPr>
              <w:ind w:firstLine="0"/>
              <w:jc w:val="center"/>
              <w:rPr>
                <w:lang w:val="ru-RU" w:eastAsia="en-US"/>
              </w:rPr>
            </w:pPr>
            <w:r>
              <w:rPr>
                <w:lang w:val="ru-RU" w:eastAsia="en-US"/>
              </w:rPr>
              <w:t>0,46</w:t>
            </w:r>
          </w:p>
        </w:tc>
        <w:tc>
          <w:tcPr>
            <w:tcW w:w="914" w:type="dxa"/>
            <w:vAlign w:val="center"/>
          </w:tcPr>
          <w:p w14:paraId="1ACF53A3" w14:textId="7EA7C69D" w:rsidR="00EE5528" w:rsidRDefault="00E05CAE" w:rsidP="00107A6D">
            <w:pPr>
              <w:ind w:firstLine="0"/>
              <w:jc w:val="center"/>
              <w:rPr>
                <w:lang w:val="ru-RU" w:eastAsia="en-US"/>
              </w:rPr>
            </w:pPr>
            <w:r>
              <w:rPr>
                <w:lang w:val="ru-RU" w:eastAsia="en-US"/>
              </w:rPr>
              <w:t>1</w:t>
            </w:r>
          </w:p>
        </w:tc>
        <w:tc>
          <w:tcPr>
            <w:tcW w:w="958" w:type="dxa"/>
            <w:vAlign w:val="center"/>
          </w:tcPr>
          <w:p w14:paraId="1EC8479E" w14:textId="563F00EF" w:rsidR="00EE5528" w:rsidRDefault="00E05CAE" w:rsidP="00107A6D">
            <w:pPr>
              <w:ind w:firstLine="0"/>
              <w:jc w:val="center"/>
              <w:rPr>
                <w:lang w:val="ru-RU" w:eastAsia="en-US"/>
              </w:rPr>
            </w:pPr>
            <w:r>
              <w:rPr>
                <w:lang w:val="ru-RU" w:eastAsia="en-US"/>
              </w:rPr>
              <w:t>0,42</w:t>
            </w:r>
          </w:p>
        </w:tc>
        <w:tc>
          <w:tcPr>
            <w:tcW w:w="1094" w:type="dxa"/>
            <w:vAlign w:val="center"/>
          </w:tcPr>
          <w:p w14:paraId="0470431B" w14:textId="3DC19A49" w:rsidR="00EE5528" w:rsidRDefault="00593D2C" w:rsidP="00107A6D">
            <w:pPr>
              <w:ind w:firstLine="0"/>
              <w:jc w:val="center"/>
              <w:rPr>
                <w:lang w:val="ru-RU" w:eastAsia="en-US"/>
              </w:rPr>
            </w:pPr>
            <w:r>
              <w:rPr>
                <w:lang w:val="en-US" w:eastAsia="en-US"/>
              </w:rPr>
              <w:t>-</w:t>
            </w:r>
          </w:p>
        </w:tc>
        <w:tc>
          <w:tcPr>
            <w:tcW w:w="925" w:type="dxa"/>
            <w:vAlign w:val="center"/>
          </w:tcPr>
          <w:p w14:paraId="61CB19F4" w14:textId="1A4AFD54" w:rsidR="00EE5528" w:rsidRDefault="00E05CAE" w:rsidP="00107A6D">
            <w:pPr>
              <w:ind w:firstLine="0"/>
              <w:jc w:val="center"/>
              <w:rPr>
                <w:lang w:val="ru-RU" w:eastAsia="en-US"/>
              </w:rPr>
            </w:pPr>
            <w:r>
              <w:rPr>
                <w:lang w:val="ru-RU" w:eastAsia="en-US"/>
              </w:rPr>
              <w:t>1,88</w:t>
            </w:r>
          </w:p>
        </w:tc>
      </w:tr>
      <w:tr w:rsidR="00685831" w14:paraId="2A42C315" w14:textId="77777777" w:rsidTr="00107A6D">
        <w:tc>
          <w:tcPr>
            <w:tcW w:w="3071" w:type="dxa"/>
          </w:tcPr>
          <w:p w14:paraId="36AE35D5"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54540CF6" w14:textId="69F1B720" w:rsidR="00EE5528" w:rsidRDefault="0042327A" w:rsidP="00107A6D">
            <w:pPr>
              <w:ind w:firstLine="0"/>
              <w:jc w:val="center"/>
              <w:rPr>
                <w:lang w:val="ru-RU" w:eastAsia="en-US"/>
              </w:rPr>
            </w:pPr>
            <w:r>
              <w:rPr>
                <w:lang w:val="ru-RU" w:eastAsia="en-US"/>
              </w:rPr>
              <w:t>2</w:t>
            </w:r>
          </w:p>
        </w:tc>
        <w:tc>
          <w:tcPr>
            <w:tcW w:w="845" w:type="dxa"/>
            <w:vAlign w:val="center"/>
          </w:tcPr>
          <w:p w14:paraId="37821861" w14:textId="790B3404" w:rsidR="00EE5528" w:rsidRDefault="0042327A" w:rsidP="00107A6D">
            <w:pPr>
              <w:ind w:firstLine="0"/>
              <w:jc w:val="center"/>
              <w:rPr>
                <w:lang w:val="ru-RU" w:eastAsia="en-US"/>
              </w:rPr>
            </w:pPr>
            <w:r>
              <w:rPr>
                <w:lang w:val="ru-RU" w:eastAsia="en-US"/>
              </w:rPr>
              <w:t>2</w:t>
            </w:r>
          </w:p>
        </w:tc>
        <w:tc>
          <w:tcPr>
            <w:tcW w:w="843" w:type="dxa"/>
            <w:vAlign w:val="center"/>
          </w:tcPr>
          <w:p w14:paraId="14EE0101" w14:textId="0F1BAE0D" w:rsidR="00EE5528" w:rsidRDefault="0042327A" w:rsidP="00107A6D">
            <w:pPr>
              <w:ind w:firstLine="0"/>
              <w:jc w:val="center"/>
              <w:rPr>
                <w:lang w:val="ru-RU" w:eastAsia="en-US"/>
              </w:rPr>
            </w:pPr>
            <w:r>
              <w:rPr>
                <w:lang w:val="ru-RU" w:eastAsia="en-US"/>
              </w:rPr>
              <w:t>0,46</w:t>
            </w:r>
          </w:p>
        </w:tc>
        <w:tc>
          <w:tcPr>
            <w:tcW w:w="914" w:type="dxa"/>
            <w:vAlign w:val="center"/>
          </w:tcPr>
          <w:p w14:paraId="09A94CF2" w14:textId="33F0EDF5" w:rsidR="00EE5528" w:rsidRDefault="0042327A" w:rsidP="00107A6D">
            <w:pPr>
              <w:ind w:firstLine="0"/>
              <w:jc w:val="center"/>
              <w:rPr>
                <w:lang w:val="ru-RU" w:eastAsia="en-US"/>
              </w:rPr>
            </w:pPr>
            <w:r>
              <w:rPr>
                <w:lang w:val="ru-RU" w:eastAsia="en-US"/>
              </w:rPr>
              <w:t>1</w:t>
            </w:r>
          </w:p>
        </w:tc>
        <w:tc>
          <w:tcPr>
            <w:tcW w:w="958" w:type="dxa"/>
            <w:vAlign w:val="center"/>
          </w:tcPr>
          <w:p w14:paraId="3EF9A1A0" w14:textId="7B57FBC9" w:rsidR="00EE5528" w:rsidRDefault="0042327A" w:rsidP="00107A6D">
            <w:pPr>
              <w:ind w:firstLine="0"/>
              <w:jc w:val="center"/>
              <w:rPr>
                <w:lang w:val="ru-RU" w:eastAsia="en-US"/>
              </w:rPr>
            </w:pPr>
            <w:r>
              <w:rPr>
                <w:lang w:val="ru-RU" w:eastAsia="en-US"/>
              </w:rPr>
              <w:t>0,42</w:t>
            </w:r>
          </w:p>
        </w:tc>
        <w:tc>
          <w:tcPr>
            <w:tcW w:w="1094" w:type="dxa"/>
            <w:vAlign w:val="center"/>
          </w:tcPr>
          <w:p w14:paraId="09BA5C6F" w14:textId="4748AA00" w:rsidR="00EE5528" w:rsidRDefault="00593D2C" w:rsidP="00107A6D">
            <w:pPr>
              <w:ind w:firstLine="0"/>
              <w:jc w:val="center"/>
              <w:rPr>
                <w:lang w:val="ru-RU" w:eastAsia="en-US"/>
              </w:rPr>
            </w:pPr>
            <w:r>
              <w:rPr>
                <w:lang w:val="en-US" w:eastAsia="en-US"/>
              </w:rPr>
              <w:t>-</w:t>
            </w:r>
          </w:p>
        </w:tc>
        <w:tc>
          <w:tcPr>
            <w:tcW w:w="925" w:type="dxa"/>
            <w:vAlign w:val="center"/>
          </w:tcPr>
          <w:p w14:paraId="4D78B19D" w14:textId="0955506D" w:rsidR="00EE5528" w:rsidRDefault="0042327A" w:rsidP="00107A6D">
            <w:pPr>
              <w:ind w:firstLine="0"/>
              <w:jc w:val="center"/>
              <w:rPr>
                <w:lang w:val="ru-RU" w:eastAsia="en-US"/>
              </w:rPr>
            </w:pPr>
            <w:r>
              <w:rPr>
                <w:lang w:val="ru-RU" w:eastAsia="en-US"/>
              </w:rPr>
              <w:t>1,88</w:t>
            </w:r>
          </w:p>
        </w:tc>
      </w:tr>
      <w:tr w:rsidR="00685831" w14:paraId="4FD195CB" w14:textId="77777777" w:rsidTr="00107A6D">
        <w:tc>
          <w:tcPr>
            <w:tcW w:w="3071" w:type="dxa"/>
          </w:tcPr>
          <w:p w14:paraId="5E42B772"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408480CF" w14:textId="16F66A18" w:rsidR="00EE5528" w:rsidRDefault="00A62BA9" w:rsidP="00107A6D">
            <w:pPr>
              <w:ind w:firstLine="0"/>
              <w:jc w:val="center"/>
              <w:rPr>
                <w:lang w:val="ru-RU" w:eastAsia="en-US"/>
              </w:rPr>
            </w:pPr>
            <w:r>
              <w:rPr>
                <w:lang w:val="ru-RU" w:eastAsia="en-US"/>
              </w:rPr>
              <w:t>2</w:t>
            </w:r>
          </w:p>
        </w:tc>
        <w:tc>
          <w:tcPr>
            <w:tcW w:w="845" w:type="dxa"/>
            <w:vAlign w:val="center"/>
          </w:tcPr>
          <w:p w14:paraId="364E4A5C" w14:textId="0650C92E" w:rsidR="00EE5528" w:rsidRDefault="00A62BA9" w:rsidP="00107A6D">
            <w:pPr>
              <w:ind w:firstLine="0"/>
              <w:jc w:val="center"/>
              <w:rPr>
                <w:lang w:val="ru-RU" w:eastAsia="en-US"/>
              </w:rPr>
            </w:pPr>
            <w:r>
              <w:rPr>
                <w:lang w:val="ru-RU" w:eastAsia="en-US"/>
              </w:rPr>
              <w:t>1</w:t>
            </w:r>
          </w:p>
        </w:tc>
        <w:tc>
          <w:tcPr>
            <w:tcW w:w="843" w:type="dxa"/>
            <w:vAlign w:val="center"/>
          </w:tcPr>
          <w:p w14:paraId="748777FF" w14:textId="1E6A65CC" w:rsidR="00EE5528" w:rsidRDefault="00A62BA9" w:rsidP="00107A6D">
            <w:pPr>
              <w:ind w:firstLine="0"/>
              <w:jc w:val="center"/>
              <w:rPr>
                <w:lang w:val="ru-RU" w:eastAsia="en-US"/>
              </w:rPr>
            </w:pPr>
            <w:r>
              <w:rPr>
                <w:lang w:val="ru-RU" w:eastAsia="en-US"/>
              </w:rPr>
              <w:t>0,44</w:t>
            </w:r>
          </w:p>
        </w:tc>
        <w:tc>
          <w:tcPr>
            <w:tcW w:w="914" w:type="dxa"/>
            <w:vAlign w:val="center"/>
          </w:tcPr>
          <w:p w14:paraId="0C1363E8" w14:textId="71EE3D27" w:rsidR="00EE5528" w:rsidRDefault="00A62BA9" w:rsidP="00107A6D">
            <w:pPr>
              <w:ind w:firstLine="0"/>
              <w:jc w:val="center"/>
              <w:rPr>
                <w:lang w:val="ru-RU" w:eastAsia="en-US"/>
              </w:rPr>
            </w:pPr>
            <w:r>
              <w:rPr>
                <w:lang w:val="ru-RU" w:eastAsia="en-US"/>
              </w:rPr>
              <w:t>0,99</w:t>
            </w:r>
          </w:p>
        </w:tc>
        <w:tc>
          <w:tcPr>
            <w:tcW w:w="958" w:type="dxa"/>
            <w:vAlign w:val="center"/>
          </w:tcPr>
          <w:p w14:paraId="5EEC6EE8" w14:textId="15C2C8CF" w:rsidR="00EE5528" w:rsidRDefault="00A62BA9" w:rsidP="00107A6D">
            <w:pPr>
              <w:ind w:firstLine="0"/>
              <w:jc w:val="center"/>
              <w:rPr>
                <w:lang w:val="ru-RU" w:eastAsia="en-US"/>
              </w:rPr>
            </w:pPr>
            <w:r>
              <w:rPr>
                <w:lang w:val="ru-RU" w:eastAsia="en-US"/>
              </w:rPr>
              <w:t>0,19</w:t>
            </w:r>
          </w:p>
        </w:tc>
        <w:tc>
          <w:tcPr>
            <w:tcW w:w="1094" w:type="dxa"/>
            <w:vAlign w:val="center"/>
          </w:tcPr>
          <w:p w14:paraId="2F6799E4" w14:textId="49AEA6C7" w:rsidR="00EE5528" w:rsidRDefault="00593D2C" w:rsidP="00107A6D">
            <w:pPr>
              <w:ind w:firstLine="0"/>
              <w:jc w:val="center"/>
              <w:rPr>
                <w:lang w:val="ru-RU" w:eastAsia="en-US"/>
              </w:rPr>
            </w:pPr>
            <w:r>
              <w:rPr>
                <w:lang w:val="en-US" w:eastAsia="en-US"/>
              </w:rPr>
              <w:t>-</w:t>
            </w:r>
          </w:p>
        </w:tc>
        <w:tc>
          <w:tcPr>
            <w:tcW w:w="925" w:type="dxa"/>
            <w:vAlign w:val="center"/>
          </w:tcPr>
          <w:p w14:paraId="348790FA" w14:textId="177E1789" w:rsidR="00EE5528" w:rsidRDefault="00A62BA9" w:rsidP="00107A6D">
            <w:pPr>
              <w:ind w:firstLine="0"/>
              <w:jc w:val="center"/>
              <w:rPr>
                <w:lang w:val="ru-RU" w:eastAsia="en-US"/>
              </w:rPr>
            </w:pPr>
            <w:r>
              <w:rPr>
                <w:lang w:val="ru-RU" w:eastAsia="en-US"/>
              </w:rPr>
              <w:t>5,17</w:t>
            </w:r>
          </w:p>
        </w:tc>
      </w:tr>
      <w:tr w:rsidR="00685831" w14:paraId="1EC8913F" w14:textId="77777777" w:rsidTr="00107A6D">
        <w:tc>
          <w:tcPr>
            <w:tcW w:w="3071" w:type="dxa"/>
          </w:tcPr>
          <w:p w14:paraId="366C77D2"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7A3D7C6A" w14:textId="2CB24892" w:rsidR="00EE5528" w:rsidRDefault="00F65363" w:rsidP="00107A6D">
            <w:pPr>
              <w:ind w:firstLine="0"/>
              <w:jc w:val="center"/>
              <w:rPr>
                <w:lang w:val="ru-RU" w:eastAsia="en-US"/>
              </w:rPr>
            </w:pPr>
            <w:r>
              <w:rPr>
                <w:lang w:val="ru-RU" w:eastAsia="en-US"/>
              </w:rPr>
              <w:t>2</w:t>
            </w:r>
          </w:p>
        </w:tc>
        <w:tc>
          <w:tcPr>
            <w:tcW w:w="845" w:type="dxa"/>
            <w:vAlign w:val="center"/>
          </w:tcPr>
          <w:p w14:paraId="23DAF980" w14:textId="4E96E6D9" w:rsidR="00EE5528" w:rsidRDefault="00F65363" w:rsidP="00107A6D">
            <w:pPr>
              <w:ind w:firstLine="0"/>
              <w:jc w:val="center"/>
              <w:rPr>
                <w:lang w:val="ru-RU" w:eastAsia="en-US"/>
              </w:rPr>
            </w:pPr>
            <w:r>
              <w:rPr>
                <w:lang w:val="ru-RU" w:eastAsia="en-US"/>
              </w:rPr>
              <w:t>1</w:t>
            </w:r>
          </w:p>
        </w:tc>
        <w:tc>
          <w:tcPr>
            <w:tcW w:w="843" w:type="dxa"/>
            <w:vAlign w:val="center"/>
          </w:tcPr>
          <w:p w14:paraId="22A27B3E" w14:textId="42B8A605" w:rsidR="00EE5528" w:rsidRDefault="00F65363" w:rsidP="00107A6D">
            <w:pPr>
              <w:ind w:firstLine="0"/>
              <w:jc w:val="center"/>
              <w:rPr>
                <w:lang w:val="ru-RU" w:eastAsia="en-US"/>
              </w:rPr>
            </w:pPr>
            <w:r>
              <w:rPr>
                <w:lang w:val="ru-RU" w:eastAsia="en-US"/>
              </w:rPr>
              <w:t>0,48</w:t>
            </w:r>
          </w:p>
        </w:tc>
        <w:tc>
          <w:tcPr>
            <w:tcW w:w="914" w:type="dxa"/>
            <w:vAlign w:val="center"/>
          </w:tcPr>
          <w:p w14:paraId="4E5EC7E6" w14:textId="61742402" w:rsidR="00EE5528" w:rsidRDefault="00F65363" w:rsidP="00107A6D">
            <w:pPr>
              <w:ind w:firstLine="0"/>
              <w:jc w:val="center"/>
              <w:rPr>
                <w:lang w:val="ru-RU" w:eastAsia="en-US"/>
              </w:rPr>
            </w:pPr>
            <w:r>
              <w:rPr>
                <w:lang w:val="ru-RU" w:eastAsia="en-US"/>
              </w:rPr>
              <w:t>1</w:t>
            </w:r>
          </w:p>
        </w:tc>
        <w:tc>
          <w:tcPr>
            <w:tcW w:w="958" w:type="dxa"/>
            <w:vAlign w:val="center"/>
          </w:tcPr>
          <w:p w14:paraId="25279C3F" w14:textId="596A9449" w:rsidR="00EE5528" w:rsidRDefault="00F65363" w:rsidP="00107A6D">
            <w:pPr>
              <w:ind w:firstLine="0"/>
              <w:jc w:val="center"/>
              <w:rPr>
                <w:lang w:val="ru-RU" w:eastAsia="en-US"/>
              </w:rPr>
            </w:pPr>
            <w:r>
              <w:rPr>
                <w:lang w:val="ru-RU" w:eastAsia="en-US"/>
              </w:rPr>
              <w:t>0,47</w:t>
            </w:r>
          </w:p>
        </w:tc>
        <w:tc>
          <w:tcPr>
            <w:tcW w:w="1094" w:type="dxa"/>
            <w:vAlign w:val="center"/>
          </w:tcPr>
          <w:p w14:paraId="7BA1E09E" w14:textId="4C4105E5" w:rsidR="00EE5528" w:rsidRDefault="00593D2C" w:rsidP="00107A6D">
            <w:pPr>
              <w:ind w:firstLine="0"/>
              <w:jc w:val="center"/>
              <w:rPr>
                <w:lang w:val="ru-RU" w:eastAsia="en-US"/>
              </w:rPr>
            </w:pPr>
            <w:r>
              <w:rPr>
                <w:lang w:val="en-US" w:eastAsia="en-US"/>
              </w:rPr>
              <w:t>-</w:t>
            </w:r>
          </w:p>
        </w:tc>
        <w:tc>
          <w:tcPr>
            <w:tcW w:w="925" w:type="dxa"/>
            <w:vAlign w:val="center"/>
          </w:tcPr>
          <w:p w14:paraId="0C331566" w14:textId="1B2AD8D7" w:rsidR="00EE5528" w:rsidRDefault="00F65363" w:rsidP="00107A6D">
            <w:pPr>
              <w:ind w:firstLine="0"/>
              <w:jc w:val="center"/>
              <w:rPr>
                <w:lang w:val="ru-RU" w:eastAsia="en-US"/>
              </w:rPr>
            </w:pPr>
            <w:r>
              <w:rPr>
                <w:lang w:val="ru-RU" w:eastAsia="en-US"/>
              </w:rPr>
              <w:t>10,9</w:t>
            </w:r>
          </w:p>
        </w:tc>
      </w:tr>
      <w:tr w:rsidR="00685831" w14:paraId="143DA286" w14:textId="77777777" w:rsidTr="00107A6D">
        <w:tc>
          <w:tcPr>
            <w:tcW w:w="3071" w:type="dxa"/>
          </w:tcPr>
          <w:p w14:paraId="0F78D14A"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2901CE97" w14:textId="7BDF190E" w:rsidR="00EE5528" w:rsidRDefault="00CF41AC" w:rsidP="00107A6D">
            <w:pPr>
              <w:ind w:firstLine="0"/>
              <w:jc w:val="center"/>
              <w:rPr>
                <w:lang w:val="ru-RU" w:eastAsia="en-US"/>
              </w:rPr>
            </w:pPr>
            <w:r>
              <w:rPr>
                <w:lang w:val="ru-RU" w:eastAsia="en-US"/>
              </w:rPr>
              <w:t>2</w:t>
            </w:r>
          </w:p>
        </w:tc>
        <w:tc>
          <w:tcPr>
            <w:tcW w:w="845" w:type="dxa"/>
            <w:vAlign w:val="center"/>
          </w:tcPr>
          <w:p w14:paraId="455F2E01" w14:textId="38D11E7B" w:rsidR="00EE5528" w:rsidRDefault="00CF41AC" w:rsidP="00107A6D">
            <w:pPr>
              <w:ind w:firstLine="0"/>
              <w:jc w:val="center"/>
              <w:rPr>
                <w:lang w:val="ru-RU" w:eastAsia="en-US"/>
              </w:rPr>
            </w:pPr>
            <w:r>
              <w:rPr>
                <w:lang w:val="ru-RU" w:eastAsia="en-US"/>
              </w:rPr>
              <w:t>1</w:t>
            </w:r>
          </w:p>
        </w:tc>
        <w:tc>
          <w:tcPr>
            <w:tcW w:w="843" w:type="dxa"/>
            <w:vAlign w:val="center"/>
          </w:tcPr>
          <w:p w14:paraId="6F74AA36" w14:textId="14695C55" w:rsidR="00EE5528" w:rsidRDefault="00CF41AC" w:rsidP="00107A6D">
            <w:pPr>
              <w:ind w:firstLine="0"/>
              <w:jc w:val="center"/>
              <w:rPr>
                <w:lang w:val="ru-RU" w:eastAsia="en-US"/>
              </w:rPr>
            </w:pPr>
            <w:r>
              <w:rPr>
                <w:lang w:val="ru-RU" w:eastAsia="en-US"/>
              </w:rPr>
              <w:t>0,42</w:t>
            </w:r>
          </w:p>
        </w:tc>
        <w:tc>
          <w:tcPr>
            <w:tcW w:w="914" w:type="dxa"/>
            <w:vAlign w:val="center"/>
          </w:tcPr>
          <w:p w14:paraId="69B2CF41" w14:textId="2907E220" w:rsidR="00EE5528" w:rsidRDefault="00CF41AC" w:rsidP="00107A6D">
            <w:pPr>
              <w:ind w:firstLine="0"/>
              <w:jc w:val="center"/>
              <w:rPr>
                <w:lang w:val="ru-RU" w:eastAsia="en-US"/>
              </w:rPr>
            </w:pPr>
            <w:r>
              <w:rPr>
                <w:lang w:val="ru-RU" w:eastAsia="en-US"/>
              </w:rPr>
              <w:t>1</w:t>
            </w:r>
          </w:p>
        </w:tc>
        <w:tc>
          <w:tcPr>
            <w:tcW w:w="958" w:type="dxa"/>
            <w:vAlign w:val="center"/>
          </w:tcPr>
          <w:p w14:paraId="0BC5D159" w14:textId="08A89968" w:rsidR="00EE5528" w:rsidRDefault="00CF41AC" w:rsidP="00107A6D">
            <w:pPr>
              <w:ind w:firstLine="0"/>
              <w:jc w:val="center"/>
              <w:rPr>
                <w:lang w:val="ru-RU" w:eastAsia="en-US"/>
              </w:rPr>
            </w:pPr>
            <w:r>
              <w:rPr>
                <w:lang w:val="ru-RU" w:eastAsia="en-US"/>
              </w:rPr>
              <w:t>0,32</w:t>
            </w:r>
          </w:p>
        </w:tc>
        <w:tc>
          <w:tcPr>
            <w:tcW w:w="1094" w:type="dxa"/>
            <w:vAlign w:val="center"/>
          </w:tcPr>
          <w:p w14:paraId="3EFD09EA" w14:textId="758C07B7" w:rsidR="00EE5528" w:rsidRDefault="00593D2C" w:rsidP="00107A6D">
            <w:pPr>
              <w:ind w:firstLine="0"/>
              <w:jc w:val="center"/>
              <w:rPr>
                <w:lang w:val="ru-RU" w:eastAsia="en-US"/>
              </w:rPr>
            </w:pPr>
            <w:r>
              <w:rPr>
                <w:lang w:val="en-US" w:eastAsia="en-US"/>
              </w:rPr>
              <w:t>-</w:t>
            </w:r>
          </w:p>
        </w:tc>
        <w:tc>
          <w:tcPr>
            <w:tcW w:w="925" w:type="dxa"/>
            <w:vAlign w:val="center"/>
          </w:tcPr>
          <w:p w14:paraId="0C7233E5" w14:textId="527D4016" w:rsidR="00EE5528" w:rsidRDefault="00CF41AC" w:rsidP="00107A6D">
            <w:pPr>
              <w:ind w:firstLine="0"/>
              <w:jc w:val="center"/>
              <w:rPr>
                <w:lang w:val="ru-RU" w:eastAsia="en-US"/>
              </w:rPr>
            </w:pPr>
            <w:r>
              <w:rPr>
                <w:lang w:val="ru-RU" w:eastAsia="en-US"/>
              </w:rPr>
              <w:t>35,4</w:t>
            </w:r>
          </w:p>
        </w:tc>
      </w:tr>
      <w:tr w:rsidR="00685831" w14:paraId="2790AC2D" w14:textId="77777777" w:rsidTr="00107A6D">
        <w:tc>
          <w:tcPr>
            <w:tcW w:w="3071" w:type="dxa"/>
          </w:tcPr>
          <w:p w14:paraId="1B90A95A"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17BD9DCA" w14:textId="72F7E6ED" w:rsidR="00EE5528" w:rsidRDefault="00C204DF" w:rsidP="00107A6D">
            <w:pPr>
              <w:ind w:firstLine="0"/>
              <w:jc w:val="center"/>
              <w:rPr>
                <w:lang w:val="ru-RU" w:eastAsia="en-US"/>
              </w:rPr>
            </w:pPr>
            <w:r>
              <w:rPr>
                <w:lang w:val="ru-RU" w:eastAsia="en-US"/>
              </w:rPr>
              <w:t>2</w:t>
            </w:r>
          </w:p>
        </w:tc>
        <w:tc>
          <w:tcPr>
            <w:tcW w:w="845" w:type="dxa"/>
            <w:vAlign w:val="center"/>
          </w:tcPr>
          <w:p w14:paraId="605B1BC8" w14:textId="2B631706" w:rsidR="00EE5528" w:rsidRDefault="00C204DF" w:rsidP="00107A6D">
            <w:pPr>
              <w:ind w:firstLine="0"/>
              <w:jc w:val="center"/>
              <w:rPr>
                <w:lang w:val="ru-RU" w:eastAsia="en-US"/>
              </w:rPr>
            </w:pPr>
            <w:r>
              <w:rPr>
                <w:lang w:val="ru-RU" w:eastAsia="en-US"/>
              </w:rPr>
              <w:t>2</w:t>
            </w:r>
          </w:p>
        </w:tc>
        <w:tc>
          <w:tcPr>
            <w:tcW w:w="843" w:type="dxa"/>
            <w:vAlign w:val="center"/>
          </w:tcPr>
          <w:p w14:paraId="2245B9D9" w14:textId="38E0DB37" w:rsidR="00EE5528" w:rsidRDefault="00C204DF" w:rsidP="00107A6D">
            <w:pPr>
              <w:ind w:firstLine="0"/>
              <w:jc w:val="center"/>
              <w:rPr>
                <w:lang w:val="ru-RU" w:eastAsia="en-US"/>
              </w:rPr>
            </w:pPr>
            <w:r>
              <w:rPr>
                <w:lang w:val="ru-RU" w:eastAsia="en-US"/>
              </w:rPr>
              <w:t>0,46</w:t>
            </w:r>
          </w:p>
        </w:tc>
        <w:tc>
          <w:tcPr>
            <w:tcW w:w="914" w:type="dxa"/>
            <w:vAlign w:val="center"/>
          </w:tcPr>
          <w:p w14:paraId="67F78CC7" w14:textId="138B25F6" w:rsidR="00EE5528" w:rsidRDefault="00C204DF" w:rsidP="00107A6D">
            <w:pPr>
              <w:ind w:firstLine="0"/>
              <w:jc w:val="center"/>
              <w:rPr>
                <w:lang w:val="ru-RU" w:eastAsia="en-US"/>
              </w:rPr>
            </w:pPr>
            <w:r>
              <w:rPr>
                <w:lang w:val="ru-RU" w:eastAsia="en-US"/>
              </w:rPr>
              <w:t>0,99</w:t>
            </w:r>
          </w:p>
        </w:tc>
        <w:tc>
          <w:tcPr>
            <w:tcW w:w="958" w:type="dxa"/>
            <w:vAlign w:val="center"/>
          </w:tcPr>
          <w:p w14:paraId="1EE08B0E" w14:textId="493645B4" w:rsidR="00EE5528" w:rsidRDefault="00C204DF" w:rsidP="00107A6D">
            <w:pPr>
              <w:ind w:firstLine="0"/>
              <w:jc w:val="center"/>
              <w:rPr>
                <w:lang w:val="ru-RU" w:eastAsia="en-US"/>
              </w:rPr>
            </w:pPr>
            <w:r>
              <w:rPr>
                <w:lang w:val="ru-RU" w:eastAsia="en-US"/>
              </w:rPr>
              <w:t>0,19</w:t>
            </w:r>
          </w:p>
        </w:tc>
        <w:tc>
          <w:tcPr>
            <w:tcW w:w="1094" w:type="dxa"/>
            <w:vAlign w:val="center"/>
          </w:tcPr>
          <w:p w14:paraId="27436CFB" w14:textId="1810FC68" w:rsidR="00EE5528" w:rsidRDefault="00593D2C" w:rsidP="00107A6D">
            <w:pPr>
              <w:ind w:firstLine="0"/>
              <w:jc w:val="center"/>
              <w:rPr>
                <w:lang w:val="ru-RU" w:eastAsia="en-US"/>
              </w:rPr>
            </w:pPr>
            <w:r>
              <w:rPr>
                <w:lang w:val="en-US" w:eastAsia="en-US"/>
              </w:rPr>
              <w:t>-</w:t>
            </w:r>
          </w:p>
        </w:tc>
        <w:tc>
          <w:tcPr>
            <w:tcW w:w="925" w:type="dxa"/>
            <w:vAlign w:val="center"/>
          </w:tcPr>
          <w:p w14:paraId="60B8AB4E" w14:textId="47062398" w:rsidR="00EE5528" w:rsidRDefault="00C204DF" w:rsidP="00107A6D">
            <w:pPr>
              <w:ind w:firstLine="0"/>
              <w:jc w:val="center"/>
              <w:rPr>
                <w:lang w:val="ru-RU" w:eastAsia="en-US"/>
              </w:rPr>
            </w:pPr>
            <w:r>
              <w:rPr>
                <w:lang w:val="ru-RU" w:eastAsia="en-US"/>
              </w:rPr>
              <w:t>7,14</w:t>
            </w:r>
          </w:p>
        </w:tc>
      </w:tr>
      <w:tr w:rsidR="00685831" w14:paraId="254F5AD2" w14:textId="77777777" w:rsidTr="00107A6D">
        <w:tc>
          <w:tcPr>
            <w:tcW w:w="3071" w:type="dxa"/>
          </w:tcPr>
          <w:p w14:paraId="7429EFD8"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07E325D6" w14:textId="18C437A0" w:rsidR="00EE5528" w:rsidRDefault="00C35896" w:rsidP="00107A6D">
            <w:pPr>
              <w:ind w:firstLine="0"/>
              <w:jc w:val="center"/>
              <w:rPr>
                <w:lang w:val="ru-RU" w:eastAsia="en-US"/>
              </w:rPr>
            </w:pPr>
            <w:r>
              <w:rPr>
                <w:lang w:val="ru-RU" w:eastAsia="en-US"/>
              </w:rPr>
              <w:t>2</w:t>
            </w:r>
          </w:p>
        </w:tc>
        <w:tc>
          <w:tcPr>
            <w:tcW w:w="845" w:type="dxa"/>
            <w:vAlign w:val="center"/>
          </w:tcPr>
          <w:p w14:paraId="302F39AA" w14:textId="3A96B783" w:rsidR="00EE5528" w:rsidRDefault="00C35896" w:rsidP="00107A6D">
            <w:pPr>
              <w:ind w:firstLine="0"/>
              <w:jc w:val="center"/>
              <w:rPr>
                <w:lang w:val="ru-RU" w:eastAsia="en-US"/>
              </w:rPr>
            </w:pPr>
            <w:r>
              <w:rPr>
                <w:lang w:val="ru-RU" w:eastAsia="en-US"/>
              </w:rPr>
              <w:t>2</w:t>
            </w:r>
          </w:p>
        </w:tc>
        <w:tc>
          <w:tcPr>
            <w:tcW w:w="843" w:type="dxa"/>
            <w:vAlign w:val="center"/>
          </w:tcPr>
          <w:p w14:paraId="1EC40E12" w14:textId="0A7154DC" w:rsidR="00EE5528" w:rsidRDefault="00C35896" w:rsidP="00107A6D">
            <w:pPr>
              <w:ind w:firstLine="0"/>
              <w:jc w:val="center"/>
              <w:rPr>
                <w:lang w:val="ru-RU" w:eastAsia="en-US"/>
              </w:rPr>
            </w:pPr>
            <w:r>
              <w:rPr>
                <w:lang w:val="ru-RU" w:eastAsia="en-US"/>
              </w:rPr>
              <w:t>0,48</w:t>
            </w:r>
          </w:p>
        </w:tc>
        <w:tc>
          <w:tcPr>
            <w:tcW w:w="914" w:type="dxa"/>
            <w:vAlign w:val="center"/>
          </w:tcPr>
          <w:p w14:paraId="625C7DD0" w14:textId="310E54A5" w:rsidR="00EE5528" w:rsidRDefault="00C35896" w:rsidP="00107A6D">
            <w:pPr>
              <w:ind w:firstLine="0"/>
              <w:jc w:val="center"/>
              <w:rPr>
                <w:lang w:val="ru-RU" w:eastAsia="en-US"/>
              </w:rPr>
            </w:pPr>
            <w:r>
              <w:rPr>
                <w:lang w:val="ru-RU" w:eastAsia="en-US"/>
              </w:rPr>
              <w:t>1</w:t>
            </w:r>
          </w:p>
        </w:tc>
        <w:tc>
          <w:tcPr>
            <w:tcW w:w="958" w:type="dxa"/>
            <w:vAlign w:val="center"/>
          </w:tcPr>
          <w:p w14:paraId="11537406" w14:textId="603E5E2C" w:rsidR="00EE5528" w:rsidRDefault="00C35896" w:rsidP="00107A6D">
            <w:pPr>
              <w:ind w:firstLine="0"/>
              <w:jc w:val="center"/>
              <w:rPr>
                <w:lang w:val="ru-RU" w:eastAsia="en-US"/>
              </w:rPr>
            </w:pPr>
            <w:r>
              <w:rPr>
                <w:lang w:val="ru-RU" w:eastAsia="en-US"/>
              </w:rPr>
              <w:t>0,46</w:t>
            </w:r>
          </w:p>
        </w:tc>
        <w:tc>
          <w:tcPr>
            <w:tcW w:w="1094" w:type="dxa"/>
            <w:vAlign w:val="center"/>
          </w:tcPr>
          <w:p w14:paraId="4996CD64" w14:textId="5EAFDE3F" w:rsidR="00EE5528" w:rsidRDefault="00593D2C" w:rsidP="00107A6D">
            <w:pPr>
              <w:ind w:firstLine="0"/>
              <w:jc w:val="center"/>
              <w:rPr>
                <w:lang w:val="ru-RU" w:eastAsia="en-US"/>
              </w:rPr>
            </w:pPr>
            <w:r>
              <w:rPr>
                <w:lang w:val="en-US" w:eastAsia="en-US"/>
              </w:rPr>
              <w:t>-</w:t>
            </w:r>
          </w:p>
        </w:tc>
        <w:tc>
          <w:tcPr>
            <w:tcW w:w="925" w:type="dxa"/>
            <w:vAlign w:val="center"/>
          </w:tcPr>
          <w:p w14:paraId="39524C8C" w14:textId="6DE035B9" w:rsidR="00EE5528" w:rsidRDefault="00C35896" w:rsidP="00107A6D">
            <w:pPr>
              <w:ind w:firstLine="0"/>
              <w:jc w:val="center"/>
              <w:rPr>
                <w:lang w:val="ru-RU" w:eastAsia="en-US"/>
              </w:rPr>
            </w:pPr>
            <w:r>
              <w:rPr>
                <w:lang w:val="ru-RU" w:eastAsia="en-US"/>
              </w:rPr>
              <w:t>12,8</w:t>
            </w:r>
          </w:p>
        </w:tc>
      </w:tr>
      <w:tr w:rsidR="00685831" w14:paraId="5E232969" w14:textId="77777777" w:rsidTr="00107A6D">
        <w:tc>
          <w:tcPr>
            <w:tcW w:w="3071" w:type="dxa"/>
          </w:tcPr>
          <w:p w14:paraId="705BFA76"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13A46859" w14:textId="396534FD" w:rsidR="00EE5528" w:rsidRDefault="005B0B20" w:rsidP="00107A6D">
            <w:pPr>
              <w:ind w:firstLine="0"/>
              <w:jc w:val="center"/>
              <w:rPr>
                <w:lang w:val="ru-RU" w:eastAsia="en-US"/>
              </w:rPr>
            </w:pPr>
            <w:r>
              <w:rPr>
                <w:lang w:val="ru-RU" w:eastAsia="en-US"/>
              </w:rPr>
              <w:t>2</w:t>
            </w:r>
          </w:p>
        </w:tc>
        <w:tc>
          <w:tcPr>
            <w:tcW w:w="845" w:type="dxa"/>
            <w:vAlign w:val="center"/>
          </w:tcPr>
          <w:p w14:paraId="2543CBF7" w14:textId="7AAEAAF8" w:rsidR="00EE5528" w:rsidRDefault="005B0B20" w:rsidP="00107A6D">
            <w:pPr>
              <w:ind w:firstLine="0"/>
              <w:jc w:val="center"/>
              <w:rPr>
                <w:lang w:val="ru-RU" w:eastAsia="en-US"/>
              </w:rPr>
            </w:pPr>
            <w:r>
              <w:rPr>
                <w:lang w:val="ru-RU" w:eastAsia="en-US"/>
              </w:rPr>
              <w:t>2</w:t>
            </w:r>
          </w:p>
        </w:tc>
        <w:tc>
          <w:tcPr>
            <w:tcW w:w="843" w:type="dxa"/>
            <w:vAlign w:val="center"/>
          </w:tcPr>
          <w:p w14:paraId="34F48DF6" w14:textId="71B41934" w:rsidR="00EE5528" w:rsidRDefault="005B0B20" w:rsidP="00107A6D">
            <w:pPr>
              <w:ind w:firstLine="0"/>
              <w:jc w:val="center"/>
              <w:rPr>
                <w:lang w:val="ru-RU" w:eastAsia="en-US"/>
              </w:rPr>
            </w:pPr>
            <w:r>
              <w:rPr>
                <w:lang w:val="ru-RU" w:eastAsia="en-US"/>
              </w:rPr>
              <w:t>0,43</w:t>
            </w:r>
          </w:p>
        </w:tc>
        <w:tc>
          <w:tcPr>
            <w:tcW w:w="914" w:type="dxa"/>
            <w:vAlign w:val="center"/>
          </w:tcPr>
          <w:p w14:paraId="24F6D7EE" w14:textId="69286A5C" w:rsidR="00EE5528" w:rsidRDefault="005B0B20" w:rsidP="00107A6D">
            <w:pPr>
              <w:ind w:firstLine="0"/>
              <w:jc w:val="center"/>
              <w:rPr>
                <w:lang w:val="ru-RU" w:eastAsia="en-US"/>
              </w:rPr>
            </w:pPr>
            <w:r>
              <w:rPr>
                <w:lang w:val="ru-RU" w:eastAsia="en-US"/>
              </w:rPr>
              <w:t>1</w:t>
            </w:r>
          </w:p>
        </w:tc>
        <w:tc>
          <w:tcPr>
            <w:tcW w:w="958" w:type="dxa"/>
            <w:vAlign w:val="center"/>
          </w:tcPr>
          <w:p w14:paraId="2CC69CD4" w14:textId="2ACBB510" w:rsidR="00EE5528" w:rsidRDefault="005B0B20" w:rsidP="00107A6D">
            <w:pPr>
              <w:ind w:firstLine="0"/>
              <w:jc w:val="center"/>
              <w:rPr>
                <w:lang w:val="ru-RU" w:eastAsia="en-US"/>
              </w:rPr>
            </w:pPr>
            <w:r>
              <w:rPr>
                <w:lang w:val="ru-RU" w:eastAsia="en-US"/>
              </w:rPr>
              <w:t>0,3</w:t>
            </w:r>
          </w:p>
        </w:tc>
        <w:tc>
          <w:tcPr>
            <w:tcW w:w="1094" w:type="dxa"/>
            <w:vAlign w:val="center"/>
          </w:tcPr>
          <w:p w14:paraId="5A7B42E9" w14:textId="7BE5937C" w:rsidR="00EE5528" w:rsidRDefault="00593D2C" w:rsidP="00107A6D">
            <w:pPr>
              <w:ind w:firstLine="0"/>
              <w:jc w:val="center"/>
              <w:rPr>
                <w:lang w:val="ru-RU" w:eastAsia="en-US"/>
              </w:rPr>
            </w:pPr>
            <w:r>
              <w:rPr>
                <w:lang w:val="en-US" w:eastAsia="en-US"/>
              </w:rPr>
              <w:t>-</w:t>
            </w:r>
          </w:p>
        </w:tc>
        <w:tc>
          <w:tcPr>
            <w:tcW w:w="925" w:type="dxa"/>
            <w:vAlign w:val="center"/>
          </w:tcPr>
          <w:p w14:paraId="45C2D2F0" w14:textId="40293EA8" w:rsidR="00EE5528" w:rsidRDefault="005B0B20" w:rsidP="00107A6D">
            <w:pPr>
              <w:ind w:firstLine="0"/>
              <w:jc w:val="center"/>
              <w:rPr>
                <w:lang w:val="ru-RU" w:eastAsia="en-US"/>
              </w:rPr>
            </w:pPr>
            <w:r>
              <w:rPr>
                <w:lang w:val="ru-RU" w:eastAsia="en-US"/>
              </w:rPr>
              <w:t>18,4</w:t>
            </w:r>
          </w:p>
        </w:tc>
      </w:tr>
      <w:tr w:rsidR="00685831" w14:paraId="5FB50A5F" w14:textId="77777777" w:rsidTr="00107A6D">
        <w:tc>
          <w:tcPr>
            <w:tcW w:w="3071" w:type="dxa"/>
          </w:tcPr>
          <w:p w14:paraId="05F89463"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843" w:type="dxa"/>
            <w:vAlign w:val="center"/>
          </w:tcPr>
          <w:p w14:paraId="2C615B61" w14:textId="52684BC9" w:rsidR="00EE5528" w:rsidRDefault="00AB6B6E" w:rsidP="00107A6D">
            <w:pPr>
              <w:ind w:firstLine="0"/>
              <w:jc w:val="center"/>
              <w:rPr>
                <w:lang w:val="ru-RU" w:eastAsia="en-US"/>
              </w:rPr>
            </w:pPr>
            <w:r>
              <w:rPr>
                <w:lang w:val="ru-RU" w:eastAsia="en-US"/>
              </w:rPr>
              <w:t>4</w:t>
            </w:r>
          </w:p>
        </w:tc>
        <w:tc>
          <w:tcPr>
            <w:tcW w:w="845" w:type="dxa"/>
            <w:vAlign w:val="center"/>
          </w:tcPr>
          <w:p w14:paraId="2DFB61AB" w14:textId="06303C5C" w:rsidR="00EE5528" w:rsidRDefault="00AB6B6E" w:rsidP="00107A6D">
            <w:pPr>
              <w:ind w:firstLine="0"/>
              <w:jc w:val="center"/>
              <w:rPr>
                <w:lang w:val="ru-RU" w:eastAsia="en-US"/>
              </w:rPr>
            </w:pPr>
            <w:r>
              <w:rPr>
                <w:lang w:val="ru-RU" w:eastAsia="en-US"/>
              </w:rPr>
              <w:t>4</w:t>
            </w:r>
          </w:p>
        </w:tc>
        <w:tc>
          <w:tcPr>
            <w:tcW w:w="843" w:type="dxa"/>
            <w:vAlign w:val="center"/>
          </w:tcPr>
          <w:p w14:paraId="1FDEB743" w14:textId="2B5DE773" w:rsidR="00EE5528" w:rsidRDefault="00AB6B6E" w:rsidP="00107A6D">
            <w:pPr>
              <w:ind w:firstLine="0"/>
              <w:jc w:val="center"/>
              <w:rPr>
                <w:lang w:val="ru-RU" w:eastAsia="en-US"/>
              </w:rPr>
            </w:pPr>
            <w:r>
              <w:rPr>
                <w:lang w:val="ru-RU" w:eastAsia="en-US"/>
              </w:rPr>
              <w:t>0,08</w:t>
            </w:r>
          </w:p>
        </w:tc>
        <w:tc>
          <w:tcPr>
            <w:tcW w:w="914" w:type="dxa"/>
            <w:vAlign w:val="center"/>
          </w:tcPr>
          <w:p w14:paraId="3E294C86" w14:textId="03CC27B4" w:rsidR="00EE5528" w:rsidRDefault="00AB6B6E" w:rsidP="00107A6D">
            <w:pPr>
              <w:ind w:firstLine="0"/>
              <w:jc w:val="center"/>
              <w:rPr>
                <w:lang w:val="ru-RU" w:eastAsia="en-US"/>
              </w:rPr>
            </w:pPr>
            <w:r>
              <w:rPr>
                <w:lang w:val="ru-RU" w:eastAsia="en-US"/>
              </w:rPr>
              <w:t>0,008</w:t>
            </w:r>
          </w:p>
        </w:tc>
        <w:tc>
          <w:tcPr>
            <w:tcW w:w="958" w:type="dxa"/>
            <w:vAlign w:val="center"/>
          </w:tcPr>
          <w:p w14:paraId="51697996" w14:textId="4DAE49A2" w:rsidR="00EE5528" w:rsidRDefault="00AB6B6E" w:rsidP="00107A6D">
            <w:pPr>
              <w:ind w:firstLine="0"/>
              <w:jc w:val="center"/>
              <w:rPr>
                <w:lang w:val="ru-RU" w:eastAsia="en-US"/>
              </w:rPr>
            </w:pPr>
            <w:r>
              <w:rPr>
                <w:lang w:val="ru-RU" w:eastAsia="en-US"/>
              </w:rPr>
              <w:t>0,001</w:t>
            </w:r>
          </w:p>
        </w:tc>
        <w:tc>
          <w:tcPr>
            <w:tcW w:w="1094" w:type="dxa"/>
            <w:vAlign w:val="center"/>
          </w:tcPr>
          <w:p w14:paraId="566A3F37" w14:textId="15945A94" w:rsidR="00EE5528" w:rsidRDefault="00593D2C" w:rsidP="00107A6D">
            <w:pPr>
              <w:ind w:firstLine="0"/>
              <w:jc w:val="center"/>
              <w:rPr>
                <w:lang w:val="ru-RU" w:eastAsia="en-US"/>
              </w:rPr>
            </w:pPr>
            <w:r>
              <w:rPr>
                <w:lang w:val="en-US" w:eastAsia="en-US"/>
              </w:rPr>
              <w:t>-</w:t>
            </w:r>
          </w:p>
        </w:tc>
        <w:tc>
          <w:tcPr>
            <w:tcW w:w="925" w:type="dxa"/>
            <w:vAlign w:val="center"/>
          </w:tcPr>
          <w:p w14:paraId="45080502" w14:textId="3F4AB78A" w:rsidR="00EE5528" w:rsidRDefault="00AB6B6E" w:rsidP="00107A6D">
            <w:pPr>
              <w:ind w:firstLine="0"/>
              <w:jc w:val="center"/>
              <w:rPr>
                <w:lang w:val="ru-RU" w:eastAsia="en-US"/>
              </w:rPr>
            </w:pPr>
            <w:r>
              <w:rPr>
                <w:lang w:val="ru-RU" w:eastAsia="en-US"/>
              </w:rPr>
              <w:t>265,6</w:t>
            </w:r>
          </w:p>
        </w:tc>
      </w:tr>
      <w:tr w:rsidR="00685831" w14:paraId="1DF5C9CF" w14:textId="77777777" w:rsidTr="00107A6D">
        <w:tc>
          <w:tcPr>
            <w:tcW w:w="3071" w:type="dxa"/>
          </w:tcPr>
          <w:p w14:paraId="3F5BC6E3"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843" w:type="dxa"/>
            <w:vAlign w:val="center"/>
          </w:tcPr>
          <w:p w14:paraId="3EE9CD47" w14:textId="226FFF70" w:rsidR="00EE5528" w:rsidRDefault="00B40AA2" w:rsidP="00107A6D">
            <w:pPr>
              <w:ind w:firstLine="0"/>
              <w:jc w:val="center"/>
              <w:rPr>
                <w:lang w:val="ru-RU" w:eastAsia="en-US"/>
              </w:rPr>
            </w:pPr>
            <w:r>
              <w:rPr>
                <w:lang w:val="ru-RU" w:eastAsia="en-US"/>
              </w:rPr>
              <w:t>2</w:t>
            </w:r>
          </w:p>
        </w:tc>
        <w:tc>
          <w:tcPr>
            <w:tcW w:w="845" w:type="dxa"/>
            <w:vAlign w:val="center"/>
          </w:tcPr>
          <w:p w14:paraId="2A74FC54" w14:textId="3DA721B6" w:rsidR="00EE5528" w:rsidRDefault="00B40AA2" w:rsidP="00107A6D">
            <w:pPr>
              <w:ind w:firstLine="0"/>
              <w:jc w:val="center"/>
              <w:rPr>
                <w:lang w:val="ru-RU" w:eastAsia="en-US"/>
              </w:rPr>
            </w:pPr>
            <w:r>
              <w:rPr>
                <w:lang w:val="ru-RU" w:eastAsia="en-US"/>
              </w:rPr>
              <w:t>2</w:t>
            </w:r>
          </w:p>
        </w:tc>
        <w:tc>
          <w:tcPr>
            <w:tcW w:w="843" w:type="dxa"/>
            <w:vAlign w:val="center"/>
          </w:tcPr>
          <w:p w14:paraId="6500ECB1" w14:textId="7EEB4087" w:rsidR="00EE5528" w:rsidRDefault="00B40AA2" w:rsidP="00107A6D">
            <w:pPr>
              <w:ind w:firstLine="0"/>
              <w:jc w:val="center"/>
              <w:rPr>
                <w:lang w:val="ru-RU" w:eastAsia="en-US"/>
              </w:rPr>
            </w:pPr>
            <w:r>
              <w:rPr>
                <w:lang w:val="ru-RU" w:eastAsia="en-US"/>
              </w:rPr>
              <w:t>0,21</w:t>
            </w:r>
          </w:p>
        </w:tc>
        <w:tc>
          <w:tcPr>
            <w:tcW w:w="914" w:type="dxa"/>
            <w:vAlign w:val="center"/>
          </w:tcPr>
          <w:p w14:paraId="6F853BC2" w14:textId="5E61531D" w:rsidR="00EE5528" w:rsidRDefault="00B40AA2" w:rsidP="00107A6D">
            <w:pPr>
              <w:ind w:firstLine="0"/>
              <w:jc w:val="center"/>
              <w:rPr>
                <w:lang w:val="ru-RU" w:eastAsia="en-US"/>
              </w:rPr>
            </w:pPr>
            <w:r>
              <w:rPr>
                <w:lang w:val="ru-RU" w:eastAsia="en-US"/>
              </w:rPr>
              <w:t>0,85</w:t>
            </w:r>
          </w:p>
        </w:tc>
        <w:tc>
          <w:tcPr>
            <w:tcW w:w="958" w:type="dxa"/>
            <w:vAlign w:val="center"/>
          </w:tcPr>
          <w:p w14:paraId="65526C2C" w14:textId="178933D8" w:rsidR="00EE5528" w:rsidRDefault="00B40AA2" w:rsidP="00107A6D">
            <w:pPr>
              <w:ind w:firstLine="0"/>
              <w:jc w:val="center"/>
              <w:rPr>
                <w:lang w:val="ru-RU" w:eastAsia="en-US"/>
              </w:rPr>
            </w:pPr>
            <w:r>
              <w:rPr>
                <w:lang w:val="ru-RU" w:eastAsia="en-US"/>
              </w:rPr>
              <w:t>0,011</w:t>
            </w:r>
          </w:p>
        </w:tc>
        <w:tc>
          <w:tcPr>
            <w:tcW w:w="1094" w:type="dxa"/>
            <w:vAlign w:val="center"/>
          </w:tcPr>
          <w:p w14:paraId="260CC700" w14:textId="77638E38" w:rsidR="00EE5528" w:rsidRDefault="00593D2C" w:rsidP="00107A6D">
            <w:pPr>
              <w:ind w:firstLine="0"/>
              <w:jc w:val="center"/>
              <w:rPr>
                <w:lang w:val="ru-RU" w:eastAsia="en-US"/>
              </w:rPr>
            </w:pPr>
            <w:r>
              <w:rPr>
                <w:lang w:val="en-US" w:eastAsia="en-US"/>
              </w:rPr>
              <w:t>-</w:t>
            </w:r>
          </w:p>
        </w:tc>
        <w:tc>
          <w:tcPr>
            <w:tcW w:w="925" w:type="dxa"/>
            <w:vAlign w:val="center"/>
          </w:tcPr>
          <w:p w14:paraId="533B1DDF" w14:textId="32E3BA49" w:rsidR="00EE5528" w:rsidRDefault="00B40AA2" w:rsidP="00107A6D">
            <w:pPr>
              <w:ind w:firstLine="0"/>
              <w:jc w:val="center"/>
              <w:rPr>
                <w:lang w:val="ru-RU" w:eastAsia="en-US"/>
              </w:rPr>
            </w:pPr>
            <w:r>
              <w:rPr>
                <w:lang w:val="ru-RU" w:eastAsia="en-US"/>
              </w:rPr>
              <w:t>531</w:t>
            </w:r>
          </w:p>
        </w:tc>
      </w:tr>
      <w:tr w:rsidR="00685831" w14:paraId="71F2E69A" w14:textId="77777777" w:rsidTr="00107A6D">
        <w:tc>
          <w:tcPr>
            <w:tcW w:w="3071" w:type="dxa"/>
          </w:tcPr>
          <w:p w14:paraId="794BBCD9"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843" w:type="dxa"/>
            <w:vAlign w:val="center"/>
          </w:tcPr>
          <w:p w14:paraId="6998C8F1" w14:textId="7C7D97C3" w:rsidR="00EE5528" w:rsidRDefault="006F482C" w:rsidP="00107A6D">
            <w:pPr>
              <w:ind w:firstLine="0"/>
              <w:jc w:val="center"/>
              <w:rPr>
                <w:lang w:val="ru-RU" w:eastAsia="en-US"/>
              </w:rPr>
            </w:pPr>
            <w:r>
              <w:rPr>
                <w:lang w:val="ru-RU" w:eastAsia="en-US"/>
              </w:rPr>
              <w:t>2</w:t>
            </w:r>
          </w:p>
        </w:tc>
        <w:tc>
          <w:tcPr>
            <w:tcW w:w="845" w:type="dxa"/>
            <w:vAlign w:val="center"/>
          </w:tcPr>
          <w:p w14:paraId="2561A5FC" w14:textId="793408F3" w:rsidR="00EE5528" w:rsidRDefault="006F482C" w:rsidP="00107A6D">
            <w:pPr>
              <w:ind w:firstLine="0"/>
              <w:jc w:val="center"/>
              <w:rPr>
                <w:lang w:val="ru-RU" w:eastAsia="en-US"/>
              </w:rPr>
            </w:pPr>
            <w:r>
              <w:rPr>
                <w:lang w:val="ru-RU" w:eastAsia="en-US"/>
              </w:rPr>
              <w:t>2</w:t>
            </w:r>
          </w:p>
        </w:tc>
        <w:tc>
          <w:tcPr>
            <w:tcW w:w="843" w:type="dxa"/>
            <w:vAlign w:val="center"/>
          </w:tcPr>
          <w:p w14:paraId="2E29859F" w14:textId="335F5029" w:rsidR="00EE5528" w:rsidRDefault="006F482C" w:rsidP="00107A6D">
            <w:pPr>
              <w:ind w:firstLine="0"/>
              <w:jc w:val="center"/>
              <w:rPr>
                <w:lang w:val="ru-RU" w:eastAsia="en-US"/>
              </w:rPr>
            </w:pPr>
            <w:r>
              <w:rPr>
                <w:lang w:val="ru-RU" w:eastAsia="en-US"/>
              </w:rPr>
              <w:t>0,22</w:t>
            </w:r>
          </w:p>
        </w:tc>
        <w:tc>
          <w:tcPr>
            <w:tcW w:w="914" w:type="dxa"/>
            <w:vAlign w:val="center"/>
          </w:tcPr>
          <w:p w14:paraId="09F7ECC5" w14:textId="19438A8C" w:rsidR="00EE5528" w:rsidRDefault="006F482C" w:rsidP="00107A6D">
            <w:pPr>
              <w:ind w:firstLine="0"/>
              <w:jc w:val="center"/>
              <w:rPr>
                <w:lang w:val="ru-RU" w:eastAsia="en-US"/>
              </w:rPr>
            </w:pPr>
            <w:r>
              <w:rPr>
                <w:lang w:val="ru-RU" w:eastAsia="en-US"/>
              </w:rPr>
              <w:t>0,85</w:t>
            </w:r>
          </w:p>
        </w:tc>
        <w:tc>
          <w:tcPr>
            <w:tcW w:w="958" w:type="dxa"/>
            <w:vAlign w:val="center"/>
          </w:tcPr>
          <w:p w14:paraId="07430A67" w14:textId="7302AE23" w:rsidR="00EE5528" w:rsidRDefault="006F482C" w:rsidP="00107A6D">
            <w:pPr>
              <w:ind w:firstLine="0"/>
              <w:jc w:val="center"/>
              <w:rPr>
                <w:lang w:val="ru-RU" w:eastAsia="en-US"/>
              </w:rPr>
            </w:pPr>
            <w:r>
              <w:rPr>
                <w:lang w:val="ru-RU" w:eastAsia="en-US"/>
              </w:rPr>
              <w:t>0,017</w:t>
            </w:r>
          </w:p>
        </w:tc>
        <w:tc>
          <w:tcPr>
            <w:tcW w:w="1094" w:type="dxa"/>
            <w:vAlign w:val="center"/>
          </w:tcPr>
          <w:p w14:paraId="31F2B3D0" w14:textId="4153EBDC" w:rsidR="00EE5528" w:rsidRDefault="00593D2C" w:rsidP="00107A6D">
            <w:pPr>
              <w:ind w:firstLine="0"/>
              <w:jc w:val="center"/>
              <w:rPr>
                <w:lang w:val="ru-RU" w:eastAsia="en-US"/>
              </w:rPr>
            </w:pPr>
            <w:r>
              <w:rPr>
                <w:lang w:val="en-US" w:eastAsia="en-US"/>
              </w:rPr>
              <w:t>-</w:t>
            </w:r>
          </w:p>
        </w:tc>
        <w:tc>
          <w:tcPr>
            <w:tcW w:w="925" w:type="dxa"/>
            <w:vAlign w:val="center"/>
          </w:tcPr>
          <w:p w14:paraId="46E8F459" w14:textId="4B46045C" w:rsidR="00EE5528" w:rsidRDefault="006F482C" w:rsidP="00107A6D">
            <w:pPr>
              <w:ind w:firstLine="0"/>
              <w:jc w:val="center"/>
              <w:rPr>
                <w:lang w:val="ru-RU" w:eastAsia="en-US"/>
              </w:rPr>
            </w:pPr>
            <w:r>
              <w:rPr>
                <w:lang w:val="ru-RU" w:eastAsia="en-US"/>
              </w:rPr>
              <w:t>594</w:t>
            </w:r>
          </w:p>
        </w:tc>
      </w:tr>
      <w:tr w:rsidR="00685831" w14:paraId="7FC48B1C" w14:textId="77777777" w:rsidTr="00107A6D">
        <w:tc>
          <w:tcPr>
            <w:tcW w:w="3071" w:type="dxa"/>
          </w:tcPr>
          <w:p w14:paraId="0E858DD8" w14:textId="77777777" w:rsidR="00EE5528" w:rsidRDefault="00EE5528" w:rsidP="00107A6D">
            <w:pPr>
              <w:ind w:firstLine="0"/>
              <w:jc w:val="left"/>
              <w:rPr>
                <w:lang w:val="ru-RU" w:eastAsia="en-US"/>
              </w:rPr>
            </w:pPr>
            <w:r>
              <w:rPr>
                <w:lang w:val="en-US" w:eastAsia="en-US"/>
              </w:rPr>
              <w:t>Datafly</w:t>
            </w:r>
          </w:p>
        </w:tc>
        <w:tc>
          <w:tcPr>
            <w:tcW w:w="843" w:type="dxa"/>
            <w:vAlign w:val="center"/>
          </w:tcPr>
          <w:p w14:paraId="349F6086" w14:textId="1E5FDB2B" w:rsidR="00EE5528" w:rsidRDefault="00DE09DD" w:rsidP="00107A6D">
            <w:pPr>
              <w:ind w:firstLine="0"/>
              <w:jc w:val="center"/>
              <w:rPr>
                <w:lang w:val="ru-RU" w:eastAsia="en-US"/>
              </w:rPr>
            </w:pPr>
            <w:r>
              <w:rPr>
                <w:lang w:val="ru-RU" w:eastAsia="en-US"/>
              </w:rPr>
              <w:t>2</w:t>
            </w:r>
          </w:p>
        </w:tc>
        <w:tc>
          <w:tcPr>
            <w:tcW w:w="845" w:type="dxa"/>
            <w:vAlign w:val="center"/>
          </w:tcPr>
          <w:p w14:paraId="6146D257" w14:textId="5E67B06C" w:rsidR="00EE5528" w:rsidRDefault="00DE09DD" w:rsidP="00107A6D">
            <w:pPr>
              <w:ind w:firstLine="0"/>
              <w:jc w:val="center"/>
              <w:rPr>
                <w:lang w:val="ru-RU" w:eastAsia="en-US"/>
              </w:rPr>
            </w:pPr>
            <w:r>
              <w:rPr>
                <w:lang w:val="ru-RU" w:eastAsia="en-US"/>
              </w:rPr>
              <w:t>2</w:t>
            </w:r>
          </w:p>
        </w:tc>
        <w:tc>
          <w:tcPr>
            <w:tcW w:w="843" w:type="dxa"/>
            <w:vAlign w:val="center"/>
          </w:tcPr>
          <w:p w14:paraId="75002F64" w14:textId="0F4B2D08" w:rsidR="00EE5528" w:rsidRDefault="00DE09DD" w:rsidP="00107A6D">
            <w:pPr>
              <w:ind w:firstLine="0"/>
              <w:jc w:val="center"/>
              <w:rPr>
                <w:lang w:val="ru-RU" w:eastAsia="en-US"/>
              </w:rPr>
            </w:pPr>
            <w:r>
              <w:rPr>
                <w:lang w:val="ru-RU" w:eastAsia="en-US"/>
              </w:rPr>
              <w:t>0,27</w:t>
            </w:r>
          </w:p>
        </w:tc>
        <w:tc>
          <w:tcPr>
            <w:tcW w:w="914" w:type="dxa"/>
            <w:vAlign w:val="center"/>
          </w:tcPr>
          <w:p w14:paraId="2326FCBA" w14:textId="4721240E" w:rsidR="00EE5528" w:rsidRDefault="00DE09DD" w:rsidP="00107A6D">
            <w:pPr>
              <w:ind w:firstLine="0"/>
              <w:jc w:val="center"/>
              <w:rPr>
                <w:lang w:val="ru-RU" w:eastAsia="en-US"/>
              </w:rPr>
            </w:pPr>
            <w:r>
              <w:rPr>
                <w:lang w:val="ru-RU" w:eastAsia="en-US"/>
              </w:rPr>
              <w:t>0,96</w:t>
            </w:r>
          </w:p>
        </w:tc>
        <w:tc>
          <w:tcPr>
            <w:tcW w:w="958" w:type="dxa"/>
            <w:vAlign w:val="center"/>
          </w:tcPr>
          <w:p w14:paraId="29BA268A" w14:textId="7D12C222" w:rsidR="00EE5528" w:rsidRDefault="00DE09DD" w:rsidP="00107A6D">
            <w:pPr>
              <w:ind w:firstLine="0"/>
              <w:jc w:val="center"/>
              <w:rPr>
                <w:lang w:val="ru-RU" w:eastAsia="en-US"/>
              </w:rPr>
            </w:pPr>
            <w:r>
              <w:rPr>
                <w:lang w:val="ru-RU" w:eastAsia="en-US"/>
              </w:rPr>
              <w:t>0,08</w:t>
            </w:r>
          </w:p>
        </w:tc>
        <w:tc>
          <w:tcPr>
            <w:tcW w:w="1094" w:type="dxa"/>
            <w:vAlign w:val="center"/>
          </w:tcPr>
          <w:p w14:paraId="65655419" w14:textId="4B8C37F4" w:rsidR="00EE5528" w:rsidRDefault="00593D2C" w:rsidP="00107A6D">
            <w:pPr>
              <w:ind w:firstLine="0"/>
              <w:jc w:val="center"/>
              <w:rPr>
                <w:lang w:val="ru-RU" w:eastAsia="en-US"/>
              </w:rPr>
            </w:pPr>
            <w:r>
              <w:rPr>
                <w:lang w:val="en-US" w:eastAsia="en-US"/>
              </w:rPr>
              <w:t>-</w:t>
            </w:r>
          </w:p>
        </w:tc>
        <w:tc>
          <w:tcPr>
            <w:tcW w:w="925" w:type="dxa"/>
            <w:vAlign w:val="center"/>
          </w:tcPr>
          <w:p w14:paraId="7B58265C" w14:textId="0E390F6E" w:rsidR="00EE5528" w:rsidRDefault="00DE09DD" w:rsidP="00107A6D">
            <w:pPr>
              <w:ind w:firstLine="0"/>
              <w:jc w:val="center"/>
              <w:rPr>
                <w:lang w:val="ru-RU" w:eastAsia="en-US"/>
              </w:rPr>
            </w:pPr>
            <w:r>
              <w:rPr>
                <w:lang w:val="ru-RU" w:eastAsia="en-US"/>
              </w:rPr>
              <w:t>13,4</w:t>
            </w:r>
          </w:p>
        </w:tc>
      </w:tr>
      <w:tr w:rsidR="00685831" w14:paraId="7BF71138" w14:textId="77777777" w:rsidTr="00107A6D">
        <w:tc>
          <w:tcPr>
            <w:tcW w:w="3071" w:type="dxa"/>
          </w:tcPr>
          <w:p w14:paraId="32199C65" w14:textId="77777777" w:rsidR="00EE5528" w:rsidRDefault="00EE5528" w:rsidP="00107A6D">
            <w:pPr>
              <w:ind w:firstLine="0"/>
              <w:jc w:val="left"/>
              <w:rPr>
                <w:lang w:val="ru-RU" w:eastAsia="en-US"/>
              </w:rPr>
            </w:pPr>
            <w:r>
              <w:rPr>
                <w:lang w:val="en-US" w:eastAsia="en-US"/>
              </w:rPr>
              <w:lastRenderedPageBreak/>
              <w:t>Equal sized</w:t>
            </w:r>
          </w:p>
        </w:tc>
        <w:tc>
          <w:tcPr>
            <w:tcW w:w="843" w:type="dxa"/>
            <w:vAlign w:val="center"/>
          </w:tcPr>
          <w:p w14:paraId="1B91A5D6" w14:textId="75767640" w:rsidR="00EE5528" w:rsidRDefault="00E1003A" w:rsidP="00107A6D">
            <w:pPr>
              <w:ind w:firstLine="0"/>
              <w:jc w:val="center"/>
              <w:rPr>
                <w:lang w:val="ru-RU" w:eastAsia="en-US"/>
              </w:rPr>
            </w:pPr>
            <w:r>
              <w:rPr>
                <w:lang w:val="ru-RU" w:eastAsia="en-US"/>
              </w:rPr>
              <w:t>23</w:t>
            </w:r>
          </w:p>
        </w:tc>
        <w:tc>
          <w:tcPr>
            <w:tcW w:w="845" w:type="dxa"/>
            <w:vAlign w:val="center"/>
          </w:tcPr>
          <w:p w14:paraId="3D93BFBC" w14:textId="21A380B2" w:rsidR="00EE5528" w:rsidRDefault="00E1003A" w:rsidP="00107A6D">
            <w:pPr>
              <w:ind w:firstLine="0"/>
              <w:jc w:val="center"/>
              <w:rPr>
                <w:lang w:val="ru-RU" w:eastAsia="en-US"/>
              </w:rPr>
            </w:pPr>
            <w:r>
              <w:rPr>
                <w:lang w:val="ru-RU" w:eastAsia="en-US"/>
              </w:rPr>
              <w:t>4</w:t>
            </w:r>
          </w:p>
        </w:tc>
        <w:tc>
          <w:tcPr>
            <w:tcW w:w="843" w:type="dxa"/>
            <w:vAlign w:val="center"/>
          </w:tcPr>
          <w:p w14:paraId="682F6397" w14:textId="270BF870" w:rsidR="00EE5528" w:rsidRDefault="00E1003A" w:rsidP="00107A6D">
            <w:pPr>
              <w:ind w:firstLine="0"/>
              <w:jc w:val="center"/>
              <w:rPr>
                <w:lang w:val="ru-RU" w:eastAsia="en-US"/>
              </w:rPr>
            </w:pPr>
            <w:r>
              <w:rPr>
                <w:lang w:val="ru-RU" w:eastAsia="en-US"/>
              </w:rPr>
              <w:t>0,13</w:t>
            </w:r>
          </w:p>
        </w:tc>
        <w:tc>
          <w:tcPr>
            <w:tcW w:w="914" w:type="dxa"/>
            <w:vAlign w:val="center"/>
          </w:tcPr>
          <w:p w14:paraId="7D0C7EF4" w14:textId="51172ED1" w:rsidR="00EE5528" w:rsidRDefault="00E1003A" w:rsidP="00107A6D">
            <w:pPr>
              <w:ind w:firstLine="0"/>
              <w:jc w:val="center"/>
              <w:rPr>
                <w:lang w:val="ru-RU" w:eastAsia="en-US"/>
              </w:rPr>
            </w:pPr>
            <w:r>
              <w:rPr>
                <w:lang w:val="ru-RU" w:eastAsia="en-US"/>
              </w:rPr>
              <w:t>0,97</w:t>
            </w:r>
          </w:p>
        </w:tc>
        <w:tc>
          <w:tcPr>
            <w:tcW w:w="958" w:type="dxa"/>
            <w:vAlign w:val="center"/>
          </w:tcPr>
          <w:p w14:paraId="636F5472" w14:textId="3B2931F7" w:rsidR="00EE5528" w:rsidRDefault="00E1003A" w:rsidP="00107A6D">
            <w:pPr>
              <w:ind w:firstLine="0"/>
              <w:jc w:val="center"/>
              <w:rPr>
                <w:lang w:val="ru-RU" w:eastAsia="en-US"/>
              </w:rPr>
            </w:pPr>
            <w:r>
              <w:rPr>
                <w:lang w:val="ru-RU" w:eastAsia="en-US"/>
              </w:rPr>
              <w:t>0,083</w:t>
            </w:r>
          </w:p>
        </w:tc>
        <w:tc>
          <w:tcPr>
            <w:tcW w:w="1094" w:type="dxa"/>
            <w:vAlign w:val="center"/>
          </w:tcPr>
          <w:p w14:paraId="4107725B" w14:textId="5D4B6E18" w:rsidR="00EE5528" w:rsidRDefault="00593D2C" w:rsidP="00107A6D">
            <w:pPr>
              <w:ind w:firstLine="0"/>
              <w:jc w:val="center"/>
              <w:rPr>
                <w:lang w:val="ru-RU" w:eastAsia="en-US"/>
              </w:rPr>
            </w:pPr>
            <w:r>
              <w:rPr>
                <w:lang w:val="en-US" w:eastAsia="en-US"/>
              </w:rPr>
              <w:t>-</w:t>
            </w:r>
          </w:p>
        </w:tc>
        <w:tc>
          <w:tcPr>
            <w:tcW w:w="925" w:type="dxa"/>
            <w:vAlign w:val="center"/>
          </w:tcPr>
          <w:p w14:paraId="55BAD7D6" w14:textId="2E4BAF04" w:rsidR="00EE5528" w:rsidRDefault="00E1003A" w:rsidP="00107A6D">
            <w:pPr>
              <w:ind w:firstLine="0"/>
              <w:jc w:val="center"/>
              <w:rPr>
                <w:lang w:val="ru-RU" w:eastAsia="en-US"/>
              </w:rPr>
            </w:pPr>
            <w:r>
              <w:rPr>
                <w:lang w:val="ru-RU" w:eastAsia="en-US"/>
              </w:rPr>
              <w:t>58,8</w:t>
            </w:r>
          </w:p>
        </w:tc>
      </w:tr>
      <w:tr w:rsidR="00685831" w14:paraId="365C62B9" w14:textId="77777777" w:rsidTr="00107A6D">
        <w:tc>
          <w:tcPr>
            <w:tcW w:w="3071" w:type="dxa"/>
          </w:tcPr>
          <w:p w14:paraId="505C8170" w14:textId="77777777" w:rsidR="00EE5528" w:rsidRDefault="00EE5528" w:rsidP="00107A6D">
            <w:pPr>
              <w:ind w:firstLine="0"/>
              <w:jc w:val="left"/>
              <w:rPr>
                <w:lang w:val="ru-RU" w:eastAsia="en-US"/>
              </w:rPr>
            </w:pPr>
            <w:r>
              <w:rPr>
                <w:lang w:val="ru-RU" w:eastAsia="en-US"/>
              </w:rPr>
              <w:t>Рандомизация</w:t>
            </w:r>
          </w:p>
        </w:tc>
        <w:tc>
          <w:tcPr>
            <w:tcW w:w="843" w:type="dxa"/>
            <w:vAlign w:val="center"/>
          </w:tcPr>
          <w:p w14:paraId="07DE7557" w14:textId="2FF7E262" w:rsidR="00EE5528" w:rsidRDefault="00593D2C" w:rsidP="00107A6D">
            <w:pPr>
              <w:ind w:firstLine="0"/>
              <w:jc w:val="center"/>
              <w:rPr>
                <w:lang w:val="ru-RU" w:eastAsia="en-US"/>
              </w:rPr>
            </w:pPr>
            <w:r>
              <w:rPr>
                <w:lang w:val="en-US" w:eastAsia="en-US"/>
              </w:rPr>
              <w:t>-</w:t>
            </w:r>
          </w:p>
        </w:tc>
        <w:tc>
          <w:tcPr>
            <w:tcW w:w="845" w:type="dxa"/>
            <w:vAlign w:val="center"/>
          </w:tcPr>
          <w:p w14:paraId="7C48414D" w14:textId="53B49B7F" w:rsidR="00EE5528" w:rsidRDefault="00593D2C" w:rsidP="00107A6D">
            <w:pPr>
              <w:ind w:firstLine="0"/>
              <w:jc w:val="center"/>
              <w:rPr>
                <w:lang w:val="ru-RU" w:eastAsia="en-US"/>
              </w:rPr>
            </w:pPr>
            <w:r>
              <w:rPr>
                <w:lang w:val="en-US" w:eastAsia="en-US"/>
              </w:rPr>
              <w:t>-</w:t>
            </w:r>
          </w:p>
        </w:tc>
        <w:tc>
          <w:tcPr>
            <w:tcW w:w="843" w:type="dxa"/>
            <w:vAlign w:val="center"/>
          </w:tcPr>
          <w:p w14:paraId="7AFE17BD" w14:textId="52BE456E" w:rsidR="00EE5528" w:rsidRDefault="00593D2C" w:rsidP="00107A6D">
            <w:pPr>
              <w:ind w:firstLine="0"/>
              <w:jc w:val="center"/>
              <w:rPr>
                <w:lang w:val="ru-RU" w:eastAsia="en-US"/>
              </w:rPr>
            </w:pPr>
            <w:r>
              <w:rPr>
                <w:lang w:val="en-US" w:eastAsia="en-US"/>
              </w:rPr>
              <w:t>-</w:t>
            </w:r>
          </w:p>
        </w:tc>
        <w:tc>
          <w:tcPr>
            <w:tcW w:w="914" w:type="dxa"/>
            <w:vAlign w:val="center"/>
          </w:tcPr>
          <w:p w14:paraId="00E195BD" w14:textId="687A752F" w:rsidR="00EE5528" w:rsidRDefault="00593D2C" w:rsidP="00107A6D">
            <w:pPr>
              <w:ind w:firstLine="0"/>
              <w:jc w:val="center"/>
              <w:rPr>
                <w:lang w:val="ru-RU" w:eastAsia="en-US"/>
              </w:rPr>
            </w:pPr>
            <w:r>
              <w:rPr>
                <w:lang w:val="en-US" w:eastAsia="en-US"/>
              </w:rPr>
              <w:t>-</w:t>
            </w:r>
          </w:p>
        </w:tc>
        <w:tc>
          <w:tcPr>
            <w:tcW w:w="958" w:type="dxa"/>
            <w:vAlign w:val="center"/>
          </w:tcPr>
          <w:p w14:paraId="693A32AC" w14:textId="3CEE7F50" w:rsidR="00EE5528" w:rsidRDefault="00593D2C" w:rsidP="00107A6D">
            <w:pPr>
              <w:ind w:firstLine="0"/>
              <w:jc w:val="center"/>
              <w:rPr>
                <w:lang w:val="ru-RU" w:eastAsia="en-US"/>
              </w:rPr>
            </w:pPr>
            <w:r>
              <w:rPr>
                <w:lang w:val="en-US" w:eastAsia="en-US"/>
              </w:rPr>
              <w:t>-</w:t>
            </w:r>
          </w:p>
        </w:tc>
        <w:tc>
          <w:tcPr>
            <w:tcW w:w="1094" w:type="dxa"/>
            <w:vAlign w:val="center"/>
          </w:tcPr>
          <w:p w14:paraId="78B6E778" w14:textId="02759C9F" w:rsidR="00EE5528" w:rsidRDefault="00370275" w:rsidP="00107A6D">
            <w:pPr>
              <w:ind w:firstLine="0"/>
              <w:jc w:val="center"/>
              <w:rPr>
                <w:lang w:val="ru-RU" w:eastAsia="en-US"/>
              </w:rPr>
            </w:pPr>
            <w:r>
              <w:rPr>
                <w:lang w:val="ru-RU" w:eastAsia="en-US"/>
              </w:rPr>
              <w:t>1</w:t>
            </w:r>
          </w:p>
        </w:tc>
        <w:tc>
          <w:tcPr>
            <w:tcW w:w="925" w:type="dxa"/>
            <w:vAlign w:val="center"/>
          </w:tcPr>
          <w:p w14:paraId="1BDADCFC" w14:textId="211AC390" w:rsidR="00EE5528" w:rsidRDefault="00370275" w:rsidP="00107A6D">
            <w:pPr>
              <w:ind w:firstLine="0"/>
              <w:jc w:val="center"/>
              <w:rPr>
                <w:lang w:val="ru-RU" w:eastAsia="en-US"/>
              </w:rPr>
            </w:pPr>
            <w:r>
              <w:rPr>
                <w:lang w:val="ru-RU" w:eastAsia="en-US"/>
              </w:rPr>
              <w:t>0,025</w:t>
            </w:r>
          </w:p>
        </w:tc>
      </w:tr>
    </w:tbl>
    <w:p w14:paraId="75C74A6E" w14:textId="77777777" w:rsidR="007709C9" w:rsidRDefault="007709C9">
      <w:pPr>
        <w:ind w:firstLine="0"/>
        <w:rPr>
          <w:lang w:val="ru-RU" w:eastAsia="en-US"/>
        </w:rPr>
      </w:pPr>
    </w:p>
    <w:p w14:paraId="5950FA6B" w14:textId="4FCD0842" w:rsidR="00EE5528" w:rsidRDefault="00EE5528" w:rsidP="00EE5528">
      <w:pPr>
        <w:ind w:firstLine="0"/>
        <w:rPr>
          <w:lang w:val="ru-RU" w:eastAsia="en-US"/>
        </w:rPr>
      </w:pPr>
      <w:r>
        <w:rPr>
          <w:lang w:val="ru-RU" w:eastAsia="en-US"/>
        </w:rPr>
        <w:t xml:space="preserve">Таблица </w:t>
      </w:r>
      <w:r>
        <w:rPr>
          <w:lang w:val="ru-RU" w:eastAsia="en-US"/>
        </w:rPr>
        <w:t>6</w:t>
      </w:r>
      <w:r>
        <w:rPr>
          <w:lang w:val="ru-RU" w:eastAsia="en-US"/>
        </w:rPr>
        <w:t xml:space="preserve"> - сгенерированный датасет, полезность (</w:t>
      </w:r>
      <w:r w:rsidRPr="00A56DD4">
        <w:rPr>
          <w:lang w:val="en-US" w:eastAsia="en-US"/>
        </w:rPr>
        <w:t>k</w:t>
      </w:r>
      <w:r w:rsidRPr="00A56DD4">
        <w:rPr>
          <w:lang w:val="ru-RU" w:eastAsia="en-US"/>
        </w:rPr>
        <w:t>=</w:t>
      </w:r>
      <w:r w:rsidR="00243373">
        <w:rPr>
          <w:lang w:val="ru-RU" w:eastAsia="en-US"/>
        </w:rPr>
        <w:t>10</w:t>
      </w:r>
      <w:r w:rsidRPr="00A56DD4">
        <w:rPr>
          <w:lang w:val="ru-RU" w:eastAsia="en-US"/>
        </w:rPr>
        <w:t xml:space="preserve">, </w:t>
      </w:r>
      <w:r w:rsidRPr="00A56DD4">
        <w:rPr>
          <w:lang w:val="en-US" w:eastAsia="en-US"/>
        </w:rPr>
        <w:t>l</w:t>
      </w:r>
      <w:r w:rsidRPr="00A56DD4">
        <w:rPr>
          <w:lang w:val="ru-RU" w:eastAsia="en-US"/>
        </w:rPr>
        <w:t>=</w:t>
      </w:r>
      <w:r>
        <w:rPr>
          <w:lang w:val="ru-RU" w:eastAsia="en-US"/>
        </w:rPr>
        <w:t>3</w:t>
      </w:r>
      <w:r w:rsidRPr="00A56DD4">
        <w:rPr>
          <w:lang w:val="ru-RU" w:eastAsia="en-US"/>
        </w:rPr>
        <w:t xml:space="preserve">, </w:t>
      </w:r>
      <w:r w:rsidRPr="00A56DD4">
        <w:rPr>
          <w:lang w:val="en-US" w:eastAsia="en-US"/>
        </w:rPr>
        <w:t>t</w:t>
      </w:r>
      <w:r w:rsidRPr="00A56DD4">
        <w:rPr>
          <w:lang w:val="ru-RU" w:eastAsia="en-US"/>
        </w:rPr>
        <w:t>=</w:t>
      </w:r>
      <w:r>
        <w:rPr>
          <w:lang w:val="ru-RU" w:eastAsia="en-US"/>
        </w:rPr>
        <w:t>0.5</w:t>
      </w:r>
      <w:r w:rsidRPr="00A56DD4">
        <w:rPr>
          <w:lang w:val="ru-RU" w:eastAsia="en-US"/>
        </w:rPr>
        <w:t xml:space="preserve">, </w:t>
      </w:r>
      <w:r w:rsidRPr="00A56DD4">
        <w:rPr>
          <w:lang w:val="en-US" w:eastAsia="en-US"/>
        </w:rPr>
        <w:t>scale</w:t>
      </w:r>
      <w:r w:rsidRPr="00A56DD4">
        <w:rPr>
          <w:lang w:val="ru-RU" w:eastAsia="en-US"/>
        </w:rPr>
        <w:t xml:space="preserve"> = 0,</w:t>
      </w:r>
      <w:r>
        <w:rPr>
          <w:lang w:val="ru-RU" w:eastAsia="en-US"/>
        </w:rPr>
        <w:t>2</w:t>
      </w:r>
      <w:r w:rsidRPr="00A56DD4">
        <w:rPr>
          <w:lang w:val="ru-RU" w:eastAsia="en-US"/>
        </w:rPr>
        <w:t>5</w:t>
      </w:r>
      <w:r>
        <w:rPr>
          <w:lang w:val="ru-RU" w:eastAsia="en-US"/>
        </w:rPr>
        <w:t>)</w:t>
      </w:r>
    </w:p>
    <w:tbl>
      <w:tblPr>
        <w:tblStyle w:val="a5"/>
        <w:tblW w:w="9493" w:type="dxa"/>
        <w:tblLayout w:type="fixed"/>
        <w:tblLook w:val="04A0" w:firstRow="1" w:lastRow="0" w:firstColumn="1" w:lastColumn="0" w:noHBand="0" w:noVBand="1"/>
      </w:tblPr>
      <w:tblGrid>
        <w:gridCol w:w="3109"/>
        <w:gridCol w:w="1390"/>
        <w:gridCol w:w="1318"/>
        <w:gridCol w:w="1546"/>
        <w:gridCol w:w="1137"/>
        <w:gridCol w:w="993"/>
      </w:tblGrid>
      <w:tr w:rsidR="00EE5528" w14:paraId="215C0755" w14:textId="77777777" w:rsidTr="00107A6D">
        <w:tc>
          <w:tcPr>
            <w:tcW w:w="3109" w:type="dxa"/>
            <w:vAlign w:val="center"/>
          </w:tcPr>
          <w:p w14:paraId="12A3C6D9" w14:textId="77777777" w:rsidR="00EE5528" w:rsidRPr="00B77EC9"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30101C7E" w14:textId="77777777" w:rsidR="00EE5528" w:rsidRPr="00B77EC9" w:rsidRDefault="00EE5528" w:rsidP="00107A6D">
            <w:pPr>
              <w:ind w:firstLine="0"/>
              <w:jc w:val="center"/>
              <w:rPr>
                <w:lang w:val="ru-RU" w:eastAsia="en-US"/>
              </w:rPr>
            </w:pPr>
            <w:r w:rsidRPr="00B77EC9">
              <w:rPr>
                <w:lang w:val="ru-RU" w:eastAsia="en-US"/>
              </w:rPr>
              <w:t>Distinctness</w:t>
            </w:r>
          </w:p>
        </w:tc>
        <w:tc>
          <w:tcPr>
            <w:tcW w:w="1318" w:type="dxa"/>
            <w:vAlign w:val="center"/>
          </w:tcPr>
          <w:p w14:paraId="7521E74F" w14:textId="77777777" w:rsidR="00EE5528" w:rsidRPr="00B77EC9" w:rsidRDefault="00EE5528" w:rsidP="00107A6D">
            <w:pPr>
              <w:ind w:firstLine="0"/>
              <w:jc w:val="center"/>
              <w:rPr>
                <w:lang w:val="ru-RU" w:eastAsia="en-US"/>
              </w:rPr>
            </w:pPr>
            <w:r w:rsidRPr="00B77EC9">
              <w:rPr>
                <w:lang w:val="ru-RU" w:eastAsia="en-US"/>
              </w:rPr>
              <w:t>Доля изменений</w:t>
            </w:r>
          </w:p>
        </w:tc>
        <w:tc>
          <w:tcPr>
            <w:tcW w:w="1546" w:type="dxa"/>
            <w:vAlign w:val="center"/>
          </w:tcPr>
          <w:p w14:paraId="30B3C43A" w14:textId="77777777" w:rsidR="00EE5528" w:rsidRPr="00067D1D" w:rsidRDefault="00EE5528" w:rsidP="00107A6D">
            <w:pPr>
              <w:ind w:firstLine="0"/>
              <w:jc w:val="center"/>
              <w:rPr>
                <w:lang w:val="ru-RU" w:eastAsia="en-US"/>
              </w:rPr>
            </w:pPr>
            <w:r w:rsidRPr="00B77EC9">
              <w:rPr>
                <w:lang w:val="ru-RU" w:eastAsia="en-US"/>
              </w:rPr>
              <w:t>Потеря информации</w:t>
            </w:r>
          </w:p>
        </w:tc>
        <w:tc>
          <w:tcPr>
            <w:tcW w:w="1137" w:type="dxa"/>
            <w:vAlign w:val="center"/>
          </w:tcPr>
          <w:p w14:paraId="7B7BA8BA" w14:textId="77777777" w:rsidR="00EE5528" w:rsidRPr="00B77EC9" w:rsidRDefault="00EE5528" w:rsidP="00107A6D">
            <w:pPr>
              <w:ind w:firstLine="0"/>
              <w:jc w:val="center"/>
              <w:rPr>
                <w:lang w:val="ru-RU" w:eastAsia="en-US"/>
              </w:rPr>
            </w:pPr>
            <w:r>
              <w:rPr>
                <w:lang w:val="en-US" w:eastAsia="en-US"/>
              </w:rPr>
              <w:t>My</w:t>
            </w:r>
            <w:r w:rsidRPr="00B77EC9">
              <w:rPr>
                <w:lang w:val="ru-RU" w:eastAsia="en-US"/>
              </w:rPr>
              <w:t xml:space="preserve"> distance</w:t>
            </w:r>
          </w:p>
        </w:tc>
        <w:tc>
          <w:tcPr>
            <w:tcW w:w="993" w:type="dxa"/>
            <w:vAlign w:val="center"/>
          </w:tcPr>
          <w:p w14:paraId="5204E899" w14:textId="77777777" w:rsidR="00EE5528" w:rsidRPr="00B77EC9" w:rsidRDefault="00EE5528" w:rsidP="00107A6D">
            <w:pPr>
              <w:ind w:firstLine="0"/>
              <w:jc w:val="center"/>
              <w:rPr>
                <w:lang w:val="ru-RU" w:eastAsia="en-US"/>
              </w:rPr>
            </w:pPr>
            <w:r>
              <w:rPr>
                <w:lang w:val="en-US" w:eastAsia="en-US"/>
              </w:rPr>
              <w:t>B</w:t>
            </w:r>
            <w:r w:rsidRPr="00B77EC9">
              <w:rPr>
                <w:lang w:val="ru-RU" w:eastAsia="en-US"/>
              </w:rPr>
              <w:t>oosting score</w:t>
            </w:r>
          </w:p>
        </w:tc>
      </w:tr>
      <w:tr w:rsidR="00EE5528" w14:paraId="56A2D192" w14:textId="77777777" w:rsidTr="00107A6D">
        <w:tc>
          <w:tcPr>
            <w:tcW w:w="3109" w:type="dxa"/>
          </w:tcPr>
          <w:p w14:paraId="629201DF"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165EB87B" w14:textId="0380C95F" w:rsidR="00EE5528" w:rsidRPr="00153034" w:rsidRDefault="00685831" w:rsidP="00107A6D">
            <w:pPr>
              <w:ind w:firstLine="0"/>
              <w:jc w:val="center"/>
              <w:rPr>
                <w:lang w:val="ru-RU" w:eastAsia="en-US"/>
              </w:rPr>
            </w:pPr>
            <w:r>
              <w:rPr>
                <w:lang w:val="ru-RU" w:eastAsia="en-US"/>
              </w:rPr>
              <w:t>0,022</w:t>
            </w:r>
          </w:p>
        </w:tc>
        <w:tc>
          <w:tcPr>
            <w:tcW w:w="1318" w:type="dxa"/>
            <w:vAlign w:val="center"/>
          </w:tcPr>
          <w:p w14:paraId="4AD812CF" w14:textId="4418BB1B" w:rsidR="00EE5528" w:rsidRPr="00153034" w:rsidRDefault="00685831" w:rsidP="00107A6D">
            <w:pPr>
              <w:ind w:firstLine="0"/>
              <w:jc w:val="center"/>
              <w:rPr>
                <w:lang w:val="ru-RU" w:eastAsia="en-US"/>
              </w:rPr>
            </w:pPr>
            <w:r>
              <w:rPr>
                <w:lang w:val="ru-RU" w:eastAsia="en-US"/>
              </w:rPr>
              <w:t>0,95</w:t>
            </w:r>
          </w:p>
        </w:tc>
        <w:tc>
          <w:tcPr>
            <w:tcW w:w="1546" w:type="dxa"/>
            <w:vAlign w:val="center"/>
          </w:tcPr>
          <w:p w14:paraId="5E567E04" w14:textId="6E0741C5" w:rsidR="00EE5528" w:rsidRPr="00B77EC9" w:rsidRDefault="00685831" w:rsidP="00107A6D">
            <w:pPr>
              <w:ind w:firstLine="0"/>
              <w:jc w:val="center"/>
              <w:rPr>
                <w:lang w:val="ru-RU" w:eastAsia="en-US"/>
              </w:rPr>
            </w:pPr>
            <w:r>
              <w:rPr>
                <w:lang w:val="ru-RU" w:eastAsia="en-US"/>
              </w:rPr>
              <w:t>0,73</w:t>
            </w:r>
          </w:p>
        </w:tc>
        <w:tc>
          <w:tcPr>
            <w:tcW w:w="1137" w:type="dxa"/>
            <w:vAlign w:val="center"/>
          </w:tcPr>
          <w:p w14:paraId="372D5218" w14:textId="5FFBCB85" w:rsidR="00EE5528" w:rsidRPr="00B77EC9" w:rsidRDefault="00685831" w:rsidP="00107A6D">
            <w:pPr>
              <w:ind w:firstLine="0"/>
              <w:jc w:val="center"/>
              <w:rPr>
                <w:lang w:val="ru-RU" w:eastAsia="en-US"/>
              </w:rPr>
            </w:pPr>
            <w:r>
              <w:rPr>
                <w:lang w:val="ru-RU" w:eastAsia="en-US"/>
              </w:rPr>
              <w:t>0,95</w:t>
            </w:r>
          </w:p>
        </w:tc>
        <w:tc>
          <w:tcPr>
            <w:tcW w:w="993" w:type="dxa"/>
            <w:vAlign w:val="center"/>
          </w:tcPr>
          <w:p w14:paraId="60B3391C" w14:textId="12002BFE" w:rsidR="00EE5528" w:rsidRPr="00DB4AA2" w:rsidRDefault="00685831" w:rsidP="00107A6D">
            <w:pPr>
              <w:ind w:firstLine="0"/>
              <w:jc w:val="center"/>
              <w:rPr>
                <w:lang w:val="ru-RU" w:eastAsia="en-US"/>
              </w:rPr>
            </w:pPr>
            <w:r>
              <w:rPr>
                <w:lang w:val="ru-RU" w:eastAsia="en-US"/>
              </w:rPr>
              <w:t>2,86</w:t>
            </w:r>
          </w:p>
        </w:tc>
      </w:tr>
      <w:tr w:rsidR="00EE5528" w14:paraId="77E51786" w14:textId="77777777" w:rsidTr="00107A6D">
        <w:tc>
          <w:tcPr>
            <w:tcW w:w="3109" w:type="dxa"/>
          </w:tcPr>
          <w:p w14:paraId="3F4EA52E"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4723B911" w14:textId="2A0D611D" w:rsidR="00EE5528" w:rsidRPr="00B77EC9" w:rsidRDefault="007E60E4" w:rsidP="00107A6D">
            <w:pPr>
              <w:ind w:firstLine="0"/>
              <w:jc w:val="center"/>
              <w:rPr>
                <w:lang w:val="ru-RU" w:eastAsia="en-US"/>
              </w:rPr>
            </w:pPr>
            <w:r>
              <w:rPr>
                <w:lang w:val="ru-RU" w:eastAsia="en-US"/>
              </w:rPr>
              <w:t>0,1</w:t>
            </w:r>
          </w:p>
        </w:tc>
        <w:tc>
          <w:tcPr>
            <w:tcW w:w="1318" w:type="dxa"/>
            <w:vAlign w:val="center"/>
          </w:tcPr>
          <w:p w14:paraId="407F9578" w14:textId="20782059" w:rsidR="00EE5528" w:rsidRPr="00B77EC9" w:rsidRDefault="007E60E4" w:rsidP="00107A6D">
            <w:pPr>
              <w:ind w:firstLine="0"/>
              <w:jc w:val="center"/>
              <w:rPr>
                <w:lang w:val="ru-RU" w:eastAsia="en-US"/>
              </w:rPr>
            </w:pPr>
            <w:r>
              <w:rPr>
                <w:lang w:val="ru-RU" w:eastAsia="en-US"/>
              </w:rPr>
              <w:t>0,96</w:t>
            </w:r>
          </w:p>
        </w:tc>
        <w:tc>
          <w:tcPr>
            <w:tcW w:w="1546" w:type="dxa"/>
            <w:vAlign w:val="center"/>
          </w:tcPr>
          <w:p w14:paraId="799603B1" w14:textId="01DD8E70" w:rsidR="00EE5528" w:rsidRPr="00B77EC9" w:rsidRDefault="007E60E4" w:rsidP="00107A6D">
            <w:pPr>
              <w:ind w:firstLine="0"/>
              <w:jc w:val="center"/>
              <w:rPr>
                <w:lang w:val="ru-RU" w:eastAsia="en-US"/>
              </w:rPr>
            </w:pPr>
            <w:r>
              <w:rPr>
                <w:lang w:val="ru-RU" w:eastAsia="en-US"/>
              </w:rPr>
              <w:t>0,33</w:t>
            </w:r>
          </w:p>
        </w:tc>
        <w:tc>
          <w:tcPr>
            <w:tcW w:w="1137" w:type="dxa"/>
            <w:vAlign w:val="center"/>
          </w:tcPr>
          <w:p w14:paraId="0B189B1C" w14:textId="250BF7C5" w:rsidR="00EE5528" w:rsidRPr="00B77EC9" w:rsidRDefault="007E60E4" w:rsidP="00107A6D">
            <w:pPr>
              <w:ind w:firstLine="0"/>
              <w:jc w:val="center"/>
              <w:rPr>
                <w:lang w:val="ru-RU" w:eastAsia="en-US"/>
              </w:rPr>
            </w:pPr>
            <w:r>
              <w:rPr>
                <w:lang w:val="ru-RU" w:eastAsia="en-US"/>
              </w:rPr>
              <w:t>0,63</w:t>
            </w:r>
          </w:p>
        </w:tc>
        <w:tc>
          <w:tcPr>
            <w:tcW w:w="993" w:type="dxa"/>
            <w:vAlign w:val="center"/>
          </w:tcPr>
          <w:p w14:paraId="4A0333C0" w14:textId="52DCCF0B" w:rsidR="00EE5528" w:rsidRPr="00B77EC9" w:rsidRDefault="007E60E4" w:rsidP="00107A6D">
            <w:pPr>
              <w:ind w:firstLine="0"/>
              <w:jc w:val="center"/>
              <w:rPr>
                <w:lang w:val="ru-RU" w:eastAsia="en-US"/>
              </w:rPr>
            </w:pPr>
            <w:r>
              <w:rPr>
                <w:lang w:val="ru-RU" w:eastAsia="en-US"/>
              </w:rPr>
              <w:t>1,87</w:t>
            </w:r>
          </w:p>
        </w:tc>
      </w:tr>
      <w:tr w:rsidR="00EE5528" w14:paraId="2882D80C" w14:textId="77777777" w:rsidTr="00107A6D">
        <w:tc>
          <w:tcPr>
            <w:tcW w:w="3109" w:type="dxa"/>
          </w:tcPr>
          <w:p w14:paraId="2AC47A86"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4E9D307C" w14:textId="62AB76CC" w:rsidR="00EE5528" w:rsidRPr="00B77EC9" w:rsidRDefault="006E13DC" w:rsidP="00107A6D">
            <w:pPr>
              <w:ind w:firstLine="0"/>
              <w:jc w:val="center"/>
              <w:rPr>
                <w:lang w:val="ru-RU" w:eastAsia="en-US"/>
              </w:rPr>
            </w:pPr>
            <w:r>
              <w:rPr>
                <w:lang w:val="ru-RU" w:eastAsia="en-US"/>
              </w:rPr>
              <w:t>0,1</w:t>
            </w:r>
          </w:p>
        </w:tc>
        <w:tc>
          <w:tcPr>
            <w:tcW w:w="1318" w:type="dxa"/>
            <w:vAlign w:val="center"/>
          </w:tcPr>
          <w:p w14:paraId="7F59DBA9" w14:textId="1760B03C" w:rsidR="00EE5528" w:rsidRPr="00B77EC9" w:rsidRDefault="006E13DC" w:rsidP="00107A6D">
            <w:pPr>
              <w:ind w:firstLine="0"/>
              <w:jc w:val="center"/>
              <w:rPr>
                <w:lang w:val="ru-RU" w:eastAsia="en-US"/>
              </w:rPr>
            </w:pPr>
            <w:r>
              <w:rPr>
                <w:lang w:val="ru-RU" w:eastAsia="en-US"/>
              </w:rPr>
              <w:t>0,63</w:t>
            </w:r>
          </w:p>
        </w:tc>
        <w:tc>
          <w:tcPr>
            <w:tcW w:w="1546" w:type="dxa"/>
            <w:vAlign w:val="center"/>
          </w:tcPr>
          <w:p w14:paraId="354CE1B3" w14:textId="4E423A8F" w:rsidR="00EE5528" w:rsidRPr="00B77EC9" w:rsidRDefault="006E13DC" w:rsidP="00107A6D">
            <w:pPr>
              <w:ind w:firstLine="0"/>
              <w:jc w:val="center"/>
              <w:rPr>
                <w:lang w:val="ru-RU" w:eastAsia="en-US"/>
              </w:rPr>
            </w:pPr>
            <w:r>
              <w:rPr>
                <w:lang w:val="ru-RU" w:eastAsia="en-US"/>
              </w:rPr>
              <w:t>0,33</w:t>
            </w:r>
          </w:p>
        </w:tc>
        <w:tc>
          <w:tcPr>
            <w:tcW w:w="1137" w:type="dxa"/>
            <w:vAlign w:val="center"/>
          </w:tcPr>
          <w:p w14:paraId="617B5AE1" w14:textId="0DA6D49F" w:rsidR="00EE5528" w:rsidRPr="00B77EC9" w:rsidRDefault="006E13DC" w:rsidP="00107A6D">
            <w:pPr>
              <w:ind w:firstLine="0"/>
              <w:jc w:val="center"/>
              <w:rPr>
                <w:lang w:val="ru-RU" w:eastAsia="en-US"/>
              </w:rPr>
            </w:pPr>
            <w:r>
              <w:rPr>
                <w:lang w:val="ru-RU" w:eastAsia="en-US"/>
              </w:rPr>
              <w:t>0,36</w:t>
            </w:r>
          </w:p>
        </w:tc>
        <w:tc>
          <w:tcPr>
            <w:tcW w:w="993" w:type="dxa"/>
            <w:vAlign w:val="center"/>
          </w:tcPr>
          <w:p w14:paraId="545A552F" w14:textId="69A9262A" w:rsidR="00EE5528" w:rsidRPr="00B77EC9" w:rsidRDefault="006E13DC" w:rsidP="00107A6D">
            <w:pPr>
              <w:ind w:firstLine="0"/>
              <w:jc w:val="center"/>
              <w:rPr>
                <w:lang w:val="ru-RU" w:eastAsia="en-US"/>
              </w:rPr>
            </w:pPr>
            <w:r>
              <w:rPr>
                <w:lang w:val="ru-RU" w:eastAsia="en-US"/>
              </w:rPr>
              <w:t>1,9</w:t>
            </w:r>
          </w:p>
        </w:tc>
      </w:tr>
      <w:tr w:rsidR="00EE5528" w14:paraId="6D46E334" w14:textId="77777777" w:rsidTr="00107A6D">
        <w:tc>
          <w:tcPr>
            <w:tcW w:w="3109" w:type="dxa"/>
          </w:tcPr>
          <w:p w14:paraId="3EA71462"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2AC5CD24" w14:textId="687BAFCE" w:rsidR="00EE5528" w:rsidRPr="00B77EC9" w:rsidRDefault="004C7D87" w:rsidP="00107A6D">
            <w:pPr>
              <w:ind w:firstLine="0"/>
              <w:jc w:val="center"/>
              <w:rPr>
                <w:lang w:val="ru-RU" w:eastAsia="en-US"/>
              </w:rPr>
            </w:pPr>
            <w:r>
              <w:rPr>
                <w:lang w:val="ru-RU" w:eastAsia="en-US"/>
              </w:rPr>
              <w:t>0,022</w:t>
            </w:r>
          </w:p>
        </w:tc>
        <w:tc>
          <w:tcPr>
            <w:tcW w:w="1318" w:type="dxa"/>
            <w:vAlign w:val="center"/>
          </w:tcPr>
          <w:p w14:paraId="015BBA3E" w14:textId="39B82B53" w:rsidR="00EE5528" w:rsidRPr="00B77EC9" w:rsidRDefault="004C7D87" w:rsidP="00107A6D">
            <w:pPr>
              <w:ind w:firstLine="0"/>
              <w:jc w:val="center"/>
              <w:rPr>
                <w:lang w:val="ru-RU" w:eastAsia="en-US"/>
              </w:rPr>
            </w:pPr>
            <w:r>
              <w:rPr>
                <w:lang w:val="ru-RU" w:eastAsia="en-US"/>
              </w:rPr>
              <w:t>0,95</w:t>
            </w:r>
          </w:p>
        </w:tc>
        <w:tc>
          <w:tcPr>
            <w:tcW w:w="1546" w:type="dxa"/>
            <w:vAlign w:val="center"/>
          </w:tcPr>
          <w:p w14:paraId="3704A009" w14:textId="7A156E0D" w:rsidR="00EE5528" w:rsidRPr="00B77EC9" w:rsidRDefault="004C7D87" w:rsidP="00107A6D">
            <w:pPr>
              <w:ind w:firstLine="0"/>
              <w:jc w:val="center"/>
              <w:rPr>
                <w:lang w:val="ru-RU" w:eastAsia="en-US"/>
              </w:rPr>
            </w:pPr>
            <w:r>
              <w:rPr>
                <w:lang w:val="ru-RU" w:eastAsia="en-US"/>
              </w:rPr>
              <w:t>0,74</w:t>
            </w:r>
          </w:p>
        </w:tc>
        <w:tc>
          <w:tcPr>
            <w:tcW w:w="1137" w:type="dxa"/>
            <w:vAlign w:val="center"/>
          </w:tcPr>
          <w:p w14:paraId="477C45FF" w14:textId="34B7AFFB" w:rsidR="00EE5528" w:rsidRPr="00B77EC9" w:rsidRDefault="004C7D87" w:rsidP="00107A6D">
            <w:pPr>
              <w:ind w:firstLine="0"/>
              <w:jc w:val="center"/>
              <w:rPr>
                <w:lang w:val="ru-RU" w:eastAsia="en-US"/>
              </w:rPr>
            </w:pPr>
            <w:r>
              <w:rPr>
                <w:lang w:val="ru-RU" w:eastAsia="en-US"/>
              </w:rPr>
              <w:t>0,95</w:t>
            </w:r>
          </w:p>
        </w:tc>
        <w:tc>
          <w:tcPr>
            <w:tcW w:w="993" w:type="dxa"/>
            <w:vAlign w:val="center"/>
          </w:tcPr>
          <w:p w14:paraId="05962CF2" w14:textId="06F065DA" w:rsidR="00EE5528" w:rsidRPr="00B77EC9" w:rsidRDefault="004C7D87" w:rsidP="00107A6D">
            <w:pPr>
              <w:ind w:firstLine="0"/>
              <w:jc w:val="center"/>
              <w:rPr>
                <w:lang w:val="ru-RU" w:eastAsia="en-US"/>
              </w:rPr>
            </w:pPr>
            <w:r>
              <w:rPr>
                <w:lang w:val="ru-RU" w:eastAsia="en-US"/>
              </w:rPr>
              <w:t>2,86</w:t>
            </w:r>
          </w:p>
        </w:tc>
      </w:tr>
      <w:tr w:rsidR="00EE5528" w14:paraId="27709F09" w14:textId="77777777" w:rsidTr="00107A6D">
        <w:tc>
          <w:tcPr>
            <w:tcW w:w="3109" w:type="dxa"/>
          </w:tcPr>
          <w:p w14:paraId="538730EF"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046D2229" w14:textId="11721B95" w:rsidR="00EE5528" w:rsidRPr="00B77EC9" w:rsidRDefault="004B4DA1" w:rsidP="00107A6D">
            <w:pPr>
              <w:ind w:firstLine="0"/>
              <w:jc w:val="center"/>
              <w:rPr>
                <w:lang w:val="ru-RU" w:eastAsia="en-US"/>
              </w:rPr>
            </w:pPr>
            <w:r>
              <w:rPr>
                <w:lang w:val="ru-RU" w:eastAsia="en-US"/>
              </w:rPr>
              <w:t>0,1</w:t>
            </w:r>
          </w:p>
        </w:tc>
        <w:tc>
          <w:tcPr>
            <w:tcW w:w="1318" w:type="dxa"/>
            <w:vAlign w:val="center"/>
          </w:tcPr>
          <w:p w14:paraId="69C4307F" w14:textId="05857FCD" w:rsidR="00EE5528" w:rsidRPr="00B77EC9" w:rsidRDefault="004B4DA1" w:rsidP="00107A6D">
            <w:pPr>
              <w:ind w:firstLine="0"/>
              <w:jc w:val="center"/>
              <w:rPr>
                <w:lang w:val="ru-RU" w:eastAsia="en-US"/>
              </w:rPr>
            </w:pPr>
            <w:r>
              <w:rPr>
                <w:lang w:val="ru-RU" w:eastAsia="en-US"/>
              </w:rPr>
              <w:t>0,96</w:t>
            </w:r>
          </w:p>
        </w:tc>
        <w:tc>
          <w:tcPr>
            <w:tcW w:w="1546" w:type="dxa"/>
            <w:vAlign w:val="center"/>
          </w:tcPr>
          <w:p w14:paraId="26855B6B" w14:textId="706820D0" w:rsidR="00EE5528" w:rsidRPr="00B77EC9" w:rsidRDefault="004B4DA1" w:rsidP="00107A6D">
            <w:pPr>
              <w:ind w:firstLine="0"/>
              <w:jc w:val="center"/>
              <w:rPr>
                <w:lang w:val="ru-RU" w:eastAsia="en-US"/>
              </w:rPr>
            </w:pPr>
            <w:r>
              <w:rPr>
                <w:lang w:val="ru-RU" w:eastAsia="en-US"/>
              </w:rPr>
              <w:t>0,33</w:t>
            </w:r>
          </w:p>
        </w:tc>
        <w:tc>
          <w:tcPr>
            <w:tcW w:w="1137" w:type="dxa"/>
            <w:vAlign w:val="center"/>
          </w:tcPr>
          <w:p w14:paraId="6510E532" w14:textId="691C2328" w:rsidR="00EE5528" w:rsidRPr="00B77EC9" w:rsidRDefault="004B4DA1" w:rsidP="00107A6D">
            <w:pPr>
              <w:ind w:firstLine="0"/>
              <w:jc w:val="center"/>
              <w:rPr>
                <w:lang w:val="ru-RU" w:eastAsia="en-US"/>
              </w:rPr>
            </w:pPr>
            <w:r>
              <w:rPr>
                <w:lang w:val="ru-RU" w:eastAsia="en-US"/>
              </w:rPr>
              <w:t>0,63</w:t>
            </w:r>
          </w:p>
        </w:tc>
        <w:tc>
          <w:tcPr>
            <w:tcW w:w="993" w:type="dxa"/>
            <w:vAlign w:val="center"/>
          </w:tcPr>
          <w:p w14:paraId="54359A63" w14:textId="66F4F225" w:rsidR="00EE5528" w:rsidRPr="00B77EC9" w:rsidRDefault="004B4DA1" w:rsidP="00107A6D">
            <w:pPr>
              <w:ind w:firstLine="0"/>
              <w:jc w:val="center"/>
              <w:rPr>
                <w:lang w:val="ru-RU" w:eastAsia="en-US"/>
              </w:rPr>
            </w:pPr>
            <w:r>
              <w:rPr>
                <w:lang w:val="ru-RU" w:eastAsia="en-US"/>
              </w:rPr>
              <w:t>1,97</w:t>
            </w:r>
          </w:p>
        </w:tc>
      </w:tr>
      <w:tr w:rsidR="00EE5528" w14:paraId="63D80726" w14:textId="77777777" w:rsidTr="00107A6D">
        <w:tc>
          <w:tcPr>
            <w:tcW w:w="3109" w:type="dxa"/>
          </w:tcPr>
          <w:p w14:paraId="2691D24B"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433D5FA9" w14:textId="0CC83265" w:rsidR="00EE5528" w:rsidRPr="00B77EC9" w:rsidRDefault="0042327A" w:rsidP="00107A6D">
            <w:pPr>
              <w:ind w:firstLine="0"/>
              <w:jc w:val="center"/>
              <w:rPr>
                <w:lang w:val="ru-RU" w:eastAsia="en-US"/>
              </w:rPr>
            </w:pPr>
            <w:r>
              <w:rPr>
                <w:lang w:val="ru-RU" w:eastAsia="en-US"/>
              </w:rPr>
              <w:t>0,1</w:t>
            </w:r>
          </w:p>
        </w:tc>
        <w:tc>
          <w:tcPr>
            <w:tcW w:w="1318" w:type="dxa"/>
            <w:vAlign w:val="center"/>
          </w:tcPr>
          <w:p w14:paraId="248BBD20" w14:textId="2E5FC817" w:rsidR="00EE5528" w:rsidRPr="00B77EC9" w:rsidRDefault="0042327A" w:rsidP="00107A6D">
            <w:pPr>
              <w:ind w:firstLine="0"/>
              <w:jc w:val="center"/>
              <w:rPr>
                <w:lang w:val="ru-RU" w:eastAsia="en-US"/>
              </w:rPr>
            </w:pPr>
            <w:r>
              <w:rPr>
                <w:lang w:val="ru-RU" w:eastAsia="en-US"/>
              </w:rPr>
              <w:t>0,63</w:t>
            </w:r>
          </w:p>
        </w:tc>
        <w:tc>
          <w:tcPr>
            <w:tcW w:w="1546" w:type="dxa"/>
            <w:vAlign w:val="center"/>
          </w:tcPr>
          <w:p w14:paraId="1FE3293A" w14:textId="1FF98878" w:rsidR="00EE5528" w:rsidRPr="00B77EC9" w:rsidRDefault="0042327A" w:rsidP="00107A6D">
            <w:pPr>
              <w:ind w:firstLine="0"/>
              <w:jc w:val="center"/>
              <w:rPr>
                <w:lang w:val="ru-RU" w:eastAsia="en-US"/>
              </w:rPr>
            </w:pPr>
            <w:r>
              <w:rPr>
                <w:lang w:val="ru-RU" w:eastAsia="en-US"/>
              </w:rPr>
              <w:t>0,33</w:t>
            </w:r>
          </w:p>
        </w:tc>
        <w:tc>
          <w:tcPr>
            <w:tcW w:w="1137" w:type="dxa"/>
            <w:vAlign w:val="center"/>
          </w:tcPr>
          <w:p w14:paraId="68B15D2D" w14:textId="7D539E94" w:rsidR="00EE5528" w:rsidRPr="00B77EC9" w:rsidRDefault="0042327A" w:rsidP="00107A6D">
            <w:pPr>
              <w:ind w:firstLine="0"/>
              <w:jc w:val="center"/>
              <w:rPr>
                <w:lang w:val="ru-RU" w:eastAsia="en-US"/>
              </w:rPr>
            </w:pPr>
            <w:r>
              <w:rPr>
                <w:lang w:val="ru-RU" w:eastAsia="en-US"/>
              </w:rPr>
              <w:t>0,63</w:t>
            </w:r>
          </w:p>
        </w:tc>
        <w:tc>
          <w:tcPr>
            <w:tcW w:w="993" w:type="dxa"/>
            <w:vAlign w:val="center"/>
          </w:tcPr>
          <w:p w14:paraId="77506FA5" w14:textId="10FD69C8" w:rsidR="00EE5528" w:rsidRPr="00B77EC9" w:rsidRDefault="0042327A" w:rsidP="00107A6D">
            <w:pPr>
              <w:ind w:firstLine="0"/>
              <w:jc w:val="center"/>
              <w:rPr>
                <w:lang w:val="ru-RU" w:eastAsia="en-US"/>
              </w:rPr>
            </w:pPr>
            <w:r>
              <w:rPr>
                <w:lang w:val="ru-RU" w:eastAsia="en-US"/>
              </w:rPr>
              <w:t>1,89</w:t>
            </w:r>
          </w:p>
        </w:tc>
      </w:tr>
      <w:tr w:rsidR="00EE5528" w14:paraId="49A8117C" w14:textId="77777777" w:rsidTr="00107A6D">
        <w:tc>
          <w:tcPr>
            <w:tcW w:w="3109" w:type="dxa"/>
          </w:tcPr>
          <w:p w14:paraId="71972088"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4DC7F88B" w14:textId="387C5341" w:rsidR="00EE5528" w:rsidRPr="00B77EC9" w:rsidRDefault="00A62BA9" w:rsidP="00107A6D">
            <w:pPr>
              <w:ind w:firstLine="0"/>
              <w:jc w:val="center"/>
              <w:rPr>
                <w:lang w:val="ru-RU" w:eastAsia="en-US"/>
              </w:rPr>
            </w:pPr>
            <w:r>
              <w:rPr>
                <w:lang w:val="ru-RU" w:eastAsia="en-US"/>
              </w:rPr>
              <w:t>0,06</w:t>
            </w:r>
          </w:p>
        </w:tc>
        <w:tc>
          <w:tcPr>
            <w:tcW w:w="1318" w:type="dxa"/>
            <w:vAlign w:val="center"/>
          </w:tcPr>
          <w:p w14:paraId="0B96BF25" w14:textId="030DE812" w:rsidR="00EE5528" w:rsidRPr="00B77EC9" w:rsidRDefault="00A62BA9" w:rsidP="00107A6D">
            <w:pPr>
              <w:ind w:firstLine="0"/>
              <w:jc w:val="center"/>
              <w:rPr>
                <w:lang w:val="ru-RU" w:eastAsia="en-US"/>
              </w:rPr>
            </w:pPr>
            <w:r>
              <w:rPr>
                <w:lang w:val="ru-RU" w:eastAsia="en-US"/>
              </w:rPr>
              <w:t>0,78</w:t>
            </w:r>
          </w:p>
        </w:tc>
        <w:tc>
          <w:tcPr>
            <w:tcW w:w="1546" w:type="dxa"/>
            <w:vAlign w:val="center"/>
          </w:tcPr>
          <w:p w14:paraId="312FAF55" w14:textId="4EF829D4" w:rsidR="00EE5528" w:rsidRPr="00B77EC9" w:rsidRDefault="00A62BA9" w:rsidP="00107A6D">
            <w:pPr>
              <w:ind w:firstLine="0"/>
              <w:jc w:val="center"/>
              <w:rPr>
                <w:lang w:val="ru-RU" w:eastAsia="en-US"/>
              </w:rPr>
            </w:pPr>
            <w:r>
              <w:rPr>
                <w:lang w:val="ru-RU" w:eastAsia="en-US"/>
              </w:rPr>
              <w:t>0,42</w:t>
            </w:r>
          </w:p>
        </w:tc>
        <w:tc>
          <w:tcPr>
            <w:tcW w:w="1137" w:type="dxa"/>
            <w:vAlign w:val="center"/>
          </w:tcPr>
          <w:p w14:paraId="0D660EE6" w14:textId="508FA611" w:rsidR="00EE5528" w:rsidRPr="00B77EC9" w:rsidRDefault="00A62BA9" w:rsidP="00107A6D">
            <w:pPr>
              <w:ind w:firstLine="0"/>
              <w:jc w:val="center"/>
              <w:rPr>
                <w:lang w:val="ru-RU" w:eastAsia="en-US"/>
              </w:rPr>
            </w:pPr>
            <w:r>
              <w:rPr>
                <w:lang w:val="ru-RU" w:eastAsia="en-US"/>
              </w:rPr>
              <w:t>0,78</w:t>
            </w:r>
          </w:p>
        </w:tc>
        <w:tc>
          <w:tcPr>
            <w:tcW w:w="993" w:type="dxa"/>
            <w:vAlign w:val="center"/>
          </w:tcPr>
          <w:p w14:paraId="1F5637D1" w14:textId="7B89DFAD" w:rsidR="00EE5528" w:rsidRPr="00B77EC9" w:rsidRDefault="00A62BA9" w:rsidP="00107A6D">
            <w:pPr>
              <w:ind w:firstLine="0"/>
              <w:jc w:val="center"/>
              <w:rPr>
                <w:lang w:val="ru-RU" w:eastAsia="en-US"/>
              </w:rPr>
            </w:pPr>
            <w:r>
              <w:rPr>
                <w:lang w:val="ru-RU" w:eastAsia="en-US"/>
              </w:rPr>
              <w:t>1,57</w:t>
            </w:r>
          </w:p>
        </w:tc>
      </w:tr>
      <w:tr w:rsidR="00EE5528" w14:paraId="494E0153" w14:textId="77777777" w:rsidTr="00107A6D">
        <w:tc>
          <w:tcPr>
            <w:tcW w:w="3109" w:type="dxa"/>
          </w:tcPr>
          <w:p w14:paraId="4FB3A39A"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399837D1" w14:textId="33806F7C" w:rsidR="00EE5528" w:rsidRPr="00B77EC9" w:rsidRDefault="00F65363" w:rsidP="00107A6D">
            <w:pPr>
              <w:ind w:firstLine="0"/>
              <w:jc w:val="center"/>
              <w:rPr>
                <w:lang w:val="ru-RU" w:eastAsia="en-US"/>
              </w:rPr>
            </w:pPr>
            <w:r>
              <w:rPr>
                <w:lang w:val="ru-RU" w:eastAsia="en-US"/>
              </w:rPr>
              <w:t>0,07</w:t>
            </w:r>
          </w:p>
        </w:tc>
        <w:tc>
          <w:tcPr>
            <w:tcW w:w="1318" w:type="dxa"/>
            <w:vAlign w:val="center"/>
          </w:tcPr>
          <w:p w14:paraId="1FA223D8" w14:textId="1EB126B7" w:rsidR="00EE5528" w:rsidRPr="00B77EC9" w:rsidRDefault="00F65363" w:rsidP="00107A6D">
            <w:pPr>
              <w:ind w:firstLine="0"/>
              <w:jc w:val="center"/>
              <w:rPr>
                <w:lang w:val="ru-RU" w:eastAsia="en-US"/>
              </w:rPr>
            </w:pPr>
            <w:r>
              <w:rPr>
                <w:lang w:val="ru-RU" w:eastAsia="en-US"/>
              </w:rPr>
              <w:t>0,88</w:t>
            </w:r>
          </w:p>
        </w:tc>
        <w:tc>
          <w:tcPr>
            <w:tcW w:w="1546" w:type="dxa"/>
            <w:vAlign w:val="center"/>
          </w:tcPr>
          <w:p w14:paraId="2A45E3EC" w14:textId="47AAF41D" w:rsidR="00EE5528" w:rsidRPr="00B77EC9" w:rsidRDefault="00F65363" w:rsidP="00107A6D">
            <w:pPr>
              <w:ind w:firstLine="0"/>
              <w:jc w:val="center"/>
              <w:rPr>
                <w:lang w:val="ru-RU" w:eastAsia="en-US"/>
              </w:rPr>
            </w:pPr>
            <w:r>
              <w:rPr>
                <w:lang w:val="ru-RU" w:eastAsia="en-US"/>
              </w:rPr>
              <w:t>0,4</w:t>
            </w:r>
          </w:p>
        </w:tc>
        <w:tc>
          <w:tcPr>
            <w:tcW w:w="1137" w:type="dxa"/>
            <w:vAlign w:val="center"/>
          </w:tcPr>
          <w:p w14:paraId="56458F07" w14:textId="199A53F1" w:rsidR="00EE5528" w:rsidRPr="00B77EC9" w:rsidRDefault="00F65363" w:rsidP="00107A6D">
            <w:pPr>
              <w:ind w:firstLine="0"/>
              <w:jc w:val="center"/>
              <w:rPr>
                <w:lang w:val="ru-RU" w:eastAsia="en-US"/>
              </w:rPr>
            </w:pPr>
            <w:r>
              <w:rPr>
                <w:lang w:val="ru-RU" w:eastAsia="en-US"/>
              </w:rPr>
              <w:t>0,72</w:t>
            </w:r>
          </w:p>
        </w:tc>
        <w:tc>
          <w:tcPr>
            <w:tcW w:w="993" w:type="dxa"/>
            <w:vAlign w:val="center"/>
          </w:tcPr>
          <w:p w14:paraId="458CE585" w14:textId="5CDBD986" w:rsidR="00EE5528" w:rsidRPr="00B77EC9" w:rsidRDefault="00F65363" w:rsidP="00107A6D">
            <w:pPr>
              <w:ind w:firstLine="0"/>
              <w:jc w:val="center"/>
              <w:rPr>
                <w:lang w:val="ru-RU" w:eastAsia="en-US"/>
              </w:rPr>
            </w:pPr>
            <w:r>
              <w:rPr>
                <w:lang w:val="ru-RU" w:eastAsia="en-US"/>
              </w:rPr>
              <w:t>2,28</w:t>
            </w:r>
          </w:p>
        </w:tc>
      </w:tr>
      <w:tr w:rsidR="00EE5528" w14:paraId="5EE5964E" w14:textId="77777777" w:rsidTr="00107A6D">
        <w:tc>
          <w:tcPr>
            <w:tcW w:w="3109" w:type="dxa"/>
          </w:tcPr>
          <w:p w14:paraId="5095971B"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15D2CB5E" w14:textId="2B027ED2" w:rsidR="00EE5528" w:rsidRPr="00B77EC9" w:rsidRDefault="00CF41AC" w:rsidP="00107A6D">
            <w:pPr>
              <w:ind w:firstLine="0"/>
              <w:jc w:val="center"/>
              <w:rPr>
                <w:lang w:val="ru-RU" w:eastAsia="en-US"/>
              </w:rPr>
            </w:pPr>
            <w:r>
              <w:rPr>
                <w:lang w:val="ru-RU" w:eastAsia="en-US"/>
              </w:rPr>
              <w:t>0,074</w:t>
            </w:r>
          </w:p>
        </w:tc>
        <w:tc>
          <w:tcPr>
            <w:tcW w:w="1318" w:type="dxa"/>
            <w:vAlign w:val="center"/>
          </w:tcPr>
          <w:p w14:paraId="52D07F7B" w14:textId="1741D486" w:rsidR="00EE5528" w:rsidRPr="00B77EC9" w:rsidRDefault="00CF41AC" w:rsidP="00107A6D">
            <w:pPr>
              <w:ind w:firstLine="0"/>
              <w:jc w:val="center"/>
              <w:rPr>
                <w:lang w:val="ru-RU" w:eastAsia="en-US"/>
              </w:rPr>
            </w:pPr>
            <w:r>
              <w:rPr>
                <w:lang w:val="ru-RU" w:eastAsia="en-US"/>
              </w:rPr>
              <w:t>0,64</w:t>
            </w:r>
          </w:p>
        </w:tc>
        <w:tc>
          <w:tcPr>
            <w:tcW w:w="1546" w:type="dxa"/>
            <w:vAlign w:val="center"/>
          </w:tcPr>
          <w:p w14:paraId="23B78394" w14:textId="42224F1C" w:rsidR="00EE5528" w:rsidRPr="00B77EC9" w:rsidRDefault="00CF41AC" w:rsidP="00107A6D">
            <w:pPr>
              <w:ind w:firstLine="0"/>
              <w:jc w:val="center"/>
              <w:rPr>
                <w:lang w:val="ru-RU" w:eastAsia="en-US"/>
              </w:rPr>
            </w:pPr>
            <w:r>
              <w:rPr>
                <w:lang w:val="ru-RU" w:eastAsia="en-US"/>
              </w:rPr>
              <w:t>0,38</w:t>
            </w:r>
          </w:p>
        </w:tc>
        <w:tc>
          <w:tcPr>
            <w:tcW w:w="1137" w:type="dxa"/>
            <w:vAlign w:val="center"/>
          </w:tcPr>
          <w:p w14:paraId="523F7BD6" w14:textId="0D5D4901" w:rsidR="00EE5528" w:rsidRPr="00B77EC9" w:rsidRDefault="00CF41AC" w:rsidP="00107A6D">
            <w:pPr>
              <w:ind w:firstLine="0"/>
              <w:jc w:val="center"/>
              <w:rPr>
                <w:lang w:val="ru-RU" w:eastAsia="en-US"/>
              </w:rPr>
            </w:pPr>
            <w:r>
              <w:rPr>
                <w:lang w:val="ru-RU" w:eastAsia="en-US"/>
              </w:rPr>
              <w:t>0,38</w:t>
            </w:r>
          </w:p>
        </w:tc>
        <w:tc>
          <w:tcPr>
            <w:tcW w:w="993" w:type="dxa"/>
            <w:vAlign w:val="center"/>
          </w:tcPr>
          <w:p w14:paraId="687EADFC" w14:textId="46E638BB" w:rsidR="00EE5528" w:rsidRPr="00B77EC9" w:rsidRDefault="00CF41AC" w:rsidP="00107A6D">
            <w:pPr>
              <w:ind w:firstLine="0"/>
              <w:jc w:val="center"/>
              <w:rPr>
                <w:lang w:val="ru-RU" w:eastAsia="en-US"/>
              </w:rPr>
            </w:pPr>
            <w:r>
              <w:rPr>
                <w:lang w:val="ru-RU" w:eastAsia="en-US"/>
              </w:rPr>
              <w:t>1,67</w:t>
            </w:r>
          </w:p>
        </w:tc>
      </w:tr>
      <w:tr w:rsidR="00EE5528" w14:paraId="66E131C4" w14:textId="77777777" w:rsidTr="00107A6D">
        <w:tc>
          <w:tcPr>
            <w:tcW w:w="3109" w:type="dxa"/>
          </w:tcPr>
          <w:p w14:paraId="28C40E8C"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046ECD08" w14:textId="3897D5C0" w:rsidR="00EE5528" w:rsidRPr="00B77EC9" w:rsidRDefault="00C204DF" w:rsidP="00107A6D">
            <w:pPr>
              <w:ind w:firstLine="0"/>
              <w:jc w:val="center"/>
              <w:rPr>
                <w:lang w:val="ru-RU" w:eastAsia="en-US"/>
              </w:rPr>
            </w:pPr>
            <w:r>
              <w:rPr>
                <w:lang w:val="ru-RU" w:eastAsia="en-US"/>
              </w:rPr>
              <w:t>0,004</w:t>
            </w:r>
          </w:p>
        </w:tc>
        <w:tc>
          <w:tcPr>
            <w:tcW w:w="1318" w:type="dxa"/>
            <w:vAlign w:val="center"/>
          </w:tcPr>
          <w:p w14:paraId="29BC59EA" w14:textId="3216AB32" w:rsidR="00EE5528" w:rsidRPr="00B77EC9" w:rsidRDefault="00C204DF" w:rsidP="00107A6D">
            <w:pPr>
              <w:ind w:firstLine="0"/>
              <w:jc w:val="center"/>
              <w:rPr>
                <w:lang w:val="ru-RU" w:eastAsia="en-US"/>
              </w:rPr>
            </w:pPr>
            <w:r>
              <w:rPr>
                <w:lang w:val="ru-RU" w:eastAsia="en-US"/>
              </w:rPr>
              <w:t>0,99</w:t>
            </w:r>
          </w:p>
        </w:tc>
        <w:tc>
          <w:tcPr>
            <w:tcW w:w="1546" w:type="dxa"/>
            <w:vAlign w:val="center"/>
          </w:tcPr>
          <w:p w14:paraId="39D22DB7" w14:textId="4421BB5F" w:rsidR="00EE5528" w:rsidRPr="00B77EC9" w:rsidRDefault="00C204DF" w:rsidP="00107A6D">
            <w:pPr>
              <w:ind w:firstLine="0"/>
              <w:jc w:val="center"/>
              <w:rPr>
                <w:lang w:val="ru-RU" w:eastAsia="en-US"/>
              </w:rPr>
            </w:pPr>
            <w:r>
              <w:rPr>
                <w:lang w:val="ru-RU" w:eastAsia="en-US"/>
              </w:rPr>
              <w:t>0,96</w:t>
            </w:r>
          </w:p>
        </w:tc>
        <w:tc>
          <w:tcPr>
            <w:tcW w:w="1137" w:type="dxa"/>
            <w:vAlign w:val="center"/>
          </w:tcPr>
          <w:p w14:paraId="4F3098CD" w14:textId="32C5B682" w:rsidR="00EE5528" w:rsidRPr="00B77EC9" w:rsidRDefault="00C204DF" w:rsidP="00107A6D">
            <w:pPr>
              <w:ind w:firstLine="0"/>
              <w:jc w:val="center"/>
              <w:rPr>
                <w:lang w:val="ru-RU" w:eastAsia="en-US"/>
              </w:rPr>
            </w:pPr>
            <w:r>
              <w:rPr>
                <w:lang w:val="ru-RU" w:eastAsia="en-US"/>
              </w:rPr>
              <w:t>0,98</w:t>
            </w:r>
          </w:p>
        </w:tc>
        <w:tc>
          <w:tcPr>
            <w:tcW w:w="993" w:type="dxa"/>
            <w:vAlign w:val="center"/>
          </w:tcPr>
          <w:p w14:paraId="1662C9B7" w14:textId="2599F9F0" w:rsidR="00EE5528" w:rsidRPr="00B77EC9" w:rsidRDefault="00C204DF" w:rsidP="00107A6D">
            <w:pPr>
              <w:ind w:firstLine="0"/>
              <w:jc w:val="center"/>
              <w:rPr>
                <w:lang w:val="ru-RU" w:eastAsia="en-US"/>
              </w:rPr>
            </w:pPr>
            <w:r>
              <w:rPr>
                <w:lang w:val="ru-RU" w:eastAsia="en-US"/>
              </w:rPr>
              <w:t>1,85</w:t>
            </w:r>
          </w:p>
        </w:tc>
      </w:tr>
      <w:tr w:rsidR="00EE5528" w14:paraId="1FC8525B" w14:textId="77777777" w:rsidTr="00107A6D">
        <w:tc>
          <w:tcPr>
            <w:tcW w:w="3109" w:type="dxa"/>
          </w:tcPr>
          <w:p w14:paraId="683F268F"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59B72D8A" w14:textId="6016096E" w:rsidR="00EE5528" w:rsidRPr="00B77EC9" w:rsidRDefault="00C35896" w:rsidP="00107A6D">
            <w:pPr>
              <w:ind w:firstLine="0"/>
              <w:jc w:val="center"/>
              <w:rPr>
                <w:lang w:val="ru-RU" w:eastAsia="en-US"/>
              </w:rPr>
            </w:pPr>
            <w:r>
              <w:rPr>
                <w:lang w:val="ru-RU" w:eastAsia="en-US"/>
              </w:rPr>
              <w:t>0,66</w:t>
            </w:r>
          </w:p>
        </w:tc>
        <w:tc>
          <w:tcPr>
            <w:tcW w:w="1318" w:type="dxa"/>
            <w:vAlign w:val="center"/>
          </w:tcPr>
          <w:p w14:paraId="635AEF0E" w14:textId="1F59DA40" w:rsidR="00EE5528" w:rsidRPr="00B77EC9" w:rsidRDefault="00C35896" w:rsidP="00107A6D">
            <w:pPr>
              <w:ind w:firstLine="0"/>
              <w:jc w:val="center"/>
              <w:rPr>
                <w:lang w:val="ru-RU" w:eastAsia="en-US"/>
              </w:rPr>
            </w:pPr>
            <w:r>
              <w:rPr>
                <w:lang w:val="ru-RU" w:eastAsia="en-US"/>
              </w:rPr>
              <w:t>0,89</w:t>
            </w:r>
          </w:p>
        </w:tc>
        <w:tc>
          <w:tcPr>
            <w:tcW w:w="1546" w:type="dxa"/>
            <w:vAlign w:val="center"/>
          </w:tcPr>
          <w:p w14:paraId="3291E9D1" w14:textId="2D8A8F22" w:rsidR="00EE5528" w:rsidRPr="00B77EC9" w:rsidRDefault="00C35896" w:rsidP="00107A6D">
            <w:pPr>
              <w:ind w:firstLine="0"/>
              <w:jc w:val="center"/>
              <w:rPr>
                <w:lang w:val="ru-RU" w:eastAsia="en-US"/>
              </w:rPr>
            </w:pPr>
            <w:r>
              <w:rPr>
                <w:lang w:val="ru-RU" w:eastAsia="en-US"/>
              </w:rPr>
              <w:t>0,4</w:t>
            </w:r>
          </w:p>
        </w:tc>
        <w:tc>
          <w:tcPr>
            <w:tcW w:w="1137" w:type="dxa"/>
            <w:vAlign w:val="center"/>
          </w:tcPr>
          <w:p w14:paraId="22C3C8D3" w14:textId="5F6A59E8" w:rsidR="00EE5528" w:rsidRPr="00B77EC9" w:rsidRDefault="00C35896" w:rsidP="00107A6D">
            <w:pPr>
              <w:ind w:firstLine="0"/>
              <w:jc w:val="center"/>
              <w:rPr>
                <w:lang w:val="ru-RU" w:eastAsia="en-US"/>
              </w:rPr>
            </w:pPr>
            <w:r>
              <w:rPr>
                <w:lang w:val="ru-RU" w:eastAsia="en-US"/>
              </w:rPr>
              <w:t>0,62</w:t>
            </w:r>
          </w:p>
        </w:tc>
        <w:tc>
          <w:tcPr>
            <w:tcW w:w="993" w:type="dxa"/>
            <w:vAlign w:val="center"/>
          </w:tcPr>
          <w:p w14:paraId="4BFC0E95" w14:textId="0A57F0D0" w:rsidR="00EE5528" w:rsidRPr="00B77EC9" w:rsidRDefault="00C35896" w:rsidP="00107A6D">
            <w:pPr>
              <w:ind w:firstLine="0"/>
              <w:jc w:val="center"/>
              <w:rPr>
                <w:lang w:val="ru-RU" w:eastAsia="en-US"/>
              </w:rPr>
            </w:pPr>
            <w:r>
              <w:rPr>
                <w:lang w:val="ru-RU" w:eastAsia="en-US"/>
              </w:rPr>
              <w:t>2,54</w:t>
            </w:r>
          </w:p>
        </w:tc>
      </w:tr>
      <w:tr w:rsidR="00EE5528" w14:paraId="4218F9FC" w14:textId="77777777" w:rsidTr="00107A6D">
        <w:tc>
          <w:tcPr>
            <w:tcW w:w="3109" w:type="dxa"/>
          </w:tcPr>
          <w:p w14:paraId="630C39EF"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67176D99" w14:textId="466CC1BA" w:rsidR="00EE5528" w:rsidRPr="00B77EC9" w:rsidRDefault="005B0B20" w:rsidP="00107A6D">
            <w:pPr>
              <w:ind w:firstLine="0"/>
              <w:jc w:val="center"/>
              <w:rPr>
                <w:lang w:val="ru-RU" w:eastAsia="en-US"/>
              </w:rPr>
            </w:pPr>
            <w:r>
              <w:rPr>
                <w:lang w:val="ru-RU" w:eastAsia="en-US"/>
              </w:rPr>
              <w:t>0,63</w:t>
            </w:r>
          </w:p>
        </w:tc>
        <w:tc>
          <w:tcPr>
            <w:tcW w:w="1318" w:type="dxa"/>
            <w:vAlign w:val="center"/>
          </w:tcPr>
          <w:p w14:paraId="08D47661" w14:textId="71411E8B" w:rsidR="00EE5528" w:rsidRPr="00B77EC9" w:rsidRDefault="005B0B20" w:rsidP="00107A6D">
            <w:pPr>
              <w:ind w:firstLine="0"/>
              <w:jc w:val="center"/>
              <w:rPr>
                <w:lang w:val="ru-RU" w:eastAsia="en-US"/>
              </w:rPr>
            </w:pPr>
            <w:r>
              <w:rPr>
                <w:lang w:val="ru-RU" w:eastAsia="en-US"/>
              </w:rPr>
              <w:t>0,65</w:t>
            </w:r>
          </w:p>
        </w:tc>
        <w:tc>
          <w:tcPr>
            <w:tcW w:w="1546" w:type="dxa"/>
            <w:vAlign w:val="center"/>
          </w:tcPr>
          <w:p w14:paraId="59CE1B03" w14:textId="43A4EC3C" w:rsidR="00EE5528" w:rsidRPr="00B77EC9" w:rsidRDefault="005B0B20" w:rsidP="00107A6D">
            <w:pPr>
              <w:ind w:firstLine="0"/>
              <w:jc w:val="center"/>
              <w:rPr>
                <w:lang w:val="ru-RU" w:eastAsia="en-US"/>
              </w:rPr>
            </w:pPr>
            <w:r>
              <w:rPr>
                <w:lang w:val="ru-RU" w:eastAsia="en-US"/>
              </w:rPr>
              <w:t>0,4</w:t>
            </w:r>
          </w:p>
        </w:tc>
        <w:tc>
          <w:tcPr>
            <w:tcW w:w="1137" w:type="dxa"/>
            <w:vAlign w:val="center"/>
          </w:tcPr>
          <w:p w14:paraId="52EF2FA2" w14:textId="6DF446C7" w:rsidR="00EE5528" w:rsidRPr="00B77EC9" w:rsidRDefault="005B0B20" w:rsidP="00107A6D">
            <w:pPr>
              <w:ind w:firstLine="0"/>
              <w:jc w:val="center"/>
              <w:rPr>
                <w:lang w:val="ru-RU" w:eastAsia="en-US"/>
              </w:rPr>
            </w:pPr>
            <w:r>
              <w:rPr>
                <w:lang w:val="ru-RU" w:eastAsia="en-US"/>
              </w:rPr>
              <w:t>0,38</w:t>
            </w:r>
          </w:p>
        </w:tc>
        <w:tc>
          <w:tcPr>
            <w:tcW w:w="993" w:type="dxa"/>
            <w:vAlign w:val="center"/>
          </w:tcPr>
          <w:p w14:paraId="3D03491F" w14:textId="5937379A" w:rsidR="00EE5528" w:rsidRPr="00B77EC9" w:rsidRDefault="005B0B20" w:rsidP="00107A6D">
            <w:pPr>
              <w:ind w:firstLine="0"/>
              <w:jc w:val="center"/>
              <w:rPr>
                <w:lang w:val="ru-RU" w:eastAsia="en-US"/>
              </w:rPr>
            </w:pPr>
            <w:r>
              <w:rPr>
                <w:lang w:val="ru-RU" w:eastAsia="en-US"/>
              </w:rPr>
              <w:t>2,1</w:t>
            </w:r>
          </w:p>
        </w:tc>
      </w:tr>
      <w:tr w:rsidR="00EE5528" w:rsidRPr="004B6173" w14:paraId="1FFD58EC" w14:textId="77777777" w:rsidTr="00107A6D">
        <w:tc>
          <w:tcPr>
            <w:tcW w:w="3109" w:type="dxa"/>
          </w:tcPr>
          <w:p w14:paraId="533B1C93"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1DC4200D" w14:textId="50564D04" w:rsidR="00EE5528" w:rsidRPr="004B6173" w:rsidRDefault="00AB6B6E" w:rsidP="00107A6D">
            <w:pPr>
              <w:ind w:firstLine="0"/>
              <w:jc w:val="center"/>
              <w:rPr>
                <w:lang w:val="ru-RU" w:eastAsia="en-US"/>
              </w:rPr>
            </w:pPr>
            <w:r>
              <w:rPr>
                <w:lang w:val="ru-RU" w:eastAsia="en-US"/>
              </w:rPr>
              <w:t>0,001</w:t>
            </w:r>
          </w:p>
        </w:tc>
        <w:tc>
          <w:tcPr>
            <w:tcW w:w="1318" w:type="dxa"/>
            <w:vAlign w:val="center"/>
          </w:tcPr>
          <w:p w14:paraId="080E54BD" w14:textId="19D57403" w:rsidR="00EE5528" w:rsidRPr="004B6173" w:rsidRDefault="00AB6B6E" w:rsidP="00107A6D">
            <w:pPr>
              <w:ind w:firstLine="0"/>
              <w:jc w:val="center"/>
              <w:rPr>
                <w:lang w:val="ru-RU" w:eastAsia="en-US"/>
              </w:rPr>
            </w:pPr>
            <w:r>
              <w:rPr>
                <w:lang w:val="ru-RU" w:eastAsia="en-US"/>
              </w:rPr>
              <w:t>1</w:t>
            </w:r>
          </w:p>
        </w:tc>
        <w:tc>
          <w:tcPr>
            <w:tcW w:w="1546" w:type="dxa"/>
            <w:vAlign w:val="center"/>
          </w:tcPr>
          <w:p w14:paraId="28D58B1D" w14:textId="2CD05D99" w:rsidR="00EE5528" w:rsidRPr="004B6173" w:rsidRDefault="00AB6B6E" w:rsidP="00107A6D">
            <w:pPr>
              <w:ind w:firstLine="0"/>
              <w:jc w:val="center"/>
              <w:rPr>
                <w:lang w:val="ru-RU" w:eastAsia="en-US"/>
              </w:rPr>
            </w:pPr>
            <w:r>
              <w:rPr>
                <w:lang w:val="ru-RU" w:eastAsia="en-US"/>
              </w:rPr>
              <w:t>1</w:t>
            </w:r>
          </w:p>
        </w:tc>
        <w:tc>
          <w:tcPr>
            <w:tcW w:w="1137" w:type="dxa"/>
            <w:vAlign w:val="center"/>
          </w:tcPr>
          <w:p w14:paraId="234690B5" w14:textId="50A38D80" w:rsidR="00EE5528" w:rsidRPr="004B6173" w:rsidRDefault="00AB6B6E" w:rsidP="00107A6D">
            <w:pPr>
              <w:ind w:firstLine="0"/>
              <w:jc w:val="center"/>
              <w:rPr>
                <w:lang w:val="ru-RU" w:eastAsia="en-US"/>
              </w:rPr>
            </w:pPr>
            <w:r>
              <w:rPr>
                <w:lang w:val="ru-RU" w:eastAsia="en-US"/>
              </w:rPr>
              <w:t>1</w:t>
            </w:r>
          </w:p>
        </w:tc>
        <w:tc>
          <w:tcPr>
            <w:tcW w:w="993" w:type="dxa"/>
            <w:vAlign w:val="center"/>
          </w:tcPr>
          <w:p w14:paraId="652A39EE" w14:textId="25F7DB8E" w:rsidR="00EE5528" w:rsidRPr="004B6173" w:rsidRDefault="00AB6B6E" w:rsidP="00107A6D">
            <w:pPr>
              <w:ind w:firstLine="0"/>
              <w:jc w:val="center"/>
              <w:rPr>
                <w:lang w:val="ru-RU" w:eastAsia="en-US"/>
              </w:rPr>
            </w:pPr>
            <w:r>
              <w:rPr>
                <w:lang w:val="ru-RU" w:eastAsia="en-US"/>
              </w:rPr>
              <w:t>1,85</w:t>
            </w:r>
          </w:p>
        </w:tc>
      </w:tr>
      <w:tr w:rsidR="00EE5528" w:rsidRPr="004B6173" w14:paraId="5C5451AD" w14:textId="77777777" w:rsidTr="00107A6D">
        <w:tc>
          <w:tcPr>
            <w:tcW w:w="3109" w:type="dxa"/>
          </w:tcPr>
          <w:p w14:paraId="55491A11"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7079F130" w14:textId="0BDA5ACD" w:rsidR="00EE5528" w:rsidRPr="004B6173" w:rsidRDefault="00B40AA2" w:rsidP="00107A6D">
            <w:pPr>
              <w:ind w:firstLine="0"/>
              <w:jc w:val="center"/>
              <w:rPr>
                <w:lang w:val="ru-RU" w:eastAsia="en-US"/>
              </w:rPr>
            </w:pPr>
            <w:r>
              <w:rPr>
                <w:lang w:val="ru-RU" w:eastAsia="en-US"/>
              </w:rPr>
              <w:t>0,01</w:t>
            </w:r>
          </w:p>
        </w:tc>
        <w:tc>
          <w:tcPr>
            <w:tcW w:w="1318" w:type="dxa"/>
            <w:vAlign w:val="center"/>
          </w:tcPr>
          <w:p w14:paraId="1126B7AD" w14:textId="52DA273D" w:rsidR="00EE5528" w:rsidRPr="004B6173" w:rsidRDefault="00B40AA2" w:rsidP="00107A6D">
            <w:pPr>
              <w:ind w:firstLine="0"/>
              <w:jc w:val="center"/>
              <w:rPr>
                <w:lang w:val="ru-RU" w:eastAsia="en-US"/>
              </w:rPr>
            </w:pPr>
            <w:r>
              <w:rPr>
                <w:lang w:val="ru-RU" w:eastAsia="en-US"/>
              </w:rPr>
              <w:t>1</w:t>
            </w:r>
          </w:p>
        </w:tc>
        <w:tc>
          <w:tcPr>
            <w:tcW w:w="1546" w:type="dxa"/>
            <w:vAlign w:val="center"/>
          </w:tcPr>
          <w:p w14:paraId="1561176E" w14:textId="0815827E" w:rsidR="00EE5528" w:rsidRPr="004B6173" w:rsidRDefault="00B40AA2" w:rsidP="00107A6D">
            <w:pPr>
              <w:ind w:firstLine="0"/>
              <w:jc w:val="center"/>
              <w:rPr>
                <w:lang w:val="ru-RU" w:eastAsia="en-US"/>
              </w:rPr>
            </w:pPr>
            <w:r>
              <w:rPr>
                <w:lang w:val="ru-RU" w:eastAsia="en-US"/>
              </w:rPr>
              <w:t>0,7</w:t>
            </w:r>
          </w:p>
        </w:tc>
        <w:tc>
          <w:tcPr>
            <w:tcW w:w="1137" w:type="dxa"/>
            <w:vAlign w:val="center"/>
          </w:tcPr>
          <w:p w14:paraId="48CC978D" w14:textId="352A61CE" w:rsidR="00EE5528" w:rsidRPr="004B6173" w:rsidRDefault="00B40AA2" w:rsidP="00107A6D">
            <w:pPr>
              <w:ind w:firstLine="0"/>
              <w:jc w:val="center"/>
              <w:rPr>
                <w:lang w:val="ru-RU" w:eastAsia="en-US"/>
              </w:rPr>
            </w:pPr>
            <w:r>
              <w:rPr>
                <w:lang w:val="ru-RU" w:eastAsia="en-US"/>
              </w:rPr>
              <w:t>0,75</w:t>
            </w:r>
          </w:p>
        </w:tc>
        <w:tc>
          <w:tcPr>
            <w:tcW w:w="993" w:type="dxa"/>
            <w:vAlign w:val="center"/>
          </w:tcPr>
          <w:p w14:paraId="6BDEC5BA" w14:textId="2006C3C8" w:rsidR="00EE5528" w:rsidRPr="004B6173" w:rsidRDefault="00B40AA2" w:rsidP="00107A6D">
            <w:pPr>
              <w:ind w:firstLine="0"/>
              <w:jc w:val="center"/>
              <w:rPr>
                <w:lang w:val="ru-RU" w:eastAsia="en-US"/>
              </w:rPr>
            </w:pPr>
            <w:r>
              <w:rPr>
                <w:lang w:val="ru-RU" w:eastAsia="en-US"/>
              </w:rPr>
              <w:t>1,99</w:t>
            </w:r>
          </w:p>
        </w:tc>
      </w:tr>
      <w:tr w:rsidR="00EE5528" w:rsidRPr="004B6173" w14:paraId="6641348F" w14:textId="77777777" w:rsidTr="00107A6D">
        <w:tc>
          <w:tcPr>
            <w:tcW w:w="3109" w:type="dxa"/>
          </w:tcPr>
          <w:p w14:paraId="29CE4346"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68F79DB5" w14:textId="03E92035" w:rsidR="00EE5528" w:rsidRPr="004B6173" w:rsidRDefault="006F482C" w:rsidP="00107A6D">
            <w:pPr>
              <w:ind w:firstLine="0"/>
              <w:jc w:val="center"/>
              <w:rPr>
                <w:lang w:val="ru-RU" w:eastAsia="en-US"/>
              </w:rPr>
            </w:pPr>
            <w:r>
              <w:rPr>
                <w:lang w:val="ru-RU" w:eastAsia="en-US"/>
              </w:rPr>
              <w:t>0,01</w:t>
            </w:r>
          </w:p>
        </w:tc>
        <w:tc>
          <w:tcPr>
            <w:tcW w:w="1318" w:type="dxa"/>
            <w:vAlign w:val="center"/>
          </w:tcPr>
          <w:p w14:paraId="7E6A1B51" w14:textId="58AEB83A" w:rsidR="00EE5528" w:rsidRPr="004B6173" w:rsidRDefault="006F482C" w:rsidP="00107A6D">
            <w:pPr>
              <w:ind w:firstLine="0"/>
              <w:jc w:val="center"/>
              <w:rPr>
                <w:lang w:val="ru-RU" w:eastAsia="en-US"/>
              </w:rPr>
            </w:pPr>
            <w:r>
              <w:rPr>
                <w:lang w:val="ru-RU" w:eastAsia="en-US"/>
              </w:rPr>
              <w:t>0,83</w:t>
            </w:r>
          </w:p>
        </w:tc>
        <w:tc>
          <w:tcPr>
            <w:tcW w:w="1546" w:type="dxa"/>
            <w:vAlign w:val="center"/>
          </w:tcPr>
          <w:p w14:paraId="47A6E837" w14:textId="4E7FC0D3" w:rsidR="00EE5528" w:rsidRPr="004B6173" w:rsidRDefault="006F482C" w:rsidP="00107A6D">
            <w:pPr>
              <w:ind w:firstLine="0"/>
              <w:jc w:val="center"/>
              <w:rPr>
                <w:lang w:val="ru-RU" w:eastAsia="en-US"/>
              </w:rPr>
            </w:pPr>
            <w:r>
              <w:rPr>
                <w:lang w:val="ru-RU" w:eastAsia="en-US"/>
              </w:rPr>
              <w:t>0,73</w:t>
            </w:r>
          </w:p>
        </w:tc>
        <w:tc>
          <w:tcPr>
            <w:tcW w:w="1137" w:type="dxa"/>
            <w:vAlign w:val="center"/>
          </w:tcPr>
          <w:p w14:paraId="69274E22" w14:textId="6AF647AE" w:rsidR="00EE5528" w:rsidRPr="004B6173" w:rsidRDefault="006F482C" w:rsidP="00107A6D">
            <w:pPr>
              <w:ind w:firstLine="0"/>
              <w:jc w:val="center"/>
              <w:rPr>
                <w:lang w:val="ru-RU" w:eastAsia="en-US"/>
              </w:rPr>
            </w:pPr>
            <w:r>
              <w:rPr>
                <w:lang w:val="ru-RU" w:eastAsia="en-US"/>
              </w:rPr>
              <w:t>0,58</w:t>
            </w:r>
          </w:p>
        </w:tc>
        <w:tc>
          <w:tcPr>
            <w:tcW w:w="993" w:type="dxa"/>
            <w:vAlign w:val="center"/>
          </w:tcPr>
          <w:p w14:paraId="23ED6B7C" w14:textId="69E08304" w:rsidR="00EE5528" w:rsidRPr="004B6173" w:rsidRDefault="006F482C" w:rsidP="00107A6D">
            <w:pPr>
              <w:ind w:firstLine="0"/>
              <w:jc w:val="center"/>
              <w:rPr>
                <w:lang w:val="ru-RU" w:eastAsia="en-US"/>
              </w:rPr>
            </w:pPr>
            <w:r>
              <w:rPr>
                <w:lang w:val="ru-RU" w:eastAsia="en-US"/>
              </w:rPr>
              <w:t>2,13</w:t>
            </w:r>
          </w:p>
        </w:tc>
      </w:tr>
      <w:tr w:rsidR="00EE5528" w:rsidRPr="004B6173" w14:paraId="1CC32564" w14:textId="77777777" w:rsidTr="00107A6D">
        <w:tc>
          <w:tcPr>
            <w:tcW w:w="3109" w:type="dxa"/>
          </w:tcPr>
          <w:p w14:paraId="6E8A3AD9" w14:textId="77777777" w:rsidR="00EE5528" w:rsidRPr="004B6173" w:rsidRDefault="00EE5528" w:rsidP="00107A6D">
            <w:pPr>
              <w:ind w:firstLine="0"/>
              <w:jc w:val="left"/>
              <w:rPr>
                <w:lang w:val="en-US" w:eastAsia="en-US"/>
              </w:rPr>
            </w:pPr>
            <w:r>
              <w:rPr>
                <w:lang w:val="en-US" w:eastAsia="en-US"/>
              </w:rPr>
              <w:t>Datafly</w:t>
            </w:r>
          </w:p>
        </w:tc>
        <w:tc>
          <w:tcPr>
            <w:tcW w:w="1390" w:type="dxa"/>
            <w:vAlign w:val="center"/>
          </w:tcPr>
          <w:p w14:paraId="48007C0F" w14:textId="6A5A09BB" w:rsidR="00EE5528" w:rsidRPr="004B6173" w:rsidRDefault="00DE09DD" w:rsidP="00107A6D">
            <w:pPr>
              <w:ind w:firstLine="0"/>
              <w:jc w:val="center"/>
              <w:rPr>
                <w:lang w:val="ru-RU" w:eastAsia="en-US"/>
              </w:rPr>
            </w:pPr>
            <w:r>
              <w:rPr>
                <w:lang w:val="ru-RU" w:eastAsia="en-US"/>
              </w:rPr>
              <w:t>0,016</w:t>
            </w:r>
          </w:p>
        </w:tc>
        <w:tc>
          <w:tcPr>
            <w:tcW w:w="1318" w:type="dxa"/>
            <w:vAlign w:val="center"/>
          </w:tcPr>
          <w:p w14:paraId="55A43493" w14:textId="5F7F95BC" w:rsidR="00EE5528" w:rsidRPr="004B6173" w:rsidRDefault="00DE09DD" w:rsidP="00107A6D">
            <w:pPr>
              <w:ind w:firstLine="0"/>
              <w:jc w:val="center"/>
              <w:rPr>
                <w:lang w:val="ru-RU" w:eastAsia="en-US"/>
              </w:rPr>
            </w:pPr>
            <w:r>
              <w:rPr>
                <w:lang w:val="ru-RU" w:eastAsia="en-US"/>
              </w:rPr>
              <w:t>0,97</w:t>
            </w:r>
          </w:p>
        </w:tc>
        <w:tc>
          <w:tcPr>
            <w:tcW w:w="1546" w:type="dxa"/>
            <w:vAlign w:val="center"/>
          </w:tcPr>
          <w:p w14:paraId="1781BF2D" w14:textId="52E973A7" w:rsidR="00EE5528" w:rsidRPr="004B6173" w:rsidRDefault="00DE09DD" w:rsidP="00107A6D">
            <w:pPr>
              <w:ind w:firstLine="0"/>
              <w:jc w:val="center"/>
              <w:rPr>
                <w:lang w:val="ru-RU" w:eastAsia="en-US"/>
              </w:rPr>
            </w:pPr>
            <w:r>
              <w:rPr>
                <w:lang w:val="ru-RU" w:eastAsia="en-US"/>
              </w:rPr>
              <w:t>0,61</w:t>
            </w:r>
          </w:p>
        </w:tc>
        <w:tc>
          <w:tcPr>
            <w:tcW w:w="1137" w:type="dxa"/>
            <w:vAlign w:val="center"/>
          </w:tcPr>
          <w:p w14:paraId="678FD7AB" w14:textId="5616AB1A" w:rsidR="00EE5528" w:rsidRPr="004B6173" w:rsidRDefault="00DE09DD" w:rsidP="00107A6D">
            <w:pPr>
              <w:ind w:firstLine="0"/>
              <w:jc w:val="center"/>
              <w:rPr>
                <w:lang w:val="ru-RU" w:eastAsia="en-US"/>
              </w:rPr>
            </w:pPr>
            <w:r>
              <w:rPr>
                <w:lang w:val="ru-RU" w:eastAsia="en-US"/>
              </w:rPr>
              <w:t>0,6</w:t>
            </w:r>
          </w:p>
        </w:tc>
        <w:tc>
          <w:tcPr>
            <w:tcW w:w="993" w:type="dxa"/>
            <w:vAlign w:val="center"/>
          </w:tcPr>
          <w:p w14:paraId="1451AF6A" w14:textId="2981E33C" w:rsidR="00EE5528" w:rsidRPr="004B6173" w:rsidRDefault="00DE09DD" w:rsidP="00107A6D">
            <w:pPr>
              <w:ind w:firstLine="0"/>
              <w:jc w:val="center"/>
              <w:rPr>
                <w:lang w:val="ru-RU" w:eastAsia="en-US"/>
              </w:rPr>
            </w:pPr>
            <w:r>
              <w:rPr>
                <w:lang w:val="ru-RU" w:eastAsia="en-US"/>
              </w:rPr>
              <w:t>2</w:t>
            </w:r>
          </w:p>
        </w:tc>
      </w:tr>
      <w:tr w:rsidR="00EE5528" w:rsidRPr="004B6173" w14:paraId="36A7E1C5" w14:textId="77777777" w:rsidTr="00107A6D">
        <w:tc>
          <w:tcPr>
            <w:tcW w:w="3109" w:type="dxa"/>
          </w:tcPr>
          <w:p w14:paraId="057E236E" w14:textId="77777777" w:rsidR="00EE5528" w:rsidRPr="004B6173" w:rsidRDefault="00EE5528" w:rsidP="00107A6D">
            <w:pPr>
              <w:ind w:firstLine="0"/>
              <w:jc w:val="left"/>
              <w:rPr>
                <w:lang w:val="en-US" w:eastAsia="en-US"/>
              </w:rPr>
            </w:pPr>
            <w:r>
              <w:rPr>
                <w:lang w:val="en-US" w:eastAsia="en-US"/>
              </w:rPr>
              <w:t>Equal sized</w:t>
            </w:r>
          </w:p>
        </w:tc>
        <w:tc>
          <w:tcPr>
            <w:tcW w:w="1390" w:type="dxa"/>
            <w:vAlign w:val="center"/>
          </w:tcPr>
          <w:p w14:paraId="5321EBFB" w14:textId="7439D6D7" w:rsidR="00EE5528" w:rsidRPr="004B6173" w:rsidRDefault="00E1003A" w:rsidP="00107A6D">
            <w:pPr>
              <w:ind w:firstLine="0"/>
              <w:jc w:val="center"/>
              <w:rPr>
                <w:lang w:val="ru-RU" w:eastAsia="en-US"/>
              </w:rPr>
            </w:pPr>
            <w:r>
              <w:rPr>
                <w:lang w:val="ru-RU" w:eastAsia="en-US"/>
              </w:rPr>
              <w:t>0,032</w:t>
            </w:r>
          </w:p>
        </w:tc>
        <w:tc>
          <w:tcPr>
            <w:tcW w:w="1318" w:type="dxa"/>
            <w:vAlign w:val="center"/>
          </w:tcPr>
          <w:p w14:paraId="5766DECA" w14:textId="24D5B312" w:rsidR="00EE5528" w:rsidRPr="004B6173" w:rsidRDefault="00E1003A" w:rsidP="00107A6D">
            <w:pPr>
              <w:ind w:firstLine="0"/>
              <w:jc w:val="center"/>
              <w:rPr>
                <w:lang w:val="ru-RU" w:eastAsia="en-US"/>
              </w:rPr>
            </w:pPr>
            <w:r>
              <w:rPr>
                <w:lang w:val="ru-RU" w:eastAsia="en-US"/>
              </w:rPr>
              <w:t>0,93</w:t>
            </w:r>
          </w:p>
        </w:tc>
        <w:tc>
          <w:tcPr>
            <w:tcW w:w="1546" w:type="dxa"/>
            <w:vAlign w:val="center"/>
          </w:tcPr>
          <w:p w14:paraId="207DC6B9" w14:textId="7BCA69CC" w:rsidR="00EE5528" w:rsidRPr="004B6173" w:rsidRDefault="00E1003A" w:rsidP="00107A6D">
            <w:pPr>
              <w:ind w:firstLine="0"/>
              <w:jc w:val="center"/>
              <w:rPr>
                <w:lang w:val="ru-RU" w:eastAsia="en-US"/>
              </w:rPr>
            </w:pPr>
            <w:r>
              <w:rPr>
                <w:lang w:val="ru-RU" w:eastAsia="en-US"/>
              </w:rPr>
              <w:t>0,5</w:t>
            </w:r>
          </w:p>
        </w:tc>
        <w:tc>
          <w:tcPr>
            <w:tcW w:w="1137" w:type="dxa"/>
            <w:vAlign w:val="center"/>
          </w:tcPr>
          <w:p w14:paraId="143D6ACC" w14:textId="7BDCCFE0" w:rsidR="00EE5528" w:rsidRPr="004B6173" w:rsidRDefault="00E1003A" w:rsidP="00107A6D">
            <w:pPr>
              <w:ind w:firstLine="0"/>
              <w:jc w:val="center"/>
              <w:rPr>
                <w:lang w:val="ru-RU" w:eastAsia="en-US"/>
              </w:rPr>
            </w:pPr>
            <w:r>
              <w:rPr>
                <w:lang w:val="ru-RU" w:eastAsia="en-US"/>
              </w:rPr>
              <w:t>0,58</w:t>
            </w:r>
          </w:p>
        </w:tc>
        <w:tc>
          <w:tcPr>
            <w:tcW w:w="993" w:type="dxa"/>
            <w:vAlign w:val="center"/>
          </w:tcPr>
          <w:p w14:paraId="1336C172" w14:textId="611FCB2B" w:rsidR="00EE5528" w:rsidRPr="004B6173" w:rsidRDefault="00E1003A" w:rsidP="00107A6D">
            <w:pPr>
              <w:ind w:firstLine="0"/>
              <w:jc w:val="center"/>
              <w:rPr>
                <w:lang w:val="ru-RU" w:eastAsia="en-US"/>
              </w:rPr>
            </w:pPr>
            <w:r>
              <w:rPr>
                <w:lang w:val="ru-RU" w:eastAsia="en-US"/>
              </w:rPr>
              <w:t>2</w:t>
            </w:r>
          </w:p>
        </w:tc>
      </w:tr>
      <w:tr w:rsidR="00EE5528" w:rsidRPr="004B6173" w14:paraId="7E958E8A" w14:textId="77777777" w:rsidTr="00107A6D">
        <w:tc>
          <w:tcPr>
            <w:tcW w:w="3109" w:type="dxa"/>
          </w:tcPr>
          <w:p w14:paraId="618D149C" w14:textId="77777777" w:rsidR="00EE5528" w:rsidRPr="004B6173" w:rsidRDefault="00EE5528" w:rsidP="00107A6D">
            <w:pPr>
              <w:ind w:firstLine="0"/>
              <w:rPr>
                <w:lang w:val="ru-RU" w:eastAsia="en-US"/>
              </w:rPr>
            </w:pPr>
            <w:r>
              <w:rPr>
                <w:lang w:val="ru-RU" w:eastAsia="en-US"/>
              </w:rPr>
              <w:t>Рандомизация</w:t>
            </w:r>
          </w:p>
        </w:tc>
        <w:tc>
          <w:tcPr>
            <w:tcW w:w="1390" w:type="dxa"/>
            <w:vAlign w:val="center"/>
          </w:tcPr>
          <w:p w14:paraId="7C5CA0E6" w14:textId="249707D7" w:rsidR="00EE5528" w:rsidRPr="004B6173" w:rsidRDefault="00593D2C" w:rsidP="00107A6D">
            <w:pPr>
              <w:ind w:firstLine="0"/>
              <w:jc w:val="center"/>
              <w:rPr>
                <w:lang w:val="ru-RU" w:eastAsia="en-US"/>
              </w:rPr>
            </w:pPr>
            <w:r>
              <w:rPr>
                <w:lang w:val="en-US" w:eastAsia="en-US"/>
              </w:rPr>
              <w:t>-</w:t>
            </w:r>
          </w:p>
        </w:tc>
        <w:tc>
          <w:tcPr>
            <w:tcW w:w="1318" w:type="dxa"/>
            <w:vAlign w:val="center"/>
          </w:tcPr>
          <w:p w14:paraId="08959DE8" w14:textId="51148C89" w:rsidR="00EE5528" w:rsidRPr="004B6173" w:rsidRDefault="00593D2C" w:rsidP="00107A6D">
            <w:pPr>
              <w:ind w:firstLine="0"/>
              <w:jc w:val="center"/>
              <w:rPr>
                <w:lang w:val="ru-RU" w:eastAsia="en-US"/>
              </w:rPr>
            </w:pPr>
            <w:r>
              <w:rPr>
                <w:lang w:val="en-US" w:eastAsia="en-US"/>
              </w:rPr>
              <w:t>-</w:t>
            </w:r>
          </w:p>
        </w:tc>
        <w:tc>
          <w:tcPr>
            <w:tcW w:w="1546" w:type="dxa"/>
            <w:vAlign w:val="center"/>
          </w:tcPr>
          <w:p w14:paraId="6ED7749E" w14:textId="1C603DE9" w:rsidR="00EE5528" w:rsidRPr="004B6173" w:rsidRDefault="00593D2C" w:rsidP="00107A6D">
            <w:pPr>
              <w:ind w:firstLine="0"/>
              <w:jc w:val="center"/>
              <w:rPr>
                <w:lang w:val="ru-RU" w:eastAsia="en-US"/>
              </w:rPr>
            </w:pPr>
            <w:r>
              <w:rPr>
                <w:lang w:val="en-US" w:eastAsia="en-US"/>
              </w:rPr>
              <w:t>-</w:t>
            </w:r>
          </w:p>
        </w:tc>
        <w:tc>
          <w:tcPr>
            <w:tcW w:w="1137" w:type="dxa"/>
            <w:vAlign w:val="center"/>
          </w:tcPr>
          <w:p w14:paraId="5AA1B919" w14:textId="3B1270F5" w:rsidR="00EE5528" w:rsidRPr="004B6173" w:rsidRDefault="00370275" w:rsidP="00107A6D">
            <w:pPr>
              <w:ind w:firstLine="0"/>
              <w:jc w:val="center"/>
              <w:rPr>
                <w:lang w:val="ru-RU" w:eastAsia="en-US"/>
              </w:rPr>
            </w:pPr>
            <w:r>
              <w:rPr>
                <w:lang w:val="ru-RU" w:eastAsia="en-US"/>
              </w:rPr>
              <w:t>0,31</w:t>
            </w:r>
          </w:p>
        </w:tc>
        <w:tc>
          <w:tcPr>
            <w:tcW w:w="993" w:type="dxa"/>
            <w:vAlign w:val="center"/>
          </w:tcPr>
          <w:p w14:paraId="0946DCE9" w14:textId="36D7811F" w:rsidR="00EE5528" w:rsidRPr="004B6173" w:rsidRDefault="00370275" w:rsidP="00107A6D">
            <w:pPr>
              <w:ind w:firstLine="0"/>
              <w:jc w:val="center"/>
              <w:rPr>
                <w:lang w:val="ru-RU" w:eastAsia="en-US"/>
              </w:rPr>
            </w:pPr>
            <w:r>
              <w:rPr>
                <w:lang w:val="ru-RU" w:eastAsia="en-US"/>
              </w:rPr>
              <w:t>1,8</w:t>
            </w:r>
          </w:p>
        </w:tc>
      </w:tr>
    </w:tbl>
    <w:p w14:paraId="4A8A314E" w14:textId="77777777" w:rsidR="00EE5528" w:rsidRPr="004B6173" w:rsidRDefault="00EE5528" w:rsidP="00EE5528">
      <w:pPr>
        <w:ind w:firstLine="0"/>
        <w:rPr>
          <w:lang w:val="ru-RU" w:eastAsia="en-US"/>
        </w:rPr>
      </w:pPr>
    </w:p>
    <w:p w14:paraId="329249D7" w14:textId="5082C528" w:rsidR="00EE5528" w:rsidRDefault="00EE5528" w:rsidP="00EE5528">
      <w:pPr>
        <w:ind w:firstLine="0"/>
        <w:rPr>
          <w:lang w:val="ru-RU" w:eastAsia="en-US"/>
        </w:rPr>
      </w:pPr>
      <w:r>
        <w:rPr>
          <w:lang w:val="ru-RU" w:eastAsia="en-US"/>
        </w:rPr>
        <w:t xml:space="preserve">Таблица </w:t>
      </w:r>
      <w:r>
        <w:rPr>
          <w:lang w:val="ru-RU" w:eastAsia="en-US"/>
        </w:rPr>
        <w:t>7</w:t>
      </w:r>
      <w:r>
        <w:rPr>
          <w:lang w:val="ru-RU" w:eastAsia="en-US"/>
        </w:rPr>
        <w:t xml:space="preserve"> - сгенерированный датасет, риски обезличивания (</w:t>
      </w:r>
      <w:r w:rsidRPr="00A56DD4">
        <w:rPr>
          <w:lang w:val="en-US" w:eastAsia="en-US"/>
        </w:rPr>
        <w:t>k</w:t>
      </w:r>
      <w:r w:rsidRPr="00A56DD4">
        <w:rPr>
          <w:lang w:val="ru-RU" w:eastAsia="en-US"/>
        </w:rPr>
        <w:t>=</w:t>
      </w:r>
      <w:r w:rsidR="00243373">
        <w:rPr>
          <w:lang w:val="ru-RU" w:eastAsia="en-US"/>
        </w:rPr>
        <w:t>10</w:t>
      </w:r>
      <w:r w:rsidRPr="00A56DD4">
        <w:rPr>
          <w:lang w:val="ru-RU" w:eastAsia="en-US"/>
        </w:rPr>
        <w:t xml:space="preserve">, </w:t>
      </w:r>
      <w:r w:rsidRPr="00A56DD4">
        <w:rPr>
          <w:lang w:val="en-US" w:eastAsia="en-US"/>
        </w:rPr>
        <w:t>l</w:t>
      </w:r>
      <w:r w:rsidRPr="00A56DD4">
        <w:rPr>
          <w:lang w:val="ru-RU" w:eastAsia="en-US"/>
        </w:rPr>
        <w:t>=</w:t>
      </w:r>
      <w:r>
        <w:rPr>
          <w:lang w:val="ru-RU" w:eastAsia="en-US"/>
        </w:rPr>
        <w:t>3</w:t>
      </w:r>
      <w:r w:rsidRPr="00A56DD4">
        <w:rPr>
          <w:lang w:val="ru-RU" w:eastAsia="en-US"/>
        </w:rPr>
        <w:t xml:space="preserve">, </w:t>
      </w:r>
      <w:r w:rsidRPr="00A56DD4">
        <w:rPr>
          <w:lang w:val="en-US" w:eastAsia="en-US"/>
        </w:rPr>
        <w:t>t</w:t>
      </w:r>
      <w:r w:rsidRPr="00A56DD4">
        <w:rPr>
          <w:lang w:val="ru-RU" w:eastAsia="en-US"/>
        </w:rPr>
        <w:t>=</w:t>
      </w:r>
      <w:r>
        <w:rPr>
          <w:lang w:val="ru-RU" w:eastAsia="en-US"/>
        </w:rPr>
        <w:t>0.5</w:t>
      </w:r>
      <w:r w:rsidRPr="00A56DD4">
        <w:rPr>
          <w:lang w:val="ru-RU" w:eastAsia="en-US"/>
        </w:rPr>
        <w:t xml:space="preserve">, </w:t>
      </w:r>
      <w:r w:rsidRPr="00A56DD4">
        <w:rPr>
          <w:lang w:val="en-US" w:eastAsia="en-US"/>
        </w:rPr>
        <w:t>scale</w:t>
      </w:r>
      <w:r w:rsidRPr="00A56DD4">
        <w:rPr>
          <w:lang w:val="ru-RU" w:eastAsia="en-US"/>
        </w:rPr>
        <w:t xml:space="preserve"> = 0,</w:t>
      </w:r>
      <w:r>
        <w:rPr>
          <w:lang w:val="ru-RU" w:eastAsia="en-US"/>
        </w:rPr>
        <w:t>2</w:t>
      </w:r>
      <w:r w:rsidRPr="00A56DD4">
        <w:rPr>
          <w:lang w:val="ru-RU" w:eastAsia="en-US"/>
        </w:rPr>
        <w:t>5</w:t>
      </w:r>
      <w:r>
        <w:rPr>
          <w:lang w:val="ru-RU" w:eastAsia="en-US"/>
        </w:rPr>
        <w:t>)</w:t>
      </w:r>
    </w:p>
    <w:tbl>
      <w:tblPr>
        <w:tblStyle w:val="a5"/>
        <w:tblW w:w="9493" w:type="dxa"/>
        <w:tblLook w:val="04A0" w:firstRow="1" w:lastRow="0" w:firstColumn="1" w:lastColumn="0" w:noHBand="0" w:noVBand="1"/>
      </w:tblPr>
      <w:tblGrid>
        <w:gridCol w:w="3071"/>
        <w:gridCol w:w="843"/>
        <w:gridCol w:w="845"/>
        <w:gridCol w:w="843"/>
        <w:gridCol w:w="914"/>
        <w:gridCol w:w="958"/>
        <w:gridCol w:w="1094"/>
        <w:gridCol w:w="925"/>
      </w:tblGrid>
      <w:tr w:rsidR="00EE5528" w14:paraId="6876DAEA" w14:textId="77777777" w:rsidTr="00107A6D">
        <w:tc>
          <w:tcPr>
            <w:tcW w:w="3071" w:type="dxa"/>
            <w:vAlign w:val="center"/>
          </w:tcPr>
          <w:p w14:paraId="3127820A" w14:textId="77777777" w:rsidR="00EE5528"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843" w:type="dxa"/>
            <w:vAlign w:val="center"/>
          </w:tcPr>
          <w:p w14:paraId="53B497AB" w14:textId="77777777" w:rsidR="00EE5528" w:rsidRDefault="00EE5528" w:rsidP="00107A6D">
            <w:pPr>
              <w:ind w:firstLine="0"/>
              <w:jc w:val="center"/>
              <w:rPr>
                <w:lang w:val="ru-RU" w:eastAsia="en-US"/>
              </w:rPr>
            </w:pPr>
            <w:r w:rsidRPr="00B77EC9">
              <w:rPr>
                <w:lang w:val="ru-RU" w:eastAsia="en-US"/>
              </w:rPr>
              <w:t>max k</w:t>
            </w:r>
          </w:p>
        </w:tc>
        <w:tc>
          <w:tcPr>
            <w:tcW w:w="845" w:type="dxa"/>
            <w:vAlign w:val="center"/>
          </w:tcPr>
          <w:p w14:paraId="522B5363" w14:textId="77777777" w:rsidR="00EE5528" w:rsidRDefault="00EE5528" w:rsidP="00107A6D">
            <w:pPr>
              <w:ind w:firstLine="0"/>
              <w:jc w:val="center"/>
              <w:rPr>
                <w:lang w:val="ru-RU" w:eastAsia="en-US"/>
              </w:rPr>
            </w:pPr>
            <w:r w:rsidRPr="00B77EC9">
              <w:rPr>
                <w:lang w:val="ru-RU" w:eastAsia="en-US"/>
              </w:rPr>
              <w:t>max l</w:t>
            </w:r>
          </w:p>
        </w:tc>
        <w:tc>
          <w:tcPr>
            <w:tcW w:w="843" w:type="dxa"/>
            <w:vAlign w:val="center"/>
          </w:tcPr>
          <w:p w14:paraId="632AD5C1" w14:textId="77777777" w:rsidR="00EE5528" w:rsidRDefault="00EE5528" w:rsidP="00107A6D">
            <w:pPr>
              <w:ind w:firstLine="0"/>
              <w:jc w:val="center"/>
              <w:rPr>
                <w:lang w:val="ru-RU" w:eastAsia="en-US"/>
              </w:rPr>
            </w:pPr>
            <w:r w:rsidRPr="00B77EC9">
              <w:rPr>
                <w:lang w:val="ru-RU" w:eastAsia="en-US"/>
              </w:rPr>
              <w:t>min t</w:t>
            </w:r>
          </w:p>
        </w:tc>
        <w:tc>
          <w:tcPr>
            <w:tcW w:w="914" w:type="dxa"/>
            <w:vAlign w:val="center"/>
          </w:tcPr>
          <w:p w14:paraId="7D573051" w14:textId="77777777" w:rsidR="00EE5528" w:rsidRPr="00B77EC9" w:rsidRDefault="00EE5528" w:rsidP="00107A6D">
            <w:pPr>
              <w:ind w:firstLine="0"/>
              <w:jc w:val="center"/>
              <w:rPr>
                <w:lang w:val="en-US" w:eastAsia="en-US"/>
              </w:rPr>
            </w:pPr>
            <w:r w:rsidRPr="00B77EC9">
              <w:rPr>
                <w:lang w:val="ru-RU" w:eastAsia="en-US"/>
              </w:rPr>
              <w:t>A</w:t>
            </w:r>
            <w:r>
              <w:rPr>
                <w:lang w:val="en-US" w:eastAsia="en-US"/>
              </w:rPr>
              <w:t>KG</w:t>
            </w:r>
          </w:p>
        </w:tc>
        <w:tc>
          <w:tcPr>
            <w:tcW w:w="958" w:type="dxa"/>
            <w:vAlign w:val="center"/>
          </w:tcPr>
          <w:p w14:paraId="14E58026" w14:textId="77777777" w:rsidR="00EE5528" w:rsidRPr="00B77EC9" w:rsidRDefault="00EE5528" w:rsidP="00107A6D">
            <w:pPr>
              <w:ind w:firstLine="0"/>
              <w:jc w:val="center"/>
              <w:rPr>
                <w:lang w:val="en-US" w:eastAsia="en-US"/>
              </w:rPr>
            </w:pPr>
            <w:r>
              <w:rPr>
                <w:lang w:val="en-US" w:eastAsia="en-US"/>
              </w:rPr>
              <w:t>AAG</w:t>
            </w:r>
          </w:p>
        </w:tc>
        <w:tc>
          <w:tcPr>
            <w:tcW w:w="1094" w:type="dxa"/>
            <w:vAlign w:val="center"/>
          </w:tcPr>
          <w:p w14:paraId="4371FADC" w14:textId="77777777" w:rsidR="00EE5528" w:rsidRDefault="00EE5528" w:rsidP="00107A6D">
            <w:pPr>
              <w:ind w:firstLine="0"/>
              <w:jc w:val="center"/>
              <w:rPr>
                <w:lang w:val="ru-RU" w:eastAsia="en-US"/>
              </w:rPr>
            </w:pPr>
            <w:r>
              <w:rPr>
                <w:lang w:val="en-US" w:eastAsia="en-US"/>
              </w:rPr>
              <w:t>B</w:t>
            </w:r>
            <w:r w:rsidRPr="00B77EC9">
              <w:rPr>
                <w:lang w:val="ru-RU" w:eastAsia="en-US"/>
              </w:rPr>
              <w:t>oosting score</w:t>
            </w:r>
          </w:p>
        </w:tc>
        <w:tc>
          <w:tcPr>
            <w:tcW w:w="925" w:type="dxa"/>
            <w:vAlign w:val="center"/>
          </w:tcPr>
          <w:p w14:paraId="06B1A796" w14:textId="77777777" w:rsidR="00EE5528" w:rsidRDefault="00EE5528" w:rsidP="00107A6D">
            <w:pPr>
              <w:ind w:firstLine="0"/>
              <w:jc w:val="center"/>
              <w:rPr>
                <w:lang w:val="ru-RU" w:eastAsia="en-US"/>
              </w:rPr>
            </w:pPr>
            <w:r>
              <w:rPr>
                <w:lang w:val="ru-RU" w:eastAsia="en-US"/>
              </w:rPr>
              <w:t>Время, с</w:t>
            </w:r>
          </w:p>
        </w:tc>
      </w:tr>
      <w:tr w:rsidR="00EE5528" w14:paraId="29F44A35" w14:textId="77777777" w:rsidTr="00107A6D">
        <w:tc>
          <w:tcPr>
            <w:tcW w:w="3071" w:type="dxa"/>
          </w:tcPr>
          <w:p w14:paraId="32B93067"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0582C0C1" w14:textId="5EB7970A" w:rsidR="00EE5528" w:rsidRDefault="00685831" w:rsidP="00107A6D">
            <w:pPr>
              <w:ind w:firstLine="0"/>
              <w:jc w:val="center"/>
              <w:rPr>
                <w:lang w:val="ru-RU" w:eastAsia="en-US"/>
              </w:rPr>
            </w:pPr>
            <w:r>
              <w:rPr>
                <w:lang w:val="ru-RU" w:eastAsia="en-US"/>
              </w:rPr>
              <w:t>10</w:t>
            </w:r>
          </w:p>
        </w:tc>
        <w:tc>
          <w:tcPr>
            <w:tcW w:w="845" w:type="dxa"/>
            <w:vAlign w:val="center"/>
          </w:tcPr>
          <w:p w14:paraId="04295DB8" w14:textId="442A3752" w:rsidR="00EE5528" w:rsidRDefault="00685831" w:rsidP="00107A6D">
            <w:pPr>
              <w:ind w:firstLine="0"/>
              <w:jc w:val="center"/>
              <w:rPr>
                <w:lang w:val="ru-RU" w:eastAsia="en-US"/>
              </w:rPr>
            </w:pPr>
            <w:r>
              <w:rPr>
                <w:lang w:val="ru-RU" w:eastAsia="en-US"/>
              </w:rPr>
              <w:t>3</w:t>
            </w:r>
          </w:p>
        </w:tc>
        <w:tc>
          <w:tcPr>
            <w:tcW w:w="843" w:type="dxa"/>
            <w:vAlign w:val="center"/>
          </w:tcPr>
          <w:p w14:paraId="41FD18C3" w14:textId="6BB6F8D6" w:rsidR="00EE5528" w:rsidRDefault="00685831" w:rsidP="00107A6D">
            <w:pPr>
              <w:ind w:firstLine="0"/>
              <w:jc w:val="center"/>
              <w:rPr>
                <w:lang w:val="ru-RU" w:eastAsia="en-US"/>
              </w:rPr>
            </w:pPr>
            <w:r>
              <w:rPr>
                <w:lang w:val="ru-RU" w:eastAsia="en-US"/>
              </w:rPr>
              <w:t>0,18</w:t>
            </w:r>
          </w:p>
        </w:tc>
        <w:tc>
          <w:tcPr>
            <w:tcW w:w="914" w:type="dxa"/>
            <w:vAlign w:val="center"/>
          </w:tcPr>
          <w:p w14:paraId="25ABBE2B" w14:textId="0F4CE22E" w:rsidR="00EE5528" w:rsidRDefault="00685831" w:rsidP="00107A6D">
            <w:pPr>
              <w:ind w:firstLine="0"/>
              <w:jc w:val="center"/>
              <w:rPr>
                <w:lang w:val="ru-RU" w:eastAsia="en-US"/>
              </w:rPr>
            </w:pPr>
            <w:r>
              <w:rPr>
                <w:lang w:val="ru-RU" w:eastAsia="en-US"/>
              </w:rPr>
              <w:t>0,63</w:t>
            </w:r>
          </w:p>
        </w:tc>
        <w:tc>
          <w:tcPr>
            <w:tcW w:w="958" w:type="dxa"/>
            <w:vAlign w:val="center"/>
          </w:tcPr>
          <w:p w14:paraId="48AB3C7B" w14:textId="6F20257C" w:rsidR="00EE5528" w:rsidRDefault="00685831" w:rsidP="00107A6D">
            <w:pPr>
              <w:ind w:firstLine="0"/>
              <w:jc w:val="center"/>
              <w:rPr>
                <w:lang w:val="ru-RU" w:eastAsia="en-US"/>
              </w:rPr>
            </w:pPr>
            <w:r>
              <w:rPr>
                <w:lang w:val="ru-RU" w:eastAsia="en-US"/>
              </w:rPr>
              <w:t>0,05</w:t>
            </w:r>
          </w:p>
        </w:tc>
        <w:tc>
          <w:tcPr>
            <w:tcW w:w="1094" w:type="dxa"/>
            <w:vAlign w:val="center"/>
          </w:tcPr>
          <w:p w14:paraId="6C3C11BF" w14:textId="31CB827C" w:rsidR="00EE5528" w:rsidRDefault="00593D2C" w:rsidP="00107A6D">
            <w:pPr>
              <w:ind w:firstLine="0"/>
              <w:jc w:val="center"/>
              <w:rPr>
                <w:lang w:val="ru-RU" w:eastAsia="en-US"/>
              </w:rPr>
            </w:pPr>
            <w:r>
              <w:rPr>
                <w:lang w:val="en-US" w:eastAsia="en-US"/>
              </w:rPr>
              <w:t>-</w:t>
            </w:r>
          </w:p>
        </w:tc>
        <w:tc>
          <w:tcPr>
            <w:tcW w:w="925" w:type="dxa"/>
            <w:vAlign w:val="center"/>
          </w:tcPr>
          <w:p w14:paraId="5781CF23" w14:textId="1D243AF9" w:rsidR="00EE5528" w:rsidRDefault="00685831" w:rsidP="00107A6D">
            <w:pPr>
              <w:ind w:firstLine="0"/>
              <w:jc w:val="center"/>
              <w:rPr>
                <w:lang w:val="ru-RU" w:eastAsia="en-US"/>
              </w:rPr>
            </w:pPr>
            <w:r>
              <w:rPr>
                <w:lang w:val="ru-RU" w:eastAsia="en-US"/>
              </w:rPr>
              <w:t>1,67</w:t>
            </w:r>
          </w:p>
        </w:tc>
      </w:tr>
      <w:tr w:rsidR="00EE5528" w14:paraId="27AF927F" w14:textId="77777777" w:rsidTr="00107A6D">
        <w:tc>
          <w:tcPr>
            <w:tcW w:w="3071" w:type="dxa"/>
          </w:tcPr>
          <w:p w14:paraId="1BCF9A97"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066A4357" w14:textId="1A9C5781" w:rsidR="00EE5528" w:rsidRDefault="007E60E4" w:rsidP="00107A6D">
            <w:pPr>
              <w:ind w:firstLine="0"/>
              <w:jc w:val="center"/>
              <w:rPr>
                <w:lang w:val="ru-RU" w:eastAsia="en-US"/>
              </w:rPr>
            </w:pPr>
            <w:r>
              <w:rPr>
                <w:lang w:val="ru-RU" w:eastAsia="en-US"/>
              </w:rPr>
              <w:t>10</w:t>
            </w:r>
          </w:p>
        </w:tc>
        <w:tc>
          <w:tcPr>
            <w:tcW w:w="845" w:type="dxa"/>
            <w:vAlign w:val="center"/>
          </w:tcPr>
          <w:p w14:paraId="35A601BA" w14:textId="7AD5B16C" w:rsidR="00EE5528" w:rsidRDefault="007E60E4" w:rsidP="00107A6D">
            <w:pPr>
              <w:ind w:firstLine="0"/>
              <w:jc w:val="center"/>
              <w:rPr>
                <w:lang w:val="ru-RU" w:eastAsia="en-US"/>
              </w:rPr>
            </w:pPr>
            <w:r>
              <w:rPr>
                <w:lang w:val="ru-RU" w:eastAsia="en-US"/>
              </w:rPr>
              <w:t>3</w:t>
            </w:r>
          </w:p>
        </w:tc>
        <w:tc>
          <w:tcPr>
            <w:tcW w:w="843" w:type="dxa"/>
            <w:vAlign w:val="center"/>
          </w:tcPr>
          <w:p w14:paraId="3C9CFAFC" w14:textId="568486BF" w:rsidR="00EE5528" w:rsidRDefault="007E60E4" w:rsidP="00107A6D">
            <w:pPr>
              <w:ind w:firstLine="0"/>
              <w:jc w:val="center"/>
              <w:rPr>
                <w:lang w:val="ru-RU" w:eastAsia="en-US"/>
              </w:rPr>
            </w:pPr>
            <w:r>
              <w:rPr>
                <w:lang w:val="ru-RU" w:eastAsia="en-US"/>
              </w:rPr>
              <w:t>0,23</w:t>
            </w:r>
          </w:p>
        </w:tc>
        <w:tc>
          <w:tcPr>
            <w:tcW w:w="914" w:type="dxa"/>
            <w:vAlign w:val="center"/>
          </w:tcPr>
          <w:p w14:paraId="6D557B26" w14:textId="653F6B58" w:rsidR="00EE5528" w:rsidRDefault="007E60E4" w:rsidP="00107A6D">
            <w:pPr>
              <w:ind w:firstLine="0"/>
              <w:jc w:val="center"/>
              <w:rPr>
                <w:lang w:val="ru-RU" w:eastAsia="en-US"/>
              </w:rPr>
            </w:pPr>
            <w:r>
              <w:rPr>
                <w:lang w:val="ru-RU" w:eastAsia="en-US"/>
              </w:rPr>
              <w:t>0,99</w:t>
            </w:r>
          </w:p>
        </w:tc>
        <w:tc>
          <w:tcPr>
            <w:tcW w:w="958" w:type="dxa"/>
            <w:vAlign w:val="center"/>
          </w:tcPr>
          <w:p w14:paraId="03624656" w14:textId="109729A9" w:rsidR="00EE5528" w:rsidRDefault="007E60E4" w:rsidP="00107A6D">
            <w:pPr>
              <w:ind w:firstLine="0"/>
              <w:jc w:val="center"/>
              <w:rPr>
                <w:lang w:val="ru-RU" w:eastAsia="en-US"/>
              </w:rPr>
            </w:pPr>
            <w:r>
              <w:rPr>
                <w:lang w:val="ru-RU" w:eastAsia="en-US"/>
              </w:rPr>
              <w:t>0,17</w:t>
            </w:r>
          </w:p>
        </w:tc>
        <w:tc>
          <w:tcPr>
            <w:tcW w:w="1094" w:type="dxa"/>
            <w:vAlign w:val="center"/>
          </w:tcPr>
          <w:p w14:paraId="6C310983" w14:textId="67599ADF" w:rsidR="00EE5528" w:rsidRDefault="00593D2C" w:rsidP="00107A6D">
            <w:pPr>
              <w:ind w:firstLine="0"/>
              <w:jc w:val="center"/>
              <w:rPr>
                <w:lang w:val="ru-RU" w:eastAsia="en-US"/>
              </w:rPr>
            </w:pPr>
            <w:r>
              <w:rPr>
                <w:lang w:val="en-US" w:eastAsia="en-US"/>
              </w:rPr>
              <w:t>-</w:t>
            </w:r>
          </w:p>
        </w:tc>
        <w:tc>
          <w:tcPr>
            <w:tcW w:w="925" w:type="dxa"/>
            <w:vAlign w:val="center"/>
          </w:tcPr>
          <w:p w14:paraId="3046D03D" w14:textId="33CB3ECA" w:rsidR="00EE5528" w:rsidRDefault="007E60E4" w:rsidP="00107A6D">
            <w:pPr>
              <w:ind w:firstLine="0"/>
              <w:jc w:val="center"/>
              <w:rPr>
                <w:lang w:val="ru-RU" w:eastAsia="en-US"/>
              </w:rPr>
            </w:pPr>
            <w:r>
              <w:rPr>
                <w:lang w:val="ru-RU" w:eastAsia="en-US"/>
              </w:rPr>
              <w:t>1,66</w:t>
            </w:r>
          </w:p>
        </w:tc>
      </w:tr>
      <w:tr w:rsidR="00EE5528" w14:paraId="56B5AFE7" w14:textId="77777777" w:rsidTr="00107A6D">
        <w:tc>
          <w:tcPr>
            <w:tcW w:w="3071" w:type="dxa"/>
          </w:tcPr>
          <w:p w14:paraId="1593DFEA"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6501DC50" w14:textId="7C6DB493" w:rsidR="00EE5528" w:rsidRDefault="006E13DC" w:rsidP="00107A6D">
            <w:pPr>
              <w:ind w:firstLine="0"/>
              <w:jc w:val="center"/>
              <w:rPr>
                <w:lang w:val="ru-RU" w:eastAsia="en-US"/>
              </w:rPr>
            </w:pPr>
            <w:r>
              <w:rPr>
                <w:lang w:val="ru-RU" w:eastAsia="en-US"/>
              </w:rPr>
              <w:t>10</w:t>
            </w:r>
          </w:p>
        </w:tc>
        <w:tc>
          <w:tcPr>
            <w:tcW w:w="845" w:type="dxa"/>
            <w:vAlign w:val="center"/>
          </w:tcPr>
          <w:p w14:paraId="136DCDC5" w14:textId="17B562C4" w:rsidR="00EE5528" w:rsidRDefault="006E13DC" w:rsidP="00107A6D">
            <w:pPr>
              <w:ind w:firstLine="0"/>
              <w:jc w:val="center"/>
              <w:rPr>
                <w:lang w:val="ru-RU" w:eastAsia="en-US"/>
              </w:rPr>
            </w:pPr>
            <w:r>
              <w:rPr>
                <w:lang w:val="ru-RU" w:eastAsia="en-US"/>
              </w:rPr>
              <w:t>3</w:t>
            </w:r>
          </w:p>
        </w:tc>
        <w:tc>
          <w:tcPr>
            <w:tcW w:w="843" w:type="dxa"/>
            <w:vAlign w:val="center"/>
          </w:tcPr>
          <w:p w14:paraId="767BB6D6" w14:textId="280EF9B0" w:rsidR="00EE5528" w:rsidRDefault="006E13DC" w:rsidP="00107A6D">
            <w:pPr>
              <w:ind w:firstLine="0"/>
              <w:jc w:val="center"/>
              <w:rPr>
                <w:lang w:val="ru-RU" w:eastAsia="en-US"/>
              </w:rPr>
            </w:pPr>
            <w:r>
              <w:rPr>
                <w:lang w:val="ru-RU" w:eastAsia="en-US"/>
              </w:rPr>
              <w:t>0,24</w:t>
            </w:r>
          </w:p>
        </w:tc>
        <w:tc>
          <w:tcPr>
            <w:tcW w:w="914" w:type="dxa"/>
            <w:vAlign w:val="center"/>
          </w:tcPr>
          <w:p w14:paraId="03221965" w14:textId="03F77C45" w:rsidR="00EE5528" w:rsidRDefault="006E13DC" w:rsidP="00107A6D">
            <w:pPr>
              <w:ind w:firstLine="0"/>
              <w:jc w:val="center"/>
              <w:rPr>
                <w:lang w:val="ru-RU" w:eastAsia="en-US"/>
              </w:rPr>
            </w:pPr>
            <w:r>
              <w:rPr>
                <w:lang w:val="ru-RU" w:eastAsia="en-US"/>
              </w:rPr>
              <w:t>1</w:t>
            </w:r>
          </w:p>
        </w:tc>
        <w:tc>
          <w:tcPr>
            <w:tcW w:w="958" w:type="dxa"/>
            <w:vAlign w:val="center"/>
          </w:tcPr>
          <w:p w14:paraId="4E34EFAA" w14:textId="71B8CADF" w:rsidR="00EE5528" w:rsidRDefault="006E13DC" w:rsidP="00107A6D">
            <w:pPr>
              <w:ind w:firstLine="0"/>
              <w:jc w:val="center"/>
              <w:rPr>
                <w:lang w:val="ru-RU" w:eastAsia="en-US"/>
              </w:rPr>
            </w:pPr>
            <w:r>
              <w:rPr>
                <w:lang w:val="ru-RU" w:eastAsia="en-US"/>
              </w:rPr>
              <w:t>0,17</w:t>
            </w:r>
          </w:p>
        </w:tc>
        <w:tc>
          <w:tcPr>
            <w:tcW w:w="1094" w:type="dxa"/>
            <w:vAlign w:val="center"/>
          </w:tcPr>
          <w:p w14:paraId="5FDB1A89" w14:textId="73975651" w:rsidR="00EE5528" w:rsidRDefault="00593D2C" w:rsidP="00107A6D">
            <w:pPr>
              <w:ind w:firstLine="0"/>
              <w:jc w:val="center"/>
              <w:rPr>
                <w:lang w:val="ru-RU" w:eastAsia="en-US"/>
              </w:rPr>
            </w:pPr>
            <w:r>
              <w:rPr>
                <w:lang w:val="en-US" w:eastAsia="en-US"/>
              </w:rPr>
              <w:t>-</w:t>
            </w:r>
          </w:p>
        </w:tc>
        <w:tc>
          <w:tcPr>
            <w:tcW w:w="925" w:type="dxa"/>
            <w:vAlign w:val="center"/>
          </w:tcPr>
          <w:p w14:paraId="7395D913" w14:textId="595F569B" w:rsidR="00EE5528" w:rsidRDefault="006E13DC" w:rsidP="00107A6D">
            <w:pPr>
              <w:ind w:firstLine="0"/>
              <w:jc w:val="center"/>
              <w:rPr>
                <w:lang w:val="ru-RU" w:eastAsia="en-US"/>
              </w:rPr>
            </w:pPr>
            <w:r>
              <w:rPr>
                <w:lang w:val="ru-RU" w:eastAsia="en-US"/>
              </w:rPr>
              <w:t>1,68</w:t>
            </w:r>
          </w:p>
        </w:tc>
      </w:tr>
      <w:tr w:rsidR="00EE5528" w14:paraId="6EE1C158" w14:textId="77777777" w:rsidTr="00107A6D">
        <w:tc>
          <w:tcPr>
            <w:tcW w:w="3071" w:type="dxa"/>
          </w:tcPr>
          <w:p w14:paraId="132A1074"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4FC5FC52" w14:textId="7D39BE6C" w:rsidR="00EE5528" w:rsidRDefault="004C7D87" w:rsidP="00107A6D">
            <w:pPr>
              <w:ind w:firstLine="0"/>
              <w:jc w:val="center"/>
              <w:rPr>
                <w:lang w:val="ru-RU" w:eastAsia="en-US"/>
              </w:rPr>
            </w:pPr>
            <w:r>
              <w:rPr>
                <w:lang w:val="ru-RU" w:eastAsia="en-US"/>
              </w:rPr>
              <w:t>10</w:t>
            </w:r>
          </w:p>
        </w:tc>
        <w:tc>
          <w:tcPr>
            <w:tcW w:w="845" w:type="dxa"/>
            <w:vAlign w:val="center"/>
          </w:tcPr>
          <w:p w14:paraId="796DA8E2" w14:textId="2B4B3537" w:rsidR="00EE5528" w:rsidRDefault="004C7D87" w:rsidP="00107A6D">
            <w:pPr>
              <w:ind w:firstLine="0"/>
              <w:jc w:val="center"/>
              <w:rPr>
                <w:lang w:val="ru-RU" w:eastAsia="en-US"/>
              </w:rPr>
            </w:pPr>
            <w:r>
              <w:rPr>
                <w:lang w:val="ru-RU" w:eastAsia="en-US"/>
              </w:rPr>
              <w:t>3</w:t>
            </w:r>
          </w:p>
        </w:tc>
        <w:tc>
          <w:tcPr>
            <w:tcW w:w="843" w:type="dxa"/>
            <w:vAlign w:val="center"/>
          </w:tcPr>
          <w:p w14:paraId="7EF4D0CC" w14:textId="0D5E38C6" w:rsidR="00EE5528" w:rsidRDefault="004C7D87" w:rsidP="00107A6D">
            <w:pPr>
              <w:ind w:firstLine="0"/>
              <w:jc w:val="center"/>
              <w:rPr>
                <w:lang w:val="ru-RU" w:eastAsia="en-US"/>
              </w:rPr>
            </w:pPr>
            <w:r>
              <w:rPr>
                <w:lang w:val="ru-RU" w:eastAsia="en-US"/>
              </w:rPr>
              <w:t>0,18</w:t>
            </w:r>
          </w:p>
        </w:tc>
        <w:tc>
          <w:tcPr>
            <w:tcW w:w="914" w:type="dxa"/>
            <w:vAlign w:val="center"/>
          </w:tcPr>
          <w:p w14:paraId="10FB1521" w14:textId="310F1A09" w:rsidR="00EE5528" w:rsidRDefault="004C7D87" w:rsidP="00107A6D">
            <w:pPr>
              <w:ind w:firstLine="0"/>
              <w:jc w:val="center"/>
              <w:rPr>
                <w:lang w:val="ru-RU" w:eastAsia="en-US"/>
              </w:rPr>
            </w:pPr>
            <w:r>
              <w:rPr>
                <w:lang w:val="ru-RU" w:eastAsia="en-US"/>
              </w:rPr>
              <w:t>0,64</w:t>
            </w:r>
          </w:p>
        </w:tc>
        <w:tc>
          <w:tcPr>
            <w:tcW w:w="958" w:type="dxa"/>
            <w:vAlign w:val="center"/>
          </w:tcPr>
          <w:p w14:paraId="0B663F93" w14:textId="4C63F64F" w:rsidR="00EE5528" w:rsidRDefault="004C7D87" w:rsidP="00107A6D">
            <w:pPr>
              <w:ind w:firstLine="0"/>
              <w:jc w:val="center"/>
              <w:rPr>
                <w:lang w:val="ru-RU" w:eastAsia="en-US"/>
              </w:rPr>
            </w:pPr>
            <w:r>
              <w:rPr>
                <w:lang w:val="ru-RU" w:eastAsia="en-US"/>
              </w:rPr>
              <w:t>0,05</w:t>
            </w:r>
          </w:p>
        </w:tc>
        <w:tc>
          <w:tcPr>
            <w:tcW w:w="1094" w:type="dxa"/>
            <w:vAlign w:val="center"/>
          </w:tcPr>
          <w:p w14:paraId="6CA1A0CC" w14:textId="0FD7648E" w:rsidR="00EE5528" w:rsidRDefault="00593D2C" w:rsidP="00107A6D">
            <w:pPr>
              <w:ind w:firstLine="0"/>
              <w:jc w:val="center"/>
              <w:rPr>
                <w:lang w:val="ru-RU" w:eastAsia="en-US"/>
              </w:rPr>
            </w:pPr>
            <w:r>
              <w:rPr>
                <w:lang w:val="en-US" w:eastAsia="en-US"/>
              </w:rPr>
              <w:t>-</w:t>
            </w:r>
          </w:p>
        </w:tc>
        <w:tc>
          <w:tcPr>
            <w:tcW w:w="925" w:type="dxa"/>
            <w:vAlign w:val="center"/>
          </w:tcPr>
          <w:p w14:paraId="0FA2AD5F" w14:textId="6876A3BE" w:rsidR="00EE5528" w:rsidRDefault="004C7D87" w:rsidP="00107A6D">
            <w:pPr>
              <w:ind w:firstLine="0"/>
              <w:jc w:val="center"/>
              <w:rPr>
                <w:lang w:val="ru-RU" w:eastAsia="en-US"/>
              </w:rPr>
            </w:pPr>
            <w:r>
              <w:rPr>
                <w:lang w:val="ru-RU" w:eastAsia="en-US"/>
              </w:rPr>
              <w:t>1,66</w:t>
            </w:r>
          </w:p>
        </w:tc>
      </w:tr>
      <w:tr w:rsidR="00EE5528" w14:paraId="4DC4F776" w14:textId="77777777" w:rsidTr="00107A6D">
        <w:tc>
          <w:tcPr>
            <w:tcW w:w="3071" w:type="dxa"/>
          </w:tcPr>
          <w:p w14:paraId="65C330C5"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0C32F3AD" w14:textId="68B47853" w:rsidR="00EE5528" w:rsidRDefault="004B4DA1" w:rsidP="00107A6D">
            <w:pPr>
              <w:ind w:firstLine="0"/>
              <w:jc w:val="center"/>
              <w:rPr>
                <w:lang w:val="ru-RU" w:eastAsia="en-US"/>
              </w:rPr>
            </w:pPr>
            <w:r>
              <w:rPr>
                <w:lang w:val="ru-RU" w:eastAsia="en-US"/>
              </w:rPr>
              <w:t>10</w:t>
            </w:r>
          </w:p>
        </w:tc>
        <w:tc>
          <w:tcPr>
            <w:tcW w:w="845" w:type="dxa"/>
            <w:vAlign w:val="center"/>
          </w:tcPr>
          <w:p w14:paraId="19BADBDD" w14:textId="6E78ED61" w:rsidR="00EE5528" w:rsidRDefault="004B4DA1" w:rsidP="00107A6D">
            <w:pPr>
              <w:ind w:firstLine="0"/>
              <w:jc w:val="center"/>
              <w:rPr>
                <w:lang w:val="ru-RU" w:eastAsia="en-US"/>
              </w:rPr>
            </w:pPr>
            <w:r>
              <w:rPr>
                <w:lang w:val="ru-RU" w:eastAsia="en-US"/>
              </w:rPr>
              <w:t>3</w:t>
            </w:r>
          </w:p>
        </w:tc>
        <w:tc>
          <w:tcPr>
            <w:tcW w:w="843" w:type="dxa"/>
            <w:vAlign w:val="center"/>
          </w:tcPr>
          <w:p w14:paraId="3091609D" w14:textId="1FC94045" w:rsidR="00EE5528" w:rsidRDefault="004B4DA1" w:rsidP="00107A6D">
            <w:pPr>
              <w:ind w:firstLine="0"/>
              <w:jc w:val="center"/>
              <w:rPr>
                <w:lang w:val="ru-RU" w:eastAsia="en-US"/>
              </w:rPr>
            </w:pPr>
            <w:r>
              <w:rPr>
                <w:lang w:val="ru-RU" w:eastAsia="en-US"/>
              </w:rPr>
              <w:t>0,24</w:t>
            </w:r>
          </w:p>
        </w:tc>
        <w:tc>
          <w:tcPr>
            <w:tcW w:w="914" w:type="dxa"/>
            <w:vAlign w:val="center"/>
          </w:tcPr>
          <w:p w14:paraId="54342AC5" w14:textId="22C2BA8C" w:rsidR="00EE5528" w:rsidRDefault="004B4DA1" w:rsidP="00107A6D">
            <w:pPr>
              <w:ind w:firstLine="0"/>
              <w:jc w:val="center"/>
              <w:rPr>
                <w:lang w:val="ru-RU" w:eastAsia="en-US"/>
              </w:rPr>
            </w:pPr>
            <w:r>
              <w:rPr>
                <w:lang w:val="ru-RU" w:eastAsia="en-US"/>
              </w:rPr>
              <w:t>0,99</w:t>
            </w:r>
          </w:p>
        </w:tc>
        <w:tc>
          <w:tcPr>
            <w:tcW w:w="958" w:type="dxa"/>
            <w:vAlign w:val="center"/>
          </w:tcPr>
          <w:p w14:paraId="7059A932" w14:textId="7CD29DF5" w:rsidR="00EE5528" w:rsidRDefault="004B4DA1" w:rsidP="00107A6D">
            <w:pPr>
              <w:ind w:firstLine="0"/>
              <w:jc w:val="center"/>
              <w:rPr>
                <w:lang w:val="ru-RU" w:eastAsia="en-US"/>
              </w:rPr>
            </w:pPr>
            <w:r>
              <w:rPr>
                <w:lang w:val="ru-RU" w:eastAsia="en-US"/>
              </w:rPr>
              <w:t>0,17</w:t>
            </w:r>
          </w:p>
        </w:tc>
        <w:tc>
          <w:tcPr>
            <w:tcW w:w="1094" w:type="dxa"/>
            <w:vAlign w:val="center"/>
          </w:tcPr>
          <w:p w14:paraId="3ABCD701" w14:textId="55394A44" w:rsidR="00EE5528" w:rsidRDefault="00593D2C" w:rsidP="00107A6D">
            <w:pPr>
              <w:ind w:firstLine="0"/>
              <w:jc w:val="center"/>
              <w:rPr>
                <w:lang w:val="ru-RU" w:eastAsia="en-US"/>
              </w:rPr>
            </w:pPr>
            <w:r>
              <w:rPr>
                <w:lang w:val="en-US" w:eastAsia="en-US"/>
              </w:rPr>
              <w:t>-</w:t>
            </w:r>
          </w:p>
        </w:tc>
        <w:tc>
          <w:tcPr>
            <w:tcW w:w="925" w:type="dxa"/>
            <w:vAlign w:val="center"/>
          </w:tcPr>
          <w:p w14:paraId="7991144E" w14:textId="21FC4CB7" w:rsidR="00EE5528" w:rsidRDefault="004B4DA1" w:rsidP="00107A6D">
            <w:pPr>
              <w:ind w:firstLine="0"/>
              <w:jc w:val="center"/>
              <w:rPr>
                <w:lang w:val="ru-RU" w:eastAsia="en-US"/>
              </w:rPr>
            </w:pPr>
            <w:r>
              <w:rPr>
                <w:lang w:val="ru-RU" w:eastAsia="en-US"/>
              </w:rPr>
              <w:t>1,65</w:t>
            </w:r>
          </w:p>
        </w:tc>
      </w:tr>
      <w:tr w:rsidR="00EE5528" w14:paraId="631F9E32" w14:textId="77777777" w:rsidTr="00107A6D">
        <w:tc>
          <w:tcPr>
            <w:tcW w:w="3071" w:type="dxa"/>
          </w:tcPr>
          <w:p w14:paraId="18563EEA"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3FB850B4" w14:textId="1354BA00" w:rsidR="00EE5528" w:rsidRDefault="0042327A" w:rsidP="00107A6D">
            <w:pPr>
              <w:ind w:firstLine="0"/>
              <w:jc w:val="center"/>
              <w:rPr>
                <w:lang w:val="ru-RU" w:eastAsia="en-US"/>
              </w:rPr>
            </w:pPr>
            <w:r>
              <w:rPr>
                <w:lang w:val="ru-RU" w:eastAsia="en-US"/>
              </w:rPr>
              <w:t>10</w:t>
            </w:r>
          </w:p>
        </w:tc>
        <w:tc>
          <w:tcPr>
            <w:tcW w:w="845" w:type="dxa"/>
            <w:vAlign w:val="center"/>
          </w:tcPr>
          <w:p w14:paraId="1CFCDDFD" w14:textId="34705716" w:rsidR="00EE5528" w:rsidRDefault="0042327A" w:rsidP="00107A6D">
            <w:pPr>
              <w:ind w:firstLine="0"/>
              <w:jc w:val="center"/>
              <w:rPr>
                <w:lang w:val="ru-RU" w:eastAsia="en-US"/>
              </w:rPr>
            </w:pPr>
            <w:r>
              <w:rPr>
                <w:lang w:val="ru-RU" w:eastAsia="en-US"/>
              </w:rPr>
              <w:t>3</w:t>
            </w:r>
          </w:p>
        </w:tc>
        <w:tc>
          <w:tcPr>
            <w:tcW w:w="843" w:type="dxa"/>
            <w:vAlign w:val="center"/>
          </w:tcPr>
          <w:p w14:paraId="2BDCE929" w14:textId="0DD6D104" w:rsidR="00EE5528" w:rsidRDefault="0042327A" w:rsidP="00107A6D">
            <w:pPr>
              <w:ind w:firstLine="0"/>
              <w:jc w:val="center"/>
              <w:rPr>
                <w:lang w:val="ru-RU" w:eastAsia="en-US"/>
              </w:rPr>
            </w:pPr>
            <w:r>
              <w:rPr>
                <w:lang w:val="ru-RU" w:eastAsia="en-US"/>
              </w:rPr>
              <w:t>0,24</w:t>
            </w:r>
          </w:p>
        </w:tc>
        <w:tc>
          <w:tcPr>
            <w:tcW w:w="914" w:type="dxa"/>
            <w:vAlign w:val="center"/>
          </w:tcPr>
          <w:p w14:paraId="54E990DA" w14:textId="051D49F8" w:rsidR="00EE5528" w:rsidRDefault="0042327A" w:rsidP="00107A6D">
            <w:pPr>
              <w:ind w:firstLine="0"/>
              <w:jc w:val="center"/>
              <w:rPr>
                <w:lang w:val="ru-RU" w:eastAsia="en-US"/>
              </w:rPr>
            </w:pPr>
            <w:r>
              <w:rPr>
                <w:lang w:val="ru-RU" w:eastAsia="en-US"/>
              </w:rPr>
              <w:t>1</w:t>
            </w:r>
          </w:p>
        </w:tc>
        <w:tc>
          <w:tcPr>
            <w:tcW w:w="958" w:type="dxa"/>
            <w:vAlign w:val="center"/>
          </w:tcPr>
          <w:p w14:paraId="1F66D590" w14:textId="1EB3651F" w:rsidR="00EE5528" w:rsidRDefault="0042327A" w:rsidP="00107A6D">
            <w:pPr>
              <w:ind w:firstLine="0"/>
              <w:jc w:val="center"/>
              <w:rPr>
                <w:lang w:val="ru-RU" w:eastAsia="en-US"/>
              </w:rPr>
            </w:pPr>
            <w:r>
              <w:rPr>
                <w:lang w:val="ru-RU" w:eastAsia="en-US"/>
              </w:rPr>
              <w:t>0,17</w:t>
            </w:r>
          </w:p>
        </w:tc>
        <w:tc>
          <w:tcPr>
            <w:tcW w:w="1094" w:type="dxa"/>
            <w:vAlign w:val="center"/>
          </w:tcPr>
          <w:p w14:paraId="471BAB09" w14:textId="11E2F2C4" w:rsidR="00EE5528" w:rsidRDefault="00593D2C" w:rsidP="00107A6D">
            <w:pPr>
              <w:ind w:firstLine="0"/>
              <w:jc w:val="center"/>
              <w:rPr>
                <w:lang w:val="ru-RU" w:eastAsia="en-US"/>
              </w:rPr>
            </w:pPr>
            <w:r>
              <w:rPr>
                <w:lang w:val="en-US" w:eastAsia="en-US"/>
              </w:rPr>
              <w:t>-</w:t>
            </w:r>
          </w:p>
        </w:tc>
        <w:tc>
          <w:tcPr>
            <w:tcW w:w="925" w:type="dxa"/>
            <w:vAlign w:val="center"/>
          </w:tcPr>
          <w:p w14:paraId="0B7D5B2E" w14:textId="32411ADB" w:rsidR="00EE5528" w:rsidRDefault="0042327A" w:rsidP="00107A6D">
            <w:pPr>
              <w:ind w:firstLine="0"/>
              <w:jc w:val="center"/>
              <w:rPr>
                <w:lang w:val="ru-RU" w:eastAsia="en-US"/>
              </w:rPr>
            </w:pPr>
            <w:r>
              <w:rPr>
                <w:lang w:val="ru-RU" w:eastAsia="en-US"/>
              </w:rPr>
              <w:t>1,69</w:t>
            </w:r>
          </w:p>
        </w:tc>
      </w:tr>
      <w:tr w:rsidR="00EE5528" w14:paraId="4544EA22" w14:textId="77777777" w:rsidTr="00107A6D">
        <w:tc>
          <w:tcPr>
            <w:tcW w:w="3071" w:type="dxa"/>
          </w:tcPr>
          <w:p w14:paraId="4F04BDA1"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03EB9EB0" w14:textId="67278CC8" w:rsidR="00EE5528" w:rsidRDefault="00A62BA9" w:rsidP="00107A6D">
            <w:pPr>
              <w:ind w:firstLine="0"/>
              <w:jc w:val="center"/>
              <w:rPr>
                <w:lang w:val="ru-RU" w:eastAsia="en-US"/>
              </w:rPr>
            </w:pPr>
            <w:r>
              <w:rPr>
                <w:lang w:val="ru-RU" w:eastAsia="en-US"/>
              </w:rPr>
              <w:t>10</w:t>
            </w:r>
          </w:p>
        </w:tc>
        <w:tc>
          <w:tcPr>
            <w:tcW w:w="845" w:type="dxa"/>
            <w:vAlign w:val="center"/>
          </w:tcPr>
          <w:p w14:paraId="01336736" w14:textId="7350BC94" w:rsidR="00EE5528" w:rsidRDefault="00A62BA9" w:rsidP="00107A6D">
            <w:pPr>
              <w:ind w:firstLine="0"/>
              <w:jc w:val="center"/>
              <w:rPr>
                <w:lang w:val="ru-RU" w:eastAsia="en-US"/>
              </w:rPr>
            </w:pPr>
            <w:r>
              <w:rPr>
                <w:lang w:val="ru-RU" w:eastAsia="en-US"/>
              </w:rPr>
              <w:t>3</w:t>
            </w:r>
          </w:p>
        </w:tc>
        <w:tc>
          <w:tcPr>
            <w:tcW w:w="843" w:type="dxa"/>
            <w:vAlign w:val="center"/>
          </w:tcPr>
          <w:p w14:paraId="2C0B289B" w14:textId="6D75BA67" w:rsidR="00EE5528" w:rsidRDefault="00A62BA9" w:rsidP="00107A6D">
            <w:pPr>
              <w:ind w:firstLine="0"/>
              <w:jc w:val="center"/>
              <w:rPr>
                <w:lang w:val="ru-RU" w:eastAsia="en-US"/>
              </w:rPr>
            </w:pPr>
            <w:r>
              <w:rPr>
                <w:lang w:val="ru-RU" w:eastAsia="en-US"/>
              </w:rPr>
              <w:t>0,26</w:t>
            </w:r>
          </w:p>
        </w:tc>
        <w:tc>
          <w:tcPr>
            <w:tcW w:w="914" w:type="dxa"/>
            <w:vAlign w:val="center"/>
          </w:tcPr>
          <w:p w14:paraId="43219FAC" w14:textId="23399965" w:rsidR="00EE5528" w:rsidRDefault="00A62BA9" w:rsidP="00107A6D">
            <w:pPr>
              <w:ind w:firstLine="0"/>
              <w:jc w:val="center"/>
              <w:rPr>
                <w:lang w:val="ru-RU" w:eastAsia="en-US"/>
              </w:rPr>
            </w:pPr>
            <w:r>
              <w:rPr>
                <w:lang w:val="ru-RU" w:eastAsia="en-US"/>
              </w:rPr>
              <w:t>0,98</w:t>
            </w:r>
          </w:p>
        </w:tc>
        <w:tc>
          <w:tcPr>
            <w:tcW w:w="958" w:type="dxa"/>
            <w:vAlign w:val="center"/>
          </w:tcPr>
          <w:p w14:paraId="7BF754E5" w14:textId="445DDBE0" w:rsidR="00EE5528" w:rsidRDefault="00A62BA9" w:rsidP="00107A6D">
            <w:pPr>
              <w:ind w:firstLine="0"/>
              <w:jc w:val="center"/>
              <w:rPr>
                <w:lang w:val="ru-RU" w:eastAsia="en-US"/>
              </w:rPr>
            </w:pPr>
            <w:r>
              <w:rPr>
                <w:lang w:val="ru-RU" w:eastAsia="en-US"/>
              </w:rPr>
              <w:t>0,13</w:t>
            </w:r>
          </w:p>
        </w:tc>
        <w:tc>
          <w:tcPr>
            <w:tcW w:w="1094" w:type="dxa"/>
            <w:vAlign w:val="center"/>
          </w:tcPr>
          <w:p w14:paraId="5A80E1C1" w14:textId="4A87F76F" w:rsidR="00EE5528" w:rsidRDefault="00593D2C" w:rsidP="00107A6D">
            <w:pPr>
              <w:ind w:firstLine="0"/>
              <w:jc w:val="center"/>
              <w:rPr>
                <w:lang w:val="ru-RU" w:eastAsia="en-US"/>
              </w:rPr>
            </w:pPr>
            <w:r>
              <w:rPr>
                <w:lang w:val="en-US" w:eastAsia="en-US"/>
              </w:rPr>
              <w:t>-</w:t>
            </w:r>
          </w:p>
        </w:tc>
        <w:tc>
          <w:tcPr>
            <w:tcW w:w="925" w:type="dxa"/>
            <w:vAlign w:val="center"/>
          </w:tcPr>
          <w:p w14:paraId="1D61A007" w14:textId="6EF0182B" w:rsidR="00EE5528" w:rsidRDefault="00A62BA9" w:rsidP="00107A6D">
            <w:pPr>
              <w:ind w:firstLine="0"/>
              <w:jc w:val="center"/>
              <w:rPr>
                <w:lang w:val="ru-RU" w:eastAsia="en-US"/>
              </w:rPr>
            </w:pPr>
            <w:r>
              <w:rPr>
                <w:lang w:val="ru-RU" w:eastAsia="en-US"/>
              </w:rPr>
              <w:t>5,13</w:t>
            </w:r>
          </w:p>
        </w:tc>
      </w:tr>
      <w:tr w:rsidR="00EE5528" w14:paraId="5808C634" w14:textId="77777777" w:rsidTr="00107A6D">
        <w:tc>
          <w:tcPr>
            <w:tcW w:w="3071" w:type="dxa"/>
          </w:tcPr>
          <w:p w14:paraId="7FD70007"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7628F909" w14:textId="7A7C7D1F" w:rsidR="00EE5528" w:rsidRDefault="00F65363" w:rsidP="00107A6D">
            <w:pPr>
              <w:ind w:firstLine="0"/>
              <w:jc w:val="center"/>
              <w:rPr>
                <w:lang w:val="ru-RU" w:eastAsia="en-US"/>
              </w:rPr>
            </w:pPr>
            <w:r>
              <w:rPr>
                <w:lang w:val="ru-RU" w:eastAsia="en-US"/>
              </w:rPr>
              <w:t>10</w:t>
            </w:r>
          </w:p>
        </w:tc>
        <w:tc>
          <w:tcPr>
            <w:tcW w:w="845" w:type="dxa"/>
            <w:vAlign w:val="center"/>
          </w:tcPr>
          <w:p w14:paraId="1CE6CF13" w14:textId="14D8FB96" w:rsidR="00EE5528" w:rsidRDefault="00F65363" w:rsidP="00107A6D">
            <w:pPr>
              <w:ind w:firstLine="0"/>
              <w:jc w:val="center"/>
              <w:rPr>
                <w:lang w:val="ru-RU" w:eastAsia="en-US"/>
              </w:rPr>
            </w:pPr>
            <w:r>
              <w:rPr>
                <w:lang w:val="ru-RU" w:eastAsia="en-US"/>
              </w:rPr>
              <w:t>3</w:t>
            </w:r>
          </w:p>
        </w:tc>
        <w:tc>
          <w:tcPr>
            <w:tcW w:w="843" w:type="dxa"/>
            <w:vAlign w:val="center"/>
          </w:tcPr>
          <w:p w14:paraId="5DA2C8AB" w14:textId="29B34E11" w:rsidR="00EE5528" w:rsidRDefault="00F65363" w:rsidP="00107A6D">
            <w:pPr>
              <w:ind w:firstLine="0"/>
              <w:jc w:val="center"/>
              <w:rPr>
                <w:lang w:val="ru-RU" w:eastAsia="en-US"/>
              </w:rPr>
            </w:pPr>
            <w:r>
              <w:rPr>
                <w:lang w:val="ru-RU" w:eastAsia="en-US"/>
              </w:rPr>
              <w:t>0,17</w:t>
            </w:r>
          </w:p>
        </w:tc>
        <w:tc>
          <w:tcPr>
            <w:tcW w:w="914" w:type="dxa"/>
            <w:vAlign w:val="center"/>
          </w:tcPr>
          <w:p w14:paraId="48F92DE0" w14:textId="0DF4CB6B" w:rsidR="00EE5528" w:rsidRDefault="00F65363" w:rsidP="00107A6D">
            <w:pPr>
              <w:ind w:firstLine="0"/>
              <w:jc w:val="center"/>
              <w:rPr>
                <w:lang w:val="ru-RU" w:eastAsia="en-US"/>
              </w:rPr>
            </w:pPr>
            <w:r>
              <w:rPr>
                <w:lang w:val="ru-RU" w:eastAsia="en-US"/>
              </w:rPr>
              <w:t>0,98</w:t>
            </w:r>
          </w:p>
        </w:tc>
        <w:tc>
          <w:tcPr>
            <w:tcW w:w="958" w:type="dxa"/>
            <w:vAlign w:val="center"/>
          </w:tcPr>
          <w:p w14:paraId="1A61B77B" w14:textId="071E3333" w:rsidR="00EE5528" w:rsidRDefault="00F65363" w:rsidP="00107A6D">
            <w:pPr>
              <w:ind w:firstLine="0"/>
              <w:jc w:val="center"/>
              <w:rPr>
                <w:lang w:val="ru-RU" w:eastAsia="en-US"/>
              </w:rPr>
            </w:pPr>
            <w:r>
              <w:rPr>
                <w:lang w:val="ru-RU" w:eastAsia="en-US"/>
              </w:rPr>
              <w:t>0,14</w:t>
            </w:r>
          </w:p>
        </w:tc>
        <w:tc>
          <w:tcPr>
            <w:tcW w:w="1094" w:type="dxa"/>
            <w:vAlign w:val="center"/>
          </w:tcPr>
          <w:p w14:paraId="31C899A4" w14:textId="5D2C39EF" w:rsidR="00EE5528" w:rsidRDefault="00593D2C" w:rsidP="00107A6D">
            <w:pPr>
              <w:ind w:firstLine="0"/>
              <w:jc w:val="center"/>
              <w:rPr>
                <w:lang w:val="ru-RU" w:eastAsia="en-US"/>
              </w:rPr>
            </w:pPr>
            <w:r>
              <w:rPr>
                <w:lang w:val="en-US" w:eastAsia="en-US"/>
              </w:rPr>
              <w:t>-</w:t>
            </w:r>
          </w:p>
        </w:tc>
        <w:tc>
          <w:tcPr>
            <w:tcW w:w="925" w:type="dxa"/>
            <w:vAlign w:val="center"/>
          </w:tcPr>
          <w:p w14:paraId="77BAE5A4" w14:textId="697C72D7" w:rsidR="00EE5528" w:rsidRDefault="00F65363" w:rsidP="00107A6D">
            <w:pPr>
              <w:ind w:firstLine="0"/>
              <w:jc w:val="center"/>
              <w:rPr>
                <w:lang w:val="ru-RU" w:eastAsia="en-US"/>
              </w:rPr>
            </w:pPr>
            <w:r>
              <w:rPr>
                <w:lang w:val="ru-RU" w:eastAsia="en-US"/>
              </w:rPr>
              <w:t>14,9</w:t>
            </w:r>
          </w:p>
        </w:tc>
      </w:tr>
      <w:tr w:rsidR="00EE5528" w14:paraId="4BDF22F6" w14:textId="77777777" w:rsidTr="00107A6D">
        <w:tc>
          <w:tcPr>
            <w:tcW w:w="3071" w:type="dxa"/>
          </w:tcPr>
          <w:p w14:paraId="63A89C05"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56765191" w14:textId="73CD1D62" w:rsidR="00EE5528" w:rsidRDefault="00CF41AC" w:rsidP="00107A6D">
            <w:pPr>
              <w:ind w:firstLine="0"/>
              <w:jc w:val="center"/>
              <w:rPr>
                <w:lang w:val="ru-RU" w:eastAsia="en-US"/>
              </w:rPr>
            </w:pPr>
            <w:r>
              <w:rPr>
                <w:lang w:val="ru-RU" w:eastAsia="en-US"/>
              </w:rPr>
              <w:t>10</w:t>
            </w:r>
          </w:p>
        </w:tc>
        <w:tc>
          <w:tcPr>
            <w:tcW w:w="845" w:type="dxa"/>
            <w:vAlign w:val="center"/>
          </w:tcPr>
          <w:p w14:paraId="14241B25" w14:textId="1EED3762" w:rsidR="00EE5528" w:rsidRDefault="00CF41AC" w:rsidP="00107A6D">
            <w:pPr>
              <w:ind w:firstLine="0"/>
              <w:jc w:val="center"/>
              <w:rPr>
                <w:lang w:val="ru-RU" w:eastAsia="en-US"/>
              </w:rPr>
            </w:pPr>
            <w:r>
              <w:rPr>
                <w:lang w:val="ru-RU" w:eastAsia="en-US"/>
              </w:rPr>
              <w:t>2</w:t>
            </w:r>
          </w:p>
        </w:tc>
        <w:tc>
          <w:tcPr>
            <w:tcW w:w="843" w:type="dxa"/>
            <w:vAlign w:val="center"/>
          </w:tcPr>
          <w:p w14:paraId="48320A65" w14:textId="24AA94F2" w:rsidR="00EE5528" w:rsidRDefault="00CF41AC" w:rsidP="00107A6D">
            <w:pPr>
              <w:ind w:firstLine="0"/>
              <w:jc w:val="center"/>
              <w:rPr>
                <w:lang w:val="ru-RU" w:eastAsia="en-US"/>
              </w:rPr>
            </w:pPr>
            <w:r>
              <w:rPr>
                <w:lang w:val="ru-RU" w:eastAsia="en-US"/>
              </w:rPr>
              <w:t>0,26</w:t>
            </w:r>
          </w:p>
        </w:tc>
        <w:tc>
          <w:tcPr>
            <w:tcW w:w="914" w:type="dxa"/>
            <w:vAlign w:val="center"/>
          </w:tcPr>
          <w:p w14:paraId="42C5A81F" w14:textId="27528233" w:rsidR="00EE5528" w:rsidRDefault="00CF41AC" w:rsidP="00107A6D">
            <w:pPr>
              <w:ind w:firstLine="0"/>
              <w:jc w:val="center"/>
              <w:rPr>
                <w:lang w:val="ru-RU" w:eastAsia="en-US"/>
              </w:rPr>
            </w:pPr>
            <w:r>
              <w:rPr>
                <w:lang w:val="ru-RU" w:eastAsia="en-US"/>
              </w:rPr>
              <w:t>0,98</w:t>
            </w:r>
          </w:p>
        </w:tc>
        <w:tc>
          <w:tcPr>
            <w:tcW w:w="958" w:type="dxa"/>
            <w:vAlign w:val="center"/>
          </w:tcPr>
          <w:p w14:paraId="33CF8887" w14:textId="7A1B9E77" w:rsidR="00EE5528" w:rsidRDefault="00CF41AC" w:rsidP="00107A6D">
            <w:pPr>
              <w:ind w:firstLine="0"/>
              <w:jc w:val="center"/>
              <w:rPr>
                <w:lang w:val="ru-RU" w:eastAsia="en-US"/>
              </w:rPr>
            </w:pPr>
            <w:r>
              <w:rPr>
                <w:lang w:val="ru-RU" w:eastAsia="en-US"/>
              </w:rPr>
              <w:t>0,12</w:t>
            </w:r>
          </w:p>
        </w:tc>
        <w:tc>
          <w:tcPr>
            <w:tcW w:w="1094" w:type="dxa"/>
            <w:vAlign w:val="center"/>
          </w:tcPr>
          <w:p w14:paraId="3BB55FA9" w14:textId="04B77326" w:rsidR="00EE5528" w:rsidRDefault="00593D2C" w:rsidP="00107A6D">
            <w:pPr>
              <w:ind w:firstLine="0"/>
              <w:jc w:val="center"/>
              <w:rPr>
                <w:lang w:val="ru-RU" w:eastAsia="en-US"/>
              </w:rPr>
            </w:pPr>
            <w:r>
              <w:rPr>
                <w:lang w:val="en-US" w:eastAsia="en-US"/>
              </w:rPr>
              <w:t>-</w:t>
            </w:r>
          </w:p>
        </w:tc>
        <w:tc>
          <w:tcPr>
            <w:tcW w:w="925" w:type="dxa"/>
            <w:vAlign w:val="center"/>
          </w:tcPr>
          <w:p w14:paraId="3823AE36" w14:textId="4C696704" w:rsidR="00EE5528" w:rsidRDefault="00CF41AC" w:rsidP="00107A6D">
            <w:pPr>
              <w:ind w:firstLine="0"/>
              <w:jc w:val="center"/>
              <w:rPr>
                <w:lang w:val="ru-RU" w:eastAsia="en-US"/>
              </w:rPr>
            </w:pPr>
            <w:r>
              <w:rPr>
                <w:lang w:val="ru-RU" w:eastAsia="en-US"/>
              </w:rPr>
              <w:t>118</w:t>
            </w:r>
          </w:p>
        </w:tc>
      </w:tr>
      <w:tr w:rsidR="00EE5528" w14:paraId="2F5DC4B0" w14:textId="77777777" w:rsidTr="00107A6D">
        <w:tc>
          <w:tcPr>
            <w:tcW w:w="3071" w:type="dxa"/>
          </w:tcPr>
          <w:p w14:paraId="4A4D0CEF"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08F6174D" w14:textId="32B1E16D" w:rsidR="00EE5528" w:rsidRDefault="00C204DF" w:rsidP="00107A6D">
            <w:pPr>
              <w:ind w:firstLine="0"/>
              <w:jc w:val="center"/>
              <w:rPr>
                <w:lang w:val="ru-RU" w:eastAsia="en-US"/>
              </w:rPr>
            </w:pPr>
            <w:r>
              <w:rPr>
                <w:lang w:val="ru-RU" w:eastAsia="en-US"/>
              </w:rPr>
              <w:t>10</w:t>
            </w:r>
          </w:p>
        </w:tc>
        <w:tc>
          <w:tcPr>
            <w:tcW w:w="845" w:type="dxa"/>
            <w:vAlign w:val="center"/>
          </w:tcPr>
          <w:p w14:paraId="63E89CB8" w14:textId="6D21DD4C" w:rsidR="00EE5528" w:rsidRDefault="00C204DF" w:rsidP="00107A6D">
            <w:pPr>
              <w:ind w:firstLine="0"/>
              <w:jc w:val="center"/>
              <w:rPr>
                <w:lang w:val="ru-RU" w:eastAsia="en-US"/>
              </w:rPr>
            </w:pPr>
            <w:r>
              <w:rPr>
                <w:lang w:val="ru-RU" w:eastAsia="en-US"/>
              </w:rPr>
              <w:t>4</w:t>
            </w:r>
          </w:p>
        </w:tc>
        <w:tc>
          <w:tcPr>
            <w:tcW w:w="843" w:type="dxa"/>
            <w:vAlign w:val="center"/>
          </w:tcPr>
          <w:p w14:paraId="6DD11E13" w14:textId="6A3D7599" w:rsidR="00EE5528" w:rsidRDefault="00C204DF" w:rsidP="00107A6D">
            <w:pPr>
              <w:ind w:firstLine="0"/>
              <w:jc w:val="center"/>
              <w:rPr>
                <w:lang w:val="ru-RU" w:eastAsia="en-US"/>
              </w:rPr>
            </w:pPr>
            <w:r>
              <w:rPr>
                <w:lang w:val="ru-RU" w:eastAsia="en-US"/>
              </w:rPr>
              <w:t>0,11</w:t>
            </w:r>
          </w:p>
        </w:tc>
        <w:tc>
          <w:tcPr>
            <w:tcW w:w="914" w:type="dxa"/>
            <w:vAlign w:val="center"/>
          </w:tcPr>
          <w:p w14:paraId="0A7BB9F0" w14:textId="21971A05" w:rsidR="00EE5528" w:rsidRDefault="00C204DF" w:rsidP="00107A6D">
            <w:pPr>
              <w:ind w:firstLine="0"/>
              <w:jc w:val="center"/>
              <w:rPr>
                <w:lang w:val="ru-RU" w:eastAsia="en-US"/>
              </w:rPr>
            </w:pPr>
            <w:r>
              <w:rPr>
                <w:lang w:val="ru-RU" w:eastAsia="en-US"/>
              </w:rPr>
              <w:t>0,1</w:t>
            </w:r>
          </w:p>
        </w:tc>
        <w:tc>
          <w:tcPr>
            <w:tcW w:w="958" w:type="dxa"/>
            <w:vAlign w:val="center"/>
          </w:tcPr>
          <w:p w14:paraId="4798E98E" w14:textId="7F11BAE1" w:rsidR="00EE5528" w:rsidRDefault="00C204DF" w:rsidP="00107A6D">
            <w:pPr>
              <w:ind w:firstLine="0"/>
              <w:jc w:val="center"/>
              <w:rPr>
                <w:lang w:val="ru-RU" w:eastAsia="en-US"/>
              </w:rPr>
            </w:pPr>
            <w:r>
              <w:rPr>
                <w:lang w:val="ru-RU" w:eastAsia="en-US"/>
              </w:rPr>
              <w:t>0,003</w:t>
            </w:r>
          </w:p>
        </w:tc>
        <w:tc>
          <w:tcPr>
            <w:tcW w:w="1094" w:type="dxa"/>
            <w:vAlign w:val="center"/>
          </w:tcPr>
          <w:p w14:paraId="5044BD5C" w14:textId="0CC92CCF" w:rsidR="00EE5528" w:rsidRDefault="00593D2C" w:rsidP="00107A6D">
            <w:pPr>
              <w:ind w:firstLine="0"/>
              <w:jc w:val="center"/>
              <w:rPr>
                <w:lang w:val="ru-RU" w:eastAsia="en-US"/>
              </w:rPr>
            </w:pPr>
            <w:r>
              <w:rPr>
                <w:lang w:val="en-US" w:eastAsia="en-US"/>
              </w:rPr>
              <w:t>-</w:t>
            </w:r>
          </w:p>
        </w:tc>
        <w:tc>
          <w:tcPr>
            <w:tcW w:w="925" w:type="dxa"/>
            <w:vAlign w:val="center"/>
          </w:tcPr>
          <w:p w14:paraId="782144EA" w14:textId="3609B96F" w:rsidR="00EE5528" w:rsidRDefault="00C204DF" w:rsidP="00107A6D">
            <w:pPr>
              <w:ind w:firstLine="0"/>
              <w:jc w:val="center"/>
              <w:rPr>
                <w:lang w:val="ru-RU" w:eastAsia="en-US"/>
              </w:rPr>
            </w:pPr>
            <w:r>
              <w:rPr>
                <w:lang w:val="ru-RU" w:eastAsia="en-US"/>
              </w:rPr>
              <w:t>7,2</w:t>
            </w:r>
          </w:p>
        </w:tc>
      </w:tr>
      <w:tr w:rsidR="00EE5528" w14:paraId="229AA7B2" w14:textId="77777777" w:rsidTr="00107A6D">
        <w:tc>
          <w:tcPr>
            <w:tcW w:w="3071" w:type="dxa"/>
          </w:tcPr>
          <w:p w14:paraId="3B4F5B32"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6E6A5D09" w14:textId="19A6F50C" w:rsidR="00EE5528" w:rsidRDefault="00C35896" w:rsidP="00107A6D">
            <w:pPr>
              <w:ind w:firstLine="0"/>
              <w:jc w:val="center"/>
              <w:rPr>
                <w:lang w:val="ru-RU" w:eastAsia="en-US"/>
              </w:rPr>
            </w:pPr>
            <w:r>
              <w:rPr>
                <w:lang w:val="ru-RU" w:eastAsia="en-US"/>
              </w:rPr>
              <w:t>10</w:t>
            </w:r>
          </w:p>
        </w:tc>
        <w:tc>
          <w:tcPr>
            <w:tcW w:w="845" w:type="dxa"/>
            <w:vAlign w:val="center"/>
          </w:tcPr>
          <w:p w14:paraId="0180143D" w14:textId="35138CD3" w:rsidR="00EE5528" w:rsidRDefault="00C35896" w:rsidP="00107A6D">
            <w:pPr>
              <w:ind w:firstLine="0"/>
              <w:jc w:val="center"/>
              <w:rPr>
                <w:lang w:val="ru-RU" w:eastAsia="en-US"/>
              </w:rPr>
            </w:pPr>
            <w:r>
              <w:rPr>
                <w:lang w:val="ru-RU" w:eastAsia="en-US"/>
              </w:rPr>
              <w:t>3</w:t>
            </w:r>
          </w:p>
        </w:tc>
        <w:tc>
          <w:tcPr>
            <w:tcW w:w="843" w:type="dxa"/>
            <w:vAlign w:val="center"/>
          </w:tcPr>
          <w:p w14:paraId="29952647" w14:textId="327BDA89" w:rsidR="00EE5528" w:rsidRDefault="00C35896" w:rsidP="00107A6D">
            <w:pPr>
              <w:ind w:firstLine="0"/>
              <w:jc w:val="center"/>
              <w:rPr>
                <w:lang w:val="ru-RU" w:eastAsia="en-US"/>
              </w:rPr>
            </w:pPr>
            <w:r>
              <w:rPr>
                <w:lang w:val="ru-RU" w:eastAsia="en-US"/>
              </w:rPr>
              <w:t>0,21</w:t>
            </w:r>
          </w:p>
        </w:tc>
        <w:tc>
          <w:tcPr>
            <w:tcW w:w="914" w:type="dxa"/>
            <w:vAlign w:val="center"/>
          </w:tcPr>
          <w:p w14:paraId="59EA3B86" w14:textId="216235CC" w:rsidR="00EE5528" w:rsidRDefault="00C35896" w:rsidP="00107A6D">
            <w:pPr>
              <w:ind w:firstLine="0"/>
              <w:jc w:val="center"/>
              <w:rPr>
                <w:lang w:val="ru-RU" w:eastAsia="en-US"/>
              </w:rPr>
            </w:pPr>
            <w:r>
              <w:rPr>
                <w:lang w:val="ru-RU" w:eastAsia="en-US"/>
              </w:rPr>
              <w:t>0,98</w:t>
            </w:r>
          </w:p>
        </w:tc>
        <w:tc>
          <w:tcPr>
            <w:tcW w:w="958" w:type="dxa"/>
            <w:vAlign w:val="center"/>
          </w:tcPr>
          <w:p w14:paraId="09FA5ED5" w14:textId="0C50AD03" w:rsidR="00EE5528" w:rsidRDefault="00C35896" w:rsidP="00107A6D">
            <w:pPr>
              <w:ind w:firstLine="0"/>
              <w:jc w:val="center"/>
              <w:rPr>
                <w:lang w:val="ru-RU" w:eastAsia="en-US"/>
              </w:rPr>
            </w:pPr>
            <w:r>
              <w:rPr>
                <w:lang w:val="ru-RU" w:eastAsia="en-US"/>
              </w:rPr>
              <w:t>0,11</w:t>
            </w:r>
          </w:p>
        </w:tc>
        <w:tc>
          <w:tcPr>
            <w:tcW w:w="1094" w:type="dxa"/>
            <w:vAlign w:val="center"/>
          </w:tcPr>
          <w:p w14:paraId="6514D6C3" w14:textId="1CC8B6ED" w:rsidR="00EE5528" w:rsidRDefault="00593D2C" w:rsidP="00107A6D">
            <w:pPr>
              <w:ind w:firstLine="0"/>
              <w:jc w:val="center"/>
              <w:rPr>
                <w:lang w:val="ru-RU" w:eastAsia="en-US"/>
              </w:rPr>
            </w:pPr>
            <w:r>
              <w:rPr>
                <w:lang w:val="en-US" w:eastAsia="en-US"/>
              </w:rPr>
              <w:t>-</w:t>
            </w:r>
          </w:p>
        </w:tc>
        <w:tc>
          <w:tcPr>
            <w:tcW w:w="925" w:type="dxa"/>
            <w:vAlign w:val="center"/>
          </w:tcPr>
          <w:p w14:paraId="6B7FD852" w14:textId="6522CD79" w:rsidR="00EE5528" w:rsidRDefault="00C35896" w:rsidP="00107A6D">
            <w:pPr>
              <w:ind w:firstLine="0"/>
              <w:jc w:val="center"/>
              <w:rPr>
                <w:lang w:val="ru-RU" w:eastAsia="en-US"/>
              </w:rPr>
            </w:pPr>
            <w:r>
              <w:rPr>
                <w:lang w:val="ru-RU" w:eastAsia="en-US"/>
              </w:rPr>
              <w:t>16,9</w:t>
            </w:r>
          </w:p>
        </w:tc>
      </w:tr>
      <w:tr w:rsidR="00EE5528" w14:paraId="2EEA82D5" w14:textId="77777777" w:rsidTr="00107A6D">
        <w:tc>
          <w:tcPr>
            <w:tcW w:w="3071" w:type="dxa"/>
          </w:tcPr>
          <w:p w14:paraId="22200C57"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428633AE" w14:textId="297D091A" w:rsidR="00EE5528" w:rsidRDefault="005B0B20" w:rsidP="00107A6D">
            <w:pPr>
              <w:ind w:firstLine="0"/>
              <w:jc w:val="center"/>
              <w:rPr>
                <w:lang w:val="ru-RU" w:eastAsia="en-US"/>
              </w:rPr>
            </w:pPr>
            <w:r>
              <w:rPr>
                <w:lang w:val="ru-RU" w:eastAsia="en-US"/>
              </w:rPr>
              <w:t>10</w:t>
            </w:r>
          </w:p>
        </w:tc>
        <w:tc>
          <w:tcPr>
            <w:tcW w:w="845" w:type="dxa"/>
            <w:vAlign w:val="center"/>
          </w:tcPr>
          <w:p w14:paraId="31797E64" w14:textId="3CD2EF74" w:rsidR="00EE5528" w:rsidRDefault="005B0B20" w:rsidP="00107A6D">
            <w:pPr>
              <w:ind w:firstLine="0"/>
              <w:jc w:val="center"/>
              <w:rPr>
                <w:lang w:val="ru-RU" w:eastAsia="en-US"/>
              </w:rPr>
            </w:pPr>
            <w:r>
              <w:rPr>
                <w:lang w:val="ru-RU" w:eastAsia="en-US"/>
              </w:rPr>
              <w:t>4</w:t>
            </w:r>
          </w:p>
        </w:tc>
        <w:tc>
          <w:tcPr>
            <w:tcW w:w="843" w:type="dxa"/>
            <w:vAlign w:val="center"/>
          </w:tcPr>
          <w:p w14:paraId="1CF2968D" w14:textId="024A63B9" w:rsidR="00EE5528" w:rsidRDefault="005B0B20" w:rsidP="00107A6D">
            <w:pPr>
              <w:ind w:firstLine="0"/>
              <w:jc w:val="center"/>
              <w:rPr>
                <w:lang w:val="ru-RU" w:eastAsia="en-US"/>
              </w:rPr>
            </w:pPr>
            <w:r>
              <w:rPr>
                <w:lang w:val="ru-RU" w:eastAsia="en-US"/>
              </w:rPr>
              <w:t>0,22</w:t>
            </w:r>
          </w:p>
        </w:tc>
        <w:tc>
          <w:tcPr>
            <w:tcW w:w="914" w:type="dxa"/>
            <w:vAlign w:val="center"/>
          </w:tcPr>
          <w:p w14:paraId="218658FF" w14:textId="103520FE" w:rsidR="00EE5528" w:rsidRDefault="005B0B20" w:rsidP="00107A6D">
            <w:pPr>
              <w:ind w:firstLine="0"/>
              <w:jc w:val="center"/>
              <w:rPr>
                <w:lang w:val="ru-RU" w:eastAsia="en-US"/>
              </w:rPr>
            </w:pPr>
            <w:r>
              <w:rPr>
                <w:lang w:val="ru-RU" w:eastAsia="en-US"/>
              </w:rPr>
              <w:t>0,98</w:t>
            </w:r>
          </w:p>
        </w:tc>
        <w:tc>
          <w:tcPr>
            <w:tcW w:w="958" w:type="dxa"/>
            <w:vAlign w:val="center"/>
          </w:tcPr>
          <w:p w14:paraId="3A10E3D6" w14:textId="6DD29604" w:rsidR="00EE5528" w:rsidRDefault="005B0B20" w:rsidP="00107A6D">
            <w:pPr>
              <w:ind w:firstLine="0"/>
              <w:jc w:val="center"/>
              <w:rPr>
                <w:lang w:val="ru-RU" w:eastAsia="en-US"/>
              </w:rPr>
            </w:pPr>
            <w:r>
              <w:rPr>
                <w:lang w:val="ru-RU" w:eastAsia="en-US"/>
              </w:rPr>
              <w:t>0,01</w:t>
            </w:r>
          </w:p>
        </w:tc>
        <w:tc>
          <w:tcPr>
            <w:tcW w:w="1094" w:type="dxa"/>
            <w:vAlign w:val="center"/>
          </w:tcPr>
          <w:p w14:paraId="3501613C" w14:textId="5B1E5EA3" w:rsidR="00EE5528" w:rsidRDefault="00593D2C" w:rsidP="00107A6D">
            <w:pPr>
              <w:ind w:firstLine="0"/>
              <w:jc w:val="center"/>
              <w:rPr>
                <w:lang w:val="ru-RU" w:eastAsia="en-US"/>
              </w:rPr>
            </w:pPr>
            <w:r>
              <w:rPr>
                <w:lang w:val="en-US" w:eastAsia="en-US"/>
              </w:rPr>
              <w:t>-</w:t>
            </w:r>
          </w:p>
        </w:tc>
        <w:tc>
          <w:tcPr>
            <w:tcW w:w="925" w:type="dxa"/>
            <w:vAlign w:val="center"/>
          </w:tcPr>
          <w:p w14:paraId="10FC0222" w14:textId="5E2507BE" w:rsidR="00EE5528" w:rsidRDefault="005B0B20" w:rsidP="00107A6D">
            <w:pPr>
              <w:ind w:firstLine="0"/>
              <w:jc w:val="center"/>
              <w:rPr>
                <w:lang w:val="ru-RU" w:eastAsia="en-US"/>
              </w:rPr>
            </w:pPr>
            <w:r>
              <w:rPr>
                <w:lang w:val="ru-RU" w:eastAsia="en-US"/>
              </w:rPr>
              <w:t>41,4</w:t>
            </w:r>
          </w:p>
        </w:tc>
      </w:tr>
      <w:tr w:rsidR="00EE5528" w14:paraId="667D2E1C" w14:textId="77777777" w:rsidTr="00107A6D">
        <w:tc>
          <w:tcPr>
            <w:tcW w:w="3071" w:type="dxa"/>
          </w:tcPr>
          <w:p w14:paraId="75A9ECDC"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843" w:type="dxa"/>
            <w:vAlign w:val="center"/>
          </w:tcPr>
          <w:p w14:paraId="12F098B4" w14:textId="40C98D9A" w:rsidR="00EE5528" w:rsidRDefault="00AB6B6E" w:rsidP="00107A6D">
            <w:pPr>
              <w:ind w:firstLine="0"/>
              <w:jc w:val="center"/>
              <w:rPr>
                <w:lang w:val="ru-RU" w:eastAsia="en-US"/>
              </w:rPr>
            </w:pPr>
            <w:r>
              <w:rPr>
                <w:lang w:val="ru-RU" w:eastAsia="en-US"/>
              </w:rPr>
              <w:t>1000</w:t>
            </w:r>
          </w:p>
        </w:tc>
        <w:tc>
          <w:tcPr>
            <w:tcW w:w="845" w:type="dxa"/>
            <w:vAlign w:val="center"/>
          </w:tcPr>
          <w:p w14:paraId="331EF0B5" w14:textId="0F4A15C7" w:rsidR="00EE5528" w:rsidRDefault="00AB6B6E" w:rsidP="00107A6D">
            <w:pPr>
              <w:ind w:firstLine="0"/>
              <w:jc w:val="center"/>
              <w:rPr>
                <w:lang w:val="ru-RU" w:eastAsia="en-US"/>
              </w:rPr>
            </w:pPr>
            <w:r>
              <w:rPr>
                <w:lang w:val="ru-RU" w:eastAsia="en-US"/>
              </w:rPr>
              <w:t>4</w:t>
            </w:r>
          </w:p>
        </w:tc>
        <w:tc>
          <w:tcPr>
            <w:tcW w:w="843" w:type="dxa"/>
            <w:vAlign w:val="center"/>
          </w:tcPr>
          <w:p w14:paraId="450515E3" w14:textId="28323C0D" w:rsidR="00EE5528" w:rsidRDefault="00AB6B6E" w:rsidP="00107A6D">
            <w:pPr>
              <w:ind w:firstLine="0"/>
              <w:jc w:val="center"/>
              <w:rPr>
                <w:lang w:val="ru-RU" w:eastAsia="en-US"/>
              </w:rPr>
            </w:pPr>
            <w:r>
              <w:rPr>
                <w:lang w:val="ru-RU" w:eastAsia="en-US"/>
              </w:rPr>
              <w:t>0</w:t>
            </w:r>
          </w:p>
        </w:tc>
        <w:tc>
          <w:tcPr>
            <w:tcW w:w="914" w:type="dxa"/>
            <w:vAlign w:val="center"/>
          </w:tcPr>
          <w:p w14:paraId="6F257FE7" w14:textId="2A368083" w:rsidR="00EE5528" w:rsidRDefault="00AB6B6E" w:rsidP="00107A6D">
            <w:pPr>
              <w:ind w:firstLine="0"/>
              <w:jc w:val="center"/>
              <w:rPr>
                <w:lang w:val="ru-RU" w:eastAsia="en-US"/>
              </w:rPr>
            </w:pPr>
            <w:r>
              <w:rPr>
                <w:lang w:val="ru-RU" w:eastAsia="en-US"/>
              </w:rPr>
              <w:t>0</w:t>
            </w:r>
          </w:p>
        </w:tc>
        <w:tc>
          <w:tcPr>
            <w:tcW w:w="958" w:type="dxa"/>
            <w:vAlign w:val="center"/>
          </w:tcPr>
          <w:p w14:paraId="0CA8A3FA" w14:textId="07ECE780" w:rsidR="00EE5528" w:rsidRDefault="00AB6B6E" w:rsidP="00107A6D">
            <w:pPr>
              <w:ind w:firstLine="0"/>
              <w:jc w:val="center"/>
              <w:rPr>
                <w:lang w:val="ru-RU" w:eastAsia="en-US"/>
              </w:rPr>
            </w:pPr>
            <w:r>
              <w:rPr>
                <w:lang w:val="ru-RU" w:eastAsia="en-US"/>
              </w:rPr>
              <w:t>0</w:t>
            </w:r>
          </w:p>
        </w:tc>
        <w:tc>
          <w:tcPr>
            <w:tcW w:w="1094" w:type="dxa"/>
            <w:vAlign w:val="center"/>
          </w:tcPr>
          <w:p w14:paraId="3CA76664" w14:textId="48F0EE62" w:rsidR="00EE5528" w:rsidRDefault="00593D2C" w:rsidP="00107A6D">
            <w:pPr>
              <w:ind w:firstLine="0"/>
              <w:jc w:val="center"/>
              <w:rPr>
                <w:lang w:val="ru-RU" w:eastAsia="en-US"/>
              </w:rPr>
            </w:pPr>
            <w:r>
              <w:rPr>
                <w:lang w:val="en-US" w:eastAsia="en-US"/>
              </w:rPr>
              <w:t>-</w:t>
            </w:r>
          </w:p>
        </w:tc>
        <w:tc>
          <w:tcPr>
            <w:tcW w:w="925" w:type="dxa"/>
            <w:vAlign w:val="center"/>
          </w:tcPr>
          <w:p w14:paraId="7D0FE97C" w14:textId="0236DFC0" w:rsidR="00EE5528" w:rsidRDefault="00AB6B6E" w:rsidP="00107A6D">
            <w:pPr>
              <w:ind w:firstLine="0"/>
              <w:jc w:val="center"/>
              <w:rPr>
                <w:lang w:val="ru-RU" w:eastAsia="en-US"/>
              </w:rPr>
            </w:pPr>
            <w:r>
              <w:rPr>
                <w:lang w:val="ru-RU" w:eastAsia="en-US"/>
              </w:rPr>
              <w:t>261</w:t>
            </w:r>
          </w:p>
        </w:tc>
      </w:tr>
      <w:tr w:rsidR="00EE5528" w14:paraId="6BDF46B4" w14:textId="77777777" w:rsidTr="00107A6D">
        <w:tc>
          <w:tcPr>
            <w:tcW w:w="3071" w:type="dxa"/>
          </w:tcPr>
          <w:p w14:paraId="6B5ECFF2"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843" w:type="dxa"/>
            <w:vAlign w:val="center"/>
          </w:tcPr>
          <w:p w14:paraId="2F5C66B5" w14:textId="70D63035" w:rsidR="00EE5528" w:rsidRDefault="00B40AA2" w:rsidP="00107A6D">
            <w:pPr>
              <w:ind w:firstLine="0"/>
              <w:jc w:val="center"/>
              <w:rPr>
                <w:lang w:val="ru-RU" w:eastAsia="en-US"/>
              </w:rPr>
            </w:pPr>
            <w:r>
              <w:rPr>
                <w:lang w:val="ru-RU" w:eastAsia="en-US"/>
              </w:rPr>
              <w:t>31</w:t>
            </w:r>
          </w:p>
        </w:tc>
        <w:tc>
          <w:tcPr>
            <w:tcW w:w="845" w:type="dxa"/>
            <w:vAlign w:val="center"/>
          </w:tcPr>
          <w:p w14:paraId="06DD07E5" w14:textId="6404625A" w:rsidR="00EE5528" w:rsidRDefault="00B40AA2" w:rsidP="00107A6D">
            <w:pPr>
              <w:ind w:firstLine="0"/>
              <w:jc w:val="center"/>
              <w:rPr>
                <w:lang w:val="ru-RU" w:eastAsia="en-US"/>
              </w:rPr>
            </w:pPr>
            <w:r>
              <w:rPr>
                <w:lang w:val="ru-RU" w:eastAsia="en-US"/>
              </w:rPr>
              <w:t>4</w:t>
            </w:r>
          </w:p>
        </w:tc>
        <w:tc>
          <w:tcPr>
            <w:tcW w:w="843" w:type="dxa"/>
            <w:vAlign w:val="center"/>
          </w:tcPr>
          <w:p w14:paraId="6884A35F" w14:textId="5FB0223C" w:rsidR="00EE5528" w:rsidRDefault="00B40AA2" w:rsidP="00107A6D">
            <w:pPr>
              <w:ind w:firstLine="0"/>
              <w:jc w:val="center"/>
              <w:rPr>
                <w:lang w:val="ru-RU" w:eastAsia="en-US"/>
              </w:rPr>
            </w:pPr>
            <w:r>
              <w:rPr>
                <w:lang w:val="ru-RU" w:eastAsia="en-US"/>
              </w:rPr>
              <w:t>0,016</w:t>
            </w:r>
          </w:p>
        </w:tc>
        <w:tc>
          <w:tcPr>
            <w:tcW w:w="914" w:type="dxa"/>
            <w:vAlign w:val="center"/>
          </w:tcPr>
          <w:p w14:paraId="437C62C8" w14:textId="64318813" w:rsidR="00EE5528" w:rsidRDefault="00B40AA2" w:rsidP="00107A6D">
            <w:pPr>
              <w:ind w:firstLine="0"/>
              <w:jc w:val="center"/>
              <w:rPr>
                <w:lang w:val="ru-RU" w:eastAsia="en-US"/>
              </w:rPr>
            </w:pPr>
            <w:r>
              <w:rPr>
                <w:lang w:val="ru-RU" w:eastAsia="en-US"/>
              </w:rPr>
              <w:t>0,86</w:t>
            </w:r>
          </w:p>
        </w:tc>
        <w:tc>
          <w:tcPr>
            <w:tcW w:w="958" w:type="dxa"/>
            <w:vAlign w:val="center"/>
          </w:tcPr>
          <w:p w14:paraId="15E66262" w14:textId="2D53E0DC" w:rsidR="00EE5528" w:rsidRDefault="00B40AA2" w:rsidP="00107A6D">
            <w:pPr>
              <w:ind w:firstLine="0"/>
              <w:jc w:val="center"/>
              <w:rPr>
                <w:lang w:val="ru-RU" w:eastAsia="en-US"/>
              </w:rPr>
            </w:pPr>
            <w:r>
              <w:rPr>
                <w:lang w:val="ru-RU" w:eastAsia="en-US"/>
              </w:rPr>
              <w:t>0,009</w:t>
            </w:r>
          </w:p>
        </w:tc>
        <w:tc>
          <w:tcPr>
            <w:tcW w:w="1094" w:type="dxa"/>
            <w:vAlign w:val="center"/>
          </w:tcPr>
          <w:p w14:paraId="42590745" w14:textId="1CC85111" w:rsidR="00EE5528" w:rsidRDefault="00593D2C" w:rsidP="00107A6D">
            <w:pPr>
              <w:ind w:firstLine="0"/>
              <w:jc w:val="center"/>
              <w:rPr>
                <w:lang w:val="ru-RU" w:eastAsia="en-US"/>
              </w:rPr>
            </w:pPr>
            <w:r>
              <w:rPr>
                <w:lang w:val="en-US" w:eastAsia="en-US"/>
              </w:rPr>
              <w:t>-</w:t>
            </w:r>
          </w:p>
        </w:tc>
        <w:tc>
          <w:tcPr>
            <w:tcW w:w="925" w:type="dxa"/>
            <w:vAlign w:val="center"/>
          </w:tcPr>
          <w:p w14:paraId="6C78A859" w14:textId="17ABEE87" w:rsidR="00EE5528" w:rsidRDefault="00B40AA2" w:rsidP="00107A6D">
            <w:pPr>
              <w:ind w:firstLine="0"/>
              <w:jc w:val="center"/>
              <w:rPr>
                <w:lang w:val="ru-RU" w:eastAsia="en-US"/>
              </w:rPr>
            </w:pPr>
            <w:r>
              <w:rPr>
                <w:lang w:val="ru-RU" w:eastAsia="en-US"/>
              </w:rPr>
              <w:t>279</w:t>
            </w:r>
          </w:p>
        </w:tc>
      </w:tr>
      <w:tr w:rsidR="00EE5528" w14:paraId="456D2944" w14:textId="77777777" w:rsidTr="00107A6D">
        <w:tc>
          <w:tcPr>
            <w:tcW w:w="3071" w:type="dxa"/>
          </w:tcPr>
          <w:p w14:paraId="6FA868A4"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843" w:type="dxa"/>
            <w:vAlign w:val="center"/>
          </w:tcPr>
          <w:p w14:paraId="2AC34228" w14:textId="0F6EF560" w:rsidR="00EE5528" w:rsidRDefault="006F482C" w:rsidP="00107A6D">
            <w:pPr>
              <w:ind w:firstLine="0"/>
              <w:jc w:val="center"/>
              <w:rPr>
                <w:lang w:val="ru-RU" w:eastAsia="en-US"/>
              </w:rPr>
            </w:pPr>
            <w:r>
              <w:rPr>
                <w:lang w:val="ru-RU" w:eastAsia="en-US"/>
              </w:rPr>
              <w:t>12</w:t>
            </w:r>
          </w:p>
        </w:tc>
        <w:tc>
          <w:tcPr>
            <w:tcW w:w="845" w:type="dxa"/>
            <w:vAlign w:val="center"/>
          </w:tcPr>
          <w:p w14:paraId="1FCDC5A2" w14:textId="2EC81B79" w:rsidR="00EE5528" w:rsidRDefault="006F482C" w:rsidP="00107A6D">
            <w:pPr>
              <w:ind w:firstLine="0"/>
              <w:jc w:val="center"/>
              <w:rPr>
                <w:lang w:val="ru-RU" w:eastAsia="en-US"/>
              </w:rPr>
            </w:pPr>
            <w:r>
              <w:rPr>
                <w:lang w:val="ru-RU" w:eastAsia="en-US"/>
              </w:rPr>
              <w:t>4</w:t>
            </w:r>
          </w:p>
        </w:tc>
        <w:tc>
          <w:tcPr>
            <w:tcW w:w="843" w:type="dxa"/>
            <w:vAlign w:val="center"/>
          </w:tcPr>
          <w:p w14:paraId="3423AE2C" w14:textId="47E2DA78" w:rsidR="00EE5528" w:rsidRDefault="006F482C" w:rsidP="00107A6D">
            <w:pPr>
              <w:ind w:firstLine="0"/>
              <w:jc w:val="center"/>
              <w:rPr>
                <w:lang w:val="ru-RU" w:eastAsia="en-US"/>
              </w:rPr>
            </w:pPr>
            <w:r>
              <w:rPr>
                <w:lang w:val="ru-RU" w:eastAsia="en-US"/>
              </w:rPr>
              <w:t>0,04</w:t>
            </w:r>
          </w:p>
        </w:tc>
        <w:tc>
          <w:tcPr>
            <w:tcW w:w="914" w:type="dxa"/>
            <w:vAlign w:val="center"/>
          </w:tcPr>
          <w:p w14:paraId="57DD8B0D" w14:textId="26ED0490" w:rsidR="00EE5528" w:rsidRDefault="006F482C" w:rsidP="00107A6D">
            <w:pPr>
              <w:ind w:firstLine="0"/>
              <w:jc w:val="center"/>
              <w:rPr>
                <w:lang w:val="ru-RU" w:eastAsia="en-US"/>
              </w:rPr>
            </w:pPr>
            <w:r>
              <w:rPr>
                <w:lang w:val="ru-RU" w:eastAsia="en-US"/>
              </w:rPr>
              <w:t>0,8</w:t>
            </w:r>
          </w:p>
        </w:tc>
        <w:tc>
          <w:tcPr>
            <w:tcW w:w="958" w:type="dxa"/>
            <w:vAlign w:val="center"/>
          </w:tcPr>
          <w:p w14:paraId="692C4CFC" w14:textId="14C63A8F" w:rsidR="00EE5528" w:rsidRDefault="006F482C" w:rsidP="00107A6D">
            <w:pPr>
              <w:ind w:firstLine="0"/>
              <w:jc w:val="center"/>
              <w:rPr>
                <w:lang w:val="ru-RU" w:eastAsia="en-US"/>
              </w:rPr>
            </w:pPr>
            <w:r>
              <w:rPr>
                <w:lang w:val="ru-RU" w:eastAsia="en-US"/>
              </w:rPr>
              <w:t>0,008</w:t>
            </w:r>
          </w:p>
        </w:tc>
        <w:tc>
          <w:tcPr>
            <w:tcW w:w="1094" w:type="dxa"/>
            <w:vAlign w:val="center"/>
          </w:tcPr>
          <w:p w14:paraId="63924286" w14:textId="4BDAA801" w:rsidR="00EE5528" w:rsidRDefault="00593D2C" w:rsidP="00107A6D">
            <w:pPr>
              <w:ind w:firstLine="0"/>
              <w:jc w:val="center"/>
              <w:rPr>
                <w:lang w:val="ru-RU" w:eastAsia="en-US"/>
              </w:rPr>
            </w:pPr>
            <w:r>
              <w:rPr>
                <w:lang w:val="en-US" w:eastAsia="en-US"/>
              </w:rPr>
              <w:t>-</w:t>
            </w:r>
          </w:p>
        </w:tc>
        <w:tc>
          <w:tcPr>
            <w:tcW w:w="925" w:type="dxa"/>
            <w:vAlign w:val="center"/>
          </w:tcPr>
          <w:p w14:paraId="7D0F0CDB" w14:textId="648E5993" w:rsidR="00EE5528" w:rsidRDefault="006F482C" w:rsidP="00107A6D">
            <w:pPr>
              <w:ind w:firstLine="0"/>
              <w:jc w:val="center"/>
              <w:rPr>
                <w:lang w:val="ru-RU" w:eastAsia="en-US"/>
              </w:rPr>
            </w:pPr>
            <w:r>
              <w:rPr>
                <w:lang w:val="ru-RU" w:eastAsia="en-US"/>
              </w:rPr>
              <w:t>312</w:t>
            </w:r>
          </w:p>
        </w:tc>
      </w:tr>
      <w:tr w:rsidR="00EE5528" w14:paraId="3E78BA3C" w14:textId="77777777" w:rsidTr="00107A6D">
        <w:tc>
          <w:tcPr>
            <w:tcW w:w="3071" w:type="dxa"/>
          </w:tcPr>
          <w:p w14:paraId="07D4EB5A" w14:textId="77777777" w:rsidR="00EE5528" w:rsidRDefault="00EE5528" w:rsidP="00107A6D">
            <w:pPr>
              <w:ind w:firstLine="0"/>
              <w:jc w:val="left"/>
              <w:rPr>
                <w:lang w:val="ru-RU" w:eastAsia="en-US"/>
              </w:rPr>
            </w:pPr>
            <w:r>
              <w:rPr>
                <w:lang w:val="en-US" w:eastAsia="en-US"/>
              </w:rPr>
              <w:t>Datafly</w:t>
            </w:r>
          </w:p>
        </w:tc>
        <w:tc>
          <w:tcPr>
            <w:tcW w:w="843" w:type="dxa"/>
            <w:vAlign w:val="center"/>
          </w:tcPr>
          <w:p w14:paraId="0E55806A" w14:textId="08823589" w:rsidR="00EE5528" w:rsidRDefault="00DE09DD" w:rsidP="00107A6D">
            <w:pPr>
              <w:ind w:firstLine="0"/>
              <w:jc w:val="center"/>
              <w:rPr>
                <w:lang w:val="ru-RU" w:eastAsia="en-US"/>
              </w:rPr>
            </w:pPr>
            <w:r>
              <w:rPr>
                <w:lang w:val="ru-RU" w:eastAsia="en-US"/>
              </w:rPr>
              <w:t>22</w:t>
            </w:r>
          </w:p>
        </w:tc>
        <w:tc>
          <w:tcPr>
            <w:tcW w:w="845" w:type="dxa"/>
            <w:vAlign w:val="center"/>
          </w:tcPr>
          <w:p w14:paraId="012C1623" w14:textId="064C907B" w:rsidR="00EE5528" w:rsidRDefault="00DE09DD" w:rsidP="00107A6D">
            <w:pPr>
              <w:ind w:firstLine="0"/>
              <w:jc w:val="center"/>
              <w:rPr>
                <w:lang w:val="ru-RU" w:eastAsia="en-US"/>
              </w:rPr>
            </w:pPr>
            <w:r>
              <w:rPr>
                <w:lang w:val="ru-RU" w:eastAsia="en-US"/>
              </w:rPr>
              <w:t>4</w:t>
            </w:r>
          </w:p>
        </w:tc>
        <w:tc>
          <w:tcPr>
            <w:tcW w:w="843" w:type="dxa"/>
            <w:vAlign w:val="center"/>
          </w:tcPr>
          <w:p w14:paraId="1359F5F7" w14:textId="17C63CEA" w:rsidR="00EE5528" w:rsidRDefault="00DE09DD" w:rsidP="00107A6D">
            <w:pPr>
              <w:ind w:firstLine="0"/>
              <w:jc w:val="center"/>
              <w:rPr>
                <w:lang w:val="ru-RU" w:eastAsia="en-US"/>
              </w:rPr>
            </w:pPr>
            <w:r>
              <w:rPr>
                <w:lang w:val="ru-RU" w:eastAsia="en-US"/>
              </w:rPr>
              <w:t>0,11</w:t>
            </w:r>
          </w:p>
        </w:tc>
        <w:tc>
          <w:tcPr>
            <w:tcW w:w="914" w:type="dxa"/>
            <w:vAlign w:val="center"/>
          </w:tcPr>
          <w:p w14:paraId="7D3DAF83" w14:textId="7F1D1C32" w:rsidR="00EE5528" w:rsidRDefault="00DE09DD" w:rsidP="00107A6D">
            <w:pPr>
              <w:ind w:firstLine="0"/>
              <w:jc w:val="center"/>
              <w:rPr>
                <w:lang w:val="ru-RU" w:eastAsia="en-US"/>
              </w:rPr>
            </w:pPr>
            <w:r>
              <w:rPr>
                <w:lang w:val="ru-RU" w:eastAsia="en-US"/>
              </w:rPr>
              <w:t>0,93</w:t>
            </w:r>
          </w:p>
        </w:tc>
        <w:tc>
          <w:tcPr>
            <w:tcW w:w="958" w:type="dxa"/>
            <w:vAlign w:val="center"/>
          </w:tcPr>
          <w:p w14:paraId="4283356E" w14:textId="37C90B0D" w:rsidR="00EE5528" w:rsidRDefault="00DE09DD" w:rsidP="00107A6D">
            <w:pPr>
              <w:ind w:firstLine="0"/>
              <w:jc w:val="center"/>
              <w:rPr>
                <w:lang w:val="ru-RU" w:eastAsia="en-US"/>
              </w:rPr>
            </w:pPr>
            <w:r>
              <w:rPr>
                <w:lang w:val="ru-RU" w:eastAsia="en-US"/>
              </w:rPr>
              <w:t>0,05</w:t>
            </w:r>
          </w:p>
        </w:tc>
        <w:tc>
          <w:tcPr>
            <w:tcW w:w="1094" w:type="dxa"/>
            <w:vAlign w:val="center"/>
          </w:tcPr>
          <w:p w14:paraId="3EA5905B" w14:textId="1E6C1C5C" w:rsidR="00EE5528" w:rsidRDefault="00593D2C" w:rsidP="00107A6D">
            <w:pPr>
              <w:ind w:firstLine="0"/>
              <w:jc w:val="center"/>
              <w:rPr>
                <w:lang w:val="ru-RU" w:eastAsia="en-US"/>
              </w:rPr>
            </w:pPr>
            <w:r>
              <w:rPr>
                <w:lang w:val="en-US" w:eastAsia="en-US"/>
              </w:rPr>
              <w:t>-</w:t>
            </w:r>
          </w:p>
        </w:tc>
        <w:tc>
          <w:tcPr>
            <w:tcW w:w="925" w:type="dxa"/>
            <w:vAlign w:val="center"/>
          </w:tcPr>
          <w:p w14:paraId="709FD344" w14:textId="1DBF8DBA" w:rsidR="00EE5528" w:rsidRDefault="00DE09DD" w:rsidP="00107A6D">
            <w:pPr>
              <w:ind w:firstLine="0"/>
              <w:jc w:val="center"/>
              <w:rPr>
                <w:lang w:val="ru-RU" w:eastAsia="en-US"/>
              </w:rPr>
            </w:pPr>
            <w:r>
              <w:rPr>
                <w:lang w:val="ru-RU" w:eastAsia="en-US"/>
              </w:rPr>
              <w:t>13,3</w:t>
            </w:r>
          </w:p>
        </w:tc>
      </w:tr>
      <w:tr w:rsidR="00EE5528" w14:paraId="6CA61A7D" w14:textId="77777777" w:rsidTr="00107A6D">
        <w:tc>
          <w:tcPr>
            <w:tcW w:w="3071" w:type="dxa"/>
          </w:tcPr>
          <w:p w14:paraId="388D643E" w14:textId="77777777" w:rsidR="00EE5528" w:rsidRDefault="00EE5528" w:rsidP="00107A6D">
            <w:pPr>
              <w:ind w:firstLine="0"/>
              <w:jc w:val="left"/>
              <w:rPr>
                <w:lang w:val="ru-RU" w:eastAsia="en-US"/>
              </w:rPr>
            </w:pPr>
            <w:r>
              <w:rPr>
                <w:lang w:val="en-US" w:eastAsia="en-US"/>
              </w:rPr>
              <w:lastRenderedPageBreak/>
              <w:t>Equal sized</w:t>
            </w:r>
          </w:p>
        </w:tc>
        <w:tc>
          <w:tcPr>
            <w:tcW w:w="843" w:type="dxa"/>
            <w:vAlign w:val="center"/>
          </w:tcPr>
          <w:p w14:paraId="234B6D33" w14:textId="028A6F54" w:rsidR="00EE5528" w:rsidRDefault="00E1003A" w:rsidP="00107A6D">
            <w:pPr>
              <w:ind w:firstLine="0"/>
              <w:jc w:val="center"/>
              <w:rPr>
                <w:lang w:val="ru-RU" w:eastAsia="en-US"/>
              </w:rPr>
            </w:pPr>
            <w:r>
              <w:rPr>
                <w:lang w:val="ru-RU" w:eastAsia="en-US"/>
              </w:rPr>
              <w:t>23</w:t>
            </w:r>
          </w:p>
        </w:tc>
        <w:tc>
          <w:tcPr>
            <w:tcW w:w="845" w:type="dxa"/>
            <w:vAlign w:val="center"/>
          </w:tcPr>
          <w:p w14:paraId="1FA90CBB" w14:textId="13DDAE3A" w:rsidR="00EE5528" w:rsidRDefault="00E1003A" w:rsidP="00107A6D">
            <w:pPr>
              <w:ind w:firstLine="0"/>
              <w:jc w:val="center"/>
              <w:rPr>
                <w:lang w:val="ru-RU" w:eastAsia="en-US"/>
              </w:rPr>
            </w:pPr>
            <w:r>
              <w:rPr>
                <w:lang w:val="ru-RU" w:eastAsia="en-US"/>
              </w:rPr>
              <w:t>4</w:t>
            </w:r>
          </w:p>
        </w:tc>
        <w:tc>
          <w:tcPr>
            <w:tcW w:w="843" w:type="dxa"/>
            <w:vAlign w:val="center"/>
          </w:tcPr>
          <w:p w14:paraId="335A1530" w14:textId="241E275F" w:rsidR="00EE5528" w:rsidRDefault="00E1003A" w:rsidP="00107A6D">
            <w:pPr>
              <w:ind w:firstLine="0"/>
              <w:jc w:val="center"/>
              <w:rPr>
                <w:lang w:val="ru-RU" w:eastAsia="en-US"/>
              </w:rPr>
            </w:pPr>
            <w:r>
              <w:rPr>
                <w:lang w:val="ru-RU" w:eastAsia="en-US"/>
              </w:rPr>
              <w:t>0,14</w:t>
            </w:r>
          </w:p>
        </w:tc>
        <w:tc>
          <w:tcPr>
            <w:tcW w:w="914" w:type="dxa"/>
            <w:vAlign w:val="center"/>
          </w:tcPr>
          <w:p w14:paraId="21EB8F35" w14:textId="3C87B516" w:rsidR="00EE5528" w:rsidRDefault="00E1003A" w:rsidP="00107A6D">
            <w:pPr>
              <w:ind w:firstLine="0"/>
              <w:jc w:val="center"/>
              <w:rPr>
                <w:lang w:val="ru-RU" w:eastAsia="en-US"/>
              </w:rPr>
            </w:pPr>
            <w:r>
              <w:rPr>
                <w:lang w:val="ru-RU" w:eastAsia="en-US"/>
              </w:rPr>
              <w:t>0,97</w:t>
            </w:r>
          </w:p>
        </w:tc>
        <w:tc>
          <w:tcPr>
            <w:tcW w:w="958" w:type="dxa"/>
            <w:vAlign w:val="center"/>
          </w:tcPr>
          <w:p w14:paraId="64E1A3A4" w14:textId="302DE307" w:rsidR="00EE5528" w:rsidRDefault="00E1003A" w:rsidP="00107A6D">
            <w:pPr>
              <w:ind w:firstLine="0"/>
              <w:jc w:val="center"/>
              <w:rPr>
                <w:lang w:val="ru-RU" w:eastAsia="en-US"/>
              </w:rPr>
            </w:pPr>
            <w:r>
              <w:rPr>
                <w:lang w:val="ru-RU" w:eastAsia="en-US"/>
              </w:rPr>
              <w:t>0,083</w:t>
            </w:r>
          </w:p>
        </w:tc>
        <w:tc>
          <w:tcPr>
            <w:tcW w:w="1094" w:type="dxa"/>
            <w:vAlign w:val="center"/>
          </w:tcPr>
          <w:p w14:paraId="3F4FBE0B" w14:textId="7658E57E" w:rsidR="00EE5528" w:rsidRDefault="00593D2C" w:rsidP="00107A6D">
            <w:pPr>
              <w:ind w:firstLine="0"/>
              <w:jc w:val="center"/>
              <w:rPr>
                <w:lang w:val="ru-RU" w:eastAsia="en-US"/>
              </w:rPr>
            </w:pPr>
            <w:r>
              <w:rPr>
                <w:lang w:val="en-US" w:eastAsia="en-US"/>
              </w:rPr>
              <w:t>-</w:t>
            </w:r>
          </w:p>
        </w:tc>
        <w:tc>
          <w:tcPr>
            <w:tcW w:w="925" w:type="dxa"/>
            <w:vAlign w:val="center"/>
          </w:tcPr>
          <w:p w14:paraId="713A8250" w14:textId="46D84DE3" w:rsidR="00EE5528" w:rsidRDefault="00E1003A" w:rsidP="00107A6D">
            <w:pPr>
              <w:ind w:firstLine="0"/>
              <w:jc w:val="center"/>
              <w:rPr>
                <w:lang w:val="ru-RU" w:eastAsia="en-US"/>
              </w:rPr>
            </w:pPr>
            <w:r>
              <w:rPr>
                <w:lang w:val="ru-RU" w:eastAsia="en-US"/>
              </w:rPr>
              <w:t>58,4</w:t>
            </w:r>
          </w:p>
        </w:tc>
      </w:tr>
      <w:tr w:rsidR="00EE5528" w14:paraId="2D51E521" w14:textId="77777777" w:rsidTr="00107A6D">
        <w:tc>
          <w:tcPr>
            <w:tcW w:w="3071" w:type="dxa"/>
          </w:tcPr>
          <w:p w14:paraId="3B532F1D" w14:textId="77777777" w:rsidR="00EE5528" w:rsidRDefault="00EE5528" w:rsidP="00107A6D">
            <w:pPr>
              <w:ind w:firstLine="0"/>
              <w:jc w:val="left"/>
              <w:rPr>
                <w:lang w:val="ru-RU" w:eastAsia="en-US"/>
              </w:rPr>
            </w:pPr>
            <w:r>
              <w:rPr>
                <w:lang w:val="ru-RU" w:eastAsia="en-US"/>
              </w:rPr>
              <w:t>Рандомизация</w:t>
            </w:r>
          </w:p>
        </w:tc>
        <w:tc>
          <w:tcPr>
            <w:tcW w:w="843" w:type="dxa"/>
            <w:vAlign w:val="center"/>
          </w:tcPr>
          <w:p w14:paraId="01432F33" w14:textId="77E63E69" w:rsidR="00EE5528" w:rsidRDefault="00593D2C" w:rsidP="00107A6D">
            <w:pPr>
              <w:ind w:firstLine="0"/>
              <w:jc w:val="center"/>
              <w:rPr>
                <w:lang w:val="ru-RU" w:eastAsia="en-US"/>
              </w:rPr>
            </w:pPr>
            <w:r>
              <w:rPr>
                <w:lang w:val="en-US" w:eastAsia="en-US"/>
              </w:rPr>
              <w:t>-</w:t>
            </w:r>
          </w:p>
        </w:tc>
        <w:tc>
          <w:tcPr>
            <w:tcW w:w="845" w:type="dxa"/>
            <w:vAlign w:val="center"/>
          </w:tcPr>
          <w:p w14:paraId="09766BD5" w14:textId="56F52E57" w:rsidR="00EE5528" w:rsidRDefault="00593D2C" w:rsidP="00107A6D">
            <w:pPr>
              <w:ind w:firstLine="0"/>
              <w:jc w:val="center"/>
              <w:rPr>
                <w:lang w:val="ru-RU" w:eastAsia="en-US"/>
              </w:rPr>
            </w:pPr>
            <w:r>
              <w:rPr>
                <w:lang w:val="en-US" w:eastAsia="en-US"/>
              </w:rPr>
              <w:t>-</w:t>
            </w:r>
          </w:p>
        </w:tc>
        <w:tc>
          <w:tcPr>
            <w:tcW w:w="843" w:type="dxa"/>
            <w:vAlign w:val="center"/>
          </w:tcPr>
          <w:p w14:paraId="1F13759E" w14:textId="16FFA489" w:rsidR="00EE5528" w:rsidRDefault="00593D2C" w:rsidP="00107A6D">
            <w:pPr>
              <w:ind w:firstLine="0"/>
              <w:jc w:val="center"/>
              <w:rPr>
                <w:lang w:val="ru-RU" w:eastAsia="en-US"/>
              </w:rPr>
            </w:pPr>
            <w:r>
              <w:rPr>
                <w:lang w:val="en-US" w:eastAsia="en-US"/>
              </w:rPr>
              <w:t>-</w:t>
            </w:r>
          </w:p>
        </w:tc>
        <w:tc>
          <w:tcPr>
            <w:tcW w:w="914" w:type="dxa"/>
            <w:vAlign w:val="center"/>
          </w:tcPr>
          <w:p w14:paraId="4893E5F5" w14:textId="6857E8F2" w:rsidR="00EE5528" w:rsidRDefault="00593D2C" w:rsidP="00107A6D">
            <w:pPr>
              <w:ind w:firstLine="0"/>
              <w:jc w:val="center"/>
              <w:rPr>
                <w:lang w:val="ru-RU" w:eastAsia="en-US"/>
              </w:rPr>
            </w:pPr>
            <w:r>
              <w:rPr>
                <w:lang w:val="en-US" w:eastAsia="en-US"/>
              </w:rPr>
              <w:t>-</w:t>
            </w:r>
          </w:p>
        </w:tc>
        <w:tc>
          <w:tcPr>
            <w:tcW w:w="958" w:type="dxa"/>
            <w:vAlign w:val="center"/>
          </w:tcPr>
          <w:p w14:paraId="6CE9C8FF" w14:textId="0F906934" w:rsidR="00EE5528" w:rsidRDefault="00593D2C" w:rsidP="00107A6D">
            <w:pPr>
              <w:ind w:firstLine="0"/>
              <w:jc w:val="center"/>
              <w:rPr>
                <w:lang w:val="ru-RU" w:eastAsia="en-US"/>
              </w:rPr>
            </w:pPr>
            <w:r>
              <w:rPr>
                <w:lang w:val="en-US" w:eastAsia="en-US"/>
              </w:rPr>
              <w:t>-</w:t>
            </w:r>
          </w:p>
        </w:tc>
        <w:tc>
          <w:tcPr>
            <w:tcW w:w="1094" w:type="dxa"/>
            <w:vAlign w:val="center"/>
          </w:tcPr>
          <w:p w14:paraId="5FD0D0D3" w14:textId="3F97A36E" w:rsidR="00EE5528" w:rsidRDefault="00370275" w:rsidP="00107A6D">
            <w:pPr>
              <w:ind w:firstLine="0"/>
              <w:jc w:val="center"/>
              <w:rPr>
                <w:lang w:val="ru-RU" w:eastAsia="en-US"/>
              </w:rPr>
            </w:pPr>
            <w:r>
              <w:rPr>
                <w:lang w:val="ru-RU" w:eastAsia="en-US"/>
              </w:rPr>
              <w:t>0,995</w:t>
            </w:r>
          </w:p>
        </w:tc>
        <w:tc>
          <w:tcPr>
            <w:tcW w:w="925" w:type="dxa"/>
            <w:vAlign w:val="center"/>
          </w:tcPr>
          <w:p w14:paraId="68E827F6" w14:textId="2AD8BC92" w:rsidR="00EE5528" w:rsidRDefault="00370275" w:rsidP="00107A6D">
            <w:pPr>
              <w:ind w:firstLine="0"/>
              <w:jc w:val="center"/>
              <w:rPr>
                <w:lang w:val="ru-RU" w:eastAsia="en-US"/>
              </w:rPr>
            </w:pPr>
            <w:r>
              <w:rPr>
                <w:lang w:val="ru-RU" w:eastAsia="en-US"/>
              </w:rPr>
              <w:t>0,018</w:t>
            </w:r>
          </w:p>
        </w:tc>
      </w:tr>
    </w:tbl>
    <w:p w14:paraId="6D7269C7" w14:textId="77777777" w:rsidR="00EE5528" w:rsidRDefault="00EE5528">
      <w:pPr>
        <w:ind w:firstLine="0"/>
        <w:rPr>
          <w:lang w:val="ru-RU" w:eastAsia="en-US"/>
        </w:rPr>
      </w:pPr>
    </w:p>
    <w:p w14:paraId="69FFEC95" w14:textId="72C9DFBF" w:rsidR="00EE5528" w:rsidRDefault="00EE5528" w:rsidP="00EE5528">
      <w:pPr>
        <w:ind w:firstLine="0"/>
        <w:rPr>
          <w:lang w:val="ru-RU" w:eastAsia="en-US"/>
        </w:rPr>
      </w:pPr>
      <w:r>
        <w:rPr>
          <w:lang w:val="ru-RU" w:eastAsia="en-US"/>
        </w:rPr>
        <w:t>Таблица</w:t>
      </w:r>
      <w:r>
        <w:rPr>
          <w:lang w:val="ru-RU" w:eastAsia="en-US"/>
        </w:rPr>
        <w:t xml:space="preserve"> 8</w:t>
      </w:r>
      <w:r>
        <w:rPr>
          <w:lang w:val="ru-RU" w:eastAsia="en-US"/>
        </w:rPr>
        <w:t xml:space="preserve"> - сгенерированный датасет, полезность (</w:t>
      </w:r>
      <w:r w:rsidRPr="00A56DD4">
        <w:rPr>
          <w:lang w:val="en-US" w:eastAsia="en-US"/>
        </w:rPr>
        <w:t>k</w:t>
      </w:r>
      <w:r w:rsidRPr="00A56DD4">
        <w:rPr>
          <w:lang w:val="ru-RU" w:eastAsia="en-US"/>
        </w:rPr>
        <w:t>=</w:t>
      </w:r>
      <w:r w:rsidR="00243373">
        <w:rPr>
          <w:lang w:val="ru-RU" w:eastAsia="en-US"/>
        </w:rPr>
        <w:t>100</w:t>
      </w:r>
      <w:r w:rsidRPr="00A56DD4">
        <w:rPr>
          <w:lang w:val="ru-RU" w:eastAsia="en-US"/>
        </w:rPr>
        <w:t xml:space="preserve">, </w:t>
      </w:r>
      <w:r w:rsidRPr="00A56DD4">
        <w:rPr>
          <w:lang w:val="en-US" w:eastAsia="en-US"/>
        </w:rPr>
        <w:t>l</w:t>
      </w:r>
      <w:r w:rsidRPr="00A56DD4">
        <w:rPr>
          <w:lang w:val="ru-RU" w:eastAsia="en-US"/>
        </w:rPr>
        <w:t>=</w:t>
      </w:r>
      <w:r>
        <w:rPr>
          <w:lang w:val="ru-RU" w:eastAsia="en-US"/>
        </w:rPr>
        <w:t>4</w:t>
      </w:r>
      <w:r w:rsidRPr="00A56DD4">
        <w:rPr>
          <w:lang w:val="ru-RU" w:eastAsia="en-US"/>
        </w:rPr>
        <w:t xml:space="preserve">, </w:t>
      </w:r>
      <w:r w:rsidRPr="00A56DD4">
        <w:rPr>
          <w:lang w:val="en-US" w:eastAsia="en-US"/>
        </w:rPr>
        <w:t>t</w:t>
      </w:r>
      <w:r w:rsidRPr="00A56DD4">
        <w:rPr>
          <w:lang w:val="ru-RU" w:eastAsia="en-US"/>
        </w:rPr>
        <w:t>=</w:t>
      </w:r>
      <w:r>
        <w:rPr>
          <w:lang w:val="ru-RU" w:eastAsia="en-US"/>
        </w:rPr>
        <w:t>0.</w:t>
      </w:r>
      <w:r>
        <w:rPr>
          <w:lang w:val="ru-RU" w:eastAsia="en-US"/>
        </w:rPr>
        <w:t>1</w:t>
      </w:r>
      <w:r w:rsidRPr="00A56DD4">
        <w:rPr>
          <w:lang w:val="ru-RU" w:eastAsia="en-US"/>
        </w:rPr>
        <w:t xml:space="preserve">, </w:t>
      </w:r>
      <w:r w:rsidRPr="00A56DD4">
        <w:rPr>
          <w:lang w:val="en-US" w:eastAsia="en-US"/>
        </w:rPr>
        <w:t>scale</w:t>
      </w:r>
      <w:r w:rsidRPr="00A56DD4">
        <w:rPr>
          <w:lang w:val="ru-RU" w:eastAsia="en-US"/>
        </w:rPr>
        <w:t xml:space="preserve"> = </w:t>
      </w:r>
      <w:r>
        <w:rPr>
          <w:lang w:val="ru-RU" w:eastAsia="en-US"/>
        </w:rPr>
        <w:t>1</w:t>
      </w:r>
      <w:r>
        <w:rPr>
          <w:lang w:val="ru-RU" w:eastAsia="en-US"/>
        </w:rPr>
        <w:t>)</w:t>
      </w:r>
    </w:p>
    <w:tbl>
      <w:tblPr>
        <w:tblStyle w:val="a5"/>
        <w:tblW w:w="9493" w:type="dxa"/>
        <w:tblLayout w:type="fixed"/>
        <w:tblLook w:val="04A0" w:firstRow="1" w:lastRow="0" w:firstColumn="1" w:lastColumn="0" w:noHBand="0" w:noVBand="1"/>
      </w:tblPr>
      <w:tblGrid>
        <w:gridCol w:w="3109"/>
        <w:gridCol w:w="1390"/>
        <w:gridCol w:w="1318"/>
        <w:gridCol w:w="1546"/>
        <w:gridCol w:w="1137"/>
        <w:gridCol w:w="993"/>
      </w:tblGrid>
      <w:tr w:rsidR="00EE5528" w14:paraId="67EBC74A" w14:textId="77777777" w:rsidTr="00107A6D">
        <w:tc>
          <w:tcPr>
            <w:tcW w:w="3109" w:type="dxa"/>
            <w:vAlign w:val="center"/>
          </w:tcPr>
          <w:p w14:paraId="1A23F476" w14:textId="77777777" w:rsidR="00EE5528" w:rsidRPr="00B77EC9"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70660EA8" w14:textId="77777777" w:rsidR="00EE5528" w:rsidRPr="00B77EC9" w:rsidRDefault="00EE5528" w:rsidP="00107A6D">
            <w:pPr>
              <w:ind w:firstLine="0"/>
              <w:jc w:val="center"/>
              <w:rPr>
                <w:lang w:val="ru-RU" w:eastAsia="en-US"/>
              </w:rPr>
            </w:pPr>
            <w:r w:rsidRPr="00B77EC9">
              <w:rPr>
                <w:lang w:val="ru-RU" w:eastAsia="en-US"/>
              </w:rPr>
              <w:t>Distinctness</w:t>
            </w:r>
          </w:p>
        </w:tc>
        <w:tc>
          <w:tcPr>
            <w:tcW w:w="1318" w:type="dxa"/>
            <w:vAlign w:val="center"/>
          </w:tcPr>
          <w:p w14:paraId="164D414A" w14:textId="77777777" w:rsidR="00EE5528" w:rsidRPr="00B77EC9" w:rsidRDefault="00EE5528" w:rsidP="00107A6D">
            <w:pPr>
              <w:ind w:firstLine="0"/>
              <w:jc w:val="center"/>
              <w:rPr>
                <w:lang w:val="ru-RU" w:eastAsia="en-US"/>
              </w:rPr>
            </w:pPr>
            <w:r w:rsidRPr="00B77EC9">
              <w:rPr>
                <w:lang w:val="ru-RU" w:eastAsia="en-US"/>
              </w:rPr>
              <w:t>Доля изменений</w:t>
            </w:r>
          </w:p>
        </w:tc>
        <w:tc>
          <w:tcPr>
            <w:tcW w:w="1546" w:type="dxa"/>
            <w:vAlign w:val="center"/>
          </w:tcPr>
          <w:p w14:paraId="2CCE69E8" w14:textId="77777777" w:rsidR="00EE5528" w:rsidRPr="00067D1D" w:rsidRDefault="00EE5528" w:rsidP="00107A6D">
            <w:pPr>
              <w:ind w:firstLine="0"/>
              <w:jc w:val="center"/>
              <w:rPr>
                <w:lang w:val="ru-RU" w:eastAsia="en-US"/>
              </w:rPr>
            </w:pPr>
            <w:r w:rsidRPr="00B77EC9">
              <w:rPr>
                <w:lang w:val="ru-RU" w:eastAsia="en-US"/>
              </w:rPr>
              <w:t>Потеря информации</w:t>
            </w:r>
          </w:p>
        </w:tc>
        <w:tc>
          <w:tcPr>
            <w:tcW w:w="1137" w:type="dxa"/>
            <w:vAlign w:val="center"/>
          </w:tcPr>
          <w:p w14:paraId="05C1C1B3" w14:textId="77777777" w:rsidR="00EE5528" w:rsidRPr="00B77EC9" w:rsidRDefault="00EE5528" w:rsidP="00107A6D">
            <w:pPr>
              <w:ind w:firstLine="0"/>
              <w:jc w:val="center"/>
              <w:rPr>
                <w:lang w:val="ru-RU" w:eastAsia="en-US"/>
              </w:rPr>
            </w:pPr>
            <w:r>
              <w:rPr>
                <w:lang w:val="en-US" w:eastAsia="en-US"/>
              </w:rPr>
              <w:t>My</w:t>
            </w:r>
            <w:r w:rsidRPr="00B77EC9">
              <w:rPr>
                <w:lang w:val="ru-RU" w:eastAsia="en-US"/>
              </w:rPr>
              <w:t xml:space="preserve"> distance</w:t>
            </w:r>
          </w:p>
        </w:tc>
        <w:tc>
          <w:tcPr>
            <w:tcW w:w="993" w:type="dxa"/>
            <w:vAlign w:val="center"/>
          </w:tcPr>
          <w:p w14:paraId="7530B063" w14:textId="77777777" w:rsidR="00EE5528" w:rsidRPr="00B77EC9" w:rsidRDefault="00EE5528" w:rsidP="00107A6D">
            <w:pPr>
              <w:ind w:firstLine="0"/>
              <w:jc w:val="center"/>
              <w:rPr>
                <w:lang w:val="ru-RU" w:eastAsia="en-US"/>
              </w:rPr>
            </w:pPr>
            <w:r>
              <w:rPr>
                <w:lang w:val="en-US" w:eastAsia="en-US"/>
              </w:rPr>
              <w:t>B</w:t>
            </w:r>
            <w:r w:rsidRPr="00B77EC9">
              <w:rPr>
                <w:lang w:val="ru-RU" w:eastAsia="en-US"/>
              </w:rPr>
              <w:t>oosting score</w:t>
            </w:r>
          </w:p>
        </w:tc>
      </w:tr>
      <w:tr w:rsidR="00EE5528" w14:paraId="77035616" w14:textId="77777777" w:rsidTr="00107A6D">
        <w:tc>
          <w:tcPr>
            <w:tcW w:w="3109" w:type="dxa"/>
          </w:tcPr>
          <w:p w14:paraId="5B494F80"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267BD7BD" w14:textId="260E753F" w:rsidR="00EE5528" w:rsidRPr="00153034" w:rsidRDefault="00685831" w:rsidP="00107A6D">
            <w:pPr>
              <w:ind w:firstLine="0"/>
              <w:jc w:val="center"/>
              <w:rPr>
                <w:lang w:val="ru-RU" w:eastAsia="en-US"/>
              </w:rPr>
            </w:pPr>
            <w:r>
              <w:rPr>
                <w:lang w:val="ru-RU" w:eastAsia="en-US"/>
              </w:rPr>
              <w:t>0,001</w:t>
            </w:r>
          </w:p>
        </w:tc>
        <w:tc>
          <w:tcPr>
            <w:tcW w:w="1318" w:type="dxa"/>
            <w:vAlign w:val="center"/>
          </w:tcPr>
          <w:p w14:paraId="78103942" w14:textId="13B4BDCB" w:rsidR="00EE5528" w:rsidRPr="00153034" w:rsidRDefault="00685831" w:rsidP="00107A6D">
            <w:pPr>
              <w:ind w:firstLine="0"/>
              <w:jc w:val="center"/>
              <w:rPr>
                <w:lang w:val="ru-RU" w:eastAsia="en-US"/>
              </w:rPr>
            </w:pPr>
            <w:r>
              <w:rPr>
                <w:lang w:val="ru-RU" w:eastAsia="en-US"/>
              </w:rPr>
              <w:t>1</w:t>
            </w:r>
          </w:p>
        </w:tc>
        <w:tc>
          <w:tcPr>
            <w:tcW w:w="1546" w:type="dxa"/>
            <w:vAlign w:val="center"/>
          </w:tcPr>
          <w:p w14:paraId="2171A3BF" w14:textId="17E1C84D" w:rsidR="00EE5528" w:rsidRPr="00B77EC9" w:rsidRDefault="00685831" w:rsidP="00107A6D">
            <w:pPr>
              <w:ind w:firstLine="0"/>
              <w:jc w:val="center"/>
              <w:rPr>
                <w:lang w:val="ru-RU" w:eastAsia="en-US"/>
              </w:rPr>
            </w:pPr>
            <w:r>
              <w:rPr>
                <w:lang w:val="ru-RU" w:eastAsia="en-US"/>
              </w:rPr>
              <w:t>1</w:t>
            </w:r>
          </w:p>
        </w:tc>
        <w:tc>
          <w:tcPr>
            <w:tcW w:w="1137" w:type="dxa"/>
            <w:vAlign w:val="center"/>
          </w:tcPr>
          <w:p w14:paraId="1FA39926" w14:textId="4BCDE440" w:rsidR="00EE5528" w:rsidRPr="00B77EC9" w:rsidRDefault="00685831" w:rsidP="00107A6D">
            <w:pPr>
              <w:ind w:firstLine="0"/>
              <w:jc w:val="center"/>
              <w:rPr>
                <w:lang w:val="ru-RU" w:eastAsia="en-US"/>
              </w:rPr>
            </w:pPr>
            <w:r>
              <w:rPr>
                <w:lang w:val="ru-RU" w:eastAsia="en-US"/>
              </w:rPr>
              <w:t>1</w:t>
            </w:r>
          </w:p>
        </w:tc>
        <w:tc>
          <w:tcPr>
            <w:tcW w:w="993" w:type="dxa"/>
            <w:vAlign w:val="center"/>
          </w:tcPr>
          <w:p w14:paraId="62371A93" w14:textId="209070AF" w:rsidR="00EE5528" w:rsidRPr="00DB4AA2" w:rsidRDefault="00685831" w:rsidP="00107A6D">
            <w:pPr>
              <w:ind w:firstLine="0"/>
              <w:jc w:val="center"/>
              <w:rPr>
                <w:lang w:val="ru-RU" w:eastAsia="en-US"/>
              </w:rPr>
            </w:pPr>
            <w:r>
              <w:rPr>
                <w:lang w:val="ru-RU" w:eastAsia="en-US"/>
              </w:rPr>
              <w:t>1,85</w:t>
            </w:r>
          </w:p>
        </w:tc>
      </w:tr>
      <w:tr w:rsidR="00EE5528" w14:paraId="5BD82EB7" w14:textId="77777777" w:rsidTr="00107A6D">
        <w:tc>
          <w:tcPr>
            <w:tcW w:w="3109" w:type="dxa"/>
          </w:tcPr>
          <w:p w14:paraId="560A7E48"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6B9B6665" w14:textId="39F364A0" w:rsidR="00EE5528" w:rsidRPr="00B77EC9" w:rsidRDefault="007E60E4" w:rsidP="00107A6D">
            <w:pPr>
              <w:ind w:firstLine="0"/>
              <w:jc w:val="center"/>
              <w:rPr>
                <w:lang w:val="ru-RU" w:eastAsia="en-US"/>
              </w:rPr>
            </w:pPr>
            <w:r>
              <w:rPr>
                <w:lang w:val="ru-RU" w:eastAsia="en-US"/>
              </w:rPr>
              <w:t>0,01</w:t>
            </w:r>
          </w:p>
        </w:tc>
        <w:tc>
          <w:tcPr>
            <w:tcW w:w="1318" w:type="dxa"/>
            <w:vAlign w:val="center"/>
          </w:tcPr>
          <w:p w14:paraId="43B43384" w14:textId="49683201" w:rsidR="00EE5528" w:rsidRPr="00B77EC9" w:rsidRDefault="007E60E4" w:rsidP="00107A6D">
            <w:pPr>
              <w:ind w:firstLine="0"/>
              <w:jc w:val="center"/>
              <w:rPr>
                <w:lang w:val="ru-RU" w:eastAsia="en-US"/>
              </w:rPr>
            </w:pPr>
            <w:r>
              <w:rPr>
                <w:lang w:val="ru-RU" w:eastAsia="en-US"/>
              </w:rPr>
              <w:t>1</w:t>
            </w:r>
          </w:p>
        </w:tc>
        <w:tc>
          <w:tcPr>
            <w:tcW w:w="1546" w:type="dxa"/>
            <w:vAlign w:val="center"/>
          </w:tcPr>
          <w:p w14:paraId="73292E7C" w14:textId="11020BCC" w:rsidR="00EE5528" w:rsidRPr="00B77EC9" w:rsidRDefault="007E60E4" w:rsidP="00107A6D">
            <w:pPr>
              <w:ind w:firstLine="0"/>
              <w:jc w:val="center"/>
              <w:rPr>
                <w:lang w:val="ru-RU" w:eastAsia="en-US"/>
              </w:rPr>
            </w:pPr>
            <w:r>
              <w:rPr>
                <w:lang w:val="ru-RU" w:eastAsia="en-US"/>
              </w:rPr>
              <w:t>0,67</w:t>
            </w:r>
          </w:p>
        </w:tc>
        <w:tc>
          <w:tcPr>
            <w:tcW w:w="1137" w:type="dxa"/>
            <w:vAlign w:val="center"/>
          </w:tcPr>
          <w:p w14:paraId="0DE93B98" w14:textId="08C397D4" w:rsidR="00EE5528" w:rsidRPr="00B77EC9" w:rsidRDefault="007E60E4" w:rsidP="00107A6D">
            <w:pPr>
              <w:ind w:firstLine="0"/>
              <w:jc w:val="center"/>
              <w:rPr>
                <w:lang w:val="ru-RU" w:eastAsia="en-US"/>
              </w:rPr>
            </w:pPr>
            <w:r>
              <w:rPr>
                <w:lang w:val="ru-RU" w:eastAsia="en-US"/>
              </w:rPr>
              <w:t>0,82</w:t>
            </w:r>
          </w:p>
        </w:tc>
        <w:tc>
          <w:tcPr>
            <w:tcW w:w="993" w:type="dxa"/>
            <w:vAlign w:val="center"/>
          </w:tcPr>
          <w:p w14:paraId="479FE31A" w14:textId="07AA1D3B" w:rsidR="00EE5528" w:rsidRPr="00B77EC9" w:rsidRDefault="007E60E4" w:rsidP="00107A6D">
            <w:pPr>
              <w:ind w:firstLine="0"/>
              <w:jc w:val="center"/>
              <w:rPr>
                <w:lang w:val="ru-RU" w:eastAsia="en-US"/>
              </w:rPr>
            </w:pPr>
            <w:r>
              <w:rPr>
                <w:lang w:val="ru-RU" w:eastAsia="en-US"/>
              </w:rPr>
              <w:t>1,72</w:t>
            </w:r>
          </w:p>
        </w:tc>
      </w:tr>
      <w:tr w:rsidR="00EE5528" w14:paraId="570A3F5D" w14:textId="77777777" w:rsidTr="00107A6D">
        <w:tc>
          <w:tcPr>
            <w:tcW w:w="3109" w:type="dxa"/>
          </w:tcPr>
          <w:p w14:paraId="0F850D42"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7E5A4A3B" w14:textId="3CB2499B" w:rsidR="00EE5528" w:rsidRPr="00B77EC9" w:rsidRDefault="006E13DC" w:rsidP="00107A6D">
            <w:pPr>
              <w:ind w:firstLine="0"/>
              <w:jc w:val="center"/>
              <w:rPr>
                <w:lang w:val="ru-RU" w:eastAsia="en-US"/>
              </w:rPr>
            </w:pPr>
            <w:r>
              <w:rPr>
                <w:lang w:val="ru-RU" w:eastAsia="en-US"/>
              </w:rPr>
              <w:t>0,01</w:t>
            </w:r>
          </w:p>
        </w:tc>
        <w:tc>
          <w:tcPr>
            <w:tcW w:w="1318" w:type="dxa"/>
            <w:vAlign w:val="center"/>
          </w:tcPr>
          <w:p w14:paraId="68DEAE8B" w14:textId="4573D038" w:rsidR="00EE5528" w:rsidRPr="00B77EC9" w:rsidRDefault="006E13DC" w:rsidP="00107A6D">
            <w:pPr>
              <w:ind w:firstLine="0"/>
              <w:jc w:val="center"/>
              <w:rPr>
                <w:lang w:val="ru-RU" w:eastAsia="en-US"/>
              </w:rPr>
            </w:pPr>
            <w:r>
              <w:rPr>
                <w:lang w:val="ru-RU" w:eastAsia="en-US"/>
              </w:rPr>
              <w:t>0,76</w:t>
            </w:r>
          </w:p>
        </w:tc>
        <w:tc>
          <w:tcPr>
            <w:tcW w:w="1546" w:type="dxa"/>
            <w:vAlign w:val="center"/>
          </w:tcPr>
          <w:p w14:paraId="41DB071A" w14:textId="281411FC" w:rsidR="00EE5528" w:rsidRPr="00B77EC9" w:rsidRDefault="006E13DC" w:rsidP="00107A6D">
            <w:pPr>
              <w:ind w:firstLine="0"/>
              <w:jc w:val="center"/>
              <w:rPr>
                <w:lang w:val="ru-RU" w:eastAsia="en-US"/>
              </w:rPr>
            </w:pPr>
            <w:r>
              <w:rPr>
                <w:lang w:val="ru-RU" w:eastAsia="en-US"/>
              </w:rPr>
              <w:t>0,67</w:t>
            </w:r>
          </w:p>
        </w:tc>
        <w:tc>
          <w:tcPr>
            <w:tcW w:w="1137" w:type="dxa"/>
            <w:vAlign w:val="center"/>
          </w:tcPr>
          <w:p w14:paraId="0AAC4CE9" w14:textId="7A4BDC90" w:rsidR="00EE5528" w:rsidRPr="00B77EC9" w:rsidRDefault="006E13DC" w:rsidP="00107A6D">
            <w:pPr>
              <w:ind w:firstLine="0"/>
              <w:jc w:val="center"/>
              <w:rPr>
                <w:lang w:val="ru-RU" w:eastAsia="en-US"/>
              </w:rPr>
            </w:pPr>
            <w:r>
              <w:rPr>
                <w:lang w:val="ru-RU" w:eastAsia="en-US"/>
              </w:rPr>
              <w:t>0,49</w:t>
            </w:r>
          </w:p>
        </w:tc>
        <w:tc>
          <w:tcPr>
            <w:tcW w:w="993" w:type="dxa"/>
            <w:vAlign w:val="center"/>
          </w:tcPr>
          <w:p w14:paraId="0F0F3FAB" w14:textId="2987518A" w:rsidR="00EE5528" w:rsidRPr="00B77EC9" w:rsidRDefault="006E13DC" w:rsidP="00107A6D">
            <w:pPr>
              <w:ind w:firstLine="0"/>
              <w:jc w:val="center"/>
              <w:rPr>
                <w:lang w:val="ru-RU" w:eastAsia="en-US"/>
              </w:rPr>
            </w:pPr>
            <w:r>
              <w:rPr>
                <w:lang w:val="ru-RU" w:eastAsia="en-US"/>
              </w:rPr>
              <w:t>1,93</w:t>
            </w:r>
          </w:p>
        </w:tc>
      </w:tr>
      <w:tr w:rsidR="00EE5528" w14:paraId="4049E71C" w14:textId="77777777" w:rsidTr="00107A6D">
        <w:tc>
          <w:tcPr>
            <w:tcW w:w="3109" w:type="dxa"/>
          </w:tcPr>
          <w:p w14:paraId="3F2DAE20"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567DC536" w14:textId="170400B3" w:rsidR="00EE5528" w:rsidRPr="00B77EC9" w:rsidRDefault="004C7D87" w:rsidP="00107A6D">
            <w:pPr>
              <w:ind w:firstLine="0"/>
              <w:jc w:val="center"/>
              <w:rPr>
                <w:lang w:val="ru-RU" w:eastAsia="en-US"/>
              </w:rPr>
            </w:pPr>
            <w:r>
              <w:rPr>
                <w:lang w:val="ru-RU" w:eastAsia="en-US"/>
              </w:rPr>
              <w:t>0,001</w:t>
            </w:r>
          </w:p>
        </w:tc>
        <w:tc>
          <w:tcPr>
            <w:tcW w:w="1318" w:type="dxa"/>
            <w:vAlign w:val="center"/>
          </w:tcPr>
          <w:p w14:paraId="32037C50" w14:textId="0F9B9F62" w:rsidR="00EE5528" w:rsidRPr="00B77EC9" w:rsidRDefault="004C7D87" w:rsidP="00107A6D">
            <w:pPr>
              <w:ind w:firstLine="0"/>
              <w:jc w:val="center"/>
              <w:rPr>
                <w:lang w:val="ru-RU" w:eastAsia="en-US"/>
              </w:rPr>
            </w:pPr>
            <w:r>
              <w:rPr>
                <w:lang w:val="ru-RU" w:eastAsia="en-US"/>
              </w:rPr>
              <w:t>1</w:t>
            </w:r>
          </w:p>
        </w:tc>
        <w:tc>
          <w:tcPr>
            <w:tcW w:w="1546" w:type="dxa"/>
            <w:vAlign w:val="center"/>
          </w:tcPr>
          <w:p w14:paraId="4AC4DEC8" w14:textId="603E2999" w:rsidR="00EE5528" w:rsidRPr="00B77EC9" w:rsidRDefault="004C7D87" w:rsidP="00107A6D">
            <w:pPr>
              <w:ind w:firstLine="0"/>
              <w:jc w:val="center"/>
              <w:rPr>
                <w:lang w:val="ru-RU" w:eastAsia="en-US"/>
              </w:rPr>
            </w:pPr>
            <w:r>
              <w:rPr>
                <w:lang w:val="ru-RU" w:eastAsia="en-US"/>
              </w:rPr>
              <w:t>1</w:t>
            </w:r>
          </w:p>
        </w:tc>
        <w:tc>
          <w:tcPr>
            <w:tcW w:w="1137" w:type="dxa"/>
            <w:vAlign w:val="center"/>
          </w:tcPr>
          <w:p w14:paraId="7DA370B3" w14:textId="4BCEB8DC" w:rsidR="00EE5528" w:rsidRPr="00B77EC9" w:rsidRDefault="004C7D87" w:rsidP="00107A6D">
            <w:pPr>
              <w:ind w:firstLine="0"/>
              <w:jc w:val="center"/>
              <w:rPr>
                <w:lang w:val="ru-RU" w:eastAsia="en-US"/>
              </w:rPr>
            </w:pPr>
            <w:r>
              <w:rPr>
                <w:lang w:val="ru-RU" w:eastAsia="en-US"/>
              </w:rPr>
              <w:t>1</w:t>
            </w:r>
          </w:p>
        </w:tc>
        <w:tc>
          <w:tcPr>
            <w:tcW w:w="993" w:type="dxa"/>
            <w:vAlign w:val="center"/>
          </w:tcPr>
          <w:p w14:paraId="02277F43" w14:textId="5B3A2E1F" w:rsidR="00EE5528" w:rsidRPr="00B77EC9" w:rsidRDefault="004C7D87" w:rsidP="00107A6D">
            <w:pPr>
              <w:ind w:firstLine="0"/>
              <w:jc w:val="center"/>
              <w:rPr>
                <w:lang w:val="ru-RU" w:eastAsia="en-US"/>
              </w:rPr>
            </w:pPr>
            <w:r>
              <w:rPr>
                <w:lang w:val="ru-RU" w:eastAsia="en-US"/>
              </w:rPr>
              <w:t>1,86</w:t>
            </w:r>
          </w:p>
        </w:tc>
      </w:tr>
      <w:tr w:rsidR="00EE5528" w14:paraId="43BADF71" w14:textId="77777777" w:rsidTr="00107A6D">
        <w:tc>
          <w:tcPr>
            <w:tcW w:w="3109" w:type="dxa"/>
          </w:tcPr>
          <w:p w14:paraId="6E33F8BC"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5ADA33CA" w14:textId="7A5D3D5B" w:rsidR="00EE5528" w:rsidRPr="00B77EC9" w:rsidRDefault="004B4DA1" w:rsidP="00107A6D">
            <w:pPr>
              <w:ind w:firstLine="0"/>
              <w:jc w:val="center"/>
              <w:rPr>
                <w:lang w:val="ru-RU" w:eastAsia="en-US"/>
              </w:rPr>
            </w:pPr>
            <w:r>
              <w:rPr>
                <w:lang w:val="ru-RU" w:eastAsia="en-US"/>
              </w:rPr>
              <w:t>0,01</w:t>
            </w:r>
          </w:p>
        </w:tc>
        <w:tc>
          <w:tcPr>
            <w:tcW w:w="1318" w:type="dxa"/>
            <w:vAlign w:val="center"/>
          </w:tcPr>
          <w:p w14:paraId="0001B104" w14:textId="6607BD7F" w:rsidR="00EE5528" w:rsidRPr="00B77EC9" w:rsidRDefault="004B4DA1" w:rsidP="00107A6D">
            <w:pPr>
              <w:ind w:firstLine="0"/>
              <w:jc w:val="center"/>
              <w:rPr>
                <w:lang w:val="ru-RU" w:eastAsia="en-US"/>
              </w:rPr>
            </w:pPr>
            <w:r>
              <w:rPr>
                <w:lang w:val="ru-RU" w:eastAsia="en-US"/>
              </w:rPr>
              <w:t>1</w:t>
            </w:r>
          </w:p>
        </w:tc>
        <w:tc>
          <w:tcPr>
            <w:tcW w:w="1546" w:type="dxa"/>
            <w:vAlign w:val="center"/>
          </w:tcPr>
          <w:p w14:paraId="5BF097C1" w14:textId="6E93EB1C" w:rsidR="00EE5528" w:rsidRPr="00B77EC9" w:rsidRDefault="004B4DA1" w:rsidP="00107A6D">
            <w:pPr>
              <w:ind w:firstLine="0"/>
              <w:jc w:val="center"/>
              <w:rPr>
                <w:lang w:val="ru-RU" w:eastAsia="en-US"/>
              </w:rPr>
            </w:pPr>
            <w:r>
              <w:rPr>
                <w:lang w:val="ru-RU" w:eastAsia="en-US"/>
              </w:rPr>
              <w:t>0,67</w:t>
            </w:r>
          </w:p>
        </w:tc>
        <w:tc>
          <w:tcPr>
            <w:tcW w:w="1137" w:type="dxa"/>
            <w:vAlign w:val="center"/>
          </w:tcPr>
          <w:p w14:paraId="37FAB4E3" w14:textId="127EB021" w:rsidR="00EE5528" w:rsidRPr="00B77EC9" w:rsidRDefault="004B4DA1" w:rsidP="00107A6D">
            <w:pPr>
              <w:ind w:firstLine="0"/>
              <w:jc w:val="center"/>
              <w:rPr>
                <w:lang w:val="ru-RU" w:eastAsia="en-US"/>
              </w:rPr>
            </w:pPr>
            <w:r>
              <w:rPr>
                <w:lang w:val="ru-RU" w:eastAsia="en-US"/>
              </w:rPr>
              <w:t>0,82</w:t>
            </w:r>
          </w:p>
        </w:tc>
        <w:tc>
          <w:tcPr>
            <w:tcW w:w="993" w:type="dxa"/>
            <w:vAlign w:val="center"/>
          </w:tcPr>
          <w:p w14:paraId="27FA2DC6" w14:textId="39427F80" w:rsidR="00EE5528" w:rsidRPr="00B77EC9" w:rsidRDefault="004B4DA1" w:rsidP="00107A6D">
            <w:pPr>
              <w:ind w:firstLine="0"/>
              <w:jc w:val="center"/>
              <w:rPr>
                <w:lang w:val="ru-RU" w:eastAsia="en-US"/>
              </w:rPr>
            </w:pPr>
            <w:r>
              <w:rPr>
                <w:lang w:val="ru-RU" w:eastAsia="en-US"/>
              </w:rPr>
              <w:t>1,72</w:t>
            </w:r>
          </w:p>
        </w:tc>
      </w:tr>
      <w:tr w:rsidR="00EE5528" w14:paraId="3352019D" w14:textId="77777777" w:rsidTr="00107A6D">
        <w:tc>
          <w:tcPr>
            <w:tcW w:w="3109" w:type="dxa"/>
          </w:tcPr>
          <w:p w14:paraId="731ADC12"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68799F90" w14:textId="41DFC1D1" w:rsidR="00EE5528" w:rsidRPr="00B77EC9" w:rsidRDefault="0042327A" w:rsidP="00107A6D">
            <w:pPr>
              <w:ind w:firstLine="0"/>
              <w:jc w:val="center"/>
              <w:rPr>
                <w:lang w:val="ru-RU" w:eastAsia="en-US"/>
              </w:rPr>
            </w:pPr>
            <w:r>
              <w:rPr>
                <w:lang w:val="ru-RU" w:eastAsia="en-US"/>
              </w:rPr>
              <w:t>0,01</w:t>
            </w:r>
          </w:p>
        </w:tc>
        <w:tc>
          <w:tcPr>
            <w:tcW w:w="1318" w:type="dxa"/>
            <w:vAlign w:val="center"/>
          </w:tcPr>
          <w:p w14:paraId="1CEB4F6D" w14:textId="4F9982C4" w:rsidR="00EE5528" w:rsidRPr="00B77EC9" w:rsidRDefault="0042327A" w:rsidP="00107A6D">
            <w:pPr>
              <w:ind w:firstLine="0"/>
              <w:jc w:val="center"/>
              <w:rPr>
                <w:lang w:val="ru-RU" w:eastAsia="en-US"/>
              </w:rPr>
            </w:pPr>
            <w:r>
              <w:rPr>
                <w:lang w:val="ru-RU" w:eastAsia="en-US"/>
              </w:rPr>
              <w:t>0,76</w:t>
            </w:r>
          </w:p>
        </w:tc>
        <w:tc>
          <w:tcPr>
            <w:tcW w:w="1546" w:type="dxa"/>
            <w:vAlign w:val="center"/>
          </w:tcPr>
          <w:p w14:paraId="0A52C299" w14:textId="4EEE30D8" w:rsidR="00EE5528" w:rsidRPr="00B77EC9" w:rsidRDefault="0042327A" w:rsidP="00107A6D">
            <w:pPr>
              <w:ind w:firstLine="0"/>
              <w:jc w:val="center"/>
              <w:rPr>
                <w:lang w:val="ru-RU" w:eastAsia="en-US"/>
              </w:rPr>
            </w:pPr>
            <w:r>
              <w:rPr>
                <w:lang w:val="ru-RU" w:eastAsia="en-US"/>
              </w:rPr>
              <w:t>0,67</w:t>
            </w:r>
          </w:p>
        </w:tc>
        <w:tc>
          <w:tcPr>
            <w:tcW w:w="1137" w:type="dxa"/>
            <w:vAlign w:val="center"/>
          </w:tcPr>
          <w:p w14:paraId="24000B53" w14:textId="3AA257DA" w:rsidR="00EE5528" w:rsidRPr="00B77EC9" w:rsidRDefault="0042327A" w:rsidP="00107A6D">
            <w:pPr>
              <w:ind w:firstLine="0"/>
              <w:jc w:val="center"/>
              <w:rPr>
                <w:lang w:val="ru-RU" w:eastAsia="en-US"/>
              </w:rPr>
            </w:pPr>
            <w:r>
              <w:rPr>
                <w:lang w:val="ru-RU" w:eastAsia="en-US"/>
              </w:rPr>
              <w:t>0,49</w:t>
            </w:r>
          </w:p>
        </w:tc>
        <w:tc>
          <w:tcPr>
            <w:tcW w:w="993" w:type="dxa"/>
            <w:vAlign w:val="center"/>
          </w:tcPr>
          <w:p w14:paraId="30BF3B48" w14:textId="5A647B76" w:rsidR="00EE5528" w:rsidRPr="00B77EC9" w:rsidRDefault="0042327A" w:rsidP="00107A6D">
            <w:pPr>
              <w:ind w:firstLine="0"/>
              <w:jc w:val="center"/>
              <w:rPr>
                <w:lang w:val="ru-RU" w:eastAsia="en-US"/>
              </w:rPr>
            </w:pPr>
            <w:r>
              <w:rPr>
                <w:lang w:val="ru-RU" w:eastAsia="en-US"/>
              </w:rPr>
              <w:t>1,93</w:t>
            </w:r>
          </w:p>
        </w:tc>
      </w:tr>
      <w:tr w:rsidR="00EE5528" w14:paraId="3DC0DEBC" w14:textId="77777777" w:rsidTr="00107A6D">
        <w:tc>
          <w:tcPr>
            <w:tcW w:w="3109" w:type="dxa"/>
          </w:tcPr>
          <w:p w14:paraId="6C14B04F"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70BCC374" w14:textId="23D90DCE" w:rsidR="00EE5528" w:rsidRPr="00B77EC9" w:rsidRDefault="00A62BA9" w:rsidP="00107A6D">
            <w:pPr>
              <w:ind w:firstLine="0"/>
              <w:jc w:val="center"/>
              <w:rPr>
                <w:lang w:val="ru-RU" w:eastAsia="en-US"/>
              </w:rPr>
            </w:pPr>
            <w:r>
              <w:rPr>
                <w:lang w:val="ru-RU" w:eastAsia="en-US"/>
              </w:rPr>
              <w:t>0,005</w:t>
            </w:r>
          </w:p>
        </w:tc>
        <w:tc>
          <w:tcPr>
            <w:tcW w:w="1318" w:type="dxa"/>
            <w:vAlign w:val="center"/>
          </w:tcPr>
          <w:p w14:paraId="14A3239E" w14:textId="478547B4" w:rsidR="00EE5528" w:rsidRPr="00B77EC9" w:rsidRDefault="00A62BA9" w:rsidP="00107A6D">
            <w:pPr>
              <w:ind w:firstLine="0"/>
              <w:jc w:val="center"/>
              <w:rPr>
                <w:lang w:val="ru-RU" w:eastAsia="en-US"/>
              </w:rPr>
            </w:pPr>
            <w:r>
              <w:rPr>
                <w:lang w:val="ru-RU" w:eastAsia="en-US"/>
              </w:rPr>
              <w:t>0,94</w:t>
            </w:r>
          </w:p>
        </w:tc>
        <w:tc>
          <w:tcPr>
            <w:tcW w:w="1546" w:type="dxa"/>
            <w:vAlign w:val="center"/>
          </w:tcPr>
          <w:p w14:paraId="519A1C38" w14:textId="4FCEAEAF" w:rsidR="00EE5528" w:rsidRPr="00B77EC9" w:rsidRDefault="00A62BA9" w:rsidP="00107A6D">
            <w:pPr>
              <w:ind w:firstLine="0"/>
              <w:jc w:val="center"/>
              <w:rPr>
                <w:lang w:val="ru-RU" w:eastAsia="en-US"/>
              </w:rPr>
            </w:pPr>
            <w:r>
              <w:rPr>
                <w:lang w:val="ru-RU" w:eastAsia="en-US"/>
              </w:rPr>
              <w:t>0,79</w:t>
            </w:r>
          </w:p>
        </w:tc>
        <w:tc>
          <w:tcPr>
            <w:tcW w:w="1137" w:type="dxa"/>
            <w:vAlign w:val="center"/>
          </w:tcPr>
          <w:p w14:paraId="2039768C" w14:textId="4D07C937" w:rsidR="00EE5528" w:rsidRPr="00B77EC9" w:rsidRDefault="00A62BA9" w:rsidP="00107A6D">
            <w:pPr>
              <w:ind w:firstLine="0"/>
              <w:jc w:val="center"/>
              <w:rPr>
                <w:lang w:val="ru-RU" w:eastAsia="en-US"/>
              </w:rPr>
            </w:pPr>
            <w:r>
              <w:rPr>
                <w:lang w:val="ru-RU" w:eastAsia="en-US"/>
              </w:rPr>
              <w:t>0,94</w:t>
            </w:r>
          </w:p>
        </w:tc>
        <w:tc>
          <w:tcPr>
            <w:tcW w:w="993" w:type="dxa"/>
            <w:vAlign w:val="center"/>
          </w:tcPr>
          <w:p w14:paraId="5785A968" w14:textId="061FC4FF" w:rsidR="00EE5528" w:rsidRPr="00B77EC9" w:rsidRDefault="00A62BA9" w:rsidP="00107A6D">
            <w:pPr>
              <w:ind w:firstLine="0"/>
              <w:jc w:val="center"/>
              <w:rPr>
                <w:lang w:val="ru-RU" w:eastAsia="en-US"/>
              </w:rPr>
            </w:pPr>
            <w:r>
              <w:rPr>
                <w:lang w:val="ru-RU" w:eastAsia="en-US"/>
              </w:rPr>
              <w:t>1,86</w:t>
            </w:r>
          </w:p>
        </w:tc>
      </w:tr>
      <w:tr w:rsidR="00EE5528" w14:paraId="4822E011" w14:textId="77777777" w:rsidTr="00107A6D">
        <w:tc>
          <w:tcPr>
            <w:tcW w:w="3109" w:type="dxa"/>
          </w:tcPr>
          <w:p w14:paraId="2B2DB7FA"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13F7B7F5" w14:textId="26BFE1C1" w:rsidR="00EE5528" w:rsidRPr="00B77EC9" w:rsidRDefault="00F65363" w:rsidP="00107A6D">
            <w:pPr>
              <w:ind w:firstLine="0"/>
              <w:jc w:val="center"/>
              <w:rPr>
                <w:lang w:val="ru-RU" w:eastAsia="en-US"/>
              </w:rPr>
            </w:pPr>
            <w:r>
              <w:rPr>
                <w:lang w:val="ru-RU" w:eastAsia="en-US"/>
              </w:rPr>
              <w:t>0,006</w:t>
            </w:r>
          </w:p>
        </w:tc>
        <w:tc>
          <w:tcPr>
            <w:tcW w:w="1318" w:type="dxa"/>
            <w:vAlign w:val="center"/>
          </w:tcPr>
          <w:p w14:paraId="2158E615" w14:textId="11F0F3FE" w:rsidR="00EE5528" w:rsidRPr="00B77EC9" w:rsidRDefault="00F65363" w:rsidP="00107A6D">
            <w:pPr>
              <w:ind w:firstLine="0"/>
              <w:jc w:val="center"/>
              <w:rPr>
                <w:lang w:val="ru-RU" w:eastAsia="en-US"/>
              </w:rPr>
            </w:pPr>
            <w:r>
              <w:rPr>
                <w:lang w:val="ru-RU" w:eastAsia="en-US"/>
              </w:rPr>
              <w:t>0,97</w:t>
            </w:r>
          </w:p>
        </w:tc>
        <w:tc>
          <w:tcPr>
            <w:tcW w:w="1546" w:type="dxa"/>
            <w:vAlign w:val="center"/>
          </w:tcPr>
          <w:p w14:paraId="6A7F7052" w14:textId="1BE2762F" w:rsidR="00EE5528" w:rsidRPr="00B77EC9" w:rsidRDefault="00F65363" w:rsidP="00107A6D">
            <w:pPr>
              <w:ind w:firstLine="0"/>
              <w:jc w:val="center"/>
              <w:rPr>
                <w:lang w:val="ru-RU" w:eastAsia="en-US"/>
              </w:rPr>
            </w:pPr>
            <w:r>
              <w:rPr>
                <w:lang w:val="ru-RU" w:eastAsia="en-US"/>
              </w:rPr>
              <w:t>0,75</w:t>
            </w:r>
          </w:p>
        </w:tc>
        <w:tc>
          <w:tcPr>
            <w:tcW w:w="1137" w:type="dxa"/>
            <w:vAlign w:val="center"/>
          </w:tcPr>
          <w:p w14:paraId="3604D893" w14:textId="2C78804D" w:rsidR="00EE5528" w:rsidRPr="00B77EC9" w:rsidRDefault="00F65363" w:rsidP="00107A6D">
            <w:pPr>
              <w:ind w:firstLine="0"/>
              <w:jc w:val="center"/>
              <w:rPr>
                <w:lang w:val="ru-RU" w:eastAsia="en-US"/>
              </w:rPr>
            </w:pPr>
            <w:r>
              <w:rPr>
                <w:lang w:val="ru-RU" w:eastAsia="en-US"/>
              </w:rPr>
              <w:t>0,9</w:t>
            </w:r>
          </w:p>
        </w:tc>
        <w:tc>
          <w:tcPr>
            <w:tcW w:w="993" w:type="dxa"/>
            <w:vAlign w:val="center"/>
          </w:tcPr>
          <w:p w14:paraId="72F5509F" w14:textId="1717F69D" w:rsidR="00EE5528" w:rsidRPr="00B77EC9" w:rsidRDefault="00F65363" w:rsidP="00107A6D">
            <w:pPr>
              <w:ind w:firstLine="0"/>
              <w:jc w:val="center"/>
              <w:rPr>
                <w:lang w:val="ru-RU" w:eastAsia="en-US"/>
              </w:rPr>
            </w:pPr>
            <w:r>
              <w:rPr>
                <w:lang w:val="ru-RU" w:eastAsia="en-US"/>
              </w:rPr>
              <w:t>1,9</w:t>
            </w:r>
          </w:p>
        </w:tc>
      </w:tr>
      <w:tr w:rsidR="00EE5528" w14:paraId="5CCD688F" w14:textId="77777777" w:rsidTr="00107A6D">
        <w:tc>
          <w:tcPr>
            <w:tcW w:w="3109" w:type="dxa"/>
          </w:tcPr>
          <w:p w14:paraId="7CFAD333"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3D85425D" w14:textId="69D8D341" w:rsidR="00CF41AC" w:rsidRPr="00B77EC9" w:rsidRDefault="00CF41AC" w:rsidP="00CF41AC">
            <w:pPr>
              <w:ind w:firstLine="0"/>
              <w:jc w:val="center"/>
              <w:rPr>
                <w:lang w:val="ru-RU" w:eastAsia="en-US"/>
              </w:rPr>
            </w:pPr>
            <w:r>
              <w:rPr>
                <w:lang w:val="ru-RU" w:eastAsia="en-US"/>
              </w:rPr>
              <w:t>0,009</w:t>
            </w:r>
          </w:p>
        </w:tc>
        <w:tc>
          <w:tcPr>
            <w:tcW w:w="1318" w:type="dxa"/>
            <w:vAlign w:val="center"/>
          </w:tcPr>
          <w:p w14:paraId="3C4FC6EC" w14:textId="228914A8" w:rsidR="00EE5528" w:rsidRPr="00B77EC9" w:rsidRDefault="00CF41AC" w:rsidP="00107A6D">
            <w:pPr>
              <w:ind w:firstLine="0"/>
              <w:jc w:val="center"/>
              <w:rPr>
                <w:lang w:val="ru-RU" w:eastAsia="en-US"/>
              </w:rPr>
            </w:pPr>
            <w:r>
              <w:rPr>
                <w:lang w:val="ru-RU" w:eastAsia="en-US"/>
              </w:rPr>
              <w:t>0,79</w:t>
            </w:r>
          </w:p>
        </w:tc>
        <w:tc>
          <w:tcPr>
            <w:tcW w:w="1546" w:type="dxa"/>
            <w:vAlign w:val="center"/>
          </w:tcPr>
          <w:p w14:paraId="5B8F1D1B" w14:textId="51601E57" w:rsidR="00EE5528" w:rsidRPr="00B77EC9" w:rsidRDefault="00CF41AC" w:rsidP="00107A6D">
            <w:pPr>
              <w:ind w:firstLine="0"/>
              <w:jc w:val="center"/>
              <w:rPr>
                <w:lang w:val="ru-RU" w:eastAsia="en-US"/>
              </w:rPr>
            </w:pPr>
            <w:r>
              <w:rPr>
                <w:lang w:val="ru-RU" w:eastAsia="en-US"/>
              </w:rPr>
              <w:t>0,74</w:t>
            </w:r>
          </w:p>
        </w:tc>
        <w:tc>
          <w:tcPr>
            <w:tcW w:w="1137" w:type="dxa"/>
            <w:vAlign w:val="center"/>
          </w:tcPr>
          <w:p w14:paraId="1C5C78B1" w14:textId="03D8EADD" w:rsidR="00EE5528" w:rsidRPr="00B77EC9" w:rsidRDefault="00CF41AC" w:rsidP="00107A6D">
            <w:pPr>
              <w:ind w:firstLine="0"/>
              <w:jc w:val="center"/>
              <w:rPr>
                <w:lang w:val="ru-RU" w:eastAsia="en-US"/>
              </w:rPr>
            </w:pPr>
            <w:r>
              <w:rPr>
                <w:lang w:val="ru-RU" w:eastAsia="en-US"/>
              </w:rPr>
              <w:t>0,53</w:t>
            </w:r>
          </w:p>
        </w:tc>
        <w:tc>
          <w:tcPr>
            <w:tcW w:w="993" w:type="dxa"/>
            <w:vAlign w:val="center"/>
          </w:tcPr>
          <w:p w14:paraId="228ED6A6" w14:textId="04B0AF81" w:rsidR="00EE5528" w:rsidRPr="00B77EC9" w:rsidRDefault="00CF41AC" w:rsidP="00107A6D">
            <w:pPr>
              <w:ind w:firstLine="0"/>
              <w:jc w:val="center"/>
              <w:rPr>
                <w:lang w:val="ru-RU" w:eastAsia="en-US"/>
              </w:rPr>
            </w:pPr>
            <w:r>
              <w:rPr>
                <w:lang w:val="ru-RU" w:eastAsia="en-US"/>
              </w:rPr>
              <w:t>2,1</w:t>
            </w:r>
          </w:p>
        </w:tc>
      </w:tr>
      <w:tr w:rsidR="00EE5528" w14:paraId="61A1F36F" w14:textId="77777777" w:rsidTr="00107A6D">
        <w:tc>
          <w:tcPr>
            <w:tcW w:w="3109" w:type="dxa"/>
          </w:tcPr>
          <w:p w14:paraId="4F311003"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284029AB" w14:textId="6C26770B" w:rsidR="00EE5528" w:rsidRPr="00B77EC9" w:rsidRDefault="00C204DF" w:rsidP="00107A6D">
            <w:pPr>
              <w:ind w:firstLine="0"/>
              <w:jc w:val="center"/>
              <w:rPr>
                <w:lang w:val="ru-RU" w:eastAsia="en-US"/>
              </w:rPr>
            </w:pPr>
            <w:r>
              <w:rPr>
                <w:lang w:val="ru-RU" w:eastAsia="en-US"/>
              </w:rPr>
              <w:t>0,001</w:t>
            </w:r>
          </w:p>
        </w:tc>
        <w:tc>
          <w:tcPr>
            <w:tcW w:w="1318" w:type="dxa"/>
            <w:vAlign w:val="center"/>
          </w:tcPr>
          <w:p w14:paraId="408B5226" w14:textId="1AB1D1EA" w:rsidR="00EE5528" w:rsidRPr="00B77EC9" w:rsidRDefault="00C204DF" w:rsidP="00107A6D">
            <w:pPr>
              <w:ind w:firstLine="0"/>
              <w:jc w:val="center"/>
              <w:rPr>
                <w:lang w:val="ru-RU" w:eastAsia="en-US"/>
              </w:rPr>
            </w:pPr>
            <w:r>
              <w:rPr>
                <w:lang w:val="ru-RU" w:eastAsia="en-US"/>
              </w:rPr>
              <w:t>1</w:t>
            </w:r>
          </w:p>
        </w:tc>
        <w:tc>
          <w:tcPr>
            <w:tcW w:w="1546" w:type="dxa"/>
            <w:vAlign w:val="center"/>
          </w:tcPr>
          <w:p w14:paraId="3BDB4B28" w14:textId="32CECDA8" w:rsidR="00EE5528" w:rsidRPr="00B77EC9" w:rsidRDefault="00C204DF" w:rsidP="00107A6D">
            <w:pPr>
              <w:ind w:firstLine="0"/>
              <w:jc w:val="center"/>
              <w:rPr>
                <w:lang w:val="ru-RU" w:eastAsia="en-US"/>
              </w:rPr>
            </w:pPr>
            <w:r>
              <w:rPr>
                <w:lang w:val="ru-RU" w:eastAsia="en-US"/>
              </w:rPr>
              <w:t>1</w:t>
            </w:r>
          </w:p>
        </w:tc>
        <w:tc>
          <w:tcPr>
            <w:tcW w:w="1137" w:type="dxa"/>
            <w:vAlign w:val="center"/>
          </w:tcPr>
          <w:p w14:paraId="66DEFEB8" w14:textId="42B48318" w:rsidR="00EE5528" w:rsidRPr="00B77EC9" w:rsidRDefault="00C204DF" w:rsidP="00107A6D">
            <w:pPr>
              <w:ind w:firstLine="0"/>
              <w:jc w:val="center"/>
              <w:rPr>
                <w:lang w:val="ru-RU" w:eastAsia="en-US"/>
              </w:rPr>
            </w:pPr>
            <w:r>
              <w:rPr>
                <w:lang w:val="ru-RU" w:eastAsia="en-US"/>
              </w:rPr>
              <w:t>1</w:t>
            </w:r>
          </w:p>
        </w:tc>
        <w:tc>
          <w:tcPr>
            <w:tcW w:w="993" w:type="dxa"/>
            <w:vAlign w:val="center"/>
          </w:tcPr>
          <w:p w14:paraId="13DEB3BC" w14:textId="258799A0" w:rsidR="00EE5528" w:rsidRPr="00B77EC9" w:rsidRDefault="00C204DF" w:rsidP="00107A6D">
            <w:pPr>
              <w:ind w:firstLine="0"/>
              <w:jc w:val="center"/>
              <w:rPr>
                <w:lang w:val="ru-RU" w:eastAsia="en-US"/>
              </w:rPr>
            </w:pPr>
            <w:r>
              <w:rPr>
                <w:lang w:val="ru-RU" w:eastAsia="en-US"/>
              </w:rPr>
              <w:t>1,85</w:t>
            </w:r>
          </w:p>
        </w:tc>
      </w:tr>
      <w:tr w:rsidR="00EE5528" w14:paraId="78C85DA6" w14:textId="77777777" w:rsidTr="00107A6D">
        <w:tc>
          <w:tcPr>
            <w:tcW w:w="3109" w:type="dxa"/>
          </w:tcPr>
          <w:p w14:paraId="1D04D5BF"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5D88D3DB" w14:textId="23618506" w:rsidR="00EE5528" w:rsidRPr="00B77EC9" w:rsidRDefault="00C35896" w:rsidP="00107A6D">
            <w:pPr>
              <w:ind w:firstLine="0"/>
              <w:jc w:val="center"/>
              <w:rPr>
                <w:lang w:val="ru-RU" w:eastAsia="en-US"/>
              </w:rPr>
            </w:pPr>
            <w:r>
              <w:rPr>
                <w:lang w:val="ru-RU" w:eastAsia="en-US"/>
              </w:rPr>
              <w:t>0,007</w:t>
            </w:r>
          </w:p>
        </w:tc>
        <w:tc>
          <w:tcPr>
            <w:tcW w:w="1318" w:type="dxa"/>
            <w:vAlign w:val="center"/>
          </w:tcPr>
          <w:p w14:paraId="65345FBC" w14:textId="7D72B49A" w:rsidR="00EE5528" w:rsidRPr="00B77EC9" w:rsidRDefault="00C35896" w:rsidP="00107A6D">
            <w:pPr>
              <w:ind w:firstLine="0"/>
              <w:jc w:val="center"/>
              <w:rPr>
                <w:lang w:val="ru-RU" w:eastAsia="en-US"/>
              </w:rPr>
            </w:pPr>
            <w:r>
              <w:rPr>
                <w:lang w:val="ru-RU" w:eastAsia="en-US"/>
              </w:rPr>
              <w:t>0,96</w:t>
            </w:r>
          </w:p>
        </w:tc>
        <w:tc>
          <w:tcPr>
            <w:tcW w:w="1546" w:type="dxa"/>
            <w:vAlign w:val="center"/>
          </w:tcPr>
          <w:p w14:paraId="25498DB5" w14:textId="704D18F3" w:rsidR="00EE5528" w:rsidRPr="00B77EC9" w:rsidRDefault="00C35896" w:rsidP="00107A6D">
            <w:pPr>
              <w:ind w:firstLine="0"/>
              <w:jc w:val="center"/>
              <w:rPr>
                <w:lang w:val="ru-RU" w:eastAsia="en-US"/>
              </w:rPr>
            </w:pPr>
            <w:r>
              <w:rPr>
                <w:lang w:val="ru-RU" w:eastAsia="en-US"/>
              </w:rPr>
              <w:t>0,72</w:t>
            </w:r>
          </w:p>
        </w:tc>
        <w:tc>
          <w:tcPr>
            <w:tcW w:w="1137" w:type="dxa"/>
            <w:vAlign w:val="center"/>
          </w:tcPr>
          <w:p w14:paraId="11CE2D80" w14:textId="6C5F5372" w:rsidR="00EE5528" w:rsidRPr="00B77EC9" w:rsidRDefault="00C35896" w:rsidP="00107A6D">
            <w:pPr>
              <w:ind w:firstLine="0"/>
              <w:jc w:val="center"/>
              <w:rPr>
                <w:lang w:val="ru-RU" w:eastAsia="en-US"/>
              </w:rPr>
            </w:pPr>
            <w:r>
              <w:rPr>
                <w:lang w:val="ru-RU" w:eastAsia="en-US"/>
              </w:rPr>
              <w:t>0,92</w:t>
            </w:r>
          </w:p>
        </w:tc>
        <w:tc>
          <w:tcPr>
            <w:tcW w:w="993" w:type="dxa"/>
            <w:vAlign w:val="center"/>
          </w:tcPr>
          <w:p w14:paraId="2DB44BB0" w14:textId="46207230" w:rsidR="00EE5528" w:rsidRPr="00B77EC9" w:rsidRDefault="00C35896" w:rsidP="00107A6D">
            <w:pPr>
              <w:ind w:firstLine="0"/>
              <w:jc w:val="center"/>
              <w:rPr>
                <w:lang w:val="ru-RU" w:eastAsia="en-US"/>
              </w:rPr>
            </w:pPr>
            <w:r>
              <w:rPr>
                <w:lang w:val="ru-RU" w:eastAsia="en-US"/>
              </w:rPr>
              <w:t>1,95</w:t>
            </w:r>
          </w:p>
        </w:tc>
      </w:tr>
      <w:tr w:rsidR="00EE5528" w14:paraId="3DFCF891" w14:textId="77777777" w:rsidTr="00107A6D">
        <w:tc>
          <w:tcPr>
            <w:tcW w:w="3109" w:type="dxa"/>
          </w:tcPr>
          <w:p w14:paraId="39BDAAC8"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3C4D8FB3" w14:textId="68C4AE2F" w:rsidR="00EE5528" w:rsidRPr="00B77EC9" w:rsidRDefault="005B0B20" w:rsidP="00107A6D">
            <w:pPr>
              <w:ind w:firstLine="0"/>
              <w:jc w:val="center"/>
              <w:rPr>
                <w:lang w:val="ru-RU" w:eastAsia="en-US"/>
              </w:rPr>
            </w:pPr>
            <w:r>
              <w:rPr>
                <w:lang w:val="ru-RU" w:eastAsia="en-US"/>
              </w:rPr>
              <w:t>0,006</w:t>
            </w:r>
          </w:p>
        </w:tc>
        <w:tc>
          <w:tcPr>
            <w:tcW w:w="1318" w:type="dxa"/>
            <w:vAlign w:val="center"/>
          </w:tcPr>
          <w:p w14:paraId="068EA617" w14:textId="41F2AD07" w:rsidR="00EE5528" w:rsidRPr="00B77EC9" w:rsidRDefault="005B0B20" w:rsidP="00107A6D">
            <w:pPr>
              <w:ind w:firstLine="0"/>
              <w:jc w:val="center"/>
              <w:rPr>
                <w:lang w:val="ru-RU" w:eastAsia="en-US"/>
              </w:rPr>
            </w:pPr>
            <w:r>
              <w:rPr>
                <w:lang w:val="ru-RU" w:eastAsia="en-US"/>
              </w:rPr>
              <w:t>0,79</w:t>
            </w:r>
          </w:p>
        </w:tc>
        <w:tc>
          <w:tcPr>
            <w:tcW w:w="1546" w:type="dxa"/>
            <w:vAlign w:val="center"/>
          </w:tcPr>
          <w:p w14:paraId="29866E97" w14:textId="7EFC9313" w:rsidR="00EE5528" w:rsidRPr="00B77EC9" w:rsidRDefault="005B0B20" w:rsidP="00107A6D">
            <w:pPr>
              <w:ind w:firstLine="0"/>
              <w:jc w:val="center"/>
              <w:rPr>
                <w:lang w:val="ru-RU" w:eastAsia="en-US"/>
              </w:rPr>
            </w:pPr>
            <w:r>
              <w:rPr>
                <w:lang w:val="ru-RU" w:eastAsia="en-US"/>
              </w:rPr>
              <w:t>0,75</w:t>
            </w:r>
          </w:p>
        </w:tc>
        <w:tc>
          <w:tcPr>
            <w:tcW w:w="1137" w:type="dxa"/>
            <w:vAlign w:val="center"/>
          </w:tcPr>
          <w:p w14:paraId="254D4D1B" w14:textId="65556F27" w:rsidR="00EE5528" w:rsidRPr="00B77EC9" w:rsidRDefault="005B0B20" w:rsidP="00107A6D">
            <w:pPr>
              <w:ind w:firstLine="0"/>
              <w:jc w:val="center"/>
              <w:rPr>
                <w:lang w:val="ru-RU" w:eastAsia="en-US"/>
              </w:rPr>
            </w:pPr>
            <w:r>
              <w:rPr>
                <w:lang w:val="ru-RU" w:eastAsia="en-US"/>
              </w:rPr>
              <w:t>0,52</w:t>
            </w:r>
          </w:p>
        </w:tc>
        <w:tc>
          <w:tcPr>
            <w:tcW w:w="993" w:type="dxa"/>
            <w:vAlign w:val="center"/>
          </w:tcPr>
          <w:p w14:paraId="2193CBC5" w14:textId="71777F62" w:rsidR="00EE5528" w:rsidRPr="00B77EC9" w:rsidRDefault="005B0B20" w:rsidP="00107A6D">
            <w:pPr>
              <w:ind w:firstLine="0"/>
              <w:jc w:val="center"/>
              <w:rPr>
                <w:lang w:val="ru-RU" w:eastAsia="en-US"/>
              </w:rPr>
            </w:pPr>
            <w:r>
              <w:rPr>
                <w:lang w:val="ru-RU" w:eastAsia="en-US"/>
              </w:rPr>
              <w:t>1,98</w:t>
            </w:r>
          </w:p>
        </w:tc>
      </w:tr>
      <w:tr w:rsidR="00EE5528" w:rsidRPr="004B6173" w14:paraId="5629A5C5" w14:textId="77777777" w:rsidTr="00107A6D">
        <w:tc>
          <w:tcPr>
            <w:tcW w:w="3109" w:type="dxa"/>
          </w:tcPr>
          <w:p w14:paraId="2CD8AEC4"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0FB551C0" w14:textId="08DDD638" w:rsidR="00EE5528" w:rsidRPr="004B6173" w:rsidRDefault="00AB6B6E" w:rsidP="00107A6D">
            <w:pPr>
              <w:ind w:firstLine="0"/>
              <w:jc w:val="center"/>
              <w:rPr>
                <w:lang w:val="ru-RU" w:eastAsia="en-US"/>
              </w:rPr>
            </w:pPr>
            <w:r>
              <w:rPr>
                <w:lang w:val="ru-RU" w:eastAsia="en-US"/>
              </w:rPr>
              <w:t>0,001</w:t>
            </w:r>
          </w:p>
        </w:tc>
        <w:tc>
          <w:tcPr>
            <w:tcW w:w="1318" w:type="dxa"/>
            <w:vAlign w:val="center"/>
          </w:tcPr>
          <w:p w14:paraId="3A0DDD3C" w14:textId="416FD871" w:rsidR="00EE5528" w:rsidRPr="004B6173" w:rsidRDefault="00AB6B6E" w:rsidP="00107A6D">
            <w:pPr>
              <w:ind w:firstLine="0"/>
              <w:jc w:val="center"/>
              <w:rPr>
                <w:lang w:val="ru-RU" w:eastAsia="en-US"/>
              </w:rPr>
            </w:pPr>
            <w:r>
              <w:rPr>
                <w:lang w:val="ru-RU" w:eastAsia="en-US"/>
              </w:rPr>
              <w:t>1</w:t>
            </w:r>
          </w:p>
        </w:tc>
        <w:tc>
          <w:tcPr>
            <w:tcW w:w="1546" w:type="dxa"/>
            <w:vAlign w:val="center"/>
          </w:tcPr>
          <w:p w14:paraId="40ED2043" w14:textId="7ACF466E" w:rsidR="00EE5528" w:rsidRPr="004B6173" w:rsidRDefault="00AB6B6E" w:rsidP="00107A6D">
            <w:pPr>
              <w:ind w:firstLine="0"/>
              <w:jc w:val="center"/>
              <w:rPr>
                <w:lang w:val="ru-RU" w:eastAsia="en-US"/>
              </w:rPr>
            </w:pPr>
            <w:r>
              <w:rPr>
                <w:lang w:val="ru-RU" w:eastAsia="en-US"/>
              </w:rPr>
              <w:t>1</w:t>
            </w:r>
          </w:p>
        </w:tc>
        <w:tc>
          <w:tcPr>
            <w:tcW w:w="1137" w:type="dxa"/>
            <w:vAlign w:val="center"/>
          </w:tcPr>
          <w:p w14:paraId="63FB7F88" w14:textId="7CCDF2ED" w:rsidR="00EE5528" w:rsidRPr="004B6173" w:rsidRDefault="00AB6B6E" w:rsidP="00107A6D">
            <w:pPr>
              <w:ind w:firstLine="0"/>
              <w:jc w:val="center"/>
              <w:rPr>
                <w:lang w:val="ru-RU" w:eastAsia="en-US"/>
              </w:rPr>
            </w:pPr>
            <w:r>
              <w:rPr>
                <w:lang w:val="ru-RU" w:eastAsia="en-US"/>
              </w:rPr>
              <w:t>1</w:t>
            </w:r>
          </w:p>
        </w:tc>
        <w:tc>
          <w:tcPr>
            <w:tcW w:w="993" w:type="dxa"/>
            <w:vAlign w:val="center"/>
          </w:tcPr>
          <w:p w14:paraId="42587267" w14:textId="1DB0390D" w:rsidR="00EE5528" w:rsidRPr="004B6173" w:rsidRDefault="00AB6B6E" w:rsidP="00107A6D">
            <w:pPr>
              <w:ind w:firstLine="0"/>
              <w:jc w:val="center"/>
              <w:rPr>
                <w:lang w:val="ru-RU" w:eastAsia="en-US"/>
              </w:rPr>
            </w:pPr>
            <w:r>
              <w:rPr>
                <w:lang w:val="ru-RU" w:eastAsia="en-US"/>
              </w:rPr>
              <w:t>1,85</w:t>
            </w:r>
          </w:p>
        </w:tc>
      </w:tr>
      <w:tr w:rsidR="00EE5528" w:rsidRPr="004B6173" w14:paraId="35A7A9BD" w14:textId="77777777" w:rsidTr="00107A6D">
        <w:tc>
          <w:tcPr>
            <w:tcW w:w="3109" w:type="dxa"/>
          </w:tcPr>
          <w:p w14:paraId="16C953EE"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44A59160" w14:textId="4C834549" w:rsidR="00EE5528" w:rsidRPr="004B6173" w:rsidRDefault="00B40AA2" w:rsidP="00107A6D">
            <w:pPr>
              <w:ind w:firstLine="0"/>
              <w:jc w:val="center"/>
              <w:rPr>
                <w:lang w:val="ru-RU" w:eastAsia="en-US"/>
              </w:rPr>
            </w:pPr>
            <w:r>
              <w:rPr>
                <w:lang w:val="ru-RU" w:eastAsia="en-US"/>
              </w:rPr>
              <w:t>0,005</w:t>
            </w:r>
          </w:p>
        </w:tc>
        <w:tc>
          <w:tcPr>
            <w:tcW w:w="1318" w:type="dxa"/>
            <w:vAlign w:val="center"/>
          </w:tcPr>
          <w:p w14:paraId="1EC6E765" w14:textId="6305DD9B" w:rsidR="00EE5528" w:rsidRPr="004B6173" w:rsidRDefault="00B40AA2" w:rsidP="00107A6D">
            <w:pPr>
              <w:ind w:firstLine="0"/>
              <w:jc w:val="center"/>
              <w:rPr>
                <w:lang w:val="ru-RU" w:eastAsia="en-US"/>
              </w:rPr>
            </w:pPr>
            <w:r>
              <w:rPr>
                <w:lang w:val="ru-RU" w:eastAsia="en-US"/>
              </w:rPr>
              <w:t>1</w:t>
            </w:r>
          </w:p>
        </w:tc>
        <w:tc>
          <w:tcPr>
            <w:tcW w:w="1546" w:type="dxa"/>
            <w:vAlign w:val="center"/>
          </w:tcPr>
          <w:p w14:paraId="4FA7C729" w14:textId="53BA85BF" w:rsidR="00EE5528" w:rsidRPr="004B6173" w:rsidRDefault="00B40AA2" w:rsidP="00107A6D">
            <w:pPr>
              <w:ind w:firstLine="0"/>
              <w:jc w:val="center"/>
              <w:rPr>
                <w:lang w:val="ru-RU" w:eastAsia="en-US"/>
              </w:rPr>
            </w:pPr>
            <w:r>
              <w:rPr>
                <w:lang w:val="ru-RU" w:eastAsia="en-US"/>
              </w:rPr>
              <w:t>0,77</w:t>
            </w:r>
          </w:p>
        </w:tc>
        <w:tc>
          <w:tcPr>
            <w:tcW w:w="1137" w:type="dxa"/>
            <w:vAlign w:val="center"/>
          </w:tcPr>
          <w:p w14:paraId="729055F2" w14:textId="30148A20" w:rsidR="00EE5528" w:rsidRPr="004B6173" w:rsidRDefault="00B40AA2" w:rsidP="00107A6D">
            <w:pPr>
              <w:ind w:firstLine="0"/>
              <w:jc w:val="center"/>
              <w:rPr>
                <w:lang w:val="ru-RU" w:eastAsia="en-US"/>
              </w:rPr>
            </w:pPr>
            <w:r>
              <w:rPr>
                <w:lang w:val="ru-RU" w:eastAsia="en-US"/>
              </w:rPr>
              <w:t>0,71</w:t>
            </w:r>
          </w:p>
        </w:tc>
        <w:tc>
          <w:tcPr>
            <w:tcW w:w="993" w:type="dxa"/>
            <w:vAlign w:val="center"/>
          </w:tcPr>
          <w:p w14:paraId="263E0DE4" w14:textId="1F03C704" w:rsidR="00EE5528" w:rsidRPr="004B6173" w:rsidRDefault="00B40AA2" w:rsidP="00107A6D">
            <w:pPr>
              <w:ind w:firstLine="0"/>
              <w:jc w:val="center"/>
              <w:rPr>
                <w:lang w:val="ru-RU" w:eastAsia="en-US"/>
              </w:rPr>
            </w:pPr>
            <w:r>
              <w:rPr>
                <w:lang w:val="ru-RU" w:eastAsia="en-US"/>
              </w:rPr>
              <w:t>2</w:t>
            </w:r>
          </w:p>
        </w:tc>
      </w:tr>
      <w:tr w:rsidR="00EE5528" w:rsidRPr="004B6173" w14:paraId="4511AB42" w14:textId="77777777" w:rsidTr="00107A6D">
        <w:tc>
          <w:tcPr>
            <w:tcW w:w="3109" w:type="dxa"/>
          </w:tcPr>
          <w:p w14:paraId="7C277D31"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11FAB039" w14:textId="4BB082D1" w:rsidR="00EE5528" w:rsidRPr="004B6173" w:rsidRDefault="006F482C" w:rsidP="00107A6D">
            <w:pPr>
              <w:ind w:firstLine="0"/>
              <w:jc w:val="center"/>
              <w:rPr>
                <w:lang w:val="ru-RU" w:eastAsia="en-US"/>
              </w:rPr>
            </w:pPr>
            <w:r>
              <w:rPr>
                <w:lang w:val="ru-RU" w:eastAsia="en-US"/>
              </w:rPr>
              <w:t>0,003</w:t>
            </w:r>
          </w:p>
        </w:tc>
        <w:tc>
          <w:tcPr>
            <w:tcW w:w="1318" w:type="dxa"/>
            <w:vAlign w:val="center"/>
          </w:tcPr>
          <w:p w14:paraId="59473214" w14:textId="05E39D51" w:rsidR="00EE5528" w:rsidRPr="004B6173" w:rsidRDefault="006F482C" w:rsidP="00107A6D">
            <w:pPr>
              <w:ind w:firstLine="0"/>
              <w:jc w:val="center"/>
              <w:rPr>
                <w:lang w:val="ru-RU" w:eastAsia="en-US"/>
              </w:rPr>
            </w:pPr>
            <w:r>
              <w:rPr>
                <w:lang w:val="ru-RU" w:eastAsia="en-US"/>
              </w:rPr>
              <w:t>0,85</w:t>
            </w:r>
          </w:p>
        </w:tc>
        <w:tc>
          <w:tcPr>
            <w:tcW w:w="1546" w:type="dxa"/>
            <w:vAlign w:val="center"/>
          </w:tcPr>
          <w:p w14:paraId="1B590C06" w14:textId="69119590" w:rsidR="00EE5528" w:rsidRPr="004B6173" w:rsidRDefault="006F482C" w:rsidP="00107A6D">
            <w:pPr>
              <w:ind w:firstLine="0"/>
              <w:jc w:val="center"/>
              <w:rPr>
                <w:lang w:val="ru-RU" w:eastAsia="en-US"/>
              </w:rPr>
            </w:pPr>
            <w:r>
              <w:rPr>
                <w:lang w:val="ru-RU" w:eastAsia="en-US"/>
              </w:rPr>
              <w:t>0,58</w:t>
            </w:r>
          </w:p>
        </w:tc>
        <w:tc>
          <w:tcPr>
            <w:tcW w:w="1137" w:type="dxa"/>
            <w:vAlign w:val="center"/>
          </w:tcPr>
          <w:p w14:paraId="422F0517" w14:textId="43DD2D20" w:rsidR="00EE5528" w:rsidRPr="004B6173" w:rsidRDefault="006F482C" w:rsidP="00107A6D">
            <w:pPr>
              <w:ind w:firstLine="0"/>
              <w:jc w:val="center"/>
              <w:rPr>
                <w:lang w:val="ru-RU" w:eastAsia="en-US"/>
              </w:rPr>
            </w:pPr>
            <w:r>
              <w:rPr>
                <w:lang w:val="ru-RU" w:eastAsia="en-US"/>
              </w:rPr>
              <w:t>0,59</w:t>
            </w:r>
          </w:p>
        </w:tc>
        <w:tc>
          <w:tcPr>
            <w:tcW w:w="993" w:type="dxa"/>
            <w:vAlign w:val="center"/>
          </w:tcPr>
          <w:p w14:paraId="20E32510" w14:textId="0FEC93D5" w:rsidR="00EE5528" w:rsidRPr="004B6173" w:rsidRDefault="006F482C" w:rsidP="00107A6D">
            <w:pPr>
              <w:ind w:firstLine="0"/>
              <w:jc w:val="center"/>
              <w:rPr>
                <w:lang w:val="ru-RU" w:eastAsia="en-US"/>
              </w:rPr>
            </w:pPr>
            <w:r>
              <w:rPr>
                <w:lang w:val="ru-RU" w:eastAsia="en-US"/>
              </w:rPr>
              <w:t>2,04</w:t>
            </w:r>
          </w:p>
        </w:tc>
      </w:tr>
      <w:tr w:rsidR="00DE09DD" w:rsidRPr="004B6173" w14:paraId="737109F0" w14:textId="77777777" w:rsidTr="00107A6D">
        <w:tc>
          <w:tcPr>
            <w:tcW w:w="3109" w:type="dxa"/>
          </w:tcPr>
          <w:p w14:paraId="51E3D1A7" w14:textId="77777777" w:rsidR="00DE09DD" w:rsidRPr="004B6173" w:rsidRDefault="00DE09DD" w:rsidP="00DE09DD">
            <w:pPr>
              <w:ind w:firstLine="0"/>
              <w:jc w:val="left"/>
              <w:rPr>
                <w:lang w:val="en-US" w:eastAsia="en-US"/>
              </w:rPr>
            </w:pPr>
            <w:r>
              <w:rPr>
                <w:lang w:val="en-US" w:eastAsia="en-US"/>
              </w:rPr>
              <w:t>Datafly</w:t>
            </w:r>
          </w:p>
        </w:tc>
        <w:tc>
          <w:tcPr>
            <w:tcW w:w="1390" w:type="dxa"/>
            <w:vAlign w:val="center"/>
          </w:tcPr>
          <w:p w14:paraId="2BEEC2DE" w14:textId="5919DD7B" w:rsidR="00DE09DD" w:rsidRPr="004B6173" w:rsidRDefault="00DE09DD" w:rsidP="00DE09DD">
            <w:pPr>
              <w:ind w:firstLine="0"/>
              <w:jc w:val="center"/>
              <w:rPr>
                <w:lang w:val="ru-RU" w:eastAsia="en-US"/>
              </w:rPr>
            </w:pPr>
            <w:r>
              <w:rPr>
                <w:lang w:val="ru-RU" w:eastAsia="en-US"/>
              </w:rPr>
              <w:t>0,004</w:t>
            </w:r>
          </w:p>
        </w:tc>
        <w:tc>
          <w:tcPr>
            <w:tcW w:w="1318" w:type="dxa"/>
            <w:vAlign w:val="center"/>
          </w:tcPr>
          <w:p w14:paraId="01B69844" w14:textId="5052A0BB" w:rsidR="00DE09DD" w:rsidRPr="004B6173" w:rsidRDefault="00DE09DD" w:rsidP="00DE09DD">
            <w:pPr>
              <w:ind w:firstLine="0"/>
              <w:jc w:val="center"/>
              <w:rPr>
                <w:lang w:val="ru-RU" w:eastAsia="en-US"/>
              </w:rPr>
            </w:pPr>
            <w:r>
              <w:rPr>
                <w:lang w:val="ru-RU" w:eastAsia="en-US"/>
              </w:rPr>
              <w:t>1</w:t>
            </w:r>
          </w:p>
        </w:tc>
        <w:tc>
          <w:tcPr>
            <w:tcW w:w="1546" w:type="dxa"/>
            <w:vAlign w:val="center"/>
          </w:tcPr>
          <w:p w14:paraId="54FC2578" w14:textId="0CED191A" w:rsidR="00DE09DD" w:rsidRPr="004B6173" w:rsidRDefault="00DE09DD" w:rsidP="00DE09DD">
            <w:pPr>
              <w:ind w:firstLine="0"/>
              <w:jc w:val="center"/>
              <w:rPr>
                <w:lang w:val="ru-RU" w:eastAsia="en-US"/>
              </w:rPr>
            </w:pPr>
            <w:r>
              <w:rPr>
                <w:lang w:val="ru-RU" w:eastAsia="en-US"/>
              </w:rPr>
              <w:t>0,8</w:t>
            </w:r>
          </w:p>
        </w:tc>
        <w:tc>
          <w:tcPr>
            <w:tcW w:w="1137" w:type="dxa"/>
            <w:vAlign w:val="center"/>
          </w:tcPr>
          <w:p w14:paraId="68365259" w14:textId="7EE8B4E3" w:rsidR="00DE09DD" w:rsidRPr="004B6173" w:rsidRDefault="00DE09DD" w:rsidP="00DE09DD">
            <w:pPr>
              <w:ind w:firstLine="0"/>
              <w:jc w:val="center"/>
              <w:rPr>
                <w:lang w:val="ru-RU" w:eastAsia="en-US"/>
              </w:rPr>
            </w:pPr>
            <w:r>
              <w:rPr>
                <w:lang w:val="ru-RU" w:eastAsia="en-US"/>
              </w:rPr>
              <w:t>0,63</w:t>
            </w:r>
          </w:p>
        </w:tc>
        <w:tc>
          <w:tcPr>
            <w:tcW w:w="993" w:type="dxa"/>
            <w:vAlign w:val="center"/>
          </w:tcPr>
          <w:p w14:paraId="07020471" w14:textId="40705C61" w:rsidR="00DE09DD" w:rsidRPr="004B6173" w:rsidRDefault="00DE09DD" w:rsidP="00DE09DD">
            <w:pPr>
              <w:ind w:firstLine="0"/>
              <w:jc w:val="center"/>
              <w:rPr>
                <w:lang w:val="ru-RU" w:eastAsia="en-US"/>
              </w:rPr>
            </w:pPr>
            <w:r>
              <w:rPr>
                <w:lang w:val="ru-RU" w:eastAsia="en-US"/>
              </w:rPr>
              <w:t>1,87</w:t>
            </w:r>
          </w:p>
        </w:tc>
      </w:tr>
      <w:tr w:rsidR="00DE09DD" w:rsidRPr="004B6173" w14:paraId="692DBA36" w14:textId="77777777" w:rsidTr="00107A6D">
        <w:tc>
          <w:tcPr>
            <w:tcW w:w="3109" w:type="dxa"/>
          </w:tcPr>
          <w:p w14:paraId="52972071" w14:textId="77777777" w:rsidR="00DE09DD" w:rsidRPr="004B6173" w:rsidRDefault="00DE09DD" w:rsidP="00DE09DD">
            <w:pPr>
              <w:ind w:firstLine="0"/>
              <w:jc w:val="left"/>
              <w:rPr>
                <w:lang w:val="en-US" w:eastAsia="en-US"/>
              </w:rPr>
            </w:pPr>
            <w:r>
              <w:rPr>
                <w:lang w:val="en-US" w:eastAsia="en-US"/>
              </w:rPr>
              <w:t>Equal sized</w:t>
            </w:r>
          </w:p>
        </w:tc>
        <w:tc>
          <w:tcPr>
            <w:tcW w:w="1390" w:type="dxa"/>
            <w:vAlign w:val="center"/>
          </w:tcPr>
          <w:p w14:paraId="0AC46A64" w14:textId="0FC600F0" w:rsidR="00DE09DD" w:rsidRPr="004B6173" w:rsidRDefault="00E1003A" w:rsidP="00DE09DD">
            <w:pPr>
              <w:ind w:firstLine="0"/>
              <w:jc w:val="center"/>
              <w:rPr>
                <w:lang w:val="ru-RU" w:eastAsia="en-US"/>
              </w:rPr>
            </w:pPr>
            <w:r>
              <w:rPr>
                <w:lang w:val="ru-RU" w:eastAsia="en-US"/>
              </w:rPr>
              <w:t>0,008</w:t>
            </w:r>
          </w:p>
        </w:tc>
        <w:tc>
          <w:tcPr>
            <w:tcW w:w="1318" w:type="dxa"/>
            <w:vAlign w:val="center"/>
          </w:tcPr>
          <w:p w14:paraId="2C3241EA" w14:textId="6699BE19" w:rsidR="00DE09DD" w:rsidRPr="004B6173" w:rsidRDefault="00E1003A" w:rsidP="00DE09DD">
            <w:pPr>
              <w:ind w:firstLine="0"/>
              <w:jc w:val="center"/>
              <w:rPr>
                <w:lang w:val="ru-RU" w:eastAsia="en-US"/>
              </w:rPr>
            </w:pPr>
            <w:r>
              <w:rPr>
                <w:lang w:val="ru-RU" w:eastAsia="en-US"/>
              </w:rPr>
              <w:t>0,93</w:t>
            </w:r>
          </w:p>
        </w:tc>
        <w:tc>
          <w:tcPr>
            <w:tcW w:w="1546" w:type="dxa"/>
            <w:vAlign w:val="center"/>
          </w:tcPr>
          <w:p w14:paraId="1F1781B4" w14:textId="26129CE4" w:rsidR="00DE09DD" w:rsidRPr="004B6173" w:rsidRDefault="00E1003A" w:rsidP="00DE09DD">
            <w:pPr>
              <w:ind w:firstLine="0"/>
              <w:jc w:val="center"/>
              <w:rPr>
                <w:lang w:val="ru-RU" w:eastAsia="en-US"/>
              </w:rPr>
            </w:pPr>
            <w:r>
              <w:rPr>
                <w:lang w:val="ru-RU" w:eastAsia="en-US"/>
              </w:rPr>
              <w:t>0,7</w:t>
            </w:r>
          </w:p>
        </w:tc>
        <w:tc>
          <w:tcPr>
            <w:tcW w:w="1137" w:type="dxa"/>
            <w:vAlign w:val="center"/>
          </w:tcPr>
          <w:p w14:paraId="63D7AC1B" w14:textId="1E30420A" w:rsidR="00DE09DD" w:rsidRPr="004B6173" w:rsidRDefault="00E1003A" w:rsidP="00DE09DD">
            <w:pPr>
              <w:ind w:firstLine="0"/>
              <w:jc w:val="center"/>
              <w:rPr>
                <w:lang w:val="ru-RU" w:eastAsia="en-US"/>
              </w:rPr>
            </w:pPr>
            <w:r>
              <w:rPr>
                <w:lang w:val="ru-RU" w:eastAsia="en-US"/>
              </w:rPr>
              <w:t>0,62</w:t>
            </w:r>
          </w:p>
        </w:tc>
        <w:tc>
          <w:tcPr>
            <w:tcW w:w="993" w:type="dxa"/>
            <w:vAlign w:val="center"/>
          </w:tcPr>
          <w:p w14:paraId="63F28037" w14:textId="3332E419" w:rsidR="00DE09DD" w:rsidRPr="004B6173" w:rsidRDefault="00E1003A" w:rsidP="00DE09DD">
            <w:pPr>
              <w:ind w:firstLine="0"/>
              <w:jc w:val="center"/>
              <w:rPr>
                <w:lang w:val="ru-RU" w:eastAsia="en-US"/>
              </w:rPr>
            </w:pPr>
            <w:r>
              <w:rPr>
                <w:lang w:val="ru-RU" w:eastAsia="en-US"/>
              </w:rPr>
              <w:t>1,93</w:t>
            </w:r>
          </w:p>
        </w:tc>
      </w:tr>
      <w:tr w:rsidR="00DE09DD" w:rsidRPr="004B6173" w14:paraId="2CA27B57" w14:textId="77777777" w:rsidTr="00107A6D">
        <w:tc>
          <w:tcPr>
            <w:tcW w:w="3109" w:type="dxa"/>
          </w:tcPr>
          <w:p w14:paraId="1A4D899A" w14:textId="77777777" w:rsidR="00DE09DD" w:rsidRPr="004B6173" w:rsidRDefault="00DE09DD" w:rsidP="00DE09DD">
            <w:pPr>
              <w:ind w:firstLine="0"/>
              <w:rPr>
                <w:lang w:val="ru-RU" w:eastAsia="en-US"/>
              </w:rPr>
            </w:pPr>
            <w:r>
              <w:rPr>
                <w:lang w:val="ru-RU" w:eastAsia="en-US"/>
              </w:rPr>
              <w:t>Рандомизация</w:t>
            </w:r>
          </w:p>
        </w:tc>
        <w:tc>
          <w:tcPr>
            <w:tcW w:w="1390" w:type="dxa"/>
            <w:vAlign w:val="center"/>
          </w:tcPr>
          <w:p w14:paraId="2BA4A693" w14:textId="3220A8D6" w:rsidR="00DE09DD" w:rsidRPr="004B6173" w:rsidRDefault="00DE09DD" w:rsidP="00DE09DD">
            <w:pPr>
              <w:ind w:firstLine="0"/>
              <w:jc w:val="center"/>
              <w:rPr>
                <w:lang w:val="ru-RU" w:eastAsia="en-US"/>
              </w:rPr>
            </w:pPr>
            <w:r>
              <w:rPr>
                <w:lang w:val="en-US" w:eastAsia="en-US"/>
              </w:rPr>
              <w:t>-</w:t>
            </w:r>
          </w:p>
        </w:tc>
        <w:tc>
          <w:tcPr>
            <w:tcW w:w="1318" w:type="dxa"/>
            <w:vAlign w:val="center"/>
          </w:tcPr>
          <w:p w14:paraId="66970FC5" w14:textId="29F9F562" w:rsidR="00DE09DD" w:rsidRPr="004B6173" w:rsidRDefault="00DE09DD" w:rsidP="00DE09DD">
            <w:pPr>
              <w:ind w:firstLine="0"/>
              <w:jc w:val="center"/>
              <w:rPr>
                <w:lang w:val="ru-RU" w:eastAsia="en-US"/>
              </w:rPr>
            </w:pPr>
            <w:r>
              <w:rPr>
                <w:lang w:val="en-US" w:eastAsia="en-US"/>
              </w:rPr>
              <w:t>-</w:t>
            </w:r>
          </w:p>
        </w:tc>
        <w:tc>
          <w:tcPr>
            <w:tcW w:w="1546" w:type="dxa"/>
            <w:vAlign w:val="center"/>
          </w:tcPr>
          <w:p w14:paraId="4C44E583" w14:textId="754769B2" w:rsidR="00DE09DD" w:rsidRPr="004B6173" w:rsidRDefault="00DE09DD" w:rsidP="00DE09DD">
            <w:pPr>
              <w:ind w:firstLine="0"/>
              <w:jc w:val="center"/>
              <w:rPr>
                <w:lang w:val="ru-RU" w:eastAsia="en-US"/>
              </w:rPr>
            </w:pPr>
            <w:r>
              <w:rPr>
                <w:lang w:val="en-US" w:eastAsia="en-US"/>
              </w:rPr>
              <w:t>-</w:t>
            </w:r>
          </w:p>
        </w:tc>
        <w:tc>
          <w:tcPr>
            <w:tcW w:w="1137" w:type="dxa"/>
            <w:vAlign w:val="center"/>
          </w:tcPr>
          <w:p w14:paraId="0A25B07B" w14:textId="3C412ED3" w:rsidR="00DE09DD" w:rsidRPr="004B6173" w:rsidRDefault="00370275" w:rsidP="00DE09DD">
            <w:pPr>
              <w:ind w:firstLine="0"/>
              <w:jc w:val="center"/>
              <w:rPr>
                <w:lang w:val="ru-RU" w:eastAsia="en-US"/>
              </w:rPr>
            </w:pPr>
            <w:r>
              <w:rPr>
                <w:lang w:val="ru-RU" w:eastAsia="en-US"/>
              </w:rPr>
              <w:t>0,39</w:t>
            </w:r>
          </w:p>
        </w:tc>
        <w:tc>
          <w:tcPr>
            <w:tcW w:w="993" w:type="dxa"/>
            <w:vAlign w:val="center"/>
          </w:tcPr>
          <w:p w14:paraId="62F002A6" w14:textId="75FDA6F7" w:rsidR="00DE09DD" w:rsidRPr="004B6173" w:rsidRDefault="00370275" w:rsidP="00DE09DD">
            <w:pPr>
              <w:ind w:firstLine="0"/>
              <w:jc w:val="center"/>
              <w:rPr>
                <w:lang w:val="ru-RU" w:eastAsia="en-US"/>
              </w:rPr>
            </w:pPr>
            <w:r>
              <w:rPr>
                <w:lang w:val="ru-RU" w:eastAsia="en-US"/>
              </w:rPr>
              <w:t>1,6</w:t>
            </w:r>
          </w:p>
        </w:tc>
      </w:tr>
    </w:tbl>
    <w:p w14:paraId="706274B2" w14:textId="77777777" w:rsidR="00EE5528" w:rsidRPr="004B6173" w:rsidRDefault="00EE5528" w:rsidP="00EE5528">
      <w:pPr>
        <w:ind w:firstLine="0"/>
        <w:rPr>
          <w:lang w:val="ru-RU" w:eastAsia="en-US"/>
        </w:rPr>
      </w:pPr>
    </w:p>
    <w:p w14:paraId="0C23C46F" w14:textId="0C8574CD" w:rsidR="00EE5528" w:rsidRDefault="00EE5528" w:rsidP="00EE5528">
      <w:pPr>
        <w:ind w:firstLine="0"/>
        <w:rPr>
          <w:lang w:val="ru-RU" w:eastAsia="en-US"/>
        </w:rPr>
      </w:pPr>
      <w:r>
        <w:rPr>
          <w:lang w:val="ru-RU" w:eastAsia="en-US"/>
        </w:rPr>
        <w:t xml:space="preserve">Таблица </w:t>
      </w:r>
      <w:r>
        <w:rPr>
          <w:lang w:val="ru-RU" w:eastAsia="en-US"/>
        </w:rPr>
        <w:t>9</w:t>
      </w:r>
      <w:r>
        <w:rPr>
          <w:lang w:val="ru-RU" w:eastAsia="en-US"/>
        </w:rPr>
        <w:t xml:space="preserve"> - сгенерированный датасет, риски обезличивания (</w:t>
      </w:r>
      <w:r w:rsidRPr="00A56DD4">
        <w:rPr>
          <w:lang w:val="en-US" w:eastAsia="en-US"/>
        </w:rPr>
        <w:t>k</w:t>
      </w:r>
      <w:r w:rsidRPr="00A56DD4">
        <w:rPr>
          <w:lang w:val="ru-RU" w:eastAsia="en-US"/>
        </w:rPr>
        <w:t>=</w:t>
      </w:r>
      <w:r w:rsidR="00243373">
        <w:rPr>
          <w:lang w:val="ru-RU" w:eastAsia="en-US"/>
        </w:rPr>
        <w:t>100</w:t>
      </w:r>
      <w:r w:rsidRPr="00A56DD4">
        <w:rPr>
          <w:lang w:val="ru-RU" w:eastAsia="en-US"/>
        </w:rPr>
        <w:t xml:space="preserve">, </w:t>
      </w:r>
      <w:r w:rsidRPr="00A56DD4">
        <w:rPr>
          <w:lang w:val="en-US" w:eastAsia="en-US"/>
        </w:rPr>
        <w:t>l</w:t>
      </w:r>
      <w:r w:rsidRPr="00A56DD4">
        <w:rPr>
          <w:lang w:val="ru-RU" w:eastAsia="en-US"/>
        </w:rPr>
        <w:t>=</w:t>
      </w:r>
      <w:r w:rsidR="00243373">
        <w:rPr>
          <w:lang w:val="ru-RU" w:eastAsia="en-US"/>
        </w:rPr>
        <w:t>4</w:t>
      </w:r>
      <w:r w:rsidRPr="00A56DD4">
        <w:rPr>
          <w:lang w:val="ru-RU" w:eastAsia="en-US"/>
        </w:rPr>
        <w:t xml:space="preserve">, </w:t>
      </w:r>
      <w:r w:rsidRPr="00A56DD4">
        <w:rPr>
          <w:lang w:val="en-US" w:eastAsia="en-US"/>
        </w:rPr>
        <w:t>t</w:t>
      </w:r>
      <w:r w:rsidRPr="00A56DD4">
        <w:rPr>
          <w:lang w:val="ru-RU" w:eastAsia="en-US"/>
        </w:rPr>
        <w:t>=</w:t>
      </w:r>
      <w:r>
        <w:rPr>
          <w:lang w:val="ru-RU" w:eastAsia="en-US"/>
        </w:rPr>
        <w:t>0.</w:t>
      </w:r>
      <w:r w:rsidR="00243373">
        <w:rPr>
          <w:lang w:val="ru-RU" w:eastAsia="en-US"/>
        </w:rPr>
        <w:t>1</w:t>
      </w:r>
      <w:r w:rsidRPr="00A56DD4">
        <w:rPr>
          <w:lang w:val="ru-RU" w:eastAsia="en-US"/>
        </w:rPr>
        <w:t xml:space="preserve">, </w:t>
      </w:r>
      <w:r w:rsidRPr="00A56DD4">
        <w:rPr>
          <w:lang w:val="en-US" w:eastAsia="en-US"/>
        </w:rPr>
        <w:t>scale</w:t>
      </w:r>
      <w:r w:rsidRPr="00A56DD4">
        <w:rPr>
          <w:lang w:val="ru-RU" w:eastAsia="en-US"/>
        </w:rPr>
        <w:t xml:space="preserve"> = </w:t>
      </w:r>
      <w:r w:rsidR="00243373">
        <w:rPr>
          <w:lang w:val="ru-RU" w:eastAsia="en-US"/>
        </w:rPr>
        <w:t>1</w:t>
      </w:r>
      <w:r>
        <w:rPr>
          <w:lang w:val="ru-RU" w:eastAsia="en-US"/>
        </w:rPr>
        <w:t>)</w:t>
      </w:r>
    </w:p>
    <w:tbl>
      <w:tblPr>
        <w:tblStyle w:val="a5"/>
        <w:tblW w:w="9493" w:type="dxa"/>
        <w:tblLook w:val="04A0" w:firstRow="1" w:lastRow="0" w:firstColumn="1" w:lastColumn="0" w:noHBand="0" w:noVBand="1"/>
      </w:tblPr>
      <w:tblGrid>
        <w:gridCol w:w="3071"/>
        <w:gridCol w:w="843"/>
        <w:gridCol w:w="845"/>
        <w:gridCol w:w="843"/>
        <w:gridCol w:w="914"/>
        <w:gridCol w:w="958"/>
        <w:gridCol w:w="1094"/>
        <w:gridCol w:w="925"/>
      </w:tblGrid>
      <w:tr w:rsidR="00EE5528" w14:paraId="0DE5B2DD" w14:textId="77777777" w:rsidTr="00107A6D">
        <w:tc>
          <w:tcPr>
            <w:tcW w:w="3071" w:type="dxa"/>
            <w:vAlign w:val="center"/>
          </w:tcPr>
          <w:p w14:paraId="53337BDD" w14:textId="77777777" w:rsidR="00EE5528"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843" w:type="dxa"/>
            <w:vAlign w:val="center"/>
          </w:tcPr>
          <w:p w14:paraId="7923A732" w14:textId="77777777" w:rsidR="00EE5528" w:rsidRDefault="00EE5528" w:rsidP="00107A6D">
            <w:pPr>
              <w:ind w:firstLine="0"/>
              <w:jc w:val="center"/>
              <w:rPr>
                <w:lang w:val="ru-RU" w:eastAsia="en-US"/>
              </w:rPr>
            </w:pPr>
            <w:r w:rsidRPr="00B77EC9">
              <w:rPr>
                <w:lang w:val="ru-RU" w:eastAsia="en-US"/>
              </w:rPr>
              <w:t>max k</w:t>
            </w:r>
          </w:p>
        </w:tc>
        <w:tc>
          <w:tcPr>
            <w:tcW w:w="845" w:type="dxa"/>
            <w:vAlign w:val="center"/>
          </w:tcPr>
          <w:p w14:paraId="67D2282A" w14:textId="77777777" w:rsidR="00EE5528" w:rsidRDefault="00EE5528" w:rsidP="00107A6D">
            <w:pPr>
              <w:ind w:firstLine="0"/>
              <w:jc w:val="center"/>
              <w:rPr>
                <w:lang w:val="ru-RU" w:eastAsia="en-US"/>
              </w:rPr>
            </w:pPr>
            <w:r w:rsidRPr="00B77EC9">
              <w:rPr>
                <w:lang w:val="ru-RU" w:eastAsia="en-US"/>
              </w:rPr>
              <w:t>max l</w:t>
            </w:r>
          </w:p>
        </w:tc>
        <w:tc>
          <w:tcPr>
            <w:tcW w:w="843" w:type="dxa"/>
            <w:vAlign w:val="center"/>
          </w:tcPr>
          <w:p w14:paraId="045BCEF8" w14:textId="77777777" w:rsidR="00EE5528" w:rsidRDefault="00EE5528" w:rsidP="00107A6D">
            <w:pPr>
              <w:ind w:firstLine="0"/>
              <w:jc w:val="center"/>
              <w:rPr>
                <w:lang w:val="ru-RU" w:eastAsia="en-US"/>
              </w:rPr>
            </w:pPr>
            <w:r w:rsidRPr="00B77EC9">
              <w:rPr>
                <w:lang w:val="ru-RU" w:eastAsia="en-US"/>
              </w:rPr>
              <w:t>min t</w:t>
            </w:r>
          </w:p>
        </w:tc>
        <w:tc>
          <w:tcPr>
            <w:tcW w:w="914" w:type="dxa"/>
            <w:vAlign w:val="center"/>
          </w:tcPr>
          <w:p w14:paraId="511FAF4C" w14:textId="77777777" w:rsidR="00EE5528" w:rsidRPr="00B77EC9" w:rsidRDefault="00EE5528" w:rsidP="00107A6D">
            <w:pPr>
              <w:ind w:firstLine="0"/>
              <w:jc w:val="center"/>
              <w:rPr>
                <w:lang w:val="en-US" w:eastAsia="en-US"/>
              </w:rPr>
            </w:pPr>
            <w:r w:rsidRPr="00B77EC9">
              <w:rPr>
                <w:lang w:val="ru-RU" w:eastAsia="en-US"/>
              </w:rPr>
              <w:t>A</w:t>
            </w:r>
            <w:r>
              <w:rPr>
                <w:lang w:val="en-US" w:eastAsia="en-US"/>
              </w:rPr>
              <w:t>KG</w:t>
            </w:r>
          </w:p>
        </w:tc>
        <w:tc>
          <w:tcPr>
            <w:tcW w:w="958" w:type="dxa"/>
            <w:vAlign w:val="center"/>
          </w:tcPr>
          <w:p w14:paraId="4794E115" w14:textId="77777777" w:rsidR="00EE5528" w:rsidRPr="00B77EC9" w:rsidRDefault="00EE5528" w:rsidP="00107A6D">
            <w:pPr>
              <w:ind w:firstLine="0"/>
              <w:jc w:val="center"/>
              <w:rPr>
                <w:lang w:val="en-US" w:eastAsia="en-US"/>
              </w:rPr>
            </w:pPr>
            <w:r>
              <w:rPr>
                <w:lang w:val="en-US" w:eastAsia="en-US"/>
              </w:rPr>
              <w:t>AAG</w:t>
            </w:r>
          </w:p>
        </w:tc>
        <w:tc>
          <w:tcPr>
            <w:tcW w:w="1094" w:type="dxa"/>
            <w:vAlign w:val="center"/>
          </w:tcPr>
          <w:p w14:paraId="358BC0BD" w14:textId="77777777" w:rsidR="00EE5528" w:rsidRDefault="00EE5528" w:rsidP="00107A6D">
            <w:pPr>
              <w:ind w:firstLine="0"/>
              <w:jc w:val="center"/>
              <w:rPr>
                <w:lang w:val="ru-RU" w:eastAsia="en-US"/>
              </w:rPr>
            </w:pPr>
            <w:r>
              <w:rPr>
                <w:lang w:val="en-US" w:eastAsia="en-US"/>
              </w:rPr>
              <w:t>B</w:t>
            </w:r>
            <w:r w:rsidRPr="00B77EC9">
              <w:rPr>
                <w:lang w:val="ru-RU" w:eastAsia="en-US"/>
              </w:rPr>
              <w:t>oosting score</w:t>
            </w:r>
          </w:p>
        </w:tc>
        <w:tc>
          <w:tcPr>
            <w:tcW w:w="925" w:type="dxa"/>
            <w:vAlign w:val="center"/>
          </w:tcPr>
          <w:p w14:paraId="4D6DF1E5" w14:textId="77777777" w:rsidR="00EE5528" w:rsidRDefault="00EE5528" w:rsidP="00107A6D">
            <w:pPr>
              <w:ind w:firstLine="0"/>
              <w:jc w:val="center"/>
              <w:rPr>
                <w:lang w:val="ru-RU" w:eastAsia="en-US"/>
              </w:rPr>
            </w:pPr>
            <w:r>
              <w:rPr>
                <w:lang w:val="ru-RU" w:eastAsia="en-US"/>
              </w:rPr>
              <w:t>Время, с</w:t>
            </w:r>
          </w:p>
        </w:tc>
      </w:tr>
      <w:tr w:rsidR="00EE5528" w14:paraId="68AAB3B9" w14:textId="77777777" w:rsidTr="00107A6D">
        <w:tc>
          <w:tcPr>
            <w:tcW w:w="3071" w:type="dxa"/>
          </w:tcPr>
          <w:p w14:paraId="400B8580"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150D68B4" w14:textId="039A0D31" w:rsidR="00EE5528" w:rsidRDefault="00685831" w:rsidP="00107A6D">
            <w:pPr>
              <w:ind w:firstLine="0"/>
              <w:jc w:val="center"/>
              <w:rPr>
                <w:lang w:val="ru-RU" w:eastAsia="en-US"/>
              </w:rPr>
            </w:pPr>
            <w:r>
              <w:rPr>
                <w:lang w:val="ru-RU" w:eastAsia="en-US"/>
              </w:rPr>
              <w:t>1000</w:t>
            </w:r>
          </w:p>
        </w:tc>
        <w:tc>
          <w:tcPr>
            <w:tcW w:w="845" w:type="dxa"/>
            <w:vAlign w:val="center"/>
          </w:tcPr>
          <w:p w14:paraId="3E7675C4" w14:textId="47F8B597" w:rsidR="00EE5528" w:rsidRDefault="00685831" w:rsidP="00107A6D">
            <w:pPr>
              <w:ind w:firstLine="0"/>
              <w:jc w:val="center"/>
              <w:rPr>
                <w:lang w:val="ru-RU" w:eastAsia="en-US"/>
              </w:rPr>
            </w:pPr>
            <w:r>
              <w:rPr>
                <w:lang w:val="ru-RU" w:eastAsia="en-US"/>
              </w:rPr>
              <w:t>4</w:t>
            </w:r>
          </w:p>
        </w:tc>
        <w:tc>
          <w:tcPr>
            <w:tcW w:w="843" w:type="dxa"/>
            <w:vAlign w:val="center"/>
          </w:tcPr>
          <w:p w14:paraId="6190B8C4" w14:textId="2B5B42D0" w:rsidR="00EE5528" w:rsidRDefault="00685831" w:rsidP="00107A6D">
            <w:pPr>
              <w:ind w:firstLine="0"/>
              <w:jc w:val="center"/>
              <w:rPr>
                <w:lang w:val="ru-RU" w:eastAsia="en-US"/>
              </w:rPr>
            </w:pPr>
            <w:r>
              <w:rPr>
                <w:lang w:val="ru-RU" w:eastAsia="en-US"/>
              </w:rPr>
              <w:t>0</w:t>
            </w:r>
          </w:p>
        </w:tc>
        <w:tc>
          <w:tcPr>
            <w:tcW w:w="914" w:type="dxa"/>
            <w:vAlign w:val="center"/>
          </w:tcPr>
          <w:p w14:paraId="080D2BDF" w14:textId="671F010C" w:rsidR="00EE5528" w:rsidRDefault="00685831" w:rsidP="00107A6D">
            <w:pPr>
              <w:ind w:firstLine="0"/>
              <w:jc w:val="center"/>
              <w:rPr>
                <w:lang w:val="ru-RU" w:eastAsia="en-US"/>
              </w:rPr>
            </w:pPr>
            <w:r>
              <w:rPr>
                <w:lang w:val="ru-RU" w:eastAsia="en-US"/>
              </w:rPr>
              <w:t>0</w:t>
            </w:r>
          </w:p>
        </w:tc>
        <w:tc>
          <w:tcPr>
            <w:tcW w:w="958" w:type="dxa"/>
            <w:vAlign w:val="center"/>
          </w:tcPr>
          <w:p w14:paraId="7C58B65E" w14:textId="2B78213F" w:rsidR="00EE5528" w:rsidRDefault="00685831" w:rsidP="00107A6D">
            <w:pPr>
              <w:ind w:firstLine="0"/>
              <w:jc w:val="center"/>
              <w:rPr>
                <w:lang w:val="ru-RU" w:eastAsia="en-US"/>
              </w:rPr>
            </w:pPr>
            <w:r>
              <w:rPr>
                <w:lang w:val="ru-RU" w:eastAsia="en-US"/>
              </w:rPr>
              <w:t>0</w:t>
            </w:r>
          </w:p>
        </w:tc>
        <w:tc>
          <w:tcPr>
            <w:tcW w:w="1094" w:type="dxa"/>
            <w:vAlign w:val="center"/>
          </w:tcPr>
          <w:p w14:paraId="7259225D" w14:textId="7D7EA649" w:rsidR="00EE5528" w:rsidRDefault="00593D2C" w:rsidP="00107A6D">
            <w:pPr>
              <w:ind w:firstLine="0"/>
              <w:jc w:val="center"/>
              <w:rPr>
                <w:lang w:val="ru-RU" w:eastAsia="en-US"/>
              </w:rPr>
            </w:pPr>
            <w:r>
              <w:rPr>
                <w:lang w:val="en-US" w:eastAsia="en-US"/>
              </w:rPr>
              <w:t>-</w:t>
            </w:r>
          </w:p>
        </w:tc>
        <w:tc>
          <w:tcPr>
            <w:tcW w:w="925" w:type="dxa"/>
            <w:vAlign w:val="center"/>
          </w:tcPr>
          <w:p w14:paraId="6088517B" w14:textId="4D2DB39B" w:rsidR="00EE5528" w:rsidRDefault="00685831" w:rsidP="00107A6D">
            <w:pPr>
              <w:ind w:firstLine="0"/>
              <w:jc w:val="center"/>
              <w:rPr>
                <w:lang w:val="ru-RU" w:eastAsia="en-US"/>
              </w:rPr>
            </w:pPr>
            <w:r>
              <w:rPr>
                <w:lang w:val="ru-RU" w:eastAsia="en-US"/>
              </w:rPr>
              <w:t>1,6</w:t>
            </w:r>
            <w:r w:rsidR="007E60E4">
              <w:rPr>
                <w:lang w:val="ru-RU" w:eastAsia="en-US"/>
              </w:rPr>
              <w:t>3</w:t>
            </w:r>
          </w:p>
        </w:tc>
      </w:tr>
      <w:tr w:rsidR="00EE5528" w14:paraId="0AFC1BDB" w14:textId="77777777" w:rsidTr="00107A6D">
        <w:tc>
          <w:tcPr>
            <w:tcW w:w="3071" w:type="dxa"/>
          </w:tcPr>
          <w:p w14:paraId="77BDAA74"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424113B6" w14:textId="0E71B74E" w:rsidR="00EE5528" w:rsidRDefault="007E60E4" w:rsidP="00107A6D">
            <w:pPr>
              <w:ind w:firstLine="0"/>
              <w:jc w:val="center"/>
              <w:rPr>
                <w:lang w:val="ru-RU" w:eastAsia="en-US"/>
              </w:rPr>
            </w:pPr>
            <w:r>
              <w:rPr>
                <w:lang w:val="ru-RU" w:eastAsia="en-US"/>
              </w:rPr>
              <w:t>100</w:t>
            </w:r>
          </w:p>
        </w:tc>
        <w:tc>
          <w:tcPr>
            <w:tcW w:w="845" w:type="dxa"/>
            <w:vAlign w:val="center"/>
          </w:tcPr>
          <w:p w14:paraId="559DF26D" w14:textId="3B91DBD1" w:rsidR="00EE5528" w:rsidRDefault="007E60E4" w:rsidP="00107A6D">
            <w:pPr>
              <w:ind w:firstLine="0"/>
              <w:jc w:val="center"/>
              <w:rPr>
                <w:lang w:val="ru-RU" w:eastAsia="en-US"/>
              </w:rPr>
            </w:pPr>
            <w:r>
              <w:rPr>
                <w:lang w:val="ru-RU" w:eastAsia="en-US"/>
              </w:rPr>
              <w:t>4</w:t>
            </w:r>
          </w:p>
        </w:tc>
        <w:tc>
          <w:tcPr>
            <w:tcW w:w="843" w:type="dxa"/>
            <w:vAlign w:val="center"/>
          </w:tcPr>
          <w:p w14:paraId="276A1A1D" w14:textId="1D7135E8" w:rsidR="00EE5528" w:rsidRDefault="007E60E4" w:rsidP="00107A6D">
            <w:pPr>
              <w:ind w:firstLine="0"/>
              <w:jc w:val="center"/>
              <w:rPr>
                <w:lang w:val="ru-RU" w:eastAsia="en-US"/>
              </w:rPr>
            </w:pPr>
            <w:r>
              <w:rPr>
                <w:lang w:val="ru-RU" w:eastAsia="en-US"/>
              </w:rPr>
              <w:t>0,04</w:t>
            </w:r>
          </w:p>
        </w:tc>
        <w:tc>
          <w:tcPr>
            <w:tcW w:w="914" w:type="dxa"/>
            <w:vAlign w:val="center"/>
          </w:tcPr>
          <w:p w14:paraId="2C788E32" w14:textId="5B74DAA7" w:rsidR="00EE5528" w:rsidRDefault="007E60E4" w:rsidP="00107A6D">
            <w:pPr>
              <w:ind w:firstLine="0"/>
              <w:jc w:val="center"/>
              <w:rPr>
                <w:lang w:val="ru-RU" w:eastAsia="en-US"/>
              </w:rPr>
            </w:pPr>
            <w:r>
              <w:rPr>
                <w:lang w:val="ru-RU" w:eastAsia="en-US"/>
              </w:rPr>
              <w:t>0,9</w:t>
            </w:r>
          </w:p>
        </w:tc>
        <w:tc>
          <w:tcPr>
            <w:tcW w:w="958" w:type="dxa"/>
            <w:vAlign w:val="center"/>
          </w:tcPr>
          <w:p w14:paraId="27F3EED4" w14:textId="22D90A18" w:rsidR="00EE5528" w:rsidRDefault="007E60E4" w:rsidP="00107A6D">
            <w:pPr>
              <w:ind w:firstLine="0"/>
              <w:jc w:val="center"/>
              <w:rPr>
                <w:lang w:val="ru-RU" w:eastAsia="en-US"/>
              </w:rPr>
            </w:pPr>
            <w:r>
              <w:rPr>
                <w:lang w:val="ru-RU" w:eastAsia="en-US"/>
              </w:rPr>
              <w:t>0,035</w:t>
            </w:r>
          </w:p>
        </w:tc>
        <w:tc>
          <w:tcPr>
            <w:tcW w:w="1094" w:type="dxa"/>
            <w:vAlign w:val="center"/>
          </w:tcPr>
          <w:p w14:paraId="541E0C9D" w14:textId="7EBE4B28" w:rsidR="00EE5528" w:rsidRDefault="00593D2C" w:rsidP="00107A6D">
            <w:pPr>
              <w:ind w:firstLine="0"/>
              <w:jc w:val="center"/>
              <w:rPr>
                <w:lang w:val="ru-RU" w:eastAsia="en-US"/>
              </w:rPr>
            </w:pPr>
            <w:r>
              <w:rPr>
                <w:lang w:val="en-US" w:eastAsia="en-US"/>
              </w:rPr>
              <w:t>-</w:t>
            </w:r>
          </w:p>
        </w:tc>
        <w:tc>
          <w:tcPr>
            <w:tcW w:w="925" w:type="dxa"/>
            <w:vAlign w:val="center"/>
          </w:tcPr>
          <w:p w14:paraId="1FD6B575" w14:textId="7B8D9CDC" w:rsidR="00EE5528" w:rsidRDefault="007E60E4" w:rsidP="00107A6D">
            <w:pPr>
              <w:ind w:firstLine="0"/>
              <w:jc w:val="center"/>
              <w:rPr>
                <w:lang w:val="ru-RU" w:eastAsia="en-US"/>
              </w:rPr>
            </w:pPr>
            <w:r>
              <w:rPr>
                <w:lang w:val="ru-RU" w:eastAsia="en-US"/>
              </w:rPr>
              <w:t>1,67</w:t>
            </w:r>
          </w:p>
        </w:tc>
      </w:tr>
      <w:tr w:rsidR="00EE5528" w14:paraId="55BFE621" w14:textId="77777777" w:rsidTr="00107A6D">
        <w:tc>
          <w:tcPr>
            <w:tcW w:w="3071" w:type="dxa"/>
          </w:tcPr>
          <w:p w14:paraId="04C54594"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1F0AE7E7" w14:textId="2884FFF3" w:rsidR="00EE5528" w:rsidRDefault="001F4219" w:rsidP="00107A6D">
            <w:pPr>
              <w:ind w:firstLine="0"/>
              <w:jc w:val="center"/>
              <w:rPr>
                <w:lang w:val="ru-RU" w:eastAsia="en-US"/>
              </w:rPr>
            </w:pPr>
            <w:r>
              <w:rPr>
                <w:lang w:val="ru-RU" w:eastAsia="en-US"/>
              </w:rPr>
              <w:t>100</w:t>
            </w:r>
          </w:p>
        </w:tc>
        <w:tc>
          <w:tcPr>
            <w:tcW w:w="845" w:type="dxa"/>
            <w:vAlign w:val="center"/>
          </w:tcPr>
          <w:p w14:paraId="006F580C" w14:textId="115BD583" w:rsidR="00EE5528" w:rsidRDefault="001F4219" w:rsidP="00107A6D">
            <w:pPr>
              <w:ind w:firstLine="0"/>
              <w:jc w:val="center"/>
              <w:rPr>
                <w:lang w:val="ru-RU" w:eastAsia="en-US"/>
              </w:rPr>
            </w:pPr>
            <w:r>
              <w:rPr>
                <w:lang w:val="ru-RU" w:eastAsia="en-US"/>
              </w:rPr>
              <w:t>4</w:t>
            </w:r>
          </w:p>
        </w:tc>
        <w:tc>
          <w:tcPr>
            <w:tcW w:w="843" w:type="dxa"/>
            <w:vAlign w:val="center"/>
          </w:tcPr>
          <w:p w14:paraId="4A9170A4" w14:textId="73735C79" w:rsidR="00EE5528" w:rsidRDefault="001F4219" w:rsidP="00107A6D">
            <w:pPr>
              <w:ind w:firstLine="0"/>
              <w:jc w:val="center"/>
              <w:rPr>
                <w:lang w:val="ru-RU" w:eastAsia="en-US"/>
              </w:rPr>
            </w:pPr>
            <w:r>
              <w:rPr>
                <w:lang w:val="ru-RU" w:eastAsia="en-US"/>
              </w:rPr>
              <w:t>0,04</w:t>
            </w:r>
          </w:p>
        </w:tc>
        <w:tc>
          <w:tcPr>
            <w:tcW w:w="914" w:type="dxa"/>
            <w:vAlign w:val="center"/>
          </w:tcPr>
          <w:p w14:paraId="489B2AD5" w14:textId="186B87D0" w:rsidR="00EE5528" w:rsidRDefault="001F4219" w:rsidP="00107A6D">
            <w:pPr>
              <w:ind w:firstLine="0"/>
              <w:jc w:val="center"/>
              <w:rPr>
                <w:lang w:val="ru-RU" w:eastAsia="en-US"/>
              </w:rPr>
            </w:pPr>
            <w:r>
              <w:rPr>
                <w:lang w:val="ru-RU" w:eastAsia="en-US"/>
              </w:rPr>
              <w:t>0,9</w:t>
            </w:r>
          </w:p>
        </w:tc>
        <w:tc>
          <w:tcPr>
            <w:tcW w:w="958" w:type="dxa"/>
            <w:vAlign w:val="center"/>
          </w:tcPr>
          <w:p w14:paraId="03C6F7DD" w14:textId="20619B9D" w:rsidR="00EE5528" w:rsidRDefault="001F4219" w:rsidP="00107A6D">
            <w:pPr>
              <w:ind w:firstLine="0"/>
              <w:jc w:val="center"/>
              <w:rPr>
                <w:lang w:val="ru-RU" w:eastAsia="en-US"/>
              </w:rPr>
            </w:pPr>
            <w:r>
              <w:rPr>
                <w:lang w:val="ru-RU" w:eastAsia="en-US"/>
              </w:rPr>
              <w:t>0,035</w:t>
            </w:r>
          </w:p>
        </w:tc>
        <w:tc>
          <w:tcPr>
            <w:tcW w:w="1094" w:type="dxa"/>
            <w:vAlign w:val="center"/>
          </w:tcPr>
          <w:p w14:paraId="031F7B88" w14:textId="65563B7C" w:rsidR="00EE5528" w:rsidRDefault="00593D2C" w:rsidP="00107A6D">
            <w:pPr>
              <w:ind w:firstLine="0"/>
              <w:jc w:val="center"/>
              <w:rPr>
                <w:lang w:val="ru-RU" w:eastAsia="en-US"/>
              </w:rPr>
            </w:pPr>
            <w:r>
              <w:rPr>
                <w:lang w:val="en-US" w:eastAsia="en-US"/>
              </w:rPr>
              <w:t>-</w:t>
            </w:r>
          </w:p>
        </w:tc>
        <w:tc>
          <w:tcPr>
            <w:tcW w:w="925" w:type="dxa"/>
            <w:vAlign w:val="center"/>
          </w:tcPr>
          <w:p w14:paraId="69D2C441" w14:textId="43783F14" w:rsidR="00EE5528" w:rsidRDefault="001F4219" w:rsidP="00107A6D">
            <w:pPr>
              <w:ind w:firstLine="0"/>
              <w:jc w:val="center"/>
              <w:rPr>
                <w:lang w:val="ru-RU" w:eastAsia="en-US"/>
              </w:rPr>
            </w:pPr>
            <w:r>
              <w:rPr>
                <w:lang w:val="ru-RU" w:eastAsia="en-US"/>
              </w:rPr>
              <w:t>1,67</w:t>
            </w:r>
          </w:p>
        </w:tc>
      </w:tr>
      <w:tr w:rsidR="00EE5528" w14:paraId="01FC0C88" w14:textId="77777777" w:rsidTr="00107A6D">
        <w:tc>
          <w:tcPr>
            <w:tcW w:w="3071" w:type="dxa"/>
          </w:tcPr>
          <w:p w14:paraId="3DEC5BC7"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2F89A854" w14:textId="4E4956EF" w:rsidR="00EE5528" w:rsidRDefault="004C7D87" w:rsidP="00107A6D">
            <w:pPr>
              <w:ind w:firstLine="0"/>
              <w:jc w:val="center"/>
              <w:rPr>
                <w:lang w:val="ru-RU" w:eastAsia="en-US"/>
              </w:rPr>
            </w:pPr>
            <w:r>
              <w:rPr>
                <w:lang w:val="ru-RU" w:eastAsia="en-US"/>
              </w:rPr>
              <w:t>1000</w:t>
            </w:r>
          </w:p>
        </w:tc>
        <w:tc>
          <w:tcPr>
            <w:tcW w:w="845" w:type="dxa"/>
            <w:vAlign w:val="center"/>
          </w:tcPr>
          <w:p w14:paraId="4F0B597C" w14:textId="6E98FC11" w:rsidR="00EE5528" w:rsidRDefault="004C7D87" w:rsidP="00107A6D">
            <w:pPr>
              <w:ind w:firstLine="0"/>
              <w:jc w:val="center"/>
              <w:rPr>
                <w:lang w:val="ru-RU" w:eastAsia="en-US"/>
              </w:rPr>
            </w:pPr>
            <w:r>
              <w:rPr>
                <w:lang w:val="ru-RU" w:eastAsia="en-US"/>
              </w:rPr>
              <w:t>4</w:t>
            </w:r>
          </w:p>
        </w:tc>
        <w:tc>
          <w:tcPr>
            <w:tcW w:w="843" w:type="dxa"/>
            <w:vAlign w:val="center"/>
          </w:tcPr>
          <w:p w14:paraId="0174C204" w14:textId="7E0B11EE" w:rsidR="00EE5528" w:rsidRDefault="004C7D87" w:rsidP="00107A6D">
            <w:pPr>
              <w:ind w:firstLine="0"/>
              <w:jc w:val="center"/>
              <w:rPr>
                <w:lang w:val="ru-RU" w:eastAsia="en-US"/>
              </w:rPr>
            </w:pPr>
            <w:r>
              <w:rPr>
                <w:lang w:val="ru-RU" w:eastAsia="en-US"/>
              </w:rPr>
              <w:t>0</w:t>
            </w:r>
          </w:p>
        </w:tc>
        <w:tc>
          <w:tcPr>
            <w:tcW w:w="914" w:type="dxa"/>
            <w:vAlign w:val="center"/>
          </w:tcPr>
          <w:p w14:paraId="7743D05E" w14:textId="09BBDE1C" w:rsidR="00EE5528" w:rsidRDefault="004C7D87" w:rsidP="00107A6D">
            <w:pPr>
              <w:ind w:firstLine="0"/>
              <w:jc w:val="center"/>
              <w:rPr>
                <w:lang w:val="ru-RU" w:eastAsia="en-US"/>
              </w:rPr>
            </w:pPr>
            <w:r>
              <w:rPr>
                <w:lang w:val="ru-RU" w:eastAsia="en-US"/>
              </w:rPr>
              <w:t>0</w:t>
            </w:r>
          </w:p>
        </w:tc>
        <w:tc>
          <w:tcPr>
            <w:tcW w:w="958" w:type="dxa"/>
            <w:vAlign w:val="center"/>
          </w:tcPr>
          <w:p w14:paraId="7F9D99D6" w14:textId="07449B63" w:rsidR="00EE5528" w:rsidRDefault="004C7D87" w:rsidP="00107A6D">
            <w:pPr>
              <w:ind w:firstLine="0"/>
              <w:jc w:val="center"/>
              <w:rPr>
                <w:lang w:val="ru-RU" w:eastAsia="en-US"/>
              </w:rPr>
            </w:pPr>
            <w:r>
              <w:rPr>
                <w:lang w:val="ru-RU" w:eastAsia="en-US"/>
              </w:rPr>
              <w:t>0</w:t>
            </w:r>
          </w:p>
        </w:tc>
        <w:tc>
          <w:tcPr>
            <w:tcW w:w="1094" w:type="dxa"/>
            <w:vAlign w:val="center"/>
          </w:tcPr>
          <w:p w14:paraId="5C239D81" w14:textId="2F91D62A" w:rsidR="00EE5528" w:rsidRDefault="00593D2C" w:rsidP="00107A6D">
            <w:pPr>
              <w:ind w:firstLine="0"/>
              <w:jc w:val="center"/>
              <w:rPr>
                <w:lang w:val="ru-RU" w:eastAsia="en-US"/>
              </w:rPr>
            </w:pPr>
            <w:r>
              <w:rPr>
                <w:lang w:val="en-US" w:eastAsia="en-US"/>
              </w:rPr>
              <w:t>-</w:t>
            </w:r>
          </w:p>
        </w:tc>
        <w:tc>
          <w:tcPr>
            <w:tcW w:w="925" w:type="dxa"/>
            <w:vAlign w:val="center"/>
          </w:tcPr>
          <w:p w14:paraId="5D5E33F4" w14:textId="75A81D35" w:rsidR="00EE5528" w:rsidRDefault="004C7D87" w:rsidP="00107A6D">
            <w:pPr>
              <w:ind w:firstLine="0"/>
              <w:jc w:val="center"/>
              <w:rPr>
                <w:lang w:val="ru-RU" w:eastAsia="en-US"/>
              </w:rPr>
            </w:pPr>
            <w:r>
              <w:rPr>
                <w:lang w:val="ru-RU" w:eastAsia="en-US"/>
              </w:rPr>
              <w:t>1,64</w:t>
            </w:r>
          </w:p>
        </w:tc>
      </w:tr>
      <w:tr w:rsidR="00EE5528" w14:paraId="3CC21739" w14:textId="77777777" w:rsidTr="00107A6D">
        <w:tc>
          <w:tcPr>
            <w:tcW w:w="3071" w:type="dxa"/>
          </w:tcPr>
          <w:p w14:paraId="3D797EAB"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78FD47FA" w14:textId="06ADBDC9" w:rsidR="00EE5528" w:rsidRDefault="004B4DA1" w:rsidP="00107A6D">
            <w:pPr>
              <w:ind w:firstLine="0"/>
              <w:jc w:val="center"/>
              <w:rPr>
                <w:lang w:val="ru-RU" w:eastAsia="en-US"/>
              </w:rPr>
            </w:pPr>
            <w:r>
              <w:rPr>
                <w:lang w:val="ru-RU" w:eastAsia="en-US"/>
              </w:rPr>
              <w:t>100</w:t>
            </w:r>
          </w:p>
        </w:tc>
        <w:tc>
          <w:tcPr>
            <w:tcW w:w="845" w:type="dxa"/>
            <w:vAlign w:val="center"/>
          </w:tcPr>
          <w:p w14:paraId="27BF3B35" w14:textId="52568EAE" w:rsidR="00EE5528" w:rsidRDefault="004B4DA1" w:rsidP="00107A6D">
            <w:pPr>
              <w:ind w:firstLine="0"/>
              <w:jc w:val="center"/>
              <w:rPr>
                <w:lang w:val="ru-RU" w:eastAsia="en-US"/>
              </w:rPr>
            </w:pPr>
            <w:r>
              <w:rPr>
                <w:lang w:val="ru-RU" w:eastAsia="en-US"/>
              </w:rPr>
              <w:t>4</w:t>
            </w:r>
          </w:p>
        </w:tc>
        <w:tc>
          <w:tcPr>
            <w:tcW w:w="843" w:type="dxa"/>
            <w:vAlign w:val="center"/>
          </w:tcPr>
          <w:p w14:paraId="6E4F1D9E" w14:textId="5796D55C" w:rsidR="00EE5528" w:rsidRDefault="004B4DA1" w:rsidP="00107A6D">
            <w:pPr>
              <w:ind w:firstLine="0"/>
              <w:jc w:val="center"/>
              <w:rPr>
                <w:lang w:val="ru-RU" w:eastAsia="en-US"/>
              </w:rPr>
            </w:pPr>
            <w:r>
              <w:rPr>
                <w:lang w:val="ru-RU" w:eastAsia="en-US"/>
              </w:rPr>
              <w:t>0,04</w:t>
            </w:r>
          </w:p>
        </w:tc>
        <w:tc>
          <w:tcPr>
            <w:tcW w:w="914" w:type="dxa"/>
            <w:vAlign w:val="center"/>
          </w:tcPr>
          <w:p w14:paraId="6C302D88" w14:textId="40AAEA73" w:rsidR="00EE5528" w:rsidRDefault="004B4DA1" w:rsidP="00107A6D">
            <w:pPr>
              <w:ind w:firstLine="0"/>
              <w:jc w:val="center"/>
              <w:rPr>
                <w:lang w:val="ru-RU" w:eastAsia="en-US"/>
              </w:rPr>
            </w:pPr>
            <w:r>
              <w:rPr>
                <w:lang w:val="ru-RU" w:eastAsia="en-US"/>
              </w:rPr>
              <w:t>0,9</w:t>
            </w:r>
          </w:p>
        </w:tc>
        <w:tc>
          <w:tcPr>
            <w:tcW w:w="958" w:type="dxa"/>
            <w:vAlign w:val="center"/>
          </w:tcPr>
          <w:p w14:paraId="0F4FB36B" w14:textId="2AAB964F" w:rsidR="00EE5528" w:rsidRDefault="004B4DA1" w:rsidP="00107A6D">
            <w:pPr>
              <w:ind w:firstLine="0"/>
              <w:jc w:val="center"/>
              <w:rPr>
                <w:lang w:val="ru-RU" w:eastAsia="en-US"/>
              </w:rPr>
            </w:pPr>
            <w:r>
              <w:rPr>
                <w:lang w:val="ru-RU" w:eastAsia="en-US"/>
              </w:rPr>
              <w:t>0,035</w:t>
            </w:r>
          </w:p>
        </w:tc>
        <w:tc>
          <w:tcPr>
            <w:tcW w:w="1094" w:type="dxa"/>
            <w:vAlign w:val="center"/>
          </w:tcPr>
          <w:p w14:paraId="7FA2D0D5" w14:textId="612548A2" w:rsidR="00EE5528" w:rsidRDefault="00593D2C" w:rsidP="00107A6D">
            <w:pPr>
              <w:ind w:firstLine="0"/>
              <w:jc w:val="center"/>
              <w:rPr>
                <w:lang w:val="ru-RU" w:eastAsia="en-US"/>
              </w:rPr>
            </w:pPr>
            <w:r>
              <w:rPr>
                <w:lang w:val="en-US" w:eastAsia="en-US"/>
              </w:rPr>
              <w:t>-</w:t>
            </w:r>
          </w:p>
        </w:tc>
        <w:tc>
          <w:tcPr>
            <w:tcW w:w="925" w:type="dxa"/>
            <w:vAlign w:val="center"/>
          </w:tcPr>
          <w:p w14:paraId="243267BA" w14:textId="188C2256" w:rsidR="00EE5528" w:rsidRDefault="004B4DA1" w:rsidP="00107A6D">
            <w:pPr>
              <w:ind w:firstLine="0"/>
              <w:jc w:val="center"/>
              <w:rPr>
                <w:lang w:val="ru-RU" w:eastAsia="en-US"/>
              </w:rPr>
            </w:pPr>
            <w:r>
              <w:rPr>
                <w:lang w:val="ru-RU" w:eastAsia="en-US"/>
              </w:rPr>
              <w:t>1,64</w:t>
            </w:r>
          </w:p>
        </w:tc>
      </w:tr>
      <w:tr w:rsidR="00EE5528" w14:paraId="32C3A06E" w14:textId="77777777" w:rsidTr="00107A6D">
        <w:tc>
          <w:tcPr>
            <w:tcW w:w="3071" w:type="dxa"/>
          </w:tcPr>
          <w:p w14:paraId="7D01B893"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4612DB8F" w14:textId="46DD1AAA" w:rsidR="00EE5528" w:rsidRDefault="0042327A" w:rsidP="00107A6D">
            <w:pPr>
              <w:ind w:firstLine="0"/>
              <w:jc w:val="center"/>
              <w:rPr>
                <w:lang w:val="ru-RU" w:eastAsia="en-US"/>
              </w:rPr>
            </w:pPr>
            <w:r>
              <w:rPr>
                <w:lang w:val="ru-RU" w:eastAsia="en-US"/>
              </w:rPr>
              <w:t>100</w:t>
            </w:r>
          </w:p>
        </w:tc>
        <w:tc>
          <w:tcPr>
            <w:tcW w:w="845" w:type="dxa"/>
            <w:vAlign w:val="center"/>
          </w:tcPr>
          <w:p w14:paraId="5C7DD60A" w14:textId="2B54C4B3" w:rsidR="00EE5528" w:rsidRDefault="0042327A" w:rsidP="00107A6D">
            <w:pPr>
              <w:ind w:firstLine="0"/>
              <w:jc w:val="center"/>
              <w:rPr>
                <w:lang w:val="ru-RU" w:eastAsia="en-US"/>
              </w:rPr>
            </w:pPr>
            <w:r>
              <w:rPr>
                <w:lang w:val="ru-RU" w:eastAsia="en-US"/>
              </w:rPr>
              <w:t>4</w:t>
            </w:r>
          </w:p>
        </w:tc>
        <w:tc>
          <w:tcPr>
            <w:tcW w:w="843" w:type="dxa"/>
            <w:vAlign w:val="center"/>
          </w:tcPr>
          <w:p w14:paraId="62891659" w14:textId="2422F70D" w:rsidR="00EE5528" w:rsidRDefault="0042327A" w:rsidP="00107A6D">
            <w:pPr>
              <w:ind w:firstLine="0"/>
              <w:jc w:val="center"/>
              <w:rPr>
                <w:lang w:val="ru-RU" w:eastAsia="en-US"/>
              </w:rPr>
            </w:pPr>
            <w:r>
              <w:rPr>
                <w:lang w:val="ru-RU" w:eastAsia="en-US"/>
              </w:rPr>
              <w:t>0,04</w:t>
            </w:r>
          </w:p>
        </w:tc>
        <w:tc>
          <w:tcPr>
            <w:tcW w:w="914" w:type="dxa"/>
            <w:vAlign w:val="center"/>
          </w:tcPr>
          <w:p w14:paraId="402B3092" w14:textId="167CA69E" w:rsidR="00EE5528" w:rsidRDefault="0042327A" w:rsidP="00107A6D">
            <w:pPr>
              <w:ind w:firstLine="0"/>
              <w:jc w:val="center"/>
              <w:rPr>
                <w:lang w:val="ru-RU" w:eastAsia="en-US"/>
              </w:rPr>
            </w:pPr>
            <w:r>
              <w:rPr>
                <w:lang w:val="ru-RU" w:eastAsia="en-US"/>
              </w:rPr>
              <w:t>0,9</w:t>
            </w:r>
          </w:p>
        </w:tc>
        <w:tc>
          <w:tcPr>
            <w:tcW w:w="958" w:type="dxa"/>
            <w:vAlign w:val="center"/>
          </w:tcPr>
          <w:p w14:paraId="53F31B84" w14:textId="069BCA22" w:rsidR="00EE5528" w:rsidRDefault="0042327A" w:rsidP="00107A6D">
            <w:pPr>
              <w:ind w:firstLine="0"/>
              <w:jc w:val="center"/>
              <w:rPr>
                <w:lang w:val="ru-RU" w:eastAsia="en-US"/>
              </w:rPr>
            </w:pPr>
            <w:r>
              <w:rPr>
                <w:lang w:val="ru-RU" w:eastAsia="en-US"/>
              </w:rPr>
              <w:t>0,035</w:t>
            </w:r>
          </w:p>
        </w:tc>
        <w:tc>
          <w:tcPr>
            <w:tcW w:w="1094" w:type="dxa"/>
            <w:vAlign w:val="center"/>
          </w:tcPr>
          <w:p w14:paraId="307385EC" w14:textId="6E605414" w:rsidR="00EE5528" w:rsidRDefault="00593D2C" w:rsidP="00107A6D">
            <w:pPr>
              <w:ind w:firstLine="0"/>
              <w:jc w:val="center"/>
              <w:rPr>
                <w:lang w:val="ru-RU" w:eastAsia="en-US"/>
              </w:rPr>
            </w:pPr>
            <w:r>
              <w:rPr>
                <w:lang w:val="en-US" w:eastAsia="en-US"/>
              </w:rPr>
              <w:t>-</w:t>
            </w:r>
          </w:p>
        </w:tc>
        <w:tc>
          <w:tcPr>
            <w:tcW w:w="925" w:type="dxa"/>
            <w:vAlign w:val="center"/>
          </w:tcPr>
          <w:p w14:paraId="5AE588F2" w14:textId="2A315296" w:rsidR="00EE5528" w:rsidRDefault="0042327A" w:rsidP="00107A6D">
            <w:pPr>
              <w:ind w:firstLine="0"/>
              <w:jc w:val="center"/>
              <w:rPr>
                <w:lang w:val="ru-RU" w:eastAsia="en-US"/>
              </w:rPr>
            </w:pPr>
            <w:r>
              <w:rPr>
                <w:lang w:val="ru-RU" w:eastAsia="en-US"/>
              </w:rPr>
              <w:t>1,63</w:t>
            </w:r>
          </w:p>
        </w:tc>
      </w:tr>
      <w:tr w:rsidR="00EE5528" w14:paraId="7C584C79" w14:textId="77777777" w:rsidTr="00107A6D">
        <w:tc>
          <w:tcPr>
            <w:tcW w:w="3071" w:type="dxa"/>
          </w:tcPr>
          <w:p w14:paraId="15EE60BF"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75024F7B" w14:textId="0BED6775" w:rsidR="00EE5528" w:rsidRDefault="00A62BA9" w:rsidP="00107A6D">
            <w:pPr>
              <w:ind w:firstLine="0"/>
              <w:jc w:val="center"/>
              <w:rPr>
                <w:lang w:val="ru-RU" w:eastAsia="en-US"/>
              </w:rPr>
            </w:pPr>
            <w:r>
              <w:rPr>
                <w:lang w:val="ru-RU" w:eastAsia="en-US"/>
              </w:rPr>
              <w:t>122</w:t>
            </w:r>
          </w:p>
        </w:tc>
        <w:tc>
          <w:tcPr>
            <w:tcW w:w="845" w:type="dxa"/>
            <w:vAlign w:val="center"/>
          </w:tcPr>
          <w:p w14:paraId="74B0288D" w14:textId="2DA6B13F" w:rsidR="00EE5528" w:rsidRDefault="00A62BA9" w:rsidP="00107A6D">
            <w:pPr>
              <w:ind w:firstLine="0"/>
              <w:jc w:val="center"/>
              <w:rPr>
                <w:lang w:val="ru-RU" w:eastAsia="en-US"/>
              </w:rPr>
            </w:pPr>
            <w:r>
              <w:rPr>
                <w:lang w:val="ru-RU" w:eastAsia="en-US"/>
              </w:rPr>
              <w:t>4</w:t>
            </w:r>
          </w:p>
        </w:tc>
        <w:tc>
          <w:tcPr>
            <w:tcW w:w="843" w:type="dxa"/>
            <w:vAlign w:val="center"/>
          </w:tcPr>
          <w:p w14:paraId="2510A7A1" w14:textId="638A9FE8" w:rsidR="00EE5528" w:rsidRDefault="00A62BA9" w:rsidP="00107A6D">
            <w:pPr>
              <w:ind w:firstLine="0"/>
              <w:jc w:val="center"/>
              <w:rPr>
                <w:lang w:val="ru-RU" w:eastAsia="en-US"/>
              </w:rPr>
            </w:pPr>
            <w:r>
              <w:rPr>
                <w:lang w:val="ru-RU" w:eastAsia="en-US"/>
              </w:rPr>
              <w:t>0,02</w:t>
            </w:r>
          </w:p>
        </w:tc>
        <w:tc>
          <w:tcPr>
            <w:tcW w:w="914" w:type="dxa"/>
            <w:vAlign w:val="center"/>
          </w:tcPr>
          <w:p w14:paraId="0AFB8F74" w14:textId="4D841065" w:rsidR="00EE5528" w:rsidRDefault="00A62BA9" w:rsidP="00107A6D">
            <w:pPr>
              <w:ind w:firstLine="0"/>
              <w:jc w:val="center"/>
              <w:rPr>
                <w:lang w:val="ru-RU" w:eastAsia="en-US"/>
              </w:rPr>
            </w:pPr>
            <w:r>
              <w:rPr>
                <w:lang w:val="ru-RU" w:eastAsia="en-US"/>
              </w:rPr>
              <w:t>0,73</w:t>
            </w:r>
          </w:p>
        </w:tc>
        <w:tc>
          <w:tcPr>
            <w:tcW w:w="958" w:type="dxa"/>
            <w:vAlign w:val="center"/>
          </w:tcPr>
          <w:p w14:paraId="6FBAFEF3" w14:textId="6591ACB9" w:rsidR="00EE5528" w:rsidRDefault="00A62BA9" w:rsidP="00107A6D">
            <w:pPr>
              <w:ind w:firstLine="0"/>
              <w:jc w:val="center"/>
              <w:rPr>
                <w:lang w:val="ru-RU" w:eastAsia="en-US"/>
              </w:rPr>
            </w:pPr>
            <w:r>
              <w:rPr>
                <w:lang w:val="ru-RU" w:eastAsia="en-US"/>
              </w:rPr>
              <w:t>0,042</w:t>
            </w:r>
          </w:p>
        </w:tc>
        <w:tc>
          <w:tcPr>
            <w:tcW w:w="1094" w:type="dxa"/>
            <w:vAlign w:val="center"/>
          </w:tcPr>
          <w:p w14:paraId="73D397C0" w14:textId="00866C52" w:rsidR="00EE5528" w:rsidRDefault="00593D2C" w:rsidP="00107A6D">
            <w:pPr>
              <w:ind w:firstLine="0"/>
              <w:jc w:val="center"/>
              <w:rPr>
                <w:lang w:val="ru-RU" w:eastAsia="en-US"/>
              </w:rPr>
            </w:pPr>
            <w:r>
              <w:rPr>
                <w:lang w:val="en-US" w:eastAsia="en-US"/>
              </w:rPr>
              <w:t>-</w:t>
            </w:r>
          </w:p>
        </w:tc>
        <w:tc>
          <w:tcPr>
            <w:tcW w:w="925" w:type="dxa"/>
            <w:vAlign w:val="center"/>
          </w:tcPr>
          <w:p w14:paraId="17719B1C" w14:textId="71B27B22" w:rsidR="00EE5528" w:rsidRDefault="00A62BA9" w:rsidP="00107A6D">
            <w:pPr>
              <w:ind w:firstLine="0"/>
              <w:jc w:val="center"/>
              <w:rPr>
                <w:lang w:val="ru-RU" w:eastAsia="en-US"/>
              </w:rPr>
            </w:pPr>
            <w:r>
              <w:rPr>
                <w:lang w:val="ru-RU" w:eastAsia="en-US"/>
              </w:rPr>
              <w:t>5,28</w:t>
            </w:r>
          </w:p>
        </w:tc>
      </w:tr>
      <w:tr w:rsidR="00EE5528" w14:paraId="0BBD7BBF" w14:textId="77777777" w:rsidTr="00107A6D">
        <w:tc>
          <w:tcPr>
            <w:tcW w:w="3071" w:type="dxa"/>
          </w:tcPr>
          <w:p w14:paraId="627AACD9"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1745FA72" w14:textId="103B58C6" w:rsidR="00EE5528" w:rsidRDefault="00F65363" w:rsidP="00107A6D">
            <w:pPr>
              <w:ind w:firstLine="0"/>
              <w:jc w:val="center"/>
              <w:rPr>
                <w:lang w:val="ru-RU" w:eastAsia="en-US"/>
              </w:rPr>
            </w:pPr>
            <w:r>
              <w:rPr>
                <w:lang w:val="ru-RU" w:eastAsia="en-US"/>
              </w:rPr>
              <w:t>102</w:t>
            </w:r>
          </w:p>
        </w:tc>
        <w:tc>
          <w:tcPr>
            <w:tcW w:w="845" w:type="dxa"/>
            <w:vAlign w:val="center"/>
          </w:tcPr>
          <w:p w14:paraId="72A59352" w14:textId="4FC965B7" w:rsidR="00EE5528" w:rsidRDefault="00F65363" w:rsidP="00107A6D">
            <w:pPr>
              <w:ind w:firstLine="0"/>
              <w:jc w:val="center"/>
              <w:rPr>
                <w:lang w:val="ru-RU" w:eastAsia="en-US"/>
              </w:rPr>
            </w:pPr>
            <w:r>
              <w:rPr>
                <w:lang w:val="ru-RU" w:eastAsia="en-US"/>
              </w:rPr>
              <w:t>4</w:t>
            </w:r>
          </w:p>
        </w:tc>
        <w:tc>
          <w:tcPr>
            <w:tcW w:w="843" w:type="dxa"/>
            <w:vAlign w:val="center"/>
          </w:tcPr>
          <w:p w14:paraId="55119B90" w14:textId="6BEE2B6A" w:rsidR="00EE5528" w:rsidRDefault="00F65363" w:rsidP="00107A6D">
            <w:pPr>
              <w:ind w:firstLine="0"/>
              <w:jc w:val="center"/>
              <w:rPr>
                <w:lang w:val="ru-RU" w:eastAsia="en-US"/>
              </w:rPr>
            </w:pPr>
            <w:r>
              <w:rPr>
                <w:lang w:val="ru-RU" w:eastAsia="en-US"/>
              </w:rPr>
              <w:t>0,049</w:t>
            </w:r>
          </w:p>
        </w:tc>
        <w:tc>
          <w:tcPr>
            <w:tcW w:w="914" w:type="dxa"/>
            <w:vAlign w:val="center"/>
          </w:tcPr>
          <w:p w14:paraId="1F89B702" w14:textId="25E1F038" w:rsidR="00EE5528" w:rsidRDefault="00F65363" w:rsidP="00107A6D">
            <w:pPr>
              <w:ind w:firstLine="0"/>
              <w:jc w:val="center"/>
              <w:rPr>
                <w:lang w:val="ru-RU" w:eastAsia="en-US"/>
              </w:rPr>
            </w:pPr>
            <w:r>
              <w:rPr>
                <w:lang w:val="ru-RU" w:eastAsia="en-US"/>
              </w:rPr>
              <w:t>0,8</w:t>
            </w:r>
          </w:p>
        </w:tc>
        <w:tc>
          <w:tcPr>
            <w:tcW w:w="958" w:type="dxa"/>
            <w:vAlign w:val="center"/>
          </w:tcPr>
          <w:p w14:paraId="013E9D73" w14:textId="2DF76FA3" w:rsidR="00EE5528" w:rsidRDefault="00F65363" w:rsidP="00107A6D">
            <w:pPr>
              <w:ind w:firstLine="0"/>
              <w:jc w:val="center"/>
              <w:rPr>
                <w:lang w:val="ru-RU" w:eastAsia="en-US"/>
              </w:rPr>
            </w:pPr>
            <w:r>
              <w:rPr>
                <w:lang w:val="ru-RU" w:eastAsia="en-US"/>
              </w:rPr>
              <w:t>0,027</w:t>
            </w:r>
          </w:p>
        </w:tc>
        <w:tc>
          <w:tcPr>
            <w:tcW w:w="1094" w:type="dxa"/>
            <w:vAlign w:val="center"/>
          </w:tcPr>
          <w:p w14:paraId="5A2AF076" w14:textId="3FF62C61" w:rsidR="00EE5528" w:rsidRDefault="00593D2C" w:rsidP="00107A6D">
            <w:pPr>
              <w:ind w:firstLine="0"/>
              <w:jc w:val="center"/>
              <w:rPr>
                <w:lang w:val="ru-RU" w:eastAsia="en-US"/>
              </w:rPr>
            </w:pPr>
            <w:r>
              <w:rPr>
                <w:lang w:val="en-US" w:eastAsia="en-US"/>
              </w:rPr>
              <w:t>-</w:t>
            </w:r>
          </w:p>
        </w:tc>
        <w:tc>
          <w:tcPr>
            <w:tcW w:w="925" w:type="dxa"/>
            <w:vAlign w:val="center"/>
          </w:tcPr>
          <w:p w14:paraId="3C57B4BD" w14:textId="32279914" w:rsidR="00EE5528" w:rsidRDefault="00F65363" w:rsidP="00107A6D">
            <w:pPr>
              <w:ind w:firstLine="0"/>
              <w:jc w:val="center"/>
              <w:rPr>
                <w:lang w:val="ru-RU" w:eastAsia="en-US"/>
              </w:rPr>
            </w:pPr>
            <w:r>
              <w:rPr>
                <w:lang w:val="ru-RU" w:eastAsia="en-US"/>
              </w:rPr>
              <w:t>15,1</w:t>
            </w:r>
          </w:p>
        </w:tc>
      </w:tr>
      <w:tr w:rsidR="00EE5528" w14:paraId="088BE666" w14:textId="77777777" w:rsidTr="00107A6D">
        <w:tc>
          <w:tcPr>
            <w:tcW w:w="3071" w:type="dxa"/>
          </w:tcPr>
          <w:p w14:paraId="7F4113FE"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7EA8EDA8" w14:textId="7EDD5F1A" w:rsidR="00EE5528" w:rsidRDefault="00CF41AC" w:rsidP="00107A6D">
            <w:pPr>
              <w:ind w:firstLine="0"/>
              <w:jc w:val="center"/>
              <w:rPr>
                <w:lang w:val="ru-RU" w:eastAsia="en-US"/>
              </w:rPr>
            </w:pPr>
            <w:r>
              <w:rPr>
                <w:lang w:val="ru-RU" w:eastAsia="en-US"/>
              </w:rPr>
              <w:t>115</w:t>
            </w:r>
          </w:p>
        </w:tc>
        <w:tc>
          <w:tcPr>
            <w:tcW w:w="845" w:type="dxa"/>
            <w:vAlign w:val="center"/>
          </w:tcPr>
          <w:p w14:paraId="31B245EF" w14:textId="0D966AC0" w:rsidR="00EE5528" w:rsidRDefault="00CF41AC" w:rsidP="00107A6D">
            <w:pPr>
              <w:ind w:firstLine="0"/>
              <w:jc w:val="center"/>
              <w:rPr>
                <w:lang w:val="ru-RU" w:eastAsia="en-US"/>
              </w:rPr>
            </w:pPr>
            <w:r>
              <w:rPr>
                <w:lang w:val="ru-RU" w:eastAsia="en-US"/>
              </w:rPr>
              <w:t>4</w:t>
            </w:r>
          </w:p>
        </w:tc>
        <w:tc>
          <w:tcPr>
            <w:tcW w:w="843" w:type="dxa"/>
            <w:vAlign w:val="center"/>
          </w:tcPr>
          <w:p w14:paraId="1F31BE10" w14:textId="1F1BC762" w:rsidR="00EE5528" w:rsidRDefault="00CF41AC" w:rsidP="00107A6D">
            <w:pPr>
              <w:ind w:firstLine="0"/>
              <w:jc w:val="center"/>
              <w:rPr>
                <w:lang w:val="ru-RU" w:eastAsia="en-US"/>
              </w:rPr>
            </w:pPr>
            <w:r>
              <w:rPr>
                <w:lang w:val="ru-RU" w:eastAsia="en-US"/>
              </w:rPr>
              <w:t>0,046</w:t>
            </w:r>
          </w:p>
        </w:tc>
        <w:tc>
          <w:tcPr>
            <w:tcW w:w="914" w:type="dxa"/>
            <w:vAlign w:val="center"/>
          </w:tcPr>
          <w:p w14:paraId="5255364A" w14:textId="670EAB64" w:rsidR="00EE5528" w:rsidRDefault="00CF41AC" w:rsidP="00107A6D">
            <w:pPr>
              <w:ind w:firstLine="0"/>
              <w:jc w:val="center"/>
              <w:rPr>
                <w:lang w:val="ru-RU" w:eastAsia="en-US"/>
              </w:rPr>
            </w:pPr>
            <w:r>
              <w:rPr>
                <w:lang w:val="ru-RU" w:eastAsia="en-US"/>
              </w:rPr>
              <w:t>0,82</w:t>
            </w:r>
          </w:p>
        </w:tc>
        <w:tc>
          <w:tcPr>
            <w:tcW w:w="958" w:type="dxa"/>
            <w:vAlign w:val="center"/>
          </w:tcPr>
          <w:p w14:paraId="2A10A3DA" w14:textId="77948AE0" w:rsidR="00EE5528" w:rsidRDefault="00CF41AC" w:rsidP="00107A6D">
            <w:pPr>
              <w:ind w:firstLine="0"/>
              <w:jc w:val="center"/>
              <w:rPr>
                <w:lang w:val="ru-RU" w:eastAsia="en-US"/>
              </w:rPr>
            </w:pPr>
            <w:r>
              <w:rPr>
                <w:lang w:val="ru-RU" w:eastAsia="en-US"/>
              </w:rPr>
              <w:t>0,04</w:t>
            </w:r>
          </w:p>
        </w:tc>
        <w:tc>
          <w:tcPr>
            <w:tcW w:w="1094" w:type="dxa"/>
            <w:vAlign w:val="center"/>
          </w:tcPr>
          <w:p w14:paraId="5B6ABC68" w14:textId="26014302" w:rsidR="00EE5528" w:rsidRDefault="00593D2C" w:rsidP="00107A6D">
            <w:pPr>
              <w:ind w:firstLine="0"/>
              <w:jc w:val="center"/>
              <w:rPr>
                <w:lang w:val="ru-RU" w:eastAsia="en-US"/>
              </w:rPr>
            </w:pPr>
            <w:r>
              <w:rPr>
                <w:lang w:val="en-US" w:eastAsia="en-US"/>
              </w:rPr>
              <w:t>-</w:t>
            </w:r>
          </w:p>
        </w:tc>
        <w:tc>
          <w:tcPr>
            <w:tcW w:w="925" w:type="dxa"/>
            <w:vAlign w:val="center"/>
          </w:tcPr>
          <w:p w14:paraId="28CAD64C" w14:textId="57A06B3F" w:rsidR="00EE5528" w:rsidRDefault="00CF41AC" w:rsidP="00107A6D">
            <w:pPr>
              <w:ind w:firstLine="0"/>
              <w:jc w:val="center"/>
              <w:rPr>
                <w:lang w:val="ru-RU" w:eastAsia="en-US"/>
              </w:rPr>
            </w:pPr>
            <w:r>
              <w:rPr>
                <w:lang w:val="ru-RU" w:eastAsia="en-US"/>
              </w:rPr>
              <w:t>99,2</w:t>
            </w:r>
          </w:p>
        </w:tc>
      </w:tr>
      <w:tr w:rsidR="00EE5528" w14:paraId="1AB4D21D" w14:textId="77777777" w:rsidTr="00107A6D">
        <w:tc>
          <w:tcPr>
            <w:tcW w:w="3071" w:type="dxa"/>
          </w:tcPr>
          <w:p w14:paraId="7A1280C9"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32E3A5E4" w14:textId="3A94F0FA" w:rsidR="00EE5528" w:rsidRDefault="00C204DF" w:rsidP="00107A6D">
            <w:pPr>
              <w:ind w:firstLine="0"/>
              <w:jc w:val="center"/>
              <w:rPr>
                <w:lang w:val="ru-RU" w:eastAsia="en-US"/>
              </w:rPr>
            </w:pPr>
            <w:r>
              <w:rPr>
                <w:lang w:val="ru-RU" w:eastAsia="en-US"/>
              </w:rPr>
              <w:t>1000</w:t>
            </w:r>
          </w:p>
        </w:tc>
        <w:tc>
          <w:tcPr>
            <w:tcW w:w="845" w:type="dxa"/>
            <w:vAlign w:val="center"/>
          </w:tcPr>
          <w:p w14:paraId="625FF3DE" w14:textId="7EED8500" w:rsidR="00EE5528" w:rsidRDefault="00C204DF" w:rsidP="00107A6D">
            <w:pPr>
              <w:ind w:firstLine="0"/>
              <w:jc w:val="center"/>
              <w:rPr>
                <w:lang w:val="ru-RU" w:eastAsia="en-US"/>
              </w:rPr>
            </w:pPr>
            <w:r>
              <w:rPr>
                <w:lang w:val="ru-RU" w:eastAsia="en-US"/>
              </w:rPr>
              <w:t>4</w:t>
            </w:r>
          </w:p>
        </w:tc>
        <w:tc>
          <w:tcPr>
            <w:tcW w:w="843" w:type="dxa"/>
            <w:vAlign w:val="center"/>
          </w:tcPr>
          <w:p w14:paraId="161B75E6" w14:textId="79145D90" w:rsidR="00EE5528" w:rsidRDefault="00C204DF" w:rsidP="00107A6D">
            <w:pPr>
              <w:ind w:firstLine="0"/>
              <w:jc w:val="center"/>
              <w:rPr>
                <w:lang w:val="ru-RU" w:eastAsia="en-US"/>
              </w:rPr>
            </w:pPr>
            <w:r>
              <w:rPr>
                <w:lang w:val="ru-RU" w:eastAsia="en-US"/>
              </w:rPr>
              <w:t>0</w:t>
            </w:r>
          </w:p>
        </w:tc>
        <w:tc>
          <w:tcPr>
            <w:tcW w:w="914" w:type="dxa"/>
            <w:vAlign w:val="center"/>
          </w:tcPr>
          <w:p w14:paraId="3686C1C3" w14:textId="1D56543A" w:rsidR="00EE5528" w:rsidRDefault="00C204DF" w:rsidP="00107A6D">
            <w:pPr>
              <w:ind w:firstLine="0"/>
              <w:jc w:val="center"/>
              <w:rPr>
                <w:lang w:val="ru-RU" w:eastAsia="en-US"/>
              </w:rPr>
            </w:pPr>
            <w:r>
              <w:rPr>
                <w:lang w:val="ru-RU" w:eastAsia="en-US"/>
              </w:rPr>
              <w:t>0</w:t>
            </w:r>
          </w:p>
        </w:tc>
        <w:tc>
          <w:tcPr>
            <w:tcW w:w="958" w:type="dxa"/>
            <w:vAlign w:val="center"/>
          </w:tcPr>
          <w:p w14:paraId="6AC41B12" w14:textId="13E9F2BD" w:rsidR="00EE5528" w:rsidRDefault="00C204DF" w:rsidP="00107A6D">
            <w:pPr>
              <w:ind w:firstLine="0"/>
              <w:jc w:val="center"/>
              <w:rPr>
                <w:lang w:val="ru-RU" w:eastAsia="en-US"/>
              </w:rPr>
            </w:pPr>
            <w:r>
              <w:rPr>
                <w:lang w:val="ru-RU" w:eastAsia="en-US"/>
              </w:rPr>
              <w:t>0</w:t>
            </w:r>
          </w:p>
        </w:tc>
        <w:tc>
          <w:tcPr>
            <w:tcW w:w="1094" w:type="dxa"/>
            <w:vAlign w:val="center"/>
          </w:tcPr>
          <w:p w14:paraId="004F7B74" w14:textId="7FF4F337" w:rsidR="00EE5528" w:rsidRDefault="00593D2C" w:rsidP="00107A6D">
            <w:pPr>
              <w:ind w:firstLine="0"/>
              <w:jc w:val="center"/>
              <w:rPr>
                <w:lang w:val="ru-RU" w:eastAsia="en-US"/>
              </w:rPr>
            </w:pPr>
            <w:r>
              <w:rPr>
                <w:lang w:val="en-US" w:eastAsia="en-US"/>
              </w:rPr>
              <w:t>-</w:t>
            </w:r>
          </w:p>
        </w:tc>
        <w:tc>
          <w:tcPr>
            <w:tcW w:w="925" w:type="dxa"/>
            <w:vAlign w:val="center"/>
          </w:tcPr>
          <w:p w14:paraId="043FB2A3" w14:textId="546C3B83" w:rsidR="00EE5528" w:rsidRDefault="00C204DF" w:rsidP="00107A6D">
            <w:pPr>
              <w:ind w:firstLine="0"/>
              <w:jc w:val="center"/>
              <w:rPr>
                <w:lang w:val="ru-RU" w:eastAsia="en-US"/>
              </w:rPr>
            </w:pPr>
            <w:r>
              <w:rPr>
                <w:lang w:val="ru-RU" w:eastAsia="en-US"/>
              </w:rPr>
              <w:t>7,23</w:t>
            </w:r>
          </w:p>
        </w:tc>
      </w:tr>
      <w:tr w:rsidR="00EE5528" w14:paraId="29D3D724" w14:textId="77777777" w:rsidTr="00107A6D">
        <w:tc>
          <w:tcPr>
            <w:tcW w:w="3071" w:type="dxa"/>
          </w:tcPr>
          <w:p w14:paraId="25ED5B8B"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1DDDAF37" w14:textId="6D1E8347" w:rsidR="00EE5528" w:rsidRDefault="00C35896" w:rsidP="00107A6D">
            <w:pPr>
              <w:ind w:firstLine="0"/>
              <w:jc w:val="center"/>
              <w:rPr>
                <w:lang w:val="ru-RU" w:eastAsia="en-US"/>
              </w:rPr>
            </w:pPr>
            <w:r>
              <w:rPr>
                <w:lang w:val="ru-RU" w:eastAsia="en-US"/>
              </w:rPr>
              <w:t>109</w:t>
            </w:r>
          </w:p>
        </w:tc>
        <w:tc>
          <w:tcPr>
            <w:tcW w:w="845" w:type="dxa"/>
            <w:vAlign w:val="center"/>
          </w:tcPr>
          <w:p w14:paraId="5C97864A" w14:textId="469F36CD" w:rsidR="00EE5528" w:rsidRDefault="00C35896" w:rsidP="00107A6D">
            <w:pPr>
              <w:ind w:firstLine="0"/>
              <w:jc w:val="center"/>
              <w:rPr>
                <w:lang w:val="ru-RU" w:eastAsia="en-US"/>
              </w:rPr>
            </w:pPr>
            <w:r>
              <w:rPr>
                <w:lang w:val="ru-RU" w:eastAsia="en-US"/>
              </w:rPr>
              <w:t>4</w:t>
            </w:r>
          </w:p>
        </w:tc>
        <w:tc>
          <w:tcPr>
            <w:tcW w:w="843" w:type="dxa"/>
            <w:vAlign w:val="center"/>
          </w:tcPr>
          <w:p w14:paraId="3C07BB02" w14:textId="308D456C" w:rsidR="00EE5528" w:rsidRDefault="00C35896" w:rsidP="00107A6D">
            <w:pPr>
              <w:ind w:firstLine="0"/>
              <w:jc w:val="center"/>
              <w:rPr>
                <w:lang w:val="ru-RU" w:eastAsia="en-US"/>
              </w:rPr>
            </w:pPr>
            <w:r>
              <w:rPr>
                <w:lang w:val="ru-RU" w:eastAsia="en-US"/>
              </w:rPr>
              <w:t>0,04</w:t>
            </w:r>
          </w:p>
        </w:tc>
        <w:tc>
          <w:tcPr>
            <w:tcW w:w="914" w:type="dxa"/>
            <w:vAlign w:val="center"/>
          </w:tcPr>
          <w:p w14:paraId="0F9E1019" w14:textId="0C5A6F0B" w:rsidR="00EE5528" w:rsidRDefault="00C35896" w:rsidP="00107A6D">
            <w:pPr>
              <w:ind w:firstLine="0"/>
              <w:jc w:val="center"/>
              <w:rPr>
                <w:lang w:val="ru-RU" w:eastAsia="en-US"/>
              </w:rPr>
            </w:pPr>
            <w:r>
              <w:rPr>
                <w:lang w:val="ru-RU" w:eastAsia="en-US"/>
              </w:rPr>
              <w:t>0,85</w:t>
            </w:r>
          </w:p>
        </w:tc>
        <w:tc>
          <w:tcPr>
            <w:tcW w:w="958" w:type="dxa"/>
            <w:vAlign w:val="center"/>
          </w:tcPr>
          <w:p w14:paraId="3DDC56CA" w14:textId="76D6D930" w:rsidR="00EE5528" w:rsidRDefault="00C35896" w:rsidP="00107A6D">
            <w:pPr>
              <w:ind w:firstLine="0"/>
              <w:jc w:val="center"/>
              <w:rPr>
                <w:lang w:val="ru-RU" w:eastAsia="en-US"/>
              </w:rPr>
            </w:pPr>
            <w:r>
              <w:rPr>
                <w:lang w:val="ru-RU" w:eastAsia="en-US"/>
              </w:rPr>
              <w:t>0,029</w:t>
            </w:r>
          </w:p>
        </w:tc>
        <w:tc>
          <w:tcPr>
            <w:tcW w:w="1094" w:type="dxa"/>
            <w:vAlign w:val="center"/>
          </w:tcPr>
          <w:p w14:paraId="48FA56B4" w14:textId="20376345" w:rsidR="00EE5528" w:rsidRDefault="00593D2C" w:rsidP="00107A6D">
            <w:pPr>
              <w:ind w:firstLine="0"/>
              <w:jc w:val="center"/>
              <w:rPr>
                <w:lang w:val="ru-RU" w:eastAsia="en-US"/>
              </w:rPr>
            </w:pPr>
            <w:r>
              <w:rPr>
                <w:lang w:val="en-US" w:eastAsia="en-US"/>
              </w:rPr>
              <w:t>-</w:t>
            </w:r>
          </w:p>
        </w:tc>
        <w:tc>
          <w:tcPr>
            <w:tcW w:w="925" w:type="dxa"/>
            <w:vAlign w:val="center"/>
          </w:tcPr>
          <w:p w14:paraId="46DD10A1" w14:textId="7B23A59D" w:rsidR="00EE5528" w:rsidRDefault="00C35896" w:rsidP="00107A6D">
            <w:pPr>
              <w:ind w:firstLine="0"/>
              <w:jc w:val="center"/>
              <w:rPr>
                <w:lang w:val="ru-RU" w:eastAsia="en-US"/>
              </w:rPr>
            </w:pPr>
            <w:r>
              <w:rPr>
                <w:lang w:val="ru-RU" w:eastAsia="en-US"/>
              </w:rPr>
              <w:t>17,2</w:t>
            </w:r>
          </w:p>
        </w:tc>
      </w:tr>
      <w:tr w:rsidR="00EE5528" w14:paraId="731794FC" w14:textId="77777777" w:rsidTr="00107A6D">
        <w:tc>
          <w:tcPr>
            <w:tcW w:w="3071" w:type="dxa"/>
          </w:tcPr>
          <w:p w14:paraId="3EF15413"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4B332821" w14:textId="3CE0EDA1" w:rsidR="00EE5528" w:rsidRDefault="005B0B20" w:rsidP="00107A6D">
            <w:pPr>
              <w:ind w:firstLine="0"/>
              <w:jc w:val="center"/>
              <w:rPr>
                <w:lang w:val="ru-RU" w:eastAsia="en-US"/>
              </w:rPr>
            </w:pPr>
            <w:r>
              <w:rPr>
                <w:lang w:val="ru-RU" w:eastAsia="en-US"/>
              </w:rPr>
              <w:t>107</w:t>
            </w:r>
          </w:p>
        </w:tc>
        <w:tc>
          <w:tcPr>
            <w:tcW w:w="845" w:type="dxa"/>
            <w:vAlign w:val="center"/>
          </w:tcPr>
          <w:p w14:paraId="049761EB" w14:textId="1C09017F" w:rsidR="00EE5528" w:rsidRDefault="005B0B20" w:rsidP="00107A6D">
            <w:pPr>
              <w:ind w:firstLine="0"/>
              <w:jc w:val="center"/>
              <w:rPr>
                <w:lang w:val="ru-RU" w:eastAsia="en-US"/>
              </w:rPr>
            </w:pPr>
            <w:r>
              <w:rPr>
                <w:lang w:val="ru-RU" w:eastAsia="en-US"/>
              </w:rPr>
              <w:t>4</w:t>
            </w:r>
          </w:p>
        </w:tc>
        <w:tc>
          <w:tcPr>
            <w:tcW w:w="843" w:type="dxa"/>
            <w:vAlign w:val="center"/>
          </w:tcPr>
          <w:p w14:paraId="3E942560" w14:textId="23FA560A" w:rsidR="00EE5528" w:rsidRDefault="005B0B20" w:rsidP="00107A6D">
            <w:pPr>
              <w:ind w:firstLine="0"/>
              <w:jc w:val="center"/>
              <w:rPr>
                <w:lang w:val="ru-RU" w:eastAsia="en-US"/>
              </w:rPr>
            </w:pPr>
            <w:r>
              <w:rPr>
                <w:lang w:val="ru-RU" w:eastAsia="en-US"/>
              </w:rPr>
              <w:t>0,028</w:t>
            </w:r>
          </w:p>
        </w:tc>
        <w:tc>
          <w:tcPr>
            <w:tcW w:w="914" w:type="dxa"/>
            <w:vAlign w:val="center"/>
          </w:tcPr>
          <w:p w14:paraId="546AA5C5" w14:textId="75E5285E" w:rsidR="00EE5528" w:rsidRDefault="005B0B20" w:rsidP="00107A6D">
            <w:pPr>
              <w:ind w:firstLine="0"/>
              <w:jc w:val="center"/>
              <w:rPr>
                <w:lang w:val="ru-RU" w:eastAsia="en-US"/>
              </w:rPr>
            </w:pPr>
            <w:r>
              <w:rPr>
                <w:lang w:val="ru-RU" w:eastAsia="en-US"/>
              </w:rPr>
              <w:t>0,8</w:t>
            </w:r>
          </w:p>
        </w:tc>
        <w:tc>
          <w:tcPr>
            <w:tcW w:w="958" w:type="dxa"/>
            <w:vAlign w:val="center"/>
          </w:tcPr>
          <w:p w14:paraId="1A6664DD" w14:textId="62B6E055" w:rsidR="00EE5528" w:rsidRDefault="005B0B20" w:rsidP="00107A6D">
            <w:pPr>
              <w:ind w:firstLine="0"/>
              <w:jc w:val="center"/>
              <w:rPr>
                <w:lang w:val="ru-RU" w:eastAsia="en-US"/>
              </w:rPr>
            </w:pPr>
            <w:r>
              <w:rPr>
                <w:lang w:val="ru-RU" w:eastAsia="en-US"/>
              </w:rPr>
              <w:t>0,02</w:t>
            </w:r>
          </w:p>
        </w:tc>
        <w:tc>
          <w:tcPr>
            <w:tcW w:w="1094" w:type="dxa"/>
            <w:vAlign w:val="center"/>
          </w:tcPr>
          <w:p w14:paraId="65383425" w14:textId="07E80105" w:rsidR="00EE5528" w:rsidRDefault="00593D2C" w:rsidP="00107A6D">
            <w:pPr>
              <w:ind w:firstLine="0"/>
              <w:jc w:val="center"/>
              <w:rPr>
                <w:lang w:val="ru-RU" w:eastAsia="en-US"/>
              </w:rPr>
            </w:pPr>
            <w:r>
              <w:rPr>
                <w:lang w:val="en-US" w:eastAsia="en-US"/>
              </w:rPr>
              <w:t>-</w:t>
            </w:r>
          </w:p>
        </w:tc>
        <w:tc>
          <w:tcPr>
            <w:tcW w:w="925" w:type="dxa"/>
            <w:vAlign w:val="center"/>
          </w:tcPr>
          <w:p w14:paraId="383562AF" w14:textId="1CF4A800" w:rsidR="00EE5528" w:rsidRDefault="005B0B20" w:rsidP="00107A6D">
            <w:pPr>
              <w:ind w:firstLine="0"/>
              <w:jc w:val="center"/>
              <w:rPr>
                <w:lang w:val="ru-RU" w:eastAsia="en-US"/>
              </w:rPr>
            </w:pPr>
            <w:r>
              <w:rPr>
                <w:lang w:val="ru-RU" w:eastAsia="en-US"/>
              </w:rPr>
              <w:t>42,3</w:t>
            </w:r>
          </w:p>
        </w:tc>
      </w:tr>
      <w:tr w:rsidR="00EE5528" w14:paraId="62D24E30" w14:textId="77777777" w:rsidTr="00107A6D">
        <w:tc>
          <w:tcPr>
            <w:tcW w:w="3071" w:type="dxa"/>
          </w:tcPr>
          <w:p w14:paraId="6ABB7756"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843" w:type="dxa"/>
            <w:vAlign w:val="center"/>
          </w:tcPr>
          <w:p w14:paraId="34DE1EBF" w14:textId="45423F57" w:rsidR="00EE5528" w:rsidRDefault="00AB6B6E" w:rsidP="00107A6D">
            <w:pPr>
              <w:ind w:firstLine="0"/>
              <w:jc w:val="center"/>
              <w:rPr>
                <w:lang w:val="ru-RU" w:eastAsia="en-US"/>
              </w:rPr>
            </w:pPr>
            <w:r>
              <w:rPr>
                <w:lang w:val="ru-RU" w:eastAsia="en-US"/>
              </w:rPr>
              <w:t>1000</w:t>
            </w:r>
          </w:p>
        </w:tc>
        <w:tc>
          <w:tcPr>
            <w:tcW w:w="845" w:type="dxa"/>
            <w:vAlign w:val="center"/>
          </w:tcPr>
          <w:p w14:paraId="484E4C92" w14:textId="1984BBBB" w:rsidR="00EE5528" w:rsidRDefault="00AB6B6E" w:rsidP="00107A6D">
            <w:pPr>
              <w:ind w:firstLine="0"/>
              <w:jc w:val="center"/>
              <w:rPr>
                <w:lang w:val="ru-RU" w:eastAsia="en-US"/>
              </w:rPr>
            </w:pPr>
            <w:r>
              <w:rPr>
                <w:lang w:val="ru-RU" w:eastAsia="en-US"/>
              </w:rPr>
              <w:t>4</w:t>
            </w:r>
          </w:p>
        </w:tc>
        <w:tc>
          <w:tcPr>
            <w:tcW w:w="843" w:type="dxa"/>
            <w:vAlign w:val="center"/>
          </w:tcPr>
          <w:p w14:paraId="7EDC45F1" w14:textId="1422C795" w:rsidR="00EE5528" w:rsidRDefault="00AB6B6E" w:rsidP="00107A6D">
            <w:pPr>
              <w:ind w:firstLine="0"/>
              <w:jc w:val="center"/>
              <w:rPr>
                <w:lang w:val="ru-RU" w:eastAsia="en-US"/>
              </w:rPr>
            </w:pPr>
            <w:r>
              <w:rPr>
                <w:lang w:val="ru-RU" w:eastAsia="en-US"/>
              </w:rPr>
              <w:t>0</w:t>
            </w:r>
          </w:p>
        </w:tc>
        <w:tc>
          <w:tcPr>
            <w:tcW w:w="914" w:type="dxa"/>
            <w:vAlign w:val="center"/>
          </w:tcPr>
          <w:p w14:paraId="637424A3" w14:textId="154F6005" w:rsidR="00EE5528" w:rsidRDefault="00AB6B6E" w:rsidP="00107A6D">
            <w:pPr>
              <w:ind w:firstLine="0"/>
              <w:jc w:val="center"/>
              <w:rPr>
                <w:lang w:val="ru-RU" w:eastAsia="en-US"/>
              </w:rPr>
            </w:pPr>
            <w:r>
              <w:rPr>
                <w:lang w:val="ru-RU" w:eastAsia="en-US"/>
              </w:rPr>
              <w:t>0</w:t>
            </w:r>
          </w:p>
        </w:tc>
        <w:tc>
          <w:tcPr>
            <w:tcW w:w="958" w:type="dxa"/>
            <w:vAlign w:val="center"/>
          </w:tcPr>
          <w:p w14:paraId="79AE653E" w14:textId="21235ED5" w:rsidR="00EE5528" w:rsidRDefault="00AB6B6E" w:rsidP="00107A6D">
            <w:pPr>
              <w:ind w:firstLine="0"/>
              <w:jc w:val="center"/>
              <w:rPr>
                <w:lang w:val="ru-RU" w:eastAsia="en-US"/>
              </w:rPr>
            </w:pPr>
            <w:r>
              <w:rPr>
                <w:lang w:val="ru-RU" w:eastAsia="en-US"/>
              </w:rPr>
              <w:t>0</w:t>
            </w:r>
          </w:p>
        </w:tc>
        <w:tc>
          <w:tcPr>
            <w:tcW w:w="1094" w:type="dxa"/>
            <w:vAlign w:val="center"/>
          </w:tcPr>
          <w:p w14:paraId="326EE82C" w14:textId="6A7BE412" w:rsidR="00EE5528" w:rsidRDefault="00593D2C" w:rsidP="00107A6D">
            <w:pPr>
              <w:ind w:firstLine="0"/>
              <w:jc w:val="center"/>
              <w:rPr>
                <w:lang w:val="ru-RU" w:eastAsia="en-US"/>
              </w:rPr>
            </w:pPr>
            <w:r>
              <w:rPr>
                <w:lang w:val="en-US" w:eastAsia="en-US"/>
              </w:rPr>
              <w:t>-</w:t>
            </w:r>
          </w:p>
        </w:tc>
        <w:tc>
          <w:tcPr>
            <w:tcW w:w="925" w:type="dxa"/>
            <w:vAlign w:val="center"/>
          </w:tcPr>
          <w:p w14:paraId="63CDA225" w14:textId="3BA9B34B" w:rsidR="00EE5528" w:rsidRDefault="00AB6B6E" w:rsidP="00107A6D">
            <w:pPr>
              <w:ind w:firstLine="0"/>
              <w:jc w:val="center"/>
              <w:rPr>
                <w:lang w:val="ru-RU" w:eastAsia="en-US"/>
              </w:rPr>
            </w:pPr>
            <w:r>
              <w:rPr>
                <w:lang w:val="ru-RU" w:eastAsia="en-US"/>
              </w:rPr>
              <w:t>262</w:t>
            </w:r>
          </w:p>
        </w:tc>
      </w:tr>
      <w:tr w:rsidR="00EE5528" w14:paraId="22B43BD0" w14:textId="77777777" w:rsidTr="00107A6D">
        <w:tc>
          <w:tcPr>
            <w:tcW w:w="3071" w:type="dxa"/>
          </w:tcPr>
          <w:p w14:paraId="390E8518"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843" w:type="dxa"/>
            <w:vAlign w:val="center"/>
          </w:tcPr>
          <w:p w14:paraId="7D14B4A5" w14:textId="4C6037C8" w:rsidR="00EE5528" w:rsidRDefault="00B40AA2" w:rsidP="00107A6D">
            <w:pPr>
              <w:ind w:firstLine="0"/>
              <w:jc w:val="center"/>
              <w:rPr>
                <w:lang w:val="ru-RU" w:eastAsia="en-US"/>
              </w:rPr>
            </w:pPr>
            <w:r>
              <w:rPr>
                <w:lang w:val="ru-RU" w:eastAsia="en-US"/>
              </w:rPr>
              <w:t>141</w:t>
            </w:r>
          </w:p>
        </w:tc>
        <w:tc>
          <w:tcPr>
            <w:tcW w:w="845" w:type="dxa"/>
            <w:vAlign w:val="center"/>
          </w:tcPr>
          <w:p w14:paraId="1E63105C" w14:textId="2248DB82" w:rsidR="00EE5528" w:rsidRDefault="00B40AA2" w:rsidP="00107A6D">
            <w:pPr>
              <w:ind w:firstLine="0"/>
              <w:jc w:val="center"/>
              <w:rPr>
                <w:lang w:val="ru-RU" w:eastAsia="en-US"/>
              </w:rPr>
            </w:pPr>
            <w:r>
              <w:rPr>
                <w:lang w:val="ru-RU" w:eastAsia="en-US"/>
              </w:rPr>
              <w:t>4</w:t>
            </w:r>
          </w:p>
        </w:tc>
        <w:tc>
          <w:tcPr>
            <w:tcW w:w="843" w:type="dxa"/>
            <w:vAlign w:val="center"/>
          </w:tcPr>
          <w:p w14:paraId="59775AFC" w14:textId="5FB05715" w:rsidR="00EE5528" w:rsidRDefault="00B40AA2" w:rsidP="00107A6D">
            <w:pPr>
              <w:ind w:firstLine="0"/>
              <w:jc w:val="center"/>
              <w:rPr>
                <w:lang w:val="ru-RU" w:eastAsia="en-US"/>
              </w:rPr>
            </w:pPr>
            <w:r>
              <w:rPr>
                <w:lang w:val="ru-RU" w:eastAsia="en-US"/>
              </w:rPr>
              <w:t>0,006</w:t>
            </w:r>
          </w:p>
        </w:tc>
        <w:tc>
          <w:tcPr>
            <w:tcW w:w="914" w:type="dxa"/>
            <w:vAlign w:val="center"/>
          </w:tcPr>
          <w:p w14:paraId="52EA4CEA" w14:textId="11F17098" w:rsidR="00EE5528" w:rsidRDefault="00B40AA2" w:rsidP="00107A6D">
            <w:pPr>
              <w:ind w:firstLine="0"/>
              <w:jc w:val="center"/>
              <w:rPr>
                <w:lang w:val="ru-RU" w:eastAsia="en-US"/>
              </w:rPr>
            </w:pPr>
            <w:r>
              <w:rPr>
                <w:lang w:val="ru-RU" w:eastAsia="en-US"/>
              </w:rPr>
              <w:t>0,78</w:t>
            </w:r>
          </w:p>
        </w:tc>
        <w:tc>
          <w:tcPr>
            <w:tcW w:w="958" w:type="dxa"/>
            <w:vAlign w:val="center"/>
          </w:tcPr>
          <w:p w14:paraId="01957EE9" w14:textId="75D5193B" w:rsidR="00EE5528" w:rsidRDefault="00B40AA2" w:rsidP="00107A6D">
            <w:pPr>
              <w:ind w:firstLine="0"/>
              <w:jc w:val="center"/>
              <w:rPr>
                <w:lang w:val="ru-RU" w:eastAsia="en-US"/>
              </w:rPr>
            </w:pPr>
            <w:r>
              <w:rPr>
                <w:lang w:val="ru-RU" w:eastAsia="en-US"/>
              </w:rPr>
              <w:t>0,004</w:t>
            </w:r>
          </w:p>
        </w:tc>
        <w:tc>
          <w:tcPr>
            <w:tcW w:w="1094" w:type="dxa"/>
            <w:vAlign w:val="center"/>
          </w:tcPr>
          <w:p w14:paraId="5F325236" w14:textId="2DE97CC7" w:rsidR="00EE5528" w:rsidRDefault="00593D2C" w:rsidP="00107A6D">
            <w:pPr>
              <w:ind w:firstLine="0"/>
              <w:jc w:val="center"/>
              <w:rPr>
                <w:lang w:val="ru-RU" w:eastAsia="en-US"/>
              </w:rPr>
            </w:pPr>
            <w:r>
              <w:rPr>
                <w:lang w:val="en-US" w:eastAsia="en-US"/>
              </w:rPr>
              <w:t>-</w:t>
            </w:r>
          </w:p>
        </w:tc>
        <w:tc>
          <w:tcPr>
            <w:tcW w:w="925" w:type="dxa"/>
            <w:vAlign w:val="center"/>
          </w:tcPr>
          <w:p w14:paraId="2888C9D8" w14:textId="1BDC35AF" w:rsidR="00EE5528" w:rsidRDefault="00B40AA2" w:rsidP="00107A6D">
            <w:pPr>
              <w:ind w:firstLine="0"/>
              <w:jc w:val="center"/>
              <w:rPr>
                <w:lang w:val="ru-RU" w:eastAsia="en-US"/>
              </w:rPr>
            </w:pPr>
            <w:r>
              <w:rPr>
                <w:lang w:val="ru-RU" w:eastAsia="en-US"/>
              </w:rPr>
              <w:t>555</w:t>
            </w:r>
          </w:p>
        </w:tc>
      </w:tr>
      <w:tr w:rsidR="00EE5528" w14:paraId="0714F2E6" w14:textId="77777777" w:rsidTr="00107A6D">
        <w:tc>
          <w:tcPr>
            <w:tcW w:w="3071" w:type="dxa"/>
          </w:tcPr>
          <w:p w14:paraId="776753F4"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843" w:type="dxa"/>
            <w:vAlign w:val="center"/>
          </w:tcPr>
          <w:p w14:paraId="520CBD16" w14:textId="33390DDF" w:rsidR="00EE5528" w:rsidRDefault="006F482C" w:rsidP="00107A6D">
            <w:pPr>
              <w:ind w:firstLine="0"/>
              <w:jc w:val="center"/>
              <w:rPr>
                <w:lang w:val="ru-RU" w:eastAsia="en-US"/>
              </w:rPr>
            </w:pPr>
            <w:r>
              <w:rPr>
                <w:lang w:val="ru-RU" w:eastAsia="en-US"/>
              </w:rPr>
              <w:t>261</w:t>
            </w:r>
          </w:p>
        </w:tc>
        <w:tc>
          <w:tcPr>
            <w:tcW w:w="845" w:type="dxa"/>
            <w:vAlign w:val="center"/>
          </w:tcPr>
          <w:p w14:paraId="4DBEE22A" w14:textId="2ED5E37A" w:rsidR="00EE5528" w:rsidRDefault="006F482C" w:rsidP="00107A6D">
            <w:pPr>
              <w:ind w:firstLine="0"/>
              <w:jc w:val="center"/>
              <w:rPr>
                <w:lang w:val="ru-RU" w:eastAsia="en-US"/>
              </w:rPr>
            </w:pPr>
            <w:r>
              <w:rPr>
                <w:lang w:val="ru-RU" w:eastAsia="en-US"/>
              </w:rPr>
              <w:t>4</w:t>
            </w:r>
          </w:p>
        </w:tc>
        <w:tc>
          <w:tcPr>
            <w:tcW w:w="843" w:type="dxa"/>
            <w:vAlign w:val="center"/>
          </w:tcPr>
          <w:p w14:paraId="2EF731B0" w14:textId="377410C2" w:rsidR="00EE5528" w:rsidRDefault="006F482C" w:rsidP="00107A6D">
            <w:pPr>
              <w:ind w:firstLine="0"/>
              <w:jc w:val="center"/>
              <w:rPr>
                <w:lang w:val="ru-RU" w:eastAsia="en-US"/>
              </w:rPr>
            </w:pPr>
            <w:r>
              <w:rPr>
                <w:lang w:val="ru-RU" w:eastAsia="en-US"/>
              </w:rPr>
              <w:t>0,003</w:t>
            </w:r>
          </w:p>
        </w:tc>
        <w:tc>
          <w:tcPr>
            <w:tcW w:w="914" w:type="dxa"/>
            <w:vAlign w:val="center"/>
          </w:tcPr>
          <w:p w14:paraId="5C39EAE7" w14:textId="2997F0ED" w:rsidR="00EE5528" w:rsidRDefault="006F482C" w:rsidP="00107A6D">
            <w:pPr>
              <w:ind w:firstLine="0"/>
              <w:jc w:val="center"/>
              <w:rPr>
                <w:lang w:val="ru-RU" w:eastAsia="en-US"/>
              </w:rPr>
            </w:pPr>
            <w:r>
              <w:rPr>
                <w:lang w:val="ru-RU" w:eastAsia="en-US"/>
              </w:rPr>
              <w:t>0,66</w:t>
            </w:r>
          </w:p>
        </w:tc>
        <w:tc>
          <w:tcPr>
            <w:tcW w:w="958" w:type="dxa"/>
            <w:vAlign w:val="center"/>
          </w:tcPr>
          <w:p w14:paraId="34F58213" w14:textId="0A8CBA6B" w:rsidR="00EE5528" w:rsidRDefault="006F482C" w:rsidP="00107A6D">
            <w:pPr>
              <w:ind w:firstLine="0"/>
              <w:jc w:val="center"/>
              <w:rPr>
                <w:lang w:val="ru-RU" w:eastAsia="en-US"/>
              </w:rPr>
            </w:pPr>
            <w:r>
              <w:rPr>
                <w:lang w:val="ru-RU" w:eastAsia="en-US"/>
              </w:rPr>
              <w:t>0,002</w:t>
            </w:r>
          </w:p>
        </w:tc>
        <w:tc>
          <w:tcPr>
            <w:tcW w:w="1094" w:type="dxa"/>
            <w:vAlign w:val="center"/>
          </w:tcPr>
          <w:p w14:paraId="498BEACB" w14:textId="7164A9E5" w:rsidR="00EE5528" w:rsidRDefault="00593D2C" w:rsidP="00107A6D">
            <w:pPr>
              <w:ind w:firstLine="0"/>
              <w:jc w:val="center"/>
              <w:rPr>
                <w:lang w:val="ru-RU" w:eastAsia="en-US"/>
              </w:rPr>
            </w:pPr>
            <w:r>
              <w:rPr>
                <w:lang w:val="en-US" w:eastAsia="en-US"/>
              </w:rPr>
              <w:t>-</w:t>
            </w:r>
          </w:p>
        </w:tc>
        <w:tc>
          <w:tcPr>
            <w:tcW w:w="925" w:type="dxa"/>
            <w:vAlign w:val="center"/>
          </w:tcPr>
          <w:p w14:paraId="17BB4A0F" w14:textId="6AD2F0DA" w:rsidR="00EE5528" w:rsidRDefault="006F482C" w:rsidP="00107A6D">
            <w:pPr>
              <w:ind w:firstLine="0"/>
              <w:jc w:val="center"/>
              <w:rPr>
                <w:lang w:val="ru-RU" w:eastAsia="en-US"/>
              </w:rPr>
            </w:pPr>
            <w:r>
              <w:rPr>
                <w:lang w:val="ru-RU" w:eastAsia="en-US"/>
              </w:rPr>
              <w:t>310</w:t>
            </w:r>
          </w:p>
        </w:tc>
      </w:tr>
      <w:tr w:rsidR="00EE5528" w14:paraId="1DE60104" w14:textId="77777777" w:rsidTr="00107A6D">
        <w:tc>
          <w:tcPr>
            <w:tcW w:w="3071" w:type="dxa"/>
          </w:tcPr>
          <w:p w14:paraId="49B7260A" w14:textId="77777777" w:rsidR="00EE5528" w:rsidRDefault="00EE5528" w:rsidP="00107A6D">
            <w:pPr>
              <w:ind w:firstLine="0"/>
              <w:jc w:val="left"/>
              <w:rPr>
                <w:lang w:val="ru-RU" w:eastAsia="en-US"/>
              </w:rPr>
            </w:pPr>
            <w:r>
              <w:rPr>
                <w:lang w:val="en-US" w:eastAsia="en-US"/>
              </w:rPr>
              <w:t>Datafly</w:t>
            </w:r>
          </w:p>
        </w:tc>
        <w:tc>
          <w:tcPr>
            <w:tcW w:w="843" w:type="dxa"/>
            <w:vAlign w:val="center"/>
          </w:tcPr>
          <w:p w14:paraId="123B2839" w14:textId="46A26A07" w:rsidR="00EE5528" w:rsidRDefault="00DE09DD" w:rsidP="00107A6D">
            <w:pPr>
              <w:ind w:firstLine="0"/>
              <w:jc w:val="center"/>
              <w:rPr>
                <w:lang w:val="ru-RU" w:eastAsia="en-US"/>
              </w:rPr>
            </w:pPr>
            <w:r>
              <w:rPr>
                <w:lang w:val="ru-RU" w:eastAsia="en-US"/>
              </w:rPr>
              <w:t>196</w:t>
            </w:r>
          </w:p>
        </w:tc>
        <w:tc>
          <w:tcPr>
            <w:tcW w:w="845" w:type="dxa"/>
            <w:vAlign w:val="center"/>
          </w:tcPr>
          <w:p w14:paraId="0282DD57" w14:textId="5FCA5A85" w:rsidR="00EE5528" w:rsidRDefault="00DE09DD" w:rsidP="00107A6D">
            <w:pPr>
              <w:ind w:firstLine="0"/>
              <w:jc w:val="center"/>
              <w:rPr>
                <w:lang w:val="ru-RU" w:eastAsia="en-US"/>
              </w:rPr>
            </w:pPr>
            <w:r>
              <w:rPr>
                <w:lang w:val="ru-RU" w:eastAsia="en-US"/>
              </w:rPr>
              <w:t>4</w:t>
            </w:r>
          </w:p>
        </w:tc>
        <w:tc>
          <w:tcPr>
            <w:tcW w:w="843" w:type="dxa"/>
            <w:vAlign w:val="center"/>
          </w:tcPr>
          <w:p w14:paraId="717202C8" w14:textId="67975170" w:rsidR="00EE5528" w:rsidRDefault="00DE09DD" w:rsidP="00107A6D">
            <w:pPr>
              <w:ind w:firstLine="0"/>
              <w:jc w:val="center"/>
              <w:rPr>
                <w:lang w:val="ru-RU" w:eastAsia="en-US"/>
              </w:rPr>
            </w:pPr>
            <w:r>
              <w:rPr>
                <w:lang w:val="ru-RU" w:eastAsia="en-US"/>
              </w:rPr>
              <w:t>0,03</w:t>
            </w:r>
          </w:p>
        </w:tc>
        <w:tc>
          <w:tcPr>
            <w:tcW w:w="914" w:type="dxa"/>
            <w:vAlign w:val="center"/>
          </w:tcPr>
          <w:p w14:paraId="3DE1AAFE" w14:textId="01590977" w:rsidR="00EE5528" w:rsidRDefault="00DE09DD" w:rsidP="00107A6D">
            <w:pPr>
              <w:ind w:firstLine="0"/>
              <w:jc w:val="center"/>
              <w:rPr>
                <w:lang w:val="ru-RU" w:eastAsia="en-US"/>
              </w:rPr>
            </w:pPr>
            <w:r>
              <w:rPr>
                <w:lang w:val="ru-RU" w:eastAsia="en-US"/>
              </w:rPr>
              <w:t>0,74</w:t>
            </w:r>
          </w:p>
        </w:tc>
        <w:tc>
          <w:tcPr>
            <w:tcW w:w="958" w:type="dxa"/>
            <w:vAlign w:val="center"/>
          </w:tcPr>
          <w:p w14:paraId="1569B841" w14:textId="51541DAE" w:rsidR="00EE5528" w:rsidRDefault="00DE09DD" w:rsidP="00107A6D">
            <w:pPr>
              <w:ind w:firstLine="0"/>
              <w:jc w:val="center"/>
              <w:rPr>
                <w:lang w:val="ru-RU" w:eastAsia="en-US"/>
              </w:rPr>
            </w:pPr>
            <w:r>
              <w:rPr>
                <w:lang w:val="ru-RU" w:eastAsia="en-US"/>
              </w:rPr>
              <w:t>0,016</w:t>
            </w:r>
          </w:p>
        </w:tc>
        <w:tc>
          <w:tcPr>
            <w:tcW w:w="1094" w:type="dxa"/>
            <w:vAlign w:val="center"/>
          </w:tcPr>
          <w:p w14:paraId="13CE5142" w14:textId="3DD69A99" w:rsidR="00EE5528" w:rsidRDefault="00593D2C" w:rsidP="00107A6D">
            <w:pPr>
              <w:ind w:firstLine="0"/>
              <w:jc w:val="center"/>
              <w:rPr>
                <w:lang w:val="ru-RU" w:eastAsia="en-US"/>
              </w:rPr>
            </w:pPr>
            <w:r>
              <w:rPr>
                <w:lang w:val="en-US" w:eastAsia="en-US"/>
              </w:rPr>
              <w:t>-</w:t>
            </w:r>
          </w:p>
        </w:tc>
        <w:tc>
          <w:tcPr>
            <w:tcW w:w="925" w:type="dxa"/>
            <w:vAlign w:val="center"/>
          </w:tcPr>
          <w:p w14:paraId="6D101AEE" w14:textId="32F01A80" w:rsidR="00EE5528" w:rsidRDefault="00DE09DD" w:rsidP="00107A6D">
            <w:pPr>
              <w:ind w:firstLine="0"/>
              <w:jc w:val="center"/>
              <w:rPr>
                <w:lang w:val="ru-RU" w:eastAsia="en-US"/>
              </w:rPr>
            </w:pPr>
            <w:r>
              <w:rPr>
                <w:lang w:val="ru-RU" w:eastAsia="en-US"/>
              </w:rPr>
              <w:t>13,3</w:t>
            </w:r>
          </w:p>
        </w:tc>
      </w:tr>
      <w:tr w:rsidR="00EE5528" w14:paraId="469BA243" w14:textId="77777777" w:rsidTr="00107A6D">
        <w:tc>
          <w:tcPr>
            <w:tcW w:w="3071" w:type="dxa"/>
          </w:tcPr>
          <w:p w14:paraId="1BC1C74E" w14:textId="77777777" w:rsidR="00EE5528" w:rsidRDefault="00EE5528" w:rsidP="00107A6D">
            <w:pPr>
              <w:ind w:firstLine="0"/>
              <w:jc w:val="left"/>
              <w:rPr>
                <w:lang w:val="ru-RU" w:eastAsia="en-US"/>
              </w:rPr>
            </w:pPr>
            <w:r>
              <w:rPr>
                <w:lang w:val="en-US" w:eastAsia="en-US"/>
              </w:rPr>
              <w:lastRenderedPageBreak/>
              <w:t>Equal sized</w:t>
            </w:r>
          </w:p>
        </w:tc>
        <w:tc>
          <w:tcPr>
            <w:tcW w:w="843" w:type="dxa"/>
            <w:vAlign w:val="center"/>
          </w:tcPr>
          <w:p w14:paraId="7407AE6F" w14:textId="609399D6" w:rsidR="00EE5528" w:rsidRDefault="00E1003A" w:rsidP="00107A6D">
            <w:pPr>
              <w:ind w:firstLine="0"/>
              <w:jc w:val="center"/>
              <w:rPr>
                <w:lang w:val="ru-RU" w:eastAsia="en-US"/>
              </w:rPr>
            </w:pPr>
            <w:r>
              <w:rPr>
                <w:lang w:val="ru-RU" w:eastAsia="en-US"/>
              </w:rPr>
              <w:t>114</w:t>
            </w:r>
          </w:p>
        </w:tc>
        <w:tc>
          <w:tcPr>
            <w:tcW w:w="845" w:type="dxa"/>
            <w:vAlign w:val="center"/>
          </w:tcPr>
          <w:p w14:paraId="65BBD3E1" w14:textId="198192DE" w:rsidR="00EE5528" w:rsidRDefault="00E1003A" w:rsidP="00107A6D">
            <w:pPr>
              <w:ind w:firstLine="0"/>
              <w:jc w:val="center"/>
              <w:rPr>
                <w:lang w:val="ru-RU" w:eastAsia="en-US"/>
              </w:rPr>
            </w:pPr>
            <w:r>
              <w:rPr>
                <w:lang w:val="ru-RU" w:eastAsia="en-US"/>
              </w:rPr>
              <w:t>4</w:t>
            </w:r>
          </w:p>
        </w:tc>
        <w:tc>
          <w:tcPr>
            <w:tcW w:w="843" w:type="dxa"/>
            <w:vAlign w:val="center"/>
          </w:tcPr>
          <w:p w14:paraId="71BC4CCE" w14:textId="34378161" w:rsidR="00EE5528" w:rsidRDefault="00E1003A" w:rsidP="00107A6D">
            <w:pPr>
              <w:ind w:firstLine="0"/>
              <w:jc w:val="center"/>
              <w:rPr>
                <w:lang w:val="ru-RU" w:eastAsia="en-US"/>
              </w:rPr>
            </w:pPr>
            <w:r>
              <w:rPr>
                <w:lang w:val="ru-RU" w:eastAsia="en-US"/>
              </w:rPr>
              <w:t>0,03</w:t>
            </w:r>
          </w:p>
        </w:tc>
        <w:tc>
          <w:tcPr>
            <w:tcW w:w="914" w:type="dxa"/>
            <w:vAlign w:val="center"/>
          </w:tcPr>
          <w:p w14:paraId="5FDB7485" w14:textId="345260CD" w:rsidR="00EE5528" w:rsidRDefault="00E1003A" w:rsidP="00107A6D">
            <w:pPr>
              <w:ind w:firstLine="0"/>
              <w:jc w:val="center"/>
              <w:rPr>
                <w:lang w:val="ru-RU" w:eastAsia="en-US"/>
              </w:rPr>
            </w:pPr>
            <w:r>
              <w:rPr>
                <w:lang w:val="ru-RU" w:eastAsia="en-US"/>
              </w:rPr>
              <w:t>0,87</w:t>
            </w:r>
          </w:p>
        </w:tc>
        <w:tc>
          <w:tcPr>
            <w:tcW w:w="958" w:type="dxa"/>
            <w:vAlign w:val="center"/>
          </w:tcPr>
          <w:p w14:paraId="0111EB8F" w14:textId="6D37BE23" w:rsidR="00EE5528" w:rsidRDefault="00E1003A" w:rsidP="00107A6D">
            <w:pPr>
              <w:ind w:firstLine="0"/>
              <w:jc w:val="center"/>
              <w:rPr>
                <w:lang w:val="ru-RU" w:eastAsia="en-US"/>
              </w:rPr>
            </w:pPr>
            <w:r>
              <w:rPr>
                <w:lang w:val="ru-RU" w:eastAsia="en-US"/>
              </w:rPr>
              <w:t>0,032</w:t>
            </w:r>
          </w:p>
        </w:tc>
        <w:tc>
          <w:tcPr>
            <w:tcW w:w="1094" w:type="dxa"/>
            <w:vAlign w:val="center"/>
          </w:tcPr>
          <w:p w14:paraId="27868D3D" w14:textId="6CF5A257" w:rsidR="00EE5528" w:rsidRDefault="00593D2C" w:rsidP="00107A6D">
            <w:pPr>
              <w:ind w:firstLine="0"/>
              <w:jc w:val="center"/>
              <w:rPr>
                <w:lang w:val="ru-RU" w:eastAsia="en-US"/>
              </w:rPr>
            </w:pPr>
            <w:r>
              <w:rPr>
                <w:lang w:val="en-US" w:eastAsia="en-US"/>
              </w:rPr>
              <w:t>-</w:t>
            </w:r>
          </w:p>
        </w:tc>
        <w:tc>
          <w:tcPr>
            <w:tcW w:w="925" w:type="dxa"/>
            <w:vAlign w:val="center"/>
          </w:tcPr>
          <w:p w14:paraId="6FE53127" w14:textId="58951AAE" w:rsidR="00EE5528" w:rsidRDefault="00E1003A" w:rsidP="00107A6D">
            <w:pPr>
              <w:ind w:firstLine="0"/>
              <w:jc w:val="center"/>
              <w:rPr>
                <w:lang w:val="ru-RU" w:eastAsia="en-US"/>
              </w:rPr>
            </w:pPr>
            <w:r>
              <w:rPr>
                <w:lang w:val="ru-RU" w:eastAsia="en-US"/>
              </w:rPr>
              <w:t>48,6</w:t>
            </w:r>
          </w:p>
        </w:tc>
      </w:tr>
      <w:tr w:rsidR="00EE5528" w14:paraId="57B0493B" w14:textId="77777777" w:rsidTr="00107A6D">
        <w:tc>
          <w:tcPr>
            <w:tcW w:w="3071" w:type="dxa"/>
          </w:tcPr>
          <w:p w14:paraId="5BACB496" w14:textId="77777777" w:rsidR="00EE5528" w:rsidRDefault="00EE5528" w:rsidP="00107A6D">
            <w:pPr>
              <w:ind w:firstLine="0"/>
              <w:jc w:val="left"/>
              <w:rPr>
                <w:lang w:val="ru-RU" w:eastAsia="en-US"/>
              </w:rPr>
            </w:pPr>
            <w:r>
              <w:rPr>
                <w:lang w:val="ru-RU" w:eastAsia="en-US"/>
              </w:rPr>
              <w:t>Рандомизация</w:t>
            </w:r>
          </w:p>
        </w:tc>
        <w:tc>
          <w:tcPr>
            <w:tcW w:w="843" w:type="dxa"/>
            <w:vAlign w:val="center"/>
          </w:tcPr>
          <w:p w14:paraId="0B98CCF1" w14:textId="4FAEBB3D" w:rsidR="00EE5528" w:rsidRDefault="00593D2C" w:rsidP="00107A6D">
            <w:pPr>
              <w:ind w:firstLine="0"/>
              <w:jc w:val="center"/>
              <w:rPr>
                <w:lang w:val="ru-RU" w:eastAsia="en-US"/>
              </w:rPr>
            </w:pPr>
            <w:r>
              <w:rPr>
                <w:lang w:val="en-US" w:eastAsia="en-US"/>
              </w:rPr>
              <w:t>-</w:t>
            </w:r>
          </w:p>
        </w:tc>
        <w:tc>
          <w:tcPr>
            <w:tcW w:w="845" w:type="dxa"/>
            <w:vAlign w:val="center"/>
          </w:tcPr>
          <w:p w14:paraId="7FFAE2FC" w14:textId="7D51EA73" w:rsidR="00EE5528" w:rsidRDefault="00593D2C" w:rsidP="00107A6D">
            <w:pPr>
              <w:ind w:firstLine="0"/>
              <w:jc w:val="center"/>
              <w:rPr>
                <w:lang w:val="ru-RU" w:eastAsia="en-US"/>
              </w:rPr>
            </w:pPr>
            <w:r>
              <w:rPr>
                <w:lang w:val="en-US" w:eastAsia="en-US"/>
              </w:rPr>
              <w:t>-</w:t>
            </w:r>
          </w:p>
        </w:tc>
        <w:tc>
          <w:tcPr>
            <w:tcW w:w="843" w:type="dxa"/>
            <w:vAlign w:val="center"/>
          </w:tcPr>
          <w:p w14:paraId="56E2C88B" w14:textId="4A9C2F12" w:rsidR="00EE5528" w:rsidRDefault="00593D2C" w:rsidP="00107A6D">
            <w:pPr>
              <w:ind w:firstLine="0"/>
              <w:jc w:val="center"/>
              <w:rPr>
                <w:lang w:val="ru-RU" w:eastAsia="en-US"/>
              </w:rPr>
            </w:pPr>
            <w:r>
              <w:rPr>
                <w:lang w:val="en-US" w:eastAsia="en-US"/>
              </w:rPr>
              <w:t>-</w:t>
            </w:r>
          </w:p>
        </w:tc>
        <w:tc>
          <w:tcPr>
            <w:tcW w:w="914" w:type="dxa"/>
            <w:vAlign w:val="center"/>
          </w:tcPr>
          <w:p w14:paraId="55346505" w14:textId="64C69197" w:rsidR="00EE5528" w:rsidRDefault="00593D2C" w:rsidP="00107A6D">
            <w:pPr>
              <w:ind w:firstLine="0"/>
              <w:jc w:val="center"/>
              <w:rPr>
                <w:lang w:val="ru-RU" w:eastAsia="en-US"/>
              </w:rPr>
            </w:pPr>
            <w:r>
              <w:rPr>
                <w:lang w:val="en-US" w:eastAsia="en-US"/>
              </w:rPr>
              <w:t>-</w:t>
            </w:r>
          </w:p>
        </w:tc>
        <w:tc>
          <w:tcPr>
            <w:tcW w:w="958" w:type="dxa"/>
            <w:vAlign w:val="center"/>
          </w:tcPr>
          <w:p w14:paraId="56145991" w14:textId="30CC35B5" w:rsidR="00EE5528" w:rsidRDefault="00593D2C" w:rsidP="00107A6D">
            <w:pPr>
              <w:ind w:firstLine="0"/>
              <w:jc w:val="center"/>
              <w:rPr>
                <w:lang w:val="ru-RU" w:eastAsia="en-US"/>
              </w:rPr>
            </w:pPr>
            <w:r>
              <w:rPr>
                <w:lang w:val="en-US" w:eastAsia="en-US"/>
              </w:rPr>
              <w:t>-</w:t>
            </w:r>
          </w:p>
        </w:tc>
        <w:tc>
          <w:tcPr>
            <w:tcW w:w="1094" w:type="dxa"/>
            <w:vAlign w:val="center"/>
          </w:tcPr>
          <w:p w14:paraId="65BCE6F7" w14:textId="1EFB3683" w:rsidR="00EE5528" w:rsidRDefault="00370275" w:rsidP="00107A6D">
            <w:pPr>
              <w:ind w:firstLine="0"/>
              <w:jc w:val="center"/>
              <w:rPr>
                <w:lang w:val="ru-RU" w:eastAsia="en-US"/>
              </w:rPr>
            </w:pPr>
            <w:r>
              <w:rPr>
                <w:lang w:val="ru-RU" w:eastAsia="en-US"/>
              </w:rPr>
              <w:t>1</w:t>
            </w:r>
          </w:p>
        </w:tc>
        <w:tc>
          <w:tcPr>
            <w:tcW w:w="925" w:type="dxa"/>
            <w:vAlign w:val="center"/>
          </w:tcPr>
          <w:p w14:paraId="1AF58306" w14:textId="001182E2" w:rsidR="00EE5528" w:rsidRDefault="00370275" w:rsidP="00107A6D">
            <w:pPr>
              <w:ind w:firstLine="0"/>
              <w:jc w:val="center"/>
              <w:rPr>
                <w:lang w:val="ru-RU" w:eastAsia="en-US"/>
              </w:rPr>
            </w:pPr>
            <w:r>
              <w:rPr>
                <w:lang w:val="ru-RU" w:eastAsia="en-US"/>
              </w:rPr>
              <w:t>0,017</w:t>
            </w:r>
          </w:p>
        </w:tc>
      </w:tr>
    </w:tbl>
    <w:p w14:paraId="2C984E48" w14:textId="62DB4A6B" w:rsidR="00EE5528" w:rsidRDefault="00EE5528">
      <w:pPr>
        <w:ind w:firstLine="0"/>
        <w:rPr>
          <w:lang w:val="ru-RU" w:eastAsia="en-US"/>
        </w:rPr>
      </w:pPr>
    </w:p>
    <w:p w14:paraId="11C2E5FB" w14:textId="77777777" w:rsidR="00EE5528" w:rsidRDefault="00EE5528">
      <w:pPr>
        <w:spacing w:after="160" w:line="259" w:lineRule="auto"/>
        <w:ind w:firstLine="0"/>
        <w:jc w:val="left"/>
        <w:rPr>
          <w:lang w:val="ru-RU" w:eastAsia="en-US"/>
        </w:rPr>
      </w:pPr>
      <w:r>
        <w:rPr>
          <w:lang w:val="ru-RU" w:eastAsia="en-US"/>
        </w:rPr>
        <w:br w:type="page"/>
      </w:r>
    </w:p>
    <w:p w14:paraId="26E5053B" w14:textId="28D87A91" w:rsidR="00EE5528" w:rsidRPr="00EE5528" w:rsidRDefault="00EE5528" w:rsidP="00EE5528">
      <w:pPr>
        <w:pStyle w:val="1"/>
      </w:pPr>
      <w:r w:rsidRPr="00666C16">
        <w:lastRenderedPageBreak/>
        <w:t xml:space="preserve">                                                                                                                          </w:t>
      </w:r>
      <w:bookmarkStart w:id="97" w:name="_Toc197960712"/>
      <w:r>
        <w:t xml:space="preserve">ПРИЛОЖЕНИЕ </w:t>
      </w:r>
      <w:r w:rsidRPr="00EE5528">
        <w:t>5</w:t>
      </w:r>
      <w:r>
        <w:br/>
        <w:t>РЕЗУЛЬТАТЫ ЭКСПЕРИМЕНТОВ НА ДАТАСЕТЕ</w:t>
      </w:r>
      <w:r>
        <w:t xml:space="preserve"> С </w:t>
      </w:r>
      <w:r>
        <w:rPr>
          <w:lang w:val="en-US"/>
        </w:rPr>
        <w:t>KAGGLE</w:t>
      </w:r>
      <w:bookmarkEnd w:id="97"/>
    </w:p>
    <w:p w14:paraId="7D749338" w14:textId="52177FBE" w:rsidR="00EE5528" w:rsidRDefault="00EE5528" w:rsidP="00EE5528">
      <w:pPr>
        <w:ind w:firstLine="0"/>
        <w:rPr>
          <w:lang w:val="ru-RU" w:eastAsia="en-US"/>
        </w:rPr>
      </w:pPr>
      <w:r>
        <w:rPr>
          <w:lang w:val="ru-RU" w:eastAsia="en-US"/>
        </w:rPr>
        <w:t xml:space="preserve">Таблица </w:t>
      </w:r>
      <w:r w:rsidRPr="00EE5528">
        <w:rPr>
          <w:lang w:val="ru-RU" w:eastAsia="en-US"/>
        </w:rPr>
        <w:t>10</w:t>
      </w:r>
      <w:r>
        <w:rPr>
          <w:lang w:val="ru-RU" w:eastAsia="en-US"/>
        </w:rPr>
        <w:t xml:space="preserve"> </w:t>
      </w:r>
      <w:r>
        <w:rPr>
          <w:lang w:val="ru-RU" w:eastAsia="en-US"/>
        </w:rPr>
        <w:t>–</w:t>
      </w:r>
      <w:r>
        <w:rPr>
          <w:lang w:val="ru-RU" w:eastAsia="en-US"/>
        </w:rPr>
        <w:t xml:space="preserve"> датасет</w:t>
      </w:r>
      <w:r w:rsidRPr="00EE5528">
        <w:rPr>
          <w:lang w:val="ru-RU" w:eastAsia="en-US"/>
        </w:rPr>
        <w:t xml:space="preserve"> </w:t>
      </w:r>
      <w:r>
        <w:rPr>
          <w:lang w:val="en-US" w:eastAsia="en-US"/>
        </w:rPr>
        <w:t>c</w:t>
      </w:r>
      <w:r w:rsidRPr="00EE5528">
        <w:rPr>
          <w:lang w:val="ru-RU" w:eastAsia="en-US"/>
        </w:rPr>
        <w:t xml:space="preserve"> </w:t>
      </w:r>
      <w:r>
        <w:rPr>
          <w:lang w:val="en-US" w:eastAsia="en-US"/>
        </w:rPr>
        <w:t>Kaggle</w:t>
      </w:r>
      <w:r>
        <w:rPr>
          <w:lang w:val="ru-RU" w:eastAsia="en-US"/>
        </w:rPr>
        <w:t>, полезность (</w:t>
      </w:r>
      <w:r w:rsidRPr="00A56DD4">
        <w:rPr>
          <w:lang w:val="en-US" w:eastAsia="en-US"/>
        </w:rPr>
        <w:t>k</w:t>
      </w:r>
      <w:r w:rsidRPr="00A56DD4">
        <w:rPr>
          <w:lang w:val="ru-RU" w:eastAsia="en-US"/>
        </w:rPr>
        <w:t xml:space="preserve">=2, </w:t>
      </w:r>
      <w:r w:rsidRPr="00A56DD4">
        <w:rPr>
          <w:lang w:val="en-US" w:eastAsia="en-US"/>
        </w:rPr>
        <w:t>l</w:t>
      </w:r>
      <w:r w:rsidRPr="00A56DD4">
        <w:rPr>
          <w:lang w:val="ru-RU" w:eastAsia="en-US"/>
        </w:rPr>
        <w:t xml:space="preserve">=2, </w:t>
      </w:r>
      <w:r w:rsidRPr="00A56DD4">
        <w:rPr>
          <w:lang w:val="en-US" w:eastAsia="en-US"/>
        </w:rPr>
        <w:t>t</w:t>
      </w:r>
      <w:r w:rsidRPr="00A56DD4">
        <w:rPr>
          <w:lang w:val="ru-RU" w:eastAsia="en-US"/>
        </w:rPr>
        <w:t xml:space="preserve">=1, </w:t>
      </w:r>
      <w:r w:rsidRPr="00A56DD4">
        <w:rPr>
          <w:lang w:val="en-US" w:eastAsia="en-US"/>
        </w:rPr>
        <w:t>scale</w:t>
      </w:r>
      <w:r w:rsidRPr="00A56DD4">
        <w:rPr>
          <w:lang w:val="ru-RU" w:eastAsia="en-US"/>
        </w:rPr>
        <w:t xml:space="preserve"> = 0,05</w:t>
      </w:r>
      <w:r>
        <w:rPr>
          <w:lang w:val="ru-RU" w:eastAsia="en-US"/>
        </w:rPr>
        <w:t>)</w:t>
      </w:r>
    </w:p>
    <w:tbl>
      <w:tblPr>
        <w:tblStyle w:val="a5"/>
        <w:tblW w:w="9493" w:type="dxa"/>
        <w:tblLayout w:type="fixed"/>
        <w:tblLook w:val="04A0" w:firstRow="1" w:lastRow="0" w:firstColumn="1" w:lastColumn="0" w:noHBand="0" w:noVBand="1"/>
      </w:tblPr>
      <w:tblGrid>
        <w:gridCol w:w="3109"/>
        <w:gridCol w:w="1390"/>
        <w:gridCol w:w="1318"/>
        <w:gridCol w:w="1546"/>
        <w:gridCol w:w="1137"/>
        <w:gridCol w:w="993"/>
      </w:tblGrid>
      <w:tr w:rsidR="00EE5528" w14:paraId="39DCC9FD" w14:textId="77777777" w:rsidTr="00107A6D">
        <w:tc>
          <w:tcPr>
            <w:tcW w:w="3109" w:type="dxa"/>
            <w:vAlign w:val="center"/>
          </w:tcPr>
          <w:p w14:paraId="7C40CED7" w14:textId="77777777" w:rsidR="00EE5528" w:rsidRPr="00B77EC9"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5D4C05EA" w14:textId="77777777" w:rsidR="00EE5528" w:rsidRPr="00B77EC9" w:rsidRDefault="00EE5528" w:rsidP="00107A6D">
            <w:pPr>
              <w:ind w:firstLine="0"/>
              <w:jc w:val="center"/>
              <w:rPr>
                <w:lang w:val="ru-RU" w:eastAsia="en-US"/>
              </w:rPr>
            </w:pPr>
            <w:r w:rsidRPr="00B77EC9">
              <w:rPr>
                <w:lang w:val="ru-RU" w:eastAsia="en-US"/>
              </w:rPr>
              <w:t>Distinctness</w:t>
            </w:r>
          </w:p>
        </w:tc>
        <w:tc>
          <w:tcPr>
            <w:tcW w:w="1318" w:type="dxa"/>
            <w:vAlign w:val="center"/>
          </w:tcPr>
          <w:p w14:paraId="488BCCEE" w14:textId="77777777" w:rsidR="00EE5528" w:rsidRPr="00B77EC9" w:rsidRDefault="00EE5528" w:rsidP="00107A6D">
            <w:pPr>
              <w:ind w:firstLine="0"/>
              <w:jc w:val="center"/>
              <w:rPr>
                <w:lang w:val="ru-RU" w:eastAsia="en-US"/>
              </w:rPr>
            </w:pPr>
            <w:r w:rsidRPr="00B77EC9">
              <w:rPr>
                <w:lang w:val="ru-RU" w:eastAsia="en-US"/>
              </w:rPr>
              <w:t>Доля изменений</w:t>
            </w:r>
          </w:p>
        </w:tc>
        <w:tc>
          <w:tcPr>
            <w:tcW w:w="1546" w:type="dxa"/>
            <w:vAlign w:val="center"/>
          </w:tcPr>
          <w:p w14:paraId="3641A805" w14:textId="77777777" w:rsidR="00EE5528" w:rsidRPr="00067D1D" w:rsidRDefault="00EE5528" w:rsidP="00107A6D">
            <w:pPr>
              <w:ind w:firstLine="0"/>
              <w:jc w:val="center"/>
              <w:rPr>
                <w:lang w:val="ru-RU" w:eastAsia="en-US"/>
              </w:rPr>
            </w:pPr>
            <w:r w:rsidRPr="00B77EC9">
              <w:rPr>
                <w:lang w:val="ru-RU" w:eastAsia="en-US"/>
              </w:rPr>
              <w:t>Потеря информации</w:t>
            </w:r>
          </w:p>
        </w:tc>
        <w:tc>
          <w:tcPr>
            <w:tcW w:w="1137" w:type="dxa"/>
            <w:vAlign w:val="center"/>
          </w:tcPr>
          <w:p w14:paraId="0FD78E54" w14:textId="77777777" w:rsidR="00EE5528" w:rsidRPr="00B77EC9" w:rsidRDefault="00EE5528" w:rsidP="00107A6D">
            <w:pPr>
              <w:ind w:firstLine="0"/>
              <w:jc w:val="center"/>
              <w:rPr>
                <w:lang w:val="ru-RU" w:eastAsia="en-US"/>
              </w:rPr>
            </w:pPr>
            <w:r>
              <w:rPr>
                <w:lang w:val="en-US" w:eastAsia="en-US"/>
              </w:rPr>
              <w:t>My</w:t>
            </w:r>
            <w:r w:rsidRPr="00B77EC9">
              <w:rPr>
                <w:lang w:val="ru-RU" w:eastAsia="en-US"/>
              </w:rPr>
              <w:t xml:space="preserve"> distance</w:t>
            </w:r>
          </w:p>
        </w:tc>
        <w:tc>
          <w:tcPr>
            <w:tcW w:w="993" w:type="dxa"/>
            <w:vAlign w:val="center"/>
          </w:tcPr>
          <w:p w14:paraId="5B7BDD11" w14:textId="77777777" w:rsidR="00EE5528" w:rsidRPr="00B77EC9" w:rsidRDefault="00EE5528" w:rsidP="00107A6D">
            <w:pPr>
              <w:ind w:firstLine="0"/>
              <w:jc w:val="center"/>
              <w:rPr>
                <w:lang w:val="ru-RU" w:eastAsia="en-US"/>
              </w:rPr>
            </w:pPr>
            <w:r>
              <w:rPr>
                <w:lang w:val="en-US" w:eastAsia="en-US"/>
              </w:rPr>
              <w:t>B</w:t>
            </w:r>
            <w:r w:rsidRPr="00B77EC9">
              <w:rPr>
                <w:lang w:val="ru-RU" w:eastAsia="en-US"/>
              </w:rPr>
              <w:t>oosting score</w:t>
            </w:r>
          </w:p>
        </w:tc>
      </w:tr>
      <w:tr w:rsidR="00EE5528" w14:paraId="555E5AF1" w14:textId="77777777" w:rsidTr="00107A6D">
        <w:tc>
          <w:tcPr>
            <w:tcW w:w="3109" w:type="dxa"/>
          </w:tcPr>
          <w:p w14:paraId="663DCF91"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6C50D3A7" w14:textId="326662D1" w:rsidR="00EE5528" w:rsidRPr="00153034" w:rsidRDefault="00685831" w:rsidP="00107A6D">
            <w:pPr>
              <w:ind w:firstLine="0"/>
              <w:jc w:val="center"/>
              <w:rPr>
                <w:lang w:val="ru-RU" w:eastAsia="en-US"/>
              </w:rPr>
            </w:pPr>
            <w:r>
              <w:rPr>
                <w:lang w:val="ru-RU" w:eastAsia="en-US"/>
              </w:rPr>
              <w:t>0,44</w:t>
            </w:r>
          </w:p>
        </w:tc>
        <w:tc>
          <w:tcPr>
            <w:tcW w:w="1318" w:type="dxa"/>
            <w:vAlign w:val="center"/>
          </w:tcPr>
          <w:p w14:paraId="73D48FAC" w14:textId="556E29DD" w:rsidR="00EE5528" w:rsidRPr="00153034" w:rsidRDefault="00685831" w:rsidP="00107A6D">
            <w:pPr>
              <w:ind w:firstLine="0"/>
              <w:jc w:val="center"/>
              <w:rPr>
                <w:lang w:val="ru-RU" w:eastAsia="en-US"/>
              </w:rPr>
            </w:pPr>
            <w:r>
              <w:rPr>
                <w:lang w:val="ru-RU" w:eastAsia="en-US"/>
              </w:rPr>
              <w:t>0,36</w:t>
            </w:r>
          </w:p>
        </w:tc>
        <w:tc>
          <w:tcPr>
            <w:tcW w:w="1546" w:type="dxa"/>
            <w:vAlign w:val="center"/>
          </w:tcPr>
          <w:p w14:paraId="3C98A9CD" w14:textId="1BF2F644" w:rsidR="00EE5528" w:rsidRPr="00B77EC9" w:rsidRDefault="00685831" w:rsidP="00107A6D">
            <w:pPr>
              <w:ind w:firstLine="0"/>
              <w:jc w:val="center"/>
              <w:rPr>
                <w:lang w:val="ru-RU" w:eastAsia="en-US"/>
              </w:rPr>
            </w:pPr>
            <w:r>
              <w:rPr>
                <w:lang w:val="ru-RU" w:eastAsia="en-US"/>
              </w:rPr>
              <w:t>0,13</w:t>
            </w:r>
          </w:p>
        </w:tc>
        <w:tc>
          <w:tcPr>
            <w:tcW w:w="1137" w:type="dxa"/>
            <w:vAlign w:val="center"/>
          </w:tcPr>
          <w:p w14:paraId="47B7021A" w14:textId="05E93903" w:rsidR="00EE5528" w:rsidRPr="00B77EC9" w:rsidRDefault="00685831" w:rsidP="00107A6D">
            <w:pPr>
              <w:ind w:firstLine="0"/>
              <w:jc w:val="center"/>
              <w:rPr>
                <w:lang w:val="ru-RU" w:eastAsia="en-US"/>
              </w:rPr>
            </w:pPr>
            <w:r>
              <w:rPr>
                <w:lang w:val="ru-RU" w:eastAsia="en-US"/>
              </w:rPr>
              <w:t>0,36</w:t>
            </w:r>
          </w:p>
        </w:tc>
        <w:tc>
          <w:tcPr>
            <w:tcW w:w="993" w:type="dxa"/>
            <w:vAlign w:val="center"/>
          </w:tcPr>
          <w:p w14:paraId="52D8771C" w14:textId="7F4166B3" w:rsidR="00EE5528" w:rsidRPr="00DB4AA2" w:rsidRDefault="00213120" w:rsidP="00107A6D">
            <w:pPr>
              <w:ind w:firstLine="0"/>
              <w:jc w:val="center"/>
              <w:rPr>
                <w:lang w:val="ru-RU" w:eastAsia="en-US"/>
              </w:rPr>
            </w:pPr>
            <w:r>
              <w:rPr>
                <w:lang w:val="ru-RU" w:eastAsia="en-US"/>
              </w:rPr>
              <w:t>0,295</w:t>
            </w:r>
          </w:p>
        </w:tc>
      </w:tr>
      <w:tr w:rsidR="00EE5528" w14:paraId="6D5F9B32" w14:textId="77777777" w:rsidTr="00107A6D">
        <w:tc>
          <w:tcPr>
            <w:tcW w:w="3109" w:type="dxa"/>
          </w:tcPr>
          <w:p w14:paraId="1FD3AD5D"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16AE8C26" w14:textId="6A80147D" w:rsidR="00EE5528" w:rsidRPr="00B77EC9" w:rsidRDefault="007E60E4" w:rsidP="00107A6D">
            <w:pPr>
              <w:ind w:firstLine="0"/>
              <w:jc w:val="center"/>
              <w:rPr>
                <w:lang w:val="ru-RU" w:eastAsia="en-US"/>
              </w:rPr>
            </w:pPr>
            <w:r>
              <w:rPr>
                <w:lang w:val="ru-RU" w:eastAsia="en-US"/>
              </w:rPr>
              <w:t>0,5</w:t>
            </w:r>
          </w:p>
        </w:tc>
        <w:tc>
          <w:tcPr>
            <w:tcW w:w="1318" w:type="dxa"/>
            <w:vAlign w:val="center"/>
          </w:tcPr>
          <w:p w14:paraId="41434C98" w14:textId="0B898670" w:rsidR="00EE5528" w:rsidRPr="00B77EC9" w:rsidRDefault="007E60E4" w:rsidP="00107A6D">
            <w:pPr>
              <w:ind w:firstLine="0"/>
              <w:jc w:val="center"/>
              <w:rPr>
                <w:lang w:val="ru-RU" w:eastAsia="en-US"/>
              </w:rPr>
            </w:pPr>
            <w:r>
              <w:rPr>
                <w:lang w:val="ru-RU" w:eastAsia="en-US"/>
              </w:rPr>
              <w:t>0,5</w:t>
            </w:r>
          </w:p>
        </w:tc>
        <w:tc>
          <w:tcPr>
            <w:tcW w:w="1546" w:type="dxa"/>
            <w:vAlign w:val="center"/>
          </w:tcPr>
          <w:p w14:paraId="4DDE454D" w14:textId="4E86B790" w:rsidR="00EE5528" w:rsidRPr="00B77EC9" w:rsidRDefault="007E60E4" w:rsidP="00107A6D">
            <w:pPr>
              <w:ind w:firstLine="0"/>
              <w:jc w:val="center"/>
              <w:rPr>
                <w:lang w:val="ru-RU" w:eastAsia="en-US"/>
              </w:rPr>
            </w:pPr>
            <w:r>
              <w:rPr>
                <w:lang w:val="ru-RU" w:eastAsia="en-US"/>
              </w:rPr>
              <w:t>0,01</w:t>
            </w:r>
          </w:p>
        </w:tc>
        <w:tc>
          <w:tcPr>
            <w:tcW w:w="1137" w:type="dxa"/>
            <w:vAlign w:val="center"/>
          </w:tcPr>
          <w:p w14:paraId="63156BE5" w14:textId="75A907C4" w:rsidR="00EE5528" w:rsidRPr="00B77EC9" w:rsidRDefault="007E60E4" w:rsidP="00107A6D">
            <w:pPr>
              <w:ind w:firstLine="0"/>
              <w:jc w:val="center"/>
              <w:rPr>
                <w:lang w:val="ru-RU" w:eastAsia="en-US"/>
              </w:rPr>
            </w:pPr>
            <w:r>
              <w:rPr>
                <w:lang w:val="ru-RU" w:eastAsia="en-US"/>
              </w:rPr>
              <w:t>0,016</w:t>
            </w:r>
          </w:p>
        </w:tc>
        <w:tc>
          <w:tcPr>
            <w:tcW w:w="993" w:type="dxa"/>
            <w:vAlign w:val="center"/>
          </w:tcPr>
          <w:p w14:paraId="47D910A0" w14:textId="449A4342" w:rsidR="00EE5528" w:rsidRPr="00B77EC9" w:rsidRDefault="00213120" w:rsidP="00107A6D">
            <w:pPr>
              <w:ind w:firstLine="0"/>
              <w:jc w:val="center"/>
              <w:rPr>
                <w:lang w:val="ru-RU" w:eastAsia="en-US"/>
              </w:rPr>
            </w:pPr>
            <w:r>
              <w:rPr>
                <w:lang w:val="ru-RU" w:eastAsia="en-US"/>
              </w:rPr>
              <w:t>0,295</w:t>
            </w:r>
          </w:p>
        </w:tc>
      </w:tr>
      <w:tr w:rsidR="00EE5528" w14:paraId="5B23D463" w14:textId="77777777" w:rsidTr="00107A6D">
        <w:tc>
          <w:tcPr>
            <w:tcW w:w="3109" w:type="dxa"/>
          </w:tcPr>
          <w:p w14:paraId="07D1BB8A"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14143FAE" w14:textId="76968220" w:rsidR="00EE5528" w:rsidRPr="00B77EC9" w:rsidRDefault="001F4219" w:rsidP="00107A6D">
            <w:pPr>
              <w:ind w:firstLine="0"/>
              <w:jc w:val="center"/>
              <w:rPr>
                <w:lang w:val="ru-RU" w:eastAsia="en-US"/>
              </w:rPr>
            </w:pPr>
            <w:r>
              <w:rPr>
                <w:lang w:val="ru-RU" w:eastAsia="en-US"/>
              </w:rPr>
              <w:t>0,5</w:t>
            </w:r>
          </w:p>
        </w:tc>
        <w:tc>
          <w:tcPr>
            <w:tcW w:w="1318" w:type="dxa"/>
            <w:vAlign w:val="center"/>
          </w:tcPr>
          <w:p w14:paraId="67DB9F92" w14:textId="43527005" w:rsidR="00EE5528" w:rsidRPr="00B77EC9" w:rsidRDefault="001F4219" w:rsidP="00107A6D">
            <w:pPr>
              <w:ind w:firstLine="0"/>
              <w:jc w:val="center"/>
              <w:rPr>
                <w:lang w:val="ru-RU" w:eastAsia="en-US"/>
              </w:rPr>
            </w:pPr>
            <w:r>
              <w:rPr>
                <w:lang w:val="ru-RU" w:eastAsia="en-US"/>
              </w:rPr>
              <w:t>0,4</w:t>
            </w:r>
          </w:p>
        </w:tc>
        <w:tc>
          <w:tcPr>
            <w:tcW w:w="1546" w:type="dxa"/>
            <w:vAlign w:val="center"/>
          </w:tcPr>
          <w:p w14:paraId="6F858811" w14:textId="4F109F42" w:rsidR="00EE5528" w:rsidRPr="00B77EC9" w:rsidRDefault="001F4219" w:rsidP="00107A6D">
            <w:pPr>
              <w:ind w:firstLine="0"/>
              <w:jc w:val="center"/>
              <w:rPr>
                <w:lang w:val="ru-RU" w:eastAsia="en-US"/>
              </w:rPr>
            </w:pPr>
            <w:r>
              <w:rPr>
                <w:lang w:val="ru-RU" w:eastAsia="en-US"/>
              </w:rPr>
              <w:t>0,1</w:t>
            </w:r>
          </w:p>
        </w:tc>
        <w:tc>
          <w:tcPr>
            <w:tcW w:w="1137" w:type="dxa"/>
            <w:vAlign w:val="center"/>
          </w:tcPr>
          <w:p w14:paraId="70C1E0D2" w14:textId="3C6E366C" w:rsidR="00EE5528" w:rsidRPr="00B77EC9" w:rsidRDefault="001F4219" w:rsidP="00107A6D">
            <w:pPr>
              <w:ind w:firstLine="0"/>
              <w:jc w:val="center"/>
              <w:rPr>
                <w:lang w:val="ru-RU" w:eastAsia="en-US"/>
              </w:rPr>
            </w:pPr>
            <w:r>
              <w:rPr>
                <w:lang w:val="ru-RU" w:eastAsia="en-US"/>
              </w:rPr>
              <w:t>0,017</w:t>
            </w:r>
          </w:p>
        </w:tc>
        <w:tc>
          <w:tcPr>
            <w:tcW w:w="993" w:type="dxa"/>
            <w:vAlign w:val="center"/>
          </w:tcPr>
          <w:p w14:paraId="58DAC0D0" w14:textId="49B6B132" w:rsidR="00EE5528" w:rsidRPr="00B77EC9" w:rsidRDefault="00213120" w:rsidP="00107A6D">
            <w:pPr>
              <w:ind w:firstLine="0"/>
              <w:jc w:val="center"/>
              <w:rPr>
                <w:lang w:val="ru-RU" w:eastAsia="en-US"/>
              </w:rPr>
            </w:pPr>
            <w:r>
              <w:rPr>
                <w:lang w:val="ru-RU" w:eastAsia="en-US"/>
              </w:rPr>
              <w:t>0,245</w:t>
            </w:r>
          </w:p>
        </w:tc>
      </w:tr>
      <w:tr w:rsidR="00EE5528" w14:paraId="3489407A" w14:textId="77777777" w:rsidTr="00107A6D">
        <w:tc>
          <w:tcPr>
            <w:tcW w:w="3109" w:type="dxa"/>
          </w:tcPr>
          <w:p w14:paraId="0897B83A"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3F834FE1" w14:textId="4182C278" w:rsidR="00EE5528" w:rsidRPr="00B77EC9" w:rsidRDefault="004C7D87" w:rsidP="00107A6D">
            <w:pPr>
              <w:ind w:firstLine="0"/>
              <w:jc w:val="center"/>
              <w:rPr>
                <w:lang w:val="ru-RU" w:eastAsia="en-US"/>
              </w:rPr>
            </w:pPr>
            <w:r>
              <w:rPr>
                <w:lang w:val="ru-RU" w:eastAsia="en-US"/>
              </w:rPr>
              <w:t>0,17</w:t>
            </w:r>
          </w:p>
        </w:tc>
        <w:tc>
          <w:tcPr>
            <w:tcW w:w="1318" w:type="dxa"/>
            <w:vAlign w:val="center"/>
          </w:tcPr>
          <w:p w14:paraId="2B9C372B" w14:textId="09EBFB13" w:rsidR="00EE5528" w:rsidRPr="00B77EC9" w:rsidRDefault="004C7D87" w:rsidP="00107A6D">
            <w:pPr>
              <w:ind w:firstLine="0"/>
              <w:jc w:val="center"/>
              <w:rPr>
                <w:lang w:val="ru-RU" w:eastAsia="en-US"/>
              </w:rPr>
            </w:pPr>
            <w:r>
              <w:rPr>
                <w:lang w:val="ru-RU" w:eastAsia="en-US"/>
              </w:rPr>
              <w:t>0,66</w:t>
            </w:r>
          </w:p>
        </w:tc>
        <w:tc>
          <w:tcPr>
            <w:tcW w:w="1546" w:type="dxa"/>
            <w:vAlign w:val="center"/>
          </w:tcPr>
          <w:p w14:paraId="22FD2A97" w14:textId="2F33ABBE" w:rsidR="00EE5528" w:rsidRPr="00B77EC9" w:rsidRDefault="004C7D87" w:rsidP="00107A6D">
            <w:pPr>
              <w:ind w:firstLine="0"/>
              <w:jc w:val="center"/>
              <w:rPr>
                <w:lang w:val="ru-RU" w:eastAsia="en-US"/>
              </w:rPr>
            </w:pPr>
            <w:r>
              <w:rPr>
                <w:lang w:val="ru-RU" w:eastAsia="en-US"/>
              </w:rPr>
              <w:t>0,41</w:t>
            </w:r>
          </w:p>
        </w:tc>
        <w:tc>
          <w:tcPr>
            <w:tcW w:w="1137" w:type="dxa"/>
            <w:vAlign w:val="center"/>
          </w:tcPr>
          <w:p w14:paraId="65579EA5" w14:textId="08CA2EA7" w:rsidR="00EE5528" w:rsidRPr="00B77EC9" w:rsidRDefault="004C7D87" w:rsidP="00107A6D">
            <w:pPr>
              <w:ind w:firstLine="0"/>
              <w:jc w:val="center"/>
              <w:rPr>
                <w:lang w:val="ru-RU" w:eastAsia="en-US"/>
              </w:rPr>
            </w:pPr>
            <w:r>
              <w:rPr>
                <w:lang w:val="ru-RU" w:eastAsia="en-US"/>
              </w:rPr>
              <w:t>0,66</w:t>
            </w:r>
          </w:p>
        </w:tc>
        <w:tc>
          <w:tcPr>
            <w:tcW w:w="993" w:type="dxa"/>
            <w:vAlign w:val="center"/>
          </w:tcPr>
          <w:p w14:paraId="6D6E1E31" w14:textId="2869C04A" w:rsidR="00EE5528" w:rsidRPr="00B77EC9" w:rsidRDefault="00213120" w:rsidP="00107A6D">
            <w:pPr>
              <w:ind w:firstLine="0"/>
              <w:jc w:val="center"/>
              <w:rPr>
                <w:lang w:val="ru-RU" w:eastAsia="en-US"/>
              </w:rPr>
            </w:pPr>
            <w:r>
              <w:rPr>
                <w:lang w:val="ru-RU" w:eastAsia="en-US"/>
              </w:rPr>
              <w:t>0,255</w:t>
            </w:r>
          </w:p>
        </w:tc>
      </w:tr>
      <w:tr w:rsidR="00EE5528" w14:paraId="59DCBCD2" w14:textId="77777777" w:rsidTr="00107A6D">
        <w:tc>
          <w:tcPr>
            <w:tcW w:w="3109" w:type="dxa"/>
          </w:tcPr>
          <w:p w14:paraId="107B59C5"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672F9F0C" w14:textId="06875895" w:rsidR="00EE5528" w:rsidRPr="00B77EC9" w:rsidRDefault="004B4DA1" w:rsidP="00107A6D">
            <w:pPr>
              <w:ind w:firstLine="0"/>
              <w:jc w:val="center"/>
              <w:rPr>
                <w:lang w:val="ru-RU" w:eastAsia="en-US"/>
              </w:rPr>
            </w:pPr>
            <w:r>
              <w:rPr>
                <w:lang w:val="ru-RU" w:eastAsia="en-US"/>
              </w:rPr>
              <w:t>0,27</w:t>
            </w:r>
          </w:p>
        </w:tc>
        <w:tc>
          <w:tcPr>
            <w:tcW w:w="1318" w:type="dxa"/>
            <w:vAlign w:val="center"/>
          </w:tcPr>
          <w:p w14:paraId="28F59050" w14:textId="48FE2DF1" w:rsidR="00EE5528" w:rsidRPr="00B77EC9" w:rsidRDefault="004B4DA1" w:rsidP="00107A6D">
            <w:pPr>
              <w:ind w:firstLine="0"/>
              <w:jc w:val="center"/>
              <w:rPr>
                <w:lang w:val="ru-RU" w:eastAsia="en-US"/>
              </w:rPr>
            </w:pPr>
            <w:r>
              <w:rPr>
                <w:lang w:val="ru-RU" w:eastAsia="en-US"/>
              </w:rPr>
              <w:t>0,62</w:t>
            </w:r>
          </w:p>
        </w:tc>
        <w:tc>
          <w:tcPr>
            <w:tcW w:w="1546" w:type="dxa"/>
            <w:vAlign w:val="center"/>
          </w:tcPr>
          <w:p w14:paraId="6FAE17B0" w14:textId="4E4017A7" w:rsidR="00EE5528" w:rsidRPr="00B77EC9" w:rsidRDefault="004B4DA1" w:rsidP="00107A6D">
            <w:pPr>
              <w:ind w:firstLine="0"/>
              <w:jc w:val="center"/>
              <w:rPr>
                <w:lang w:val="ru-RU" w:eastAsia="en-US"/>
              </w:rPr>
            </w:pPr>
            <w:r>
              <w:rPr>
                <w:lang w:val="ru-RU" w:eastAsia="en-US"/>
              </w:rPr>
              <w:t>0,21</w:t>
            </w:r>
          </w:p>
        </w:tc>
        <w:tc>
          <w:tcPr>
            <w:tcW w:w="1137" w:type="dxa"/>
            <w:vAlign w:val="center"/>
          </w:tcPr>
          <w:p w14:paraId="04CFB7D9" w14:textId="6CF9C126" w:rsidR="00EE5528" w:rsidRPr="00B77EC9" w:rsidRDefault="004B4DA1" w:rsidP="00107A6D">
            <w:pPr>
              <w:ind w:firstLine="0"/>
              <w:jc w:val="center"/>
              <w:rPr>
                <w:lang w:val="ru-RU" w:eastAsia="en-US"/>
              </w:rPr>
            </w:pPr>
            <w:r>
              <w:rPr>
                <w:lang w:val="ru-RU" w:eastAsia="en-US"/>
              </w:rPr>
              <w:t>0,087</w:t>
            </w:r>
          </w:p>
        </w:tc>
        <w:tc>
          <w:tcPr>
            <w:tcW w:w="993" w:type="dxa"/>
            <w:vAlign w:val="center"/>
          </w:tcPr>
          <w:p w14:paraId="2FCCAB84" w14:textId="56C9855B" w:rsidR="00EE5528" w:rsidRPr="00B77EC9" w:rsidRDefault="00213120" w:rsidP="00107A6D">
            <w:pPr>
              <w:ind w:firstLine="0"/>
              <w:jc w:val="center"/>
              <w:rPr>
                <w:lang w:val="ru-RU" w:eastAsia="en-US"/>
              </w:rPr>
            </w:pPr>
            <w:r>
              <w:rPr>
                <w:lang w:val="ru-RU" w:eastAsia="en-US"/>
              </w:rPr>
              <w:t>0,275</w:t>
            </w:r>
          </w:p>
        </w:tc>
      </w:tr>
      <w:tr w:rsidR="00EE5528" w14:paraId="36CEB601" w14:textId="77777777" w:rsidTr="00107A6D">
        <w:tc>
          <w:tcPr>
            <w:tcW w:w="3109" w:type="dxa"/>
          </w:tcPr>
          <w:p w14:paraId="0444A447"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585EDF0E" w14:textId="0955F40A" w:rsidR="00EE5528" w:rsidRPr="00B77EC9" w:rsidRDefault="0042327A" w:rsidP="00107A6D">
            <w:pPr>
              <w:ind w:firstLine="0"/>
              <w:jc w:val="center"/>
              <w:rPr>
                <w:lang w:val="ru-RU" w:eastAsia="en-US"/>
              </w:rPr>
            </w:pPr>
            <w:r>
              <w:rPr>
                <w:lang w:val="ru-RU" w:eastAsia="en-US"/>
              </w:rPr>
              <w:t>0,27</w:t>
            </w:r>
          </w:p>
        </w:tc>
        <w:tc>
          <w:tcPr>
            <w:tcW w:w="1318" w:type="dxa"/>
            <w:vAlign w:val="center"/>
          </w:tcPr>
          <w:p w14:paraId="4A9FFCD1" w14:textId="62FD6B84" w:rsidR="00EE5528" w:rsidRPr="00B77EC9" w:rsidRDefault="0042327A" w:rsidP="00107A6D">
            <w:pPr>
              <w:ind w:firstLine="0"/>
              <w:jc w:val="center"/>
              <w:rPr>
                <w:lang w:val="ru-RU" w:eastAsia="en-US"/>
              </w:rPr>
            </w:pPr>
            <w:r>
              <w:rPr>
                <w:lang w:val="ru-RU" w:eastAsia="en-US"/>
              </w:rPr>
              <w:t>0,55</w:t>
            </w:r>
          </w:p>
        </w:tc>
        <w:tc>
          <w:tcPr>
            <w:tcW w:w="1546" w:type="dxa"/>
            <w:vAlign w:val="center"/>
          </w:tcPr>
          <w:p w14:paraId="76B2CADE" w14:textId="1CD6FB4B" w:rsidR="00EE5528" w:rsidRPr="00B77EC9" w:rsidRDefault="0042327A" w:rsidP="00107A6D">
            <w:pPr>
              <w:ind w:firstLine="0"/>
              <w:jc w:val="center"/>
              <w:rPr>
                <w:lang w:val="ru-RU" w:eastAsia="en-US"/>
              </w:rPr>
            </w:pPr>
            <w:r>
              <w:rPr>
                <w:lang w:val="ru-RU" w:eastAsia="en-US"/>
              </w:rPr>
              <w:t>0,21</w:t>
            </w:r>
          </w:p>
        </w:tc>
        <w:tc>
          <w:tcPr>
            <w:tcW w:w="1137" w:type="dxa"/>
            <w:vAlign w:val="center"/>
          </w:tcPr>
          <w:p w14:paraId="441DAAE6" w14:textId="227142EA" w:rsidR="00EE5528" w:rsidRPr="00B77EC9" w:rsidRDefault="0042327A" w:rsidP="00107A6D">
            <w:pPr>
              <w:ind w:firstLine="0"/>
              <w:jc w:val="center"/>
              <w:rPr>
                <w:lang w:val="ru-RU" w:eastAsia="en-US"/>
              </w:rPr>
            </w:pPr>
            <w:r>
              <w:rPr>
                <w:lang w:val="ru-RU" w:eastAsia="en-US"/>
              </w:rPr>
              <w:t>0,05</w:t>
            </w:r>
          </w:p>
        </w:tc>
        <w:tc>
          <w:tcPr>
            <w:tcW w:w="993" w:type="dxa"/>
            <w:vAlign w:val="center"/>
          </w:tcPr>
          <w:p w14:paraId="413203F5" w14:textId="4743DB24" w:rsidR="00EE5528" w:rsidRPr="00B77EC9" w:rsidRDefault="00213120" w:rsidP="00107A6D">
            <w:pPr>
              <w:ind w:firstLine="0"/>
              <w:jc w:val="center"/>
              <w:rPr>
                <w:lang w:val="ru-RU" w:eastAsia="en-US"/>
              </w:rPr>
            </w:pPr>
            <w:r>
              <w:rPr>
                <w:lang w:val="ru-RU" w:eastAsia="en-US"/>
              </w:rPr>
              <w:t>0,235</w:t>
            </w:r>
          </w:p>
        </w:tc>
      </w:tr>
      <w:tr w:rsidR="00EE5528" w14:paraId="0D424498" w14:textId="77777777" w:rsidTr="00107A6D">
        <w:tc>
          <w:tcPr>
            <w:tcW w:w="3109" w:type="dxa"/>
          </w:tcPr>
          <w:p w14:paraId="332922B3"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4C24FACD" w14:textId="3595CA90" w:rsidR="00EE5528" w:rsidRPr="00B77EC9" w:rsidRDefault="00A62BA9" w:rsidP="00107A6D">
            <w:pPr>
              <w:ind w:firstLine="0"/>
              <w:jc w:val="center"/>
              <w:rPr>
                <w:lang w:val="ru-RU" w:eastAsia="en-US"/>
              </w:rPr>
            </w:pPr>
            <w:r>
              <w:rPr>
                <w:lang w:val="ru-RU" w:eastAsia="en-US"/>
              </w:rPr>
              <w:t>0,34</w:t>
            </w:r>
          </w:p>
        </w:tc>
        <w:tc>
          <w:tcPr>
            <w:tcW w:w="1318" w:type="dxa"/>
            <w:vAlign w:val="center"/>
          </w:tcPr>
          <w:p w14:paraId="41B67924" w14:textId="51BD46D0" w:rsidR="00EE5528" w:rsidRPr="00B77EC9" w:rsidRDefault="00A62BA9" w:rsidP="00107A6D">
            <w:pPr>
              <w:ind w:firstLine="0"/>
              <w:jc w:val="center"/>
              <w:rPr>
                <w:lang w:val="ru-RU" w:eastAsia="en-US"/>
              </w:rPr>
            </w:pPr>
            <w:r>
              <w:rPr>
                <w:lang w:val="ru-RU" w:eastAsia="en-US"/>
              </w:rPr>
              <w:t>0,36</w:t>
            </w:r>
          </w:p>
        </w:tc>
        <w:tc>
          <w:tcPr>
            <w:tcW w:w="1546" w:type="dxa"/>
            <w:vAlign w:val="center"/>
          </w:tcPr>
          <w:p w14:paraId="10523EC9" w14:textId="0477C19D" w:rsidR="00EE5528" w:rsidRPr="00B77EC9" w:rsidRDefault="00A62BA9" w:rsidP="00107A6D">
            <w:pPr>
              <w:ind w:firstLine="0"/>
              <w:jc w:val="center"/>
              <w:rPr>
                <w:lang w:val="ru-RU" w:eastAsia="en-US"/>
              </w:rPr>
            </w:pPr>
            <w:r>
              <w:rPr>
                <w:lang w:val="ru-RU" w:eastAsia="en-US"/>
              </w:rPr>
              <w:t>0,19</w:t>
            </w:r>
          </w:p>
        </w:tc>
        <w:tc>
          <w:tcPr>
            <w:tcW w:w="1137" w:type="dxa"/>
            <w:vAlign w:val="center"/>
          </w:tcPr>
          <w:p w14:paraId="3E3F5D4B" w14:textId="3EDE6187" w:rsidR="00EE5528" w:rsidRPr="00B77EC9" w:rsidRDefault="00A62BA9" w:rsidP="00107A6D">
            <w:pPr>
              <w:ind w:firstLine="0"/>
              <w:jc w:val="center"/>
              <w:rPr>
                <w:lang w:val="ru-RU" w:eastAsia="en-US"/>
              </w:rPr>
            </w:pPr>
            <w:r>
              <w:rPr>
                <w:lang w:val="ru-RU" w:eastAsia="en-US"/>
              </w:rPr>
              <w:t>0,36</w:t>
            </w:r>
          </w:p>
        </w:tc>
        <w:tc>
          <w:tcPr>
            <w:tcW w:w="993" w:type="dxa"/>
            <w:vAlign w:val="center"/>
          </w:tcPr>
          <w:p w14:paraId="1FEAC989" w14:textId="6B4DC06A" w:rsidR="00EE5528" w:rsidRPr="00B77EC9" w:rsidRDefault="00213120" w:rsidP="00107A6D">
            <w:pPr>
              <w:ind w:firstLine="0"/>
              <w:jc w:val="center"/>
              <w:rPr>
                <w:lang w:val="ru-RU" w:eastAsia="en-US"/>
              </w:rPr>
            </w:pPr>
            <w:r>
              <w:rPr>
                <w:lang w:val="ru-RU" w:eastAsia="en-US"/>
              </w:rPr>
              <w:t>0,245</w:t>
            </w:r>
          </w:p>
        </w:tc>
      </w:tr>
      <w:tr w:rsidR="00EE5528" w14:paraId="1DB2896A" w14:textId="77777777" w:rsidTr="00107A6D">
        <w:tc>
          <w:tcPr>
            <w:tcW w:w="3109" w:type="dxa"/>
          </w:tcPr>
          <w:p w14:paraId="424E3B0F"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4E3C7EFF" w14:textId="2F4A782B" w:rsidR="00EE5528" w:rsidRPr="00B77EC9" w:rsidRDefault="00CF41AC" w:rsidP="00107A6D">
            <w:pPr>
              <w:ind w:firstLine="0"/>
              <w:jc w:val="center"/>
              <w:rPr>
                <w:lang w:val="ru-RU" w:eastAsia="en-US"/>
              </w:rPr>
            </w:pPr>
            <w:r>
              <w:rPr>
                <w:lang w:val="ru-RU" w:eastAsia="en-US"/>
              </w:rPr>
              <w:t>0,41</w:t>
            </w:r>
          </w:p>
        </w:tc>
        <w:tc>
          <w:tcPr>
            <w:tcW w:w="1318" w:type="dxa"/>
            <w:vAlign w:val="center"/>
          </w:tcPr>
          <w:p w14:paraId="01E0E098" w14:textId="53A447D1" w:rsidR="00EE5528" w:rsidRPr="00B77EC9" w:rsidRDefault="00CF41AC" w:rsidP="00107A6D">
            <w:pPr>
              <w:ind w:firstLine="0"/>
              <w:jc w:val="center"/>
              <w:rPr>
                <w:lang w:val="ru-RU" w:eastAsia="en-US"/>
              </w:rPr>
            </w:pPr>
            <w:r>
              <w:rPr>
                <w:lang w:val="ru-RU" w:eastAsia="en-US"/>
              </w:rPr>
              <w:t>0,51</w:t>
            </w:r>
          </w:p>
        </w:tc>
        <w:tc>
          <w:tcPr>
            <w:tcW w:w="1546" w:type="dxa"/>
            <w:vAlign w:val="center"/>
          </w:tcPr>
          <w:p w14:paraId="2B14E689" w14:textId="53CD63E6" w:rsidR="00EE5528" w:rsidRPr="00B77EC9" w:rsidRDefault="00CF41AC" w:rsidP="00107A6D">
            <w:pPr>
              <w:ind w:firstLine="0"/>
              <w:jc w:val="center"/>
              <w:rPr>
                <w:lang w:val="ru-RU" w:eastAsia="en-US"/>
              </w:rPr>
            </w:pPr>
            <w:r>
              <w:rPr>
                <w:lang w:val="ru-RU" w:eastAsia="en-US"/>
              </w:rPr>
              <w:t>0,13</w:t>
            </w:r>
          </w:p>
        </w:tc>
        <w:tc>
          <w:tcPr>
            <w:tcW w:w="1137" w:type="dxa"/>
            <w:vAlign w:val="center"/>
          </w:tcPr>
          <w:p w14:paraId="5BDCDBE7" w14:textId="591E40B0" w:rsidR="00EE5528" w:rsidRPr="00B77EC9" w:rsidRDefault="00CF41AC" w:rsidP="00107A6D">
            <w:pPr>
              <w:ind w:firstLine="0"/>
              <w:jc w:val="center"/>
              <w:rPr>
                <w:lang w:val="ru-RU" w:eastAsia="en-US"/>
              </w:rPr>
            </w:pPr>
            <w:r>
              <w:rPr>
                <w:lang w:val="ru-RU" w:eastAsia="en-US"/>
              </w:rPr>
              <w:t>0,06</w:t>
            </w:r>
          </w:p>
        </w:tc>
        <w:tc>
          <w:tcPr>
            <w:tcW w:w="993" w:type="dxa"/>
            <w:vAlign w:val="center"/>
          </w:tcPr>
          <w:p w14:paraId="42ED1E5C" w14:textId="4A4DE44B" w:rsidR="00EE5528" w:rsidRPr="00B77EC9" w:rsidRDefault="00092040" w:rsidP="00107A6D">
            <w:pPr>
              <w:ind w:firstLine="0"/>
              <w:jc w:val="center"/>
              <w:rPr>
                <w:lang w:val="ru-RU" w:eastAsia="en-US"/>
              </w:rPr>
            </w:pPr>
            <w:r>
              <w:rPr>
                <w:lang w:val="ru-RU" w:eastAsia="en-US"/>
              </w:rPr>
              <w:t>0,19</w:t>
            </w:r>
          </w:p>
        </w:tc>
      </w:tr>
      <w:tr w:rsidR="00EE5528" w14:paraId="549076BF" w14:textId="77777777" w:rsidTr="00107A6D">
        <w:tc>
          <w:tcPr>
            <w:tcW w:w="3109" w:type="dxa"/>
          </w:tcPr>
          <w:p w14:paraId="654E60C0"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0AE29D44" w14:textId="2687A532" w:rsidR="00EE5528" w:rsidRPr="00B77EC9" w:rsidRDefault="00CF41AC" w:rsidP="00107A6D">
            <w:pPr>
              <w:ind w:firstLine="0"/>
              <w:jc w:val="center"/>
              <w:rPr>
                <w:lang w:val="ru-RU" w:eastAsia="en-US"/>
              </w:rPr>
            </w:pPr>
            <w:r>
              <w:rPr>
                <w:lang w:val="ru-RU" w:eastAsia="en-US"/>
              </w:rPr>
              <w:t>0,39</w:t>
            </w:r>
          </w:p>
        </w:tc>
        <w:tc>
          <w:tcPr>
            <w:tcW w:w="1318" w:type="dxa"/>
            <w:vAlign w:val="center"/>
          </w:tcPr>
          <w:p w14:paraId="32B7E251" w14:textId="7E5D7234" w:rsidR="00EE5528" w:rsidRPr="00B77EC9" w:rsidRDefault="00CF41AC" w:rsidP="00107A6D">
            <w:pPr>
              <w:ind w:firstLine="0"/>
              <w:jc w:val="center"/>
              <w:rPr>
                <w:lang w:val="ru-RU" w:eastAsia="en-US"/>
              </w:rPr>
            </w:pPr>
            <w:r>
              <w:rPr>
                <w:lang w:val="ru-RU" w:eastAsia="en-US"/>
              </w:rPr>
              <w:t>0,45</w:t>
            </w:r>
          </w:p>
        </w:tc>
        <w:tc>
          <w:tcPr>
            <w:tcW w:w="1546" w:type="dxa"/>
            <w:vAlign w:val="center"/>
          </w:tcPr>
          <w:p w14:paraId="53720222" w14:textId="4F6F5E79" w:rsidR="00EE5528" w:rsidRPr="00B77EC9" w:rsidRDefault="00CF41AC" w:rsidP="00107A6D">
            <w:pPr>
              <w:ind w:firstLine="0"/>
              <w:jc w:val="center"/>
              <w:rPr>
                <w:lang w:val="ru-RU" w:eastAsia="en-US"/>
              </w:rPr>
            </w:pPr>
            <w:r>
              <w:rPr>
                <w:lang w:val="ru-RU" w:eastAsia="en-US"/>
              </w:rPr>
              <w:t>0,14</w:t>
            </w:r>
          </w:p>
        </w:tc>
        <w:tc>
          <w:tcPr>
            <w:tcW w:w="1137" w:type="dxa"/>
            <w:vAlign w:val="center"/>
          </w:tcPr>
          <w:p w14:paraId="57C8C1D8" w14:textId="02A623A1" w:rsidR="00EE5528" w:rsidRPr="00B77EC9" w:rsidRDefault="00CF41AC" w:rsidP="00107A6D">
            <w:pPr>
              <w:ind w:firstLine="0"/>
              <w:jc w:val="center"/>
              <w:rPr>
                <w:lang w:val="ru-RU" w:eastAsia="en-US"/>
              </w:rPr>
            </w:pPr>
            <w:r>
              <w:rPr>
                <w:lang w:val="ru-RU" w:eastAsia="en-US"/>
              </w:rPr>
              <w:t>0,04</w:t>
            </w:r>
          </w:p>
        </w:tc>
        <w:tc>
          <w:tcPr>
            <w:tcW w:w="993" w:type="dxa"/>
            <w:vAlign w:val="center"/>
          </w:tcPr>
          <w:p w14:paraId="4BC16019" w14:textId="177F3CFB" w:rsidR="00EE5528" w:rsidRPr="00B77EC9" w:rsidRDefault="00092040" w:rsidP="00107A6D">
            <w:pPr>
              <w:ind w:firstLine="0"/>
              <w:jc w:val="center"/>
              <w:rPr>
                <w:lang w:val="ru-RU" w:eastAsia="en-US"/>
              </w:rPr>
            </w:pPr>
            <w:r>
              <w:rPr>
                <w:lang w:val="ru-RU" w:eastAsia="en-US"/>
              </w:rPr>
              <w:t>0,28</w:t>
            </w:r>
          </w:p>
        </w:tc>
      </w:tr>
      <w:tr w:rsidR="00EE5528" w14:paraId="205455FF" w14:textId="77777777" w:rsidTr="00107A6D">
        <w:tc>
          <w:tcPr>
            <w:tcW w:w="3109" w:type="dxa"/>
          </w:tcPr>
          <w:p w14:paraId="45286B28"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3AA3BB58" w14:textId="087BDEE6" w:rsidR="00EE5528" w:rsidRPr="00B77EC9" w:rsidRDefault="00C204DF" w:rsidP="00107A6D">
            <w:pPr>
              <w:ind w:firstLine="0"/>
              <w:jc w:val="center"/>
              <w:rPr>
                <w:lang w:val="ru-RU" w:eastAsia="en-US"/>
              </w:rPr>
            </w:pPr>
            <w:r>
              <w:rPr>
                <w:lang w:val="ru-RU" w:eastAsia="en-US"/>
              </w:rPr>
              <w:t>0,2</w:t>
            </w:r>
          </w:p>
        </w:tc>
        <w:tc>
          <w:tcPr>
            <w:tcW w:w="1318" w:type="dxa"/>
            <w:vAlign w:val="center"/>
          </w:tcPr>
          <w:p w14:paraId="3656E255" w14:textId="50B0672B" w:rsidR="00EE5528" w:rsidRPr="00B77EC9" w:rsidRDefault="00C204DF" w:rsidP="00107A6D">
            <w:pPr>
              <w:ind w:firstLine="0"/>
              <w:jc w:val="center"/>
              <w:rPr>
                <w:lang w:val="ru-RU" w:eastAsia="en-US"/>
              </w:rPr>
            </w:pPr>
            <w:r>
              <w:rPr>
                <w:lang w:val="ru-RU" w:eastAsia="en-US"/>
              </w:rPr>
              <w:t>0,47</w:t>
            </w:r>
          </w:p>
        </w:tc>
        <w:tc>
          <w:tcPr>
            <w:tcW w:w="1546" w:type="dxa"/>
            <w:vAlign w:val="center"/>
          </w:tcPr>
          <w:p w14:paraId="3E3595AB" w14:textId="5A696EB8" w:rsidR="00EE5528" w:rsidRPr="00B77EC9" w:rsidRDefault="00C204DF" w:rsidP="00107A6D">
            <w:pPr>
              <w:ind w:firstLine="0"/>
              <w:jc w:val="center"/>
              <w:rPr>
                <w:lang w:val="ru-RU" w:eastAsia="en-US"/>
              </w:rPr>
            </w:pPr>
            <w:r>
              <w:rPr>
                <w:lang w:val="ru-RU" w:eastAsia="en-US"/>
              </w:rPr>
              <w:t>0,29</w:t>
            </w:r>
          </w:p>
        </w:tc>
        <w:tc>
          <w:tcPr>
            <w:tcW w:w="1137" w:type="dxa"/>
            <w:vAlign w:val="center"/>
          </w:tcPr>
          <w:p w14:paraId="28BBA334" w14:textId="7450644C" w:rsidR="00EE5528" w:rsidRPr="00B77EC9" w:rsidRDefault="00C204DF" w:rsidP="00107A6D">
            <w:pPr>
              <w:ind w:firstLine="0"/>
              <w:jc w:val="center"/>
              <w:rPr>
                <w:lang w:val="ru-RU" w:eastAsia="en-US"/>
              </w:rPr>
            </w:pPr>
            <w:r>
              <w:rPr>
                <w:lang w:val="ru-RU" w:eastAsia="en-US"/>
              </w:rPr>
              <w:t>0,48</w:t>
            </w:r>
          </w:p>
        </w:tc>
        <w:tc>
          <w:tcPr>
            <w:tcW w:w="993" w:type="dxa"/>
            <w:vAlign w:val="center"/>
          </w:tcPr>
          <w:p w14:paraId="4170D2D0" w14:textId="06979D9C" w:rsidR="00EE5528" w:rsidRPr="00B77EC9" w:rsidRDefault="00092040" w:rsidP="00107A6D">
            <w:pPr>
              <w:ind w:firstLine="0"/>
              <w:jc w:val="center"/>
              <w:rPr>
                <w:lang w:val="ru-RU" w:eastAsia="en-US"/>
              </w:rPr>
            </w:pPr>
            <w:r>
              <w:rPr>
                <w:lang w:val="ru-RU" w:eastAsia="en-US"/>
              </w:rPr>
              <w:t>0,245</w:t>
            </w:r>
          </w:p>
        </w:tc>
      </w:tr>
      <w:tr w:rsidR="00EE5528" w14:paraId="053EF68E" w14:textId="77777777" w:rsidTr="00107A6D">
        <w:tc>
          <w:tcPr>
            <w:tcW w:w="3109" w:type="dxa"/>
          </w:tcPr>
          <w:p w14:paraId="5E73E8B5"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1FB35620" w14:textId="4943F1C5" w:rsidR="00EE5528" w:rsidRPr="00B77EC9" w:rsidRDefault="005B0B20" w:rsidP="00107A6D">
            <w:pPr>
              <w:ind w:firstLine="0"/>
              <w:jc w:val="center"/>
              <w:rPr>
                <w:lang w:val="ru-RU" w:eastAsia="en-US"/>
              </w:rPr>
            </w:pPr>
            <w:r>
              <w:rPr>
                <w:lang w:val="ru-RU" w:eastAsia="en-US"/>
              </w:rPr>
              <w:t>0,23</w:t>
            </w:r>
          </w:p>
        </w:tc>
        <w:tc>
          <w:tcPr>
            <w:tcW w:w="1318" w:type="dxa"/>
            <w:vAlign w:val="center"/>
          </w:tcPr>
          <w:p w14:paraId="3DFBD275" w14:textId="0D174F0E" w:rsidR="00EE5528" w:rsidRPr="00B77EC9" w:rsidRDefault="005B0B20" w:rsidP="00107A6D">
            <w:pPr>
              <w:ind w:firstLine="0"/>
              <w:jc w:val="center"/>
              <w:rPr>
                <w:lang w:val="ru-RU" w:eastAsia="en-US"/>
              </w:rPr>
            </w:pPr>
            <w:r>
              <w:rPr>
                <w:lang w:val="ru-RU" w:eastAsia="en-US"/>
              </w:rPr>
              <w:t>0,59</w:t>
            </w:r>
          </w:p>
        </w:tc>
        <w:tc>
          <w:tcPr>
            <w:tcW w:w="1546" w:type="dxa"/>
            <w:vAlign w:val="center"/>
          </w:tcPr>
          <w:p w14:paraId="00C59B43" w14:textId="223FC79F" w:rsidR="00EE5528" w:rsidRPr="00B77EC9" w:rsidRDefault="005B0B20" w:rsidP="00107A6D">
            <w:pPr>
              <w:ind w:firstLine="0"/>
              <w:jc w:val="center"/>
              <w:rPr>
                <w:lang w:val="ru-RU" w:eastAsia="en-US"/>
              </w:rPr>
            </w:pPr>
            <w:r>
              <w:rPr>
                <w:lang w:val="ru-RU" w:eastAsia="en-US"/>
              </w:rPr>
              <w:t>0,11</w:t>
            </w:r>
          </w:p>
        </w:tc>
        <w:tc>
          <w:tcPr>
            <w:tcW w:w="1137" w:type="dxa"/>
            <w:vAlign w:val="center"/>
          </w:tcPr>
          <w:p w14:paraId="37E21B21" w14:textId="7C9B3349" w:rsidR="00EE5528" w:rsidRPr="00B77EC9" w:rsidRDefault="005B0B20" w:rsidP="00107A6D">
            <w:pPr>
              <w:ind w:firstLine="0"/>
              <w:jc w:val="center"/>
              <w:rPr>
                <w:lang w:val="ru-RU" w:eastAsia="en-US"/>
              </w:rPr>
            </w:pPr>
            <w:r>
              <w:rPr>
                <w:lang w:val="ru-RU" w:eastAsia="en-US"/>
              </w:rPr>
              <w:t>0,2</w:t>
            </w:r>
          </w:p>
        </w:tc>
        <w:tc>
          <w:tcPr>
            <w:tcW w:w="993" w:type="dxa"/>
            <w:vAlign w:val="center"/>
          </w:tcPr>
          <w:p w14:paraId="783786E5" w14:textId="5C02D86A" w:rsidR="00EE5528" w:rsidRPr="00B77EC9" w:rsidRDefault="00092040" w:rsidP="00107A6D">
            <w:pPr>
              <w:ind w:firstLine="0"/>
              <w:jc w:val="center"/>
              <w:rPr>
                <w:lang w:val="ru-RU" w:eastAsia="en-US"/>
              </w:rPr>
            </w:pPr>
            <w:r>
              <w:rPr>
                <w:lang w:val="ru-RU" w:eastAsia="en-US"/>
              </w:rPr>
              <w:t>0,275</w:t>
            </w:r>
          </w:p>
        </w:tc>
      </w:tr>
      <w:tr w:rsidR="00EE5528" w14:paraId="7A4656EB" w14:textId="77777777" w:rsidTr="00107A6D">
        <w:tc>
          <w:tcPr>
            <w:tcW w:w="3109" w:type="dxa"/>
          </w:tcPr>
          <w:p w14:paraId="5B8566B3"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27C1B4F3" w14:textId="16511634" w:rsidR="00EE5528" w:rsidRPr="00B77EC9" w:rsidRDefault="005B0B20" w:rsidP="00107A6D">
            <w:pPr>
              <w:ind w:firstLine="0"/>
              <w:jc w:val="center"/>
              <w:rPr>
                <w:lang w:val="ru-RU" w:eastAsia="en-US"/>
              </w:rPr>
            </w:pPr>
            <w:r>
              <w:rPr>
                <w:lang w:val="ru-RU" w:eastAsia="en-US"/>
              </w:rPr>
              <w:t>0,23</w:t>
            </w:r>
          </w:p>
        </w:tc>
        <w:tc>
          <w:tcPr>
            <w:tcW w:w="1318" w:type="dxa"/>
            <w:vAlign w:val="center"/>
          </w:tcPr>
          <w:p w14:paraId="4D479289" w14:textId="18F1E25C" w:rsidR="00EE5528" w:rsidRPr="00B77EC9" w:rsidRDefault="005B0B20" w:rsidP="00107A6D">
            <w:pPr>
              <w:ind w:firstLine="0"/>
              <w:jc w:val="center"/>
              <w:rPr>
                <w:lang w:val="ru-RU" w:eastAsia="en-US"/>
              </w:rPr>
            </w:pPr>
            <w:r>
              <w:rPr>
                <w:lang w:val="ru-RU" w:eastAsia="en-US"/>
              </w:rPr>
              <w:t>0,51</w:t>
            </w:r>
          </w:p>
        </w:tc>
        <w:tc>
          <w:tcPr>
            <w:tcW w:w="1546" w:type="dxa"/>
            <w:vAlign w:val="center"/>
          </w:tcPr>
          <w:p w14:paraId="4DCD7DD1" w14:textId="22DE1BBC" w:rsidR="00EE5528" w:rsidRPr="00B77EC9" w:rsidRDefault="005B0B20" w:rsidP="00107A6D">
            <w:pPr>
              <w:ind w:firstLine="0"/>
              <w:jc w:val="center"/>
              <w:rPr>
                <w:lang w:val="ru-RU" w:eastAsia="en-US"/>
              </w:rPr>
            </w:pPr>
            <w:r>
              <w:rPr>
                <w:lang w:val="ru-RU" w:eastAsia="en-US"/>
              </w:rPr>
              <w:t>0,22</w:t>
            </w:r>
          </w:p>
        </w:tc>
        <w:tc>
          <w:tcPr>
            <w:tcW w:w="1137" w:type="dxa"/>
            <w:vAlign w:val="center"/>
          </w:tcPr>
          <w:p w14:paraId="5F6091EA" w14:textId="0413E0E7" w:rsidR="00EE5528" w:rsidRPr="00B77EC9" w:rsidRDefault="005B0B20" w:rsidP="00107A6D">
            <w:pPr>
              <w:ind w:firstLine="0"/>
              <w:jc w:val="center"/>
              <w:rPr>
                <w:lang w:val="ru-RU" w:eastAsia="en-US"/>
              </w:rPr>
            </w:pPr>
            <w:r>
              <w:rPr>
                <w:lang w:val="ru-RU" w:eastAsia="en-US"/>
              </w:rPr>
              <w:t>0,05</w:t>
            </w:r>
          </w:p>
        </w:tc>
        <w:tc>
          <w:tcPr>
            <w:tcW w:w="993" w:type="dxa"/>
            <w:vAlign w:val="center"/>
          </w:tcPr>
          <w:p w14:paraId="16CAB9CB" w14:textId="41FF0DDA" w:rsidR="00EE5528" w:rsidRPr="00B77EC9" w:rsidRDefault="00092040" w:rsidP="00107A6D">
            <w:pPr>
              <w:ind w:firstLine="0"/>
              <w:jc w:val="center"/>
              <w:rPr>
                <w:lang w:val="ru-RU" w:eastAsia="en-US"/>
              </w:rPr>
            </w:pPr>
            <w:r>
              <w:rPr>
                <w:lang w:val="ru-RU" w:eastAsia="en-US"/>
              </w:rPr>
              <w:t>0,305</w:t>
            </w:r>
          </w:p>
        </w:tc>
      </w:tr>
      <w:tr w:rsidR="00EE5528" w:rsidRPr="004B6173" w14:paraId="78D45B7E" w14:textId="77777777" w:rsidTr="00107A6D">
        <w:tc>
          <w:tcPr>
            <w:tcW w:w="3109" w:type="dxa"/>
          </w:tcPr>
          <w:p w14:paraId="77815BB8"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38A8A6D8" w14:textId="457EAB75" w:rsidR="00EE5528" w:rsidRPr="004B6173" w:rsidRDefault="00AB6B6E" w:rsidP="00107A6D">
            <w:pPr>
              <w:ind w:firstLine="0"/>
              <w:jc w:val="center"/>
              <w:rPr>
                <w:lang w:val="ru-RU" w:eastAsia="en-US"/>
              </w:rPr>
            </w:pPr>
            <w:r>
              <w:rPr>
                <w:lang w:val="ru-RU" w:eastAsia="en-US"/>
              </w:rPr>
              <w:t>0,058</w:t>
            </w:r>
          </w:p>
        </w:tc>
        <w:tc>
          <w:tcPr>
            <w:tcW w:w="1318" w:type="dxa"/>
            <w:vAlign w:val="center"/>
          </w:tcPr>
          <w:p w14:paraId="39156FD4" w14:textId="43D6A86C" w:rsidR="00EE5528" w:rsidRPr="004B6173" w:rsidRDefault="00AB6B6E" w:rsidP="00107A6D">
            <w:pPr>
              <w:ind w:firstLine="0"/>
              <w:jc w:val="center"/>
              <w:rPr>
                <w:lang w:val="ru-RU" w:eastAsia="en-US"/>
              </w:rPr>
            </w:pPr>
            <w:r>
              <w:rPr>
                <w:lang w:val="ru-RU" w:eastAsia="en-US"/>
              </w:rPr>
              <w:t>0,86</w:t>
            </w:r>
          </w:p>
        </w:tc>
        <w:tc>
          <w:tcPr>
            <w:tcW w:w="1546" w:type="dxa"/>
            <w:vAlign w:val="center"/>
          </w:tcPr>
          <w:p w14:paraId="066FFD2C" w14:textId="3565923E" w:rsidR="00EE5528" w:rsidRPr="004B6173" w:rsidRDefault="00AB6B6E" w:rsidP="00107A6D">
            <w:pPr>
              <w:ind w:firstLine="0"/>
              <w:jc w:val="center"/>
              <w:rPr>
                <w:lang w:val="ru-RU" w:eastAsia="en-US"/>
              </w:rPr>
            </w:pPr>
            <w:r>
              <w:rPr>
                <w:lang w:val="ru-RU" w:eastAsia="en-US"/>
              </w:rPr>
              <w:t>0,77</w:t>
            </w:r>
          </w:p>
        </w:tc>
        <w:tc>
          <w:tcPr>
            <w:tcW w:w="1137" w:type="dxa"/>
            <w:vAlign w:val="center"/>
          </w:tcPr>
          <w:p w14:paraId="11503CB5" w14:textId="4FF8BCDB" w:rsidR="00EE5528" w:rsidRPr="004B6173" w:rsidRDefault="00AB6B6E" w:rsidP="00107A6D">
            <w:pPr>
              <w:ind w:firstLine="0"/>
              <w:jc w:val="center"/>
              <w:rPr>
                <w:lang w:val="ru-RU" w:eastAsia="en-US"/>
              </w:rPr>
            </w:pPr>
            <w:r>
              <w:rPr>
                <w:lang w:val="ru-RU" w:eastAsia="en-US"/>
              </w:rPr>
              <w:t>0,86</w:t>
            </w:r>
          </w:p>
        </w:tc>
        <w:tc>
          <w:tcPr>
            <w:tcW w:w="993" w:type="dxa"/>
            <w:vAlign w:val="center"/>
          </w:tcPr>
          <w:p w14:paraId="4E359650" w14:textId="4C05FA16" w:rsidR="00EE5528" w:rsidRPr="004B6173" w:rsidRDefault="00092040" w:rsidP="00107A6D">
            <w:pPr>
              <w:ind w:firstLine="0"/>
              <w:jc w:val="center"/>
              <w:rPr>
                <w:lang w:val="ru-RU" w:eastAsia="en-US"/>
              </w:rPr>
            </w:pPr>
            <w:r>
              <w:rPr>
                <w:lang w:val="ru-RU" w:eastAsia="en-US"/>
              </w:rPr>
              <w:t>0,245</w:t>
            </w:r>
          </w:p>
        </w:tc>
      </w:tr>
      <w:tr w:rsidR="00EE5528" w:rsidRPr="004B6173" w14:paraId="1A3E647B" w14:textId="77777777" w:rsidTr="00107A6D">
        <w:tc>
          <w:tcPr>
            <w:tcW w:w="3109" w:type="dxa"/>
          </w:tcPr>
          <w:p w14:paraId="05C6E837"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3AC727C6" w14:textId="15344EC3" w:rsidR="00EE5528" w:rsidRPr="004B6173" w:rsidRDefault="00B40AA2" w:rsidP="00107A6D">
            <w:pPr>
              <w:ind w:firstLine="0"/>
              <w:jc w:val="center"/>
              <w:rPr>
                <w:lang w:val="ru-RU" w:eastAsia="en-US"/>
              </w:rPr>
            </w:pPr>
            <w:r>
              <w:rPr>
                <w:lang w:val="ru-RU" w:eastAsia="en-US"/>
              </w:rPr>
              <w:t>0,36</w:t>
            </w:r>
          </w:p>
        </w:tc>
        <w:tc>
          <w:tcPr>
            <w:tcW w:w="1318" w:type="dxa"/>
            <w:vAlign w:val="center"/>
          </w:tcPr>
          <w:p w14:paraId="054DADB3" w14:textId="4F22E77A" w:rsidR="00EE5528" w:rsidRPr="004B6173" w:rsidRDefault="00B40AA2" w:rsidP="00107A6D">
            <w:pPr>
              <w:ind w:firstLine="0"/>
              <w:jc w:val="center"/>
              <w:rPr>
                <w:lang w:val="ru-RU" w:eastAsia="en-US"/>
              </w:rPr>
            </w:pPr>
            <w:r>
              <w:rPr>
                <w:lang w:val="ru-RU" w:eastAsia="en-US"/>
              </w:rPr>
              <w:t>0,54</w:t>
            </w:r>
          </w:p>
        </w:tc>
        <w:tc>
          <w:tcPr>
            <w:tcW w:w="1546" w:type="dxa"/>
            <w:vAlign w:val="center"/>
          </w:tcPr>
          <w:p w14:paraId="100D6C8B" w14:textId="172EF1FA" w:rsidR="00EE5528" w:rsidRPr="004B6173" w:rsidRDefault="00B40AA2" w:rsidP="00107A6D">
            <w:pPr>
              <w:ind w:firstLine="0"/>
              <w:jc w:val="center"/>
              <w:rPr>
                <w:lang w:val="ru-RU" w:eastAsia="en-US"/>
              </w:rPr>
            </w:pPr>
            <w:r>
              <w:rPr>
                <w:lang w:val="ru-RU" w:eastAsia="en-US"/>
              </w:rPr>
              <w:t>0,16</w:t>
            </w:r>
          </w:p>
        </w:tc>
        <w:tc>
          <w:tcPr>
            <w:tcW w:w="1137" w:type="dxa"/>
            <w:vAlign w:val="center"/>
          </w:tcPr>
          <w:p w14:paraId="6E09D308" w14:textId="165D2A09" w:rsidR="00EE5528" w:rsidRPr="004B6173" w:rsidRDefault="00B40AA2" w:rsidP="00107A6D">
            <w:pPr>
              <w:ind w:firstLine="0"/>
              <w:jc w:val="center"/>
              <w:rPr>
                <w:lang w:val="ru-RU" w:eastAsia="en-US"/>
              </w:rPr>
            </w:pPr>
            <w:r>
              <w:rPr>
                <w:lang w:val="ru-RU" w:eastAsia="en-US"/>
              </w:rPr>
              <w:t>0,078</w:t>
            </w:r>
          </w:p>
        </w:tc>
        <w:tc>
          <w:tcPr>
            <w:tcW w:w="993" w:type="dxa"/>
            <w:vAlign w:val="center"/>
          </w:tcPr>
          <w:p w14:paraId="09F1BF23" w14:textId="2D434FD4" w:rsidR="00EE5528" w:rsidRPr="004B6173" w:rsidRDefault="00092040" w:rsidP="00107A6D">
            <w:pPr>
              <w:ind w:firstLine="0"/>
              <w:jc w:val="center"/>
              <w:rPr>
                <w:lang w:val="ru-RU" w:eastAsia="en-US"/>
              </w:rPr>
            </w:pPr>
            <w:r>
              <w:rPr>
                <w:lang w:val="ru-RU" w:eastAsia="en-US"/>
              </w:rPr>
              <w:t>0,235</w:t>
            </w:r>
          </w:p>
        </w:tc>
      </w:tr>
      <w:tr w:rsidR="00EE5528" w:rsidRPr="004B6173" w14:paraId="7F5515CF" w14:textId="77777777" w:rsidTr="00107A6D">
        <w:tc>
          <w:tcPr>
            <w:tcW w:w="3109" w:type="dxa"/>
          </w:tcPr>
          <w:p w14:paraId="66A17017"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5A55FF0A" w14:textId="2E060EB1" w:rsidR="00EE5528" w:rsidRPr="004B6173" w:rsidRDefault="006F482C" w:rsidP="00107A6D">
            <w:pPr>
              <w:ind w:firstLine="0"/>
              <w:jc w:val="center"/>
              <w:rPr>
                <w:lang w:val="ru-RU" w:eastAsia="en-US"/>
              </w:rPr>
            </w:pPr>
            <w:r>
              <w:rPr>
                <w:lang w:val="ru-RU" w:eastAsia="en-US"/>
              </w:rPr>
              <w:t>0,33</w:t>
            </w:r>
          </w:p>
        </w:tc>
        <w:tc>
          <w:tcPr>
            <w:tcW w:w="1318" w:type="dxa"/>
            <w:vAlign w:val="center"/>
          </w:tcPr>
          <w:p w14:paraId="302616EC" w14:textId="5BC5CB1F" w:rsidR="00EE5528" w:rsidRPr="004B6173" w:rsidRDefault="006F482C" w:rsidP="00107A6D">
            <w:pPr>
              <w:ind w:firstLine="0"/>
              <w:jc w:val="center"/>
              <w:rPr>
                <w:lang w:val="ru-RU" w:eastAsia="en-US"/>
              </w:rPr>
            </w:pPr>
            <w:r>
              <w:rPr>
                <w:lang w:val="ru-RU" w:eastAsia="en-US"/>
              </w:rPr>
              <w:t>0,45</w:t>
            </w:r>
          </w:p>
        </w:tc>
        <w:tc>
          <w:tcPr>
            <w:tcW w:w="1546" w:type="dxa"/>
            <w:vAlign w:val="center"/>
          </w:tcPr>
          <w:p w14:paraId="404A31FA" w14:textId="16BB773A" w:rsidR="00EE5528" w:rsidRPr="004B6173" w:rsidRDefault="006F482C" w:rsidP="00107A6D">
            <w:pPr>
              <w:ind w:firstLine="0"/>
              <w:jc w:val="center"/>
              <w:rPr>
                <w:lang w:val="ru-RU" w:eastAsia="en-US"/>
              </w:rPr>
            </w:pPr>
            <w:r>
              <w:rPr>
                <w:lang w:val="ru-RU" w:eastAsia="en-US"/>
              </w:rPr>
              <w:t>0,17</w:t>
            </w:r>
          </w:p>
        </w:tc>
        <w:tc>
          <w:tcPr>
            <w:tcW w:w="1137" w:type="dxa"/>
            <w:vAlign w:val="center"/>
          </w:tcPr>
          <w:p w14:paraId="796C2047" w14:textId="2ABE8D85" w:rsidR="00EE5528" w:rsidRPr="004B6173" w:rsidRDefault="006F482C" w:rsidP="00107A6D">
            <w:pPr>
              <w:ind w:firstLine="0"/>
              <w:jc w:val="center"/>
              <w:rPr>
                <w:lang w:val="ru-RU" w:eastAsia="en-US"/>
              </w:rPr>
            </w:pPr>
            <w:r>
              <w:rPr>
                <w:lang w:val="ru-RU" w:eastAsia="en-US"/>
              </w:rPr>
              <w:t>0,05</w:t>
            </w:r>
          </w:p>
        </w:tc>
        <w:tc>
          <w:tcPr>
            <w:tcW w:w="993" w:type="dxa"/>
            <w:vAlign w:val="center"/>
          </w:tcPr>
          <w:p w14:paraId="441F498A" w14:textId="450BA832" w:rsidR="00EE5528" w:rsidRPr="004B6173" w:rsidRDefault="00092040" w:rsidP="00107A6D">
            <w:pPr>
              <w:ind w:firstLine="0"/>
              <w:jc w:val="center"/>
              <w:rPr>
                <w:lang w:val="ru-RU" w:eastAsia="en-US"/>
              </w:rPr>
            </w:pPr>
            <w:r>
              <w:rPr>
                <w:lang w:val="ru-RU" w:eastAsia="en-US"/>
              </w:rPr>
              <w:t>0,265</w:t>
            </w:r>
          </w:p>
        </w:tc>
      </w:tr>
      <w:tr w:rsidR="00EE5528" w:rsidRPr="004B6173" w14:paraId="0B91F155" w14:textId="77777777" w:rsidTr="00107A6D">
        <w:tc>
          <w:tcPr>
            <w:tcW w:w="3109" w:type="dxa"/>
          </w:tcPr>
          <w:p w14:paraId="7E32AEDD" w14:textId="77777777" w:rsidR="00EE5528" w:rsidRPr="004B6173" w:rsidRDefault="00EE5528" w:rsidP="00107A6D">
            <w:pPr>
              <w:ind w:firstLine="0"/>
              <w:jc w:val="left"/>
              <w:rPr>
                <w:lang w:val="en-US" w:eastAsia="en-US"/>
              </w:rPr>
            </w:pPr>
            <w:r>
              <w:rPr>
                <w:lang w:val="en-US" w:eastAsia="en-US"/>
              </w:rPr>
              <w:t>Datafly</w:t>
            </w:r>
          </w:p>
        </w:tc>
        <w:tc>
          <w:tcPr>
            <w:tcW w:w="1390" w:type="dxa"/>
            <w:vAlign w:val="center"/>
          </w:tcPr>
          <w:p w14:paraId="796B6079" w14:textId="78ADDEF7" w:rsidR="00EE5528" w:rsidRPr="004B6173" w:rsidRDefault="00DE09DD" w:rsidP="00107A6D">
            <w:pPr>
              <w:ind w:firstLine="0"/>
              <w:jc w:val="center"/>
              <w:rPr>
                <w:lang w:val="ru-RU" w:eastAsia="en-US"/>
              </w:rPr>
            </w:pPr>
            <w:r>
              <w:rPr>
                <w:lang w:val="ru-RU" w:eastAsia="en-US"/>
              </w:rPr>
              <w:t>0,016</w:t>
            </w:r>
          </w:p>
        </w:tc>
        <w:tc>
          <w:tcPr>
            <w:tcW w:w="1318" w:type="dxa"/>
            <w:vAlign w:val="center"/>
          </w:tcPr>
          <w:p w14:paraId="2760FC77" w14:textId="0FB2A1FE" w:rsidR="00EE5528" w:rsidRPr="004B6173" w:rsidRDefault="00DE09DD" w:rsidP="00107A6D">
            <w:pPr>
              <w:ind w:firstLine="0"/>
              <w:jc w:val="center"/>
              <w:rPr>
                <w:lang w:val="ru-RU" w:eastAsia="en-US"/>
              </w:rPr>
            </w:pPr>
            <w:r>
              <w:rPr>
                <w:lang w:val="ru-RU" w:eastAsia="en-US"/>
              </w:rPr>
              <w:t>0,85</w:t>
            </w:r>
          </w:p>
        </w:tc>
        <w:tc>
          <w:tcPr>
            <w:tcW w:w="1546" w:type="dxa"/>
            <w:vAlign w:val="center"/>
          </w:tcPr>
          <w:p w14:paraId="4EC23A78" w14:textId="101B74DD" w:rsidR="00EE5528" w:rsidRPr="004B6173" w:rsidRDefault="00DE09DD" w:rsidP="00107A6D">
            <w:pPr>
              <w:ind w:firstLine="0"/>
              <w:jc w:val="center"/>
              <w:rPr>
                <w:lang w:val="ru-RU" w:eastAsia="en-US"/>
              </w:rPr>
            </w:pPr>
            <w:r>
              <w:rPr>
                <w:lang w:val="ru-RU" w:eastAsia="en-US"/>
              </w:rPr>
              <w:t>0,63</w:t>
            </w:r>
          </w:p>
        </w:tc>
        <w:tc>
          <w:tcPr>
            <w:tcW w:w="1137" w:type="dxa"/>
            <w:vAlign w:val="center"/>
          </w:tcPr>
          <w:p w14:paraId="0C49F440" w14:textId="20E93793" w:rsidR="00EE5528" w:rsidRPr="004B6173" w:rsidRDefault="00DE09DD" w:rsidP="00107A6D">
            <w:pPr>
              <w:ind w:firstLine="0"/>
              <w:jc w:val="center"/>
              <w:rPr>
                <w:lang w:val="ru-RU" w:eastAsia="en-US"/>
              </w:rPr>
            </w:pPr>
            <w:r>
              <w:rPr>
                <w:lang w:val="ru-RU" w:eastAsia="en-US"/>
              </w:rPr>
              <w:t>0,2</w:t>
            </w:r>
          </w:p>
        </w:tc>
        <w:tc>
          <w:tcPr>
            <w:tcW w:w="993" w:type="dxa"/>
            <w:vAlign w:val="center"/>
          </w:tcPr>
          <w:p w14:paraId="0C2BE8E3" w14:textId="679D5F3A" w:rsidR="00EE5528" w:rsidRPr="004B6173" w:rsidRDefault="00092040" w:rsidP="00107A6D">
            <w:pPr>
              <w:ind w:firstLine="0"/>
              <w:jc w:val="center"/>
              <w:rPr>
                <w:lang w:val="ru-RU" w:eastAsia="en-US"/>
              </w:rPr>
            </w:pPr>
            <w:r>
              <w:rPr>
                <w:lang w:val="ru-RU" w:eastAsia="en-US"/>
              </w:rPr>
              <w:t>0,245</w:t>
            </w:r>
          </w:p>
        </w:tc>
      </w:tr>
      <w:tr w:rsidR="00EE5528" w:rsidRPr="004B6173" w14:paraId="4CB681E8" w14:textId="77777777" w:rsidTr="00107A6D">
        <w:tc>
          <w:tcPr>
            <w:tcW w:w="3109" w:type="dxa"/>
          </w:tcPr>
          <w:p w14:paraId="78E40B70" w14:textId="77777777" w:rsidR="00EE5528" w:rsidRPr="004B6173" w:rsidRDefault="00EE5528" w:rsidP="00107A6D">
            <w:pPr>
              <w:ind w:firstLine="0"/>
              <w:jc w:val="left"/>
              <w:rPr>
                <w:lang w:val="en-US" w:eastAsia="en-US"/>
              </w:rPr>
            </w:pPr>
            <w:r>
              <w:rPr>
                <w:lang w:val="en-US" w:eastAsia="en-US"/>
              </w:rPr>
              <w:t>Equal sized</w:t>
            </w:r>
          </w:p>
        </w:tc>
        <w:tc>
          <w:tcPr>
            <w:tcW w:w="1390" w:type="dxa"/>
            <w:vAlign w:val="center"/>
          </w:tcPr>
          <w:p w14:paraId="5F97C56A" w14:textId="4BA0E72F" w:rsidR="00EE5528" w:rsidRPr="004B6173" w:rsidRDefault="00E1003A" w:rsidP="00107A6D">
            <w:pPr>
              <w:ind w:firstLine="0"/>
              <w:jc w:val="center"/>
              <w:rPr>
                <w:lang w:val="ru-RU" w:eastAsia="en-US"/>
              </w:rPr>
            </w:pPr>
            <w:r>
              <w:rPr>
                <w:lang w:val="ru-RU" w:eastAsia="en-US"/>
              </w:rPr>
              <w:t>0,012</w:t>
            </w:r>
          </w:p>
        </w:tc>
        <w:tc>
          <w:tcPr>
            <w:tcW w:w="1318" w:type="dxa"/>
            <w:vAlign w:val="center"/>
          </w:tcPr>
          <w:p w14:paraId="5C7D6BEB" w14:textId="76D1C14D" w:rsidR="00EE5528" w:rsidRPr="004B6173" w:rsidRDefault="00E1003A" w:rsidP="00107A6D">
            <w:pPr>
              <w:ind w:firstLine="0"/>
              <w:jc w:val="center"/>
              <w:rPr>
                <w:lang w:val="ru-RU" w:eastAsia="en-US"/>
              </w:rPr>
            </w:pPr>
            <w:r>
              <w:rPr>
                <w:lang w:val="ru-RU" w:eastAsia="en-US"/>
              </w:rPr>
              <w:t>1</w:t>
            </w:r>
          </w:p>
        </w:tc>
        <w:tc>
          <w:tcPr>
            <w:tcW w:w="1546" w:type="dxa"/>
            <w:vAlign w:val="center"/>
          </w:tcPr>
          <w:p w14:paraId="52A1EC3D" w14:textId="50488FAC" w:rsidR="00EE5528" w:rsidRPr="004B6173" w:rsidRDefault="00E1003A" w:rsidP="00107A6D">
            <w:pPr>
              <w:ind w:firstLine="0"/>
              <w:jc w:val="center"/>
              <w:rPr>
                <w:lang w:val="ru-RU" w:eastAsia="en-US"/>
              </w:rPr>
            </w:pPr>
            <w:r>
              <w:rPr>
                <w:lang w:val="ru-RU" w:eastAsia="en-US"/>
              </w:rPr>
              <w:t>0,69</w:t>
            </w:r>
          </w:p>
        </w:tc>
        <w:tc>
          <w:tcPr>
            <w:tcW w:w="1137" w:type="dxa"/>
            <w:vAlign w:val="center"/>
          </w:tcPr>
          <w:p w14:paraId="28F0C025" w14:textId="37F495A1" w:rsidR="00EE5528" w:rsidRPr="004B6173" w:rsidRDefault="00E1003A" w:rsidP="00107A6D">
            <w:pPr>
              <w:ind w:firstLine="0"/>
              <w:jc w:val="center"/>
              <w:rPr>
                <w:lang w:val="ru-RU" w:eastAsia="en-US"/>
              </w:rPr>
            </w:pPr>
            <w:r>
              <w:rPr>
                <w:lang w:val="ru-RU" w:eastAsia="en-US"/>
              </w:rPr>
              <w:t>0,22</w:t>
            </w:r>
          </w:p>
        </w:tc>
        <w:tc>
          <w:tcPr>
            <w:tcW w:w="993" w:type="dxa"/>
            <w:vAlign w:val="center"/>
          </w:tcPr>
          <w:p w14:paraId="37081911" w14:textId="76356883" w:rsidR="00EE5528" w:rsidRPr="004B6173" w:rsidRDefault="00092040" w:rsidP="00107A6D">
            <w:pPr>
              <w:ind w:firstLine="0"/>
              <w:jc w:val="center"/>
              <w:rPr>
                <w:lang w:val="ru-RU" w:eastAsia="en-US"/>
              </w:rPr>
            </w:pPr>
            <w:r>
              <w:rPr>
                <w:lang w:val="ru-RU" w:eastAsia="en-US"/>
              </w:rPr>
              <w:t>0,245</w:t>
            </w:r>
          </w:p>
        </w:tc>
      </w:tr>
      <w:tr w:rsidR="00EE5528" w:rsidRPr="004B6173" w14:paraId="1480A5AA" w14:textId="77777777" w:rsidTr="00107A6D">
        <w:tc>
          <w:tcPr>
            <w:tcW w:w="3109" w:type="dxa"/>
          </w:tcPr>
          <w:p w14:paraId="10A28E3B" w14:textId="77777777" w:rsidR="00EE5528" w:rsidRPr="004B6173" w:rsidRDefault="00EE5528" w:rsidP="00107A6D">
            <w:pPr>
              <w:ind w:firstLine="0"/>
              <w:rPr>
                <w:lang w:val="ru-RU" w:eastAsia="en-US"/>
              </w:rPr>
            </w:pPr>
            <w:r>
              <w:rPr>
                <w:lang w:val="ru-RU" w:eastAsia="en-US"/>
              </w:rPr>
              <w:t>Рандомизация</w:t>
            </w:r>
          </w:p>
        </w:tc>
        <w:tc>
          <w:tcPr>
            <w:tcW w:w="1390" w:type="dxa"/>
            <w:vAlign w:val="center"/>
          </w:tcPr>
          <w:p w14:paraId="473724F5" w14:textId="0A658D81" w:rsidR="00EE5528" w:rsidRPr="004B6173" w:rsidRDefault="00593D2C" w:rsidP="00107A6D">
            <w:pPr>
              <w:ind w:firstLine="0"/>
              <w:jc w:val="center"/>
              <w:rPr>
                <w:lang w:val="ru-RU" w:eastAsia="en-US"/>
              </w:rPr>
            </w:pPr>
            <w:r>
              <w:rPr>
                <w:lang w:val="en-US" w:eastAsia="en-US"/>
              </w:rPr>
              <w:t>-</w:t>
            </w:r>
          </w:p>
        </w:tc>
        <w:tc>
          <w:tcPr>
            <w:tcW w:w="1318" w:type="dxa"/>
            <w:vAlign w:val="center"/>
          </w:tcPr>
          <w:p w14:paraId="29919556" w14:textId="74F23174" w:rsidR="00EE5528" w:rsidRPr="004B6173" w:rsidRDefault="00593D2C" w:rsidP="00107A6D">
            <w:pPr>
              <w:ind w:firstLine="0"/>
              <w:jc w:val="center"/>
              <w:rPr>
                <w:lang w:val="ru-RU" w:eastAsia="en-US"/>
              </w:rPr>
            </w:pPr>
            <w:r>
              <w:rPr>
                <w:lang w:val="en-US" w:eastAsia="en-US"/>
              </w:rPr>
              <w:t>-</w:t>
            </w:r>
          </w:p>
        </w:tc>
        <w:tc>
          <w:tcPr>
            <w:tcW w:w="1546" w:type="dxa"/>
            <w:vAlign w:val="center"/>
          </w:tcPr>
          <w:p w14:paraId="511ABEE9" w14:textId="0A6013B3" w:rsidR="00EE5528" w:rsidRPr="004B6173" w:rsidRDefault="00593D2C" w:rsidP="00107A6D">
            <w:pPr>
              <w:ind w:firstLine="0"/>
              <w:jc w:val="center"/>
              <w:rPr>
                <w:lang w:val="ru-RU" w:eastAsia="en-US"/>
              </w:rPr>
            </w:pPr>
            <w:r>
              <w:rPr>
                <w:lang w:val="en-US" w:eastAsia="en-US"/>
              </w:rPr>
              <w:t>-</w:t>
            </w:r>
          </w:p>
        </w:tc>
        <w:tc>
          <w:tcPr>
            <w:tcW w:w="1137" w:type="dxa"/>
            <w:vAlign w:val="center"/>
          </w:tcPr>
          <w:p w14:paraId="0A1AD31B" w14:textId="0D29F6A4" w:rsidR="00EE5528" w:rsidRPr="004B6173" w:rsidRDefault="00370275" w:rsidP="00107A6D">
            <w:pPr>
              <w:ind w:firstLine="0"/>
              <w:jc w:val="center"/>
              <w:rPr>
                <w:lang w:val="ru-RU" w:eastAsia="en-US"/>
              </w:rPr>
            </w:pPr>
            <w:r>
              <w:rPr>
                <w:lang w:val="ru-RU" w:eastAsia="en-US"/>
              </w:rPr>
              <w:t>0,05</w:t>
            </w:r>
          </w:p>
        </w:tc>
        <w:tc>
          <w:tcPr>
            <w:tcW w:w="993" w:type="dxa"/>
            <w:vAlign w:val="center"/>
          </w:tcPr>
          <w:p w14:paraId="422159D9" w14:textId="2610BB1A" w:rsidR="00EE5528" w:rsidRPr="004B6173" w:rsidRDefault="00092040" w:rsidP="00107A6D">
            <w:pPr>
              <w:ind w:firstLine="0"/>
              <w:jc w:val="center"/>
              <w:rPr>
                <w:lang w:val="ru-RU" w:eastAsia="en-US"/>
              </w:rPr>
            </w:pPr>
            <w:r>
              <w:rPr>
                <w:lang w:val="ru-RU" w:eastAsia="en-US"/>
              </w:rPr>
              <w:t>0,505</w:t>
            </w:r>
          </w:p>
        </w:tc>
      </w:tr>
    </w:tbl>
    <w:p w14:paraId="26601758" w14:textId="77777777" w:rsidR="00EE5528" w:rsidRPr="004B6173" w:rsidRDefault="00EE5528" w:rsidP="00EE5528">
      <w:pPr>
        <w:ind w:firstLine="0"/>
        <w:rPr>
          <w:lang w:val="ru-RU" w:eastAsia="en-US"/>
        </w:rPr>
      </w:pPr>
    </w:p>
    <w:p w14:paraId="4F6C415E" w14:textId="2C6B41FA" w:rsidR="00EE5528" w:rsidRDefault="00EE5528" w:rsidP="00EE5528">
      <w:pPr>
        <w:ind w:firstLine="0"/>
        <w:rPr>
          <w:lang w:val="ru-RU" w:eastAsia="en-US"/>
        </w:rPr>
      </w:pPr>
      <w:r>
        <w:rPr>
          <w:lang w:val="ru-RU" w:eastAsia="en-US"/>
        </w:rPr>
        <w:t xml:space="preserve">Таблица </w:t>
      </w:r>
      <w:r w:rsidRPr="00EE5528">
        <w:rPr>
          <w:lang w:val="ru-RU" w:eastAsia="en-US"/>
        </w:rPr>
        <w:t>11</w:t>
      </w:r>
      <w:r>
        <w:rPr>
          <w:lang w:val="ru-RU" w:eastAsia="en-US"/>
        </w:rPr>
        <w:t xml:space="preserve"> - датасет</w:t>
      </w:r>
      <w:r w:rsidRPr="00EE5528">
        <w:rPr>
          <w:lang w:val="ru-RU" w:eastAsia="en-US"/>
        </w:rPr>
        <w:t xml:space="preserve"> </w:t>
      </w:r>
      <w:r>
        <w:rPr>
          <w:lang w:val="en-US" w:eastAsia="en-US"/>
        </w:rPr>
        <w:t>c</w:t>
      </w:r>
      <w:r w:rsidRPr="00EE5528">
        <w:rPr>
          <w:lang w:val="ru-RU" w:eastAsia="en-US"/>
        </w:rPr>
        <w:t xml:space="preserve"> </w:t>
      </w:r>
      <w:r>
        <w:rPr>
          <w:lang w:val="en-US" w:eastAsia="en-US"/>
        </w:rPr>
        <w:t>Kaggle</w:t>
      </w:r>
      <w:r>
        <w:rPr>
          <w:lang w:val="ru-RU" w:eastAsia="en-US"/>
        </w:rPr>
        <w:t>, риски обезличивания (</w:t>
      </w:r>
      <w:r w:rsidRPr="00A56DD4">
        <w:rPr>
          <w:lang w:val="en-US" w:eastAsia="en-US"/>
        </w:rPr>
        <w:t>k</w:t>
      </w:r>
      <w:r w:rsidRPr="00A56DD4">
        <w:rPr>
          <w:lang w:val="ru-RU" w:eastAsia="en-US"/>
        </w:rPr>
        <w:t xml:space="preserve">=2, </w:t>
      </w:r>
      <w:r w:rsidRPr="00A56DD4">
        <w:rPr>
          <w:lang w:val="en-US" w:eastAsia="en-US"/>
        </w:rPr>
        <w:t>l</w:t>
      </w:r>
      <w:r w:rsidRPr="00A56DD4">
        <w:rPr>
          <w:lang w:val="ru-RU" w:eastAsia="en-US"/>
        </w:rPr>
        <w:t xml:space="preserve">=2, </w:t>
      </w:r>
      <w:r w:rsidRPr="00A56DD4">
        <w:rPr>
          <w:lang w:val="en-US" w:eastAsia="en-US"/>
        </w:rPr>
        <w:t>t</w:t>
      </w:r>
      <w:r w:rsidRPr="00A56DD4">
        <w:rPr>
          <w:lang w:val="ru-RU" w:eastAsia="en-US"/>
        </w:rPr>
        <w:t xml:space="preserve">=1, </w:t>
      </w:r>
      <w:r w:rsidRPr="00A56DD4">
        <w:rPr>
          <w:lang w:val="en-US" w:eastAsia="en-US"/>
        </w:rPr>
        <w:t>scale</w:t>
      </w:r>
      <w:r w:rsidRPr="00A56DD4">
        <w:rPr>
          <w:lang w:val="ru-RU" w:eastAsia="en-US"/>
        </w:rPr>
        <w:t xml:space="preserve"> = 0,05</w:t>
      </w:r>
      <w:r>
        <w:rPr>
          <w:lang w:val="ru-RU" w:eastAsia="en-US"/>
        </w:rPr>
        <w:t>)</w:t>
      </w:r>
    </w:p>
    <w:tbl>
      <w:tblPr>
        <w:tblStyle w:val="a5"/>
        <w:tblW w:w="9493" w:type="dxa"/>
        <w:tblLook w:val="04A0" w:firstRow="1" w:lastRow="0" w:firstColumn="1" w:lastColumn="0" w:noHBand="0" w:noVBand="1"/>
      </w:tblPr>
      <w:tblGrid>
        <w:gridCol w:w="3071"/>
        <w:gridCol w:w="843"/>
        <w:gridCol w:w="845"/>
        <w:gridCol w:w="843"/>
        <w:gridCol w:w="914"/>
        <w:gridCol w:w="958"/>
        <w:gridCol w:w="1094"/>
        <w:gridCol w:w="925"/>
      </w:tblGrid>
      <w:tr w:rsidR="00EE5528" w14:paraId="17EEA8E2" w14:textId="77777777" w:rsidTr="00107A6D">
        <w:tc>
          <w:tcPr>
            <w:tcW w:w="3071" w:type="dxa"/>
            <w:vAlign w:val="center"/>
          </w:tcPr>
          <w:p w14:paraId="0714880C" w14:textId="77777777" w:rsidR="00EE5528"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843" w:type="dxa"/>
            <w:vAlign w:val="center"/>
          </w:tcPr>
          <w:p w14:paraId="39B3E01E" w14:textId="77777777" w:rsidR="00EE5528" w:rsidRDefault="00EE5528" w:rsidP="00107A6D">
            <w:pPr>
              <w:ind w:firstLine="0"/>
              <w:jc w:val="center"/>
              <w:rPr>
                <w:lang w:val="ru-RU" w:eastAsia="en-US"/>
              </w:rPr>
            </w:pPr>
            <w:r w:rsidRPr="00B77EC9">
              <w:rPr>
                <w:lang w:val="ru-RU" w:eastAsia="en-US"/>
              </w:rPr>
              <w:t>max k</w:t>
            </w:r>
          </w:p>
        </w:tc>
        <w:tc>
          <w:tcPr>
            <w:tcW w:w="845" w:type="dxa"/>
            <w:vAlign w:val="center"/>
          </w:tcPr>
          <w:p w14:paraId="44A9BBBC" w14:textId="77777777" w:rsidR="00EE5528" w:rsidRDefault="00EE5528" w:rsidP="00107A6D">
            <w:pPr>
              <w:ind w:firstLine="0"/>
              <w:jc w:val="center"/>
              <w:rPr>
                <w:lang w:val="ru-RU" w:eastAsia="en-US"/>
              </w:rPr>
            </w:pPr>
            <w:r w:rsidRPr="00B77EC9">
              <w:rPr>
                <w:lang w:val="ru-RU" w:eastAsia="en-US"/>
              </w:rPr>
              <w:t>max l</w:t>
            </w:r>
          </w:p>
        </w:tc>
        <w:tc>
          <w:tcPr>
            <w:tcW w:w="843" w:type="dxa"/>
            <w:vAlign w:val="center"/>
          </w:tcPr>
          <w:p w14:paraId="3E93F729" w14:textId="77777777" w:rsidR="00EE5528" w:rsidRDefault="00EE5528" w:rsidP="00107A6D">
            <w:pPr>
              <w:ind w:firstLine="0"/>
              <w:jc w:val="center"/>
              <w:rPr>
                <w:lang w:val="ru-RU" w:eastAsia="en-US"/>
              </w:rPr>
            </w:pPr>
            <w:r w:rsidRPr="00B77EC9">
              <w:rPr>
                <w:lang w:val="ru-RU" w:eastAsia="en-US"/>
              </w:rPr>
              <w:t>min t</w:t>
            </w:r>
          </w:p>
        </w:tc>
        <w:tc>
          <w:tcPr>
            <w:tcW w:w="914" w:type="dxa"/>
            <w:vAlign w:val="center"/>
          </w:tcPr>
          <w:p w14:paraId="4D7DADE5" w14:textId="77777777" w:rsidR="00EE5528" w:rsidRPr="00B77EC9" w:rsidRDefault="00EE5528" w:rsidP="00107A6D">
            <w:pPr>
              <w:ind w:firstLine="0"/>
              <w:jc w:val="center"/>
              <w:rPr>
                <w:lang w:val="en-US" w:eastAsia="en-US"/>
              </w:rPr>
            </w:pPr>
            <w:r w:rsidRPr="00B77EC9">
              <w:rPr>
                <w:lang w:val="ru-RU" w:eastAsia="en-US"/>
              </w:rPr>
              <w:t>A</w:t>
            </w:r>
            <w:r>
              <w:rPr>
                <w:lang w:val="en-US" w:eastAsia="en-US"/>
              </w:rPr>
              <w:t>KG</w:t>
            </w:r>
          </w:p>
        </w:tc>
        <w:tc>
          <w:tcPr>
            <w:tcW w:w="958" w:type="dxa"/>
            <w:vAlign w:val="center"/>
          </w:tcPr>
          <w:p w14:paraId="69850766" w14:textId="77777777" w:rsidR="00EE5528" w:rsidRPr="00B77EC9" w:rsidRDefault="00EE5528" w:rsidP="00107A6D">
            <w:pPr>
              <w:ind w:firstLine="0"/>
              <w:jc w:val="center"/>
              <w:rPr>
                <w:lang w:val="en-US" w:eastAsia="en-US"/>
              </w:rPr>
            </w:pPr>
            <w:r>
              <w:rPr>
                <w:lang w:val="en-US" w:eastAsia="en-US"/>
              </w:rPr>
              <w:t>AAG</w:t>
            </w:r>
          </w:p>
        </w:tc>
        <w:tc>
          <w:tcPr>
            <w:tcW w:w="1094" w:type="dxa"/>
            <w:vAlign w:val="center"/>
          </w:tcPr>
          <w:p w14:paraId="2F79D2C2" w14:textId="77777777" w:rsidR="00EE5528" w:rsidRDefault="00EE5528" w:rsidP="00107A6D">
            <w:pPr>
              <w:ind w:firstLine="0"/>
              <w:jc w:val="center"/>
              <w:rPr>
                <w:lang w:val="ru-RU" w:eastAsia="en-US"/>
              </w:rPr>
            </w:pPr>
            <w:r>
              <w:rPr>
                <w:lang w:val="en-US" w:eastAsia="en-US"/>
              </w:rPr>
              <w:t>B</w:t>
            </w:r>
            <w:r w:rsidRPr="00B77EC9">
              <w:rPr>
                <w:lang w:val="ru-RU" w:eastAsia="en-US"/>
              </w:rPr>
              <w:t>oosting score</w:t>
            </w:r>
          </w:p>
        </w:tc>
        <w:tc>
          <w:tcPr>
            <w:tcW w:w="925" w:type="dxa"/>
            <w:vAlign w:val="center"/>
          </w:tcPr>
          <w:p w14:paraId="6F973C3B" w14:textId="77777777" w:rsidR="00EE5528" w:rsidRDefault="00EE5528" w:rsidP="00107A6D">
            <w:pPr>
              <w:ind w:firstLine="0"/>
              <w:jc w:val="center"/>
              <w:rPr>
                <w:lang w:val="ru-RU" w:eastAsia="en-US"/>
              </w:rPr>
            </w:pPr>
            <w:r>
              <w:rPr>
                <w:lang w:val="ru-RU" w:eastAsia="en-US"/>
              </w:rPr>
              <w:t>Время, с</w:t>
            </w:r>
          </w:p>
        </w:tc>
      </w:tr>
      <w:tr w:rsidR="00EE5528" w14:paraId="0284D259" w14:textId="77777777" w:rsidTr="00107A6D">
        <w:tc>
          <w:tcPr>
            <w:tcW w:w="3071" w:type="dxa"/>
          </w:tcPr>
          <w:p w14:paraId="39D1ACE9"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3BE33312" w14:textId="5EADA10A" w:rsidR="00EE5528" w:rsidRDefault="00685831" w:rsidP="00107A6D">
            <w:pPr>
              <w:ind w:firstLine="0"/>
              <w:jc w:val="center"/>
              <w:rPr>
                <w:lang w:val="ru-RU" w:eastAsia="en-US"/>
              </w:rPr>
            </w:pPr>
            <w:r>
              <w:rPr>
                <w:lang w:val="ru-RU" w:eastAsia="en-US"/>
              </w:rPr>
              <w:t>2</w:t>
            </w:r>
          </w:p>
        </w:tc>
        <w:tc>
          <w:tcPr>
            <w:tcW w:w="845" w:type="dxa"/>
            <w:vAlign w:val="center"/>
          </w:tcPr>
          <w:p w14:paraId="162B1DDF" w14:textId="4607F112" w:rsidR="00EE5528" w:rsidRDefault="00685831" w:rsidP="00107A6D">
            <w:pPr>
              <w:ind w:firstLine="0"/>
              <w:jc w:val="center"/>
              <w:rPr>
                <w:lang w:val="ru-RU" w:eastAsia="en-US"/>
              </w:rPr>
            </w:pPr>
            <w:r>
              <w:rPr>
                <w:lang w:val="ru-RU" w:eastAsia="en-US"/>
              </w:rPr>
              <w:t>1</w:t>
            </w:r>
          </w:p>
        </w:tc>
        <w:tc>
          <w:tcPr>
            <w:tcW w:w="843" w:type="dxa"/>
            <w:vAlign w:val="center"/>
          </w:tcPr>
          <w:p w14:paraId="0F25AFCF" w14:textId="459ABE7E" w:rsidR="00EE5528" w:rsidRDefault="00685831" w:rsidP="00107A6D">
            <w:pPr>
              <w:ind w:firstLine="0"/>
              <w:jc w:val="center"/>
              <w:rPr>
                <w:lang w:val="ru-RU" w:eastAsia="en-US"/>
              </w:rPr>
            </w:pPr>
            <w:r>
              <w:rPr>
                <w:lang w:val="ru-RU" w:eastAsia="en-US"/>
              </w:rPr>
              <w:t>0,61</w:t>
            </w:r>
          </w:p>
        </w:tc>
        <w:tc>
          <w:tcPr>
            <w:tcW w:w="914" w:type="dxa"/>
            <w:vAlign w:val="center"/>
          </w:tcPr>
          <w:p w14:paraId="33D649BA" w14:textId="211F2D66" w:rsidR="00EE5528" w:rsidRDefault="00685831" w:rsidP="00107A6D">
            <w:pPr>
              <w:ind w:firstLine="0"/>
              <w:jc w:val="center"/>
              <w:rPr>
                <w:lang w:val="ru-RU" w:eastAsia="en-US"/>
              </w:rPr>
            </w:pPr>
            <w:r>
              <w:rPr>
                <w:lang w:val="ru-RU" w:eastAsia="en-US"/>
              </w:rPr>
              <w:t>0,97</w:t>
            </w:r>
          </w:p>
        </w:tc>
        <w:tc>
          <w:tcPr>
            <w:tcW w:w="958" w:type="dxa"/>
            <w:vAlign w:val="center"/>
          </w:tcPr>
          <w:p w14:paraId="3ED740E2" w14:textId="2918B92D" w:rsidR="00EE5528" w:rsidRDefault="00685831" w:rsidP="00107A6D">
            <w:pPr>
              <w:ind w:firstLine="0"/>
              <w:jc w:val="center"/>
              <w:rPr>
                <w:lang w:val="ru-RU" w:eastAsia="en-US"/>
              </w:rPr>
            </w:pPr>
            <w:r>
              <w:rPr>
                <w:lang w:val="ru-RU" w:eastAsia="en-US"/>
              </w:rPr>
              <w:t>0,47</w:t>
            </w:r>
          </w:p>
        </w:tc>
        <w:tc>
          <w:tcPr>
            <w:tcW w:w="1094" w:type="dxa"/>
            <w:vAlign w:val="center"/>
          </w:tcPr>
          <w:p w14:paraId="62E0EF8C" w14:textId="2661DDBE" w:rsidR="00EE5528" w:rsidRDefault="00593D2C" w:rsidP="00107A6D">
            <w:pPr>
              <w:ind w:firstLine="0"/>
              <w:jc w:val="center"/>
              <w:rPr>
                <w:lang w:val="ru-RU" w:eastAsia="en-US"/>
              </w:rPr>
            </w:pPr>
            <w:r>
              <w:rPr>
                <w:lang w:val="en-US" w:eastAsia="en-US"/>
              </w:rPr>
              <w:t>-</w:t>
            </w:r>
          </w:p>
        </w:tc>
        <w:tc>
          <w:tcPr>
            <w:tcW w:w="925" w:type="dxa"/>
            <w:vAlign w:val="center"/>
          </w:tcPr>
          <w:p w14:paraId="6A52B8B4" w14:textId="7E7A0E7E" w:rsidR="00EE5528" w:rsidRDefault="00685831" w:rsidP="00107A6D">
            <w:pPr>
              <w:ind w:firstLine="0"/>
              <w:jc w:val="center"/>
              <w:rPr>
                <w:lang w:val="ru-RU" w:eastAsia="en-US"/>
              </w:rPr>
            </w:pPr>
            <w:r>
              <w:rPr>
                <w:lang w:val="ru-RU" w:eastAsia="en-US"/>
              </w:rPr>
              <w:t>1,69</w:t>
            </w:r>
          </w:p>
        </w:tc>
      </w:tr>
      <w:tr w:rsidR="007E60E4" w14:paraId="516B5811" w14:textId="77777777" w:rsidTr="00107A6D">
        <w:tc>
          <w:tcPr>
            <w:tcW w:w="3071" w:type="dxa"/>
          </w:tcPr>
          <w:p w14:paraId="3C864499" w14:textId="77777777" w:rsidR="007E60E4" w:rsidRDefault="007E60E4" w:rsidP="007E60E4">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06027821" w14:textId="7ADA6374" w:rsidR="007E60E4" w:rsidRDefault="007E60E4" w:rsidP="007E60E4">
            <w:pPr>
              <w:ind w:firstLine="0"/>
              <w:jc w:val="center"/>
              <w:rPr>
                <w:lang w:val="ru-RU" w:eastAsia="en-US"/>
              </w:rPr>
            </w:pPr>
            <w:r>
              <w:rPr>
                <w:lang w:val="ru-RU" w:eastAsia="en-US"/>
              </w:rPr>
              <w:t>2</w:t>
            </w:r>
          </w:p>
        </w:tc>
        <w:tc>
          <w:tcPr>
            <w:tcW w:w="845" w:type="dxa"/>
            <w:vAlign w:val="center"/>
          </w:tcPr>
          <w:p w14:paraId="27C74C9A" w14:textId="2726627C" w:rsidR="007E60E4" w:rsidRDefault="007E60E4" w:rsidP="007E60E4">
            <w:pPr>
              <w:ind w:firstLine="0"/>
              <w:jc w:val="center"/>
              <w:rPr>
                <w:lang w:val="ru-RU" w:eastAsia="en-US"/>
              </w:rPr>
            </w:pPr>
            <w:r>
              <w:rPr>
                <w:lang w:val="ru-RU" w:eastAsia="en-US"/>
              </w:rPr>
              <w:t>1</w:t>
            </w:r>
          </w:p>
        </w:tc>
        <w:tc>
          <w:tcPr>
            <w:tcW w:w="843" w:type="dxa"/>
            <w:vAlign w:val="center"/>
          </w:tcPr>
          <w:p w14:paraId="23D275C8" w14:textId="069D06F1" w:rsidR="007E60E4" w:rsidRDefault="007E60E4" w:rsidP="007E60E4">
            <w:pPr>
              <w:ind w:firstLine="0"/>
              <w:jc w:val="center"/>
              <w:rPr>
                <w:lang w:val="ru-RU" w:eastAsia="en-US"/>
              </w:rPr>
            </w:pPr>
            <w:r>
              <w:rPr>
                <w:lang w:val="ru-RU" w:eastAsia="en-US"/>
              </w:rPr>
              <w:t>0,58</w:t>
            </w:r>
          </w:p>
        </w:tc>
        <w:tc>
          <w:tcPr>
            <w:tcW w:w="914" w:type="dxa"/>
            <w:vAlign w:val="center"/>
          </w:tcPr>
          <w:p w14:paraId="5BFD3838" w14:textId="51200180" w:rsidR="007E60E4" w:rsidRDefault="007E60E4" w:rsidP="007E60E4">
            <w:pPr>
              <w:ind w:firstLine="0"/>
              <w:jc w:val="center"/>
              <w:rPr>
                <w:lang w:val="ru-RU" w:eastAsia="en-US"/>
              </w:rPr>
            </w:pPr>
            <w:r>
              <w:rPr>
                <w:lang w:val="ru-RU" w:eastAsia="en-US"/>
              </w:rPr>
              <w:t>0,98</w:t>
            </w:r>
          </w:p>
        </w:tc>
        <w:tc>
          <w:tcPr>
            <w:tcW w:w="958" w:type="dxa"/>
            <w:vAlign w:val="center"/>
          </w:tcPr>
          <w:p w14:paraId="1C62AFE3" w14:textId="5EA6056D" w:rsidR="007E60E4" w:rsidRDefault="007E60E4" w:rsidP="007E60E4">
            <w:pPr>
              <w:ind w:firstLine="0"/>
              <w:jc w:val="center"/>
              <w:rPr>
                <w:lang w:val="ru-RU" w:eastAsia="en-US"/>
              </w:rPr>
            </w:pPr>
            <w:r>
              <w:rPr>
                <w:lang w:val="ru-RU" w:eastAsia="en-US"/>
              </w:rPr>
              <w:t>0,5</w:t>
            </w:r>
          </w:p>
        </w:tc>
        <w:tc>
          <w:tcPr>
            <w:tcW w:w="1094" w:type="dxa"/>
            <w:vAlign w:val="center"/>
          </w:tcPr>
          <w:p w14:paraId="11024E64" w14:textId="13847880" w:rsidR="007E60E4" w:rsidRDefault="007E60E4" w:rsidP="007E60E4">
            <w:pPr>
              <w:ind w:firstLine="0"/>
              <w:jc w:val="center"/>
              <w:rPr>
                <w:lang w:val="ru-RU" w:eastAsia="en-US"/>
              </w:rPr>
            </w:pPr>
            <w:r>
              <w:rPr>
                <w:lang w:val="en-US" w:eastAsia="en-US"/>
              </w:rPr>
              <w:t>-</w:t>
            </w:r>
          </w:p>
        </w:tc>
        <w:tc>
          <w:tcPr>
            <w:tcW w:w="925" w:type="dxa"/>
            <w:vAlign w:val="center"/>
          </w:tcPr>
          <w:p w14:paraId="20860B47" w14:textId="30C88C72" w:rsidR="007E60E4" w:rsidRDefault="007E60E4" w:rsidP="007E60E4">
            <w:pPr>
              <w:ind w:firstLine="0"/>
              <w:jc w:val="center"/>
              <w:rPr>
                <w:lang w:val="ru-RU" w:eastAsia="en-US"/>
              </w:rPr>
            </w:pPr>
            <w:r>
              <w:rPr>
                <w:lang w:val="ru-RU" w:eastAsia="en-US"/>
              </w:rPr>
              <w:t>1,75</w:t>
            </w:r>
          </w:p>
        </w:tc>
      </w:tr>
      <w:tr w:rsidR="007E60E4" w14:paraId="5725E771" w14:textId="77777777" w:rsidTr="00107A6D">
        <w:tc>
          <w:tcPr>
            <w:tcW w:w="3071" w:type="dxa"/>
          </w:tcPr>
          <w:p w14:paraId="1E1E63A3" w14:textId="77777777" w:rsidR="007E60E4" w:rsidRDefault="007E60E4" w:rsidP="007E60E4">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0EE1276E" w14:textId="6B24FCAF" w:rsidR="007E60E4" w:rsidRDefault="001F4219" w:rsidP="007E60E4">
            <w:pPr>
              <w:ind w:firstLine="0"/>
              <w:jc w:val="center"/>
              <w:rPr>
                <w:lang w:val="ru-RU" w:eastAsia="en-US"/>
              </w:rPr>
            </w:pPr>
            <w:r>
              <w:rPr>
                <w:lang w:val="ru-RU" w:eastAsia="en-US"/>
              </w:rPr>
              <w:t>2</w:t>
            </w:r>
          </w:p>
        </w:tc>
        <w:tc>
          <w:tcPr>
            <w:tcW w:w="845" w:type="dxa"/>
            <w:vAlign w:val="center"/>
          </w:tcPr>
          <w:p w14:paraId="6EB257D0" w14:textId="04FEC601" w:rsidR="007E60E4" w:rsidRDefault="001F4219" w:rsidP="007E60E4">
            <w:pPr>
              <w:ind w:firstLine="0"/>
              <w:jc w:val="center"/>
              <w:rPr>
                <w:lang w:val="ru-RU" w:eastAsia="en-US"/>
              </w:rPr>
            </w:pPr>
            <w:r>
              <w:rPr>
                <w:lang w:val="ru-RU" w:eastAsia="en-US"/>
              </w:rPr>
              <w:t>1</w:t>
            </w:r>
          </w:p>
        </w:tc>
        <w:tc>
          <w:tcPr>
            <w:tcW w:w="843" w:type="dxa"/>
            <w:vAlign w:val="center"/>
          </w:tcPr>
          <w:p w14:paraId="4ADFB0E3" w14:textId="14C1FDAE" w:rsidR="007E60E4" w:rsidRDefault="001F4219" w:rsidP="007E60E4">
            <w:pPr>
              <w:ind w:firstLine="0"/>
              <w:jc w:val="center"/>
              <w:rPr>
                <w:lang w:val="ru-RU" w:eastAsia="en-US"/>
              </w:rPr>
            </w:pPr>
            <w:r>
              <w:rPr>
                <w:lang w:val="ru-RU" w:eastAsia="en-US"/>
              </w:rPr>
              <w:t>0,58</w:t>
            </w:r>
          </w:p>
        </w:tc>
        <w:tc>
          <w:tcPr>
            <w:tcW w:w="914" w:type="dxa"/>
            <w:vAlign w:val="center"/>
          </w:tcPr>
          <w:p w14:paraId="0291C4B8" w14:textId="438FD9A2" w:rsidR="007E60E4" w:rsidRDefault="001F4219" w:rsidP="007E60E4">
            <w:pPr>
              <w:ind w:firstLine="0"/>
              <w:jc w:val="center"/>
              <w:rPr>
                <w:lang w:val="ru-RU" w:eastAsia="en-US"/>
              </w:rPr>
            </w:pPr>
            <w:r>
              <w:rPr>
                <w:lang w:val="ru-RU" w:eastAsia="en-US"/>
              </w:rPr>
              <w:t>0,98</w:t>
            </w:r>
          </w:p>
        </w:tc>
        <w:tc>
          <w:tcPr>
            <w:tcW w:w="958" w:type="dxa"/>
            <w:vAlign w:val="center"/>
          </w:tcPr>
          <w:p w14:paraId="2D346890" w14:textId="66D08CE8" w:rsidR="007E60E4" w:rsidRDefault="001F4219" w:rsidP="007E60E4">
            <w:pPr>
              <w:ind w:firstLine="0"/>
              <w:jc w:val="center"/>
              <w:rPr>
                <w:lang w:val="ru-RU" w:eastAsia="en-US"/>
              </w:rPr>
            </w:pPr>
            <w:r>
              <w:rPr>
                <w:lang w:val="ru-RU" w:eastAsia="en-US"/>
              </w:rPr>
              <w:t>0,5</w:t>
            </w:r>
          </w:p>
        </w:tc>
        <w:tc>
          <w:tcPr>
            <w:tcW w:w="1094" w:type="dxa"/>
            <w:vAlign w:val="center"/>
          </w:tcPr>
          <w:p w14:paraId="4E9C2C1D" w14:textId="5C0F7BFF" w:rsidR="007E60E4" w:rsidRDefault="007E60E4" w:rsidP="007E60E4">
            <w:pPr>
              <w:ind w:firstLine="0"/>
              <w:jc w:val="center"/>
              <w:rPr>
                <w:lang w:val="ru-RU" w:eastAsia="en-US"/>
              </w:rPr>
            </w:pPr>
            <w:r>
              <w:rPr>
                <w:lang w:val="en-US" w:eastAsia="en-US"/>
              </w:rPr>
              <w:t>-</w:t>
            </w:r>
          </w:p>
        </w:tc>
        <w:tc>
          <w:tcPr>
            <w:tcW w:w="925" w:type="dxa"/>
            <w:vAlign w:val="center"/>
          </w:tcPr>
          <w:p w14:paraId="5855302C" w14:textId="0095B464" w:rsidR="007E60E4" w:rsidRDefault="001F4219" w:rsidP="007E60E4">
            <w:pPr>
              <w:ind w:firstLine="0"/>
              <w:jc w:val="center"/>
              <w:rPr>
                <w:lang w:val="ru-RU" w:eastAsia="en-US"/>
              </w:rPr>
            </w:pPr>
            <w:r>
              <w:rPr>
                <w:lang w:val="ru-RU" w:eastAsia="en-US"/>
              </w:rPr>
              <w:t>1,74</w:t>
            </w:r>
          </w:p>
        </w:tc>
      </w:tr>
      <w:tr w:rsidR="007E60E4" w14:paraId="486BA83B" w14:textId="77777777" w:rsidTr="00107A6D">
        <w:tc>
          <w:tcPr>
            <w:tcW w:w="3071" w:type="dxa"/>
          </w:tcPr>
          <w:p w14:paraId="642CC39F" w14:textId="77777777" w:rsidR="007E60E4" w:rsidRDefault="007E60E4" w:rsidP="007E60E4">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2459A858" w14:textId="09775A74" w:rsidR="007E60E4" w:rsidRDefault="004C7D87" w:rsidP="007E60E4">
            <w:pPr>
              <w:ind w:firstLine="0"/>
              <w:jc w:val="center"/>
              <w:rPr>
                <w:lang w:val="ru-RU" w:eastAsia="en-US"/>
              </w:rPr>
            </w:pPr>
            <w:r>
              <w:rPr>
                <w:lang w:val="ru-RU" w:eastAsia="en-US"/>
              </w:rPr>
              <w:t>2</w:t>
            </w:r>
          </w:p>
        </w:tc>
        <w:tc>
          <w:tcPr>
            <w:tcW w:w="845" w:type="dxa"/>
            <w:vAlign w:val="center"/>
          </w:tcPr>
          <w:p w14:paraId="1E9BFBEE" w14:textId="42D5D614" w:rsidR="007E60E4" w:rsidRDefault="004C7D87" w:rsidP="007E60E4">
            <w:pPr>
              <w:ind w:firstLine="0"/>
              <w:jc w:val="center"/>
              <w:rPr>
                <w:lang w:val="ru-RU" w:eastAsia="en-US"/>
              </w:rPr>
            </w:pPr>
            <w:r>
              <w:rPr>
                <w:lang w:val="ru-RU" w:eastAsia="en-US"/>
              </w:rPr>
              <w:t>2</w:t>
            </w:r>
          </w:p>
        </w:tc>
        <w:tc>
          <w:tcPr>
            <w:tcW w:w="843" w:type="dxa"/>
            <w:vAlign w:val="center"/>
          </w:tcPr>
          <w:p w14:paraId="611CA9A2" w14:textId="141008D3" w:rsidR="007E60E4" w:rsidRDefault="004C7D87" w:rsidP="007E60E4">
            <w:pPr>
              <w:ind w:firstLine="0"/>
              <w:jc w:val="center"/>
              <w:rPr>
                <w:lang w:val="ru-RU" w:eastAsia="en-US"/>
              </w:rPr>
            </w:pPr>
            <w:r>
              <w:rPr>
                <w:lang w:val="ru-RU" w:eastAsia="en-US"/>
              </w:rPr>
              <w:t>0,6</w:t>
            </w:r>
          </w:p>
        </w:tc>
        <w:tc>
          <w:tcPr>
            <w:tcW w:w="914" w:type="dxa"/>
            <w:vAlign w:val="center"/>
          </w:tcPr>
          <w:p w14:paraId="23A49354" w14:textId="01E4AD88" w:rsidR="007E60E4" w:rsidRDefault="004C7D87" w:rsidP="007E60E4">
            <w:pPr>
              <w:ind w:firstLine="0"/>
              <w:jc w:val="center"/>
              <w:rPr>
                <w:lang w:val="ru-RU" w:eastAsia="en-US"/>
              </w:rPr>
            </w:pPr>
            <w:r>
              <w:rPr>
                <w:lang w:val="ru-RU" w:eastAsia="en-US"/>
              </w:rPr>
              <w:t>0,73</w:t>
            </w:r>
          </w:p>
        </w:tc>
        <w:tc>
          <w:tcPr>
            <w:tcW w:w="958" w:type="dxa"/>
            <w:vAlign w:val="center"/>
          </w:tcPr>
          <w:p w14:paraId="7BB4D16F" w14:textId="385355D5" w:rsidR="007E60E4" w:rsidRDefault="004C7D87" w:rsidP="007E60E4">
            <w:pPr>
              <w:ind w:firstLine="0"/>
              <w:jc w:val="center"/>
              <w:rPr>
                <w:lang w:val="ru-RU" w:eastAsia="en-US"/>
              </w:rPr>
            </w:pPr>
            <w:r>
              <w:rPr>
                <w:lang w:val="ru-RU" w:eastAsia="en-US"/>
              </w:rPr>
              <w:t>0,2</w:t>
            </w:r>
          </w:p>
        </w:tc>
        <w:tc>
          <w:tcPr>
            <w:tcW w:w="1094" w:type="dxa"/>
            <w:vAlign w:val="center"/>
          </w:tcPr>
          <w:p w14:paraId="62D379F2" w14:textId="5914DA00" w:rsidR="007E60E4" w:rsidRDefault="007E60E4" w:rsidP="007E60E4">
            <w:pPr>
              <w:ind w:firstLine="0"/>
              <w:jc w:val="center"/>
              <w:rPr>
                <w:lang w:val="ru-RU" w:eastAsia="en-US"/>
              </w:rPr>
            </w:pPr>
            <w:r>
              <w:rPr>
                <w:lang w:val="en-US" w:eastAsia="en-US"/>
              </w:rPr>
              <w:t>-</w:t>
            </w:r>
          </w:p>
        </w:tc>
        <w:tc>
          <w:tcPr>
            <w:tcW w:w="925" w:type="dxa"/>
            <w:vAlign w:val="center"/>
          </w:tcPr>
          <w:p w14:paraId="65FA2509" w14:textId="720CA842" w:rsidR="007E60E4" w:rsidRDefault="004C7D87" w:rsidP="007E60E4">
            <w:pPr>
              <w:ind w:firstLine="0"/>
              <w:jc w:val="center"/>
              <w:rPr>
                <w:lang w:val="ru-RU" w:eastAsia="en-US"/>
              </w:rPr>
            </w:pPr>
            <w:r>
              <w:rPr>
                <w:lang w:val="ru-RU" w:eastAsia="en-US"/>
              </w:rPr>
              <w:t>1,66</w:t>
            </w:r>
          </w:p>
        </w:tc>
      </w:tr>
      <w:tr w:rsidR="007E60E4" w14:paraId="068B0480" w14:textId="77777777" w:rsidTr="00107A6D">
        <w:tc>
          <w:tcPr>
            <w:tcW w:w="3071" w:type="dxa"/>
          </w:tcPr>
          <w:p w14:paraId="6521B0BB" w14:textId="77777777" w:rsidR="007E60E4" w:rsidRDefault="007E60E4" w:rsidP="007E60E4">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5885D2D8" w14:textId="3B1ED8AC" w:rsidR="007E60E4" w:rsidRDefault="004B4DA1" w:rsidP="007E60E4">
            <w:pPr>
              <w:ind w:firstLine="0"/>
              <w:jc w:val="center"/>
              <w:rPr>
                <w:lang w:val="ru-RU" w:eastAsia="en-US"/>
              </w:rPr>
            </w:pPr>
            <w:r>
              <w:rPr>
                <w:lang w:val="ru-RU" w:eastAsia="en-US"/>
              </w:rPr>
              <w:t>2</w:t>
            </w:r>
          </w:p>
        </w:tc>
        <w:tc>
          <w:tcPr>
            <w:tcW w:w="845" w:type="dxa"/>
            <w:vAlign w:val="center"/>
          </w:tcPr>
          <w:p w14:paraId="20F68B4D" w14:textId="296B219E" w:rsidR="007E60E4" w:rsidRDefault="004B4DA1" w:rsidP="007E60E4">
            <w:pPr>
              <w:ind w:firstLine="0"/>
              <w:jc w:val="center"/>
              <w:rPr>
                <w:lang w:val="ru-RU" w:eastAsia="en-US"/>
              </w:rPr>
            </w:pPr>
            <w:r>
              <w:rPr>
                <w:lang w:val="ru-RU" w:eastAsia="en-US"/>
              </w:rPr>
              <w:t>2</w:t>
            </w:r>
          </w:p>
        </w:tc>
        <w:tc>
          <w:tcPr>
            <w:tcW w:w="843" w:type="dxa"/>
            <w:vAlign w:val="center"/>
          </w:tcPr>
          <w:p w14:paraId="2D4AD2DA" w14:textId="2037EB82" w:rsidR="007E60E4" w:rsidRDefault="004B4DA1" w:rsidP="007E60E4">
            <w:pPr>
              <w:ind w:firstLine="0"/>
              <w:jc w:val="center"/>
              <w:rPr>
                <w:lang w:val="ru-RU" w:eastAsia="en-US"/>
              </w:rPr>
            </w:pPr>
            <w:r>
              <w:rPr>
                <w:lang w:val="ru-RU" w:eastAsia="en-US"/>
              </w:rPr>
              <w:t>0,58</w:t>
            </w:r>
          </w:p>
        </w:tc>
        <w:tc>
          <w:tcPr>
            <w:tcW w:w="914" w:type="dxa"/>
            <w:vAlign w:val="center"/>
          </w:tcPr>
          <w:p w14:paraId="2A87D2C8" w14:textId="44CE2AA4" w:rsidR="007E60E4" w:rsidRDefault="004B4DA1" w:rsidP="007E60E4">
            <w:pPr>
              <w:ind w:firstLine="0"/>
              <w:jc w:val="center"/>
              <w:rPr>
                <w:lang w:val="ru-RU" w:eastAsia="en-US"/>
              </w:rPr>
            </w:pPr>
            <w:r>
              <w:rPr>
                <w:lang w:val="ru-RU" w:eastAsia="en-US"/>
              </w:rPr>
              <w:t>0,95</w:t>
            </w:r>
          </w:p>
        </w:tc>
        <w:tc>
          <w:tcPr>
            <w:tcW w:w="958" w:type="dxa"/>
            <w:vAlign w:val="center"/>
          </w:tcPr>
          <w:p w14:paraId="37AE177A" w14:textId="69C91C3F" w:rsidR="007E60E4" w:rsidRDefault="004B4DA1" w:rsidP="007E60E4">
            <w:pPr>
              <w:ind w:firstLine="0"/>
              <w:jc w:val="center"/>
              <w:rPr>
                <w:lang w:val="ru-RU" w:eastAsia="en-US"/>
              </w:rPr>
            </w:pPr>
            <w:r>
              <w:rPr>
                <w:lang w:val="ru-RU" w:eastAsia="en-US"/>
              </w:rPr>
              <w:t>0,32</w:t>
            </w:r>
          </w:p>
        </w:tc>
        <w:tc>
          <w:tcPr>
            <w:tcW w:w="1094" w:type="dxa"/>
            <w:vAlign w:val="center"/>
          </w:tcPr>
          <w:p w14:paraId="2CC76E7A" w14:textId="0FFC0F37" w:rsidR="007E60E4" w:rsidRDefault="007E60E4" w:rsidP="007E60E4">
            <w:pPr>
              <w:ind w:firstLine="0"/>
              <w:jc w:val="center"/>
              <w:rPr>
                <w:lang w:val="ru-RU" w:eastAsia="en-US"/>
              </w:rPr>
            </w:pPr>
            <w:r>
              <w:rPr>
                <w:lang w:val="en-US" w:eastAsia="en-US"/>
              </w:rPr>
              <w:t>-</w:t>
            </w:r>
          </w:p>
        </w:tc>
        <w:tc>
          <w:tcPr>
            <w:tcW w:w="925" w:type="dxa"/>
            <w:vAlign w:val="center"/>
          </w:tcPr>
          <w:p w14:paraId="79E5F8E9" w14:textId="02DC16CE" w:rsidR="007E60E4" w:rsidRDefault="004B4DA1" w:rsidP="007E60E4">
            <w:pPr>
              <w:ind w:firstLine="0"/>
              <w:jc w:val="center"/>
              <w:rPr>
                <w:lang w:val="ru-RU" w:eastAsia="en-US"/>
              </w:rPr>
            </w:pPr>
            <w:r>
              <w:rPr>
                <w:lang w:val="ru-RU" w:eastAsia="en-US"/>
              </w:rPr>
              <w:t>1,65</w:t>
            </w:r>
          </w:p>
        </w:tc>
      </w:tr>
      <w:tr w:rsidR="007E60E4" w14:paraId="72694BCB" w14:textId="77777777" w:rsidTr="00107A6D">
        <w:tc>
          <w:tcPr>
            <w:tcW w:w="3071" w:type="dxa"/>
          </w:tcPr>
          <w:p w14:paraId="1E384DBC" w14:textId="77777777" w:rsidR="007E60E4" w:rsidRDefault="007E60E4" w:rsidP="007E60E4">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710AF7B7" w14:textId="4349C4CC" w:rsidR="007E60E4" w:rsidRDefault="0042327A" w:rsidP="007E60E4">
            <w:pPr>
              <w:ind w:firstLine="0"/>
              <w:jc w:val="center"/>
              <w:rPr>
                <w:lang w:val="ru-RU" w:eastAsia="en-US"/>
              </w:rPr>
            </w:pPr>
            <w:r>
              <w:rPr>
                <w:lang w:val="ru-RU" w:eastAsia="en-US"/>
              </w:rPr>
              <w:t>2</w:t>
            </w:r>
          </w:p>
        </w:tc>
        <w:tc>
          <w:tcPr>
            <w:tcW w:w="845" w:type="dxa"/>
            <w:vAlign w:val="center"/>
          </w:tcPr>
          <w:p w14:paraId="4CCE2031" w14:textId="000FACB1" w:rsidR="007E60E4" w:rsidRDefault="0042327A" w:rsidP="007E60E4">
            <w:pPr>
              <w:ind w:firstLine="0"/>
              <w:jc w:val="center"/>
              <w:rPr>
                <w:lang w:val="ru-RU" w:eastAsia="en-US"/>
              </w:rPr>
            </w:pPr>
            <w:r>
              <w:rPr>
                <w:lang w:val="ru-RU" w:eastAsia="en-US"/>
              </w:rPr>
              <w:t>2</w:t>
            </w:r>
          </w:p>
        </w:tc>
        <w:tc>
          <w:tcPr>
            <w:tcW w:w="843" w:type="dxa"/>
            <w:vAlign w:val="center"/>
          </w:tcPr>
          <w:p w14:paraId="1AB5C342" w14:textId="33E30657" w:rsidR="007E60E4" w:rsidRDefault="0042327A" w:rsidP="007E60E4">
            <w:pPr>
              <w:ind w:firstLine="0"/>
              <w:jc w:val="center"/>
              <w:rPr>
                <w:lang w:val="ru-RU" w:eastAsia="en-US"/>
              </w:rPr>
            </w:pPr>
            <w:r>
              <w:rPr>
                <w:lang w:val="ru-RU" w:eastAsia="en-US"/>
              </w:rPr>
              <w:t>0,58</w:t>
            </w:r>
          </w:p>
        </w:tc>
        <w:tc>
          <w:tcPr>
            <w:tcW w:w="914" w:type="dxa"/>
            <w:vAlign w:val="center"/>
          </w:tcPr>
          <w:p w14:paraId="4A106B15" w14:textId="1575467B" w:rsidR="007E60E4" w:rsidRDefault="0042327A" w:rsidP="007E60E4">
            <w:pPr>
              <w:ind w:firstLine="0"/>
              <w:jc w:val="center"/>
              <w:rPr>
                <w:lang w:val="ru-RU" w:eastAsia="en-US"/>
              </w:rPr>
            </w:pPr>
            <w:r>
              <w:rPr>
                <w:lang w:val="ru-RU" w:eastAsia="en-US"/>
              </w:rPr>
              <w:t>0,95</w:t>
            </w:r>
          </w:p>
        </w:tc>
        <w:tc>
          <w:tcPr>
            <w:tcW w:w="958" w:type="dxa"/>
            <w:vAlign w:val="center"/>
          </w:tcPr>
          <w:p w14:paraId="72E8CFA1" w14:textId="1730F260" w:rsidR="007E60E4" w:rsidRDefault="0042327A" w:rsidP="007E60E4">
            <w:pPr>
              <w:ind w:firstLine="0"/>
              <w:jc w:val="center"/>
              <w:rPr>
                <w:lang w:val="ru-RU" w:eastAsia="en-US"/>
              </w:rPr>
            </w:pPr>
            <w:r>
              <w:rPr>
                <w:lang w:val="ru-RU" w:eastAsia="en-US"/>
              </w:rPr>
              <w:t>0,32</w:t>
            </w:r>
          </w:p>
        </w:tc>
        <w:tc>
          <w:tcPr>
            <w:tcW w:w="1094" w:type="dxa"/>
            <w:vAlign w:val="center"/>
          </w:tcPr>
          <w:p w14:paraId="68724CDF" w14:textId="53E062F5" w:rsidR="007E60E4" w:rsidRDefault="007E60E4" w:rsidP="007E60E4">
            <w:pPr>
              <w:ind w:firstLine="0"/>
              <w:jc w:val="center"/>
              <w:rPr>
                <w:lang w:val="ru-RU" w:eastAsia="en-US"/>
              </w:rPr>
            </w:pPr>
            <w:r>
              <w:rPr>
                <w:lang w:val="en-US" w:eastAsia="en-US"/>
              </w:rPr>
              <w:t>-</w:t>
            </w:r>
          </w:p>
        </w:tc>
        <w:tc>
          <w:tcPr>
            <w:tcW w:w="925" w:type="dxa"/>
            <w:vAlign w:val="center"/>
          </w:tcPr>
          <w:p w14:paraId="03FBEABF" w14:textId="2DBCE68A" w:rsidR="007E60E4" w:rsidRDefault="0042327A" w:rsidP="007E60E4">
            <w:pPr>
              <w:ind w:firstLine="0"/>
              <w:jc w:val="center"/>
              <w:rPr>
                <w:lang w:val="ru-RU" w:eastAsia="en-US"/>
              </w:rPr>
            </w:pPr>
            <w:r>
              <w:rPr>
                <w:lang w:val="ru-RU" w:eastAsia="en-US"/>
              </w:rPr>
              <w:t>1,65</w:t>
            </w:r>
          </w:p>
        </w:tc>
      </w:tr>
      <w:tr w:rsidR="007E60E4" w14:paraId="74F96421" w14:textId="77777777" w:rsidTr="00107A6D">
        <w:tc>
          <w:tcPr>
            <w:tcW w:w="3071" w:type="dxa"/>
          </w:tcPr>
          <w:p w14:paraId="4C8DA39B"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70CA4AB2" w14:textId="51C08755" w:rsidR="007E60E4" w:rsidRDefault="00A62BA9" w:rsidP="007E60E4">
            <w:pPr>
              <w:ind w:firstLine="0"/>
              <w:jc w:val="center"/>
              <w:rPr>
                <w:lang w:val="ru-RU" w:eastAsia="en-US"/>
              </w:rPr>
            </w:pPr>
            <w:r>
              <w:rPr>
                <w:lang w:val="ru-RU" w:eastAsia="en-US"/>
              </w:rPr>
              <w:t>2</w:t>
            </w:r>
          </w:p>
        </w:tc>
        <w:tc>
          <w:tcPr>
            <w:tcW w:w="845" w:type="dxa"/>
            <w:vAlign w:val="center"/>
          </w:tcPr>
          <w:p w14:paraId="1BA08341" w14:textId="6214B7AC" w:rsidR="007E60E4" w:rsidRDefault="00A62BA9" w:rsidP="007E60E4">
            <w:pPr>
              <w:ind w:firstLine="0"/>
              <w:jc w:val="center"/>
              <w:rPr>
                <w:lang w:val="ru-RU" w:eastAsia="en-US"/>
              </w:rPr>
            </w:pPr>
            <w:r>
              <w:rPr>
                <w:lang w:val="ru-RU" w:eastAsia="en-US"/>
              </w:rPr>
              <w:t>1</w:t>
            </w:r>
          </w:p>
        </w:tc>
        <w:tc>
          <w:tcPr>
            <w:tcW w:w="843" w:type="dxa"/>
            <w:vAlign w:val="center"/>
          </w:tcPr>
          <w:p w14:paraId="77D8205D" w14:textId="6953DD08" w:rsidR="007E60E4" w:rsidRDefault="00A62BA9" w:rsidP="007E60E4">
            <w:pPr>
              <w:ind w:firstLine="0"/>
              <w:jc w:val="center"/>
              <w:rPr>
                <w:lang w:val="ru-RU" w:eastAsia="en-US"/>
              </w:rPr>
            </w:pPr>
            <w:r>
              <w:rPr>
                <w:lang w:val="ru-RU" w:eastAsia="en-US"/>
              </w:rPr>
              <w:t>0,63</w:t>
            </w:r>
          </w:p>
        </w:tc>
        <w:tc>
          <w:tcPr>
            <w:tcW w:w="914" w:type="dxa"/>
            <w:vAlign w:val="center"/>
          </w:tcPr>
          <w:p w14:paraId="395E8220" w14:textId="68C2BBE8" w:rsidR="007E60E4" w:rsidRDefault="00A62BA9" w:rsidP="007E60E4">
            <w:pPr>
              <w:ind w:firstLine="0"/>
              <w:jc w:val="center"/>
              <w:rPr>
                <w:lang w:val="ru-RU" w:eastAsia="en-US"/>
              </w:rPr>
            </w:pPr>
            <w:r>
              <w:rPr>
                <w:lang w:val="ru-RU" w:eastAsia="en-US"/>
              </w:rPr>
              <w:t>0,94</w:t>
            </w:r>
          </w:p>
        </w:tc>
        <w:tc>
          <w:tcPr>
            <w:tcW w:w="958" w:type="dxa"/>
            <w:vAlign w:val="center"/>
          </w:tcPr>
          <w:p w14:paraId="79B2E6A7" w14:textId="7C254DE2" w:rsidR="007E60E4" w:rsidRDefault="00A62BA9" w:rsidP="007E60E4">
            <w:pPr>
              <w:ind w:firstLine="0"/>
              <w:jc w:val="center"/>
              <w:rPr>
                <w:lang w:val="ru-RU" w:eastAsia="en-US"/>
              </w:rPr>
            </w:pPr>
            <w:r>
              <w:rPr>
                <w:lang w:val="ru-RU" w:eastAsia="en-US"/>
              </w:rPr>
              <w:t>0,42</w:t>
            </w:r>
          </w:p>
        </w:tc>
        <w:tc>
          <w:tcPr>
            <w:tcW w:w="1094" w:type="dxa"/>
            <w:vAlign w:val="center"/>
          </w:tcPr>
          <w:p w14:paraId="5F479D7C" w14:textId="624130C3" w:rsidR="007E60E4" w:rsidRDefault="007E60E4" w:rsidP="007E60E4">
            <w:pPr>
              <w:ind w:firstLine="0"/>
              <w:jc w:val="center"/>
              <w:rPr>
                <w:lang w:val="ru-RU" w:eastAsia="en-US"/>
              </w:rPr>
            </w:pPr>
            <w:r>
              <w:rPr>
                <w:lang w:val="en-US" w:eastAsia="en-US"/>
              </w:rPr>
              <w:t>-</w:t>
            </w:r>
          </w:p>
        </w:tc>
        <w:tc>
          <w:tcPr>
            <w:tcW w:w="925" w:type="dxa"/>
            <w:vAlign w:val="center"/>
          </w:tcPr>
          <w:p w14:paraId="597191F6" w14:textId="4A0439D4" w:rsidR="007E60E4" w:rsidRDefault="00A62BA9" w:rsidP="007E60E4">
            <w:pPr>
              <w:ind w:firstLine="0"/>
              <w:jc w:val="center"/>
              <w:rPr>
                <w:lang w:val="ru-RU" w:eastAsia="en-US"/>
              </w:rPr>
            </w:pPr>
            <w:r>
              <w:rPr>
                <w:lang w:val="ru-RU" w:eastAsia="en-US"/>
              </w:rPr>
              <w:t>2,66</w:t>
            </w:r>
          </w:p>
        </w:tc>
      </w:tr>
      <w:tr w:rsidR="007E60E4" w14:paraId="50373B7B" w14:textId="77777777" w:rsidTr="00107A6D">
        <w:tc>
          <w:tcPr>
            <w:tcW w:w="3071" w:type="dxa"/>
          </w:tcPr>
          <w:p w14:paraId="1E83370F"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2AE3F1AC" w14:textId="066ABE1D" w:rsidR="007E60E4" w:rsidRDefault="00CF41AC" w:rsidP="007E60E4">
            <w:pPr>
              <w:ind w:firstLine="0"/>
              <w:jc w:val="center"/>
              <w:rPr>
                <w:lang w:val="ru-RU" w:eastAsia="en-US"/>
              </w:rPr>
            </w:pPr>
            <w:r>
              <w:rPr>
                <w:lang w:val="ru-RU" w:eastAsia="en-US"/>
              </w:rPr>
              <w:t>2</w:t>
            </w:r>
          </w:p>
        </w:tc>
        <w:tc>
          <w:tcPr>
            <w:tcW w:w="845" w:type="dxa"/>
            <w:vAlign w:val="center"/>
          </w:tcPr>
          <w:p w14:paraId="05BB284F" w14:textId="480C0CEA" w:rsidR="007E60E4" w:rsidRDefault="00CF41AC" w:rsidP="007E60E4">
            <w:pPr>
              <w:ind w:firstLine="0"/>
              <w:jc w:val="center"/>
              <w:rPr>
                <w:lang w:val="ru-RU" w:eastAsia="en-US"/>
              </w:rPr>
            </w:pPr>
            <w:r>
              <w:rPr>
                <w:lang w:val="ru-RU" w:eastAsia="en-US"/>
              </w:rPr>
              <w:t>1</w:t>
            </w:r>
          </w:p>
        </w:tc>
        <w:tc>
          <w:tcPr>
            <w:tcW w:w="843" w:type="dxa"/>
            <w:vAlign w:val="center"/>
          </w:tcPr>
          <w:p w14:paraId="7806037C" w14:textId="1495030F" w:rsidR="007E60E4" w:rsidRDefault="00CF41AC" w:rsidP="007E60E4">
            <w:pPr>
              <w:ind w:firstLine="0"/>
              <w:jc w:val="center"/>
              <w:rPr>
                <w:lang w:val="ru-RU" w:eastAsia="en-US"/>
              </w:rPr>
            </w:pPr>
            <w:r>
              <w:rPr>
                <w:lang w:val="ru-RU" w:eastAsia="en-US"/>
              </w:rPr>
              <w:t>0,58</w:t>
            </w:r>
          </w:p>
        </w:tc>
        <w:tc>
          <w:tcPr>
            <w:tcW w:w="914" w:type="dxa"/>
            <w:vAlign w:val="center"/>
          </w:tcPr>
          <w:p w14:paraId="19C0B35F" w14:textId="14329610" w:rsidR="007E60E4" w:rsidRDefault="00CF41AC" w:rsidP="007E60E4">
            <w:pPr>
              <w:ind w:firstLine="0"/>
              <w:jc w:val="center"/>
              <w:rPr>
                <w:lang w:val="ru-RU" w:eastAsia="en-US"/>
              </w:rPr>
            </w:pPr>
            <w:r>
              <w:rPr>
                <w:lang w:val="ru-RU" w:eastAsia="en-US"/>
              </w:rPr>
              <w:t>0,97</w:t>
            </w:r>
          </w:p>
        </w:tc>
        <w:tc>
          <w:tcPr>
            <w:tcW w:w="958" w:type="dxa"/>
            <w:vAlign w:val="center"/>
          </w:tcPr>
          <w:p w14:paraId="10ADF8CA" w14:textId="27F81156" w:rsidR="007E60E4" w:rsidRDefault="00CF41AC" w:rsidP="007E60E4">
            <w:pPr>
              <w:ind w:firstLine="0"/>
              <w:jc w:val="center"/>
              <w:rPr>
                <w:lang w:val="ru-RU" w:eastAsia="en-US"/>
              </w:rPr>
            </w:pPr>
            <w:r>
              <w:rPr>
                <w:lang w:val="ru-RU" w:eastAsia="en-US"/>
              </w:rPr>
              <w:t>0,44</w:t>
            </w:r>
          </w:p>
        </w:tc>
        <w:tc>
          <w:tcPr>
            <w:tcW w:w="1094" w:type="dxa"/>
            <w:vAlign w:val="center"/>
          </w:tcPr>
          <w:p w14:paraId="7D2E167A" w14:textId="79F887EC" w:rsidR="007E60E4" w:rsidRDefault="007E60E4" w:rsidP="007E60E4">
            <w:pPr>
              <w:ind w:firstLine="0"/>
              <w:jc w:val="center"/>
              <w:rPr>
                <w:lang w:val="ru-RU" w:eastAsia="en-US"/>
              </w:rPr>
            </w:pPr>
            <w:r>
              <w:rPr>
                <w:lang w:val="en-US" w:eastAsia="en-US"/>
              </w:rPr>
              <w:t>-</w:t>
            </w:r>
          </w:p>
        </w:tc>
        <w:tc>
          <w:tcPr>
            <w:tcW w:w="925" w:type="dxa"/>
            <w:vAlign w:val="center"/>
          </w:tcPr>
          <w:p w14:paraId="6C212FE4" w14:textId="58ED0712" w:rsidR="007E60E4" w:rsidRDefault="00CF41AC" w:rsidP="007E60E4">
            <w:pPr>
              <w:ind w:firstLine="0"/>
              <w:jc w:val="center"/>
              <w:rPr>
                <w:lang w:val="ru-RU" w:eastAsia="en-US"/>
              </w:rPr>
            </w:pPr>
            <w:r>
              <w:rPr>
                <w:lang w:val="ru-RU" w:eastAsia="en-US"/>
              </w:rPr>
              <w:t>9,8</w:t>
            </w:r>
          </w:p>
        </w:tc>
      </w:tr>
      <w:tr w:rsidR="007E60E4" w14:paraId="76BC6C6A" w14:textId="77777777" w:rsidTr="00107A6D">
        <w:tc>
          <w:tcPr>
            <w:tcW w:w="3071" w:type="dxa"/>
          </w:tcPr>
          <w:p w14:paraId="71F1CF0C"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64A0F8BE" w14:textId="1EBB5597" w:rsidR="007E60E4" w:rsidRDefault="00C204DF" w:rsidP="007E60E4">
            <w:pPr>
              <w:ind w:firstLine="0"/>
              <w:jc w:val="center"/>
              <w:rPr>
                <w:lang w:val="ru-RU" w:eastAsia="en-US"/>
              </w:rPr>
            </w:pPr>
            <w:r>
              <w:rPr>
                <w:lang w:val="ru-RU" w:eastAsia="en-US"/>
              </w:rPr>
              <w:t>2</w:t>
            </w:r>
          </w:p>
        </w:tc>
        <w:tc>
          <w:tcPr>
            <w:tcW w:w="845" w:type="dxa"/>
            <w:vAlign w:val="center"/>
          </w:tcPr>
          <w:p w14:paraId="0E7374C2" w14:textId="13CF3E2D" w:rsidR="007E60E4" w:rsidRDefault="00C204DF" w:rsidP="007E60E4">
            <w:pPr>
              <w:ind w:firstLine="0"/>
              <w:jc w:val="center"/>
              <w:rPr>
                <w:lang w:val="ru-RU" w:eastAsia="en-US"/>
              </w:rPr>
            </w:pPr>
            <w:r>
              <w:rPr>
                <w:lang w:val="ru-RU" w:eastAsia="en-US"/>
              </w:rPr>
              <w:t>1</w:t>
            </w:r>
          </w:p>
        </w:tc>
        <w:tc>
          <w:tcPr>
            <w:tcW w:w="843" w:type="dxa"/>
            <w:vAlign w:val="center"/>
          </w:tcPr>
          <w:p w14:paraId="7E52E0E2" w14:textId="063751A3" w:rsidR="007E60E4" w:rsidRDefault="00C204DF" w:rsidP="007E60E4">
            <w:pPr>
              <w:ind w:firstLine="0"/>
              <w:jc w:val="center"/>
              <w:rPr>
                <w:lang w:val="ru-RU" w:eastAsia="en-US"/>
              </w:rPr>
            </w:pPr>
            <w:r>
              <w:rPr>
                <w:lang w:val="ru-RU" w:eastAsia="en-US"/>
              </w:rPr>
              <w:t>0,58</w:t>
            </w:r>
          </w:p>
        </w:tc>
        <w:tc>
          <w:tcPr>
            <w:tcW w:w="914" w:type="dxa"/>
            <w:vAlign w:val="center"/>
          </w:tcPr>
          <w:p w14:paraId="4C8A36F6" w14:textId="48B9F306" w:rsidR="007E60E4" w:rsidRDefault="00C204DF" w:rsidP="007E60E4">
            <w:pPr>
              <w:ind w:firstLine="0"/>
              <w:jc w:val="center"/>
              <w:rPr>
                <w:lang w:val="ru-RU" w:eastAsia="en-US"/>
              </w:rPr>
            </w:pPr>
            <w:r>
              <w:rPr>
                <w:lang w:val="ru-RU" w:eastAsia="en-US"/>
              </w:rPr>
              <w:t>0,97</w:t>
            </w:r>
          </w:p>
        </w:tc>
        <w:tc>
          <w:tcPr>
            <w:tcW w:w="958" w:type="dxa"/>
            <w:vAlign w:val="center"/>
          </w:tcPr>
          <w:p w14:paraId="6D6B54C1" w14:textId="77D942B2" w:rsidR="007E60E4" w:rsidRDefault="00C204DF" w:rsidP="007E60E4">
            <w:pPr>
              <w:ind w:firstLine="0"/>
              <w:jc w:val="center"/>
              <w:rPr>
                <w:lang w:val="ru-RU" w:eastAsia="en-US"/>
              </w:rPr>
            </w:pPr>
            <w:r>
              <w:rPr>
                <w:lang w:val="ru-RU" w:eastAsia="en-US"/>
              </w:rPr>
              <w:t>0,44</w:t>
            </w:r>
          </w:p>
        </w:tc>
        <w:tc>
          <w:tcPr>
            <w:tcW w:w="1094" w:type="dxa"/>
            <w:vAlign w:val="center"/>
          </w:tcPr>
          <w:p w14:paraId="499F64B4" w14:textId="56DC1412" w:rsidR="007E60E4" w:rsidRDefault="007E60E4" w:rsidP="007E60E4">
            <w:pPr>
              <w:ind w:firstLine="0"/>
              <w:jc w:val="center"/>
              <w:rPr>
                <w:lang w:val="ru-RU" w:eastAsia="en-US"/>
              </w:rPr>
            </w:pPr>
            <w:r>
              <w:rPr>
                <w:lang w:val="en-US" w:eastAsia="en-US"/>
              </w:rPr>
              <w:t>-</w:t>
            </w:r>
          </w:p>
        </w:tc>
        <w:tc>
          <w:tcPr>
            <w:tcW w:w="925" w:type="dxa"/>
            <w:vAlign w:val="center"/>
          </w:tcPr>
          <w:p w14:paraId="02E71926" w14:textId="5547CF7A" w:rsidR="007E60E4" w:rsidRDefault="00C204DF" w:rsidP="007E60E4">
            <w:pPr>
              <w:ind w:firstLine="0"/>
              <w:jc w:val="center"/>
              <w:rPr>
                <w:lang w:val="ru-RU" w:eastAsia="en-US"/>
              </w:rPr>
            </w:pPr>
            <w:r>
              <w:rPr>
                <w:lang w:val="ru-RU" w:eastAsia="en-US"/>
              </w:rPr>
              <w:t>43,7</w:t>
            </w:r>
          </w:p>
        </w:tc>
      </w:tr>
      <w:tr w:rsidR="007E60E4" w14:paraId="29CE6547" w14:textId="77777777" w:rsidTr="00107A6D">
        <w:tc>
          <w:tcPr>
            <w:tcW w:w="3071" w:type="dxa"/>
          </w:tcPr>
          <w:p w14:paraId="359825C2"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28ED48A3" w14:textId="00E4B09F" w:rsidR="007E60E4" w:rsidRDefault="003548AE" w:rsidP="007E60E4">
            <w:pPr>
              <w:ind w:firstLine="0"/>
              <w:jc w:val="center"/>
              <w:rPr>
                <w:lang w:val="ru-RU" w:eastAsia="en-US"/>
              </w:rPr>
            </w:pPr>
            <w:r>
              <w:rPr>
                <w:lang w:val="ru-RU" w:eastAsia="en-US"/>
              </w:rPr>
              <w:t>2</w:t>
            </w:r>
          </w:p>
        </w:tc>
        <w:tc>
          <w:tcPr>
            <w:tcW w:w="845" w:type="dxa"/>
            <w:vAlign w:val="center"/>
          </w:tcPr>
          <w:p w14:paraId="320861CB" w14:textId="605862A1" w:rsidR="007E60E4" w:rsidRDefault="003548AE" w:rsidP="007E60E4">
            <w:pPr>
              <w:ind w:firstLine="0"/>
              <w:jc w:val="center"/>
              <w:rPr>
                <w:lang w:val="ru-RU" w:eastAsia="en-US"/>
              </w:rPr>
            </w:pPr>
            <w:r>
              <w:rPr>
                <w:lang w:val="ru-RU" w:eastAsia="en-US"/>
              </w:rPr>
              <w:t>2</w:t>
            </w:r>
          </w:p>
        </w:tc>
        <w:tc>
          <w:tcPr>
            <w:tcW w:w="843" w:type="dxa"/>
            <w:vAlign w:val="center"/>
          </w:tcPr>
          <w:p w14:paraId="069C74A7" w14:textId="67F52172" w:rsidR="007E60E4" w:rsidRDefault="003548AE" w:rsidP="007E60E4">
            <w:pPr>
              <w:ind w:firstLine="0"/>
              <w:jc w:val="center"/>
              <w:rPr>
                <w:lang w:val="ru-RU" w:eastAsia="en-US"/>
              </w:rPr>
            </w:pPr>
            <w:r>
              <w:rPr>
                <w:lang w:val="ru-RU" w:eastAsia="en-US"/>
              </w:rPr>
              <w:t>0,57</w:t>
            </w:r>
          </w:p>
        </w:tc>
        <w:tc>
          <w:tcPr>
            <w:tcW w:w="914" w:type="dxa"/>
            <w:vAlign w:val="center"/>
          </w:tcPr>
          <w:p w14:paraId="3B33DE38" w14:textId="75A835F4" w:rsidR="007E60E4" w:rsidRDefault="003548AE" w:rsidP="007E60E4">
            <w:pPr>
              <w:ind w:firstLine="0"/>
              <w:jc w:val="center"/>
              <w:rPr>
                <w:lang w:val="ru-RU" w:eastAsia="en-US"/>
              </w:rPr>
            </w:pPr>
            <w:r>
              <w:rPr>
                <w:lang w:val="ru-RU" w:eastAsia="en-US"/>
              </w:rPr>
              <w:t>0,88</w:t>
            </w:r>
          </w:p>
        </w:tc>
        <w:tc>
          <w:tcPr>
            <w:tcW w:w="958" w:type="dxa"/>
            <w:vAlign w:val="center"/>
          </w:tcPr>
          <w:p w14:paraId="4FE0E2FC" w14:textId="746047C7" w:rsidR="007E60E4" w:rsidRDefault="003548AE" w:rsidP="007E60E4">
            <w:pPr>
              <w:ind w:firstLine="0"/>
              <w:jc w:val="center"/>
              <w:rPr>
                <w:lang w:val="ru-RU" w:eastAsia="en-US"/>
              </w:rPr>
            </w:pPr>
            <w:r>
              <w:rPr>
                <w:lang w:val="ru-RU" w:eastAsia="en-US"/>
              </w:rPr>
              <w:t>0,26</w:t>
            </w:r>
          </w:p>
        </w:tc>
        <w:tc>
          <w:tcPr>
            <w:tcW w:w="1094" w:type="dxa"/>
            <w:vAlign w:val="center"/>
          </w:tcPr>
          <w:p w14:paraId="0170B2D2" w14:textId="1F8091D7" w:rsidR="007E60E4" w:rsidRDefault="007E60E4" w:rsidP="007E60E4">
            <w:pPr>
              <w:ind w:firstLine="0"/>
              <w:jc w:val="center"/>
              <w:rPr>
                <w:lang w:val="ru-RU" w:eastAsia="en-US"/>
              </w:rPr>
            </w:pPr>
            <w:r>
              <w:rPr>
                <w:lang w:val="en-US" w:eastAsia="en-US"/>
              </w:rPr>
              <w:t>-</w:t>
            </w:r>
          </w:p>
        </w:tc>
        <w:tc>
          <w:tcPr>
            <w:tcW w:w="925" w:type="dxa"/>
            <w:vAlign w:val="center"/>
          </w:tcPr>
          <w:p w14:paraId="5B88CA86" w14:textId="08CA076B" w:rsidR="007E60E4" w:rsidRDefault="003548AE" w:rsidP="007E60E4">
            <w:pPr>
              <w:ind w:firstLine="0"/>
              <w:jc w:val="center"/>
              <w:rPr>
                <w:lang w:val="ru-RU" w:eastAsia="en-US"/>
              </w:rPr>
            </w:pPr>
            <w:r>
              <w:rPr>
                <w:lang w:val="ru-RU" w:eastAsia="en-US"/>
              </w:rPr>
              <w:t>5,44</w:t>
            </w:r>
          </w:p>
        </w:tc>
      </w:tr>
      <w:tr w:rsidR="007E60E4" w14:paraId="2DF63770" w14:textId="77777777" w:rsidTr="00107A6D">
        <w:tc>
          <w:tcPr>
            <w:tcW w:w="3071" w:type="dxa"/>
          </w:tcPr>
          <w:p w14:paraId="6E1017A0"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7A675639" w14:textId="03993A3F" w:rsidR="007E60E4" w:rsidRDefault="005B0B20" w:rsidP="007E60E4">
            <w:pPr>
              <w:ind w:firstLine="0"/>
              <w:jc w:val="center"/>
              <w:rPr>
                <w:lang w:val="ru-RU" w:eastAsia="en-US"/>
              </w:rPr>
            </w:pPr>
            <w:r>
              <w:rPr>
                <w:lang w:val="ru-RU" w:eastAsia="en-US"/>
              </w:rPr>
              <w:t>2</w:t>
            </w:r>
          </w:p>
        </w:tc>
        <w:tc>
          <w:tcPr>
            <w:tcW w:w="845" w:type="dxa"/>
            <w:vAlign w:val="center"/>
          </w:tcPr>
          <w:p w14:paraId="6963C7B5" w14:textId="285C2787" w:rsidR="007E60E4" w:rsidRDefault="005B0B20" w:rsidP="007E60E4">
            <w:pPr>
              <w:ind w:firstLine="0"/>
              <w:jc w:val="center"/>
              <w:rPr>
                <w:lang w:val="ru-RU" w:eastAsia="en-US"/>
              </w:rPr>
            </w:pPr>
            <w:r>
              <w:rPr>
                <w:lang w:val="ru-RU" w:eastAsia="en-US"/>
              </w:rPr>
              <w:t>2</w:t>
            </w:r>
          </w:p>
        </w:tc>
        <w:tc>
          <w:tcPr>
            <w:tcW w:w="843" w:type="dxa"/>
            <w:vAlign w:val="center"/>
          </w:tcPr>
          <w:p w14:paraId="33F16676" w14:textId="3F38686F" w:rsidR="007E60E4" w:rsidRDefault="005B0B20" w:rsidP="007E60E4">
            <w:pPr>
              <w:ind w:firstLine="0"/>
              <w:jc w:val="center"/>
              <w:rPr>
                <w:lang w:val="ru-RU" w:eastAsia="en-US"/>
              </w:rPr>
            </w:pPr>
            <w:r>
              <w:rPr>
                <w:lang w:val="ru-RU" w:eastAsia="en-US"/>
              </w:rPr>
              <w:t>0,58</w:t>
            </w:r>
          </w:p>
        </w:tc>
        <w:tc>
          <w:tcPr>
            <w:tcW w:w="914" w:type="dxa"/>
            <w:vAlign w:val="center"/>
          </w:tcPr>
          <w:p w14:paraId="4EF4926F" w14:textId="37C8F3DA" w:rsidR="007E60E4" w:rsidRDefault="005B0B20" w:rsidP="007E60E4">
            <w:pPr>
              <w:ind w:firstLine="0"/>
              <w:jc w:val="center"/>
              <w:rPr>
                <w:lang w:val="ru-RU" w:eastAsia="en-US"/>
              </w:rPr>
            </w:pPr>
            <w:r>
              <w:rPr>
                <w:lang w:val="ru-RU" w:eastAsia="en-US"/>
              </w:rPr>
              <w:t>0,95</w:t>
            </w:r>
          </w:p>
        </w:tc>
        <w:tc>
          <w:tcPr>
            <w:tcW w:w="958" w:type="dxa"/>
            <w:vAlign w:val="center"/>
          </w:tcPr>
          <w:p w14:paraId="17A296CD" w14:textId="5019D99E" w:rsidR="007E60E4" w:rsidRDefault="005B0B20" w:rsidP="007E60E4">
            <w:pPr>
              <w:ind w:firstLine="0"/>
              <w:jc w:val="center"/>
              <w:rPr>
                <w:lang w:val="ru-RU" w:eastAsia="en-US"/>
              </w:rPr>
            </w:pPr>
            <w:r>
              <w:rPr>
                <w:lang w:val="ru-RU" w:eastAsia="en-US"/>
              </w:rPr>
              <w:t>0,32</w:t>
            </w:r>
          </w:p>
        </w:tc>
        <w:tc>
          <w:tcPr>
            <w:tcW w:w="1094" w:type="dxa"/>
            <w:vAlign w:val="center"/>
          </w:tcPr>
          <w:p w14:paraId="537FEE38" w14:textId="2267A732" w:rsidR="007E60E4" w:rsidRDefault="007E60E4" w:rsidP="007E60E4">
            <w:pPr>
              <w:ind w:firstLine="0"/>
              <w:jc w:val="center"/>
              <w:rPr>
                <w:lang w:val="ru-RU" w:eastAsia="en-US"/>
              </w:rPr>
            </w:pPr>
            <w:r>
              <w:rPr>
                <w:lang w:val="en-US" w:eastAsia="en-US"/>
              </w:rPr>
              <w:t>-</w:t>
            </w:r>
          </w:p>
        </w:tc>
        <w:tc>
          <w:tcPr>
            <w:tcW w:w="925" w:type="dxa"/>
            <w:vAlign w:val="center"/>
          </w:tcPr>
          <w:p w14:paraId="6DE2B993" w14:textId="6A7AF093" w:rsidR="007E60E4" w:rsidRDefault="005B0B20" w:rsidP="007E60E4">
            <w:pPr>
              <w:ind w:firstLine="0"/>
              <w:jc w:val="center"/>
              <w:rPr>
                <w:lang w:val="ru-RU" w:eastAsia="en-US"/>
              </w:rPr>
            </w:pPr>
            <w:r>
              <w:rPr>
                <w:lang w:val="ru-RU" w:eastAsia="en-US"/>
              </w:rPr>
              <w:t>14,1</w:t>
            </w:r>
          </w:p>
        </w:tc>
      </w:tr>
      <w:tr w:rsidR="007E60E4" w14:paraId="6BBAA326" w14:textId="77777777" w:rsidTr="00107A6D">
        <w:tc>
          <w:tcPr>
            <w:tcW w:w="3071" w:type="dxa"/>
          </w:tcPr>
          <w:p w14:paraId="59B9810D"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3C98C6DC" w14:textId="7BE08B9B" w:rsidR="007E60E4" w:rsidRDefault="005B0B20" w:rsidP="007E60E4">
            <w:pPr>
              <w:ind w:firstLine="0"/>
              <w:jc w:val="center"/>
              <w:rPr>
                <w:lang w:val="ru-RU" w:eastAsia="en-US"/>
              </w:rPr>
            </w:pPr>
            <w:r>
              <w:rPr>
                <w:lang w:val="ru-RU" w:eastAsia="en-US"/>
              </w:rPr>
              <w:t>2</w:t>
            </w:r>
          </w:p>
        </w:tc>
        <w:tc>
          <w:tcPr>
            <w:tcW w:w="845" w:type="dxa"/>
            <w:vAlign w:val="center"/>
          </w:tcPr>
          <w:p w14:paraId="4C11B86B" w14:textId="7058C619" w:rsidR="007E60E4" w:rsidRDefault="005B0B20" w:rsidP="007E60E4">
            <w:pPr>
              <w:ind w:firstLine="0"/>
              <w:jc w:val="center"/>
              <w:rPr>
                <w:lang w:val="ru-RU" w:eastAsia="en-US"/>
              </w:rPr>
            </w:pPr>
            <w:r>
              <w:rPr>
                <w:lang w:val="ru-RU" w:eastAsia="en-US"/>
              </w:rPr>
              <w:t>2</w:t>
            </w:r>
          </w:p>
        </w:tc>
        <w:tc>
          <w:tcPr>
            <w:tcW w:w="843" w:type="dxa"/>
            <w:vAlign w:val="center"/>
          </w:tcPr>
          <w:p w14:paraId="5EDCBA2F" w14:textId="106787BC" w:rsidR="007E60E4" w:rsidRDefault="005B0B20" w:rsidP="007E60E4">
            <w:pPr>
              <w:ind w:firstLine="0"/>
              <w:jc w:val="center"/>
              <w:rPr>
                <w:lang w:val="ru-RU" w:eastAsia="en-US"/>
              </w:rPr>
            </w:pPr>
            <w:r>
              <w:rPr>
                <w:lang w:val="ru-RU" w:eastAsia="en-US"/>
              </w:rPr>
              <w:t>0,58</w:t>
            </w:r>
          </w:p>
        </w:tc>
        <w:tc>
          <w:tcPr>
            <w:tcW w:w="914" w:type="dxa"/>
            <w:vAlign w:val="center"/>
          </w:tcPr>
          <w:p w14:paraId="54DF8AB2" w14:textId="14508321" w:rsidR="007E60E4" w:rsidRDefault="005B0B20" w:rsidP="007E60E4">
            <w:pPr>
              <w:ind w:firstLine="0"/>
              <w:jc w:val="center"/>
              <w:rPr>
                <w:lang w:val="ru-RU" w:eastAsia="en-US"/>
              </w:rPr>
            </w:pPr>
            <w:r>
              <w:rPr>
                <w:lang w:val="ru-RU" w:eastAsia="en-US"/>
              </w:rPr>
              <w:t>0,95</w:t>
            </w:r>
          </w:p>
        </w:tc>
        <w:tc>
          <w:tcPr>
            <w:tcW w:w="958" w:type="dxa"/>
            <w:vAlign w:val="center"/>
          </w:tcPr>
          <w:p w14:paraId="1ED89E8A" w14:textId="1086AAE3" w:rsidR="007E60E4" w:rsidRDefault="005B0B20" w:rsidP="007E60E4">
            <w:pPr>
              <w:ind w:firstLine="0"/>
              <w:jc w:val="center"/>
              <w:rPr>
                <w:lang w:val="ru-RU" w:eastAsia="en-US"/>
              </w:rPr>
            </w:pPr>
            <w:r>
              <w:rPr>
                <w:lang w:val="ru-RU" w:eastAsia="en-US"/>
              </w:rPr>
              <w:t>0,33</w:t>
            </w:r>
          </w:p>
        </w:tc>
        <w:tc>
          <w:tcPr>
            <w:tcW w:w="1094" w:type="dxa"/>
            <w:vAlign w:val="center"/>
          </w:tcPr>
          <w:p w14:paraId="7746DFBB" w14:textId="7D85E494" w:rsidR="007E60E4" w:rsidRDefault="007E60E4" w:rsidP="007E60E4">
            <w:pPr>
              <w:ind w:firstLine="0"/>
              <w:jc w:val="center"/>
              <w:rPr>
                <w:lang w:val="ru-RU" w:eastAsia="en-US"/>
              </w:rPr>
            </w:pPr>
            <w:r>
              <w:rPr>
                <w:lang w:val="en-US" w:eastAsia="en-US"/>
              </w:rPr>
              <w:t>-</w:t>
            </w:r>
          </w:p>
        </w:tc>
        <w:tc>
          <w:tcPr>
            <w:tcW w:w="925" w:type="dxa"/>
            <w:vAlign w:val="center"/>
          </w:tcPr>
          <w:p w14:paraId="750213B3" w14:textId="497B4EA2" w:rsidR="007E60E4" w:rsidRDefault="005B0B20" w:rsidP="007E60E4">
            <w:pPr>
              <w:ind w:firstLine="0"/>
              <w:jc w:val="center"/>
              <w:rPr>
                <w:lang w:val="ru-RU" w:eastAsia="en-US"/>
              </w:rPr>
            </w:pPr>
            <w:r>
              <w:rPr>
                <w:lang w:val="ru-RU" w:eastAsia="en-US"/>
              </w:rPr>
              <w:t>18,4</w:t>
            </w:r>
          </w:p>
        </w:tc>
      </w:tr>
      <w:tr w:rsidR="007E60E4" w14:paraId="30B69BEF" w14:textId="77777777" w:rsidTr="00107A6D">
        <w:tc>
          <w:tcPr>
            <w:tcW w:w="3071" w:type="dxa"/>
          </w:tcPr>
          <w:p w14:paraId="7211E303"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843" w:type="dxa"/>
            <w:vAlign w:val="center"/>
          </w:tcPr>
          <w:p w14:paraId="333ECDD2" w14:textId="115EA252" w:rsidR="007E60E4" w:rsidRDefault="00B40AA2" w:rsidP="007E60E4">
            <w:pPr>
              <w:ind w:firstLine="0"/>
              <w:jc w:val="center"/>
              <w:rPr>
                <w:lang w:val="ru-RU" w:eastAsia="en-US"/>
              </w:rPr>
            </w:pPr>
            <w:r>
              <w:rPr>
                <w:lang w:val="ru-RU" w:eastAsia="en-US"/>
              </w:rPr>
              <w:t>2</w:t>
            </w:r>
          </w:p>
        </w:tc>
        <w:tc>
          <w:tcPr>
            <w:tcW w:w="845" w:type="dxa"/>
            <w:vAlign w:val="center"/>
          </w:tcPr>
          <w:p w14:paraId="0B6AC224" w14:textId="7685E340" w:rsidR="007E60E4" w:rsidRDefault="00B40AA2" w:rsidP="007E60E4">
            <w:pPr>
              <w:ind w:firstLine="0"/>
              <w:jc w:val="center"/>
              <w:rPr>
                <w:lang w:val="ru-RU" w:eastAsia="en-US"/>
              </w:rPr>
            </w:pPr>
            <w:r>
              <w:rPr>
                <w:lang w:val="ru-RU" w:eastAsia="en-US"/>
              </w:rPr>
              <w:t>1</w:t>
            </w:r>
          </w:p>
        </w:tc>
        <w:tc>
          <w:tcPr>
            <w:tcW w:w="843" w:type="dxa"/>
            <w:vAlign w:val="center"/>
          </w:tcPr>
          <w:p w14:paraId="19A6922F" w14:textId="28C8D809" w:rsidR="007E60E4" w:rsidRDefault="00B40AA2" w:rsidP="007E60E4">
            <w:pPr>
              <w:ind w:firstLine="0"/>
              <w:jc w:val="center"/>
              <w:rPr>
                <w:lang w:val="ru-RU" w:eastAsia="en-US"/>
              </w:rPr>
            </w:pPr>
            <w:r>
              <w:rPr>
                <w:lang w:val="ru-RU" w:eastAsia="en-US"/>
              </w:rPr>
              <w:t>0,36</w:t>
            </w:r>
          </w:p>
        </w:tc>
        <w:tc>
          <w:tcPr>
            <w:tcW w:w="914" w:type="dxa"/>
            <w:vAlign w:val="center"/>
          </w:tcPr>
          <w:p w14:paraId="2642C3E8" w14:textId="28B5A64E" w:rsidR="007E60E4" w:rsidRDefault="00B40AA2" w:rsidP="007E60E4">
            <w:pPr>
              <w:ind w:firstLine="0"/>
              <w:jc w:val="center"/>
              <w:rPr>
                <w:lang w:val="ru-RU" w:eastAsia="en-US"/>
              </w:rPr>
            </w:pPr>
            <w:r>
              <w:rPr>
                <w:lang w:val="ru-RU" w:eastAsia="en-US"/>
              </w:rPr>
              <w:t>0,28</w:t>
            </w:r>
          </w:p>
        </w:tc>
        <w:tc>
          <w:tcPr>
            <w:tcW w:w="958" w:type="dxa"/>
            <w:vAlign w:val="center"/>
          </w:tcPr>
          <w:p w14:paraId="6A6262E9" w14:textId="51EFF170" w:rsidR="007E60E4" w:rsidRDefault="00B40AA2" w:rsidP="007E60E4">
            <w:pPr>
              <w:ind w:firstLine="0"/>
              <w:jc w:val="center"/>
              <w:rPr>
                <w:lang w:val="ru-RU" w:eastAsia="en-US"/>
              </w:rPr>
            </w:pPr>
            <w:r>
              <w:rPr>
                <w:lang w:val="ru-RU" w:eastAsia="en-US"/>
              </w:rPr>
              <w:t>0,07</w:t>
            </w:r>
          </w:p>
        </w:tc>
        <w:tc>
          <w:tcPr>
            <w:tcW w:w="1094" w:type="dxa"/>
            <w:vAlign w:val="center"/>
          </w:tcPr>
          <w:p w14:paraId="5B79775C" w14:textId="149F038B" w:rsidR="007E60E4" w:rsidRDefault="007E60E4" w:rsidP="007E60E4">
            <w:pPr>
              <w:ind w:firstLine="0"/>
              <w:jc w:val="center"/>
              <w:rPr>
                <w:lang w:val="ru-RU" w:eastAsia="en-US"/>
              </w:rPr>
            </w:pPr>
            <w:r>
              <w:rPr>
                <w:lang w:val="en-US" w:eastAsia="en-US"/>
              </w:rPr>
              <w:t>-</w:t>
            </w:r>
          </w:p>
        </w:tc>
        <w:tc>
          <w:tcPr>
            <w:tcW w:w="925" w:type="dxa"/>
            <w:vAlign w:val="center"/>
          </w:tcPr>
          <w:p w14:paraId="5DE4E1C8" w14:textId="3A4E0F64" w:rsidR="007E60E4" w:rsidRDefault="00B40AA2" w:rsidP="007E60E4">
            <w:pPr>
              <w:ind w:firstLine="0"/>
              <w:jc w:val="center"/>
              <w:rPr>
                <w:lang w:val="ru-RU" w:eastAsia="en-US"/>
              </w:rPr>
            </w:pPr>
            <w:r>
              <w:rPr>
                <w:lang w:val="ru-RU" w:eastAsia="en-US"/>
              </w:rPr>
              <w:t>153</w:t>
            </w:r>
          </w:p>
        </w:tc>
      </w:tr>
      <w:tr w:rsidR="007E60E4" w14:paraId="2DB164AF" w14:textId="77777777" w:rsidTr="00107A6D">
        <w:tc>
          <w:tcPr>
            <w:tcW w:w="3071" w:type="dxa"/>
          </w:tcPr>
          <w:p w14:paraId="6888F757"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843" w:type="dxa"/>
            <w:vAlign w:val="center"/>
          </w:tcPr>
          <w:p w14:paraId="6985A470" w14:textId="45552DD1" w:rsidR="007E60E4" w:rsidRDefault="00B40AA2" w:rsidP="007E60E4">
            <w:pPr>
              <w:ind w:firstLine="0"/>
              <w:jc w:val="center"/>
              <w:rPr>
                <w:lang w:val="ru-RU" w:eastAsia="en-US"/>
              </w:rPr>
            </w:pPr>
            <w:r>
              <w:rPr>
                <w:lang w:val="ru-RU" w:eastAsia="en-US"/>
              </w:rPr>
              <w:t>2</w:t>
            </w:r>
          </w:p>
        </w:tc>
        <w:tc>
          <w:tcPr>
            <w:tcW w:w="845" w:type="dxa"/>
            <w:vAlign w:val="center"/>
          </w:tcPr>
          <w:p w14:paraId="470242BD" w14:textId="6FCB8AC2" w:rsidR="007E60E4" w:rsidRDefault="00B40AA2" w:rsidP="007E60E4">
            <w:pPr>
              <w:ind w:firstLine="0"/>
              <w:jc w:val="center"/>
              <w:rPr>
                <w:lang w:val="ru-RU" w:eastAsia="en-US"/>
              </w:rPr>
            </w:pPr>
            <w:r>
              <w:rPr>
                <w:lang w:val="ru-RU" w:eastAsia="en-US"/>
              </w:rPr>
              <w:t>1</w:t>
            </w:r>
          </w:p>
        </w:tc>
        <w:tc>
          <w:tcPr>
            <w:tcW w:w="843" w:type="dxa"/>
            <w:vAlign w:val="center"/>
          </w:tcPr>
          <w:p w14:paraId="3CC735A3" w14:textId="11398FE3" w:rsidR="007E60E4" w:rsidRDefault="00B40AA2" w:rsidP="007E60E4">
            <w:pPr>
              <w:ind w:firstLine="0"/>
              <w:jc w:val="center"/>
              <w:rPr>
                <w:lang w:val="ru-RU" w:eastAsia="en-US"/>
              </w:rPr>
            </w:pPr>
            <w:r>
              <w:rPr>
                <w:lang w:val="ru-RU" w:eastAsia="en-US"/>
              </w:rPr>
              <w:t>0,67</w:t>
            </w:r>
          </w:p>
        </w:tc>
        <w:tc>
          <w:tcPr>
            <w:tcW w:w="914" w:type="dxa"/>
            <w:vAlign w:val="center"/>
          </w:tcPr>
          <w:p w14:paraId="4161740C" w14:textId="1258143E" w:rsidR="007E60E4" w:rsidRDefault="00B40AA2" w:rsidP="007E60E4">
            <w:pPr>
              <w:ind w:firstLine="0"/>
              <w:jc w:val="center"/>
              <w:rPr>
                <w:lang w:val="ru-RU" w:eastAsia="en-US"/>
              </w:rPr>
            </w:pPr>
            <w:r>
              <w:rPr>
                <w:lang w:val="ru-RU" w:eastAsia="en-US"/>
              </w:rPr>
              <w:t>0,97</w:t>
            </w:r>
          </w:p>
        </w:tc>
        <w:tc>
          <w:tcPr>
            <w:tcW w:w="958" w:type="dxa"/>
            <w:vAlign w:val="center"/>
          </w:tcPr>
          <w:p w14:paraId="52ADD549" w14:textId="6A8F1DBE" w:rsidR="007E60E4" w:rsidRDefault="00B40AA2" w:rsidP="007E60E4">
            <w:pPr>
              <w:ind w:firstLine="0"/>
              <w:jc w:val="center"/>
              <w:rPr>
                <w:lang w:val="ru-RU" w:eastAsia="en-US"/>
              </w:rPr>
            </w:pPr>
            <w:r>
              <w:rPr>
                <w:lang w:val="ru-RU" w:eastAsia="en-US"/>
              </w:rPr>
              <w:t>0,4</w:t>
            </w:r>
          </w:p>
        </w:tc>
        <w:tc>
          <w:tcPr>
            <w:tcW w:w="1094" w:type="dxa"/>
            <w:vAlign w:val="center"/>
          </w:tcPr>
          <w:p w14:paraId="71DC450E" w14:textId="3357B60D" w:rsidR="007E60E4" w:rsidRDefault="007E60E4" w:rsidP="007E60E4">
            <w:pPr>
              <w:ind w:firstLine="0"/>
              <w:jc w:val="center"/>
              <w:rPr>
                <w:lang w:val="ru-RU" w:eastAsia="en-US"/>
              </w:rPr>
            </w:pPr>
            <w:r>
              <w:rPr>
                <w:lang w:val="en-US" w:eastAsia="en-US"/>
              </w:rPr>
              <w:t>-</w:t>
            </w:r>
          </w:p>
        </w:tc>
        <w:tc>
          <w:tcPr>
            <w:tcW w:w="925" w:type="dxa"/>
            <w:vAlign w:val="center"/>
          </w:tcPr>
          <w:p w14:paraId="2A522DBD" w14:textId="03C683BC" w:rsidR="007E60E4" w:rsidRDefault="00B40AA2" w:rsidP="007E60E4">
            <w:pPr>
              <w:ind w:firstLine="0"/>
              <w:jc w:val="center"/>
              <w:rPr>
                <w:lang w:val="ru-RU" w:eastAsia="en-US"/>
              </w:rPr>
            </w:pPr>
            <w:r>
              <w:rPr>
                <w:lang w:val="ru-RU" w:eastAsia="en-US"/>
              </w:rPr>
              <w:t>267</w:t>
            </w:r>
          </w:p>
        </w:tc>
      </w:tr>
      <w:tr w:rsidR="007E60E4" w14:paraId="6780ABF2" w14:textId="77777777" w:rsidTr="00107A6D">
        <w:tc>
          <w:tcPr>
            <w:tcW w:w="3071" w:type="dxa"/>
          </w:tcPr>
          <w:p w14:paraId="097049D2" w14:textId="77777777" w:rsidR="007E60E4" w:rsidRDefault="007E60E4" w:rsidP="007E60E4">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843" w:type="dxa"/>
            <w:vAlign w:val="center"/>
          </w:tcPr>
          <w:p w14:paraId="33CCB244" w14:textId="6FDEEB47" w:rsidR="007E60E4" w:rsidRDefault="006F482C" w:rsidP="007E60E4">
            <w:pPr>
              <w:ind w:firstLine="0"/>
              <w:jc w:val="center"/>
              <w:rPr>
                <w:lang w:val="ru-RU" w:eastAsia="en-US"/>
              </w:rPr>
            </w:pPr>
            <w:r>
              <w:rPr>
                <w:lang w:val="ru-RU" w:eastAsia="en-US"/>
              </w:rPr>
              <w:t>2</w:t>
            </w:r>
          </w:p>
        </w:tc>
        <w:tc>
          <w:tcPr>
            <w:tcW w:w="845" w:type="dxa"/>
            <w:vAlign w:val="center"/>
          </w:tcPr>
          <w:p w14:paraId="4EDF9E4A" w14:textId="55F5076A" w:rsidR="007E60E4" w:rsidRDefault="006F482C" w:rsidP="007E60E4">
            <w:pPr>
              <w:ind w:firstLine="0"/>
              <w:jc w:val="center"/>
              <w:rPr>
                <w:lang w:val="ru-RU" w:eastAsia="en-US"/>
              </w:rPr>
            </w:pPr>
            <w:r>
              <w:rPr>
                <w:lang w:val="ru-RU" w:eastAsia="en-US"/>
              </w:rPr>
              <w:t>1</w:t>
            </w:r>
          </w:p>
        </w:tc>
        <w:tc>
          <w:tcPr>
            <w:tcW w:w="843" w:type="dxa"/>
            <w:vAlign w:val="center"/>
          </w:tcPr>
          <w:p w14:paraId="73C85093" w14:textId="369A9D0F" w:rsidR="007E60E4" w:rsidRDefault="006F482C" w:rsidP="007E60E4">
            <w:pPr>
              <w:ind w:firstLine="0"/>
              <w:jc w:val="center"/>
              <w:rPr>
                <w:lang w:val="ru-RU" w:eastAsia="en-US"/>
              </w:rPr>
            </w:pPr>
            <w:r>
              <w:rPr>
                <w:lang w:val="ru-RU" w:eastAsia="en-US"/>
              </w:rPr>
              <w:t>0,68</w:t>
            </w:r>
          </w:p>
        </w:tc>
        <w:tc>
          <w:tcPr>
            <w:tcW w:w="914" w:type="dxa"/>
            <w:vAlign w:val="center"/>
          </w:tcPr>
          <w:p w14:paraId="66C8137B" w14:textId="596FD1CF" w:rsidR="007E60E4" w:rsidRDefault="006F482C" w:rsidP="007E60E4">
            <w:pPr>
              <w:ind w:firstLine="0"/>
              <w:jc w:val="center"/>
              <w:rPr>
                <w:lang w:val="ru-RU" w:eastAsia="en-US"/>
              </w:rPr>
            </w:pPr>
            <w:r>
              <w:rPr>
                <w:lang w:val="ru-RU" w:eastAsia="en-US"/>
              </w:rPr>
              <w:t>0,96</w:t>
            </w:r>
          </w:p>
        </w:tc>
        <w:tc>
          <w:tcPr>
            <w:tcW w:w="958" w:type="dxa"/>
            <w:vAlign w:val="center"/>
          </w:tcPr>
          <w:p w14:paraId="24A04E18" w14:textId="08D6DE87" w:rsidR="007E60E4" w:rsidRDefault="006F482C" w:rsidP="007E60E4">
            <w:pPr>
              <w:ind w:firstLine="0"/>
              <w:jc w:val="center"/>
              <w:rPr>
                <w:lang w:val="ru-RU" w:eastAsia="en-US"/>
              </w:rPr>
            </w:pPr>
            <w:r>
              <w:rPr>
                <w:lang w:val="ru-RU" w:eastAsia="en-US"/>
              </w:rPr>
              <w:t>0,38</w:t>
            </w:r>
          </w:p>
        </w:tc>
        <w:tc>
          <w:tcPr>
            <w:tcW w:w="1094" w:type="dxa"/>
            <w:vAlign w:val="center"/>
          </w:tcPr>
          <w:p w14:paraId="34E0C496" w14:textId="46EFE04C" w:rsidR="007E60E4" w:rsidRDefault="007E60E4" w:rsidP="007E60E4">
            <w:pPr>
              <w:ind w:firstLine="0"/>
              <w:jc w:val="center"/>
              <w:rPr>
                <w:lang w:val="ru-RU" w:eastAsia="en-US"/>
              </w:rPr>
            </w:pPr>
            <w:r>
              <w:rPr>
                <w:lang w:val="en-US" w:eastAsia="en-US"/>
              </w:rPr>
              <w:t>-</w:t>
            </w:r>
          </w:p>
        </w:tc>
        <w:tc>
          <w:tcPr>
            <w:tcW w:w="925" w:type="dxa"/>
            <w:vAlign w:val="center"/>
          </w:tcPr>
          <w:p w14:paraId="2DE28E7A" w14:textId="7CAC72B8" w:rsidR="007E60E4" w:rsidRDefault="006F482C" w:rsidP="007E60E4">
            <w:pPr>
              <w:ind w:firstLine="0"/>
              <w:jc w:val="center"/>
              <w:rPr>
                <w:lang w:val="ru-RU" w:eastAsia="en-US"/>
              </w:rPr>
            </w:pPr>
            <w:r>
              <w:rPr>
                <w:lang w:val="ru-RU" w:eastAsia="en-US"/>
              </w:rPr>
              <w:t>151</w:t>
            </w:r>
          </w:p>
        </w:tc>
      </w:tr>
      <w:tr w:rsidR="007E60E4" w14:paraId="79E06733" w14:textId="77777777" w:rsidTr="00107A6D">
        <w:tc>
          <w:tcPr>
            <w:tcW w:w="3071" w:type="dxa"/>
          </w:tcPr>
          <w:p w14:paraId="4E5143A5" w14:textId="77777777" w:rsidR="007E60E4" w:rsidRDefault="007E60E4" w:rsidP="007E60E4">
            <w:pPr>
              <w:ind w:firstLine="0"/>
              <w:jc w:val="left"/>
              <w:rPr>
                <w:lang w:val="ru-RU" w:eastAsia="en-US"/>
              </w:rPr>
            </w:pPr>
            <w:r>
              <w:rPr>
                <w:lang w:val="en-US" w:eastAsia="en-US"/>
              </w:rPr>
              <w:t>Datafly</w:t>
            </w:r>
          </w:p>
        </w:tc>
        <w:tc>
          <w:tcPr>
            <w:tcW w:w="843" w:type="dxa"/>
            <w:vAlign w:val="center"/>
          </w:tcPr>
          <w:p w14:paraId="1E9CFDE4" w14:textId="0FC1C6BE" w:rsidR="007E60E4" w:rsidRDefault="00DE09DD" w:rsidP="007E60E4">
            <w:pPr>
              <w:ind w:firstLine="0"/>
              <w:jc w:val="center"/>
              <w:rPr>
                <w:lang w:val="ru-RU" w:eastAsia="en-US"/>
              </w:rPr>
            </w:pPr>
            <w:r>
              <w:rPr>
                <w:lang w:val="ru-RU" w:eastAsia="en-US"/>
              </w:rPr>
              <w:t>19</w:t>
            </w:r>
          </w:p>
        </w:tc>
        <w:tc>
          <w:tcPr>
            <w:tcW w:w="845" w:type="dxa"/>
            <w:vAlign w:val="center"/>
          </w:tcPr>
          <w:p w14:paraId="07C4CB5B" w14:textId="17F21735" w:rsidR="007E60E4" w:rsidRDefault="00DE09DD" w:rsidP="007E60E4">
            <w:pPr>
              <w:ind w:firstLine="0"/>
              <w:jc w:val="center"/>
              <w:rPr>
                <w:lang w:val="ru-RU" w:eastAsia="en-US"/>
              </w:rPr>
            </w:pPr>
            <w:r>
              <w:rPr>
                <w:lang w:val="ru-RU" w:eastAsia="en-US"/>
              </w:rPr>
              <w:t>5</w:t>
            </w:r>
          </w:p>
        </w:tc>
        <w:tc>
          <w:tcPr>
            <w:tcW w:w="843" w:type="dxa"/>
            <w:vAlign w:val="center"/>
          </w:tcPr>
          <w:p w14:paraId="23BA0607" w14:textId="02006CF7" w:rsidR="007E60E4" w:rsidRDefault="00DE09DD" w:rsidP="007E60E4">
            <w:pPr>
              <w:ind w:firstLine="0"/>
              <w:jc w:val="center"/>
              <w:rPr>
                <w:lang w:val="ru-RU" w:eastAsia="en-US"/>
              </w:rPr>
            </w:pPr>
            <w:r>
              <w:rPr>
                <w:lang w:val="ru-RU" w:eastAsia="en-US"/>
              </w:rPr>
              <w:t>0,12</w:t>
            </w:r>
          </w:p>
        </w:tc>
        <w:tc>
          <w:tcPr>
            <w:tcW w:w="914" w:type="dxa"/>
            <w:vAlign w:val="center"/>
          </w:tcPr>
          <w:p w14:paraId="3285F537" w14:textId="4DA4681E" w:rsidR="007E60E4" w:rsidRDefault="00DE09DD" w:rsidP="007E60E4">
            <w:pPr>
              <w:ind w:firstLine="0"/>
              <w:jc w:val="center"/>
              <w:rPr>
                <w:lang w:val="ru-RU" w:eastAsia="en-US"/>
              </w:rPr>
            </w:pPr>
            <w:r>
              <w:rPr>
                <w:lang w:val="ru-RU" w:eastAsia="en-US"/>
              </w:rPr>
              <w:t>0,53</w:t>
            </w:r>
          </w:p>
        </w:tc>
        <w:tc>
          <w:tcPr>
            <w:tcW w:w="958" w:type="dxa"/>
            <w:vAlign w:val="center"/>
          </w:tcPr>
          <w:p w14:paraId="581CFB12" w14:textId="41969C6B" w:rsidR="007E60E4" w:rsidRDefault="00DE09DD" w:rsidP="007E60E4">
            <w:pPr>
              <w:ind w:firstLine="0"/>
              <w:jc w:val="center"/>
              <w:rPr>
                <w:lang w:val="ru-RU" w:eastAsia="en-US"/>
              </w:rPr>
            </w:pPr>
            <w:r>
              <w:rPr>
                <w:lang w:val="ru-RU" w:eastAsia="en-US"/>
              </w:rPr>
              <w:t>0,04</w:t>
            </w:r>
          </w:p>
        </w:tc>
        <w:tc>
          <w:tcPr>
            <w:tcW w:w="1094" w:type="dxa"/>
            <w:vAlign w:val="center"/>
          </w:tcPr>
          <w:p w14:paraId="6AD8D54D" w14:textId="7B7C99B3" w:rsidR="007E60E4" w:rsidRDefault="007E60E4" w:rsidP="007E60E4">
            <w:pPr>
              <w:ind w:firstLine="0"/>
              <w:jc w:val="center"/>
              <w:rPr>
                <w:lang w:val="ru-RU" w:eastAsia="en-US"/>
              </w:rPr>
            </w:pPr>
            <w:r>
              <w:rPr>
                <w:lang w:val="en-US" w:eastAsia="en-US"/>
              </w:rPr>
              <w:t>-</w:t>
            </w:r>
          </w:p>
        </w:tc>
        <w:tc>
          <w:tcPr>
            <w:tcW w:w="925" w:type="dxa"/>
            <w:vAlign w:val="center"/>
          </w:tcPr>
          <w:p w14:paraId="1B7BDD2A" w14:textId="75B68D6E" w:rsidR="007E60E4" w:rsidRDefault="00DE09DD" w:rsidP="007E60E4">
            <w:pPr>
              <w:ind w:firstLine="0"/>
              <w:jc w:val="center"/>
              <w:rPr>
                <w:lang w:val="ru-RU" w:eastAsia="en-US"/>
              </w:rPr>
            </w:pPr>
            <w:r>
              <w:rPr>
                <w:lang w:val="ru-RU" w:eastAsia="en-US"/>
              </w:rPr>
              <w:t>2,26</w:t>
            </w:r>
          </w:p>
        </w:tc>
      </w:tr>
      <w:tr w:rsidR="007E60E4" w14:paraId="0407CCFF" w14:textId="77777777" w:rsidTr="00107A6D">
        <w:tc>
          <w:tcPr>
            <w:tcW w:w="3071" w:type="dxa"/>
          </w:tcPr>
          <w:p w14:paraId="30E412A7" w14:textId="77777777" w:rsidR="007E60E4" w:rsidRDefault="007E60E4" w:rsidP="007E60E4">
            <w:pPr>
              <w:ind w:firstLine="0"/>
              <w:jc w:val="left"/>
              <w:rPr>
                <w:lang w:val="ru-RU" w:eastAsia="en-US"/>
              </w:rPr>
            </w:pPr>
            <w:r>
              <w:rPr>
                <w:lang w:val="en-US" w:eastAsia="en-US"/>
              </w:rPr>
              <w:lastRenderedPageBreak/>
              <w:t>Equal sized</w:t>
            </w:r>
          </w:p>
        </w:tc>
        <w:tc>
          <w:tcPr>
            <w:tcW w:w="843" w:type="dxa"/>
            <w:vAlign w:val="center"/>
          </w:tcPr>
          <w:p w14:paraId="38AC65B6" w14:textId="4C05D6B9" w:rsidR="007E60E4" w:rsidRDefault="00E1003A" w:rsidP="007E60E4">
            <w:pPr>
              <w:ind w:firstLine="0"/>
              <w:jc w:val="center"/>
              <w:rPr>
                <w:lang w:val="ru-RU" w:eastAsia="en-US"/>
              </w:rPr>
            </w:pPr>
            <w:r>
              <w:rPr>
                <w:lang w:val="ru-RU" w:eastAsia="en-US"/>
              </w:rPr>
              <w:t>5</w:t>
            </w:r>
          </w:p>
        </w:tc>
        <w:tc>
          <w:tcPr>
            <w:tcW w:w="845" w:type="dxa"/>
            <w:vAlign w:val="center"/>
          </w:tcPr>
          <w:p w14:paraId="48C6D72D" w14:textId="170B4416" w:rsidR="007E60E4" w:rsidRDefault="00E1003A" w:rsidP="007E60E4">
            <w:pPr>
              <w:ind w:firstLine="0"/>
              <w:jc w:val="center"/>
              <w:rPr>
                <w:lang w:val="ru-RU" w:eastAsia="en-US"/>
              </w:rPr>
            </w:pPr>
            <w:r>
              <w:rPr>
                <w:lang w:val="ru-RU" w:eastAsia="en-US"/>
              </w:rPr>
              <w:t>2</w:t>
            </w:r>
          </w:p>
        </w:tc>
        <w:tc>
          <w:tcPr>
            <w:tcW w:w="843" w:type="dxa"/>
            <w:vAlign w:val="center"/>
          </w:tcPr>
          <w:p w14:paraId="0F39ADF2" w14:textId="4AFBC2BC" w:rsidR="007E60E4" w:rsidRDefault="00E1003A" w:rsidP="007E60E4">
            <w:pPr>
              <w:ind w:firstLine="0"/>
              <w:jc w:val="center"/>
              <w:rPr>
                <w:lang w:val="ru-RU" w:eastAsia="en-US"/>
              </w:rPr>
            </w:pPr>
            <w:r>
              <w:rPr>
                <w:lang w:val="ru-RU" w:eastAsia="en-US"/>
              </w:rPr>
              <w:t>0,16</w:t>
            </w:r>
          </w:p>
        </w:tc>
        <w:tc>
          <w:tcPr>
            <w:tcW w:w="914" w:type="dxa"/>
            <w:vAlign w:val="center"/>
          </w:tcPr>
          <w:p w14:paraId="32D2D32A" w14:textId="29906951" w:rsidR="007E60E4" w:rsidRDefault="00E1003A" w:rsidP="007E60E4">
            <w:pPr>
              <w:ind w:firstLine="0"/>
              <w:jc w:val="center"/>
              <w:rPr>
                <w:lang w:val="ru-RU" w:eastAsia="en-US"/>
              </w:rPr>
            </w:pPr>
            <w:r>
              <w:rPr>
                <w:lang w:val="ru-RU" w:eastAsia="en-US"/>
              </w:rPr>
              <w:t>0,43</w:t>
            </w:r>
          </w:p>
        </w:tc>
        <w:tc>
          <w:tcPr>
            <w:tcW w:w="958" w:type="dxa"/>
            <w:vAlign w:val="center"/>
          </w:tcPr>
          <w:p w14:paraId="5CFBB937" w14:textId="40341D04" w:rsidR="007E60E4" w:rsidRDefault="00370275" w:rsidP="007E60E4">
            <w:pPr>
              <w:ind w:firstLine="0"/>
              <w:jc w:val="center"/>
              <w:rPr>
                <w:lang w:val="ru-RU" w:eastAsia="en-US"/>
              </w:rPr>
            </w:pPr>
            <w:r>
              <w:rPr>
                <w:lang w:val="ru-RU" w:eastAsia="en-US"/>
              </w:rPr>
              <w:t>0,022</w:t>
            </w:r>
          </w:p>
        </w:tc>
        <w:tc>
          <w:tcPr>
            <w:tcW w:w="1094" w:type="dxa"/>
            <w:vAlign w:val="center"/>
          </w:tcPr>
          <w:p w14:paraId="3FFD4D58" w14:textId="76215CEA" w:rsidR="007E60E4" w:rsidRDefault="007E60E4" w:rsidP="007E60E4">
            <w:pPr>
              <w:ind w:firstLine="0"/>
              <w:jc w:val="center"/>
              <w:rPr>
                <w:lang w:val="ru-RU" w:eastAsia="en-US"/>
              </w:rPr>
            </w:pPr>
            <w:r>
              <w:rPr>
                <w:lang w:val="en-US" w:eastAsia="en-US"/>
              </w:rPr>
              <w:t>-</w:t>
            </w:r>
          </w:p>
        </w:tc>
        <w:tc>
          <w:tcPr>
            <w:tcW w:w="925" w:type="dxa"/>
            <w:vAlign w:val="center"/>
          </w:tcPr>
          <w:p w14:paraId="738D050E" w14:textId="55748FCB" w:rsidR="007E60E4" w:rsidRDefault="00370275" w:rsidP="007E60E4">
            <w:pPr>
              <w:ind w:firstLine="0"/>
              <w:jc w:val="center"/>
              <w:rPr>
                <w:lang w:val="ru-RU" w:eastAsia="en-US"/>
              </w:rPr>
            </w:pPr>
            <w:r>
              <w:rPr>
                <w:lang w:val="ru-RU" w:eastAsia="en-US"/>
              </w:rPr>
              <w:t>8,68</w:t>
            </w:r>
          </w:p>
        </w:tc>
      </w:tr>
      <w:tr w:rsidR="007E60E4" w14:paraId="57105CEC" w14:textId="77777777" w:rsidTr="00107A6D">
        <w:tc>
          <w:tcPr>
            <w:tcW w:w="3071" w:type="dxa"/>
          </w:tcPr>
          <w:p w14:paraId="3A4FFD1F" w14:textId="77777777" w:rsidR="007E60E4" w:rsidRDefault="007E60E4" w:rsidP="007E60E4">
            <w:pPr>
              <w:ind w:firstLine="0"/>
              <w:jc w:val="left"/>
              <w:rPr>
                <w:lang w:val="ru-RU" w:eastAsia="en-US"/>
              </w:rPr>
            </w:pPr>
            <w:r>
              <w:rPr>
                <w:lang w:val="ru-RU" w:eastAsia="en-US"/>
              </w:rPr>
              <w:t>Рандомизация</w:t>
            </w:r>
          </w:p>
        </w:tc>
        <w:tc>
          <w:tcPr>
            <w:tcW w:w="843" w:type="dxa"/>
            <w:vAlign w:val="center"/>
          </w:tcPr>
          <w:p w14:paraId="29AE67BA" w14:textId="640BFCC7" w:rsidR="007E60E4" w:rsidRDefault="007E60E4" w:rsidP="007E60E4">
            <w:pPr>
              <w:ind w:firstLine="0"/>
              <w:jc w:val="center"/>
              <w:rPr>
                <w:lang w:val="ru-RU" w:eastAsia="en-US"/>
              </w:rPr>
            </w:pPr>
            <w:r>
              <w:rPr>
                <w:lang w:val="en-US" w:eastAsia="en-US"/>
              </w:rPr>
              <w:t>-</w:t>
            </w:r>
          </w:p>
        </w:tc>
        <w:tc>
          <w:tcPr>
            <w:tcW w:w="845" w:type="dxa"/>
            <w:vAlign w:val="center"/>
          </w:tcPr>
          <w:p w14:paraId="22CE1FC4" w14:textId="3AED54C1" w:rsidR="007E60E4" w:rsidRDefault="007E60E4" w:rsidP="007E60E4">
            <w:pPr>
              <w:ind w:firstLine="0"/>
              <w:jc w:val="center"/>
              <w:rPr>
                <w:lang w:val="ru-RU" w:eastAsia="en-US"/>
              </w:rPr>
            </w:pPr>
            <w:r>
              <w:rPr>
                <w:lang w:val="en-US" w:eastAsia="en-US"/>
              </w:rPr>
              <w:t>-</w:t>
            </w:r>
          </w:p>
        </w:tc>
        <w:tc>
          <w:tcPr>
            <w:tcW w:w="843" w:type="dxa"/>
            <w:vAlign w:val="center"/>
          </w:tcPr>
          <w:p w14:paraId="58A569D5" w14:textId="3DD9509F" w:rsidR="007E60E4" w:rsidRDefault="007E60E4" w:rsidP="007E60E4">
            <w:pPr>
              <w:ind w:firstLine="0"/>
              <w:jc w:val="center"/>
              <w:rPr>
                <w:lang w:val="ru-RU" w:eastAsia="en-US"/>
              </w:rPr>
            </w:pPr>
            <w:r>
              <w:rPr>
                <w:lang w:val="en-US" w:eastAsia="en-US"/>
              </w:rPr>
              <w:t>-</w:t>
            </w:r>
          </w:p>
        </w:tc>
        <w:tc>
          <w:tcPr>
            <w:tcW w:w="914" w:type="dxa"/>
            <w:vAlign w:val="center"/>
          </w:tcPr>
          <w:p w14:paraId="5CDA0318" w14:textId="54F6BBCD" w:rsidR="007E60E4" w:rsidRDefault="007E60E4" w:rsidP="007E60E4">
            <w:pPr>
              <w:ind w:firstLine="0"/>
              <w:jc w:val="center"/>
              <w:rPr>
                <w:lang w:val="ru-RU" w:eastAsia="en-US"/>
              </w:rPr>
            </w:pPr>
            <w:r>
              <w:rPr>
                <w:lang w:val="en-US" w:eastAsia="en-US"/>
              </w:rPr>
              <w:t>-</w:t>
            </w:r>
          </w:p>
        </w:tc>
        <w:tc>
          <w:tcPr>
            <w:tcW w:w="958" w:type="dxa"/>
            <w:vAlign w:val="center"/>
          </w:tcPr>
          <w:p w14:paraId="32B58D15" w14:textId="188F91B9" w:rsidR="007E60E4" w:rsidRDefault="007E60E4" w:rsidP="007E60E4">
            <w:pPr>
              <w:ind w:firstLine="0"/>
              <w:jc w:val="center"/>
              <w:rPr>
                <w:lang w:val="ru-RU" w:eastAsia="en-US"/>
              </w:rPr>
            </w:pPr>
            <w:r>
              <w:rPr>
                <w:lang w:val="en-US" w:eastAsia="en-US"/>
              </w:rPr>
              <w:t>-</w:t>
            </w:r>
          </w:p>
        </w:tc>
        <w:tc>
          <w:tcPr>
            <w:tcW w:w="1094" w:type="dxa"/>
            <w:vAlign w:val="center"/>
          </w:tcPr>
          <w:p w14:paraId="79F21E8A" w14:textId="16FFBB86" w:rsidR="007E60E4" w:rsidRDefault="00370275" w:rsidP="007E60E4">
            <w:pPr>
              <w:ind w:firstLine="0"/>
              <w:jc w:val="center"/>
              <w:rPr>
                <w:lang w:val="ru-RU" w:eastAsia="en-US"/>
              </w:rPr>
            </w:pPr>
            <w:r>
              <w:rPr>
                <w:lang w:val="ru-RU" w:eastAsia="en-US"/>
              </w:rPr>
              <w:t>0,65</w:t>
            </w:r>
          </w:p>
        </w:tc>
        <w:tc>
          <w:tcPr>
            <w:tcW w:w="925" w:type="dxa"/>
            <w:vAlign w:val="center"/>
          </w:tcPr>
          <w:p w14:paraId="588A9203" w14:textId="05A00BF6" w:rsidR="007E60E4" w:rsidRDefault="00370275" w:rsidP="007E60E4">
            <w:pPr>
              <w:ind w:firstLine="0"/>
              <w:jc w:val="center"/>
              <w:rPr>
                <w:lang w:val="ru-RU" w:eastAsia="en-US"/>
              </w:rPr>
            </w:pPr>
            <w:r>
              <w:rPr>
                <w:lang w:val="ru-RU" w:eastAsia="en-US"/>
              </w:rPr>
              <w:t>0,012</w:t>
            </w:r>
          </w:p>
        </w:tc>
      </w:tr>
    </w:tbl>
    <w:p w14:paraId="29C9AFCA" w14:textId="77777777" w:rsidR="00EE5528" w:rsidRDefault="00EE5528" w:rsidP="00EE5528">
      <w:pPr>
        <w:ind w:firstLine="0"/>
        <w:rPr>
          <w:lang w:val="ru-RU" w:eastAsia="en-US"/>
        </w:rPr>
      </w:pPr>
    </w:p>
    <w:p w14:paraId="39699AFF" w14:textId="1B65B95E" w:rsidR="00EE5528" w:rsidRDefault="00EE5528" w:rsidP="00EE5528">
      <w:pPr>
        <w:ind w:firstLine="0"/>
        <w:rPr>
          <w:lang w:val="ru-RU" w:eastAsia="en-US"/>
        </w:rPr>
      </w:pPr>
      <w:r>
        <w:rPr>
          <w:lang w:val="ru-RU" w:eastAsia="en-US"/>
        </w:rPr>
        <w:t xml:space="preserve">Таблица </w:t>
      </w:r>
      <w:r w:rsidRPr="00EE5528">
        <w:rPr>
          <w:lang w:val="ru-RU" w:eastAsia="en-US"/>
        </w:rPr>
        <w:t>12</w:t>
      </w:r>
      <w:r>
        <w:rPr>
          <w:lang w:val="ru-RU" w:eastAsia="en-US"/>
        </w:rPr>
        <w:t xml:space="preserve"> - датасет</w:t>
      </w:r>
      <w:r w:rsidRPr="00EE5528">
        <w:rPr>
          <w:lang w:val="ru-RU" w:eastAsia="en-US"/>
        </w:rPr>
        <w:t xml:space="preserve"> </w:t>
      </w:r>
      <w:r>
        <w:rPr>
          <w:lang w:val="en-US" w:eastAsia="en-US"/>
        </w:rPr>
        <w:t>c</w:t>
      </w:r>
      <w:r w:rsidRPr="00EE5528">
        <w:rPr>
          <w:lang w:val="ru-RU" w:eastAsia="en-US"/>
        </w:rPr>
        <w:t xml:space="preserve"> </w:t>
      </w:r>
      <w:r>
        <w:rPr>
          <w:lang w:val="en-US" w:eastAsia="en-US"/>
        </w:rPr>
        <w:t>Kaggle</w:t>
      </w:r>
      <w:r>
        <w:rPr>
          <w:lang w:val="ru-RU" w:eastAsia="en-US"/>
        </w:rPr>
        <w:t>, полезность (</w:t>
      </w:r>
      <w:r w:rsidRPr="00A56DD4">
        <w:rPr>
          <w:lang w:val="en-US" w:eastAsia="en-US"/>
        </w:rPr>
        <w:t>k</w:t>
      </w:r>
      <w:r w:rsidRPr="00A56DD4">
        <w:rPr>
          <w:lang w:val="ru-RU" w:eastAsia="en-US"/>
        </w:rPr>
        <w:t>=</w:t>
      </w:r>
      <w:r w:rsidR="00243373">
        <w:rPr>
          <w:lang w:val="ru-RU" w:eastAsia="en-US"/>
        </w:rPr>
        <w:t>10</w:t>
      </w:r>
      <w:r w:rsidRPr="00A56DD4">
        <w:rPr>
          <w:lang w:val="ru-RU" w:eastAsia="en-US"/>
        </w:rPr>
        <w:t xml:space="preserve">, </w:t>
      </w:r>
      <w:r w:rsidRPr="00A56DD4">
        <w:rPr>
          <w:lang w:val="en-US" w:eastAsia="en-US"/>
        </w:rPr>
        <w:t>l</w:t>
      </w:r>
      <w:r w:rsidRPr="00A56DD4">
        <w:rPr>
          <w:lang w:val="ru-RU" w:eastAsia="en-US"/>
        </w:rPr>
        <w:t>=</w:t>
      </w:r>
      <w:r>
        <w:rPr>
          <w:lang w:val="ru-RU" w:eastAsia="en-US"/>
        </w:rPr>
        <w:t>3</w:t>
      </w:r>
      <w:r w:rsidRPr="00A56DD4">
        <w:rPr>
          <w:lang w:val="ru-RU" w:eastAsia="en-US"/>
        </w:rPr>
        <w:t xml:space="preserve">, </w:t>
      </w:r>
      <w:r w:rsidRPr="00A56DD4">
        <w:rPr>
          <w:lang w:val="en-US" w:eastAsia="en-US"/>
        </w:rPr>
        <w:t>t</w:t>
      </w:r>
      <w:r w:rsidRPr="00A56DD4">
        <w:rPr>
          <w:lang w:val="ru-RU" w:eastAsia="en-US"/>
        </w:rPr>
        <w:t>=</w:t>
      </w:r>
      <w:r>
        <w:rPr>
          <w:lang w:val="ru-RU" w:eastAsia="en-US"/>
        </w:rPr>
        <w:t>0.5</w:t>
      </w:r>
      <w:r w:rsidRPr="00A56DD4">
        <w:rPr>
          <w:lang w:val="ru-RU" w:eastAsia="en-US"/>
        </w:rPr>
        <w:t xml:space="preserve">, </w:t>
      </w:r>
      <w:r w:rsidRPr="00A56DD4">
        <w:rPr>
          <w:lang w:val="en-US" w:eastAsia="en-US"/>
        </w:rPr>
        <w:t>scale</w:t>
      </w:r>
      <w:r w:rsidRPr="00A56DD4">
        <w:rPr>
          <w:lang w:val="ru-RU" w:eastAsia="en-US"/>
        </w:rPr>
        <w:t xml:space="preserve"> = 0,</w:t>
      </w:r>
      <w:r>
        <w:rPr>
          <w:lang w:val="ru-RU" w:eastAsia="en-US"/>
        </w:rPr>
        <w:t>2</w:t>
      </w:r>
      <w:r w:rsidRPr="00A56DD4">
        <w:rPr>
          <w:lang w:val="ru-RU" w:eastAsia="en-US"/>
        </w:rPr>
        <w:t>5</w:t>
      </w:r>
      <w:r>
        <w:rPr>
          <w:lang w:val="ru-RU" w:eastAsia="en-US"/>
        </w:rPr>
        <w:t>)</w:t>
      </w:r>
    </w:p>
    <w:tbl>
      <w:tblPr>
        <w:tblStyle w:val="a5"/>
        <w:tblW w:w="9493" w:type="dxa"/>
        <w:tblLayout w:type="fixed"/>
        <w:tblLook w:val="04A0" w:firstRow="1" w:lastRow="0" w:firstColumn="1" w:lastColumn="0" w:noHBand="0" w:noVBand="1"/>
      </w:tblPr>
      <w:tblGrid>
        <w:gridCol w:w="3109"/>
        <w:gridCol w:w="1390"/>
        <w:gridCol w:w="1318"/>
        <w:gridCol w:w="1546"/>
        <w:gridCol w:w="1137"/>
        <w:gridCol w:w="993"/>
      </w:tblGrid>
      <w:tr w:rsidR="00EE5528" w14:paraId="0CB89D54" w14:textId="77777777" w:rsidTr="00107A6D">
        <w:tc>
          <w:tcPr>
            <w:tcW w:w="3109" w:type="dxa"/>
            <w:vAlign w:val="center"/>
          </w:tcPr>
          <w:p w14:paraId="236BEE79" w14:textId="77777777" w:rsidR="00EE5528" w:rsidRPr="00B77EC9"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7EA85685" w14:textId="77777777" w:rsidR="00EE5528" w:rsidRPr="00B77EC9" w:rsidRDefault="00EE5528" w:rsidP="00107A6D">
            <w:pPr>
              <w:ind w:firstLine="0"/>
              <w:jc w:val="center"/>
              <w:rPr>
                <w:lang w:val="ru-RU" w:eastAsia="en-US"/>
              </w:rPr>
            </w:pPr>
            <w:r w:rsidRPr="00B77EC9">
              <w:rPr>
                <w:lang w:val="ru-RU" w:eastAsia="en-US"/>
              </w:rPr>
              <w:t>Distinctness</w:t>
            </w:r>
          </w:p>
        </w:tc>
        <w:tc>
          <w:tcPr>
            <w:tcW w:w="1318" w:type="dxa"/>
            <w:vAlign w:val="center"/>
          </w:tcPr>
          <w:p w14:paraId="1B0C1FDC" w14:textId="77777777" w:rsidR="00EE5528" w:rsidRPr="00B77EC9" w:rsidRDefault="00EE5528" w:rsidP="00107A6D">
            <w:pPr>
              <w:ind w:firstLine="0"/>
              <w:jc w:val="center"/>
              <w:rPr>
                <w:lang w:val="ru-RU" w:eastAsia="en-US"/>
              </w:rPr>
            </w:pPr>
            <w:r w:rsidRPr="00B77EC9">
              <w:rPr>
                <w:lang w:val="ru-RU" w:eastAsia="en-US"/>
              </w:rPr>
              <w:t>Доля изменений</w:t>
            </w:r>
          </w:p>
        </w:tc>
        <w:tc>
          <w:tcPr>
            <w:tcW w:w="1546" w:type="dxa"/>
            <w:vAlign w:val="center"/>
          </w:tcPr>
          <w:p w14:paraId="3B2EF1FF" w14:textId="77777777" w:rsidR="00EE5528" w:rsidRPr="00067D1D" w:rsidRDefault="00EE5528" w:rsidP="00107A6D">
            <w:pPr>
              <w:ind w:firstLine="0"/>
              <w:jc w:val="center"/>
              <w:rPr>
                <w:lang w:val="ru-RU" w:eastAsia="en-US"/>
              </w:rPr>
            </w:pPr>
            <w:r w:rsidRPr="00B77EC9">
              <w:rPr>
                <w:lang w:val="ru-RU" w:eastAsia="en-US"/>
              </w:rPr>
              <w:t>Потеря информации</w:t>
            </w:r>
          </w:p>
        </w:tc>
        <w:tc>
          <w:tcPr>
            <w:tcW w:w="1137" w:type="dxa"/>
            <w:vAlign w:val="center"/>
          </w:tcPr>
          <w:p w14:paraId="13068A86" w14:textId="77777777" w:rsidR="00EE5528" w:rsidRPr="00B77EC9" w:rsidRDefault="00EE5528" w:rsidP="00107A6D">
            <w:pPr>
              <w:ind w:firstLine="0"/>
              <w:jc w:val="center"/>
              <w:rPr>
                <w:lang w:val="ru-RU" w:eastAsia="en-US"/>
              </w:rPr>
            </w:pPr>
            <w:r>
              <w:rPr>
                <w:lang w:val="en-US" w:eastAsia="en-US"/>
              </w:rPr>
              <w:t>My</w:t>
            </w:r>
            <w:r w:rsidRPr="00B77EC9">
              <w:rPr>
                <w:lang w:val="ru-RU" w:eastAsia="en-US"/>
              </w:rPr>
              <w:t xml:space="preserve"> distance</w:t>
            </w:r>
          </w:p>
        </w:tc>
        <w:tc>
          <w:tcPr>
            <w:tcW w:w="993" w:type="dxa"/>
            <w:vAlign w:val="center"/>
          </w:tcPr>
          <w:p w14:paraId="7CFCE3B5" w14:textId="77777777" w:rsidR="00EE5528" w:rsidRPr="00B77EC9" w:rsidRDefault="00EE5528" w:rsidP="00107A6D">
            <w:pPr>
              <w:ind w:firstLine="0"/>
              <w:jc w:val="center"/>
              <w:rPr>
                <w:lang w:val="ru-RU" w:eastAsia="en-US"/>
              </w:rPr>
            </w:pPr>
            <w:r>
              <w:rPr>
                <w:lang w:val="en-US" w:eastAsia="en-US"/>
              </w:rPr>
              <w:t>B</w:t>
            </w:r>
            <w:r w:rsidRPr="00B77EC9">
              <w:rPr>
                <w:lang w:val="ru-RU" w:eastAsia="en-US"/>
              </w:rPr>
              <w:t>oosting score</w:t>
            </w:r>
          </w:p>
        </w:tc>
      </w:tr>
      <w:tr w:rsidR="00EE5528" w14:paraId="7F5E94F7" w14:textId="77777777" w:rsidTr="00107A6D">
        <w:tc>
          <w:tcPr>
            <w:tcW w:w="3109" w:type="dxa"/>
          </w:tcPr>
          <w:p w14:paraId="21785BAF"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21621CF2" w14:textId="4E066EF7" w:rsidR="00EE5528" w:rsidRPr="00153034" w:rsidRDefault="00685831" w:rsidP="00107A6D">
            <w:pPr>
              <w:ind w:firstLine="0"/>
              <w:jc w:val="center"/>
              <w:rPr>
                <w:lang w:val="ru-RU" w:eastAsia="en-US"/>
              </w:rPr>
            </w:pPr>
            <w:r>
              <w:rPr>
                <w:lang w:val="ru-RU" w:eastAsia="en-US"/>
              </w:rPr>
              <w:t>0,017</w:t>
            </w:r>
          </w:p>
        </w:tc>
        <w:tc>
          <w:tcPr>
            <w:tcW w:w="1318" w:type="dxa"/>
            <w:vAlign w:val="center"/>
          </w:tcPr>
          <w:p w14:paraId="4BFD379F" w14:textId="08120021" w:rsidR="00EE5528" w:rsidRPr="00153034" w:rsidRDefault="00685831" w:rsidP="00107A6D">
            <w:pPr>
              <w:ind w:firstLine="0"/>
              <w:jc w:val="center"/>
              <w:rPr>
                <w:lang w:val="ru-RU" w:eastAsia="en-US"/>
              </w:rPr>
            </w:pPr>
            <w:r>
              <w:rPr>
                <w:lang w:val="ru-RU" w:eastAsia="en-US"/>
              </w:rPr>
              <w:t>0,85</w:t>
            </w:r>
          </w:p>
        </w:tc>
        <w:tc>
          <w:tcPr>
            <w:tcW w:w="1546" w:type="dxa"/>
            <w:vAlign w:val="center"/>
          </w:tcPr>
          <w:p w14:paraId="4C4BA215" w14:textId="5993A471" w:rsidR="00EE5528" w:rsidRPr="00B77EC9" w:rsidRDefault="00685831" w:rsidP="00107A6D">
            <w:pPr>
              <w:ind w:firstLine="0"/>
              <w:jc w:val="center"/>
              <w:rPr>
                <w:lang w:val="ru-RU" w:eastAsia="en-US"/>
              </w:rPr>
            </w:pPr>
            <w:r>
              <w:rPr>
                <w:lang w:val="ru-RU" w:eastAsia="en-US"/>
              </w:rPr>
              <w:t>0,7</w:t>
            </w:r>
          </w:p>
        </w:tc>
        <w:tc>
          <w:tcPr>
            <w:tcW w:w="1137" w:type="dxa"/>
            <w:vAlign w:val="center"/>
          </w:tcPr>
          <w:p w14:paraId="0C95D8DF" w14:textId="2FAFC7A1" w:rsidR="00EE5528" w:rsidRPr="00B77EC9" w:rsidRDefault="00685831" w:rsidP="00107A6D">
            <w:pPr>
              <w:ind w:firstLine="0"/>
              <w:jc w:val="center"/>
              <w:rPr>
                <w:lang w:val="ru-RU" w:eastAsia="en-US"/>
              </w:rPr>
            </w:pPr>
            <w:r>
              <w:rPr>
                <w:lang w:val="ru-RU" w:eastAsia="en-US"/>
              </w:rPr>
              <w:t>0,84</w:t>
            </w:r>
          </w:p>
        </w:tc>
        <w:tc>
          <w:tcPr>
            <w:tcW w:w="993" w:type="dxa"/>
            <w:vAlign w:val="center"/>
          </w:tcPr>
          <w:p w14:paraId="6BADA34C" w14:textId="425C8ED3" w:rsidR="00EE5528" w:rsidRPr="00DB4AA2" w:rsidRDefault="00213120" w:rsidP="00107A6D">
            <w:pPr>
              <w:ind w:firstLine="0"/>
              <w:jc w:val="center"/>
              <w:rPr>
                <w:lang w:val="ru-RU" w:eastAsia="en-US"/>
              </w:rPr>
            </w:pPr>
            <w:r>
              <w:rPr>
                <w:lang w:val="ru-RU" w:eastAsia="en-US"/>
              </w:rPr>
              <w:t>0,245</w:t>
            </w:r>
          </w:p>
        </w:tc>
      </w:tr>
      <w:tr w:rsidR="00EE5528" w14:paraId="1E9FDBD4" w14:textId="77777777" w:rsidTr="00107A6D">
        <w:tc>
          <w:tcPr>
            <w:tcW w:w="3109" w:type="dxa"/>
          </w:tcPr>
          <w:p w14:paraId="6A85B965"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272646A9" w14:textId="7C9D02E8" w:rsidR="00EE5528" w:rsidRPr="00B77EC9" w:rsidRDefault="007E60E4" w:rsidP="00107A6D">
            <w:pPr>
              <w:ind w:firstLine="0"/>
              <w:jc w:val="center"/>
              <w:rPr>
                <w:lang w:val="ru-RU" w:eastAsia="en-US"/>
              </w:rPr>
            </w:pPr>
            <w:r>
              <w:rPr>
                <w:lang w:val="ru-RU" w:eastAsia="en-US"/>
              </w:rPr>
              <w:t>0,1</w:t>
            </w:r>
          </w:p>
        </w:tc>
        <w:tc>
          <w:tcPr>
            <w:tcW w:w="1318" w:type="dxa"/>
            <w:vAlign w:val="center"/>
          </w:tcPr>
          <w:p w14:paraId="02719B9D" w14:textId="4371A190" w:rsidR="00EE5528" w:rsidRPr="00B77EC9" w:rsidRDefault="007E60E4" w:rsidP="00107A6D">
            <w:pPr>
              <w:ind w:firstLine="0"/>
              <w:jc w:val="center"/>
              <w:rPr>
                <w:lang w:val="ru-RU" w:eastAsia="en-US"/>
              </w:rPr>
            </w:pPr>
            <w:r>
              <w:rPr>
                <w:lang w:val="ru-RU" w:eastAsia="en-US"/>
              </w:rPr>
              <w:t>0,72</w:t>
            </w:r>
          </w:p>
        </w:tc>
        <w:tc>
          <w:tcPr>
            <w:tcW w:w="1546" w:type="dxa"/>
            <w:vAlign w:val="center"/>
          </w:tcPr>
          <w:p w14:paraId="5B6B7DD2" w14:textId="3C6CCA4B" w:rsidR="00EE5528" w:rsidRPr="00B77EC9" w:rsidRDefault="007E60E4" w:rsidP="00107A6D">
            <w:pPr>
              <w:ind w:firstLine="0"/>
              <w:jc w:val="center"/>
              <w:rPr>
                <w:lang w:val="ru-RU" w:eastAsia="en-US"/>
              </w:rPr>
            </w:pPr>
            <w:r>
              <w:rPr>
                <w:lang w:val="ru-RU" w:eastAsia="en-US"/>
              </w:rPr>
              <w:t>0,33</w:t>
            </w:r>
          </w:p>
        </w:tc>
        <w:tc>
          <w:tcPr>
            <w:tcW w:w="1137" w:type="dxa"/>
            <w:vAlign w:val="center"/>
          </w:tcPr>
          <w:p w14:paraId="45C6CC70" w14:textId="2E1D52CD" w:rsidR="00EE5528" w:rsidRPr="00B77EC9" w:rsidRDefault="007E60E4" w:rsidP="00107A6D">
            <w:pPr>
              <w:ind w:firstLine="0"/>
              <w:jc w:val="center"/>
              <w:rPr>
                <w:lang w:val="ru-RU" w:eastAsia="en-US"/>
              </w:rPr>
            </w:pPr>
            <w:r>
              <w:rPr>
                <w:lang w:val="ru-RU" w:eastAsia="en-US"/>
              </w:rPr>
              <w:t>0,19</w:t>
            </w:r>
          </w:p>
        </w:tc>
        <w:tc>
          <w:tcPr>
            <w:tcW w:w="993" w:type="dxa"/>
            <w:vAlign w:val="center"/>
          </w:tcPr>
          <w:p w14:paraId="769DCBC9" w14:textId="7C83BE81" w:rsidR="00EE5528" w:rsidRPr="00B77EC9" w:rsidRDefault="00213120" w:rsidP="00107A6D">
            <w:pPr>
              <w:ind w:firstLine="0"/>
              <w:jc w:val="center"/>
              <w:rPr>
                <w:lang w:val="ru-RU" w:eastAsia="en-US"/>
              </w:rPr>
            </w:pPr>
            <w:r>
              <w:rPr>
                <w:lang w:val="ru-RU" w:eastAsia="en-US"/>
              </w:rPr>
              <w:t>0,245</w:t>
            </w:r>
          </w:p>
        </w:tc>
      </w:tr>
      <w:tr w:rsidR="00EE5528" w14:paraId="1681D070" w14:textId="77777777" w:rsidTr="00107A6D">
        <w:tc>
          <w:tcPr>
            <w:tcW w:w="3109" w:type="dxa"/>
          </w:tcPr>
          <w:p w14:paraId="75C10697"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0926C000" w14:textId="25B2288D" w:rsidR="00EE5528" w:rsidRPr="00B77EC9" w:rsidRDefault="001F4219" w:rsidP="00107A6D">
            <w:pPr>
              <w:ind w:firstLine="0"/>
              <w:jc w:val="center"/>
              <w:rPr>
                <w:lang w:val="ru-RU" w:eastAsia="en-US"/>
              </w:rPr>
            </w:pPr>
            <w:r>
              <w:rPr>
                <w:lang w:val="ru-RU" w:eastAsia="en-US"/>
              </w:rPr>
              <w:t>0,1</w:t>
            </w:r>
          </w:p>
        </w:tc>
        <w:tc>
          <w:tcPr>
            <w:tcW w:w="1318" w:type="dxa"/>
            <w:vAlign w:val="center"/>
          </w:tcPr>
          <w:p w14:paraId="2EA07E44" w14:textId="0C6C847C" w:rsidR="00EE5528" w:rsidRPr="00B77EC9" w:rsidRDefault="001F4219" w:rsidP="00107A6D">
            <w:pPr>
              <w:ind w:firstLine="0"/>
              <w:jc w:val="center"/>
              <w:rPr>
                <w:lang w:val="ru-RU" w:eastAsia="en-US"/>
              </w:rPr>
            </w:pPr>
            <w:r>
              <w:rPr>
                <w:lang w:val="ru-RU" w:eastAsia="en-US"/>
              </w:rPr>
              <w:t>0,69</w:t>
            </w:r>
          </w:p>
        </w:tc>
        <w:tc>
          <w:tcPr>
            <w:tcW w:w="1546" w:type="dxa"/>
            <w:vAlign w:val="center"/>
          </w:tcPr>
          <w:p w14:paraId="5E18CE5E" w14:textId="6D9AF971" w:rsidR="00EE5528" w:rsidRPr="00B77EC9" w:rsidRDefault="001F4219" w:rsidP="00107A6D">
            <w:pPr>
              <w:ind w:firstLine="0"/>
              <w:jc w:val="center"/>
              <w:rPr>
                <w:lang w:val="ru-RU" w:eastAsia="en-US"/>
              </w:rPr>
            </w:pPr>
            <w:r>
              <w:rPr>
                <w:lang w:val="ru-RU" w:eastAsia="en-US"/>
              </w:rPr>
              <w:t>0,33</w:t>
            </w:r>
          </w:p>
        </w:tc>
        <w:tc>
          <w:tcPr>
            <w:tcW w:w="1137" w:type="dxa"/>
            <w:vAlign w:val="center"/>
          </w:tcPr>
          <w:p w14:paraId="78B1D9EA" w14:textId="29210ECC" w:rsidR="00EE5528" w:rsidRPr="00B77EC9" w:rsidRDefault="001F4219" w:rsidP="00107A6D">
            <w:pPr>
              <w:ind w:firstLine="0"/>
              <w:jc w:val="center"/>
              <w:rPr>
                <w:lang w:val="ru-RU" w:eastAsia="en-US"/>
              </w:rPr>
            </w:pPr>
            <w:r>
              <w:rPr>
                <w:lang w:val="ru-RU" w:eastAsia="en-US"/>
              </w:rPr>
              <w:t>0,06</w:t>
            </w:r>
          </w:p>
        </w:tc>
        <w:tc>
          <w:tcPr>
            <w:tcW w:w="993" w:type="dxa"/>
            <w:vAlign w:val="center"/>
          </w:tcPr>
          <w:p w14:paraId="5A01EA2E" w14:textId="4B1FEA74" w:rsidR="00EE5528" w:rsidRPr="00B77EC9" w:rsidRDefault="00213120" w:rsidP="00107A6D">
            <w:pPr>
              <w:ind w:firstLine="0"/>
              <w:jc w:val="center"/>
              <w:rPr>
                <w:lang w:val="ru-RU" w:eastAsia="en-US"/>
              </w:rPr>
            </w:pPr>
            <w:r>
              <w:rPr>
                <w:lang w:val="ru-RU" w:eastAsia="en-US"/>
              </w:rPr>
              <w:t>0,275</w:t>
            </w:r>
          </w:p>
        </w:tc>
      </w:tr>
      <w:tr w:rsidR="00EE5528" w14:paraId="417BAFAC" w14:textId="77777777" w:rsidTr="00107A6D">
        <w:tc>
          <w:tcPr>
            <w:tcW w:w="3109" w:type="dxa"/>
          </w:tcPr>
          <w:p w14:paraId="0D26177B"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095F8568" w14:textId="65F2162F" w:rsidR="00EE5528" w:rsidRPr="00B77EC9" w:rsidRDefault="004C7D87" w:rsidP="00107A6D">
            <w:pPr>
              <w:ind w:firstLine="0"/>
              <w:jc w:val="center"/>
              <w:rPr>
                <w:lang w:val="ru-RU" w:eastAsia="en-US"/>
              </w:rPr>
            </w:pPr>
            <w:r>
              <w:rPr>
                <w:lang w:val="ru-RU" w:eastAsia="en-US"/>
              </w:rPr>
              <w:t>0,017</w:t>
            </w:r>
          </w:p>
        </w:tc>
        <w:tc>
          <w:tcPr>
            <w:tcW w:w="1318" w:type="dxa"/>
            <w:vAlign w:val="center"/>
          </w:tcPr>
          <w:p w14:paraId="308D9157" w14:textId="26A994F5" w:rsidR="00EE5528" w:rsidRPr="00B77EC9" w:rsidRDefault="004C7D87" w:rsidP="00107A6D">
            <w:pPr>
              <w:ind w:firstLine="0"/>
              <w:jc w:val="center"/>
              <w:rPr>
                <w:lang w:val="ru-RU" w:eastAsia="en-US"/>
              </w:rPr>
            </w:pPr>
            <w:r>
              <w:rPr>
                <w:lang w:val="ru-RU" w:eastAsia="en-US"/>
              </w:rPr>
              <w:t>0,86</w:t>
            </w:r>
          </w:p>
        </w:tc>
        <w:tc>
          <w:tcPr>
            <w:tcW w:w="1546" w:type="dxa"/>
            <w:vAlign w:val="center"/>
          </w:tcPr>
          <w:p w14:paraId="420D970A" w14:textId="6414B1B0" w:rsidR="00EE5528" w:rsidRPr="00B77EC9" w:rsidRDefault="004C7D87" w:rsidP="00107A6D">
            <w:pPr>
              <w:ind w:firstLine="0"/>
              <w:jc w:val="center"/>
              <w:rPr>
                <w:lang w:val="ru-RU" w:eastAsia="en-US"/>
              </w:rPr>
            </w:pPr>
            <w:r>
              <w:rPr>
                <w:lang w:val="ru-RU" w:eastAsia="en-US"/>
              </w:rPr>
              <w:t>0,7</w:t>
            </w:r>
          </w:p>
        </w:tc>
        <w:tc>
          <w:tcPr>
            <w:tcW w:w="1137" w:type="dxa"/>
            <w:vAlign w:val="center"/>
          </w:tcPr>
          <w:p w14:paraId="1E682BB5" w14:textId="3897D71C" w:rsidR="00EE5528" w:rsidRPr="00B77EC9" w:rsidRDefault="004C7D87" w:rsidP="00107A6D">
            <w:pPr>
              <w:ind w:firstLine="0"/>
              <w:jc w:val="center"/>
              <w:rPr>
                <w:lang w:val="ru-RU" w:eastAsia="en-US"/>
              </w:rPr>
            </w:pPr>
            <w:r>
              <w:rPr>
                <w:lang w:val="ru-RU" w:eastAsia="en-US"/>
              </w:rPr>
              <w:t>0,86</w:t>
            </w:r>
          </w:p>
        </w:tc>
        <w:tc>
          <w:tcPr>
            <w:tcW w:w="993" w:type="dxa"/>
            <w:vAlign w:val="center"/>
          </w:tcPr>
          <w:p w14:paraId="1D6186C3" w14:textId="3B86BF25" w:rsidR="00EE5528" w:rsidRPr="00B77EC9" w:rsidRDefault="00213120" w:rsidP="00107A6D">
            <w:pPr>
              <w:ind w:firstLine="0"/>
              <w:jc w:val="center"/>
              <w:rPr>
                <w:lang w:val="ru-RU" w:eastAsia="en-US"/>
              </w:rPr>
            </w:pPr>
            <w:r>
              <w:rPr>
                <w:lang w:val="ru-RU" w:eastAsia="en-US"/>
              </w:rPr>
              <w:t>0,245</w:t>
            </w:r>
          </w:p>
        </w:tc>
      </w:tr>
      <w:tr w:rsidR="00EE5528" w14:paraId="12F2A857" w14:textId="77777777" w:rsidTr="00107A6D">
        <w:tc>
          <w:tcPr>
            <w:tcW w:w="3109" w:type="dxa"/>
          </w:tcPr>
          <w:p w14:paraId="410F223D"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7CA1664F" w14:textId="4B6E6064" w:rsidR="00EE5528" w:rsidRPr="00B77EC9" w:rsidRDefault="004B4DA1" w:rsidP="00107A6D">
            <w:pPr>
              <w:ind w:firstLine="0"/>
              <w:jc w:val="center"/>
              <w:rPr>
                <w:lang w:val="ru-RU" w:eastAsia="en-US"/>
              </w:rPr>
            </w:pPr>
            <w:r>
              <w:rPr>
                <w:lang w:val="ru-RU" w:eastAsia="en-US"/>
              </w:rPr>
              <w:t>0,095</w:t>
            </w:r>
          </w:p>
        </w:tc>
        <w:tc>
          <w:tcPr>
            <w:tcW w:w="1318" w:type="dxa"/>
            <w:vAlign w:val="center"/>
          </w:tcPr>
          <w:p w14:paraId="56DED0F8" w14:textId="624EF7FF" w:rsidR="00EE5528" w:rsidRPr="00B77EC9" w:rsidRDefault="004B4DA1" w:rsidP="00107A6D">
            <w:pPr>
              <w:ind w:firstLine="0"/>
              <w:jc w:val="center"/>
              <w:rPr>
                <w:lang w:val="ru-RU" w:eastAsia="en-US"/>
              </w:rPr>
            </w:pPr>
            <w:r>
              <w:rPr>
                <w:lang w:val="ru-RU" w:eastAsia="en-US"/>
              </w:rPr>
              <w:t>0,73</w:t>
            </w:r>
          </w:p>
        </w:tc>
        <w:tc>
          <w:tcPr>
            <w:tcW w:w="1546" w:type="dxa"/>
            <w:vAlign w:val="center"/>
          </w:tcPr>
          <w:p w14:paraId="3D03A611" w14:textId="3AE9EAB3" w:rsidR="00EE5528" w:rsidRPr="00B77EC9" w:rsidRDefault="004B4DA1" w:rsidP="00107A6D">
            <w:pPr>
              <w:ind w:firstLine="0"/>
              <w:jc w:val="center"/>
              <w:rPr>
                <w:lang w:val="ru-RU" w:eastAsia="en-US"/>
              </w:rPr>
            </w:pPr>
            <w:r>
              <w:rPr>
                <w:lang w:val="ru-RU" w:eastAsia="en-US"/>
              </w:rPr>
              <w:t>0,34</w:t>
            </w:r>
          </w:p>
        </w:tc>
        <w:tc>
          <w:tcPr>
            <w:tcW w:w="1137" w:type="dxa"/>
            <w:vAlign w:val="center"/>
          </w:tcPr>
          <w:p w14:paraId="5006AA33" w14:textId="0AC4040F" w:rsidR="00EE5528" w:rsidRPr="00B77EC9" w:rsidRDefault="004B4DA1" w:rsidP="00107A6D">
            <w:pPr>
              <w:ind w:firstLine="0"/>
              <w:jc w:val="center"/>
              <w:rPr>
                <w:lang w:val="ru-RU" w:eastAsia="en-US"/>
              </w:rPr>
            </w:pPr>
            <w:r>
              <w:rPr>
                <w:lang w:val="ru-RU" w:eastAsia="en-US"/>
              </w:rPr>
              <w:t>0,21</w:t>
            </w:r>
          </w:p>
        </w:tc>
        <w:tc>
          <w:tcPr>
            <w:tcW w:w="993" w:type="dxa"/>
            <w:vAlign w:val="center"/>
          </w:tcPr>
          <w:p w14:paraId="2ABC4011" w14:textId="74C35258" w:rsidR="00EE5528" w:rsidRPr="00B77EC9" w:rsidRDefault="00213120" w:rsidP="00107A6D">
            <w:pPr>
              <w:ind w:firstLine="0"/>
              <w:jc w:val="center"/>
              <w:rPr>
                <w:lang w:val="ru-RU" w:eastAsia="en-US"/>
              </w:rPr>
            </w:pPr>
            <w:r>
              <w:rPr>
                <w:lang w:val="ru-RU" w:eastAsia="en-US"/>
              </w:rPr>
              <w:t>0,19</w:t>
            </w:r>
          </w:p>
        </w:tc>
      </w:tr>
      <w:tr w:rsidR="00EE5528" w14:paraId="7A7D2699" w14:textId="77777777" w:rsidTr="00107A6D">
        <w:tc>
          <w:tcPr>
            <w:tcW w:w="3109" w:type="dxa"/>
          </w:tcPr>
          <w:p w14:paraId="0230D51F"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266CACA0" w14:textId="1F251004" w:rsidR="00EE5528" w:rsidRPr="00B77EC9" w:rsidRDefault="0042327A" w:rsidP="00107A6D">
            <w:pPr>
              <w:ind w:firstLine="0"/>
              <w:jc w:val="center"/>
              <w:rPr>
                <w:lang w:val="ru-RU" w:eastAsia="en-US"/>
              </w:rPr>
            </w:pPr>
            <w:r>
              <w:rPr>
                <w:lang w:val="ru-RU" w:eastAsia="en-US"/>
              </w:rPr>
              <w:t>0,095</w:t>
            </w:r>
          </w:p>
        </w:tc>
        <w:tc>
          <w:tcPr>
            <w:tcW w:w="1318" w:type="dxa"/>
            <w:vAlign w:val="center"/>
          </w:tcPr>
          <w:p w14:paraId="32274FF8" w14:textId="360EDC2D" w:rsidR="00EE5528" w:rsidRPr="00B77EC9" w:rsidRDefault="0042327A" w:rsidP="00107A6D">
            <w:pPr>
              <w:ind w:firstLine="0"/>
              <w:jc w:val="center"/>
              <w:rPr>
                <w:lang w:val="ru-RU" w:eastAsia="en-US"/>
              </w:rPr>
            </w:pPr>
            <w:r>
              <w:rPr>
                <w:lang w:val="ru-RU" w:eastAsia="en-US"/>
              </w:rPr>
              <w:t>0,69</w:t>
            </w:r>
          </w:p>
        </w:tc>
        <w:tc>
          <w:tcPr>
            <w:tcW w:w="1546" w:type="dxa"/>
            <w:vAlign w:val="center"/>
          </w:tcPr>
          <w:p w14:paraId="29339F68" w14:textId="737D589C" w:rsidR="00EE5528" w:rsidRPr="00B77EC9" w:rsidRDefault="0042327A" w:rsidP="00107A6D">
            <w:pPr>
              <w:ind w:firstLine="0"/>
              <w:jc w:val="center"/>
              <w:rPr>
                <w:lang w:val="ru-RU" w:eastAsia="en-US"/>
              </w:rPr>
            </w:pPr>
            <w:r>
              <w:rPr>
                <w:lang w:val="ru-RU" w:eastAsia="en-US"/>
              </w:rPr>
              <w:t>0,34</w:t>
            </w:r>
          </w:p>
        </w:tc>
        <w:tc>
          <w:tcPr>
            <w:tcW w:w="1137" w:type="dxa"/>
            <w:vAlign w:val="center"/>
          </w:tcPr>
          <w:p w14:paraId="3C77291B" w14:textId="2AD1CAAC" w:rsidR="00EE5528" w:rsidRPr="00B77EC9" w:rsidRDefault="0042327A" w:rsidP="00107A6D">
            <w:pPr>
              <w:ind w:firstLine="0"/>
              <w:jc w:val="center"/>
              <w:rPr>
                <w:lang w:val="ru-RU" w:eastAsia="en-US"/>
              </w:rPr>
            </w:pPr>
            <w:r>
              <w:rPr>
                <w:lang w:val="ru-RU" w:eastAsia="en-US"/>
              </w:rPr>
              <w:t>0,064</w:t>
            </w:r>
          </w:p>
        </w:tc>
        <w:tc>
          <w:tcPr>
            <w:tcW w:w="993" w:type="dxa"/>
            <w:vAlign w:val="center"/>
          </w:tcPr>
          <w:p w14:paraId="4270BFDC" w14:textId="520AC8F8" w:rsidR="00EE5528" w:rsidRPr="00B77EC9" w:rsidRDefault="00213120" w:rsidP="00107A6D">
            <w:pPr>
              <w:ind w:firstLine="0"/>
              <w:jc w:val="center"/>
              <w:rPr>
                <w:lang w:val="ru-RU" w:eastAsia="en-US"/>
              </w:rPr>
            </w:pPr>
            <w:r>
              <w:rPr>
                <w:lang w:val="ru-RU" w:eastAsia="en-US"/>
              </w:rPr>
              <w:t>0,25</w:t>
            </w:r>
          </w:p>
        </w:tc>
      </w:tr>
      <w:tr w:rsidR="00EE5528" w14:paraId="03D146D9" w14:textId="77777777" w:rsidTr="00107A6D">
        <w:tc>
          <w:tcPr>
            <w:tcW w:w="3109" w:type="dxa"/>
          </w:tcPr>
          <w:p w14:paraId="2E3EA6F5"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3497C3B8" w14:textId="5BAB58F6" w:rsidR="00EE5528" w:rsidRPr="00B77EC9" w:rsidRDefault="00A62BA9" w:rsidP="00107A6D">
            <w:pPr>
              <w:ind w:firstLine="0"/>
              <w:jc w:val="center"/>
              <w:rPr>
                <w:lang w:val="ru-RU" w:eastAsia="en-US"/>
              </w:rPr>
            </w:pPr>
            <w:r>
              <w:rPr>
                <w:lang w:val="ru-RU" w:eastAsia="en-US"/>
              </w:rPr>
              <w:t>0,03</w:t>
            </w:r>
          </w:p>
        </w:tc>
        <w:tc>
          <w:tcPr>
            <w:tcW w:w="1318" w:type="dxa"/>
            <w:vAlign w:val="center"/>
          </w:tcPr>
          <w:p w14:paraId="3D3C44F5" w14:textId="33FE7B61" w:rsidR="00EE5528" w:rsidRPr="00B77EC9" w:rsidRDefault="00A62BA9" w:rsidP="00107A6D">
            <w:pPr>
              <w:ind w:firstLine="0"/>
              <w:jc w:val="center"/>
              <w:rPr>
                <w:lang w:val="ru-RU" w:eastAsia="en-US"/>
              </w:rPr>
            </w:pPr>
            <w:r>
              <w:rPr>
                <w:lang w:val="ru-RU" w:eastAsia="en-US"/>
              </w:rPr>
              <w:t>0,69</w:t>
            </w:r>
          </w:p>
        </w:tc>
        <w:tc>
          <w:tcPr>
            <w:tcW w:w="1546" w:type="dxa"/>
            <w:vAlign w:val="center"/>
          </w:tcPr>
          <w:p w14:paraId="4C2E400C" w14:textId="2CC6B85F" w:rsidR="00EE5528" w:rsidRPr="00B77EC9" w:rsidRDefault="00A62BA9" w:rsidP="00107A6D">
            <w:pPr>
              <w:ind w:firstLine="0"/>
              <w:jc w:val="center"/>
              <w:rPr>
                <w:lang w:val="ru-RU" w:eastAsia="en-US"/>
              </w:rPr>
            </w:pPr>
            <w:r>
              <w:rPr>
                <w:lang w:val="ru-RU" w:eastAsia="en-US"/>
              </w:rPr>
              <w:t>0,53</w:t>
            </w:r>
          </w:p>
        </w:tc>
        <w:tc>
          <w:tcPr>
            <w:tcW w:w="1137" w:type="dxa"/>
            <w:vAlign w:val="center"/>
          </w:tcPr>
          <w:p w14:paraId="255BEC6B" w14:textId="7D1B298C" w:rsidR="00EE5528" w:rsidRPr="00B77EC9" w:rsidRDefault="00A62BA9" w:rsidP="00107A6D">
            <w:pPr>
              <w:ind w:firstLine="0"/>
              <w:jc w:val="center"/>
              <w:rPr>
                <w:lang w:val="ru-RU" w:eastAsia="en-US"/>
              </w:rPr>
            </w:pPr>
            <w:r>
              <w:rPr>
                <w:lang w:val="ru-RU" w:eastAsia="en-US"/>
              </w:rPr>
              <w:t>0,69</w:t>
            </w:r>
          </w:p>
        </w:tc>
        <w:tc>
          <w:tcPr>
            <w:tcW w:w="993" w:type="dxa"/>
            <w:vAlign w:val="center"/>
          </w:tcPr>
          <w:p w14:paraId="52899977" w14:textId="50385C6D" w:rsidR="00EE5528" w:rsidRPr="00B77EC9" w:rsidRDefault="00213120" w:rsidP="00107A6D">
            <w:pPr>
              <w:ind w:firstLine="0"/>
              <w:jc w:val="center"/>
              <w:rPr>
                <w:lang w:val="ru-RU" w:eastAsia="en-US"/>
              </w:rPr>
            </w:pPr>
            <w:r>
              <w:rPr>
                <w:lang w:val="ru-RU" w:eastAsia="en-US"/>
              </w:rPr>
              <w:t>0,255</w:t>
            </w:r>
          </w:p>
        </w:tc>
      </w:tr>
      <w:tr w:rsidR="00EE5528" w14:paraId="02604F0B" w14:textId="77777777" w:rsidTr="00107A6D">
        <w:tc>
          <w:tcPr>
            <w:tcW w:w="3109" w:type="dxa"/>
          </w:tcPr>
          <w:p w14:paraId="0E97936E"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67FF96F6" w14:textId="4601B1ED" w:rsidR="00EE5528" w:rsidRPr="00B77EC9" w:rsidRDefault="00CF41AC" w:rsidP="00107A6D">
            <w:pPr>
              <w:ind w:firstLine="0"/>
              <w:jc w:val="center"/>
              <w:rPr>
                <w:lang w:val="ru-RU" w:eastAsia="en-US"/>
              </w:rPr>
            </w:pPr>
            <w:r>
              <w:rPr>
                <w:lang w:val="ru-RU" w:eastAsia="en-US"/>
              </w:rPr>
              <w:t>0,069</w:t>
            </w:r>
          </w:p>
        </w:tc>
        <w:tc>
          <w:tcPr>
            <w:tcW w:w="1318" w:type="dxa"/>
            <w:vAlign w:val="center"/>
          </w:tcPr>
          <w:p w14:paraId="534F3774" w14:textId="0B6C571A" w:rsidR="00EE5528" w:rsidRPr="00B77EC9" w:rsidRDefault="00CF41AC" w:rsidP="00107A6D">
            <w:pPr>
              <w:ind w:firstLine="0"/>
              <w:jc w:val="center"/>
              <w:rPr>
                <w:lang w:val="ru-RU" w:eastAsia="en-US"/>
              </w:rPr>
            </w:pPr>
            <w:r>
              <w:rPr>
                <w:lang w:val="ru-RU" w:eastAsia="en-US"/>
              </w:rPr>
              <w:t>0,64</w:t>
            </w:r>
          </w:p>
        </w:tc>
        <w:tc>
          <w:tcPr>
            <w:tcW w:w="1546" w:type="dxa"/>
            <w:vAlign w:val="center"/>
          </w:tcPr>
          <w:p w14:paraId="210F400C" w14:textId="768EB2AC" w:rsidR="00EE5528" w:rsidRPr="00B77EC9" w:rsidRDefault="00CF41AC" w:rsidP="00107A6D">
            <w:pPr>
              <w:ind w:firstLine="0"/>
              <w:jc w:val="center"/>
              <w:rPr>
                <w:lang w:val="ru-RU" w:eastAsia="en-US"/>
              </w:rPr>
            </w:pPr>
            <w:r>
              <w:rPr>
                <w:lang w:val="ru-RU" w:eastAsia="en-US"/>
              </w:rPr>
              <w:t>0,39</w:t>
            </w:r>
          </w:p>
        </w:tc>
        <w:tc>
          <w:tcPr>
            <w:tcW w:w="1137" w:type="dxa"/>
            <w:vAlign w:val="center"/>
          </w:tcPr>
          <w:p w14:paraId="6118DD35" w14:textId="5F2F866C" w:rsidR="00EE5528" w:rsidRPr="00B77EC9" w:rsidRDefault="00CF41AC" w:rsidP="00107A6D">
            <w:pPr>
              <w:ind w:firstLine="0"/>
              <w:jc w:val="center"/>
              <w:rPr>
                <w:lang w:val="ru-RU" w:eastAsia="en-US"/>
              </w:rPr>
            </w:pPr>
            <w:r>
              <w:rPr>
                <w:lang w:val="ru-RU" w:eastAsia="en-US"/>
              </w:rPr>
              <w:t>0,36</w:t>
            </w:r>
          </w:p>
        </w:tc>
        <w:tc>
          <w:tcPr>
            <w:tcW w:w="993" w:type="dxa"/>
            <w:vAlign w:val="center"/>
          </w:tcPr>
          <w:p w14:paraId="11EB13B9" w14:textId="57A5DCED" w:rsidR="00EE5528" w:rsidRPr="00B77EC9" w:rsidRDefault="00092040" w:rsidP="00107A6D">
            <w:pPr>
              <w:ind w:firstLine="0"/>
              <w:jc w:val="center"/>
              <w:rPr>
                <w:lang w:val="ru-RU" w:eastAsia="en-US"/>
              </w:rPr>
            </w:pPr>
            <w:r>
              <w:rPr>
                <w:lang w:val="ru-RU" w:eastAsia="en-US"/>
              </w:rPr>
              <w:t>0,07</w:t>
            </w:r>
          </w:p>
        </w:tc>
      </w:tr>
      <w:tr w:rsidR="00EE5528" w14:paraId="6C8CC103" w14:textId="77777777" w:rsidTr="00107A6D">
        <w:tc>
          <w:tcPr>
            <w:tcW w:w="3109" w:type="dxa"/>
          </w:tcPr>
          <w:p w14:paraId="43C4FA44"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76C1CF0E" w14:textId="634F4C50" w:rsidR="00EE5528" w:rsidRPr="00B77EC9" w:rsidRDefault="00C204DF" w:rsidP="00107A6D">
            <w:pPr>
              <w:ind w:firstLine="0"/>
              <w:jc w:val="center"/>
              <w:rPr>
                <w:lang w:val="ru-RU" w:eastAsia="en-US"/>
              </w:rPr>
            </w:pPr>
            <w:r>
              <w:rPr>
                <w:lang w:val="ru-RU" w:eastAsia="en-US"/>
              </w:rPr>
              <w:t>0,061</w:t>
            </w:r>
          </w:p>
        </w:tc>
        <w:tc>
          <w:tcPr>
            <w:tcW w:w="1318" w:type="dxa"/>
            <w:vAlign w:val="center"/>
          </w:tcPr>
          <w:p w14:paraId="04314074" w14:textId="5BE3EB2E" w:rsidR="00EE5528" w:rsidRPr="00B77EC9" w:rsidRDefault="00C204DF" w:rsidP="00107A6D">
            <w:pPr>
              <w:ind w:firstLine="0"/>
              <w:jc w:val="center"/>
              <w:rPr>
                <w:lang w:val="ru-RU" w:eastAsia="en-US"/>
              </w:rPr>
            </w:pPr>
            <w:r>
              <w:rPr>
                <w:lang w:val="ru-RU" w:eastAsia="en-US"/>
              </w:rPr>
              <w:t>0,61</w:t>
            </w:r>
          </w:p>
        </w:tc>
        <w:tc>
          <w:tcPr>
            <w:tcW w:w="1546" w:type="dxa"/>
            <w:vAlign w:val="center"/>
          </w:tcPr>
          <w:p w14:paraId="7082590F" w14:textId="1A4AFF81" w:rsidR="00EE5528" w:rsidRPr="00B77EC9" w:rsidRDefault="00C204DF" w:rsidP="00107A6D">
            <w:pPr>
              <w:ind w:firstLine="0"/>
              <w:jc w:val="center"/>
              <w:rPr>
                <w:lang w:val="ru-RU" w:eastAsia="en-US"/>
              </w:rPr>
            </w:pPr>
            <w:r>
              <w:rPr>
                <w:lang w:val="ru-RU" w:eastAsia="en-US"/>
              </w:rPr>
              <w:t>0,41</w:t>
            </w:r>
          </w:p>
        </w:tc>
        <w:tc>
          <w:tcPr>
            <w:tcW w:w="1137" w:type="dxa"/>
            <w:vAlign w:val="center"/>
          </w:tcPr>
          <w:p w14:paraId="539F9A1F" w14:textId="60319CAD" w:rsidR="00EE5528" w:rsidRPr="00B77EC9" w:rsidRDefault="00C204DF" w:rsidP="00107A6D">
            <w:pPr>
              <w:ind w:firstLine="0"/>
              <w:jc w:val="center"/>
              <w:rPr>
                <w:lang w:val="ru-RU" w:eastAsia="en-US"/>
              </w:rPr>
            </w:pPr>
            <w:r>
              <w:rPr>
                <w:lang w:val="ru-RU" w:eastAsia="en-US"/>
              </w:rPr>
              <w:t>0,078</w:t>
            </w:r>
          </w:p>
        </w:tc>
        <w:tc>
          <w:tcPr>
            <w:tcW w:w="993" w:type="dxa"/>
            <w:vAlign w:val="center"/>
          </w:tcPr>
          <w:p w14:paraId="2CE872E7" w14:textId="58ADA8CC" w:rsidR="00EE5528" w:rsidRPr="00B77EC9" w:rsidRDefault="00092040" w:rsidP="00107A6D">
            <w:pPr>
              <w:ind w:firstLine="0"/>
              <w:jc w:val="center"/>
              <w:rPr>
                <w:lang w:val="ru-RU" w:eastAsia="en-US"/>
              </w:rPr>
            </w:pPr>
            <w:r>
              <w:rPr>
                <w:lang w:val="ru-RU" w:eastAsia="en-US"/>
              </w:rPr>
              <w:t>0,24</w:t>
            </w:r>
          </w:p>
        </w:tc>
      </w:tr>
      <w:tr w:rsidR="00EE5528" w14:paraId="5B6E7B33" w14:textId="77777777" w:rsidTr="00107A6D">
        <w:tc>
          <w:tcPr>
            <w:tcW w:w="3109" w:type="dxa"/>
          </w:tcPr>
          <w:p w14:paraId="6ED579A9" w14:textId="46816378"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0EA9460D" w14:textId="4CA7EA04" w:rsidR="00EE5528" w:rsidRPr="00B77EC9" w:rsidRDefault="003548AE" w:rsidP="00107A6D">
            <w:pPr>
              <w:ind w:firstLine="0"/>
              <w:jc w:val="center"/>
              <w:rPr>
                <w:lang w:val="ru-RU" w:eastAsia="en-US"/>
              </w:rPr>
            </w:pPr>
            <w:r>
              <w:rPr>
                <w:lang w:val="ru-RU" w:eastAsia="en-US"/>
              </w:rPr>
              <w:t>0,023</w:t>
            </w:r>
          </w:p>
        </w:tc>
        <w:tc>
          <w:tcPr>
            <w:tcW w:w="1318" w:type="dxa"/>
            <w:vAlign w:val="center"/>
          </w:tcPr>
          <w:p w14:paraId="0EF12BBB" w14:textId="3985CD09" w:rsidR="00EE5528" w:rsidRPr="00B77EC9" w:rsidRDefault="003548AE" w:rsidP="00107A6D">
            <w:pPr>
              <w:ind w:firstLine="0"/>
              <w:jc w:val="center"/>
              <w:rPr>
                <w:lang w:val="ru-RU" w:eastAsia="en-US"/>
              </w:rPr>
            </w:pPr>
            <w:r>
              <w:rPr>
                <w:lang w:val="ru-RU" w:eastAsia="en-US"/>
              </w:rPr>
              <w:t>0,68</w:t>
            </w:r>
          </w:p>
        </w:tc>
        <w:tc>
          <w:tcPr>
            <w:tcW w:w="1546" w:type="dxa"/>
            <w:vAlign w:val="center"/>
          </w:tcPr>
          <w:p w14:paraId="55275197" w14:textId="7D043417" w:rsidR="00EE5528" w:rsidRPr="00B77EC9" w:rsidRDefault="003548AE" w:rsidP="00107A6D">
            <w:pPr>
              <w:ind w:firstLine="0"/>
              <w:jc w:val="center"/>
              <w:rPr>
                <w:lang w:val="ru-RU" w:eastAsia="en-US"/>
              </w:rPr>
            </w:pPr>
            <w:r>
              <w:rPr>
                <w:lang w:val="ru-RU" w:eastAsia="en-US"/>
              </w:rPr>
              <w:t>0,58</w:t>
            </w:r>
          </w:p>
        </w:tc>
        <w:tc>
          <w:tcPr>
            <w:tcW w:w="1137" w:type="dxa"/>
            <w:vAlign w:val="center"/>
          </w:tcPr>
          <w:p w14:paraId="6071F195" w14:textId="570BD10F" w:rsidR="00EE5528" w:rsidRPr="00B77EC9" w:rsidRDefault="003548AE" w:rsidP="00107A6D">
            <w:pPr>
              <w:ind w:firstLine="0"/>
              <w:jc w:val="center"/>
              <w:rPr>
                <w:lang w:val="ru-RU" w:eastAsia="en-US"/>
              </w:rPr>
            </w:pPr>
            <w:r>
              <w:rPr>
                <w:lang w:val="ru-RU" w:eastAsia="en-US"/>
              </w:rPr>
              <w:t>0,67</w:t>
            </w:r>
          </w:p>
        </w:tc>
        <w:tc>
          <w:tcPr>
            <w:tcW w:w="993" w:type="dxa"/>
            <w:vAlign w:val="center"/>
          </w:tcPr>
          <w:p w14:paraId="0E4DD845" w14:textId="3D66A825" w:rsidR="00EE5528" w:rsidRPr="00B77EC9" w:rsidRDefault="00092040" w:rsidP="00107A6D">
            <w:pPr>
              <w:ind w:firstLine="0"/>
              <w:jc w:val="center"/>
              <w:rPr>
                <w:lang w:val="ru-RU" w:eastAsia="en-US"/>
              </w:rPr>
            </w:pPr>
            <w:r>
              <w:rPr>
                <w:lang w:val="ru-RU" w:eastAsia="en-US"/>
              </w:rPr>
              <w:t>0,245</w:t>
            </w:r>
          </w:p>
        </w:tc>
      </w:tr>
      <w:tr w:rsidR="00EE5528" w14:paraId="40C9956B" w14:textId="77777777" w:rsidTr="00107A6D">
        <w:tc>
          <w:tcPr>
            <w:tcW w:w="3109" w:type="dxa"/>
          </w:tcPr>
          <w:p w14:paraId="38792CD8"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1BBA21BA" w14:textId="44014219" w:rsidR="00EE5528" w:rsidRPr="00B77EC9" w:rsidRDefault="005B0B20" w:rsidP="00107A6D">
            <w:pPr>
              <w:ind w:firstLine="0"/>
              <w:jc w:val="center"/>
              <w:rPr>
                <w:lang w:val="ru-RU" w:eastAsia="en-US"/>
              </w:rPr>
            </w:pPr>
            <w:r>
              <w:rPr>
                <w:lang w:val="ru-RU" w:eastAsia="en-US"/>
              </w:rPr>
              <w:t>0,063</w:t>
            </w:r>
          </w:p>
        </w:tc>
        <w:tc>
          <w:tcPr>
            <w:tcW w:w="1318" w:type="dxa"/>
            <w:vAlign w:val="center"/>
          </w:tcPr>
          <w:p w14:paraId="4EACAC71" w14:textId="0FEF2013" w:rsidR="00EE5528" w:rsidRPr="00B77EC9" w:rsidRDefault="005B0B20" w:rsidP="00107A6D">
            <w:pPr>
              <w:ind w:firstLine="0"/>
              <w:jc w:val="center"/>
              <w:rPr>
                <w:lang w:val="ru-RU" w:eastAsia="en-US"/>
              </w:rPr>
            </w:pPr>
            <w:r>
              <w:rPr>
                <w:lang w:val="ru-RU" w:eastAsia="en-US"/>
              </w:rPr>
              <w:t>0,64</w:t>
            </w:r>
          </w:p>
        </w:tc>
        <w:tc>
          <w:tcPr>
            <w:tcW w:w="1546" w:type="dxa"/>
            <w:vAlign w:val="center"/>
          </w:tcPr>
          <w:p w14:paraId="51605D04" w14:textId="4CF40C76" w:rsidR="00EE5528" w:rsidRPr="00B77EC9" w:rsidRDefault="005B0B20" w:rsidP="00107A6D">
            <w:pPr>
              <w:ind w:firstLine="0"/>
              <w:jc w:val="center"/>
              <w:rPr>
                <w:lang w:val="ru-RU" w:eastAsia="en-US"/>
              </w:rPr>
            </w:pPr>
            <w:r>
              <w:rPr>
                <w:lang w:val="ru-RU" w:eastAsia="en-US"/>
              </w:rPr>
              <w:t>0,4</w:t>
            </w:r>
          </w:p>
        </w:tc>
        <w:tc>
          <w:tcPr>
            <w:tcW w:w="1137" w:type="dxa"/>
            <w:vAlign w:val="center"/>
          </w:tcPr>
          <w:p w14:paraId="78DD46DB" w14:textId="49B4333D" w:rsidR="00EE5528" w:rsidRPr="00B77EC9" w:rsidRDefault="005B0B20" w:rsidP="00107A6D">
            <w:pPr>
              <w:ind w:firstLine="0"/>
              <w:jc w:val="center"/>
              <w:rPr>
                <w:lang w:val="ru-RU" w:eastAsia="en-US"/>
              </w:rPr>
            </w:pPr>
            <w:r>
              <w:rPr>
                <w:lang w:val="ru-RU" w:eastAsia="en-US"/>
              </w:rPr>
              <w:t>0,29</w:t>
            </w:r>
          </w:p>
        </w:tc>
        <w:tc>
          <w:tcPr>
            <w:tcW w:w="993" w:type="dxa"/>
            <w:vAlign w:val="center"/>
          </w:tcPr>
          <w:p w14:paraId="5BF428AE" w14:textId="2C1C0B4B" w:rsidR="00EE5528" w:rsidRPr="00B77EC9" w:rsidRDefault="00092040" w:rsidP="00107A6D">
            <w:pPr>
              <w:ind w:firstLine="0"/>
              <w:jc w:val="center"/>
              <w:rPr>
                <w:lang w:val="ru-RU" w:eastAsia="en-US"/>
              </w:rPr>
            </w:pPr>
            <w:r>
              <w:rPr>
                <w:lang w:val="ru-RU" w:eastAsia="en-US"/>
              </w:rPr>
              <w:t>0,24</w:t>
            </w:r>
          </w:p>
        </w:tc>
      </w:tr>
      <w:tr w:rsidR="00EE5528" w14:paraId="1B899941" w14:textId="77777777" w:rsidTr="00107A6D">
        <w:tc>
          <w:tcPr>
            <w:tcW w:w="3109" w:type="dxa"/>
          </w:tcPr>
          <w:p w14:paraId="10760D87"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1BF1BDDA" w14:textId="48CB17D7" w:rsidR="00EE5528" w:rsidRPr="00B77EC9" w:rsidRDefault="005B0B20" w:rsidP="00107A6D">
            <w:pPr>
              <w:ind w:firstLine="0"/>
              <w:jc w:val="center"/>
              <w:rPr>
                <w:lang w:val="ru-RU" w:eastAsia="en-US"/>
              </w:rPr>
            </w:pPr>
            <w:r>
              <w:rPr>
                <w:lang w:val="ru-RU" w:eastAsia="en-US"/>
              </w:rPr>
              <w:t>0,066</w:t>
            </w:r>
          </w:p>
        </w:tc>
        <w:tc>
          <w:tcPr>
            <w:tcW w:w="1318" w:type="dxa"/>
            <w:vAlign w:val="center"/>
          </w:tcPr>
          <w:p w14:paraId="240D0473" w14:textId="1B7DF206" w:rsidR="00EE5528" w:rsidRPr="00B77EC9" w:rsidRDefault="005B0B20" w:rsidP="00107A6D">
            <w:pPr>
              <w:ind w:firstLine="0"/>
              <w:jc w:val="center"/>
              <w:rPr>
                <w:lang w:val="ru-RU" w:eastAsia="en-US"/>
              </w:rPr>
            </w:pPr>
            <w:r>
              <w:rPr>
                <w:lang w:val="ru-RU" w:eastAsia="en-US"/>
              </w:rPr>
              <w:t>0,64</w:t>
            </w:r>
          </w:p>
        </w:tc>
        <w:tc>
          <w:tcPr>
            <w:tcW w:w="1546" w:type="dxa"/>
            <w:vAlign w:val="center"/>
          </w:tcPr>
          <w:p w14:paraId="227088B8" w14:textId="32F69C68" w:rsidR="00EE5528" w:rsidRPr="00B77EC9" w:rsidRDefault="005B0B20" w:rsidP="00107A6D">
            <w:pPr>
              <w:ind w:firstLine="0"/>
              <w:jc w:val="center"/>
              <w:rPr>
                <w:lang w:val="ru-RU" w:eastAsia="en-US"/>
              </w:rPr>
            </w:pPr>
            <w:r>
              <w:rPr>
                <w:lang w:val="ru-RU" w:eastAsia="en-US"/>
              </w:rPr>
              <w:t>0,4</w:t>
            </w:r>
          </w:p>
        </w:tc>
        <w:tc>
          <w:tcPr>
            <w:tcW w:w="1137" w:type="dxa"/>
            <w:vAlign w:val="center"/>
          </w:tcPr>
          <w:p w14:paraId="5239C59F" w14:textId="36EDE3C1" w:rsidR="00EE5528" w:rsidRPr="00B77EC9" w:rsidRDefault="005B0B20" w:rsidP="00107A6D">
            <w:pPr>
              <w:ind w:firstLine="0"/>
              <w:jc w:val="center"/>
              <w:rPr>
                <w:lang w:val="ru-RU" w:eastAsia="en-US"/>
              </w:rPr>
            </w:pPr>
            <w:r>
              <w:rPr>
                <w:lang w:val="ru-RU" w:eastAsia="en-US"/>
              </w:rPr>
              <w:t>0,08</w:t>
            </w:r>
          </w:p>
        </w:tc>
        <w:tc>
          <w:tcPr>
            <w:tcW w:w="993" w:type="dxa"/>
            <w:vAlign w:val="center"/>
          </w:tcPr>
          <w:p w14:paraId="0D5F493E" w14:textId="127434FD" w:rsidR="00EE5528" w:rsidRPr="00B77EC9" w:rsidRDefault="00092040" w:rsidP="00107A6D">
            <w:pPr>
              <w:ind w:firstLine="0"/>
              <w:jc w:val="center"/>
              <w:rPr>
                <w:lang w:val="ru-RU" w:eastAsia="en-US"/>
              </w:rPr>
            </w:pPr>
            <w:r>
              <w:rPr>
                <w:lang w:val="ru-RU" w:eastAsia="en-US"/>
              </w:rPr>
              <w:t>0,245</w:t>
            </w:r>
          </w:p>
        </w:tc>
      </w:tr>
      <w:tr w:rsidR="00EE5528" w:rsidRPr="004B6173" w14:paraId="20D76A71" w14:textId="77777777" w:rsidTr="00107A6D">
        <w:tc>
          <w:tcPr>
            <w:tcW w:w="3109" w:type="dxa"/>
          </w:tcPr>
          <w:p w14:paraId="08C92244"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27344167" w14:textId="6B43DDE8" w:rsidR="00EE5528" w:rsidRPr="004B6173" w:rsidRDefault="00B40AA2" w:rsidP="00107A6D">
            <w:pPr>
              <w:ind w:firstLine="0"/>
              <w:jc w:val="center"/>
              <w:rPr>
                <w:lang w:val="ru-RU" w:eastAsia="en-US"/>
              </w:rPr>
            </w:pPr>
            <w:r>
              <w:rPr>
                <w:lang w:val="ru-RU" w:eastAsia="en-US"/>
              </w:rPr>
              <w:t>0,001</w:t>
            </w:r>
          </w:p>
        </w:tc>
        <w:tc>
          <w:tcPr>
            <w:tcW w:w="1318" w:type="dxa"/>
            <w:vAlign w:val="center"/>
          </w:tcPr>
          <w:p w14:paraId="1ABDD6D3" w14:textId="25A50E89" w:rsidR="00EE5528" w:rsidRPr="004B6173" w:rsidRDefault="00B40AA2" w:rsidP="00107A6D">
            <w:pPr>
              <w:ind w:firstLine="0"/>
              <w:jc w:val="center"/>
              <w:rPr>
                <w:lang w:val="ru-RU" w:eastAsia="en-US"/>
              </w:rPr>
            </w:pPr>
            <w:r>
              <w:rPr>
                <w:lang w:val="ru-RU" w:eastAsia="en-US"/>
              </w:rPr>
              <w:t>1</w:t>
            </w:r>
          </w:p>
        </w:tc>
        <w:tc>
          <w:tcPr>
            <w:tcW w:w="1546" w:type="dxa"/>
            <w:vAlign w:val="center"/>
          </w:tcPr>
          <w:p w14:paraId="7FE71E49" w14:textId="482B5DFC" w:rsidR="00EE5528" w:rsidRPr="004B6173" w:rsidRDefault="00B40AA2" w:rsidP="00107A6D">
            <w:pPr>
              <w:ind w:firstLine="0"/>
              <w:jc w:val="center"/>
              <w:rPr>
                <w:lang w:val="ru-RU" w:eastAsia="en-US"/>
              </w:rPr>
            </w:pPr>
            <w:r>
              <w:rPr>
                <w:lang w:val="ru-RU" w:eastAsia="en-US"/>
              </w:rPr>
              <w:t>1</w:t>
            </w:r>
          </w:p>
        </w:tc>
        <w:tc>
          <w:tcPr>
            <w:tcW w:w="1137" w:type="dxa"/>
            <w:vAlign w:val="center"/>
          </w:tcPr>
          <w:p w14:paraId="6081DB37" w14:textId="42C15993" w:rsidR="00EE5528" w:rsidRPr="004B6173" w:rsidRDefault="00B40AA2" w:rsidP="00107A6D">
            <w:pPr>
              <w:ind w:firstLine="0"/>
              <w:jc w:val="center"/>
              <w:rPr>
                <w:lang w:val="ru-RU" w:eastAsia="en-US"/>
              </w:rPr>
            </w:pPr>
            <w:r>
              <w:rPr>
                <w:lang w:val="ru-RU" w:eastAsia="en-US"/>
              </w:rPr>
              <w:t>1</w:t>
            </w:r>
          </w:p>
        </w:tc>
        <w:tc>
          <w:tcPr>
            <w:tcW w:w="993" w:type="dxa"/>
            <w:vAlign w:val="center"/>
          </w:tcPr>
          <w:p w14:paraId="70C3C131" w14:textId="3B76BCD1" w:rsidR="00EE5528" w:rsidRPr="004B6173" w:rsidRDefault="00092040" w:rsidP="00107A6D">
            <w:pPr>
              <w:ind w:firstLine="0"/>
              <w:jc w:val="center"/>
              <w:rPr>
                <w:lang w:val="ru-RU" w:eastAsia="en-US"/>
              </w:rPr>
            </w:pPr>
            <w:r>
              <w:rPr>
                <w:lang w:val="ru-RU" w:eastAsia="en-US"/>
              </w:rPr>
              <w:t>0,245</w:t>
            </w:r>
          </w:p>
        </w:tc>
      </w:tr>
      <w:tr w:rsidR="00EE5528" w:rsidRPr="004B6173" w14:paraId="454385F7" w14:textId="77777777" w:rsidTr="00107A6D">
        <w:tc>
          <w:tcPr>
            <w:tcW w:w="3109" w:type="dxa"/>
          </w:tcPr>
          <w:p w14:paraId="031B2B6D"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445D94D1" w14:textId="6C721426" w:rsidR="00EE5528" w:rsidRPr="004B6173" w:rsidRDefault="00B40AA2" w:rsidP="00107A6D">
            <w:pPr>
              <w:ind w:firstLine="0"/>
              <w:jc w:val="center"/>
              <w:rPr>
                <w:lang w:val="ru-RU" w:eastAsia="en-US"/>
              </w:rPr>
            </w:pPr>
            <w:r>
              <w:rPr>
                <w:lang w:val="ru-RU" w:eastAsia="en-US"/>
              </w:rPr>
              <w:t>0,059</w:t>
            </w:r>
          </w:p>
        </w:tc>
        <w:tc>
          <w:tcPr>
            <w:tcW w:w="1318" w:type="dxa"/>
            <w:vAlign w:val="center"/>
          </w:tcPr>
          <w:p w14:paraId="5522F3D0" w14:textId="0101DCBA" w:rsidR="00EE5528" w:rsidRPr="004B6173" w:rsidRDefault="00B40AA2" w:rsidP="00107A6D">
            <w:pPr>
              <w:ind w:firstLine="0"/>
              <w:jc w:val="center"/>
              <w:rPr>
                <w:lang w:val="ru-RU" w:eastAsia="en-US"/>
              </w:rPr>
            </w:pPr>
            <w:r>
              <w:rPr>
                <w:lang w:val="ru-RU" w:eastAsia="en-US"/>
              </w:rPr>
              <w:t>0,69</w:t>
            </w:r>
          </w:p>
        </w:tc>
        <w:tc>
          <w:tcPr>
            <w:tcW w:w="1546" w:type="dxa"/>
            <w:vAlign w:val="center"/>
          </w:tcPr>
          <w:p w14:paraId="38F053E5" w14:textId="25129FC0" w:rsidR="00EE5528" w:rsidRPr="004B6173" w:rsidRDefault="00B40AA2" w:rsidP="00107A6D">
            <w:pPr>
              <w:ind w:firstLine="0"/>
              <w:jc w:val="center"/>
              <w:rPr>
                <w:lang w:val="ru-RU" w:eastAsia="en-US"/>
              </w:rPr>
            </w:pPr>
            <w:r>
              <w:rPr>
                <w:lang w:val="ru-RU" w:eastAsia="en-US"/>
              </w:rPr>
              <w:t>0,42</w:t>
            </w:r>
          </w:p>
        </w:tc>
        <w:tc>
          <w:tcPr>
            <w:tcW w:w="1137" w:type="dxa"/>
            <w:vAlign w:val="center"/>
          </w:tcPr>
          <w:p w14:paraId="76CF5027" w14:textId="52106488" w:rsidR="00EE5528" w:rsidRPr="004B6173" w:rsidRDefault="00B40AA2" w:rsidP="00107A6D">
            <w:pPr>
              <w:ind w:firstLine="0"/>
              <w:jc w:val="center"/>
              <w:rPr>
                <w:lang w:val="ru-RU" w:eastAsia="en-US"/>
              </w:rPr>
            </w:pPr>
            <w:r>
              <w:rPr>
                <w:lang w:val="ru-RU" w:eastAsia="en-US"/>
              </w:rPr>
              <w:t>0,37</w:t>
            </w:r>
          </w:p>
        </w:tc>
        <w:tc>
          <w:tcPr>
            <w:tcW w:w="993" w:type="dxa"/>
            <w:vAlign w:val="center"/>
          </w:tcPr>
          <w:p w14:paraId="0A42F1D1" w14:textId="31D2C997" w:rsidR="00EE5528" w:rsidRPr="004B6173" w:rsidRDefault="00092040" w:rsidP="00107A6D">
            <w:pPr>
              <w:ind w:firstLine="0"/>
              <w:jc w:val="center"/>
              <w:rPr>
                <w:lang w:val="ru-RU" w:eastAsia="en-US"/>
              </w:rPr>
            </w:pPr>
            <w:r>
              <w:rPr>
                <w:lang w:val="ru-RU" w:eastAsia="en-US"/>
              </w:rPr>
              <w:t>0,235</w:t>
            </w:r>
          </w:p>
        </w:tc>
      </w:tr>
      <w:tr w:rsidR="00EE5528" w:rsidRPr="004B6173" w14:paraId="68FED79E" w14:textId="77777777" w:rsidTr="00107A6D">
        <w:tc>
          <w:tcPr>
            <w:tcW w:w="3109" w:type="dxa"/>
          </w:tcPr>
          <w:p w14:paraId="4A77208F"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5728E0E5" w14:textId="3AE2947D" w:rsidR="00EE5528" w:rsidRPr="004B6173" w:rsidRDefault="006F482C" w:rsidP="00107A6D">
            <w:pPr>
              <w:ind w:firstLine="0"/>
              <w:jc w:val="center"/>
              <w:rPr>
                <w:lang w:val="ru-RU" w:eastAsia="en-US"/>
              </w:rPr>
            </w:pPr>
            <w:r>
              <w:rPr>
                <w:lang w:val="ru-RU" w:eastAsia="en-US"/>
              </w:rPr>
              <w:t>0,056</w:t>
            </w:r>
          </w:p>
        </w:tc>
        <w:tc>
          <w:tcPr>
            <w:tcW w:w="1318" w:type="dxa"/>
            <w:vAlign w:val="center"/>
          </w:tcPr>
          <w:p w14:paraId="56488DF4" w14:textId="496B8A09" w:rsidR="00EE5528" w:rsidRPr="004B6173" w:rsidRDefault="006F482C" w:rsidP="00107A6D">
            <w:pPr>
              <w:ind w:firstLine="0"/>
              <w:jc w:val="center"/>
              <w:rPr>
                <w:lang w:val="ru-RU" w:eastAsia="en-US"/>
              </w:rPr>
            </w:pPr>
            <w:r>
              <w:rPr>
                <w:lang w:val="ru-RU" w:eastAsia="en-US"/>
              </w:rPr>
              <w:t>0,73</w:t>
            </w:r>
          </w:p>
        </w:tc>
        <w:tc>
          <w:tcPr>
            <w:tcW w:w="1546" w:type="dxa"/>
            <w:vAlign w:val="center"/>
          </w:tcPr>
          <w:p w14:paraId="387A9E89" w14:textId="7D2E8FA6" w:rsidR="00EE5528" w:rsidRPr="004B6173" w:rsidRDefault="006F482C" w:rsidP="00107A6D">
            <w:pPr>
              <w:ind w:firstLine="0"/>
              <w:jc w:val="center"/>
              <w:rPr>
                <w:lang w:val="ru-RU" w:eastAsia="en-US"/>
              </w:rPr>
            </w:pPr>
            <w:r>
              <w:rPr>
                <w:lang w:val="ru-RU" w:eastAsia="en-US"/>
              </w:rPr>
              <w:t>0,45</w:t>
            </w:r>
          </w:p>
        </w:tc>
        <w:tc>
          <w:tcPr>
            <w:tcW w:w="1137" w:type="dxa"/>
            <w:vAlign w:val="center"/>
          </w:tcPr>
          <w:p w14:paraId="5320BFE4" w14:textId="3ABD7CB1" w:rsidR="00EE5528" w:rsidRPr="004B6173" w:rsidRDefault="006F482C" w:rsidP="00107A6D">
            <w:pPr>
              <w:ind w:firstLine="0"/>
              <w:jc w:val="center"/>
              <w:rPr>
                <w:lang w:val="ru-RU" w:eastAsia="en-US"/>
              </w:rPr>
            </w:pPr>
            <w:r>
              <w:rPr>
                <w:lang w:val="ru-RU" w:eastAsia="en-US"/>
              </w:rPr>
              <w:t>0,11</w:t>
            </w:r>
          </w:p>
        </w:tc>
        <w:tc>
          <w:tcPr>
            <w:tcW w:w="993" w:type="dxa"/>
            <w:vAlign w:val="center"/>
          </w:tcPr>
          <w:p w14:paraId="2A6E6AAA" w14:textId="0DA70248" w:rsidR="00EE5528" w:rsidRPr="004B6173" w:rsidRDefault="00092040" w:rsidP="00107A6D">
            <w:pPr>
              <w:ind w:firstLine="0"/>
              <w:jc w:val="center"/>
              <w:rPr>
                <w:lang w:val="ru-RU" w:eastAsia="en-US"/>
              </w:rPr>
            </w:pPr>
            <w:r>
              <w:rPr>
                <w:lang w:val="ru-RU" w:eastAsia="en-US"/>
              </w:rPr>
              <w:t>0,245</w:t>
            </w:r>
          </w:p>
        </w:tc>
      </w:tr>
      <w:tr w:rsidR="00EE5528" w:rsidRPr="004B6173" w14:paraId="52EC06C0" w14:textId="77777777" w:rsidTr="00107A6D">
        <w:tc>
          <w:tcPr>
            <w:tcW w:w="3109" w:type="dxa"/>
          </w:tcPr>
          <w:p w14:paraId="13A2BCC4" w14:textId="77777777" w:rsidR="00EE5528" w:rsidRPr="004B6173" w:rsidRDefault="00EE5528" w:rsidP="00107A6D">
            <w:pPr>
              <w:ind w:firstLine="0"/>
              <w:jc w:val="left"/>
              <w:rPr>
                <w:lang w:val="en-US" w:eastAsia="en-US"/>
              </w:rPr>
            </w:pPr>
            <w:r>
              <w:rPr>
                <w:lang w:val="en-US" w:eastAsia="en-US"/>
              </w:rPr>
              <w:t>Datafly</w:t>
            </w:r>
          </w:p>
        </w:tc>
        <w:tc>
          <w:tcPr>
            <w:tcW w:w="1390" w:type="dxa"/>
            <w:vAlign w:val="center"/>
          </w:tcPr>
          <w:p w14:paraId="6530620C" w14:textId="2F5918D6" w:rsidR="00EE5528" w:rsidRPr="004B6173" w:rsidRDefault="00DE09DD" w:rsidP="00107A6D">
            <w:pPr>
              <w:ind w:firstLine="0"/>
              <w:jc w:val="center"/>
              <w:rPr>
                <w:lang w:val="ru-RU" w:eastAsia="en-US"/>
              </w:rPr>
            </w:pPr>
            <w:r>
              <w:rPr>
                <w:lang w:val="ru-RU" w:eastAsia="en-US"/>
              </w:rPr>
              <w:t>0,017</w:t>
            </w:r>
          </w:p>
        </w:tc>
        <w:tc>
          <w:tcPr>
            <w:tcW w:w="1318" w:type="dxa"/>
            <w:vAlign w:val="center"/>
          </w:tcPr>
          <w:p w14:paraId="0C2E6511" w14:textId="4E8618BD" w:rsidR="00EE5528" w:rsidRPr="004B6173" w:rsidRDefault="00DE09DD" w:rsidP="00107A6D">
            <w:pPr>
              <w:ind w:firstLine="0"/>
              <w:jc w:val="center"/>
              <w:rPr>
                <w:lang w:val="ru-RU" w:eastAsia="en-US"/>
              </w:rPr>
            </w:pPr>
            <w:r>
              <w:rPr>
                <w:lang w:val="ru-RU" w:eastAsia="en-US"/>
              </w:rPr>
              <w:t>0,86</w:t>
            </w:r>
          </w:p>
        </w:tc>
        <w:tc>
          <w:tcPr>
            <w:tcW w:w="1546" w:type="dxa"/>
            <w:vAlign w:val="center"/>
          </w:tcPr>
          <w:p w14:paraId="6AE7F692" w14:textId="647B2C67" w:rsidR="00EE5528" w:rsidRPr="004B6173" w:rsidRDefault="00DE09DD" w:rsidP="00107A6D">
            <w:pPr>
              <w:ind w:firstLine="0"/>
              <w:jc w:val="center"/>
              <w:rPr>
                <w:lang w:val="ru-RU" w:eastAsia="en-US"/>
              </w:rPr>
            </w:pPr>
            <w:r>
              <w:rPr>
                <w:lang w:val="ru-RU" w:eastAsia="en-US"/>
              </w:rPr>
              <w:t>0,62</w:t>
            </w:r>
          </w:p>
        </w:tc>
        <w:tc>
          <w:tcPr>
            <w:tcW w:w="1137" w:type="dxa"/>
            <w:vAlign w:val="center"/>
          </w:tcPr>
          <w:p w14:paraId="5FEB1E1F" w14:textId="463C0838" w:rsidR="00EE5528" w:rsidRPr="004B6173" w:rsidRDefault="00DE09DD" w:rsidP="00107A6D">
            <w:pPr>
              <w:ind w:firstLine="0"/>
              <w:jc w:val="center"/>
              <w:rPr>
                <w:lang w:val="ru-RU" w:eastAsia="en-US"/>
              </w:rPr>
            </w:pPr>
            <w:r>
              <w:rPr>
                <w:lang w:val="ru-RU" w:eastAsia="en-US"/>
              </w:rPr>
              <w:t>0,2</w:t>
            </w:r>
          </w:p>
        </w:tc>
        <w:tc>
          <w:tcPr>
            <w:tcW w:w="993" w:type="dxa"/>
            <w:vAlign w:val="center"/>
          </w:tcPr>
          <w:p w14:paraId="59EF786E" w14:textId="2569C423" w:rsidR="00EE5528" w:rsidRPr="004B6173" w:rsidRDefault="00092040" w:rsidP="00107A6D">
            <w:pPr>
              <w:ind w:firstLine="0"/>
              <w:jc w:val="center"/>
              <w:rPr>
                <w:lang w:val="ru-RU" w:eastAsia="en-US"/>
              </w:rPr>
            </w:pPr>
            <w:r>
              <w:rPr>
                <w:lang w:val="ru-RU" w:eastAsia="en-US"/>
              </w:rPr>
              <w:t>0,245</w:t>
            </w:r>
          </w:p>
        </w:tc>
      </w:tr>
      <w:tr w:rsidR="00EE5528" w:rsidRPr="004B6173" w14:paraId="57DD31D1" w14:textId="77777777" w:rsidTr="00107A6D">
        <w:tc>
          <w:tcPr>
            <w:tcW w:w="3109" w:type="dxa"/>
          </w:tcPr>
          <w:p w14:paraId="43CBD814" w14:textId="77777777" w:rsidR="00EE5528" w:rsidRPr="004B6173" w:rsidRDefault="00EE5528" w:rsidP="00107A6D">
            <w:pPr>
              <w:ind w:firstLine="0"/>
              <w:jc w:val="left"/>
              <w:rPr>
                <w:lang w:val="en-US" w:eastAsia="en-US"/>
              </w:rPr>
            </w:pPr>
            <w:r>
              <w:rPr>
                <w:lang w:val="en-US" w:eastAsia="en-US"/>
              </w:rPr>
              <w:t>Equal sized</w:t>
            </w:r>
          </w:p>
        </w:tc>
        <w:tc>
          <w:tcPr>
            <w:tcW w:w="1390" w:type="dxa"/>
            <w:vAlign w:val="center"/>
          </w:tcPr>
          <w:p w14:paraId="7E2D596B" w14:textId="130D5EB7" w:rsidR="00EE5528" w:rsidRPr="004B6173" w:rsidRDefault="00370275" w:rsidP="00107A6D">
            <w:pPr>
              <w:ind w:firstLine="0"/>
              <w:jc w:val="center"/>
              <w:rPr>
                <w:lang w:val="ru-RU" w:eastAsia="en-US"/>
              </w:rPr>
            </w:pPr>
            <w:r>
              <w:rPr>
                <w:lang w:val="ru-RU" w:eastAsia="en-US"/>
              </w:rPr>
              <w:t>0,002</w:t>
            </w:r>
          </w:p>
        </w:tc>
        <w:tc>
          <w:tcPr>
            <w:tcW w:w="1318" w:type="dxa"/>
            <w:vAlign w:val="center"/>
          </w:tcPr>
          <w:p w14:paraId="2CCC5C20" w14:textId="02F7467C" w:rsidR="00EE5528" w:rsidRPr="004B6173" w:rsidRDefault="00370275" w:rsidP="00107A6D">
            <w:pPr>
              <w:ind w:firstLine="0"/>
              <w:jc w:val="center"/>
              <w:rPr>
                <w:lang w:val="ru-RU" w:eastAsia="en-US"/>
              </w:rPr>
            </w:pPr>
            <w:r>
              <w:rPr>
                <w:lang w:val="ru-RU" w:eastAsia="en-US"/>
              </w:rPr>
              <w:t>1</w:t>
            </w:r>
          </w:p>
        </w:tc>
        <w:tc>
          <w:tcPr>
            <w:tcW w:w="1546" w:type="dxa"/>
            <w:vAlign w:val="center"/>
          </w:tcPr>
          <w:p w14:paraId="36F71403" w14:textId="4FAE49CF" w:rsidR="00EE5528" w:rsidRPr="004B6173" w:rsidRDefault="00370275" w:rsidP="00107A6D">
            <w:pPr>
              <w:ind w:firstLine="0"/>
              <w:jc w:val="center"/>
              <w:rPr>
                <w:lang w:val="ru-RU" w:eastAsia="en-US"/>
              </w:rPr>
            </w:pPr>
            <w:r>
              <w:rPr>
                <w:lang w:val="ru-RU" w:eastAsia="en-US"/>
              </w:rPr>
              <w:t>0,9</w:t>
            </w:r>
          </w:p>
        </w:tc>
        <w:tc>
          <w:tcPr>
            <w:tcW w:w="1137" w:type="dxa"/>
            <w:vAlign w:val="center"/>
          </w:tcPr>
          <w:p w14:paraId="3FC78F81" w14:textId="1E9F8640" w:rsidR="00EE5528" w:rsidRPr="004B6173" w:rsidRDefault="00370275" w:rsidP="00107A6D">
            <w:pPr>
              <w:ind w:firstLine="0"/>
              <w:jc w:val="center"/>
              <w:rPr>
                <w:lang w:val="ru-RU" w:eastAsia="en-US"/>
              </w:rPr>
            </w:pPr>
            <w:r>
              <w:rPr>
                <w:lang w:val="ru-RU" w:eastAsia="en-US"/>
              </w:rPr>
              <w:t>0,33</w:t>
            </w:r>
          </w:p>
        </w:tc>
        <w:tc>
          <w:tcPr>
            <w:tcW w:w="993" w:type="dxa"/>
            <w:vAlign w:val="center"/>
          </w:tcPr>
          <w:p w14:paraId="65D92E97" w14:textId="61F1FED9" w:rsidR="00EE5528" w:rsidRPr="004B6173" w:rsidRDefault="00092040" w:rsidP="00107A6D">
            <w:pPr>
              <w:ind w:firstLine="0"/>
              <w:jc w:val="center"/>
              <w:rPr>
                <w:lang w:val="ru-RU" w:eastAsia="en-US"/>
              </w:rPr>
            </w:pPr>
            <w:r>
              <w:rPr>
                <w:lang w:val="ru-RU" w:eastAsia="en-US"/>
              </w:rPr>
              <w:t>0,245</w:t>
            </w:r>
          </w:p>
        </w:tc>
      </w:tr>
      <w:tr w:rsidR="00EE5528" w:rsidRPr="004B6173" w14:paraId="12073BDB" w14:textId="77777777" w:rsidTr="00107A6D">
        <w:tc>
          <w:tcPr>
            <w:tcW w:w="3109" w:type="dxa"/>
          </w:tcPr>
          <w:p w14:paraId="5BCD0C65" w14:textId="77777777" w:rsidR="00EE5528" w:rsidRPr="004B6173" w:rsidRDefault="00EE5528" w:rsidP="00107A6D">
            <w:pPr>
              <w:ind w:firstLine="0"/>
              <w:rPr>
                <w:lang w:val="ru-RU" w:eastAsia="en-US"/>
              </w:rPr>
            </w:pPr>
            <w:r>
              <w:rPr>
                <w:lang w:val="ru-RU" w:eastAsia="en-US"/>
              </w:rPr>
              <w:t>Рандомизация</w:t>
            </w:r>
          </w:p>
        </w:tc>
        <w:tc>
          <w:tcPr>
            <w:tcW w:w="1390" w:type="dxa"/>
            <w:vAlign w:val="center"/>
          </w:tcPr>
          <w:p w14:paraId="646166FD" w14:textId="56D62F69" w:rsidR="00EE5528" w:rsidRPr="004B6173" w:rsidRDefault="00593D2C" w:rsidP="00107A6D">
            <w:pPr>
              <w:ind w:firstLine="0"/>
              <w:jc w:val="center"/>
              <w:rPr>
                <w:lang w:val="ru-RU" w:eastAsia="en-US"/>
              </w:rPr>
            </w:pPr>
            <w:r>
              <w:rPr>
                <w:lang w:val="en-US" w:eastAsia="en-US"/>
              </w:rPr>
              <w:t>-</w:t>
            </w:r>
          </w:p>
        </w:tc>
        <w:tc>
          <w:tcPr>
            <w:tcW w:w="1318" w:type="dxa"/>
            <w:vAlign w:val="center"/>
          </w:tcPr>
          <w:p w14:paraId="07B8F21F" w14:textId="71E5BABD" w:rsidR="00EE5528" w:rsidRPr="004B6173" w:rsidRDefault="00593D2C" w:rsidP="00107A6D">
            <w:pPr>
              <w:ind w:firstLine="0"/>
              <w:jc w:val="center"/>
              <w:rPr>
                <w:lang w:val="ru-RU" w:eastAsia="en-US"/>
              </w:rPr>
            </w:pPr>
            <w:r>
              <w:rPr>
                <w:lang w:val="en-US" w:eastAsia="en-US"/>
              </w:rPr>
              <w:t>-</w:t>
            </w:r>
          </w:p>
        </w:tc>
        <w:tc>
          <w:tcPr>
            <w:tcW w:w="1546" w:type="dxa"/>
            <w:vAlign w:val="center"/>
          </w:tcPr>
          <w:p w14:paraId="5D2D4C8D" w14:textId="1539DE92" w:rsidR="00EE5528" w:rsidRPr="004B6173" w:rsidRDefault="00593D2C" w:rsidP="00107A6D">
            <w:pPr>
              <w:ind w:firstLine="0"/>
              <w:jc w:val="center"/>
              <w:rPr>
                <w:lang w:val="ru-RU" w:eastAsia="en-US"/>
              </w:rPr>
            </w:pPr>
            <w:r>
              <w:rPr>
                <w:lang w:val="en-US" w:eastAsia="en-US"/>
              </w:rPr>
              <w:t>-</w:t>
            </w:r>
          </w:p>
        </w:tc>
        <w:tc>
          <w:tcPr>
            <w:tcW w:w="1137" w:type="dxa"/>
            <w:vAlign w:val="center"/>
          </w:tcPr>
          <w:p w14:paraId="2DDEAD64" w14:textId="47B46739" w:rsidR="00EE5528" w:rsidRPr="004B6173" w:rsidRDefault="00370275" w:rsidP="00107A6D">
            <w:pPr>
              <w:ind w:firstLine="0"/>
              <w:jc w:val="center"/>
              <w:rPr>
                <w:lang w:val="ru-RU" w:eastAsia="en-US"/>
              </w:rPr>
            </w:pPr>
            <w:r>
              <w:rPr>
                <w:lang w:val="ru-RU" w:eastAsia="en-US"/>
              </w:rPr>
              <w:t>0,13</w:t>
            </w:r>
          </w:p>
        </w:tc>
        <w:tc>
          <w:tcPr>
            <w:tcW w:w="993" w:type="dxa"/>
            <w:vAlign w:val="center"/>
          </w:tcPr>
          <w:p w14:paraId="52AEABF2" w14:textId="41D4621C" w:rsidR="00EE5528" w:rsidRPr="004B6173" w:rsidRDefault="00092040" w:rsidP="00107A6D">
            <w:pPr>
              <w:ind w:firstLine="0"/>
              <w:jc w:val="center"/>
              <w:rPr>
                <w:lang w:val="ru-RU" w:eastAsia="en-US"/>
              </w:rPr>
            </w:pPr>
            <w:r>
              <w:rPr>
                <w:lang w:val="ru-RU" w:eastAsia="en-US"/>
              </w:rPr>
              <w:t>0,375</w:t>
            </w:r>
          </w:p>
        </w:tc>
      </w:tr>
    </w:tbl>
    <w:p w14:paraId="3A900B56" w14:textId="77777777" w:rsidR="00EE5528" w:rsidRPr="004B6173" w:rsidRDefault="00EE5528" w:rsidP="00EE5528">
      <w:pPr>
        <w:ind w:firstLine="0"/>
        <w:rPr>
          <w:lang w:val="ru-RU" w:eastAsia="en-US"/>
        </w:rPr>
      </w:pPr>
    </w:p>
    <w:p w14:paraId="430FC6B9" w14:textId="755144B0" w:rsidR="00EE5528" w:rsidRDefault="00EE5528" w:rsidP="00EE5528">
      <w:pPr>
        <w:ind w:firstLine="0"/>
        <w:rPr>
          <w:lang w:val="ru-RU" w:eastAsia="en-US"/>
        </w:rPr>
      </w:pPr>
      <w:r>
        <w:rPr>
          <w:lang w:val="ru-RU" w:eastAsia="en-US"/>
        </w:rPr>
        <w:t xml:space="preserve">Таблица </w:t>
      </w:r>
      <w:r w:rsidRPr="00EE5528">
        <w:rPr>
          <w:lang w:val="ru-RU" w:eastAsia="en-US"/>
        </w:rPr>
        <w:t>13</w:t>
      </w:r>
      <w:r>
        <w:rPr>
          <w:lang w:val="ru-RU" w:eastAsia="en-US"/>
        </w:rPr>
        <w:t xml:space="preserve"> - датасет</w:t>
      </w:r>
      <w:r w:rsidRPr="00EE5528">
        <w:rPr>
          <w:lang w:val="ru-RU" w:eastAsia="en-US"/>
        </w:rPr>
        <w:t xml:space="preserve"> </w:t>
      </w:r>
      <w:r>
        <w:rPr>
          <w:lang w:val="en-US" w:eastAsia="en-US"/>
        </w:rPr>
        <w:t>c</w:t>
      </w:r>
      <w:r w:rsidRPr="00EE5528">
        <w:rPr>
          <w:lang w:val="ru-RU" w:eastAsia="en-US"/>
        </w:rPr>
        <w:t xml:space="preserve"> </w:t>
      </w:r>
      <w:r>
        <w:rPr>
          <w:lang w:val="en-US" w:eastAsia="en-US"/>
        </w:rPr>
        <w:t>Kaggle</w:t>
      </w:r>
      <w:r>
        <w:rPr>
          <w:lang w:val="ru-RU" w:eastAsia="en-US"/>
        </w:rPr>
        <w:t>, риски обезличивания (</w:t>
      </w:r>
      <w:r w:rsidRPr="00A56DD4">
        <w:rPr>
          <w:lang w:val="en-US" w:eastAsia="en-US"/>
        </w:rPr>
        <w:t>k</w:t>
      </w:r>
      <w:r w:rsidRPr="00A56DD4">
        <w:rPr>
          <w:lang w:val="ru-RU" w:eastAsia="en-US"/>
        </w:rPr>
        <w:t>=</w:t>
      </w:r>
      <w:r w:rsidR="00243373">
        <w:rPr>
          <w:lang w:val="ru-RU" w:eastAsia="en-US"/>
        </w:rPr>
        <w:t>10</w:t>
      </w:r>
      <w:r w:rsidRPr="00A56DD4">
        <w:rPr>
          <w:lang w:val="ru-RU" w:eastAsia="en-US"/>
        </w:rPr>
        <w:t xml:space="preserve">, </w:t>
      </w:r>
      <w:r w:rsidRPr="00A56DD4">
        <w:rPr>
          <w:lang w:val="en-US" w:eastAsia="en-US"/>
        </w:rPr>
        <w:t>l</w:t>
      </w:r>
      <w:r w:rsidRPr="00A56DD4">
        <w:rPr>
          <w:lang w:val="ru-RU" w:eastAsia="en-US"/>
        </w:rPr>
        <w:t>=</w:t>
      </w:r>
      <w:r>
        <w:rPr>
          <w:lang w:val="ru-RU" w:eastAsia="en-US"/>
        </w:rPr>
        <w:t>3</w:t>
      </w:r>
      <w:r w:rsidRPr="00A56DD4">
        <w:rPr>
          <w:lang w:val="ru-RU" w:eastAsia="en-US"/>
        </w:rPr>
        <w:t xml:space="preserve">, </w:t>
      </w:r>
      <w:r w:rsidRPr="00A56DD4">
        <w:rPr>
          <w:lang w:val="en-US" w:eastAsia="en-US"/>
        </w:rPr>
        <w:t>t</w:t>
      </w:r>
      <w:r w:rsidRPr="00A56DD4">
        <w:rPr>
          <w:lang w:val="ru-RU" w:eastAsia="en-US"/>
        </w:rPr>
        <w:t>=</w:t>
      </w:r>
      <w:r>
        <w:rPr>
          <w:lang w:val="ru-RU" w:eastAsia="en-US"/>
        </w:rPr>
        <w:t>0.5</w:t>
      </w:r>
      <w:r w:rsidRPr="00A56DD4">
        <w:rPr>
          <w:lang w:val="ru-RU" w:eastAsia="en-US"/>
        </w:rPr>
        <w:t xml:space="preserve">, </w:t>
      </w:r>
      <w:r w:rsidRPr="00A56DD4">
        <w:rPr>
          <w:lang w:val="en-US" w:eastAsia="en-US"/>
        </w:rPr>
        <w:t>scale</w:t>
      </w:r>
      <w:r w:rsidRPr="00A56DD4">
        <w:rPr>
          <w:lang w:val="ru-RU" w:eastAsia="en-US"/>
        </w:rPr>
        <w:t xml:space="preserve"> = 0,</w:t>
      </w:r>
      <w:r>
        <w:rPr>
          <w:lang w:val="ru-RU" w:eastAsia="en-US"/>
        </w:rPr>
        <w:t>2</w:t>
      </w:r>
      <w:r w:rsidRPr="00A56DD4">
        <w:rPr>
          <w:lang w:val="ru-RU" w:eastAsia="en-US"/>
        </w:rPr>
        <w:t>5</w:t>
      </w:r>
      <w:r>
        <w:rPr>
          <w:lang w:val="ru-RU" w:eastAsia="en-US"/>
        </w:rPr>
        <w:t>)</w:t>
      </w:r>
    </w:p>
    <w:tbl>
      <w:tblPr>
        <w:tblStyle w:val="a5"/>
        <w:tblW w:w="9493" w:type="dxa"/>
        <w:tblLook w:val="04A0" w:firstRow="1" w:lastRow="0" w:firstColumn="1" w:lastColumn="0" w:noHBand="0" w:noVBand="1"/>
      </w:tblPr>
      <w:tblGrid>
        <w:gridCol w:w="3071"/>
        <w:gridCol w:w="843"/>
        <w:gridCol w:w="845"/>
        <w:gridCol w:w="843"/>
        <w:gridCol w:w="914"/>
        <w:gridCol w:w="958"/>
        <w:gridCol w:w="1094"/>
        <w:gridCol w:w="925"/>
      </w:tblGrid>
      <w:tr w:rsidR="00EE5528" w14:paraId="6CEE54B8" w14:textId="77777777" w:rsidTr="00107A6D">
        <w:tc>
          <w:tcPr>
            <w:tcW w:w="3071" w:type="dxa"/>
            <w:vAlign w:val="center"/>
          </w:tcPr>
          <w:p w14:paraId="4F4770F0" w14:textId="77777777" w:rsidR="00EE5528"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843" w:type="dxa"/>
            <w:vAlign w:val="center"/>
          </w:tcPr>
          <w:p w14:paraId="02C476D7" w14:textId="77777777" w:rsidR="00EE5528" w:rsidRDefault="00EE5528" w:rsidP="00107A6D">
            <w:pPr>
              <w:ind w:firstLine="0"/>
              <w:jc w:val="center"/>
              <w:rPr>
                <w:lang w:val="ru-RU" w:eastAsia="en-US"/>
              </w:rPr>
            </w:pPr>
            <w:r w:rsidRPr="00B77EC9">
              <w:rPr>
                <w:lang w:val="ru-RU" w:eastAsia="en-US"/>
              </w:rPr>
              <w:t>max k</w:t>
            </w:r>
          </w:p>
        </w:tc>
        <w:tc>
          <w:tcPr>
            <w:tcW w:w="845" w:type="dxa"/>
            <w:vAlign w:val="center"/>
          </w:tcPr>
          <w:p w14:paraId="460FCCCE" w14:textId="77777777" w:rsidR="00EE5528" w:rsidRDefault="00EE5528" w:rsidP="00107A6D">
            <w:pPr>
              <w:ind w:firstLine="0"/>
              <w:jc w:val="center"/>
              <w:rPr>
                <w:lang w:val="ru-RU" w:eastAsia="en-US"/>
              </w:rPr>
            </w:pPr>
            <w:r w:rsidRPr="00B77EC9">
              <w:rPr>
                <w:lang w:val="ru-RU" w:eastAsia="en-US"/>
              </w:rPr>
              <w:t>max l</w:t>
            </w:r>
          </w:p>
        </w:tc>
        <w:tc>
          <w:tcPr>
            <w:tcW w:w="843" w:type="dxa"/>
            <w:vAlign w:val="center"/>
          </w:tcPr>
          <w:p w14:paraId="6730C53D" w14:textId="77777777" w:rsidR="00EE5528" w:rsidRDefault="00EE5528" w:rsidP="00107A6D">
            <w:pPr>
              <w:ind w:firstLine="0"/>
              <w:jc w:val="center"/>
              <w:rPr>
                <w:lang w:val="ru-RU" w:eastAsia="en-US"/>
              </w:rPr>
            </w:pPr>
            <w:r w:rsidRPr="00B77EC9">
              <w:rPr>
                <w:lang w:val="ru-RU" w:eastAsia="en-US"/>
              </w:rPr>
              <w:t>min t</w:t>
            </w:r>
          </w:p>
        </w:tc>
        <w:tc>
          <w:tcPr>
            <w:tcW w:w="914" w:type="dxa"/>
            <w:vAlign w:val="center"/>
          </w:tcPr>
          <w:p w14:paraId="550BB42A" w14:textId="77777777" w:rsidR="00EE5528" w:rsidRPr="00B77EC9" w:rsidRDefault="00EE5528" w:rsidP="00107A6D">
            <w:pPr>
              <w:ind w:firstLine="0"/>
              <w:jc w:val="center"/>
              <w:rPr>
                <w:lang w:val="en-US" w:eastAsia="en-US"/>
              </w:rPr>
            </w:pPr>
            <w:r w:rsidRPr="00B77EC9">
              <w:rPr>
                <w:lang w:val="ru-RU" w:eastAsia="en-US"/>
              </w:rPr>
              <w:t>A</w:t>
            </w:r>
            <w:r>
              <w:rPr>
                <w:lang w:val="en-US" w:eastAsia="en-US"/>
              </w:rPr>
              <w:t>KG</w:t>
            </w:r>
          </w:p>
        </w:tc>
        <w:tc>
          <w:tcPr>
            <w:tcW w:w="958" w:type="dxa"/>
            <w:vAlign w:val="center"/>
          </w:tcPr>
          <w:p w14:paraId="3D0B8487" w14:textId="77777777" w:rsidR="00EE5528" w:rsidRPr="00B77EC9" w:rsidRDefault="00EE5528" w:rsidP="00107A6D">
            <w:pPr>
              <w:ind w:firstLine="0"/>
              <w:jc w:val="center"/>
              <w:rPr>
                <w:lang w:val="en-US" w:eastAsia="en-US"/>
              </w:rPr>
            </w:pPr>
            <w:r>
              <w:rPr>
                <w:lang w:val="en-US" w:eastAsia="en-US"/>
              </w:rPr>
              <w:t>AAG</w:t>
            </w:r>
          </w:p>
        </w:tc>
        <w:tc>
          <w:tcPr>
            <w:tcW w:w="1094" w:type="dxa"/>
            <w:vAlign w:val="center"/>
          </w:tcPr>
          <w:p w14:paraId="7DE7FDA4" w14:textId="77777777" w:rsidR="00EE5528" w:rsidRDefault="00EE5528" w:rsidP="00107A6D">
            <w:pPr>
              <w:ind w:firstLine="0"/>
              <w:jc w:val="center"/>
              <w:rPr>
                <w:lang w:val="ru-RU" w:eastAsia="en-US"/>
              </w:rPr>
            </w:pPr>
            <w:r>
              <w:rPr>
                <w:lang w:val="en-US" w:eastAsia="en-US"/>
              </w:rPr>
              <w:t>B</w:t>
            </w:r>
            <w:r w:rsidRPr="00B77EC9">
              <w:rPr>
                <w:lang w:val="ru-RU" w:eastAsia="en-US"/>
              </w:rPr>
              <w:t>oosting score</w:t>
            </w:r>
          </w:p>
        </w:tc>
        <w:tc>
          <w:tcPr>
            <w:tcW w:w="925" w:type="dxa"/>
            <w:vAlign w:val="center"/>
          </w:tcPr>
          <w:p w14:paraId="47FA6B2C" w14:textId="77777777" w:rsidR="00EE5528" w:rsidRDefault="00EE5528" w:rsidP="00107A6D">
            <w:pPr>
              <w:ind w:firstLine="0"/>
              <w:jc w:val="center"/>
              <w:rPr>
                <w:lang w:val="ru-RU" w:eastAsia="en-US"/>
              </w:rPr>
            </w:pPr>
            <w:r>
              <w:rPr>
                <w:lang w:val="ru-RU" w:eastAsia="en-US"/>
              </w:rPr>
              <w:t>Время, с</w:t>
            </w:r>
          </w:p>
        </w:tc>
      </w:tr>
      <w:tr w:rsidR="00EE5528" w14:paraId="3DD56029" w14:textId="77777777" w:rsidTr="00107A6D">
        <w:tc>
          <w:tcPr>
            <w:tcW w:w="3071" w:type="dxa"/>
          </w:tcPr>
          <w:p w14:paraId="0E34F99A"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21584C02" w14:textId="7ABBB0A8" w:rsidR="00EE5528" w:rsidRDefault="00685831" w:rsidP="00107A6D">
            <w:pPr>
              <w:ind w:firstLine="0"/>
              <w:jc w:val="center"/>
              <w:rPr>
                <w:lang w:val="ru-RU" w:eastAsia="en-US"/>
              </w:rPr>
            </w:pPr>
            <w:r>
              <w:rPr>
                <w:lang w:val="ru-RU" w:eastAsia="en-US"/>
              </w:rPr>
              <w:t>10</w:t>
            </w:r>
          </w:p>
        </w:tc>
        <w:tc>
          <w:tcPr>
            <w:tcW w:w="845" w:type="dxa"/>
            <w:vAlign w:val="center"/>
          </w:tcPr>
          <w:p w14:paraId="5368B201" w14:textId="0D751957" w:rsidR="00EE5528" w:rsidRDefault="00685831" w:rsidP="00107A6D">
            <w:pPr>
              <w:ind w:firstLine="0"/>
              <w:jc w:val="center"/>
              <w:rPr>
                <w:lang w:val="ru-RU" w:eastAsia="en-US"/>
              </w:rPr>
            </w:pPr>
            <w:r>
              <w:rPr>
                <w:lang w:val="ru-RU" w:eastAsia="en-US"/>
              </w:rPr>
              <w:t>3</w:t>
            </w:r>
          </w:p>
        </w:tc>
        <w:tc>
          <w:tcPr>
            <w:tcW w:w="843" w:type="dxa"/>
            <w:vAlign w:val="center"/>
          </w:tcPr>
          <w:p w14:paraId="7281C2ED" w14:textId="44F2B7CF" w:rsidR="00EE5528" w:rsidRDefault="00685831" w:rsidP="00107A6D">
            <w:pPr>
              <w:ind w:firstLine="0"/>
              <w:jc w:val="center"/>
              <w:rPr>
                <w:lang w:val="ru-RU" w:eastAsia="en-US"/>
              </w:rPr>
            </w:pPr>
            <w:r>
              <w:rPr>
                <w:lang w:val="ru-RU" w:eastAsia="en-US"/>
              </w:rPr>
              <w:t>0,17</w:t>
            </w:r>
          </w:p>
        </w:tc>
        <w:tc>
          <w:tcPr>
            <w:tcW w:w="914" w:type="dxa"/>
            <w:vAlign w:val="center"/>
          </w:tcPr>
          <w:p w14:paraId="771FF3E2" w14:textId="2FF9EBD3" w:rsidR="00EE5528" w:rsidRDefault="00685831" w:rsidP="00107A6D">
            <w:pPr>
              <w:ind w:firstLine="0"/>
              <w:jc w:val="center"/>
              <w:rPr>
                <w:lang w:val="ru-RU" w:eastAsia="en-US"/>
              </w:rPr>
            </w:pPr>
            <w:r>
              <w:rPr>
                <w:lang w:val="ru-RU" w:eastAsia="en-US"/>
              </w:rPr>
              <w:t>0,42</w:t>
            </w:r>
          </w:p>
        </w:tc>
        <w:tc>
          <w:tcPr>
            <w:tcW w:w="958" w:type="dxa"/>
            <w:vAlign w:val="center"/>
          </w:tcPr>
          <w:p w14:paraId="1FDC13A0" w14:textId="024E564A" w:rsidR="00EE5528" w:rsidRDefault="00685831" w:rsidP="00107A6D">
            <w:pPr>
              <w:ind w:firstLine="0"/>
              <w:jc w:val="center"/>
              <w:rPr>
                <w:lang w:val="ru-RU" w:eastAsia="en-US"/>
              </w:rPr>
            </w:pPr>
            <w:r>
              <w:rPr>
                <w:lang w:val="ru-RU" w:eastAsia="en-US"/>
              </w:rPr>
              <w:t>0,033</w:t>
            </w:r>
          </w:p>
        </w:tc>
        <w:tc>
          <w:tcPr>
            <w:tcW w:w="1094" w:type="dxa"/>
            <w:vAlign w:val="center"/>
          </w:tcPr>
          <w:p w14:paraId="58E9919A" w14:textId="78F664A1" w:rsidR="00EE5528" w:rsidRDefault="00593D2C" w:rsidP="00107A6D">
            <w:pPr>
              <w:ind w:firstLine="0"/>
              <w:jc w:val="center"/>
              <w:rPr>
                <w:lang w:val="ru-RU" w:eastAsia="en-US"/>
              </w:rPr>
            </w:pPr>
            <w:r>
              <w:rPr>
                <w:lang w:val="en-US" w:eastAsia="en-US"/>
              </w:rPr>
              <w:t>-</w:t>
            </w:r>
          </w:p>
        </w:tc>
        <w:tc>
          <w:tcPr>
            <w:tcW w:w="925" w:type="dxa"/>
            <w:vAlign w:val="center"/>
          </w:tcPr>
          <w:p w14:paraId="1383AECB" w14:textId="377E5628" w:rsidR="00EE5528" w:rsidRDefault="003B5873" w:rsidP="00107A6D">
            <w:pPr>
              <w:ind w:firstLine="0"/>
              <w:jc w:val="center"/>
              <w:rPr>
                <w:lang w:val="ru-RU" w:eastAsia="en-US"/>
              </w:rPr>
            </w:pPr>
            <w:r>
              <w:rPr>
                <w:lang w:val="ru-RU" w:eastAsia="en-US"/>
              </w:rPr>
              <w:t>1,59</w:t>
            </w:r>
          </w:p>
        </w:tc>
      </w:tr>
      <w:tr w:rsidR="00EE5528" w14:paraId="2865AF89" w14:textId="77777777" w:rsidTr="00107A6D">
        <w:tc>
          <w:tcPr>
            <w:tcW w:w="3071" w:type="dxa"/>
          </w:tcPr>
          <w:p w14:paraId="3DD6EA7F"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78EEEFA9" w14:textId="7A086846" w:rsidR="00EE5528" w:rsidRDefault="007E60E4" w:rsidP="00107A6D">
            <w:pPr>
              <w:ind w:firstLine="0"/>
              <w:jc w:val="center"/>
              <w:rPr>
                <w:lang w:val="ru-RU" w:eastAsia="en-US"/>
              </w:rPr>
            </w:pPr>
            <w:r>
              <w:rPr>
                <w:lang w:val="ru-RU" w:eastAsia="en-US"/>
              </w:rPr>
              <w:t>10</w:t>
            </w:r>
          </w:p>
        </w:tc>
        <w:tc>
          <w:tcPr>
            <w:tcW w:w="845" w:type="dxa"/>
            <w:vAlign w:val="center"/>
          </w:tcPr>
          <w:p w14:paraId="016D2B52" w14:textId="2F95451C" w:rsidR="00EE5528" w:rsidRDefault="007E60E4" w:rsidP="00107A6D">
            <w:pPr>
              <w:ind w:firstLine="0"/>
              <w:jc w:val="center"/>
              <w:rPr>
                <w:lang w:val="ru-RU" w:eastAsia="en-US"/>
              </w:rPr>
            </w:pPr>
            <w:r>
              <w:rPr>
                <w:lang w:val="ru-RU" w:eastAsia="en-US"/>
              </w:rPr>
              <w:t>1</w:t>
            </w:r>
          </w:p>
        </w:tc>
        <w:tc>
          <w:tcPr>
            <w:tcW w:w="843" w:type="dxa"/>
            <w:vAlign w:val="center"/>
          </w:tcPr>
          <w:p w14:paraId="5423A541" w14:textId="0F107261" w:rsidR="00EE5528" w:rsidRDefault="007E60E4" w:rsidP="00107A6D">
            <w:pPr>
              <w:ind w:firstLine="0"/>
              <w:jc w:val="center"/>
              <w:rPr>
                <w:lang w:val="ru-RU" w:eastAsia="en-US"/>
              </w:rPr>
            </w:pPr>
            <w:r>
              <w:rPr>
                <w:lang w:val="ru-RU" w:eastAsia="en-US"/>
              </w:rPr>
              <w:t>0,26</w:t>
            </w:r>
          </w:p>
        </w:tc>
        <w:tc>
          <w:tcPr>
            <w:tcW w:w="914" w:type="dxa"/>
            <w:vAlign w:val="center"/>
          </w:tcPr>
          <w:p w14:paraId="76879EDB" w14:textId="3C0D923E" w:rsidR="00EE5528" w:rsidRDefault="007E60E4" w:rsidP="00107A6D">
            <w:pPr>
              <w:ind w:firstLine="0"/>
              <w:jc w:val="center"/>
              <w:rPr>
                <w:lang w:val="ru-RU" w:eastAsia="en-US"/>
              </w:rPr>
            </w:pPr>
            <w:r>
              <w:rPr>
                <w:lang w:val="ru-RU" w:eastAsia="en-US"/>
              </w:rPr>
              <w:t>0,9</w:t>
            </w:r>
          </w:p>
        </w:tc>
        <w:tc>
          <w:tcPr>
            <w:tcW w:w="958" w:type="dxa"/>
            <w:vAlign w:val="center"/>
          </w:tcPr>
          <w:p w14:paraId="4BE6209C" w14:textId="5C06CE12" w:rsidR="00EE5528" w:rsidRDefault="007E60E4" w:rsidP="00107A6D">
            <w:pPr>
              <w:ind w:firstLine="0"/>
              <w:jc w:val="center"/>
              <w:rPr>
                <w:lang w:val="ru-RU" w:eastAsia="en-US"/>
              </w:rPr>
            </w:pPr>
            <w:r>
              <w:rPr>
                <w:lang w:val="ru-RU" w:eastAsia="en-US"/>
              </w:rPr>
              <w:t>0,17</w:t>
            </w:r>
          </w:p>
        </w:tc>
        <w:tc>
          <w:tcPr>
            <w:tcW w:w="1094" w:type="dxa"/>
            <w:vAlign w:val="center"/>
          </w:tcPr>
          <w:p w14:paraId="567DCD9F" w14:textId="1F7F7CC9" w:rsidR="00EE5528" w:rsidRDefault="00593D2C" w:rsidP="00107A6D">
            <w:pPr>
              <w:ind w:firstLine="0"/>
              <w:jc w:val="center"/>
              <w:rPr>
                <w:lang w:val="ru-RU" w:eastAsia="en-US"/>
              </w:rPr>
            </w:pPr>
            <w:r>
              <w:rPr>
                <w:lang w:val="en-US" w:eastAsia="en-US"/>
              </w:rPr>
              <w:t>-</w:t>
            </w:r>
          </w:p>
        </w:tc>
        <w:tc>
          <w:tcPr>
            <w:tcW w:w="925" w:type="dxa"/>
            <w:vAlign w:val="center"/>
          </w:tcPr>
          <w:p w14:paraId="33463B82" w14:textId="6189EF7E" w:rsidR="00EE5528" w:rsidRDefault="007E60E4" w:rsidP="00107A6D">
            <w:pPr>
              <w:ind w:firstLine="0"/>
              <w:jc w:val="center"/>
              <w:rPr>
                <w:lang w:val="ru-RU" w:eastAsia="en-US"/>
              </w:rPr>
            </w:pPr>
            <w:r>
              <w:rPr>
                <w:lang w:val="ru-RU" w:eastAsia="en-US"/>
              </w:rPr>
              <w:t>1,63</w:t>
            </w:r>
          </w:p>
        </w:tc>
      </w:tr>
      <w:tr w:rsidR="00EE5528" w14:paraId="3C170607" w14:textId="77777777" w:rsidTr="00107A6D">
        <w:tc>
          <w:tcPr>
            <w:tcW w:w="3071" w:type="dxa"/>
          </w:tcPr>
          <w:p w14:paraId="600BF548"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45CDB52E" w14:textId="15315FBD" w:rsidR="00EE5528" w:rsidRDefault="001F4219" w:rsidP="00107A6D">
            <w:pPr>
              <w:ind w:firstLine="0"/>
              <w:jc w:val="center"/>
              <w:rPr>
                <w:lang w:val="ru-RU" w:eastAsia="en-US"/>
              </w:rPr>
            </w:pPr>
            <w:r>
              <w:rPr>
                <w:lang w:val="ru-RU" w:eastAsia="en-US"/>
              </w:rPr>
              <w:t>10</w:t>
            </w:r>
          </w:p>
        </w:tc>
        <w:tc>
          <w:tcPr>
            <w:tcW w:w="845" w:type="dxa"/>
            <w:vAlign w:val="center"/>
          </w:tcPr>
          <w:p w14:paraId="7FAC805F" w14:textId="43BE679F" w:rsidR="00EE5528" w:rsidRDefault="001F4219" w:rsidP="00107A6D">
            <w:pPr>
              <w:ind w:firstLine="0"/>
              <w:jc w:val="center"/>
              <w:rPr>
                <w:lang w:val="ru-RU" w:eastAsia="en-US"/>
              </w:rPr>
            </w:pPr>
            <w:r>
              <w:rPr>
                <w:lang w:val="ru-RU" w:eastAsia="en-US"/>
              </w:rPr>
              <w:t>1</w:t>
            </w:r>
          </w:p>
        </w:tc>
        <w:tc>
          <w:tcPr>
            <w:tcW w:w="843" w:type="dxa"/>
            <w:vAlign w:val="center"/>
          </w:tcPr>
          <w:p w14:paraId="17C5B47A" w14:textId="3A64A087" w:rsidR="00EE5528" w:rsidRDefault="001F4219" w:rsidP="00107A6D">
            <w:pPr>
              <w:ind w:firstLine="0"/>
              <w:jc w:val="center"/>
              <w:rPr>
                <w:lang w:val="ru-RU" w:eastAsia="en-US"/>
              </w:rPr>
            </w:pPr>
            <w:r>
              <w:rPr>
                <w:lang w:val="ru-RU" w:eastAsia="en-US"/>
              </w:rPr>
              <w:t>0,26</w:t>
            </w:r>
          </w:p>
        </w:tc>
        <w:tc>
          <w:tcPr>
            <w:tcW w:w="914" w:type="dxa"/>
            <w:vAlign w:val="center"/>
          </w:tcPr>
          <w:p w14:paraId="16A95875" w14:textId="6C700AA6" w:rsidR="00EE5528" w:rsidRDefault="001F4219" w:rsidP="00107A6D">
            <w:pPr>
              <w:ind w:firstLine="0"/>
              <w:jc w:val="center"/>
              <w:rPr>
                <w:lang w:val="ru-RU" w:eastAsia="en-US"/>
              </w:rPr>
            </w:pPr>
            <w:r>
              <w:rPr>
                <w:lang w:val="ru-RU" w:eastAsia="en-US"/>
              </w:rPr>
              <w:t>0,9</w:t>
            </w:r>
          </w:p>
        </w:tc>
        <w:tc>
          <w:tcPr>
            <w:tcW w:w="958" w:type="dxa"/>
            <w:vAlign w:val="center"/>
          </w:tcPr>
          <w:p w14:paraId="79B33374" w14:textId="557B88C7" w:rsidR="00EE5528" w:rsidRDefault="001F4219" w:rsidP="00107A6D">
            <w:pPr>
              <w:ind w:firstLine="0"/>
              <w:jc w:val="center"/>
              <w:rPr>
                <w:lang w:val="ru-RU" w:eastAsia="en-US"/>
              </w:rPr>
            </w:pPr>
            <w:r>
              <w:rPr>
                <w:lang w:val="ru-RU" w:eastAsia="en-US"/>
              </w:rPr>
              <w:t>0,17</w:t>
            </w:r>
          </w:p>
        </w:tc>
        <w:tc>
          <w:tcPr>
            <w:tcW w:w="1094" w:type="dxa"/>
            <w:vAlign w:val="center"/>
          </w:tcPr>
          <w:p w14:paraId="6AC9D6C2" w14:textId="78E2EE14" w:rsidR="00EE5528" w:rsidRDefault="00593D2C" w:rsidP="00107A6D">
            <w:pPr>
              <w:ind w:firstLine="0"/>
              <w:jc w:val="center"/>
              <w:rPr>
                <w:lang w:val="ru-RU" w:eastAsia="en-US"/>
              </w:rPr>
            </w:pPr>
            <w:r>
              <w:rPr>
                <w:lang w:val="en-US" w:eastAsia="en-US"/>
              </w:rPr>
              <w:t>-</w:t>
            </w:r>
          </w:p>
        </w:tc>
        <w:tc>
          <w:tcPr>
            <w:tcW w:w="925" w:type="dxa"/>
            <w:vAlign w:val="center"/>
          </w:tcPr>
          <w:p w14:paraId="5C40C6C9" w14:textId="60E8F3C4" w:rsidR="00EE5528" w:rsidRDefault="001F4219" w:rsidP="00107A6D">
            <w:pPr>
              <w:ind w:firstLine="0"/>
              <w:jc w:val="center"/>
              <w:rPr>
                <w:lang w:val="ru-RU" w:eastAsia="en-US"/>
              </w:rPr>
            </w:pPr>
            <w:r>
              <w:rPr>
                <w:lang w:val="ru-RU" w:eastAsia="en-US"/>
              </w:rPr>
              <w:t>1,59</w:t>
            </w:r>
          </w:p>
        </w:tc>
      </w:tr>
      <w:tr w:rsidR="00EE5528" w14:paraId="6FFFF3F1" w14:textId="77777777" w:rsidTr="00107A6D">
        <w:tc>
          <w:tcPr>
            <w:tcW w:w="3071" w:type="dxa"/>
          </w:tcPr>
          <w:p w14:paraId="5A4F21CB"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28D04E20" w14:textId="16177097" w:rsidR="00EE5528" w:rsidRDefault="00E05CAE" w:rsidP="00107A6D">
            <w:pPr>
              <w:ind w:firstLine="0"/>
              <w:jc w:val="center"/>
              <w:rPr>
                <w:lang w:val="ru-RU" w:eastAsia="en-US"/>
              </w:rPr>
            </w:pPr>
            <w:r>
              <w:rPr>
                <w:lang w:val="ru-RU" w:eastAsia="en-US"/>
              </w:rPr>
              <w:t>10</w:t>
            </w:r>
          </w:p>
        </w:tc>
        <w:tc>
          <w:tcPr>
            <w:tcW w:w="845" w:type="dxa"/>
            <w:vAlign w:val="center"/>
          </w:tcPr>
          <w:p w14:paraId="5A51F23F" w14:textId="1C4709CE" w:rsidR="00EE5528" w:rsidRDefault="00E05CAE" w:rsidP="00107A6D">
            <w:pPr>
              <w:ind w:firstLine="0"/>
              <w:jc w:val="center"/>
              <w:rPr>
                <w:lang w:val="ru-RU" w:eastAsia="en-US"/>
              </w:rPr>
            </w:pPr>
            <w:r>
              <w:rPr>
                <w:lang w:val="ru-RU" w:eastAsia="en-US"/>
              </w:rPr>
              <w:t>3</w:t>
            </w:r>
          </w:p>
        </w:tc>
        <w:tc>
          <w:tcPr>
            <w:tcW w:w="843" w:type="dxa"/>
            <w:vAlign w:val="center"/>
          </w:tcPr>
          <w:p w14:paraId="14C745D0" w14:textId="5A1034C5" w:rsidR="00EE5528" w:rsidRDefault="00E05CAE" w:rsidP="00107A6D">
            <w:pPr>
              <w:ind w:firstLine="0"/>
              <w:jc w:val="center"/>
              <w:rPr>
                <w:lang w:val="ru-RU" w:eastAsia="en-US"/>
              </w:rPr>
            </w:pPr>
            <w:r>
              <w:rPr>
                <w:lang w:val="ru-RU" w:eastAsia="en-US"/>
              </w:rPr>
              <w:t>0,28</w:t>
            </w:r>
          </w:p>
        </w:tc>
        <w:tc>
          <w:tcPr>
            <w:tcW w:w="914" w:type="dxa"/>
            <w:vAlign w:val="center"/>
          </w:tcPr>
          <w:p w14:paraId="3BCDF7C2" w14:textId="723342EF" w:rsidR="00EE5528" w:rsidRDefault="00E05CAE" w:rsidP="00107A6D">
            <w:pPr>
              <w:ind w:firstLine="0"/>
              <w:jc w:val="center"/>
              <w:rPr>
                <w:lang w:val="ru-RU" w:eastAsia="en-US"/>
              </w:rPr>
            </w:pPr>
            <w:r>
              <w:rPr>
                <w:lang w:val="ru-RU" w:eastAsia="en-US"/>
              </w:rPr>
              <w:t>0,41</w:t>
            </w:r>
          </w:p>
        </w:tc>
        <w:tc>
          <w:tcPr>
            <w:tcW w:w="958" w:type="dxa"/>
            <w:vAlign w:val="center"/>
          </w:tcPr>
          <w:p w14:paraId="67A693FB" w14:textId="5758F6DE" w:rsidR="00EE5528" w:rsidRDefault="00E05CAE" w:rsidP="00107A6D">
            <w:pPr>
              <w:ind w:firstLine="0"/>
              <w:jc w:val="center"/>
              <w:rPr>
                <w:lang w:val="ru-RU" w:eastAsia="en-US"/>
              </w:rPr>
            </w:pPr>
            <w:r>
              <w:rPr>
                <w:lang w:val="ru-RU" w:eastAsia="en-US"/>
              </w:rPr>
              <w:t>0,034</w:t>
            </w:r>
          </w:p>
        </w:tc>
        <w:tc>
          <w:tcPr>
            <w:tcW w:w="1094" w:type="dxa"/>
            <w:vAlign w:val="center"/>
          </w:tcPr>
          <w:p w14:paraId="7C880176" w14:textId="34D464E9" w:rsidR="00EE5528" w:rsidRDefault="00593D2C" w:rsidP="00107A6D">
            <w:pPr>
              <w:ind w:firstLine="0"/>
              <w:jc w:val="center"/>
              <w:rPr>
                <w:lang w:val="ru-RU" w:eastAsia="en-US"/>
              </w:rPr>
            </w:pPr>
            <w:r>
              <w:rPr>
                <w:lang w:val="en-US" w:eastAsia="en-US"/>
              </w:rPr>
              <w:t>-</w:t>
            </w:r>
          </w:p>
        </w:tc>
        <w:tc>
          <w:tcPr>
            <w:tcW w:w="925" w:type="dxa"/>
            <w:vAlign w:val="center"/>
          </w:tcPr>
          <w:p w14:paraId="08AD00AF" w14:textId="70153C3C" w:rsidR="00EE5528" w:rsidRDefault="00E05CAE" w:rsidP="00107A6D">
            <w:pPr>
              <w:ind w:firstLine="0"/>
              <w:jc w:val="center"/>
              <w:rPr>
                <w:lang w:val="ru-RU" w:eastAsia="en-US"/>
              </w:rPr>
            </w:pPr>
            <w:r>
              <w:rPr>
                <w:lang w:val="ru-RU" w:eastAsia="en-US"/>
              </w:rPr>
              <w:t>1,62</w:t>
            </w:r>
          </w:p>
        </w:tc>
      </w:tr>
      <w:tr w:rsidR="00EE5528" w14:paraId="29539150" w14:textId="77777777" w:rsidTr="00107A6D">
        <w:tc>
          <w:tcPr>
            <w:tcW w:w="3071" w:type="dxa"/>
          </w:tcPr>
          <w:p w14:paraId="493E517F"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76C9532B" w14:textId="2F040A33" w:rsidR="00EE5528" w:rsidRDefault="004B4DA1" w:rsidP="00107A6D">
            <w:pPr>
              <w:ind w:firstLine="0"/>
              <w:jc w:val="center"/>
              <w:rPr>
                <w:lang w:val="ru-RU" w:eastAsia="en-US"/>
              </w:rPr>
            </w:pPr>
            <w:r>
              <w:rPr>
                <w:lang w:val="ru-RU" w:eastAsia="en-US"/>
              </w:rPr>
              <w:t>10</w:t>
            </w:r>
          </w:p>
        </w:tc>
        <w:tc>
          <w:tcPr>
            <w:tcW w:w="845" w:type="dxa"/>
            <w:vAlign w:val="center"/>
          </w:tcPr>
          <w:p w14:paraId="24889740" w14:textId="49081640" w:rsidR="00EE5528" w:rsidRDefault="004B4DA1" w:rsidP="00107A6D">
            <w:pPr>
              <w:ind w:firstLine="0"/>
              <w:jc w:val="center"/>
              <w:rPr>
                <w:lang w:val="ru-RU" w:eastAsia="en-US"/>
              </w:rPr>
            </w:pPr>
            <w:r>
              <w:rPr>
                <w:lang w:val="ru-RU" w:eastAsia="en-US"/>
              </w:rPr>
              <w:t>3</w:t>
            </w:r>
          </w:p>
        </w:tc>
        <w:tc>
          <w:tcPr>
            <w:tcW w:w="843" w:type="dxa"/>
            <w:vAlign w:val="center"/>
          </w:tcPr>
          <w:p w14:paraId="271F4B31" w14:textId="10EAFAA2" w:rsidR="00EE5528" w:rsidRDefault="004B4DA1" w:rsidP="00107A6D">
            <w:pPr>
              <w:ind w:firstLine="0"/>
              <w:jc w:val="center"/>
              <w:rPr>
                <w:lang w:val="ru-RU" w:eastAsia="en-US"/>
              </w:rPr>
            </w:pPr>
            <w:r>
              <w:rPr>
                <w:lang w:val="ru-RU" w:eastAsia="en-US"/>
              </w:rPr>
              <w:t>0,26</w:t>
            </w:r>
          </w:p>
        </w:tc>
        <w:tc>
          <w:tcPr>
            <w:tcW w:w="914" w:type="dxa"/>
            <w:vAlign w:val="center"/>
          </w:tcPr>
          <w:p w14:paraId="76946194" w14:textId="2E0B0CD3" w:rsidR="00EE5528" w:rsidRDefault="004B4DA1" w:rsidP="00107A6D">
            <w:pPr>
              <w:ind w:firstLine="0"/>
              <w:jc w:val="center"/>
              <w:rPr>
                <w:lang w:val="ru-RU" w:eastAsia="en-US"/>
              </w:rPr>
            </w:pPr>
            <w:r>
              <w:rPr>
                <w:lang w:val="ru-RU" w:eastAsia="en-US"/>
              </w:rPr>
              <w:t>0,9</w:t>
            </w:r>
          </w:p>
        </w:tc>
        <w:tc>
          <w:tcPr>
            <w:tcW w:w="958" w:type="dxa"/>
            <w:vAlign w:val="center"/>
          </w:tcPr>
          <w:p w14:paraId="35704F3F" w14:textId="3787088D" w:rsidR="00EE5528" w:rsidRDefault="004B4DA1" w:rsidP="00107A6D">
            <w:pPr>
              <w:ind w:firstLine="0"/>
              <w:jc w:val="center"/>
              <w:rPr>
                <w:lang w:val="ru-RU" w:eastAsia="en-US"/>
              </w:rPr>
            </w:pPr>
            <w:r>
              <w:rPr>
                <w:lang w:val="ru-RU" w:eastAsia="en-US"/>
              </w:rPr>
              <w:t>0,17</w:t>
            </w:r>
          </w:p>
        </w:tc>
        <w:tc>
          <w:tcPr>
            <w:tcW w:w="1094" w:type="dxa"/>
            <w:vAlign w:val="center"/>
          </w:tcPr>
          <w:p w14:paraId="309CEDB1" w14:textId="53300AFF" w:rsidR="00EE5528" w:rsidRDefault="00593D2C" w:rsidP="00107A6D">
            <w:pPr>
              <w:ind w:firstLine="0"/>
              <w:jc w:val="center"/>
              <w:rPr>
                <w:lang w:val="ru-RU" w:eastAsia="en-US"/>
              </w:rPr>
            </w:pPr>
            <w:r>
              <w:rPr>
                <w:lang w:val="en-US" w:eastAsia="en-US"/>
              </w:rPr>
              <w:t>-</w:t>
            </w:r>
          </w:p>
        </w:tc>
        <w:tc>
          <w:tcPr>
            <w:tcW w:w="925" w:type="dxa"/>
            <w:vAlign w:val="center"/>
          </w:tcPr>
          <w:p w14:paraId="0F5775EC" w14:textId="1CD39436" w:rsidR="00EE5528" w:rsidRDefault="004B4DA1" w:rsidP="00107A6D">
            <w:pPr>
              <w:ind w:firstLine="0"/>
              <w:jc w:val="center"/>
              <w:rPr>
                <w:lang w:val="ru-RU" w:eastAsia="en-US"/>
              </w:rPr>
            </w:pPr>
            <w:r>
              <w:rPr>
                <w:lang w:val="ru-RU" w:eastAsia="en-US"/>
              </w:rPr>
              <w:t>1,6</w:t>
            </w:r>
          </w:p>
        </w:tc>
      </w:tr>
      <w:tr w:rsidR="00EE5528" w14:paraId="43413357" w14:textId="77777777" w:rsidTr="00107A6D">
        <w:tc>
          <w:tcPr>
            <w:tcW w:w="3071" w:type="dxa"/>
          </w:tcPr>
          <w:p w14:paraId="05FA74D8"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74614095" w14:textId="338FE781" w:rsidR="00EE5528" w:rsidRDefault="0042327A" w:rsidP="00107A6D">
            <w:pPr>
              <w:ind w:firstLine="0"/>
              <w:jc w:val="center"/>
              <w:rPr>
                <w:lang w:val="ru-RU" w:eastAsia="en-US"/>
              </w:rPr>
            </w:pPr>
            <w:r>
              <w:rPr>
                <w:lang w:val="ru-RU" w:eastAsia="en-US"/>
              </w:rPr>
              <w:t>10</w:t>
            </w:r>
          </w:p>
        </w:tc>
        <w:tc>
          <w:tcPr>
            <w:tcW w:w="845" w:type="dxa"/>
            <w:vAlign w:val="center"/>
          </w:tcPr>
          <w:p w14:paraId="51F78439" w14:textId="32B11BCD" w:rsidR="00EE5528" w:rsidRDefault="0042327A" w:rsidP="00107A6D">
            <w:pPr>
              <w:ind w:firstLine="0"/>
              <w:jc w:val="center"/>
              <w:rPr>
                <w:lang w:val="ru-RU" w:eastAsia="en-US"/>
              </w:rPr>
            </w:pPr>
            <w:r>
              <w:rPr>
                <w:lang w:val="ru-RU" w:eastAsia="en-US"/>
              </w:rPr>
              <w:t>3</w:t>
            </w:r>
          </w:p>
        </w:tc>
        <w:tc>
          <w:tcPr>
            <w:tcW w:w="843" w:type="dxa"/>
            <w:vAlign w:val="center"/>
          </w:tcPr>
          <w:p w14:paraId="1F984E5C" w14:textId="6E5944FB" w:rsidR="00EE5528" w:rsidRDefault="0042327A" w:rsidP="00107A6D">
            <w:pPr>
              <w:ind w:firstLine="0"/>
              <w:jc w:val="center"/>
              <w:rPr>
                <w:lang w:val="ru-RU" w:eastAsia="en-US"/>
              </w:rPr>
            </w:pPr>
            <w:r>
              <w:rPr>
                <w:lang w:val="ru-RU" w:eastAsia="en-US"/>
              </w:rPr>
              <w:t>0,26</w:t>
            </w:r>
          </w:p>
        </w:tc>
        <w:tc>
          <w:tcPr>
            <w:tcW w:w="914" w:type="dxa"/>
            <w:vAlign w:val="center"/>
          </w:tcPr>
          <w:p w14:paraId="3102D61F" w14:textId="0D227ED7" w:rsidR="00EE5528" w:rsidRDefault="0042327A" w:rsidP="00107A6D">
            <w:pPr>
              <w:ind w:firstLine="0"/>
              <w:jc w:val="center"/>
              <w:rPr>
                <w:lang w:val="ru-RU" w:eastAsia="en-US"/>
              </w:rPr>
            </w:pPr>
            <w:r>
              <w:rPr>
                <w:lang w:val="ru-RU" w:eastAsia="en-US"/>
              </w:rPr>
              <w:t>0,9</w:t>
            </w:r>
          </w:p>
        </w:tc>
        <w:tc>
          <w:tcPr>
            <w:tcW w:w="958" w:type="dxa"/>
            <w:vAlign w:val="center"/>
          </w:tcPr>
          <w:p w14:paraId="54DD2DAA" w14:textId="3D34C861" w:rsidR="00EE5528" w:rsidRDefault="0042327A" w:rsidP="00107A6D">
            <w:pPr>
              <w:ind w:firstLine="0"/>
              <w:jc w:val="center"/>
              <w:rPr>
                <w:lang w:val="ru-RU" w:eastAsia="en-US"/>
              </w:rPr>
            </w:pPr>
            <w:r>
              <w:rPr>
                <w:lang w:val="ru-RU" w:eastAsia="en-US"/>
              </w:rPr>
              <w:t>0,17</w:t>
            </w:r>
          </w:p>
        </w:tc>
        <w:tc>
          <w:tcPr>
            <w:tcW w:w="1094" w:type="dxa"/>
            <w:vAlign w:val="center"/>
          </w:tcPr>
          <w:p w14:paraId="442DBAC2" w14:textId="7522B5FF" w:rsidR="00EE5528" w:rsidRDefault="00593D2C" w:rsidP="00107A6D">
            <w:pPr>
              <w:ind w:firstLine="0"/>
              <w:jc w:val="center"/>
              <w:rPr>
                <w:lang w:val="ru-RU" w:eastAsia="en-US"/>
              </w:rPr>
            </w:pPr>
            <w:r>
              <w:rPr>
                <w:lang w:val="en-US" w:eastAsia="en-US"/>
              </w:rPr>
              <w:t>-</w:t>
            </w:r>
          </w:p>
        </w:tc>
        <w:tc>
          <w:tcPr>
            <w:tcW w:w="925" w:type="dxa"/>
            <w:vAlign w:val="center"/>
          </w:tcPr>
          <w:p w14:paraId="296282D0" w14:textId="5942F835" w:rsidR="00EE5528" w:rsidRDefault="0042327A" w:rsidP="00107A6D">
            <w:pPr>
              <w:ind w:firstLine="0"/>
              <w:jc w:val="center"/>
              <w:rPr>
                <w:lang w:val="ru-RU" w:eastAsia="en-US"/>
              </w:rPr>
            </w:pPr>
            <w:r>
              <w:rPr>
                <w:lang w:val="ru-RU" w:eastAsia="en-US"/>
              </w:rPr>
              <w:t>1,62</w:t>
            </w:r>
          </w:p>
        </w:tc>
      </w:tr>
      <w:tr w:rsidR="00EE5528" w14:paraId="6B10D993" w14:textId="77777777" w:rsidTr="00107A6D">
        <w:tc>
          <w:tcPr>
            <w:tcW w:w="3071" w:type="dxa"/>
          </w:tcPr>
          <w:p w14:paraId="375B58EA"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466EC759" w14:textId="09A13263" w:rsidR="00EE5528" w:rsidRDefault="00F65363" w:rsidP="00107A6D">
            <w:pPr>
              <w:ind w:firstLine="0"/>
              <w:jc w:val="center"/>
              <w:rPr>
                <w:lang w:val="ru-RU" w:eastAsia="en-US"/>
              </w:rPr>
            </w:pPr>
            <w:r>
              <w:rPr>
                <w:lang w:val="ru-RU" w:eastAsia="en-US"/>
              </w:rPr>
              <w:t>10</w:t>
            </w:r>
          </w:p>
        </w:tc>
        <w:tc>
          <w:tcPr>
            <w:tcW w:w="845" w:type="dxa"/>
            <w:vAlign w:val="center"/>
          </w:tcPr>
          <w:p w14:paraId="22E27FF8" w14:textId="0816C0DB" w:rsidR="00EE5528" w:rsidRDefault="00F65363" w:rsidP="00107A6D">
            <w:pPr>
              <w:ind w:firstLine="0"/>
              <w:jc w:val="center"/>
              <w:rPr>
                <w:lang w:val="ru-RU" w:eastAsia="en-US"/>
              </w:rPr>
            </w:pPr>
            <w:r>
              <w:rPr>
                <w:lang w:val="ru-RU" w:eastAsia="en-US"/>
              </w:rPr>
              <w:t>3</w:t>
            </w:r>
          </w:p>
        </w:tc>
        <w:tc>
          <w:tcPr>
            <w:tcW w:w="843" w:type="dxa"/>
            <w:vAlign w:val="center"/>
          </w:tcPr>
          <w:p w14:paraId="66541061" w14:textId="3E25DC01" w:rsidR="00EE5528" w:rsidRDefault="00F65363" w:rsidP="00107A6D">
            <w:pPr>
              <w:ind w:firstLine="0"/>
              <w:jc w:val="center"/>
              <w:rPr>
                <w:lang w:val="ru-RU" w:eastAsia="en-US"/>
              </w:rPr>
            </w:pPr>
            <w:r>
              <w:rPr>
                <w:lang w:val="ru-RU" w:eastAsia="en-US"/>
              </w:rPr>
              <w:t>0,24</w:t>
            </w:r>
          </w:p>
        </w:tc>
        <w:tc>
          <w:tcPr>
            <w:tcW w:w="914" w:type="dxa"/>
            <w:vAlign w:val="center"/>
          </w:tcPr>
          <w:p w14:paraId="4205376C" w14:textId="45F6A44D" w:rsidR="00EE5528" w:rsidRDefault="00F65363" w:rsidP="00107A6D">
            <w:pPr>
              <w:ind w:firstLine="0"/>
              <w:jc w:val="center"/>
              <w:rPr>
                <w:lang w:val="ru-RU" w:eastAsia="en-US"/>
              </w:rPr>
            </w:pPr>
            <w:r>
              <w:rPr>
                <w:lang w:val="ru-RU" w:eastAsia="en-US"/>
              </w:rPr>
              <w:t>0,67</w:t>
            </w:r>
          </w:p>
        </w:tc>
        <w:tc>
          <w:tcPr>
            <w:tcW w:w="958" w:type="dxa"/>
            <w:vAlign w:val="center"/>
          </w:tcPr>
          <w:p w14:paraId="5D2C106F" w14:textId="7DA324C8" w:rsidR="00EE5528" w:rsidRDefault="00F65363" w:rsidP="00107A6D">
            <w:pPr>
              <w:ind w:firstLine="0"/>
              <w:jc w:val="center"/>
              <w:rPr>
                <w:lang w:val="ru-RU" w:eastAsia="en-US"/>
              </w:rPr>
            </w:pPr>
            <w:r>
              <w:rPr>
                <w:lang w:val="ru-RU" w:eastAsia="en-US"/>
              </w:rPr>
              <w:t>0,066</w:t>
            </w:r>
          </w:p>
        </w:tc>
        <w:tc>
          <w:tcPr>
            <w:tcW w:w="1094" w:type="dxa"/>
            <w:vAlign w:val="center"/>
          </w:tcPr>
          <w:p w14:paraId="7E7F693B" w14:textId="4FACDDEA" w:rsidR="00EE5528" w:rsidRDefault="00593D2C" w:rsidP="00107A6D">
            <w:pPr>
              <w:ind w:firstLine="0"/>
              <w:jc w:val="center"/>
              <w:rPr>
                <w:lang w:val="ru-RU" w:eastAsia="en-US"/>
              </w:rPr>
            </w:pPr>
            <w:r>
              <w:rPr>
                <w:lang w:val="en-US" w:eastAsia="en-US"/>
              </w:rPr>
              <w:t>-</w:t>
            </w:r>
          </w:p>
        </w:tc>
        <w:tc>
          <w:tcPr>
            <w:tcW w:w="925" w:type="dxa"/>
            <w:vAlign w:val="center"/>
          </w:tcPr>
          <w:p w14:paraId="78F506C0" w14:textId="15B0F4E7" w:rsidR="00EE5528" w:rsidRDefault="00F65363" w:rsidP="00107A6D">
            <w:pPr>
              <w:ind w:firstLine="0"/>
              <w:jc w:val="center"/>
              <w:rPr>
                <w:lang w:val="ru-RU" w:eastAsia="en-US"/>
              </w:rPr>
            </w:pPr>
            <w:r>
              <w:rPr>
                <w:lang w:val="ru-RU" w:eastAsia="en-US"/>
              </w:rPr>
              <w:t>2,15</w:t>
            </w:r>
          </w:p>
        </w:tc>
      </w:tr>
      <w:tr w:rsidR="00EE5528" w14:paraId="4B3D6C65" w14:textId="77777777" w:rsidTr="00107A6D">
        <w:tc>
          <w:tcPr>
            <w:tcW w:w="3071" w:type="dxa"/>
          </w:tcPr>
          <w:p w14:paraId="0077D6EA"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107C81E3" w14:textId="385381B7" w:rsidR="00EE5528" w:rsidRDefault="00CF41AC" w:rsidP="00107A6D">
            <w:pPr>
              <w:ind w:firstLine="0"/>
              <w:jc w:val="center"/>
              <w:rPr>
                <w:lang w:val="ru-RU" w:eastAsia="en-US"/>
              </w:rPr>
            </w:pPr>
            <w:r>
              <w:rPr>
                <w:lang w:val="ru-RU" w:eastAsia="en-US"/>
              </w:rPr>
              <w:t>10</w:t>
            </w:r>
          </w:p>
        </w:tc>
        <w:tc>
          <w:tcPr>
            <w:tcW w:w="845" w:type="dxa"/>
            <w:vAlign w:val="center"/>
          </w:tcPr>
          <w:p w14:paraId="138FA1C2" w14:textId="76A4183A" w:rsidR="00EE5528" w:rsidRDefault="00CF41AC" w:rsidP="00107A6D">
            <w:pPr>
              <w:ind w:firstLine="0"/>
              <w:jc w:val="center"/>
              <w:rPr>
                <w:lang w:val="ru-RU" w:eastAsia="en-US"/>
              </w:rPr>
            </w:pPr>
            <w:r>
              <w:rPr>
                <w:lang w:val="ru-RU" w:eastAsia="en-US"/>
              </w:rPr>
              <w:t>2</w:t>
            </w:r>
          </w:p>
        </w:tc>
        <w:tc>
          <w:tcPr>
            <w:tcW w:w="843" w:type="dxa"/>
            <w:vAlign w:val="center"/>
          </w:tcPr>
          <w:p w14:paraId="083D489D" w14:textId="515B73D0" w:rsidR="00EE5528" w:rsidRDefault="00CF41AC" w:rsidP="00107A6D">
            <w:pPr>
              <w:ind w:firstLine="0"/>
              <w:jc w:val="center"/>
              <w:rPr>
                <w:lang w:val="ru-RU" w:eastAsia="en-US"/>
              </w:rPr>
            </w:pPr>
            <w:r>
              <w:rPr>
                <w:lang w:val="ru-RU" w:eastAsia="en-US"/>
              </w:rPr>
              <w:t>0,23</w:t>
            </w:r>
          </w:p>
        </w:tc>
        <w:tc>
          <w:tcPr>
            <w:tcW w:w="914" w:type="dxa"/>
            <w:vAlign w:val="center"/>
          </w:tcPr>
          <w:p w14:paraId="3217628D" w14:textId="2255216E" w:rsidR="00EE5528" w:rsidRDefault="00CF41AC" w:rsidP="00107A6D">
            <w:pPr>
              <w:ind w:firstLine="0"/>
              <w:jc w:val="center"/>
              <w:rPr>
                <w:lang w:val="ru-RU" w:eastAsia="en-US"/>
              </w:rPr>
            </w:pPr>
            <w:r>
              <w:rPr>
                <w:lang w:val="ru-RU" w:eastAsia="en-US"/>
              </w:rPr>
              <w:t>0,86</w:t>
            </w:r>
          </w:p>
        </w:tc>
        <w:tc>
          <w:tcPr>
            <w:tcW w:w="958" w:type="dxa"/>
            <w:vAlign w:val="center"/>
          </w:tcPr>
          <w:p w14:paraId="462C7D32" w14:textId="0A096ADC" w:rsidR="00EE5528" w:rsidRDefault="00CF41AC" w:rsidP="00107A6D">
            <w:pPr>
              <w:ind w:firstLine="0"/>
              <w:jc w:val="center"/>
              <w:rPr>
                <w:lang w:val="ru-RU" w:eastAsia="en-US"/>
              </w:rPr>
            </w:pPr>
            <w:r>
              <w:rPr>
                <w:lang w:val="ru-RU" w:eastAsia="en-US"/>
              </w:rPr>
              <w:t>0,15</w:t>
            </w:r>
          </w:p>
        </w:tc>
        <w:tc>
          <w:tcPr>
            <w:tcW w:w="1094" w:type="dxa"/>
            <w:vAlign w:val="center"/>
          </w:tcPr>
          <w:p w14:paraId="33CBD1AD" w14:textId="35CA319A" w:rsidR="00EE5528" w:rsidRDefault="00593D2C" w:rsidP="00107A6D">
            <w:pPr>
              <w:ind w:firstLine="0"/>
              <w:jc w:val="center"/>
              <w:rPr>
                <w:lang w:val="ru-RU" w:eastAsia="en-US"/>
              </w:rPr>
            </w:pPr>
            <w:r>
              <w:rPr>
                <w:lang w:val="en-US" w:eastAsia="en-US"/>
              </w:rPr>
              <w:t>-</w:t>
            </w:r>
          </w:p>
        </w:tc>
        <w:tc>
          <w:tcPr>
            <w:tcW w:w="925" w:type="dxa"/>
            <w:vAlign w:val="center"/>
          </w:tcPr>
          <w:p w14:paraId="2D37A839" w14:textId="2848FD38" w:rsidR="00EE5528" w:rsidRDefault="00CF41AC" w:rsidP="00107A6D">
            <w:pPr>
              <w:ind w:firstLine="0"/>
              <w:jc w:val="center"/>
              <w:rPr>
                <w:lang w:val="ru-RU" w:eastAsia="en-US"/>
              </w:rPr>
            </w:pPr>
            <w:r>
              <w:rPr>
                <w:lang w:val="ru-RU" w:eastAsia="en-US"/>
              </w:rPr>
              <w:t>12,7</w:t>
            </w:r>
          </w:p>
        </w:tc>
      </w:tr>
      <w:tr w:rsidR="00EE5528" w14:paraId="5AE19BD3" w14:textId="77777777" w:rsidTr="00107A6D">
        <w:tc>
          <w:tcPr>
            <w:tcW w:w="3071" w:type="dxa"/>
          </w:tcPr>
          <w:p w14:paraId="0E7448CB"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1E194F04" w14:textId="45498AC4" w:rsidR="00EE5528" w:rsidRDefault="00C204DF" w:rsidP="00107A6D">
            <w:pPr>
              <w:ind w:firstLine="0"/>
              <w:jc w:val="center"/>
              <w:rPr>
                <w:lang w:val="ru-RU" w:eastAsia="en-US"/>
              </w:rPr>
            </w:pPr>
            <w:r>
              <w:rPr>
                <w:lang w:val="ru-RU" w:eastAsia="en-US"/>
              </w:rPr>
              <w:t>10</w:t>
            </w:r>
          </w:p>
        </w:tc>
        <w:tc>
          <w:tcPr>
            <w:tcW w:w="845" w:type="dxa"/>
            <w:vAlign w:val="center"/>
          </w:tcPr>
          <w:p w14:paraId="4BF919EE" w14:textId="315D63BC" w:rsidR="00EE5528" w:rsidRDefault="00C204DF" w:rsidP="00107A6D">
            <w:pPr>
              <w:ind w:firstLine="0"/>
              <w:jc w:val="center"/>
              <w:rPr>
                <w:lang w:val="ru-RU" w:eastAsia="en-US"/>
              </w:rPr>
            </w:pPr>
            <w:r>
              <w:rPr>
                <w:lang w:val="ru-RU" w:eastAsia="en-US"/>
              </w:rPr>
              <w:t>3</w:t>
            </w:r>
          </w:p>
        </w:tc>
        <w:tc>
          <w:tcPr>
            <w:tcW w:w="843" w:type="dxa"/>
            <w:vAlign w:val="center"/>
          </w:tcPr>
          <w:p w14:paraId="2E649242" w14:textId="6CEEA67B" w:rsidR="00EE5528" w:rsidRDefault="00C204DF" w:rsidP="00107A6D">
            <w:pPr>
              <w:ind w:firstLine="0"/>
              <w:jc w:val="center"/>
              <w:rPr>
                <w:lang w:val="ru-RU" w:eastAsia="en-US"/>
              </w:rPr>
            </w:pPr>
            <w:r>
              <w:rPr>
                <w:lang w:val="ru-RU" w:eastAsia="en-US"/>
              </w:rPr>
              <w:t>0,28</w:t>
            </w:r>
          </w:p>
        </w:tc>
        <w:tc>
          <w:tcPr>
            <w:tcW w:w="914" w:type="dxa"/>
            <w:vAlign w:val="center"/>
          </w:tcPr>
          <w:p w14:paraId="634BBCCD" w14:textId="210A42AD" w:rsidR="00EE5528" w:rsidRDefault="00C204DF" w:rsidP="00107A6D">
            <w:pPr>
              <w:ind w:firstLine="0"/>
              <w:jc w:val="center"/>
              <w:rPr>
                <w:lang w:val="ru-RU" w:eastAsia="en-US"/>
              </w:rPr>
            </w:pPr>
            <w:r>
              <w:rPr>
                <w:lang w:val="ru-RU" w:eastAsia="en-US"/>
              </w:rPr>
              <w:t>0,84</w:t>
            </w:r>
          </w:p>
        </w:tc>
        <w:tc>
          <w:tcPr>
            <w:tcW w:w="958" w:type="dxa"/>
            <w:vAlign w:val="center"/>
          </w:tcPr>
          <w:p w14:paraId="6B96E19B" w14:textId="40E360D0" w:rsidR="00EE5528" w:rsidRDefault="00C204DF" w:rsidP="00107A6D">
            <w:pPr>
              <w:ind w:firstLine="0"/>
              <w:jc w:val="center"/>
              <w:rPr>
                <w:lang w:val="ru-RU" w:eastAsia="en-US"/>
              </w:rPr>
            </w:pPr>
            <w:r>
              <w:rPr>
                <w:lang w:val="ru-RU" w:eastAsia="en-US"/>
              </w:rPr>
              <w:t>0,15</w:t>
            </w:r>
          </w:p>
        </w:tc>
        <w:tc>
          <w:tcPr>
            <w:tcW w:w="1094" w:type="dxa"/>
            <w:vAlign w:val="center"/>
          </w:tcPr>
          <w:p w14:paraId="1659EF0C" w14:textId="478977AB" w:rsidR="00EE5528" w:rsidRDefault="00593D2C" w:rsidP="00107A6D">
            <w:pPr>
              <w:ind w:firstLine="0"/>
              <w:jc w:val="center"/>
              <w:rPr>
                <w:lang w:val="ru-RU" w:eastAsia="en-US"/>
              </w:rPr>
            </w:pPr>
            <w:r>
              <w:rPr>
                <w:lang w:val="en-US" w:eastAsia="en-US"/>
              </w:rPr>
              <w:t>-</w:t>
            </w:r>
          </w:p>
        </w:tc>
        <w:tc>
          <w:tcPr>
            <w:tcW w:w="925" w:type="dxa"/>
            <w:vAlign w:val="center"/>
          </w:tcPr>
          <w:p w14:paraId="13345D07" w14:textId="6A4D8269" w:rsidR="00EE5528" w:rsidRDefault="00C204DF" w:rsidP="00107A6D">
            <w:pPr>
              <w:ind w:firstLine="0"/>
              <w:jc w:val="center"/>
              <w:rPr>
                <w:lang w:val="ru-RU" w:eastAsia="en-US"/>
              </w:rPr>
            </w:pPr>
            <w:r>
              <w:rPr>
                <w:lang w:val="ru-RU" w:eastAsia="en-US"/>
              </w:rPr>
              <w:t>52,8</w:t>
            </w:r>
          </w:p>
        </w:tc>
      </w:tr>
      <w:tr w:rsidR="00EE5528" w14:paraId="6411AF72" w14:textId="77777777" w:rsidTr="00107A6D">
        <w:tc>
          <w:tcPr>
            <w:tcW w:w="3071" w:type="dxa"/>
          </w:tcPr>
          <w:p w14:paraId="1C23D608"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25D6A55C" w14:textId="71DA89D0" w:rsidR="00EE5528" w:rsidRDefault="003548AE" w:rsidP="00107A6D">
            <w:pPr>
              <w:ind w:firstLine="0"/>
              <w:jc w:val="center"/>
              <w:rPr>
                <w:lang w:val="ru-RU" w:eastAsia="en-US"/>
              </w:rPr>
            </w:pPr>
            <w:r>
              <w:rPr>
                <w:lang w:val="ru-RU" w:eastAsia="en-US"/>
              </w:rPr>
              <w:t>10</w:t>
            </w:r>
          </w:p>
        </w:tc>
        <w:tc>
          <w:tcPr>
            <w:tcW w:w="845" w:type="dxa"/>
            <w:vAlign w:val="center"/>
          </w:tcPr>
          <w:p w14:paraId="36927398" w14:textId="67E5E1A1" w:rsidR="00EE5528" w:rsidRDefault="003548AE" w:rsidP="00107A6D">
            <w:pPr>
              <w:ind w:firstLine="0"/>
              <w:jc w:val="center"/>
              <w:rPr>
                <w:lang w:val="ru-RU" w:eastAsia="en-US"/>
              </w:rPr>
            </w:pPr>
            <w:r>
              <w:rPr>
                <w:lang w:val="ru-RU" w:eastAsia="en-US"/>
              </w:rPr>
              <w:t>3</w:t>
            </w:r>
          </w:p>
        </w:tc>
        <w:tc>
          <w:tcPr>
            <w:tcW w:w="843" w:type="dxa"/>
            <w:vAlign w:val="center"/>
          </w:tcPr>
          <w:p w14:paraId="2B695866" w14:textId="19CF1A62" w:rsidR="00EE5528" w:rsidRDefault="003548AE" w:rsidP="00107A6D">
            <w:pPr>
              <w:ind w:firstLine="0"/>
              <w:jc w:val="center"/>
              <w:rPr>
                <w:lang w:val="ru-RU" w:eastAsia="en-US"/>
              </w:rPr>
            </w:pPr>
            <w:r>
              <w:rPr>
                <w:lang w:val="ru-RU" w:eastAsia="en-US"/>
              </w:rPr>
              <w:t>0,15</w:t>
            </w:r>
          </w:p>
        </w:tc>
        <w:tc>
          <w:tcPr>
            <w:tcW w:w="914" w:type="dxa"/>
            <w:vAlign w:val="center"/>
          </w:tcPr>
          <w:p w14:paraId="03711427" w14:textId="514B89DB" w:rsidR="00EE5528" w:rsidRDefault="003548AE" w:rsidP="00107A6D">
            <w:pPr>
              <w:ind w:firstLine="0"/>
              <w:jc w:val="center"/>
              <w:rPr>
                <w:lang w:val="ru-RU" w:eastAsia="en-US"/>
              </w:rPr>
            </w:pPr>
            <w:r>
              <w:rPr>
                <w:lang w:val="ru-RU" w:eastAsia="en-US"/>
              </w:rPr>
              <w:t>0,58</w:t>
            </w:r>
          </w:p>
        </w:tc>
        <w:tc>
          <w:tcPr>
            <w:tcW w:w="958" w:type="dxa"/>
            <w:vAlign w:val="center"/>
          </w:tcPr>
          <w:p w14:paraId="241EE081" w14:textId="6C163126" w:rsidR="00EE5528" w:rsidRDefault="003548AE" w:rsidP="00107A6D">
            <w:pPr>
              <w:ind w:firstLine="0"/>
              <w:jc w:val="center"/>
              <w:rPr>
                <w:lang w:val="ru-RU" w:eastAsia="en-US"/>
              </w:rPr>
            </w:pPr>
            <w:r>
              <w:rPr>
                <w:lang w:val="ru-RU" w:eastAsia="en-US"/>
              </w:rPr>
              <w:t>0,062</w:t>
            </w:r>
          </w:p>
        </w:tc>
        <w:tc>
          <w:tcPr>
            <w:tcW w:w="1094" w:type="dxa"/>
            <w:vAlign w:val="center"/>
          </w:tcPr>
          <w:p w14:paraId="4F978184" w14:textId="59850E88" w:rsidR="00EE5528" w:rsidRDefault="00593D2C" w:rsidP="00107A6D">
            <w:pPr>
              <w:ind w:firstLine="0"/>
              <w:jc w:val="center"/>
              <w:rPr>
                <w:lang w:val="ru-RU" w:eastAsia="en-US"/>
              </w:rPr>
            </w:pPr>
            <w:r>
              <w:rPr>
                <w:lang w:val="en-US" w:eastAsia="en-US"/>
              </w:rPr>
              <w:t>-</w:t>
            </w:r>
          </w:p>
        </w:tc>
        <w:tc>
          <w:tcPr>
            <w:tcW w:w="925" w:type="dxa"/>
            <w:vAlign w:val="center"/>
          </w:tcPr>
          <w:p w14:paraId="025077D4" w14:textId="342B3A99" w:rsidR="00EE5528" w:rsidRDefault="003548AE" w:rsidP="00107A6D">
            <w:pPr>
              <w:ind w:firstLine="0"/>
              <w:jc w:val="center"/>
              <w:rPr>
                <w:lang w:val="ru-RU" w:eastAsia="en-US"/>
              </w:rPr>
            </w:pPr>
            <w:r>
              <w:rPr>
                <w:lang w:val="ru-RU" w:eastAsia="en-US"/>
              </w:rPr>
              <w:t>5,7</w:t>
            </w:r>
          </w:p>
        </w:tc>
      </w:tr>
      <w:tr w:rsidR="00EE5528" w14:paraId="63B1E6DD" w14:textId="77777777" w:rsidTr="00107A6D">
        <w:tc>
          <w:tcPr>
            <w:tcW w:w="3071" w:type="dxa"/>
          </w:tcPr>
          <w:p w14:paraId="1584816F"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176641B7" w14:textId="50CBDC36" w:rsidR="00EE5528" w:rsidRDefault="005B0B20" w:rsidP="00107A6D">
            <w:pPr>
              <w:ind w:firstLine="0"/>
              <w:jc w:val="center"/>
              <w:rPr>
                <w:lang w:val="ru-RU" w:eastAsia="en-US"/>
              </w:rPr>
            </w:pPr>
            <w:r>
              <w:rPr>
                <w:lang w:val="ru-RU" w:eastAsia="en-US"/>
              </w:rPr>
              <w:t>10</w:t>
            </w:r>
          </w:p>
        </w:tc>
        <w:tc>
          <w:tcPr>
            <w:tcW w:w="845" w:type="dxa"/>
            <w:vAlign w:val="center"/>
          </w:tcPr>
          <w:p w14:paraId="48F3BA69" w14:textId="37CBF2A9" w:rsidR="00EE5528" w:rsidRDefault="005B0B20" w:rsidP="00107A6D">
            <w:pPr>
              <w:ind w:firstLine="0"/>
              <w:jc w:val="center"/>
              <w:rPr>
                <w:lang w:val="ru-RU" w:eastAsia="en-US"/>
              </w:rPr>
            </w:pPr>
            <w:r>
              <w:rPr>
                <w:lang w:val="ru-RU" w:eastAsia="en-US"/>
              </w:rPr>
              <w:t>3</w:t>
            </w:r>
          </w:p>
        </w:tc>
        <w:tc>
          <w:tcPr>
            <w:tcW w:w="843" w:type="dxa"/>
            <w:vAlign w:val="center"/>
          </w:tcPr>
          <w:p w14:paraId="49431913" w14:textId="68CC43A4" w:rsidR="00EE5528" w:rsidRDefault="005B0B20" w:rsidP="00107A6D">
            <w:pPr>
              <w:ind w:firstLine="0"/>
              <w:jc w:val="center"/>
              <w:rPr>
                <w:lang w:val="ru-RU" w:eastAsia="en-US"/>
              </w:rPr>
            </w:pPr>
            <w:r>
              <w:rPr>
                <w:lang w:val="ru-RU" w:eastAsia="en-US"/>
              </w:rPr>
              <w:t>0,25</w:t>
            </w:r>
          </w:p>
        </w:tc>
        <w:tc>
          <w:tcPr>
            <w:tcW w:w="914" w:type="dxa"/>
            <w:vAlign w:val="center"/>
          </w:tcPr>
          <w:p w14:paraId="2E25B9F5" w14:textId="1F7ACBCB" w:rsidR="00EE5528" w:rsidRDefault="005B0B20" w:rsidP="00107A6D">
            <w:pPr>
              <w:ind w:firstLine="0"/>
              <w:jc w:val="center"/>
              <w:rPr>
                <w:lang w:val="ru-RU" w:eastAsia="en-US"/>
              </w:rPr>
            </w:pPr>
            <w:r>
              <w:rPr>
                <w:lang w:val="ru-RU" w:eastAsia="en-US"/>
              </w:rPr>
              <w:t>0,84</w:t>
            </w:r>
          </w:p>
        </w:tc>
        <w:tc>
          <w:tcPr>
            <w:tcW w:w="958" w:type="dxa"/>
            <w:vAlign w:val="center"/>
          </w:tcPr>
          <w:p w14:paraId="785BAD7D" w14:textId="1B3A841E" w:rsidR="00EE5528" w:rsidRDefault="005B0B20" w:rsidP="00107A6D">
            <w:pPr>
              <w:ind w:firstLine="0"/>
              <w:jc w:val="center"/>
              <w:rPr>
                <w:lang w:val="ru-RU" w:eastAsia="en-US"/>
              </w:rPr>
            </w:pPr>
            <w:r>
              <w:rPr>
                <w:lang w:val="ru-RU" w:eastAsia="en-US"/>
              </w:rPr>
              <w:t>0,15</w:t>
            </w:r>
          </w:p>
        </w:tc>
        <w:tc>
          <w:tcPr>
            <w:tcW w:w="1094" w:type="dxa"/>
            <w:vAlign w:val="center"/>
          </w:tcPr>
          <w:p w14:paraId="701B8B2B" w14:textId="608B60C1" w:rsidR="00EE5528" w:rsidRDefault="00593D2C" w:rsidP="00107A6D">
            <w:pPr>
              <w:ind w:firstLine="0"/>
              <w:jc w:val="center"/>
              <w:rPr>
                <w:lang w:val="ru-RU" w:eastAsia="en-US"/>
              </w:rPr>
            </w:pPr>
            <w:r>
              <w:rPr>
                <w:lang w:val="en-US" w:eastAsia="en-US"/>
              </w:rPr>
              <w:t>-</w:t>
            </w:r>
          </w:p>
        </w:tc>
        <w:tc>
          <w:tcPr>
            <w:tcW w:w="925" w:type="dxa"/>
            <w:vAlign w:val="center"/>
          </w:tcPr>
          <w:p w14:paraId="6BB6ED13" w14:textId="3F48853F" w:rsidR="00EE5528" w:rsidRDefault="005B0B20" w:rsidP="00107A6D">
            <w:pPr>
              <w:ind w:firstLine="0"/>
              <w:jc w:val="center"/>
              <w:rPr>
                <w:lang w:val="ru-RU" w:eastAsia="en-US"/>
              </w:rPr>
            </w:pPr>
            <w:r>
              <w:rPr>
                <w:lang w:val="ru-RU" w:eastAsia="en-US"/>
              </w:rPr>
              <w:t>15,3</w:t>
            </w:r>
          </w:p>
        </w:tc>
      </w:tr>
      <w:tr w:rsidR="00EE5528" w14:paraId="17C08A38" w14:textId="77777777" w:rsidTr="00107A6D">
        <w:tc>
          <w:tcPr>
            <w:tcW w:w="3071" w:type="dxa"/>
          </w:tcPr>
          <w:p w14:paraId="3AF29AF4"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082F6759" w14:textId="66AFFC88" w:rsidR="00EE5528" w:rsidRDefault="005B0B20" w:rsidP="00107A6D">
            <w:pPr>
              <w:ind w:firstLine="0"/>
              <w:jc w:val="center"/>
              <w:rPr>
                <w:lang w:val="ru-RU" w:eastAsia="en-US"/>
              </w:rPr>
            </w:pPr>
            <w:r>
              <w:rPr>
                <w:lang w:val="ru-RU" w:eastAsia="en-US"/>
              </w:rPr>
              <w:t>10</w:t>
            </w:r>
          </w:p>
        </w:tc>
        <w:tc>
          <w:tcPr>
            <w:tcW w:w="845" w:type="dxa"/>
            <w:vAlign w:val="center"/>
          </w:tcPr>
          <w:p w14:paraId="1D9C799B" w14:textId="0877EB24" w:rsidR="00EE5528" w:rsidRDefault="005B0B20" w:rsidP="00107A6D">
            <w:pPr>
              <w:ind w:firstLine="0"/>
              <w:jc w:val="center"/>
              <w:rPr>
                <w:lang w:val="ru-RU" w:eastAsia="en-US"/>
              </w:rPr>
            </w:pPr>
            <w:r>
              <w:rPr>
                <w:lang w:val="ru-RU" w:eastAsia="en-US"/>
              </w:rPr>
              <w:t>3</w:t>
            </w:r>
          </w:p>
        </w:tc>
        <w:tc>
          <w:tcPr>
            <w:tcW w:w="843" w:type="dxa"/>
            <w:vAlign w:val="center"/>
          </w:tcPr>
          <w:p w14:paraId="16F1F299" w14:textId="119B4BE2" w:rsidR="00EE5528" w:rsidRDefault="005B0B20" w:rsidP="00107A6D">
            <w:pPr>
              <w:ind w:firstLine="0"/>
              <w:jc w:val="center"/>
              <w:rPr>
                <w:lang w:val="ru-RU" w:eastAsia="en-US"/>
              </w:rPr>
            </w:pPr>
            <w:r>
              <w:rPr>
                <w:lang w:val="ru-RU" w:eastAsia="en-US"/>
              </w:rPr>
              <w:t>0,31</w:t>
            </w:r>
          </w:p>
        </w:tc>
        <w:tc>
          <w:tcPr>
            <w:tcW w:w="914" w:type="dxa"/>
            <w:vAlign w:val="center"/>
          </w:tcPr>
          <w:p w14:paraId="5AF48F67" w14:textId="53CDD49C" w:rsidR="00EE5528" w:rsidRDefault="005B0B20" w:rsidP="00107A6D">
            <w:pPr>
              <w:ind w:firstLine="0"/>
              <w:jc w:val="center"/>
              <w:rPr>
                <w:lang w:val="ru-RU" w:eastAsia="en-US"/>
              </w:rPr>
            </w:pPr>
            <w:r>
              <w:rPr>
                <w:lang w:val="ru-RU" w:eastAsia="en-US"/>
              </w:rPr>
              <w:t>0,85</w:t>
            </w:r>
          </w:p>
        </w:tc>
        <w:tc>
          <w:tcPr>
            <w:tcW w:w="958" w:type="dxa"/>
            <w:vAlign w:val="center"/>
          </w:tcPr>
          <w:p w14:paraId="732E489E" w14:textId="3E23F317" w:rsidR="00EE5528" w:rsidRDefault="005B0B20" w:rsidP="00107A6D">
            <w:pPr>
              <w:ind w:firstLine="0"/>
              <w:jc w:val="center"/>
              <w:rPr>
                <w:lang w:val="ru-RU" w:eastAsia="en-US"/>
              </w:rPr>
            </w:pPr>
            <w:r>
              <w:rPr>
                <w:lang w:val="ru-RU" w:eastAsia="en-US"/>
              </w:rPr>
              <w:t>0,17</w:t>
            </w:r>
          </w:p>
        </w:tc>
        <w:tc>
          <w:tcPr>
            <w:tcW w:w="1094" w:type="dxa"/>
            <w:vAlign w:val="center"/>
          </w:tcPr>
          <w:p w14:paraId="51A4CC4F" w14:textId="5E0BB4C9" w:rsidR="00EE5528" w:rsidRDefault="00593D2C" w:rsidP="00107A6D">
            <w:pPr>
              <w:ind w:firstLine="0"/>
              <w:jc w:val="center"/>
              <w:rPr>
                <w:lang w:val="ru-RU" w:eastAsia="en-US"/>
              </w:rPr>
            </w:pPr>
            <w:r>
              <w:rPr>
                <w:lang w:val="en-US" w:eastAsia="en-US"/>
              </w:rPr>
              <w:t>-</w:t>
            </w:r>
          </w:p>
        </w:tc>
        <w:tc>
          <w:tcPr>
            <w:tcW w:w="925" w:type="dxa"/>
            <w:vAlign w:val="center"/>
          </w:tcPr>
          <w:p w14:paraId="3A3ED6BB" w14:textId="2134423C" w:rsidR="00EE5528" w:rsidRDefault="00AB6B6E" w:rsidP="00107A6D">
            <w:pPr>
              <w:ind w:firstLine="0"/>
              <w:jc w:val="center"/>
              <w:rPr>
                <w:lang w:val="ru-RU" w:eastAsia="en-US"/>
              </w:rPr>
            </w:pPr>
            <w:r>
              <w:rPr>
                <w:lang w:val="ru-RU" w:eastAsia="en-US"/>
              </w:rPr>
              <w:t>19,5</w:t>
            </w:r>
          </w:p>
        </w:tc>
      </w:tr>
      <w:tr w:rsidR="00EE5528" w14:paraId="4CC792B0" w14:textId="77777777" w:rsidTr="00107A6D">
        <w:tc>
          <w:tcPr>
            <w:tcW w:w="3071" w:type="dxa"/>
          </w:tcPr>
          <w:p w14:paraId="5083485B"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843" w:type="dxa"/>
            <w:vAlign w:val="center"/>
          </w:tcPr>
          <w:p w14:paraId="577BA5DF" w14:textId="676D3141" w:rsidR="00EE5528" w:rsidRDefault="00B40AA2" w:rsidP="00107A6D">
            <w:pPr>
              <w:ind w:firstLine="0"/>
              <w:jc w:val="center"/>
              <w:rPr>
                <w:lang w:val="ru-RU" w:eastAsia="en-US"/>
              </w:rPr>
            </w:pPr>
            <w:r>
              <w:rPr>
                <w:lang w:val="ru-RU" w:eastAsia="en-US"/>
              </w:rPr>
              <w:t>1000</w:t>
            </w:r>
          </w:p>
        </w:tc>
        <w:tc>
          <w:tcPr>
            <w:tcW w:w="845" w:type="dxa"/>
            <w:vAlign w:val="center"/>
          </w:tcPr>
          <w:p w14:paraId="3D973B8C" w14:textId="32A1CE65" w:rsidR="00EE5528" w:rsidRDefault="00B40AA2" w:rsidP="00107A6D">
            <w:pPr>
              <w:ind w:firstLine="0"/>
              <w:jc w:val="center"/>
              <w:rPr>
                <w:lang w:val="ru-RU" w:eastAsia="en-US"/>
              </w:rPr>
            </w:pPr>
            <w:r>
              <w:rPr>
                <w:lang w:val="ru-RU" w:eastAsia="en-US"/>
              </w:rPr>
              <w:t>90</w:t>
            </w:r>
          </w:p>
        </w:tc>
        <w:tc>
          <w:tcPr>
            <w:tcW w:w="843" w:type="dxa"/>
            <w:vAlign w:val="center"/>
          </w:tcPr>
          <w:p w14:paraId="6DD43409" w14:textId="0477B769" w:rsidR="00EE5528" w:rsidRDefault="00B40AA2" w:rsidP="00107A6D">
            <w:pPr>
              <w:ind w:firstLine="0"/>
              <w:jc w:val="center"/>
              <w:rPr>
                <w:lang w:val="ru-RU" w:eastAsia="en-US"/>
              </w:rPr>
            </w:pPr>
            <w:r>
              <w:rPr>
                <w:lang w:val="ru-RU" w:eastAsia="en-US"/>
              </w:rPr>
              <w:t>0</w:t>
            </w:r>
          </w:p>
        </w:tc>
        <w:tc>
          <w:tcPr>
            <w:tcW w:w="914" w:type="dxa"/>
            <w:vAlign w:val="center"/>
          </w:tcPr>
          <w:p w14:paraId="00DD36BC" w14:textId="7FC3EBE4" w:rsidR="00EE5528" w:rsidRDefault="00B40AA2" w:rsidP="00107A6D">
            <w:pPr>
              <w:ind w:firstLine="0"/>
              <w:jc w:val="center"/>
              <w:rPr>
                <w:lang w:val="ru-RU" w:eastAsia="en-US"/>
              </w:rPr>
            </w:pPr>
            <w:r>
              <w:rPr>
                <w:lang w:val="ru-RU" w:eastAsia="en-US"/>
              </w:rPr>
              <w:t>0</w:t>
            </w:r>
          </w:p>
        </w:tc>
        <w:tc>
          <w:tcPr>
            <w:tcW w:w="958" w:type="dxa"/>
            <w:vAlign w:val="center"/>
          </w:tcPr>
          <w:p w14:paraId="41896858" w14:textId="1A3D853D" w:rsidR="00EE5528" w:rsidRDefault="00B40AA2" w:rsidP="00107A6D">
            <w:pPr>
              <w:ind w:firstLine="0"/>
              <w:jc w:val="center"/>
              <w:rPr>
                <w:lang w:val="ru-RU" w:eastAsia="en-US"/>
              </w:rPr>
            </w:pPr>
            <w:r>
              <w:rPr>
                <w:lang w:val="ru-RU" w:eastAsia="en-US"/>
              </w:rPr>
              <w:t>0</w:t>
            </w:r>
          </w:p>
        </w:tc>
        <w:tc>
          <w:tcPr>
            <w:tcW w:w="1094" w:type="dxa"/>
            <w:vAlign w:val="center"/>
          </w:tcPr>
          <w:p w14:paraId="4F74CB97" w14:textId="43A0A5F0" w:rsidR="00EE5528" w:rsidRDefault="00593D2C" w:rsidP="00107A6D">
            <w:pPr>
              <w:ind w:firstLine="0"/>
              <w:jc w:val="center"/>
              <w:rPr>
                <w:lang w:val="ru-RU" w:eastAsia="en-US"/>
              </w:rPr>
            </w:pPr>
            <w:r>
              <w:rPr>
                <w:lang w:val="en-US" w:eastAsia="en-US"/>
              </w:rPr>
              <w:t>-</w:t>
            </w:r>
          </w:p>
        </w:tc>
        <w:tc>
          <w:tcPr>
            <w:tcW w:w="925" w:type="dxa"/>
            <w:vAlign w:val="center"/>
          </w:tcPr>
          <w:p w14:paraId="4EB33A12" w14:textId="2E4784DD" w:rsidR="00EE5528" w:rsidRDefault="00B40AA2" w:rsidP="00107A6D">
            <w:pPr>
              <w:ind w:firstLine="0"/>
              <w:jc w:val="center"/>
              <w:rPr>
                <w:lang w:val="ru-RU" w:eastAsia="en-US"/>
              </w:rPr>
            </w:pPr>
            <w:r>
              <w:rPr>
                <w:lang w:val="ru-RU" w:eastAsia="en-US"/>
              </w:rPr>
              <w:t>154</w:t>
            </w:r>
          </w:p>
        </w:tc>
      </w:tr>
      <w:tr w:rsidR="00EE5528" w14:paraId="079AA7E1" w14:textId="77777777" w:rsidTr="00107A6D">
        <w:tc>
          <w:tcPr>
            <w:tcW w:w="3071" w:type="dxa"/>
          </w:tcPr>
          <w:p w14:paraId="1F535516"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843" w:type="dxa"/>
            <w:vAlign w:val="center"/>
          </w:tcPr>
          <w:p w14:paraId="5AF3FD17" w14:textId="275BB3C3" w:rsidR="00EE5528" w:rsidRDefault="00B40AA2" w:rsidP="00107A6D">
            <w:pPr>
              <w:ind w:firstLine="0"/>
              <w:jc w:val="center"/>
              <w:rPr>
                <w:lang w:val="ru-RU" w:eastAsia="en-US"/>
              </w:rPr>
            </w:pPr>
            <w:r>
              <w:rPr>
                <w:lang w:val="ru-RU" w:eastAsia="en-US"/>
              </w:rPr>
              <w:t>10</w:t>
            </w:r>
          </w:p>
        </w:tc>
        <w:tc>
          <w:tcPr>
            <w:tcW w:w="845" w:type="dxa"/>
            <w:vAlign w:val="center"/>
          </w:tcPr>
          <w:p w14:paraId="5D413BDD" w14:textId="040C05E7" w:rsidR="00EE5528" w:rsidRDefault="00B40AA2" w:rsidP="00107A6D">
            <w:pPr>
              <w:ind w:firstLine="0"/>
              <w:jc w:val="center"/>
              <w:rPr>
                <w:lang w:val="ru-RU" w:eastAsia="en-US"/>
              </w:rPr>
            </w:pPr>
            <w:r>
              <w:rPr>
                <w:lang w:val="ru-RU" w:eastAsia="en-US"/>
              </w:rPr>
              <w:t>2</w:t>
            </w:r>
          </w:p>
        </w:tc>
        <w:tc>
          <w:tcPr>
            <w:tcW w:w="843" w:type="dxa"/>
            <w:vAlign w:val="center"/>
          </w:tcPr>
          <w:p w14:paraId="2AA26554" w14:textId="536C2E56" w:rsidR="00EE5528" w:rsidRDefault="00B40AA2" w:rsidP="00107A6D">
            <w:pPr>
              <w:ind w:firstLine="0"/>
              <w:jc w:val="center"/>
              <w:rPr>
                <w:lang w:val="ru-RU" w:eastAsia="en-US"/>
              </w:rPr>
            </w:pPr>
            <w:r>
              <w:rPr>
                <w:lang w:val="ru-RU" w:eastAsia="en-US"/>
              </w:rPr>
              <w:t>0,33</w:t>
            </w:r>
          </w:p>
        </w:tc>
        <w:tc>
          <w:tcPr>
            <w:tcW w:w="914" w:type="dxa"/>
            <w:vAlign w:val="center"/>
          </w:tcPr>
          <w:p w14:paraId="33160B67" w14:textId="0F05A02D" w:rsidR="00EE5528" w:rsidRDefault="00B40AA2" w:rsidP="00107A6D">
            <w:pPr>
              <w:ind w:firstLine="0"/>
              <w:jc w:val="center"/>
              <w:rPr>
                <w:lang w:val="ru-RU" w:eastAsia="en-US"/>
              </w:rPr>
            </w:pPr>
            <w:r>
              <w:rPr>
                <w:lang w:val="ru-RU" w:eastAsia="en-US"/>
              </w:rPr>
              <w:t>0,81</w:t>
            </w:r>
          </w:p>
        </w:tc>
        <w:tc>
          <w:tcPr>
            <w:tcW w:w="958" w:type="dxa"/>
            <w:vAlign w:val="center"/>
          </w:tcPr>
          <w:p w14:paraId="6FC0379F" w14:textId="083F8907" w:rsidR="00EE5528" w:rsidRDefault="00B40AA2" w:rsidP="00107A6D">
            <w:pPr>
              <w:ind w:firstLine="0"/>
              <w:jc w:val="center"/>
              <w:rPr>
                <w:lang w:val="ru-RU" w:eastAsia="en-US"/>
              </w:rPr>
            </w:pPr>
            <w:r>
              <w:rPr>
                <w:lang w:val="ru-RU" w:eastAsia="en-US"/>
              </w:rPr>
              <w:t>0,13</w:t>
            </w:r>
          </w:p>
        </w:tc>
        <w:tc>
          <w:tcPr>
            <w:tcW w:w="1094" w:type="dxa"/>
            <w:vAlign w:val="center"/>
          </w:tcPr>
          <w:p w14:paraId="3C22BA5C" w14:textId="2600E3CE" w:rsidR="00EE5528" w:rsidRDefault="00593D2C" w:rsidP="00107A6D">
            <w:pPr>
              <w:ind w:firstLine="0"/>
              <w:jc w:val="center"/>
              <w:rPr>
                <w:lang w:val="ru-RU" w:eastAsia="en-US"/>
              </w:rPr>
            </w:pPr>
            <w:r>
              <w:rPr>
                <w:lang w:val="en-US" w:eastAsia="en-US"/>
              </w:rPr>
              <w:t>-</w:t>
            </w:r>
          </w:p>
        </w:tc>
        <w:tc>
          <w:tcPr>
            <w:tcW w:w="925" w:type="dxa"/>
            <w:vAlign w:val="center"/>
          </w:tcPr>
          <w:p w14:paraId="1B542EF8" w14:textId="0D521FAA" w:rsidR="00EE5528" w:rsidRDefault="00B40AA2" w:rsidP="00107A6D">
            <w:pPr>
              <w:ind w:firstLine="0"/>
              <w:jc w:val="center"/>
              <w:rPr>
                <w:lang w:val="ru-RU" w:eastAsia="en-US"/>
              </w:rPr>
            </w:pPr>
            <w:r>
              <w:rPr>
                <w:lang w:val="ru-RU" w:eastAsia="en-US"/>
              </w:rPr>
              <w:t>165</w:t>
            </w:r>
          </w:p>
        </w:tc>
      </w:tr>
      <w:tr w:rsidR="00EE5528" w14:paraId="1A3D41E6" w14:textId="77777777" w:rsidTr="00107A6D">
        <w:tc>
          <w:tcPr>
            <w:tcW w:w="3071" w:type="dxa"/>
          </w:tcPr>
          <w:p w14:paraId="532716AA"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843" w:type="dxa"/>
            <w:vAlign w:val="center"/>
          </w:tcPr>
          <w:p w14:paraId="1D9D4CE1" w14:textId="0C6FF15D" w:rsidR="00EE5528" w:rsidRDefault="006F482C" w:rsidP="00107A6D">
            <w:pPr>
              <w:ind w:firstLine="0"/>
              <w:jc w:val="center"/>
              <w:rPr>
                <w:lang w:val="ru-RU" w:eastAsia="en-US"/>
              </w:rPr>
            </w:pPr>
            <w:r>
              <w:rPr>
                <w:lang w:val="ru-RU" w:eastAsia="en-US"/>
              </w:rPr>
              <w:t>10</w:t>
            </w:r>
          </w:p>
        </w:tc>
        <w:tc>
          <w:tcPr>
            <w:tcW w:w="845" w:type="dxa"/>
            <w:vAlign w:val="center"/>
          </w:tcPr>
          <w:p w14:paraId="369B1467" w14:textId="3D8B3BA7" w:rsidR="00EE5528" w:rsidRDefault="006F482C" w:rsidP="00107A6D">
            <w:pPr>
              <w:ind w:firstLine="0"/>
              <w:jc w:val="center"/>
              <w:rPr>
                <w:lang w:val="ru-RU" w:eastAsia="en-US"/>
              </w:rPr>
            </w:pPr>
            <w:r>
              <w:rPr>
                <w:lang w:val="ru-RU" w:eastAsia="en-US"/>
              </w:rPr>
              <w:t>1</w:t>
            </w:r>
          </w:p>
        </w:tc>
        <w:tc>
          <w:tcPr>
            <w:tcW w:w="843" w:type="dxa"/>
            <w:vAlign w:val="center"/>
          </w:tcPr>
          <w:p w14:paraId="766A83E3" w14:textId="40C18A7C" w:rsidR="00EE5528" w:rsidRDefault="006F482C" w:rsidP="00107A6D">
            <w:pPr>
              <w:ind w:firstLine="0"/>
              <w:jc w:val="center"/>
              <w:rPr>
                <w:lang w:val="ru-RU" w:eastAsia="en-US"/>
              </w:rPr>
            </w:pPr>
            <w:r>
              <w:rPr>
                <w:lang w:val="ru-RU" w:eastAsia="en-US"/>
              </w:rPr>
              <w:t>0,27</w:t>
            </w:r>
          </w:p>
        </w:tc>
        <w:tc>
          <w:tcPr>
            <w:tcW w:w="914" w:type="dxa"/>
            <w:vAlign w:val="center"/>
          </w:tcPr>
          <w:p w14:paraId="6F529ED0" w14:textId="6EC017D4" w:rsidR="00EE5528" w:rsidRDefault="006F482C" w:rsidP="00107A6D">
            <w:pPr>
              <w:ind w:firstLine="0"/>
              <w:jc w:val="center"/>
              <w:rPr>
                <w:lang w:val="ru-RU" w:eastAsia="en-US"/>
              </w:rPr>
            </w:pPr>
            <w:r>
              <w:rPr>
                <w:lang w:val="ru-RU" w:eastAsia="en-US"/>
              </w:rPr>
              <w:t>0,76</w:t>
            </w:r>
          </w:p>
        </w:tc>
        <w:tc>
          <w:tcPr>
            <w:tcW w:w="958" w:type="dxa"/>
            <w:vAlign w:val="center"/>
          </w:tcPr>
          <w:p w14:paraId="4FA37B70" w14:textId="2E14BDC8" w:rsidR="00EE5528" w:rsidRDefault="006F482C" w:rsidP="00107A6D">
            <w:pPr>
              <w:ind w:firstLine="0"/>
              <w:jc w:val="center"/>
              <w:rPr>
                <w:lang w:val="ru-RU" w:eastAsia="en-US"/>
              </w:rPr>
            </w:pPr>
            <w:r>
              <w:rPr>
                <w:lang w:val="ru-RU" w:eastAsia="en-US"/>
              </w:rPr>
              <w:t>0,12</w:t>
            </w:r>
          </w:p>
        </w:tc>
        <w:tc>
          <w:tcPr>
            <w:tcW w:w="1094" w:type="dxa"/>
            <w:vAlign w:val="center"/>
          </w:tcPr>
          <w:p w14:paraId="4DC3447D" w14:textId="0B302185" w:rsidR="00EE5528" w:rsidRDefault="00593D2C" w:rsidP="00107A6D">
            <w:pPr>
              <w:ind w:firstLine="0"/>
              <w:jc w:val="center"/>
              <w:rPr>
                <w:lang w:val="ru-RU" w:eastAsia="en-US"/>
              </w:rPr>
            </w:pPr>
            <w:r>
              <w:rPr>
                <w:lang w:val="en-US" w:eastAsia="en-US"/>
              </w:rPr>
              <w:t>-</w:t>
            </w:r>
          </w:p>
        </w:tc>
        <w:tc>
          <w:tcPr>
            <w:tcW w:w="925" w:type="dxa"/>
            <w:vAlign w:val="center"/>
          </w:tcPr>
          <w:p w14:paraId="57275037" w14:textId="1BC07A0A" w:rsidR="00EE5528" w:rsidRDefault="006F482C" w:rsidP="00107A6D">
            <w:pPr>
              <w:ind w:firstLine="0"/>
              <w:jc w:val="center"/>
              <w:rPr>
                <w:lang w:val="ru-RU" w:eastAsia="en-US"/>
              </w:rPr>
            </w:pPr>
            <w:r>
              <w:rPr>
                <w:lang w:val="ru-RU" w:eastAsia="en-US"/>
              </w:rPr>
              <w:t>172</w:t>
            </w:r>
          </w:p>
        </w:tc>
      </w:tr>
      <w:tr w:rsidR="00EE5528" w14:paraId="61EF6BBB" w14:textId="77777777" w:rsidTr="00107A6D">
        <w:tc>
          <w:tcPr>
            <w:tcW w:w="3071" w:type="dxa"/>
          </w:tcPr>
          <w:p w14:paraId="3B15C7F5" w14:textId="77777777" w:rsidR="00EE5528" w:rsidRDefault="00EE5528" w:rsidP="00107A6D">
            <w:pPr>
              <w:ind w:firstLine="0"/>
              <w:jc w:val="left"/>
              <w:rPr>
                <w:lang w:val="ru-RU" w:eastAsia="en-US"/>
              </w:rPr>
            </w:pPr>
            <w:r>
              <w:rPr>
                <w:lang w:val="en-US" w:eastAsia="en-US"/>
              </w:rPr>
              <w:t>Datafly</w:t>
            </w:r>
          </w:p>
        </w:tc>
        <w:tc>
          <w:tcPr>
            <w:tcW w:w="843" w:type="dxa"/>
            <w:vAlign w:val="center"/>
          </w:tcPr>
          <w:p w14:paraId="4DA4CCB5" w14:textId="116DE992" w:rsidR="00EE5528" w:rsidRDefault="00DE09DD" w:rsidP="00107A6D">
            <w:pPr>
              <w:ind w:firstLine="0"/>
              <w:jc w:val="center"/>
              <w:rPr>
                <w:lang w:val="ru-RU" w:eastAsia="en-US"/>
              </w:rPr>
            </w:pPr>
            <w:r>
              <w:rPr>
                <w:lang w:val="ru-RU" w:eastAsia="en-US"/>
              </w:rPr>
              <w:t>19</w:t>
            </w:r>
          </w:p>
        </w:tc>
        <w:tc>
          <w:tcPr>
            <w:tcW w:w="845" w:type="dxa"/>
            <w:vAlign w:val="center"/>
          </w:tcPr>
          <w:p w14:paraId="464E1944" w14:textId="40A64474" w:rsidR="00EE5528" w:rsidRDefault="00DE09DD" w:rsidP="00107A6D">
            <w:pPr>
              <w:ind w:firstLine="0"/>
              <w:jc w:val="center"/>
              <w:rPr>
                <w:lang w:val="ru-RU" w:eastAsia="en-US"/>
              </w:rPr>
            </w:pPr>
            <w:r>
              <w:rPr>
                <w:lang w:val="ru-RU" w:eastAsia="en-US"/>
              </w:rPr>
              <w:t>5</w:t>
            </w:r>
          </w:p>
        </w:tc>
        <w:tc>
          <w:tcPr>
            <w:tcW w:w="843" w:type="dxa"/>
            <w:vAlign w:val="center"/>
          </w:tcPr>
          <w:p w14:paraId="3D2C138E" w14:textId="63683356" w:rsidR="00EE5528" w:rsidRDefault="00DE09DD" w:rsidP="00107A6D">
            <w:pPr>
              <w:ind w:firstLine="0"/>
              <w:jc w:val="center"/>
              <w:rPr>
                <w:lang w:val="ru-RU" w:eastAsia="en-US"/>
              </w:rPr>
            </w:pPr>
            <w:r>
              <w:rPr>
                <w:lang w:val="ru-RU" w:eastAsia="en-US"/>
              </w:rPr>
              <w:t>0,12</w:t>
            </w:r>
          </w:p>
        </w:tc>
        <w:tc>
          <w:tcPr>
            <w:tcW w:w="914" w:type="dxa"/>
            <w:vAlign w:val="center"/>
          </w:tcPr>
          <w:p w14:paraId="5EF6FDDC" w14:textId="3A47AF20" w:rsidR="00EE5528" w:rsidRDefault="00DE09DD" w:rsidP="00107A6D">
            <w:pPr>
              <w:ind w:firstLine="0"/>
              <w:jc w:val="center"/>
              <w:rPr>
                <w:lang w:val="ru-RU" w:eastAsia="en-US"/>
              </w:rPr>
            </w:pPr>
            <w:r>
              <w:rPr>
                <w:lang w:val="ru-RU" w:eastAsia="en-US"/>
              </w:rPr>
              <w:t>0,53</w:t>
            </w:r>
          </w:p>
        </w:tc>
        <w:tc>
          <w:tcPr>
            <w:tcW w:w="958" w:type="dxa"/>
            <w:vAlign w:val="center"/>
          </w:tcPr>
          <w:p w14:paraId="4475C181" w14:textId="03713F5E" w:rsidR="00EE5528" w:rsidRDefault="00DE09DD" w:rsidP="00107A6D">
            <w:pPr>
              <w:ind w:firstLine="0"/>
              <w:jc w:val="center"/>
              <w:rPr>
                <w:lang w:val="ru-RU" w:eastAsia="en-US"/>
              </w:rPr>
            </w:pPr>
            <w:r>
              <w:rPr>
                <w:lang w:val="ru-RU" w:eastAsia="en-US"/>
              </w:rPr>
              <w:t>0,04</w:t>
            </w:r>
          </w:p>
        </w:tc>
        <w:tc>
          <w:tcPr>
            <w:tcW w:w="1094" w:type="dxa"/>
            <w:vAlign w:val="center"/>
          </w:tcPr>
          <w:p w14:paraId="748D50DF" w14:textId="5082A0F7" w:rsidR="00EE5528" w:rsidRDefault="00593D2C" w:rsidP="00107A6D">
            <w:pPr>
              <w:ind w:firstLine="0"/>
              <w:jc w:val="center"/>
              <w:rPr>
                <w:lang w:val="ru-RU" w:eastAsia="en-US"/>
              </w:rPr>
            </w:pPr>
            <w:r>
              <w:rPr>
                <w:lang w:val="en-US" w:eastAsia="en-US"/>
              </w:rPr>
              <w:t>-</w:t>
            </w:r>
          </w:p>
        </w:tc>
        <w:tc>
          <w:tcPr>
            <w:tcW w:w="925" w:type="dxa"/>
            <w:vAlign w:val="center"/>
          </w:tcPr>
          <w:p w14:paraId="6C646123" w14:textId="7FF39F8D" w:rsidR="00EE5528" w:rsidRDefault="00DE09DD" w:rsidP="00107A6D">
            <w:pPr>
              <w:ind w:firstLine="0"/>
              <w:jc w:val="center"/>
              <w:rPr>
                <w:lang w:val="ru-RU" w:eastAsia="en-US"/>
              </w:rPr>
            </w:pPr>
            <w:r>
              <w:rPr>
                <w:lang w:val="ru-RU" w:eastAsia="en-US"/>
              </w:rPr>
              <w:t>2,27</w:t>
            </w:r>
          </w:p>
        </w:tc>
      </w:tr>
      <w:tr w:rsidR="00EE5528" w14:paraId="1EE2BD89" w14:textId="77777777" w:rsidTr="00107A6D">
        <w:tc>
          <w:tcPr>
            <w:tcW w:w="3071" w:type="dxa"/>
          </w:tcPr>
          <w:p w14:paraId="3904D40E" w14:textId="77777777" w:rsidR="00EE5528" w:rsidRDefault="00EE5528" w:rsidP="00107A6D">
            <w:pPr>
              <w:ind w:firstLine="0"/>
              <w:jc w:val="left"/>
              <w:rPr>
                <w:lang w:val="ru-RU" w:eastAsia="en-US"/>
              </w:rPr>
            </w:pPr>
            <w:r>
              <w:rPr>
                <w:lang w:val="en-US" w:eastAsia="en-US"/>
              </w:rPr>
              <w:lastRenderedPageBreak/>
              <w:t>Equal sized</w:t>
            </w:r>
          </w:p>
        </w:tc>
        <w:tc>
          <w:tcPr>
            <w:tcW w:w="843" w:type="dxa"/>
            <w:vAlign w:val="center"/>
          </w:tcPr>
          <w:p w14:paraId="0947DEE0" w14:textId="400E022A" w:rsidR="00EE5528" w:rsidRDefault="00370275" w:rsidP="00107A6D">
            <w:pPr>
              <w:ind w:firstLine="0"/>
              <w:jc w:val="center"/>
              <w:rPr>
                <w:lang w:val="ru-RU" w:eastAsia="en-US"/>
              </w:rPr>
            </w:pPr>
            <w:r>
              <w:rPr>
                <w:lang w:val="ru-RU" w:eastAsia="en-US"/>
              </w:rPr>
              <w:t>495</w:t>
            </w:r>
          </w:p>
        </w:tc>
        <w:tc>
          <w:tcPr>
            <w:tcW w:w="845" w:type="dxa"/>
            <w:vAlign w:val="center"/>
          </w:tcPr>
          <w:p w14:paraId="253DFD49" w14:textId="693EB0C7" w:rsidR="00EE5528" w:rsidRDefault="00370275" w:rsidP="00107A6D">
            <w:pPr>
              <w:ind w:firstLine="0"/>
              <w:jc w:val="center"/>
              <w:rPr>
                <w:lang w:val="ru-RU" w:eastAsia="en-US"/>
              </w:rPr>
            </w:pPr>
            <w:r>
              <w:rPr>
                <w:lang w:val="ru-RU" w:eastAsia="en-US"/>
              </w:rPr>
              <w:t>77</w:t>
            </w:r>
          </w:p>
        </w:tc>
        <w:tc>
          <w:tcPr>
            <w:tcW w:w="843" w:type="dxa"/>
            <w:vAlign w:val="center"/>
          </w:tcPr>
          <w:p w14:paraId="562A9F0D" w14:textId="3A153CC2" w:rsidR="00EE5528" w:rsidRDefault="00370275" w:rsidP="00107A6D">
            <w:pPr>
              <w:ind w:firstLine="0"/>
              <w:jc w:val="center"/>
              <w:rPr>
                <w:lang w:val="ru-RU" w:eastAsia="en-US"/>
              </w:rPr>
            </w:pPr>
            <w:r>
              <w:rPr>
                <w:lang w:val="ru-RU" w:eastAsia="en-US"/>
              </w:rPr>
              <w:t>0,006</w:t>
            </w:r>
          </w:p>
        </w:tc>
        <w:tc>
          <w:tcPr>
            <w:tcW w:w="914" w:type="dxa"/>
            <w:vAlign w:val="center"/>
          </w:tcPr>
          <w:p w14:paraId="3C24A524" w14:textId="04D41AC5" w:rsidR="00EE5528" w:rsidRDefault="00370275" w:rsidP="00107A6D">
            <w:pPr>
              <w:ind w:firstLine="0"/>
              <w:jc w:val="center"/>
              <w:rPr>
                <w:lang w:val="ru-RU" w:eastAsia="en-US"/>
              </w:rPr>
            </w:pPr>
            <w:r>
              <w:rPr>
                <w:lang w:val="ru-RU" w:eastAsia="en-US"/>
              </w:rPr>
              <w:t>0,15</w:t>
            </w:r>
          </w:p>
        </w:tc>
        <w:tc>
          <w:tcPr>
            <w:tcW w:w="958" w:type="dxa"/>
            <w:vAlign w:val="center"/>
          </w:tcPr>
          <w:p w14:paraId="64E033BD" w14:textId="46442BD2" w:rsidR="00EE5528" w:rsidRDefault="00370275" w:rsidP="00107A6D">
            <w:pPr>
              <w:ind w:firstLine="0"/>
              <w:jc w:val="center"/>
              <w:rPr>
                <w:lang w:val="ru-RU" w:eastAsia="en-US"/>
              </w:rPr>
            </w:pPr>
            <w:r>
              <w:rPr>
                <w:lang w:val="ru-RU" w:eastAsia="en-US"/>
              </w:rPr>
              <w:t>0,006</w:t>
            </w:r>
          </w:p>
        </w:tc>
        <w:tc>
          <w:tcPr>
            <w:tcW w:w="1094" w:type="dxa"/>
            <w:vAlign w:val="center"/>
          </w:tcPr>
          <w:p w14:paraId="082DB573" w14:textId="3E65FFAB" w:rsidR="00EE5528" w:rsidRDefault="00593D2C" w:rsidP="00107A6D">
            <w:pPr>
              <w:ind w:firstLine="0"/>
              <w:jc w:val="center"/>
              <w:rPr>
                <w:lang w:val="ru-RU" w:eastAsia="en-US"/>
              </w:rPr>
            </w:pPr>
            <w:r>
              <w:rPr>
                <w:lang w:val="en-US" w:eastAsia="en-US"/>
              </w:rPr>
              <w:t>-</w:t>
            </w:r>
          </w:p>
        </w:tc>
        <w:tc>
          <w:tcPr>
            <w:tcW w:w="925" w:type="dxa"/>
            <w:vAlign w:val="center"/>
          </w:tcPr>
          <w:p w14:paraId="5C96C3CF" w14:textId="22741279" w:rsidR="00EE5528" w:rsidRDefault="00370275" w:rsidP="00107A6D">
            <w:pPr>
              <w:ind w:firstLine="0"/>
              <w:jc w:val="center"/>
              <w:rPr>
                <w:lang w:val="ru-RU" w:eastAsia="en-US"/>
              </w:rPr>
            </w:pPr>
            <w:r>
              <w:rPr>
                <w:lang w:val="ru-RU" w:eastAsia="en-US"/>
              </w:rPr>
              <w:t>10</w:t>
            </w:r>
          </w:p>
        </w:tc>
      </w:tr>
      <w:tr w:rsidR="00EE5528" w14:paraId="4C529B09" w14:textId="77777777" w:rsidTr="00107A6D">
        <w:tc>
          <w:tcPr>
            <w:tcW w:w="3071" w:type="dxa"/>
          </w:tcPr>
          <w:p w14:paraId="7B8DE25E" w14:textId="77777777" w:rsidR="00EE5528" w:rsidRDefault="00EE5528" w:rsidP="00107A6D">
            <w:pPr>
              <w:ind w:firstLine="0"/>
              <w:jc w:val="left"/>
              <w:rPr>
                <w:lang w:val="ru-RU" w:eastAsia="en-US"/>
              </w:rPr>
            </w:pPr>
            <w:r>
              <w:rPr>
                <w:lang w:val="ru-RU" w:eastAsia="en-US"/>
              </w:rPr>
              <w:t>Рандомизация</w:t>
            </w:r>
          </w:p>
        </w:tc>
        <w:tc>
          <w:tcPr>
            <w:tcW w:w="843" w:type="dxa"/>
            <w:vAlign w:val="center"/>
          </w:tcPr>
          <w:p w14:paraId="0D3239CC" w14:textId="3DB8382F" w:rsidR="00EE5528" w:rsidRDefault="00593D2C" w:rsidP="00107A6D">
            <w:pPr>
              <w:ind w:firstLine="0"/>
              <w:jc w:val="center"/>
              <w:rPr>
                <w:lang w:val="ru-RU" w:eastAsia="en-US"/>
              </w:rPr>
            </w:pPr>
            <w:r>
              <w:rPr>
                <w:lang w:val="en-US" w:eastAsia="en-US"/>
              </w:rPr>
              <w:t>-</w:t>
            </w:r>
          </w:p>
        </w:tc>
        <w:tc>
          <w:tcPr>
            <w:tcW w:w="845" w:type="dxa"/>
            <w:vAlign w:val="center"/>
          </w:tcPr>
          <w:p w14:paraId="5ADFEE25" w14:textId="5F504A06" w:rsidR="00EE5528" w:rsidRDefault="00593D2C" w:rsidP="00107A6D">
            <w:pPr>
              <w:ind w:firstLine="0"/>
              <w:jc w:val="center"/>
              <w:rPr>
                <w:lang w:val="ru-RU" w:eastAsia="en-US"/>
              </w:rPr>
            </w:pPr>
            <w:r>
              <w:rPr>
                <w:lang w:val="en-US" w:eastAsia="en-US"/>
              </w:rPr>
              <w:t>-</w:t>
            </w:r>
          </w:p>
        </w:tc>
        <w:tc>
          <w:tcPr>
            <w:tcW w:w="843" w:type="dxa"/>
            <w:vAlign w:val="center"/>
          </w:tcPr>
          <w:p w14:paraId="5BBFF3A1" w14:textId="2634B80D" w:rsidR="00EE5528" w:rsidRDefault="00593D2C" w:rsidP="00107A6D">
            <w:pPr>
              <w:ind w:firstLine="0"/>
              <w:jc w:val="center"/>
              <w:rPr>
                <w:lang w:val="ru-RU" w:eastAsia="en-US"/>
              </w:rPr>
            </w:pPr>
            <w:r>
              <w:rPr>
                <w:lang w:val="en-US" w:eastAsia="en-US"/>
              </w:rPr>
              <w:t>-</w:t>
            </w:r>
          </w:p>
        </w:tc>
        <w:tc>
          <w:tcPr>
            <w:tcW w:w="914" w:type="dxa"/>
            <w:vAlign w:val="center"/>
          </w:tcPr>
          <w:p w14:paraId="6DF260CB" w14:textId="4F858577" w:rsidR="00EE5528" w:rsidRDefault="00593D2C" w:rsidP="00107A6D">
            <w:pPr>
              <w:ind w:firstLine="0"/>
              <w:jc w:val="center"/>
              <w:rPr>
                <w:lang w:val="ru-RU" w:eastAsia="en-US"/>
              </w:rPr>
            </w:pPr>
            <w:r>
              <w:rPr>
                <w:lang w:val="en-US" w:eastAsia="en-US"/>
              </w:rPr>
              <w:t>-</w:t>
            </w:r>
          </w:p>
        </w:tc>
        <w:tc>
          <w:tcPr>
            <w:tcW w:w="958" w:type="dxa"/>
            <w:vAlign w:val="center"/>
          </w:tcPr>
          <w:p w14:paraId="06784EE0" w14:textId="505E0FA7" w:rsidR="00EE5528" w:rsidRDefault="00593D2C" w:rsidP="00107A6D">
            <w:pPr>
              <w:ind w:firstLine="0"/>
              <w:jc w:val="center"/>
              <w:rPr>
                <w:lang w:val="ru-RU" w:eastAsia="en-US"/>
              </w:rPr>
            </w:pPr>
            <w:r>
              <w:rPr>
                <w:lang w:val="en-US" w:eastAsia="en-US"/>
              </w:rPr>
              <w:t>-</w:t>
            </w:r>
          </w:p>
        </w:tc>
        <w:tc>
          <w:tcPr>
            <w:tcW w:w="1094" w:type="dxa"/>
            <w:vAlign w:val="center"/>
          </w:tcPr>
          <w:p w14:paraId="5076960E" w14:textId="436DCC70" w:rsidR="00EE5528" w:rsidRDefault="00370275" w:rsidP="00107A6D">
            <w:pPr>
              <w:ind w:firstLine="0"/>
              <w:jc w:val="center"/>
              <w:rPr>
                <w:lang w:val="ru-RU" w:eastAsia="en-US"/>
              </w:rPr>
            </w:pPr>
            <w:r>
              <w:rPr>
                <w:lang w:val="ru-RU" w:eastAsia="en-US"/>
              </w:rPr>
              <w:t>0,95</w:t>
            </w:r>
          </w:p>
        </w:tc>
        <w:tc>
          <w:tcPr>
            <w:tcW w:w="925" w:type="dxa"/>
            <w:vAlign w:val="center"/>
          </w:tcPr>
          <w:p w14:paraId="70677724" w14:textId="2750FF4B" w:rsidR="00EE5528" w:rsidRDefault="00370275" w:rsidP="00107A6D">
            <w:pPr>
              <w:ind w:firstLine="0"/>
              <w:jc w:val="center"/>
              <w:rPr>
                <w:lang w:val="ru-RU" w:eastAsia="en-US"/>
              </w:rPr>
            </w:pPr>
            <w:r>
              <w:rPr>
                <w:lang w:val="ru-RU" w:eastAsia="en-US"/>
              </w:rPr>
              <w:t>0,011</w:t>
            </w:r>
          </w:p>
        </w:tc>
      </w:tr>
    </w:tbl>
    <w:p w14:paraId="181284F5" w14:textId="77777777" w:rsidR="00EE5528" w:rsidRDefault="00EE5528" w:rsidP="00EE5528">
      <w:pPr>
        <w:ind w:firstLine="0"/>
        <w:rPr>
          <w:lang w:val="ru-RU" w:eastAsia="en-US"/>
        </w:rPr>
      </w:pPr>
    </w:p>
    <w:p w14:paraId="198378EF" w14:textId="3AA6F639" w:rsidR="00EE5528" w:rsidRDefault="00EE5528" w:rsidP="00EE5528">
      <w:pPr>
        <w:ind w:firstLine="0"/>
        <w:rPr>
          <w:lang w:val="ru-RU" w:eastAsia="en-US"/>
        </w:rPr>
      </w:pPr>
      <w:r>
        <w:rPr>
          <w:lang w:val="ru-RU" w:eastAsia="en-US"/>
        </w:rPr>
        <w:t xml:space="preserve">Таблица </w:t>
      </w:r>
      <w:r w:rsidRPr="00EE5528">
        <w:rPr>
          <w:lang w:val="ru-RU" w:eastAsia="en-US"/>
        </w:rPr>
        <w:t>14</w:t>
      </w:r>
      <w:r>
        <w:rPr>
          <w:lang w:val="ru-RU" w:eastAsia="en-US"/>
        </w:rPr>
        <w:t xml:space="preserve"> - датасет</w:t>
      </w:r>
      <w:r w:rsidRPr="00EE5528">
        <w:rPr>
          <w:lang w:val="ru-RU" w:eastAsia="en-US"/>
        </w:rPr>
        <w:t xml:space="preserve"> </w:t>
      </w:r>
      <w:r>
        <w:rPr>
          <w:lang w:val="en-US" w:eastAsia="en-US"/>
        </w:rPr>
        <w:t>c</w:t>
      </w:r>
      <w:r w:rsidRPr="00EE5528">
        <w:rPr>
          <w:lang w:val="ru-RU" w:eastAsia="en-US"/>
        </w:rPr>
        <w:t xml:space="preserve"> </w:t>
      </w:r>
      <w:r>
        <w:rPr>
          <w:lang w:val="en-US" w:eastAsia="en-US"/>
        </w:rPr>
        <w:t>Kaggle</w:t>
      </w:r>
      <w:r>
        <w:rPr>
          <w:lang w:val="ru-RU" w:eastAsia="en-US"/>
        </w:rPr>
        <w:t>, полезность (</w:t>
      </w:r>
      <w:r w:rsidRPr="00A56DD4">
        <w:rPr>
          <w:lang w:val="en-US" w:eastAsia="en-US"/>
        </w:rPr>
        <w:t>k</w:t>
      </w:r>
      <w:r w:rsidRPr="00A56DD4">
        <w:rPr>
          <w:lang w:val="ru-RU" w:eastAsia="en-US"/>
        </w:rPr>
        <w:t>=</w:t>
      </w:r>
      <w:r w:rsidR="00243373">
        <w:rPr>
          <w:lang w:val="ru-RU" w:eastAsia="en-US"/>
        </w:rPr>
        <w:t>100</w:t>
      </w:r>
      <w:r w:rsidRPr="00A56DD4">
        <w:rPr>
          <w:lang w:val="ru-RU" w:eastAsia="en-US"/>
        </w:rPr>
        <w:t xml:space="preserve">, </w:t>
      </w:r>
      <w:r w:rsidRPr="00A56DD4">
        <w:rPr>
          <w:lang w:val="en-US" w:eastAsia="en-US"/>
        </w:rPr>
        <w:t>l</w:t>
      </w:r>
      <w:r w:rsidRPr="00A56DD4">
        <w:rPr>
          <w:lang w:val="ru-RU" w:eastAsia="en-US"/>
        </w:rPr>
        <w:t>=</w:t>
      </w:r>
      <w:r>
        <w:rPr>
          <w:lang w:val="ru-RU" w:eastAsia="en-US"/>
        </w:rPr>
        <w:t>4</w:t>
      </w:r>
      <w:r w:rsidRPr="00A56DD4">
        <w:rPr>
          <w:lang w:val="ru-RU" w:eastAsia="en-US"/>
        </w:rPr>
        <w:t xml:space="preserve">, </w:t>
      </w:r>
      <w:r w:rsidRPr="00A56DD4">
        <w:rPr>
          <w:lang w:val="en-US" w:eastAsia="en-US"/>
        </w:rPr>
        <w:t>t</w:t>
      </w:r>
      <w:r w:rsidRPr="00A56DD4">
        <w:rPr>
          <w:lang w:val="ru-RU" w:eastAsia="en-US"/>
        </w:rPr>
        <w:t>=</w:t>
      </w:r>
      <w:r>
        <w:rPr>
          <w:lang w:val="ru-RU" w:eastAsia="en-US"/>
        </w:rPr>
        <w:t>0.1</w:t>
      </w:r>
      <w:r w:rsidRPr="00A56DD4">
        <w:rPr>
          <w:lang w:val="ru-RU" w:eastAsia="en-US"/>
        </w:rPr>
        <w:t xml:space="preserve">, </w:t>
      </w:r>
      <w:r w:rsidRPr="00A56DD4">
        <w:rPr>
          <w:lang w:val="en-US" w:eastAsia="en-US"/>
        </w:rPr>
        <w:t>scale</w:t>
      </w:r>
      <w:r w:rsidRPr="00A56DD4">
        <w:rPr>
          <w:lang w:val="ru-RU" w:eastAsia="en-US"/>
        </w:rPr>
        <w:t xml:space="preserve"> = </w:t>
      </w:r>
      <w:r>
        <w:rPr>
          <w:lang w:val="ru-RU" w:eastAsia="en-US"/>
        </w:rPr>
        <w:t>1)</w:t>
      </w:r>
    </w:p>
    <w:tbl>
      <w:tblPr>
        <w:tblStyle w:val="a5"/>
        <w:tblW w:w="9493" w:type="dxa"/>
        <w:tblLayout w:type="fixed"/>
        <w:tblLook w:val="04A0" w:firstRow="1" w:lastRow="0" w:firstColumn="1" w:lastColumn="0" w:noHBand="0" w:noVBand="1"/>
      </w:tblPr>
      <w:tblGrid>
        <w:gridCol w:w="3109"/>
        <w:gridCol w:w="1390"/>
        <w:gridCol w:w="1318"/>
        <w:gridCol w:w="1546"/>
        <w:gridCol w:w="1137"/>
        <w:gridCol w:w="993"/>
      </w:tblGrid>
      <w:tr w:rsidR="00EE5528" w14:paraId="6CFC5459" w14:textId="77777777" w:rsidTr="00107A6D">
        <w:tc>
          <w:tcPr>
            <w:tcW w:w="3109" w:type="dxa"/>
            <w:vAlign w:val="center"/>
          </w:tcPr>
          <w:p w14:paraId="63C318B4" w14:textId="77777777" w:rsidR="00EE5528" w:rsidRPr="00B77EC9"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4E978DDA" w14:textId="77777777" w:rsidR="00EE5528" w:rsidRPr="00B77EC9" w:rsidRDefault="00EE5528" w:rsidP="00107A6D">
            <w:pPr>
              <w:ind w:firstLine="0"/>
              <w:jc w:val="center"/>
              <w:rPr>
                <w:lang w:val="ru-RU" w:eastAsia="en-US"/>
              </w:rPr>
            </w:pPr>
            <w:r w:rsidRPr="00B77EC9">
              <w:rPr>
                <w:lang w:val="ru-RU" w:eastAsia="en-US"/>
              </w:rPr>
              <w:t>Distinctness</w:t>
            </w:r>
          </w:p>
        </w:tc>
        <w:tc>
          <w:tcPr>
            <w:tcW w:w="1318" w:type="dxa"/>
            <w:vAlign w:val="center"/>
          </w:tcPr>
          <w:p w14:paraId="2729C395" w14:textId="77777777" w:rsidR="00EE5528" w:rsidRPr="00B77EC9" w:rsidRDefault="00EE5528" w:rsidP="00107A6D">
            <w:pPr>
              <w:ind w:firstLine="0"/>
              <w:jc w:val="center"/>
              <w:rPr>
                <w:lang w:val="ru-RU" w:eastAsia="en-US"/>
              </w:rPr>
            </w:pPr>
            <w:r w:rsidRPr="00B77EC9">
              <w:rPr>
                <w:lang w:val="ru-RU" w:eastAsia="en-US"/>
              </w:rPr>
              <w:t>Доля изменений</w:t>
            </w:r>
          </w:p>
        </w:tc>
        <w:tc>
          <w:tcPr>
            <w:tcW w:w="1546" w:type="dxa"/>
            <w:vAlign w:val="center"/>
          </w:tcPr>
          <w:p w14:paraId="0840E760" w14:textId="77777777" w:rsidR="00EE5528" w:rsidRPr="00067D1D" w:rsidRDefault="00EE5528" w:rsidP="00107A6D">
            <w:pPr>
              <w:ind w:firstLine="0"/>
              <w:jc w:val="center"/>
              <w:rPr>
                <w:lang w:val="ru-RU" w:eastAsia="en-US"/>
              </w:rPr>
            </w:pPr>
            <w:r w:rsidRPr="00B77EC9">
              <w:rPr>
                <w:lang w:val="ru-RU" w:eastAsia="en-US"/>
              </w:rPr>
              <w:t>Потеря информации</w:t>
            </w:r>
          </w:p>
        </w:tc>
        <w:tc>
          <w:tcPr>
            <w:tcW w:w="1137" w:type="dxa"/>
            <w:vAlign w:val="center"/>
          </w:tcPr>
          <w:p w14:paraId="3CF902DA" w14:textId="77777777" w:rsidR="00EE5528" w:rsidRPr="00B77EC9" w:rsidRDefault="00EE5528" w:rsidP="00107A6D">
            <w:pPr>
              <w:ind w:firstLine="0"/>
              <w:jc w:val="center"/>
              <w:rPr>
                <w:lang w:val="ru-RU" w:eastAsia="en-US"/>
              </w:rPr>
            </w:pPr>
            <w:r>
              <w:rPr>
                <w:lang w:val="en-US" w:eastAsia="en-US"/>
              </w:rPr>
              <w:t>My</w:t>
            </w:r>
            <w:r w:rsidRPr="00B77EC9">
              <w:rPr>
                <w:lang w:val="ru-RU" w:eastAsia="en-US"/>
              </w:rPr>
              <w:t xml:space="preserve"> distance</w:t>
            </w:r>
          </w:p>
        </w:tc>
        <w:tc>
          <w:tcPr>
            <w:tcW w:w="993" w:type="dxa"/>
            <w:vAlign w:val="center"/>
          </w:tcPr>
          <w:p w14:paraId="37EF28C8" w14:textId="77777777" w:rsidR="00EE5528" w:rsidRPr="00B77EC9" w:rsidRDefault="00EE5528" w:rsidP="00107A6D">
            <w:pPr>
              <w:ind w:firstLine="0"/>
              <w:jc w:val="center"/>
              <w:rPr>
                <w:lang w:val="ru-RU" w:eastAsia="en-US"/>
              </w:rPr>
            </w:pPr>
            <w:r>
              <w:rPr>
                <w:lang w:val="en-US" w:eastAsia="en-US"/>
              </w:rPr>
              <w:t>B</w:t>
            </w:r>
            <w:r w:rsidRPr="00B77EC9">
              <w:rPr>
                <w:lang w:val="ru-RU" w:eastAsia="en-US"/>
              </w:rPr>
              <w:t>oosting score</w:t>
            </w:r>
          </w:p>
        </w:tc>
      </w:tr>
      <w:tr w:rsidR="00EE5528" w14:paraId="360B6721" w14:textId="77777777" w:rsidTr="00107A6D">
        <w:tc>
          <w:tcPr>
            <w:tcW w:w="3109" w:type="dxa"/>
          </w:tcPr>
          <w:p w14:paraId="273CD66A"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63FA728D" w14:textId="1F33B6B9" w:rsidR="00EE5528" w:rsidRPr="00153034" w:rsidRDefault="003B5873" w:rsidP="00107A6D">
            <w:pPr>
              <w:ind w:firstLine="0"/>
              <w:jc w:val="center"/>
              <w:rPr>
                <w:lang w:val="ru-RU" w:eastAsia="en-US"/>
              </w:rPr>
            </w:pPr>
            <w:r>
              <w:rPr>
                <w:lang w:val="ru-RU" w:eastAsia="en-US"/>
              </w:rPr>
              <w:t>0,001</w:t>
            </w:r>
          </w:p>
        </w:tc>
        <w:tc>
          <w:tcPr>
            <w:tcW w:w="1318" w:type="dxa"/>
            <w:vAlign w:val="center"/>
          </w:tcPr>
          <w:p w14:paraId="1A098775" w14:textId="1DF59D7E" w:rsidR="00EE5528" w:rsidRPr="00153034" w:rsidRDefault="003B5873" w:rsidP="00107A6D">
            <w:pPr>
              <w:ind w:firstLine="0"/>
              <w:jc w:val="center"/>
              <w:rPr>
                <w:lang w:val="ru-RU" w:eastAsia="en-US"/>
              </w:rPr>
            </w:pPr>
            <w:r>
              <w:rPr>
                <w:lang w:val="ru-RU" w:eastAsia="en-US"/>
              </w:rPr>
              <w:t>1</w:t>
            </w:r>
          </w:p>
        </w:tc>
        <w:tc>
          <w:tcPr>
            <w:tcW w:w="1546" w:type="dxa"/>
            <w:vAlign w:val="center"/>
          </w:tcPr>
          <w:p w14:paraId="7A9E4D1F" w14:textId="7E614BE9" w:rsidR="00EE5528" w:rsidRPr="00B77EC9" w:rsidRDefault="003B5873" w:rsidP="00107A6D">
            <w:pPr>
              <w:ind w:firstLine="0"/>
              <w:jc w:val="center"/>
              <w:rPr>
                <w:lang w:val="ru-RU" w:eastAsia="en-US"/>
              </w:rPr>
            </w:pPr>
            <w:r>
              <w:rPr>
                <w:lang w:val="ru-RU" w:eastAsia="en-US"/>
              </w:rPr>
              <w:t>1</w:t>
            </w:r>
          </w:p>
        </w:tc>
        <w:tc>
          <w:tcPr>
            <w:tcW w:w="1137" w:type="dxa"/>
            <w:vAlign w:val="center"/>
          </w:tcPr>
          <w:p w14:paraId="26019241" w14:textId="75AA1A2F" w:rsidR="00EE5528" w:rsidRPr="00B77EC9" w:rsidRDefault="003B5873" w:rsidP="00107A6D">
            <w:pPr>
              <w:ind w:firstLine="0"/>
              <w:jc w:val="center"/>
              <w:rPr>
                <w:lang w:val="ru-RU" w:eastAsia="en-US"/>
              </w:rPr>
            </w:pPr>
            <w:r>
              <w:rPr>
                <w:lang w:val="ru-RU" w:eastAsia="en-US"/>
              </w:rPr>
              <w:t>1</w:t>
            </w:r>
          </w:p>
        </w:tc>
        <w:tc>
          <w:tcPr>
            <w:tcW w:w="993" w:type="dxa"/>
            <w:vAlign w:val="center"/>
          </w:tcPr>
          <w:p w14:paraId="255481FC" w14:textId="61CCFAF5" w:rsidR="00EE5528" w:rsidRPr="00DB4AA2" w:rsidRDefault="00213120" w:rsidP="00107A6D">
            <w:pPr>
              <w:ind w:firstLine="0"/>
              <w:jc w:val="center"/>
              <w:rPr>
                <w:lang w:val="ru-RU" w:eastAsia="en-US"/>
              </w:rPr>
            </w:pPr>
            <w:r>
              <w:rPr>
                <w:lang w:val="ru-RU" w:eastAsia="en-US"/>
              </w:rPr>
              <w:t>0,255</w:t>
            </w:r>
          </w:p>
        </w:tc>
      </w:tr>
      <w:tr w:rsidR="00EE5528" w14:paraId="056C0B3D" w14:textId="77777777" w:rsidTr="00107A6D">
        <w:tc>
          <w:tcPr>
            <w:tcW w:w="3109" w:type="dxa"/>
          </w:tcPr>
          <w:p w14:paraId="6E803ADF"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485F6DB4" w14:textId="45E9B143" w:rsidR="00EE5528" w:rsidRPr="00B77EC9" w:rsidRDefault="006524C7" w:rsidP="00107A6D">
            <w:pPr>
              <w:ind w:firstLine="0"/>
              <w:jc w:val="center"/>
              <w:rPr>
                <w:lang w:val="ru-RU" w:eastAsia="en-US"/>
              </w:rPr>
            </w:pPr>
            <w:r>
              <w:rPr>
                <w:lang w:val="ru-RU" w:eastAsia="en-US"/>
              </w:rPr>
              <w:t>0,01</w:t>
            </w:r>
          </w:p>
        </w:tc>
        <w:tc>
          <w:tcPr>
            <w:tcW w:w="1318" w:type="dxa"/>
            <w:vAlign w:val="center"/>
          </w:tcPr>
          <w:p w14:paraId="1000736D" w14:textId="31422F28" w:rsidR="00EE5528" w:rsidRPr="00B77EC9" w:rsidRDefault="006524C7" w:rsidP="00107A6D">
            <w:pPr>
              <w:ind w:firstLine="0"/>
              <w:jc w:val="center"/>
              <w:rPr>
                <w:lang w:val="ru-RU" w:eastAsia="en-US"/>
              </w:rPr>
            </w:pPr>
            <w:r>
              <w:rPr>
                <w:lang w:val="ru-RU" w:eastAsia="en-US"/>
              </w:rPr>
              <w:t>1</w:t>
            </w:r>
          </w:p>
        </w:tc>
        <w:tc>
          <w:tcPr>
            <w:tcW w:w="1546" w:type="dxa"/>
            <w:vAlign w:val="center"/>
          </w:tcPr>
          <w:p w14:paraId="7C58D8B0" w14:textId="52F1404A" w:rsidR="00EE5528" w:rsidRPr="00B77EC9" w:rsidRDefault="006524C7" w:rsidP="00107A6D">
            <w:pPr>
              <w:ind w:firstLine="0"/>
              <w:jc w:val="center"/>
              <w:rPr>
                <w:lang w:val="ru-RU" w:eastAsia="en-US"/>
              </w:rPr>
            </w:pPr>
            <w:r>
              <w:rPr>
                <w:lang w:val="ru-RU" w:eastAsia="en-US"/>
              </w:rPr>
              <w:t>0,67</w:t>
            </w:r>
          </w:p>
        </w:tc>
        <w:tc>
          <w:tcPr>
            <w:tcW w:w="1137" w:type="dxa"/>
            <w:vAlign w:val="center"/>
          </w:tcPr>
          <w:p w14:paraId="777DCBB3" w14:textId="5B5C45E3" w:rsidR="00EE5528" w:rsidRPr="00B77EC9" w:rsidRDefault="006524C7" w:rsidP="00107A6D">
            <w:pPr>
              <w:ind w:firstLine="0"/>
              <w:jc w:val="center"/>
              <w:rPr>
                <w:lang w:val="ru-RU" w:eastAsia="en-US"/>
              </w:rPr>
            </w:pPr>
            <w:r>
              <w:rPr>
                <w:lang w:val="ru-RU" w:eastAsia="en-US"/>
              </w:rPr>
              <w:t>0,75</w:t>
            </w:r>
          </w:p>
        </w:tc>
        <w:tc>
          <w:tcPr>
            <w:tcW w:w="993" w:type="dxa"/>
            <w:vAlign w:val="center"/>
          </w:tcPr>
          <w:p w14:paraId="2FFC844B" w14:textId="1986EA24" w:rsidR="00EE5528" w:rsidRPr="00B77EC9" w:rsidRDefault="00213120" w:rsidP="00107A6D">
            <w:pPr>
              <w:ind w:firstLine="0"/>
              <w:jc w:val="center"/>
              <w:rPr>
                <w:lang w:val="ru-RU" w:eastAsia="en-US"/>
              </w:rPr>
            </w:pPr>
            <w:r>
              <w:rPr>
                <w:lang w:val="ru-RU" w:eastAsia="en-US"/>
              </w:rPr>
              <w:t>0,255</w:t>
            </w:r>
          </w:p>
        </w:tc>
      </w:tr>
      <w:tr w:rsidR="00EE5528" w14:paraId="50F0DA76" w14:textId="77777777" w:rsidTr="00107A6D">
        <w:tc>
          <w:tcPr>
            <w:tcW w:w="3109" w:type="dxa"/>
          </w:tcPr>
          <w:p w14:paraId="1CF7DC68"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6BCF52ED" w14:textId="6DA960CA" w:rsidR="00EE5528" w:rsidRPr="00B77EC9" w:rsidRDefault="001F4219" w:rsidP="00107A6D">
            <w:pPr>
              <w:ind w:firstLine="0"/>
              <w:jc w:val="center"/>
              <w:rPr>
                <w:lang w:val="ru-RU" w:eastAsia="en-US"/>
              </w:rPr>
            </w:pPr>
            <w:r>
              <w:rPr>
                <w:lang w:val="ru-RU" w:eastAsia="en-US"/>
              </w:rPr>
              <w:t>0,01</w:t>
            </w:r>
          </w:p>
        </w:tc>
        <w:tc>
          <w:tcPr>
            <w:tcW w:w="1318" w:type="dxa"/>
            <w:vAlign w:val="center"/>
          </w:tcPr>
          <w:p w14:paraId="0BAD4370" w14:textId="15F31C4C" w:rsidR="00EE5528" w:rsidRPr="00B77EC9" w:rsidRDefault="001F4219" w:rsidP="00107A6D">
            <w:pPr>
              <w:ind w:firstLine="0"/>
              <w:jc w:val="center"/>
              <w:rPr>
                <w:lang w:val="ru-RU" w:eastAsia="en-US"/>
              </w:rPr>
            </w:pPr>
            <w:r>
              <w:rPr>
                <w:lang w:val="ru-RU" w:eastAsia="en-US"/>
              </w:rPr>
              <w:t>1</w:t>
            </w:r>
          </w:p>
        </w:tc>
        <w:tc>
          <w:tcPr>
            <w:tcW w:w="1546" w:type="dxa"/>
            <w:vAlign w:val="center"/>
          </w:tcPr>
          <w:p w14:paraId="1100E48D" w14:textId="3B19569B" w:rsidR="00EE5528" w:rsidRPr="00B77EC9" w:rsidRDefault="001F4219" w:rsidP="00107A6D">
            <w:pPr>
              <w:ind w:firstLine="0"/>
              <w:jc w:val="center"/>
              <w:rPr>
                <w:lang w:val="ru-RU" w:eastAsia="en-US"/>
              </w:rPr>
            </w:pPr>
            <w:r>
              <w:rPr>
                <w:lang w:val="ru-RU" w:eastAsia="en-US"/>
              </w:rPr>
              <w:t>0,67</w:t>
            </w:r>
          </w:p>
        </w:tc>
        <w:tc>
          <w:tcPr>
            <w:tcW w:w="1137" w:type="dxa"/>
            <w:vAlign w:val="center"/>
          </w:tcPr>
          <w:p w14:paraId="6A4CA5EC" w14:textId="1D9054A1" w:rsidR="00EE5528" w:rsidRPr="00B77EC9" w:rsidRDefault="001F4219" w:rsidP="00107A6D">
            <w:pPr>
              <w:ind w:firstLine="0"/>
              <w:jc w:val="center"/>
              <w:rPr>
                <w:lang w:val="ru-RU" w:eastAsia="en-US"/>
              </w:rPr>
            </w:pPr>
            <w:r>
              <w:rPr>
                <w:lang w:val="ru-RU" w:eastAsia="en-US"/>
              </w:rPr>
              <w:t>0,</w:t>
            </w:r>
            <w:r w:rsidR="0042327A">
              <w:rPr>
                <w:lang w:val="ru-RU" w:eastAsia="en-US"/>
              </w:rPr>
              <w:t>75</w:t>
            </w:r>
          </w:p>
        </w:tc>
        <w:tc>
          <w:tcPr>
            <w:tcW w:w="993" w:type="dxa"/>
            <w:vAlign w:val="center"/>
          </w:tcPr>
          <w:p w14:paraId="1986517D" w14:textId="53FB6C61" w:rsidR="00EE5528" w:rsidRPr="00B77EC9" w:rsidRDefault="00213120" w:rsidP="00107A6D">
            <w:pPr>
              <w:ind w:firstLine="0"/>
              <w:jc w:val="center"/>
              <w:rPr>
                <w:lang w:val="ru-RU" w:eastAsia="en-US"/>
              </w:rPr>
            </w:pPr>
            <w:r>
              <w:rPr>
                <w:lang w:val="ru-RU" w:eastAsia="en-US"/>
              </w:rPr>
              <w:t>0,25</w:t>
            </w:r>
          </w:p>
        </w:tc>
      </w:tr>
      <w:tr w:rsidR="00EE5528" w14:paraId="0BE36E7E" w14:textId="77777777" w:rsidTr="00107A6D">
        <w:tc>
          <w:tcPr>
            <w:tcW w:w="3109" w:type="dxa"/>
          </w:tcPr>
          <w:p w14:paraId="42F9C798" w14:textId="77777777" w:rsidR="00EE5528" w:rsidRPr="00965EC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036AED30" w14:textId="6CF70F5B" w:rsidR="00EE5528" w:rsidRPr="00B77EC9" w:rsidRDefault="00E05CAE" w:rsidP="00107A6D">
            <w:pPr>
              <w:ind w:firstLine="0"/>
              <w:jc w:val="center"/>
              <w:rPr>
                <w:lang w:val="ru-RU" w:eastAsia="en-US"/>
              </w:rPr>
            </w:pPr>
            <w:r>
              <w:rPr>
                <w:lang w:val="ru-RU" w:eastAsia="en-US"/>
              </w:rPr>
              <w:t>0,001</w:t>
            </w:r>
          </w:p>
        </w:tc>
        <w:tc>
          <w:tcPr>
            <w:tcW w:w="1318" w:type="dxa"/>
            <w:vAlign w:val="center"/>
          </w:tcPr>
          <w:p w14:paraId="3819EB2F" w14:textId="5D150015" w:rsidR="00EE5528" w:rsidRPr="00B77EC9" w:rsidRDefault="00E05CAE" w:rsidP="00107A6D">
            <w:pPr>
              <w:ind w:firstLine="0"/>
              <w:jc w:val="center"/>
              <w:rPr>
                <w:lang w:val="ru-RU" w:eastAsia="en-US"/>
              </w:rPr>
            </w:pPr>
            <w:r>
              <w:rPr>
                <w:lang w:val="ru-RU" w:eastAsia="en-US"/>
              </w:rPr>
              <w:t>1</w:t>
            </w:r>
          </w:p>
        </w:tc>
        <w:tc>
          <w:tcPr>
            <w:tcW w:w="1546" w:type="dxa"/>
            <w:vAlign w:val="center"/>
          </w:tcPr>
          <w:p w14:paraId="55602C03" w14:textId="25B3BB61" w:rsidR="00EE5528" w:rsidRPr="00B77EC9" w:rsidRDefault="00E05CAE" w:rsidP="00107A6D">
            <w:pPr>
              <w:ind w:firstLine="0"/>
              <w:jc w:val="center"/>
              <w:rPr>
                <w:lang w:val="ru-RU" w:eastAsia="en-US"/>
              </w:rPr>
            </w:pPr>
            <w:r>
              <w:rPr>
                <w:lang w:val="ru-RU" w:eastAsia="en-US"/>
              </w:rPr>
              <w:t>1</w:t>
            </w:r>
          </w:p>
        </w:tc>
        <w:tc>
          <w:tcPr>
            <w:tcW w:w="1137" w:type="dxa"/>
            <w:vAlign w:val="center"/>
          </w:tcPr>
          <w:p w14:paraId="658542EF" w14:textId="6667EEB6" w:rsidR="00EE5528" w:rsidRPr="00B77EC9" w:rsidRDefault="00E05CAE" w:rsidP="00107A6D">
            <w:pPr>
              <w:ind w:firstLine="0"/>
              <w:jc w:val="center"/>
              <w:rPr>
                <w:lang w:val="ru-RU" w:eastAsia="en-US"/>
              </w:rPr>
            </w:pPr>
            <w:r>
              <w:rPr>
                <w:lang w:val="ru-RU" w:eastAsia="en-US"/>
              </w:rPr>
              <w:t>1</w:t>
            </w:r>
          </w:p>
        </w:tc>
        <w:tc>
          <w:tcPr>
            <w:tcW w:w="993" w:type="dxa"/>
            <w:vAlign w:val="center"/>
          </w:tcPr>
          <w:p w14:paraId="4465AE7B" w14:textId="32219521" w:rsidR="00EE5528" w:rsidRPr="00B77EC9" w:rsidRDefault="00213120" w:rsidP="00107A6D">
            <w:pPr>
              <w:ind w:firstLine="0"/>
              <w:jc w:val="center"/>
              <w:rPr>
                <w:lang w:val="ru-RU" w:eastAsia="en-US"/>
              </w:rPr>
            </w:pPr>
            <w:r>
              <w:rPr>
                <w:lang w:val="ru-RU" w:eastAsia="en-US"/>
              </w:rPr>
              <w:t>0,245</w:t>
            </w:r>
          </w:p>
        </w:tc>
      </w:tr>
      <w:tr w:rsidR="00EE5528" w14:paraId="0828BB14" w14:textId="77777777" w:rsidTr="00107A6D">
        <w:tc>
          <w:tcPr>
            <w:tcW w:w="3109" w:type="dxa"/>
          </w:tcPr>
          <w:p w14:paraId="2F128807"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74F94D7B" w14:textId="68B7D62F" w:rsidR="00EE5528" w:rsidRPr="00B77EC9" w:rsidRDefault="004B4DA1" w:rsidP="00107A6D">
            <w:pPr>
              <w:ind w:firstLine="0"/>
              <w:jc w:val="center"/>
              <w:rPr>
                <w:lang w:val="ru-RU" w:eastAsia="en-US"/>
              </w:rPr>
            </w:pPr>
            <w:r>
              <w:rPr>
                <w:lang w:val="ru-RU" w:eastAsia="en-US"/>
              </w:rPr>
              <w:t>0,01</w:t>
            </w:r>
          </w:p>
        </w:tc>
        <w:tc>
          <w:tcPr>
            <w:tcW w:w="1318" w:type="dxa"/>
            <w:vAlign w:val="center"/>
          </w:tcPr>
          <w:p w14:paraId="1B1E58D4" w14:textId="6FA0AD8D" w:rsidR="00EE5528" w:rsidRPr="00B77EC9" w:rsidRDefault="004B4DA1" w:rsidP="00107A6D">
            <w:pPr>
              <w:ind w:firstLine="0"/>
              <w:jc w:val="center"/>
              <w:rPr>
                <w:lang w:val="ru-RU" w:eastAsia="en-US"/>
              </w:rPr>
            </w:pPr>
            <w:r>
              <w:rPr>
                <w:lang w:val="ru-RU" w:eastAsia="en-US"/>
              </w:rPr>
              <w:t>1</w:t>
            </w:r>
          </w:p>
        </w:tc>
        <w:tc>
          <w:tcPr>
            <w:tcW w:w="1546" w:type="dxa"/>
            <w:vAlign w:val="center"/>
          </w:tcPr>
          <w:p w14:paraId="76427B47" w14:textId="1B5026E8" w:rsidR="00EE5528" w:rsidRPr="00B77EC9" w:rsidRDefault="004B4DA1" w:rsidP="00107A6D">
            <w:pPr>
              <w:ind w:firstLine="0"/>
              <w:jc w:val="center"/>
              <w:rPr>
                <w:lang w:val="ru-RU" w:eastAsia="en-US"/>
              </w:rPr>
            </w:pPr>
            <w:r>
              <w:rPr>
                <w:lang w:val="ru-RU" w:eastAsia="en-US"/>
              </w:rPr>
              <w:t>0,67</w:t>
            </w:r>
          </w:p>
        </w:tc>
        <w:tc>
          <w:tcPr>
            <w:tcW w:w="1137" w:type="dxa"/>
            <w:vAlign w:val="center"/>
          </w:tcPr>
          <w:p w14:paraId="6F8050D2" w14:textId="351D5AA4" w:rsidR="00EE5528" w:rsidRPr="00B77EC9" w:rsidRDefault="004B4DA1" w:rsidP="00107A6D">
            <w:pPr>
              <w:ind w:firstLine="0"/>
              <w:jc w:val="center"/>
              <w:rPr>
                <w:lang w:val="ru-RU" w:eastAsia="en-US"/>
              </w:rPr>
            </w:pPr>
            <w:r>
              <w:rPr>
                <w:lang w:val="ru-RU" w:eastAsia="en-US"/>
              </w:rPr>
              <w:t>0,75</w:t>
            </w:r>
          </w:p>
        </w:tc>
        <w:tc>
          <w:tcPr>
            <w:tcW w:w="993" w:type="dxa"/>
            <w:vAlign w:val="center"/>
          </w:tcPr>
          <w:p w14:paraId="28A97636" w14:textId="3638D91F" w:rsidR="00EE5528" w:rsidRPr="00B77EC9" w:rsidRDefault="00213120" w:rsidP="00107A6D">
            <w:pPr>
              <w:ind w:firstLine="0"/>
              <w:jc w:val="center"/>
              <w:rPr>
                <w:lang w:val="ru-RU" w:eastAsia="en-US"/>
              </w:rPr>
            </w:pPr>
            <w:r>
              <w:rPr>
                <w:lang w:val="ru-RU" w:eastAsia="en-US"/>
              </w:rPr>
              <w:t>0,255</w:t>
            </w:r>
          </w:p>
        </w:tc>
      </w:tr>
      <w:tr w:rsidR="00EE5528" w14:paraId="542691EB" w14:textId="77777777" w:rsidTr="00107A6D">
        <w:tc>
          <w:tcPr>
            <w:tcW w:w="3109" w:type="dxa"/>
          </w:tcPr>
          <w:p w14:paraId="1D9DB05B" w14:textId="77777777" w:rsidR="00EE5528" w:rsidRPr="00B77EC9"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45834E7A" w14:textId="75CB9B24" w:rsidR="00EE5528" w:rsidRPr="00B77EC9" w:rsidRDefault="0042327A" w:rsidP="00107A6D">
            <w:pPr>
              <w:ind w:firstLine="0"/>
              <w:jc w:val="center"/>
              <w:rPr>
                <w:lang w:val="ru-RU" w:eastAsia="en-US"/>
              </w:rPr>
            </w:pPr>
            <w:r>
              <w:rPr>
                <w:lang w:val="ru-RU" w:eastAsia="en-US"/>
              </w:rPr>
              <w:t>0,01</w:t>
            </w:r>
          </w:p>
        </w:tc>
        <w:tc>
          <w:tcPr>
            <w:tcW w:w="1318" w:type="dxa"/>
            <w:vAlign w:val="center"/>
          </w:tcPr>
          <w:p w14:paraId="596679BB" w14:textId="1F0B9E8E" w:rsidR="00EE5528" w:rsidRPr="00B77EC9" w:rsidRDefault="0042327A" w:rsidP="00107A6D">
            <w:pPr>
              <w:ind w:firstLine="0"/>
              <w:jc w:val="center"/>
              <w:rPr>
                <w:lang w:val="ru-RU" w:eastAsia="en-US"/>
              </w:rPr>
            </w:pPr>
            <w:r>
              <w:rPr>
                <w:lang w:val="ru-RU" w:eastAsia="en-US"/>
              </w:rPr>
              <w:t>1</w:t>
            </w:r>
          </w:p>
        </w:tc>
        <w:tc>
          <w:tcPr>
            <w:tcW w:w="1546" w:type="dxa"/>
            <w:vAlign w:val="center"/>
          </w:tcPr>
          <w:p w14:paraId="4B58EBDA" w14:textId="1C83CCAD" w:rsidR="00EE5528" w:rsidRPr="00B77EC9" w:rsidRDefault="0042327A" w:rsidP="00107A6D">
            <w:pPr>
              <w:ind w:firstLine="0"/>
              <w:jc w:val="center"/>
              <w:rPr>
                <w:lang w:val="ru-RU" w:eastAsia="en-US"/>
              </w:rPr>
            </w:pPr>
            <w:r>
              <w:rPr>
                <w:lang w:val="ru-RU" w:eastAsia="en-US"/>
              </w:rPr>
              <w:t>0,67</w:t>
            </w:r>
          </w:p>
        </w:tc>
        <w:tc>
          <w:tcPr>
            <w:tcW w:w="1137" w:type="dxa"/>
            <w:vAlign w:val="center"/>
          </w:tcPr>
          <w:p w14:paraId="2D5CD9C5" w14:textId="6B5F4142" w:rsidR="00EE5528" w:rsidRPr="00B77EC9" w:rsidRDefault="0042327A" w:rsidP="00107A6D">
            <w:pPr>
              <w:ind w:firstLine="0"/>
              <w:jc w:val="center"/>
              <w:rPr>
                <w:lang w:val="ru-RU" w:eastAsia="en-US"/>
              </w:rPr>
            </w:pPr>
            <w:r>
              <w:rPr>
                <w:lang w:val="ru-RU" w:eastAsia="en-US"/>
              </w:rPr>
              <w:t>0,75</w:t>
            </w:r>
          </w:p>
        </w:tc>
        <w:tc>
          <w:tcPr>
            <w:tcW w:w="993" w:type="dxa"/>
            <w:vAlign w:val="center"/>
          </w:tcPr>
          <w:p w14:paraId="5E1B30A8" w14:textId="0CE8A3D6" w:rsidR="00EE5528" w:rsidRPr="00B77EC9" w:rsidRDefault="00213120" w:rsidP="00107A6D">
            <w:pPr>
              <w:ind w:firstLine="0"/>
              <w:jc w:val="center"/>
              <w:rPr>
                <w:lang w:val="ru-RU" w:eastAsia="en-US"/>
              </w:rPr>
            </w:pPr>
            <w:r>
              <w:rPr>
                <w:lang w:val="ru-RU" w:eastAsia="en-US"/>
              </w:rPr>
              <w:t>0,25</w:t>
            </w:r>
          </w:p>
        </w:tc>
      </w:tr>
      <w:tr w:rsidR="00EE5528" w14:paraId="1F6197F1" w14:textId="77777777" w:rsidTr="00107A6D">
        <w:tc>
          <w:tcPr>
            <w:tcW w:w="3109" w:type="dxa"/>
          </w:tcPr>
          <w:p w14:paraId="66B8CBFF"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5A76D77E" w14:textId="6B123CF1" w:rsidR="00EE5528" w:rsidRPr="00B77EC9" w:rsidRDefault="00F65363" w:rsidP="00107A6D">
            <w:pPr>
              <w:ind w:firstLine="0"/>
              <w:jc w:val="center"/>
              <w:rPr>
                <w:lang w:val="ru-RU" w:eastAsia="en-US"/>
              </w:rPr>
            </w:pPr>
            <w:r>
              <w:rPr>
                <w:lang w:val="ru-RU" w:eastAsia="en-US"/>
              </w:rPr>
              <w:t>0,006</w:t>
            </w:r>
          </w:p>
        </w:tc>
        <w:tc>
          <w:tcPr>
            <w:tcW w:w="1318" w:type="dxa"/>
            <w:vAlign w:val="center"/>
          </w:tcPr>
          <w:p w14:paraId="1C35DF28" w14:textId="6F7B864B" w:rsidR="00EE5528" w:rsidRPr="00B77EC9" w:rsidRDefault="00F65363" w:rsidP="00107A6D">
            <w:pPr>
              <w:ind w:firstLine="0"/>
              <w:jc w:val="center"/>
              <w:rPr>
                <w:lang w:val="ru-RU" w:eastAsia="en-US"/>
              </w:rPr>
            </w:pPr>
            <w:r>
              <w:rPr>
                <w:lang w:val="ru-RU" w:eastAsia="en-US"/>
              </w:rPr>
              <w:t>0,84</w:t>
            </w:r>
          </w:p>
        </w:tc>
        <w:tc>
          <w:tcPr>
            <w:tcW w:w="1546" w:type="dxa"/>
            <w:vAlign w:val="center"/>
          </w:tcPr>
          <w:p w14:paraId="59BEC7F6" w14:textId="29EF1A7D" w:rsidR="00EE5528" w:rsidRPr="00B77EC9" w:rsidRDefault="00F65363" w:rsidP="00107A6D">
            <w:pPr>
              <w:ind w:firstLine="0"/>
              <w:jc w:val="center"/>
              <w:rPr>
                <w:lang w:val="ru-RU" w:eastAsia="en-US"/>
              </w:rPr>
            </w:pPr>
            <w:r>
              <w:rPr>
                <w:lang w:val="ru-RU" w:eastAsia="en-US"/>
              </w:rPr>
              <w:t>0,75</w:t>
            </w:r>
          </w:p>
        </w:tc>
        <w:tc>
          <w:tcPr>
            <w:tcW w:w="1137" w:type="dxa"/>
            <w:vAlign w:val="center"/>
          </w:tcPr>
          <w:p w14:paraId="070A1EAF" w14:textId="33757013" w:rsidR="00EE5528" w:rsidRPr="00B77EC9" w:rsidRDefault="00F65363" w:rsidP="00107A6D">
            <w:pPr>
              <w:ind w:firstLine="0"/>
              <w:jc w:val="center"/>
              <w:rPr>
                <w:lang w:val="ru-RU" w:eastAsia="en-US"/>
              </w:rPr>
            </w:pPr>
            <w:r>
              <w:rPr>
                <w:lang w:val="ru-RU" w:eastAsia="en-US"/>
              </w:rPr>
              <w:t>0,84</w:t>
            </w:r>
          </w:p>
        </w:tc>
        <w:tc>
          <w:tcPr>
            <w:tcW w:w="993" w:type="dxa"/>
            <w:vAlign w:val="center"/>
          </w:tcPr>
          <w:p w14:paraId="2A47CBC9" w14:textId="7FB8F221" w:rsidR="00EE5528" w:rsidRPr="00B77EC9" w:rsidRDefault="00213120" w:rsidP="00107A6D">
            <w:pPr>
              <w:ind w:firstLine="0"/>
              <w:jc w:val="center"/>
              <w:rPr>
                <w:lang w:val="ru-RU" w:eastAsia="en-US"/>
              </w:rPr>
            </w:pPr>
            <w:r>
              <w:rPr>
                <w:lang w:val="ru-RU" w:eastAsia="en-US"/>
              </w:rPr>
              <w:t>0,26</w:t>
            </w:r>
          </w:p>
        </w:tc>
      </w:tr>
      <w:tr w:rsidR="00EE5528" w14:paraId="5D3C3C94" w14:textId="77777777" w:rsidTr="00107A6D">
        <w:tc>
          <w:tcPr>
            <w:tcW w:w="3109" w:type="dxa"/>
          </w:tcPr>
          <w:p w14:paraId="7E0EBBAF"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16431F30" w14:textId="76401867" w:rsidR="00EE5528" w:rsidRPr="00B77EC9" w:rsidRDefault="00CF41AC" w:rsidP="00107A6D">
            <w:pPr>
              <w:ind w:firstLine="0"/>
              <w:jc w:val="center"/>
              <w:rPr>
                <w:lang w:val="ru-RU" w:eastAsia="en-US"/>
              </w:rPr>
            </w:pPr>
            <w:r>
              <w:rPr>
                <w:lang w:val="ru-RU" w:eastAsia="en-US"/>
              </w:rPr>
              <w:t>0,006</w:t>
            </w:r>
          </w:p>
        </w:tc>
        <w:tc>
          <w:tcPr>
            <w:tcW w:w="1318" w:type="dxa"/>
            <w:vAlign w:val="center"/>
          </w:tcPr>
          <w:p w14:paraId="28103C98" w14:textId="5B4BA016" w:rsidR="00EE5528" w:rsidRPr="00B77EC9" w:rsidRDefault="00CF41AC" w:rsidP="00107A6D">
            <w:pPr>
              <w:ind w:firstLine="0"/>
              <w:jc w:val="center"/>
              <w:rPr>
                <w:lang w:val="ru-RU" w:eastAsia="en-US"/>
              </w:rPr>
            </w:pPr>
            <w:r>
              <w:rPr>
                <w:lang w:val="ru-RU" w:eastAsia="en-US"/>
              </w:rPr>
              <w:t>0,94</w:t>
            </w:r>
          </w:p>
        </w:tc>
        <w:tc>
          <w:tcPr>
            <w:tcW w:w="1546" w:type="dxa"/>
            <w:vAlign w:val="center"/>
          </w:tcPr>
          <w:p w14:paraId="11F169FD" w14:textId="5D11ECC7" w:rsidR="00EE5528" w:rsidRPr="00B77EC9" w:rsidRDefault="00CF41AC" w:rsidP="00107A6D">
            <w:pPr>
              <w:ind w:firstLine="0"/>
              <w:jc w:val="center"/>
              <w:rPr>
                <w:lang w:val="ru-RU" w:eastAsia="en-US"/>
              </w:rPr>
            </w:pPr>
            <w:r>
              <w:rPr>
                <w:lang w:val="ru-RU" w:eastAsia="en-US"/>
              </w:rPr>
              <w:t>0,74</w:t>
            </w:r>
          </w:p>
        </w:tc>
        <w:tc>
          <w:tcPr>
            <w:tcW w:w="1137" w:type="dxa"/>
            <w:vAlign w:val="center"/>
          </w:tcPr>
          <w:p w14:paraId="757BCF6C" w14:textId="2BD4B0A7" w:rsidR="00EE5528" w:rsidRPr="00B77EC9" w:rsidRDefault="00CF41AC" w:rsidP="00107A6D">
            <w:pPr>
              <w:ind w:firstLine="0"/>
              <w:jc w:val="center"/>
              <w:rPr>
                <w:lang w:val="ru-RU" w:eastAsia="en-US"/>
              </w:rPr>
            </w:pPr>
            <w:r>
              <w:rPr>
                <w:lang w:val="ru-RU" w:eastAsia="en-US"/>
              </w:rPr>
              <w:t>0,69</w:t>
            </w:r>
          </w:p>
        </w:tc>
        <w:tc>
          <w:tcPr>
            <w:tcW w:w="993" w:type="dxa"/>
            <w:vAlign w:val="center"/>
          </w:tcPr>
          <w:p w14:paraId="29D14B23" w14:textId="702C554B" w:rsidR="00EE5528" w:rsidRPr="00B77EC9" w:rsidRDefault="00092040" w:rsidP="00107A6D">
            <w:pPr>
              <w:ind w:firstLine="0"/>
              <w:jc w:val="center"/>
              <w:rPr>
                <w:lang w:val="ru-RU" w:eastAsia="en-US"/>
              </w:rPr>
            </w:pPr>
            <w:r>
              <w:rPr>
                <w:lang w:val="ru-RU" w:eastAsia="en-US"/>
              </w:rPr>
              <w:t>0,255</w:t>
            </w:r>
          </w:p>
        </w:tc>
      </w:tr>
      <w:tr w:rsidR="00EE5528" w14:paraId="1C7DD91C" w14:textId="77777777" w:rsidTr="00107A6D">
        <w:tc>
          <w:tcPr>
            <w:tcW w:w="3109" w:type="dxa"/>
          </w:tcPr>
          <w:p w14:paraId="6AECE2D0" w14:textId="0DE31B6D"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1CC638BB" w14:textId="021E6777" w:rsidR="00EE5528" w:rsidRPr="00B77EC9" w:rsidRDefault="00C204DF" w:rsidP="00107A6D">
            <w:pPr>
              <w:ind w:firstLine="0"/>
              <w:jc w:val="center"/>
              <w:rPr>
                <w:lang w:val="ru-RU" w:eastAsia="en-US"/>
              </w:rPr>
            </w:pPr>
            <w:r>
              <w:rPr>
                <w:lang w:val="ru-RU" w:eastAsia="en-US"/>
              </w:rPr>
              <w:t>0,006</w:t>
            </w:r>
          </w:p>
        </w:tc>
        <w:tc>
          <w:tcPr>
            <w:tcW w:w="1318" w:type="dxa"/>
            <w:vAlign w:val="center"/>
          </w:tcPr>
          <w:p w14:paraId="7B7B1873" w14:textId="644C10D4" w:rsidR="00EE5528" w:rsidRPr="00B77EC9" w:rsidRDefault="00C204DF" w:rsidP="00107A6D">
            <w:pPr>
              <w:ind w:firstLine="0"/>
              <w:jc w:val="center"/>
              <w:rPr>
                <w:lang w:val="ru-RU" w:eastAsia="en-US"/>
              </w:rPr>
            </w:pPr>
            <w:r>
              <w:rPr>
                <w:lang w:val="ru-RU" w:eastAsia="en-US"/>
              </w:rPr>
              <w:t>0,93</w:t>
            </w:r>
          </w:p>
        </w:tc>
        <w:tc>
          <w:tcPr>
            <w:tcW w:w="1546" w:type="dxa"/>
            <w:vAlign w:val="center"/>
          </w:tcPr>
          <w:p w14:paraId="3C65EEA9" w14:textId="378B9998" w:rsidR="00EE5528" w:rsidRPr="00B77EC9" w:rsidRDefault="00C204DF" w:rsidP="00107A6D">
            <w:pPr>
              <w:ind w:firstLine="0"/>
              <w:jc w:val="center"/>
              <w:rPr>
                <w:lang w:val="ru-RU" w:eastAsia="en-US"/>
              </w:rPr>
            </w:pPr>
            <w:r>
              <w:rPr>
                <w:lang w:val="ru-RU" w:eastAsia="en-US"/>
              </w:rPr>
              <w:t>0,75</w:t>
            </w:r>
          </w:p>
        </w:tc>
        <w:tc>
          <w:tcPr>
            <w:tcW w:w="1137" w:type="dxa"/>
            <w:vAlign w:val="center"/>
          </w:tcPr>
          <w:p w14:paraId="2D819F0A" w14:textId="6D9E0FCF" w:rsidR="00EE5528" w:rsidRPr="00B77EC9" w:rsidRDefault="00C204DF" w:rsidP="00107A6D">
            <w:pPr>
              <w:ind w:firstLine="0"/>
              <w:jc w:val="center"/>
              <w:rPr>
                <w:lang w:val="ru-RU" w:eastAsia="en-US"/>
              </w:rPr>
            </w:pPr>
            <w:r>
              <w:rPr>
                <w:lang w:val="ru-RU" w:eastAsia="en-US"/>
              </w:rPr>
              <w:t>0,18</w:t>
            </w:r>
          </w:p>
        </w:tc>
        <w:tc>
          <w:tcPr>
            <w:tcW w:w="993" w:type="dxa"/>
            <w:vAlign w:val="center"/>
          </w:tcPr>
          <w:p w14:paraId="60BF0DB6" w14:textId="29B6A1F7" w:rsidR="00EE5528" w:rsidRPr="00B77EC9" w:rsidRDefault="00092040" w:rsidP="00107A6D">
            <w:pPr>
              <w:ind w:firstLine="0"/>
              <w:jc w:val="center"/>
              <w:rPr>
                <w:lang w:val="ru-RU" w:eastAsia="en-US"/>
              </w:rPr>
            </w:pPr>
            <w:r>
              <w:rPr>
                <w:lang w:val="ru-RU" w:eastAsia="en-US"/>
              </w:rPr>
              <w:t>0,25</w:t>
            </w:r>
          </w:p>
        </w:tc>
      </w:tr>
      <w:tr w:rsidR="00EE5528" w14:paraId="53D5EE59" w14:textId="77777777" w:rsidTr="00107A6D">
        <w:tc>
          <w:tcPr>
            <w:tcW w:w="3109" w:type="dxa"/>
          </w:tcPr>
          <w:p w14:paraId="22FEC06B"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22289A05" w14:textId="7676DC35" w:rsidR="00EE5528" w:rsidRPr="00B77EC9" w:rsidRDefault="003548AE" w:rsidP="00107A6D">
            <w:pPr>
              <w:ind w:firstLine="0"/>
              <w:jc w:val="center"/>
              <w:rPr>
                <w:lang w:val="ru-RU" w:eastAsia="en-US"/>
              </w:rPr>
            </w:pPr>
            <w:r>
              <w:rPr>
                <w:lang w:val="ru-RU" w:eastAsia="en-US"/>
              </w:rPr>
              <w:t>0,006</w:t>
            </w:r>
          </w:p>
        </w:tc>
        <w:tc>
          <w:tcPr>
            <w:tcW w:w="1318" w:type="dxa"/>
            <w:vAlign w:val="center"/>
          </w:tcPr>
          <w:p w14:paraId="0AA980CB" w14:textId="6E1A7464" w:rsidR="00EE5528" w:rsidRPr="00B77EC9" w:rsidRDefault="003548AE" w:rsidP="00107A6D">
            <w:pPr>
              <w:ind w:firstLine="0"/>
              <w:jc w:val="center"/>
              <w:rPr>
                <w:lang w:val="ru-RU" w:eastAsia="en-US"/>
              </w:rPr>
            </w:pPr>
            <w:r>
              <w:rPr>
                <w:lang w:val="ru-RU" w:eastAsia="en-US"/>
              </w:rPr>
              <w:t>0,82</w:t>
            </w:r>
          </w:p>
        </w:tc>
        <w:tc>
          <w:tcPr>
            <w:tcW w:w="1546" w:type="dxa"/>
            <w:vAlign w:val="center"/>
          </w:tcPr>
          <w:p w14:paraId="23BEB075" w14:textId="51CF8E4B" w:rsidR="00EE5528" w:rsidRPr="00B77EC9" w:rsidRDefault="003548AE" w:rsidP="00107A6D">
            <w:pPr>
              <w:ind w:firstLine="0"/>
              <w:jc w:val="center"/>
              <w:rPr>
                <w:lang w:val="ru-RU" w:eastAsia="en-US"/>
              </w:rPr>
            </w:pPr>
            <w:r>
              <w:rPr>
                <w:lang w:val="ru-RU" w:eastAsia="en-US"/>
              </w:rPr>
              <w:t>0,75</w:t>
            </w:r>
          </w:p>
        </w:tc>
        <w:tc>
          <w:tcPr>
            <w:tcW w:w="1137" w:type="dxa"/>
            <w:vAlign w:val="center"/>
          </w:tcPr>
          <w:p w14:paraId="658441A2" w14:textId="048C57C8" w:rsidR="00EE5528" w:rsidRPr="00B77EC9" w:rsidRDefault="003548AE" w:rsidP="00107A6D">
            <w:pPr>
              <w:ind w:firstLine="0"/>
              <w:jc w:val="center"/>
              <w:rPr>
                <w:lang w:val="ru-RU" w:eastAsia="en-US"/>
              </w:rPr>
            </w:pPr>
            <w:r>
              <w:rPr>
                <w:lang w:val="ru-RU" w:eastAsia="en-US"/>
              </w:rPr>
              <w:t>0,82</w:t>
            </w:r>
          </w:p>
        </w:tc>
        <w:tc>
          <w:tcPr>
            <w:tcW w:w="993" w:type="dxa"/>
            <w:vAlign w:val="center"/>
          </w:tcPr>
          <w:p w14:paraId="1DD6C87C" w14:textId="7FC8F4CC" w:rsidR="00EE5528" w:rsidRPr="00B77EC9" w:rsidRDefault="00092040" w:rsidP="00107A6D">
            <w:pPr>
              <w:ind w:firstLine="0"/>
              <w:jc w:val="center"/>
              <w:rPr>
                <w:lang w:val="ru-RU" w:eastAsia="en-US"/>
              </w:rPr>
            </w:pPr>
            <w:r>
              <w:rPr>
                <w:lang w:val="ru-RU" w:eastAsia="en-US"/>
              </w:rPr>
              <w:t>0,26</w:t>
            </w:r>
          </w:p>
        </w:tc>
      </w:tr>
      <w:tr w:rsidR="00EE5528" w14:paraId="77EFABA0" w14:textId="77777777" w:rsidTr="00107A6D">
        <w:tc>
          <w:tcPr>
            <w:tcW w:w="3109" w:type="dxa"/>
          </w:tcPr>
          <w:p w14:paraId="5125BA1A"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2F615542" w14:textId="6A6FD126" w:rsidR="00EE5528" w:rsidRPr="00B77EC9" w:rsidRDefault="005B0B20" w:rsidP="00107A6D">
            <w:pPr>
              <w:ind w:firstLine="0"/>
              <w:jc w:val="center"/>
              <w:rPr>
                <w:lang w:val="ru-RU" w:eastAsia="en-US"/>
              </w:rPr>
            </w:pPr>
            <w:r>
              <w:rPr>
                <w:lang w:val="ru-RU" w:eastAsia="en-US"/>
              </w:rPr>
              <w:t>0,006</w:t>
            </w:r>
          </w:p>
        </w:tc>
        <w:tc>
          <w:tcPr>
            <w:tcW w:w="1318" w:type="dxa"/>
            <w:vAlign w:val="center"/>
          </w:tcPr>
          <w:p w14:paraId="44108856" w14:textId="2FA02D1C" w:rsidR="00EE5528" w:rsidRPr="00B77EC9" w:rsidRDefault="005B0B20" w:rsidP="00107A6D">
            <w:pPr>
              <w:ind w:firstLine="0"/>
              <w:jc w:val="center"/>
              <w:rPr>
                <w:lang w:val="ru-RU" w:eastAsia="en-US"/>
              </w:rPr>
            </w:pPr>
            <w:r>
              <w:rPr>
                <w:lang w:val="ru-RU" w:eastAsia="en-US"/>
              </w:rPr>
              <w:t>0,93</w:t>
            </w:r>
          </w:p>
        </w:tc>
        <w:tc>
          <w:tcPr>
            <w:tcW w:w="1546" w:type="dxa"/>
            <w:vAlign w:val="center"/>
          </w:tcPr>
          <w:p w14:paraId="494B3065" w14:textId="5431172F" w:rsidR="00EE5528" w:rsidRPr="00B77EC9" w:rsidRDefault="005B0B20" w:rsidP="00107A6D">
            <w:pPr>
              <w:ind w:firstLine="0"/>
              <w:jc w:val="center"/>
              <w:rPr>
                <w:lang w:val="ru-RU" w:eastAsia="en-US"/>
              </w:rPr>
            </w:pPr>
            <w:r>
              <w:rPr>
                <w:lang w:val="ru-RU" w:eastAsia="en-US"/>
              </w:rPr>
              <w:t>0,74</w:t>
            </w:r>
          </w:p>
        </w:tc>
        <w:tc>
          <w:tcPr>
            <w:tcW w:w="1137" w:type="dxa"/>
            <w:vAlign w:val="center"/>
          </w:tcPr>
          <w:p w14:paraId="648C74C5" w14:textId="259B069A" w:rsidR="00EE5528" w:rsidRPr="00B77EC9" w:rsidRDefault="005B0B20" w:rsidP="00107A6D">
            <w:pPr>
              <w:ind w:firstLine="0"/>
              <w:jc w:val="center"/>
              <w:rPr>
                <w:lang w:val="ru-RU" w:eastAsia="en-US"/>
              </w:rPr>
            </w:pPr>
            <w:r>
              <w:rPr>
                <w:lang w:val="ru-RU" w:eastAsia="en-US"/>
              </w:rPr>
              <w:t>0,33</w:t>
            </w:r>
          </w:p>
        </w:tc>
        <w:tc>
          <w:tcPr>
            <w:tcW w:w="993" w:type="dxa"/>
            <w:vAlign w:val="center"/>
          </w:tcPr>
          <w:p w14:paraId="7B68A0D9" w14:textId="6F7B0A9E" w:rsidR="00EE5528" w:rsidRPr="00B77EC9" w:rsidRDefault="00092040" w:rsidP="00107A6D">
            <w:pPr>
              <w:ind w:firstLine="0"/>
              <w:jc w:val="center"/>
              <w:rPr>
                <w:lang w:val="ru-RU" w:eastAsia="en-US"/>
              </w:rPr>
            </w:pPr>
            <w:r>
              <w:rPr>
                <w:lang w:val="ru-RU" w:eastAsia="en-US"/>
              </w:rPr>
              <w:t>0,25</w:t>
            </w:r>
          </w:p>
        </w:tc>
      </w:tr>
      <w:tr w:rsidR="00EE5528" w14:paraId="2AE4F271" w14:textId="77777777" w:rsidTr="00107A6D">
        <w:tc>
          <w:tcPr>
            <w:tcW w:w="3109" w:type="dxa"/>
          </w:tcPr>
          <w:p w14:paraId="409810A3" w14:textId="77777777" w:rsidR="00EE5528" w:rsidRPr="00B77EC9"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24C30C44" w14:textId="01C91D6E" w:rsidR="00EE5528" w:rsidRPr="00B77EC9" w:rsidRDefault="00AB6B6E" w:rsidP="00107A6D">
            <w:pPr>
              <w:ind w:firstLine="0"/>
              <w:jc w:val="center"/>
              <w:rPr>
                <w:lang w:val="ru-RU" w:eastAsia="en-US"/>
              </w:rPr>
            </w:pPr>
            <w:r>
              <w:rPr>
                <w:lang w:val="ru-RU" w:eastAsia="en-US"/>
              </w:rPr>
              <w:t>0,007</w:t>
            </w:r>
          </w:p>
        </w:tc>
        <w:tc>
          <w:tcPr>
            <w:tcW w:w="1318" w:type="dxa"/>
            <w:vAlign w:val="center"/>
          </w:tcPr>
          <w:p w14:paraId="69BA5861" w14:textId="2FCC0117" w:rsidR="00EE5528" w:rsidRPr="00B77EC9" w:rsidRDefault="00AB6B6E" w:rsidP="00107A6D">
            <w:pPr>
              <w:ind w:firstLine="0"/>
              <w:jc w:val="center"/>
              <w:rPr>
                <w:lang w:val="ru-RU" w:eastAsia="en-US"/>
              </w:rPr>
            </w:pPr>
            <w:r>
              <w:rPr>
                <w:lang w:val="ru-RU" w:eastAsia="en-US"/>
              </w:rPr>
              <w:t>0,92</w:t>
            </w:r>
          </w:p>
        </w:tc>
        <w:tc>
          <w:tcPr>
            <w:tcW w:w="1546" w:type="dxa"/>
            <w:vAlign w:val="center"/>
          </w:tcPr>
          <w:p w14:paraId="2CDD6C9D" w14:textId="06CC82DF" w:rsidR="00EE5528" w:rsidRPr="00B77EC9" w:rsidRDefault="00AB6B6E" w:rsidP="00107A6D">
            <w:pPr>
              <w:ind w:firstLine="0"/>
              <w:jc w:val="center"/>
              <w:rPr>
                <w:lang w:val="ru-RU" w:eastAsia="en-US"/>
              </w:rPr>
            </w:pPr>
            <w:r>
              <w:rPr>
                <w:lang w:val="ru-RU" w:eastAsia="en-US"/>
              </w:rPr>
              <w:t>0,72</w:t>
            </w:r>
          </w:p>
        </w:tc>
        <w:tc>
          <w:tcPr>
            <w:tcW w:w="1137" w:type="dxa"/>
            <w:vAlign w:val="center"/>
          </w:tcPr>
          <w:p w14:paraId="459C81AD" w14:textId="671894DC" w:rsidR="00EE5528" w:rsidRPr="00B77EC9" w:rsidRDefault="00AB6B6E" w:rsidP="00107A6D">
            <w:pPr>
              <w:ind w:firstLine="0"/>
              <w:jc w:val="center"/>
              <w:rPr>
                <w:lang w:val="ru-RU" w:eastAsia="en-US"/>
              </w:rPr>
            </w:pPr>
            <w:r>
              <w:rPr>
                <w:lang w:val="ru-RU" w:eastAsia="en-US"/>
              </w:rPr>
              <w:t>0,17</w:t>
            </w:r>
          </w:p>
        </w:tc>
        <w:tc>
          <w:tcPr>
            <w:tcW w:w="993" w:type="dxa"/>
            <w:vAlign w:val="center"/>
          </w:tcPr>
          <w:p w14:paraId="20279DFF" w14:textId="4992DDC7" w:rsidR="00EE5528" w:rsidRPr="00B77EC9" w:rsidRDefault="00092040" w:rsidP="00107A6D">
            <w:pPr>
              <w:ind w:firstLine="0"/>
              <w:jc w:val="center"/>
              <w:rPr>
                <w:lang w:val="ru-RU" w:eastAsia="en-US"/>
              </w:rPr>
            </w:pPr>
            <w:r>
              <w:rPr>
                <w:lang w:val="ru-RU" w:eastAsia="en-US"/>
              </w:rPr>
              <w:t>0,245</w:t>
            </w:r>
          </w:p>
        </w:tc>
      </w:tr>
      <w:tr w:rsidR="00EE5528" w:rsidRPr="004B6173" w14:paraId="15B0FD7B" w14:textId="77777777" w:rsidTr="00107A6D">
        <w:tc>
          <w:tcPr>
            <w:tcW w:w="3109" w:type="dxa"/>
          </w:tcPr>
          <w:p w14:paraId="2C35925F"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1E3D1EA1" w14:textId="7E71405D" w:rsidR="00EE5528" w:rsidRPr="004B6173" w:rsidRDefault="00B40AA2" w:rsidP="00107A6D">
            <w:pPr>
              <w:ind w:firstLine="0"/>
              <w:jc w:val="center"/>
              <w:rPr>
                <w:lang w:val="ru-RU" w:eastAsia="en-US"/>
              </w:rPr>
            </w:pPr>
            <w:r>
              <w:rPr>
                <w:lang w:val="ru-RU" w:eastAsia="en-US"/>
              </w:rPr>
              <w:t>0,001</w:t>
            </w:r>
          </w:p>
        </w:tc>
        <w:tc>
          <w:tcPr>
            <w:tcW w:w="1318" w:type="dxa"/>
            <w:vAlign w:val="center"/>
          </w:tcPr>
          <w:p w14:paraId="29CCD158" w14:textId="59BF3E4C" w:rsidR="00EE5528" w:rsidRPr="004B6173" w:rsidRDefault="00B40AA2" w:rsidP="00107A6D">
            <w:pPr>
              <w:ind w:firstLine="0"/>
              <w:jc w:val="center"/>
              <w:rPr>
                <w:lang w:val="ru-RU" w:eastAsia="en-US"/>
              </w:rPr>
            </w:pPr>
            <w:r>
              <w:rPr>
                <w:lang w:val="ru-RU" w:eastAsia="en-US"/>
              </w:rPr>
              <w:t>1</w:t>
            </w:r>
          </w:p>
        </w:tc>
        <w:tc>
          <w:tcPr>
            <w:tcW w:w="1546" w:type="dxa"/>
            <w:vAlign w:val="center"/>
          </w:tcPr>
          <w:p w14:paraId="3187E20E" w14:textId="18C5D609" w:rsidR="00EE5528" w:rsidRPr="004B6173" w:rsidRDefault="00B40AA2" w:rsidP="00107A6D">
            <w:pPr>
              <w:ind w:firstLine="0"/>
              <w:jc w:val="center"/>
              <w:rPr>
                <w:lang w:val="ru-RU" w:eastAsia="en-US"/>
              </w:rPr>
            </w:pPr>
            <w:r>
              <w:rPr>
                <w:lang w:val="ru-RU" w:eastAsia="en-US"/>
              </w:rPr>
              <w:t>1</w:t>
            </w:r>
          </w:p>
        </w:tc>
        <w:tc>
          <w:tcPr>
            <w:tcW w:w="1137" w:type="dxa"/>
            <w:vAlign w:val="center"/>
          </w:tcPr>
          <w:p w14:paraId="44F7F8B2" w14:textId="78B0C460" w:rsidR="00EE5528" w:rsidRPr="004B6173" w:rsidRDefault="00B40AA2" w:rsidP="00107A6D">
            <w:pPr>
              <w:ind w:firstLine="0"/>
              <w:jc w:val="center"/>
              <w:rPr>
                <w:lang w:val="ru-RU" w:eastAsia="en-US"/>
              </w:rPr>
            </w:pPr>
            <w:r>
              <w:rPr>
                <w:lang w:val="ru-RU" w:eastAsia="en-US"/>
              </w:rPr>
              <w:t>1</w:t>
            </w:r>
          </w:p>
        </w:tc>
        <w:tc>
          <w:tcPr>
            <w:tcW w:w="993" w:type="dxa"/>
            <w:vAlign w:val="center"/>
          </w:tcPr>
          <w:p w14:paraId="780C94AF" w14:textId="6CDF4735" w:rsidR="00EE5528" w:rsidRPr="004B6173" w:rsidRDefault="00092040" w:rsidP="00107A6D">
            <w:pPr>
              <w:ind w:firstLine="0"/>
              <w:jc w:val="center"/>
              <w:rPr>
                <w:lang w:val="ru-RU" w:eastAsia="en-US"/>
              </w:rPr>
            </w:pPr>
            <w:r>
              <w:rPr>
                <w:lang w:val="ru-RU" w:eastAsia="en-US"/>
              </w:rPr>
              <w:t>0,245</w:t>
            </w:r>
          </w:p>
        </w:tc>
      </w:tr>
      <w:tr w:rsidR="00EE5528" w:rsidRPr="004B6173" w14:paraId="511B7431" w14:textId="77777777" w:rsidTr="00107A6D">
        <w:tc>
          <w:tcPr>
            <w:tcW w:w="3109" w:type="dxa"/>
          </w:tcPr>
          <w:p w14:paraId="41F90D8F"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0A89F16E" w14:textId="54406133" w:rsidR="00EE5528" w:rsidRPr="004B6173" w:rsidRDefault="00B40AA2" w:rsidP="00107A6D">
            <w:pPr>
              <w:ind w:firstLine="0"/>
              <w:jc w:val="center"/>
              <w:rPr>
                <w:lang w:val="ru-RU" w:eastAsia="en-US"/>
              </w:rPr>
            </w:pPr>
            <w:r>
              <w:rPr>
                <w:lang w:val="ru-RU" w:eastAsia="en-US"/>
              </w:rPr>
              <w:t>0,003</w:t>
            </w:r>
          </w:p>
        </w:tc>
        <w:tc>
          <w:tcPr>
            <w:tcW w:w="1318" w:type="dxa"/>
            <w:vAlign w:val="center"/>
          </w:tcPr>
          <w:p w14:paraId="68FFD190" w14:textId="44DDD511" w:rsidR="00EE5528" w:rsidRPr="004B6173" w:rsidRDefault="00B40AA2" w:rsidP="00107A6D">
            <w:pPr>
              <w:ind w:firstLine="0"/>
              <w:jc w:val="center"/>
              <w:rPr>
                <w:lang w:val="ru-RU" w:eastAsia="en-US"/>
              </w:rPr>
            </w:pPr>
            <w:r>
              <w:rPr>
                <w:lang w:val="ru-RU" w:eastAsia="en-US"/>
              </w:rPr>
              <w:t>1</w:t>
            </w:r>
          </w:p>
        </w:tc>
        <w:tc>
          <w:tcPr>
            <w:tcW w:w="1546" w:type="dxa"/>
            <w:vAlign w:val="center"/>
          </w:tcPr>
          <w:p w14:paraId="391781E4" w14:textId="5BFDA814" w:rsidR="00EE5528" w:rsidRPr="004B6173" w:rsidRDefault="00B40AA2" w:rsidP="00107A6D">
            <w:pPr>
              <w:ind w:firstLine="0"/>
              <w:jc w:val="center"/>
              <w:rPr>
                <w:lang w:val="ru-RU" w:eastAsia="en-US"/>
              </w:rPr>
            </w:pPr>
            <w:r>
              <w:rPr>
                <w:lang w:val="ru-RU" w:eastAsia="en-US"/>
              </w:rPr>
              <w:t>0,89</w:t>
            </w:r>
          </w:p>
        </w:tc>
        <w:tc>
          <w:tcPr>
            <w:tcW w:w="1137" w:type="dxa"/>
            <w:vAlign w:val="center"/>
          </w:tcPr>
          <w:p w14:paraId="55DED5FA" w14:textId="045BA692" w:rsidR="00EE5528" w:rsidRPr="004B6173" w:rsidRDefault="00B40AA2" w:rsidP="00107A6D">
            <w:pPr>
              <w:ind w:firstLine="0"/>
              <w:jc w:val="center"/>
              <w:rPr>
                <w:lang w:val="ru-RU" w:eastAsia="en-US"/>
              </w:rPr>
            </w:pPr>
            <w:r>
              <w:rPr>
                <w:lang w:val="ru-RU" w:eastAsia="en-US"/>
              </w:rPr>
              <w:t>0,62</w:t>
            </w:r>
          </w:p>
        </w:tc>
        <w:tc>
          <w:tcPr>
            <w:tcW w:w="993" w:type="dxa"/>
            <w:vAlign w:val="center"/>
          </w:tcPr>
          <w:p w14:paraId="60C3C2F7" w14:textId="3904F6E5" w:rsidR="00EE5528" w:rsidRPr="004B6173" w:rsidRDefault="00092040" w:rsidP="00107A6D">
            <w:pPr>
              <w:ind w:firstLine="0"/>
              <w:jc w:val="center"/>
              <w:rPr>
                <w:lang w:val="ru-RU" w:eastAsia="en-US"/>
              </w:rPr>
            </w:pPr>
            <w:r>
              <w:rPr>
                <w:lang w:val="ru-RU" w:eastAsia="en-US"/>
              </w:rPr>
              <w:t>0,255</w:t>
            </w:r>
          </w:p>
        </w:tc>
      </w:tr>
      <w:tr w:rsidR="00EE5528" w:rsidRPr="004B6173" w14:paraId="2431136A" w14:textId="77777777" w:rsidTr="00107A6D">
        <w:tc>
          <w:tcPr>
            <w:tcW w:w="3109" w:type="dxa"/>
          </w:tcPr>
          <w:p w14:paraId="25455C4F" w14:textId="77777777" w:rsidR="00EE5528" w:rsidRPr="004B6173"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70F31ABD" w14:textId="7CBF1745" w:rsidR="00EE5528" w:rsidRPr="004B6173" w:rsidRDefault="006F482C" w:rsidP="00107A6D">
            <w:pPr>
              <w:ind w:firstLine="0"/>
              <w:jc w:val="center"/>
              <w:rPr>
                <w:lang w:val="ru-RU" w:eastAsia="en-US"/>
              </w:rPr>
            </w:pPr>
            <w:r>
              <w:rPr>
                <w:lang w:val="ru-RU" w:eastAsia="en-US"/>
              </w:rPr>
              <w:t>0,003</w:t>
            </w:r>
          </w:p>
        </w:tc>
        <w:tc>
          <w:tcPr>
            <w:tcW w:w="1318" w:type="dxa"/>
            <w:vAlign w:val="center"/>
          </w:tcPr>
          <w:p w14:paraId="3955AEE9" w14:textId="795CE648" w:rsidR="00EE5528" w:rsidRPr="004B6173" w:rsidRDefault="006F482C" w:rsidP="00107A6D">
            <w:pPr>
              <w:ind w:firstLine="0"/>
              <w:jc w:val="center"/>
              <w:rPr>
                <w:lang w:val="ru-RU" w:eastAsia="en-US"/>
              </w:rPr>
            </w:pPr>
            <w:r>
              <w:rPr>
                <w:lang w:val="ru-RU" w:eastAsia="en-US"/>
              </w:rPr>
              <w:t>1</w:t>
            </w:r>
          </w:p>
        </w:tc>
        <w:tc>
          <w:tcPr>
            <w:tcW w:w="1546" w:type="dxa"/>
            <w:vAlign w:val="center"/>
          </w:tcPr>
          <w:p w14:paraId="2723EA00" w14:textId="3552E002" w:rsidR="00EE5528" w:rsidRPr="004B6173" w:rsidRDefault="006F482C" w:rsidP="00107A6D">
            <w:pPr>
              <w:ind w:firstLine="0"/>
              <w:jc w:val="center"/>
              <w:rPr>
                <w:lang w:val="ru-RU" w:eastAsia="en-US"/>
              </w:rPr>
            </w:pPr>
            <w:r>
              <w:rPr>
                <w:lang w:val="ru-RU" w:eastAsia="en-US"/>
              </w:rPr>
              <w:t>0,85</w:t>
            </w:r>
          </w:p>
        </w:tc>
        <w:tc>
          <w:tcPr>
            <w:tcW w:w="1137" w:type="dxa"/>
            <w:vAlign w:val="center"/>
          </w:tcPr>
          <w:p w14:paraId="27D4D52C" w14:textId="2280A53A" w:rsidR="00EE5528" w:rsidRPr="004B6173" w:rsidRDefault="006F482C" w:rsidP="00107A6D">
            <w:pPr>
              <w:ind w:firstLine="0"/>
              <w:jc w:val="center"/>
              <w:rPr>
                <w:lang w:val="ru-RU" w:eastAsia="en-US"/>
              </w:rPr>
            </w:pPr>
            <w:r>
              <w:rPr>
                <w:lang w:val="ru-RU" w:eastAsia="en-US"/>
              </w:rPr>
              <w:t>0,26</w:t>
            </w:r>
          </w:p>
        </w:tc>
        <w:tc>
          <w:tcPr>
            <w:tcW w:w="993" w:type="dxa"/>
            <w:vAlign w:val="center"/>
          </w:tcPr>
          <w:p w14:paraId="2B02C44A" w14:textId="2C34BAAC" w:rsidR="00EE5528" w:rsidRPr="004B6173" w:rsidRDefault="00092040" w:rsidP="00107A6D">
            <w:pPr>
              <w:ind w:firstLine="0"/>
              <w:jc w:val="center"/>
              <w:rPr>
                <w:lang w:val="ru-RU" w:eastAsia="en-US"/>
              </w:rPr>
            </w:pPr>
            <w:r>
              <w:rPr>
                <w:lang w:val="ru-RU" w:eastAsia="en-US"/>
              </w:rPr>
              <w:t>0,245</w:t>
            </w:r>
          </w:p>
        </w:tc>
      </w:tr>
      <w:tr w:rsidR="00EE5528" w:rsidRPr="004B6173" w14:paraId="3EA83E58" w14:textId="77777777" w:rsidTr="00107A6D">
        <w:tc>
          <w:tcPr>
            <w:tcW w:w="3109" w:type="dxa"/>
          </w:tcPr>
          <w:p w14:paraId="09C29CC2" w14:textId="77777777" w:rsidR="00EE5528" w:rsidRPr="004B6173" w:rsidRDefault="00EE5528" w:rsidP="00107A6D">
            <w:pPr>
              <w:ind w:firstLine="0"/>
              <w:jc w:val="left"/>
              <w:rPr>
                <w:lang w:val="en-US" w:eastAsia="en-US"/>
              </w:rPr>
            </w:pPr>
            <w:r>
              <w:rPr>
                <w:lang w:val="en-US" w:eastAsia="en-US"/>
              </w:rPr>
              <w:t>Datafly</w:t>
            </w:r>
          </w:p>
        </w:tc>
        <w:tc>
          <w:tcPr>
            <w:tcW w:w="1390" w:type="dxa"/>
            <w:vAlign w:val="center"/>
          </w:tcPr>
          <w:p w14:paraId="0A046A63" w14:textId="30025C58" w:rsidR="00EE5528" w:rsidRPr="004B6173" w:rsidRDefault="00DE09DD" w:rsidP="00107A6D">
            <w:pPr>
              <w:ind w:firstLine="0"/>
              <w:jc w:val="center"/>
              <w:rPr>
                <w:lang w:val="ru-RU" w:eastAsia="en-US"/>
              </w:rPr>
            </w:pPr>
            <w:r>
              <w:rPr>
                <w:lang w:val="ru-RU" w:eastAsia="en-US"/>
              </w:rPr>
              <w:t>0,004</w:t>
            </w:r>
          </w:p>
        </w:tc>
        <w:tc>
          <w:tcPr>
            <w:tcW w:w="1318" w:type="dxa"/>
            <w:vAlign w:val="center"/>
          </w:tcPr>
          <w:p w14:paraId="66721C5F" w14:textId="6E985756" w:rsidR="00EE5528" w:rsidRPr="004B6173" w:rsidRDefault="00E1003A" w:rsidP="00107A6D">
            <w:pPr>
              <w:ind w:firstLine="0"/>
              <w:jc w:val="center"/>
              <w:rPr>
                <w:lang w:val="ru-RU" w:eastAsia="en-US"/>
              </w:rPr>
            </w:pPr>
            <w:r>
              <w:rPr>
                <w:lang w:val="ru-RU" w:eastAsia="en-US"/>
              </w:rPr>
              <w:t>1</w:t>
            </w:r>
          </w:p>
        </w:tc>
        <w:tc>
          <w:tcPr>
            <w:tcW w:w="1546" w:type="dxa"/>
            <w:vAlign w:val="center"/>
          </w:tcPr>
          <w:p w14:paraId="42B7627F" w14:textId="69DC6C95" w:rsidR="00EE5528" w:rsidRPr="004B6173" w:rsidRDefault="00E1003A" w:rsidP="00107A6D">
            <w:pPr>
              <w:ind w:firstLine="0"/>
              <w:jc w:val="center"/>
              <w:rPr>
                <w:lang w:val="ru-RU" w:eastAsia="en-US"/>
              </w:rPr>
            </w:pPr>
            <w:r>
              <w:rPr>
                <w:lang w:val="ru-RU" w:eastAsia="en-US"/>
              </w:rPr>
              <w:t>0,8</w:t>
            </w:r>
          </w:p>
        </w:tc>
        <w:tc>
          <w:tcPr>
            <w:tcW w:w="1137" w:type="dxa"/>
            <w:vAlign w:val="center"/>
          </w:tcPr>
          <w:p w14:paraId="104A70E4" w14:textId="7D9472DC" w:rsidR="00EE5528" w:rsidRPr="004B6173" w:rsidRDefault="00E1003A" w:rsidP="00107A6D">
            <w:pPr>
              <w:ind w:firstLine="0"/>
              <w:jc w:val="center"/>
              <w:rPr>
                <w:lang w:val="ru-RU" w:eastAsia="en-US"/>
              </w:rPr>
            </w:pPr>
            <w:r>
              <w:rPr>
                <w:lang w:val="ru-RU" w:eastAsia="en-US"/>
              </w:rPr>
              <w:t>0,26</w:t>
            </w:r>
          </w:p>
        </w:tc>
        <w:tc>
          <w:tcPr>
            <w:tcW w:w="993" w:type="dxa"/>
            <w:vAlign w:val="center"/>
          </w:tcPr>
          <w:p w14:paraId="12D98AA3" w14:textId="00FC140A" w:rsidR="00EE5528" w:rsidRPr="004B6173" w:rsidRDefault="00092040" w:rsidP="00107A6D">
            <w:pPr>
              <w:ind w:firstLine="0"/>
              <w:jc w:val="center"/>
              <w:rPr>
                <w:lang w:val="ru-RU" w:eastAsia="en-US"/>
              </w:rPr>
            </w:pPr>
            <w:r>
              <w:rPr>
                <w:lang w:val="ru-RU" w:eastAsia="en-US"/>
              </w:rPr>
              <w:t>0,245</w:t>
            </w:r>
          </w:p>
        </w:tc>
      </w:tr>
      <w:tr w:rsidR="00EE5528" w:rsidRPr="004B6173" w14:paraId="20DDB7CB" w14:textId="77777777" w:rsidTr="00107A6D">
        <w:tc>
          <w:tcPr>
            <w:tcW w:w="3109" w:type="dxa"/>
          </w:tcPr>
          <w:p w14:paraId="576C9979" w14:textId="77777777" w:rsidR="00EE5528" w:rsidRPr="004B6173" w:rsidRDefault="00EE5528" w:rsidP="00107A6D">
            <w:pPr>
              <w:ind w:firstLine="0"/>
              <w:jc w:val="left"/>
              <w:rPr>
                <w:lang w:val="en-US" w:eastAsia="en-US"/>
              </w:rPr>
            </w:pPr>
            <w:r>
              <w:rPr>
                <w:lang w:val="en-US" w:eastAsia="en-US"/>
              </w:rPr>
              <w:t>Equal sized</w:t>
            </w:r>
          </w:p>
        </w:tc>
        <w:tc>
          <w:tcPr>
            <w:tcW w:w="1390" w:type="dxa"/>
            <w:vAlign w:val="center"/>
          </w:tcPr>
          <w:p w14:paraId="7C48992F" w14:textId="47028249" w:rsidR="00EE5528" w:rsidRPr="004B6173" w:rsidRDefault="00370275" w:rsidP="00107A6D">
            <w:pPr>
              <w:ind w:firstLine="0"/>
              <w:jc w:val="center"/>
              <w:rPr>
                <w:lang w:val="ru-RU" w:eastAsia="en-US"/>
              </w:rPr>
            </w:pPr>
            <w:r>
              <w:rPr>
                <w:lang w:val="ru-RU" w:eastAsia="en-US"/>
              </w:rPr>
              <w:t>0,002</w:t>
            </w:r>
          </w:p>
        </w:tc>
        <w:tc>
          <w:tcPr>
            <w:tcW w:w="1318" w:type="dxa"/>
            <w:vAlign w:val="center"/>
          </w:tcPr>
          <w:p w14:paraId="0829A54D" w14:textId="5EC0E24E" w:rsidR="00EE5528" w:rsidRPr="004B6173" w:rsidRDefault="00370275" w:rsidP="00107A6D">
            <w:pPr>
              <w:ind w:firstLine="0"/>
              <w:jc w:val="center"/>
              <w:rPr>
                <w:lang w:val="ru-RU" w:eastAsia="en-US"/>
              </w:rPr>
            </w:pPr>
            <w:r>
              <w:rPr>
                <w:lang w:val="ru-RU" w:eastAsia="en-US"/>
              </w:rPr>
              <w:t>1</w:t>
            </w:r>
          </w:p>
        </w:tc>
        <w:tc>
          <w:tcPr>
            <w:tcW w:w="1546" w:type="dxa"/>
            <w:vAlign w:val="center"/>
          </w:tcPr>
          <w:p w14:paraId="40B72CF3" w14:textId="322B410B" w:rsidR="00EE5528" w:rsidRPr="004B6173" w:rsidRDefault="00370275" w:rsidP="00107A6D">
            <w:pPr>
              <w:ind w:firstLine="0"/>
              <w:jc w:val="center"/>
              <w:rPr>
                <w:lang w:val="ru-RU" w:eastAsia="en-US"/>
              </w:rPr>
            </w:pPr>
            <w:r>
              <w:rPr>
                <w:lang w:val="ru-RU" w:eastAsia="en-US"/>
              </w:rPr>
              <w:t>0,9</w:t>
            </w:r>
          </w:p>
        </w:tc>
        <w:tc>
          <w:tcPr>
            <w:tcW w:w="1137" w:type="dxa"/>
            <w:vAlign w:val="center"/>
          </w:tcPr>
          <w:p w14:paraId="4E444609" w14:textId="3FA4EF8F" w:rsidR="00EE5528" w:rsidRPr="004B6173" w:rsidRDefault="00370275" w:rsidP="00107A6D">
            <w:pPr>
              <w:ind w:firstLine="0"/>
              <w:jc w:val="center"/>
              <w:rPr>
                <w:lang w:val="ru-RU" w:eastAsia="en-US"/>
              </w:rPr>
            </w:pPr>
            <w:r>
              <w:rPr>
                <w:lang w:val="ru-RU" w:eastAsia="en-US"/>
              </w:rPr>
              <w:t>0,33</w:t>
            </w:r>
          </w:p>
        </w:tc>
        <w:tc>
          <w:tcPr>
            <w:tcW w:w="993" w:type="dxa"/>
            <w:vAlign w:val="center"/>
          </w:tcPr>
          <w:p w14:paraId="2C3FA65B" w14:textId="26A51617" w:rsidR="00EE5528" w:rsidRPr="004B6173" w:rsidRDefault="00092040" w:rsidP="00107A6D">
            <w:pPr>
              <w:ind w:firstLine="0"/>
              <w:jc w:val="center"/>
              <w:rPr>
                <w:lang w:val="ru-RU" w:eastAsia="en-US"/>
              </w:rPr>
            </w:pPr>
            <w:r>
              <w:rPr>
                <w:lang w:val="ru-RU" w:eastAsia="en-US"/>
              </w:rPr>
              <w:t>0,245</w:t>
            </w:r>
          </w:p>
        </w:tc>
      </w:tr>
      <w:tr w:rsidR="00EE5528" w:rsidRPr="004B6173" w14:paraId="6BF2EF45" w14:textId="77777777" w:rsidTr="00107A6D">
        <w:tc>
          <w:tcPr>
            <w:tcW w:w="3109" w:type="dxa"/>
          </w:tcPr>
          <w:p w14:paraId="74E0AC34" w14:textId="77777777" w:rsidR="00EE5528" w:rsidRPr="004B6173" w:rsidRDefault="00EE5528" w:rsidP="00107A6D">
            <w:pPr>
              <w:ind w:firstLine="0"/>
              <w:rPr>
                <w:lang w:val="ru-RU" w:eastAsia="en-US"/>
              </w:rPr>
            </w:pPr>
            <w:r>
              <w:rPr>
                <w:lang w:val="ru-RU" w:eastAsia="en-US"/>
              </w:rPr>
              <w:t>Рандомизация</w:t>
            </w:r>
          </w:p>
        </w:tc>
        <w:tc>
          <w:tcPr>
            <w:tcW w:w="1390" w:type="dxa"/>
            <w:vAlign w:val="center"/>
          </w:tcPr>
          <w:p w14:paraId="6A3B2F57" w14:textId="122BF859" w:rsidR="00EE5528" w:rsidRPr="004B6173" w:rsidRDefault="00593D2C" w:rsidP="00107A6D">
            <w:pPr>
              <w:ind w:firstLine="0"/>
              <w:jc w:val="center"/>
              <w:rPr>
                <w:lang w:val="ru-RU" w:eastAsia="en-US"/>
              </w:rPr>
            </w:pPr>
            <w:r>
              <w:rPr>
                <w:lang w:val="en-US" w:eastAsia="en-US"/>
              </w:rPr>
              <w:t>-</w:t>
            </w:r>
          </w:p>
        </w:tc>
        <w:tc>
          <w:tcPr>
            <w:tcW w:w="1318" w:type="dxa"/>
            <w:vAlign w:val="center"/>
          </w:tcPr>
          <w:p w14:paraId="7B93FE89" w14:textId="3BE326C1" w:rsidR="00EE5528" w:rsidRPr="004B6173" w:rsidRDefault="00593D2C" w:rsidP="00107A6D">
            <w:pPr>
              <w:ind w:firstLine="0"/>
              <w:jc w:val="center"/>
              <w:rPr>
                <w:lang w:val="ru-RU" w:eastAsia="en-US"/>
              </w:rPr>
            </w:pPr>
            <w:r>
              <w:rPr>
                <w:lang w:val="en-US" w:eastAsia="en-US"/>
              </w:rPr>
              <w:t>-</w:t>
            </w:r>
          </w:p>
        </w:tc>
        <w:tc>
          <w:tcPr>
            <w:tcW w:w="1546" w:type="dxa"/>
            <w:vAlign w:val="center"/>
          </w:tcPr>
          <w:p w14:paraId="7798B71E" w14:textId="14528B57" w:rsidR="00EE5528" w:rsidRPr="004B6173" w:rsidRDefault="00593D2C" w:rsidP="00107A6D">
            <w:pPr>
              <w:ind w:firstLine="0"/>
              <w:jc w:val="center"/>
              <w:rPr>
                <w:lang w:val="ru-RU" w:eastAsia="en-US"/>
              </w:rPr>
            </w:pPr>
            <w:r>
              <w:rPr>
                <w:lang w:val="en-US" w:eastAsia="en-US"/>
              </w:rPr>
              <w:t>-</w:t>
            </w:r>
          </w:p>
        </w:tc>
        <w:tc>
          <w:tcPr>
            <w:tcW w:w="1137" w:type="dxa"/>
            <w:vAlign w:val="center"/>
          </w:tcPr>
          <w:p w14:paraId="38B5E2B9" w14:textId="706CF9F1" w:rsidR="00EE5528" w:rsidRPr="004B6173" w:rsidRDefault="00370275" w:rsidP="00107A6D">
            <w:pPr>
              <w:ind w:firstLine="0"/>
              <w:jc w:val="center"/>
              <w:rPr>
                <w:lang w:val="ru-RU" w:eastAsia="en-US"/>
              </w:rPr>
            </w:pPr>
            <w:r>
              <w:rPr>
                <w:lang w:val="ru-RU" w:eastAsia="en-US"/>
              </w:rPr>
              <w:t>0,3</w:t>
            </w:r>
          </w:p>
        </w:tc>
        <w:tc>
          <w:tcPr>
            <w:tcW w:w="993" w:type="dxa"/>
            <w:vAlign w:val="center"/>
          </w:tcPr>
          <w:p w14:paraId="34C7B18B" w14:textId="76DEA2C1" w:rsidR="00EE5528" w:rsidRPr="004B6173" w:rsidRDefault="00092040" w:rsidP="00107A6D">
            <w:pPr>
              <w:ind w:firstLine="0"/>
              <w:jc w:val="center"/>
              <w:rPr>
                <w:lang w:val="ru-RU" w:eastAsia="en-US"/>
              </w:rPr>
            </w:pPr>
            <w:r>
              <w:rPr>
                <w:lang w:val="ru-RU" w:eastAsia="en-US"/>
              </w:rPr>
              <w:t>0,39</w:t>
            </w:r>
          </w:p>
        </w:tc>
      </w:tr>
    </w:tbl>
    <w:p w14:paraId="61D218BC" w14:textId="77777777" w:rsidR="00EE5528" w:rsidRPr="004B6173" w:rsidRDefault="00EE5528" w:rsidP="00EE5528">
      <w:pPr>
        <w:ind w:firstLine="0"/>
        <w:rPr>
          <w:lang w:val="ru-RU" w:eastAsia="en-US"/>
        </w:rPr>
      </w:pPr>
    </w:p>
    <w:p w14:paraId="540BC913" w14:textId="72AC3A34" w:rsidR="00EE5528" w:rsidRDefault="00EE5528" w:rsidP="00EE5528">
      <w:pPr>
        <w:ind w:firstLine="0"/>
        <w:rPr>
          <w:lang w:val="ru-RU" w:eastAsia="en-US"/>
        </w:rPr>
      </w:pPr>
      <w:r>
        <w:rPr>
          <w:lang w:val="ru-RU" w:eastAsia="en-US"/>
        </w:rPr>
        <w:t xml:space="preserve">Таблица </w:t>
      </w:r>
      <w:r w:rsidRPr="00EE5528">
        <w:rPr>
          <w:lang w:val="ru-RU" w:eastAsia="en-US"/>
        </w:rPr>
        <w:t>15</w:t>
      </w:r>
      <w:r>
        <w:rPr>
          <w:lang w:val="ru-RU" w:eastAsia="en-US"/>
        </w:rPr>
        <w:t xml:space="preserve"> - датасет</w:t>
      </w:r>
      <w:r w:rsidRPr="00EE5528">
        <w:rPr>
          <w:lang w:val="ru-RU" w:eastAsia="en-US"/>
        </w:rPr>
        <w:t xml:space="preserve"> </w:t>
      </w:r>
      <w:r>
        <w:rPr>
          <w:lang w:val="en-US" w:eastAsia="en-US"/>
        </w:rPr>
        <w:t>c</w:t>
      </w:r>
      <w:r w:rsidRPr="00EE5528">
        <w:rPr>
          <w:lang w:val="ru-RU" w:eastAsia="en-US"/>
        </w:rPr>
        <w:t xml:space="preserve"> </w:t>
      </w:r>
      <w:r>
        <w:rPr>
          <w:lang w:val="en-US" w:eastAsia="en-US"/>
        </w:rPr>
        <w:t>Kaggle</w:t>
      </w:r>
      <w:r>
        <w:rPr>
          <w:lang w:val="ru-RU" w:eastAsia="en-US"/>
        </w:rPr>
        <w:t>, риски обезличивания (</w:t>
      </w:r>
      <w:r w:rsidRPr="00A56DD4">
        <w:rPr>
          <w:lang w:val="en-US" w:eastAsia="en-US"/>
        </w:rPr>
        <w:t>k</w:t>
      </w:r>
      <w:r w:rsidRPr="00A56DD4">
        <w:rPr>
          <w:lang w:val="ru-RU" w:eastAsia="en-US"/>
        </w:rPr>
        <w:t>=</w:t>
      </w:r>
      <w:r w:rsidR="00243373">
        <w:rPr>
          <w:lang w:val="ru-RU" w:eastAsia="en-US"/>
        </w:rPr>
        <w:t>100</w:t>
      </w:r>
      <w:r w:rsidRPr="00A56DD4">
        <w:rPr>
          <w:lang w:val="ru-RU" w:eastAsia="en-US"/>
        </w:rPr>
        <w:t xml:space="preserve">, </w:t>
      </w:r>
      <w:r w:rsidRPr="00A56DD4">
        <w:rPr>
          <w:lang w:val="en-US" w:eastAsia="en-US"/>
        </w:rPr>
        <w:t>l</w:t>
      </w:r>
      <w:r w:rsidRPr="00A56DD4">
        <w:rPr>
          <w:lang w:val="ru-RU" w:eastAsia="en-US"/>
        </w:rPr>
        <w:t>=</w:t>
      </w:r>
      <w:r w:rsidR="00243373">
        <w:rPr>
          <w:lang w:val="ru-RU" w:eastAsia="en-US"/>
        </w:rPr>
        <w:t>4</w:t>
      </w:r>
      <w:r w:rsidRPr="00A56DD4">
        <w:rPr>
          <w:lang w:val="ru-RU" w:eastAsia="en-US"/>
        </w:rPr>
        <w:t xml:space="preserve">, </w:t>
      </w:r>
      <w:r w:rsidRPr="00A56DD4">
        <w:rPr>
          <w:lang w:val="en-US" w:eastAsia="en-US"/>
        </w:rPr>
        <w:t>t</w:t>
      </w:r>
      <w:r w:rsidRPr="00A56DD4">
        <w:rPr>
          <w:lang w:val="ru-RU" w:eastAsia="en-US"/>
        </w:rPr>
        <w:t>=</w:t>
      </w:r>
      <w:r>
        <w:rPr>
          <w:lang w:val="ru-RU" w:eastAsia="en-US"/>
        </w:rPr>
        <w:t>0.</w:t>
      </w:r>
      <w:r w:rsidR="00243373">
        <w:rPr>
          <w:lang w:val="ru-RU" w:eastAsia="en-US"/>
        </w:rPr>
        <w:t>1</w:t>
      </w:r>
      <w:r w:rsidRPr="00A56DD4">
        <w:rPr>
          <w:lang w:val="ru-RU" w:eastAsia="en-US"/>
        </w:rPr>
        <w:t xml:space="preserve">, </w:t>
      </w:r>
      <w:r w:rsidRPr="00A56DD4">
        <w:rPr>
          <w:lang w:val="en-US" w:eastAsia="en-US"/>
        </w:rPr>
        <w:t>scale</w:t>
      </w:r>
      <w:r w:rsidRPr="00A56DD4">
        <w:rPr>
          <w:lang w:val="ru-RU" w:eastAsia="en-US"/>
        </w:rPr>
        <w:t xml:space="preserve"> = </w:t>
      </w:r>
      <w:r w:rsidR="00243373">
        <w:rPr>
          <w:lang w:val="ru-RU" w:eastAsia="en-US"/>
        </w:rPr>
        <w:t>1</w:t>
      </w:r>
      <w:r>
        <w:rPr>
          <w:lang w:val="ru-RU" w:eastAsia="en-US"/>
        </w:rPr>
        <w:t>)</w:t>
      </w:r>
    </w:p>
    <w:tbl>
      <w:tblPr>
        <w:tblStyle w:val="a5"/>
        <w:tblW w:w="9493" w:type="dxa"/>
        <w:tblLook w:val="04A0" w:firstRow="1" w:lastRow="0" w:firstColumn="1" w:lastColumn="0" w:noHBand="0" w:noVBand="1"/>
      </w:tblPr>
      <w:tblGrid>
        <w:gridCol w:w="3071"/>
        <w:gridCol w:w="843"/>
        <w:gridCol w:w="845"/>
        <w:gridCol w:w="843"/>
        <w:gridCol w:w="914"/>
        <w:gridCol w:w="958"/>
        <w:gridCol w:w="1094"/>
        <w:gridCol w:w="925"/>
      </w:tblGrid>
      <w:tr w:rsidR="00EE5528" w14:paraId="45A716FD" w14:textId="77777777" w:rsidTr="00107A6D">
        <w:tc>
          <w:tcPr>
            <w:tcW w:w="3071" w:type="dxa"/>
            <w:vAlign w:val="center"/>
          </w:tcPr>
          <w:p w14:paraId="632DC381" w14:textId="77777777" w:rsidR="00EE5528" w:rsidRDefault="00EE5528"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843" w:type="dxa"/>
            <w:vAlign w:val="center"/>
          </w:tcPr>
          <w:p w14:paraId="6DB21163" w14:textId="77777777" w:rsidR="00EE5528" w:rsidRDefault="00EE5528" w:rsidP="00107A6D">
            <w:pPr>
              <w:ind w:firstLine="0"/>
              <w:jc w:val="center"/>
              <w:rPr>
                <w:lang w:val="ru-RU" w:eastAsia="en-US"/>
              </w:rPr>
            </w:pPr>
            <w:r w:rsidRPr="00B77EC9">
              <w:rPr>
                <w:lang w:val="ru-RU" w:eastAsia="en-US"/>
              </w:rPr>
              <w:t>max k</w:t>
            </w:r>
          </w:p>
        </w:tc>
        <w:tc>
          <w:tcPr>
            <w:tcW w:w="845" w:type="dxa"/>
            <w:vAlign w:val="center"/>
          </w:tcPr>
          <w:p w14:paraId="635207E3" w14:textId="77777777" w:rsidR="00EE5528" w:rsidRDefault="00EE5528" w:rsidP="00107A6D">
            <w:pPr>
              <w:ind w:firstLine="0"/>
              <w:jc w:val="center"/>
              <w:rPr>
                <w:lang w:val="ru-RU" w:eastAsia="en-US"/>
              </w:rPr>
            </w:pPr>
            <w:r w:rsidRPr="00B77EC9">
              <w:rPr>
                <w:lang w:val="ru-RU" w:eastAsia="en-US"/>
              </w:rPr>
              <w:t>max l</w:t>
            </w:r>
          </w:p>
        </w:tc>
        <w:tc>
          <w:tcPr>
            <w:tcW w:w="843" w:type="dxa"/>
            <w:vAlign w:val="center"/>
          </w:tcPr>
          <w:p w14:paraId="5D05724B" w14:textId="77777777" w:rsidR="00EE5528" w:rsidRDefault="00EE5528" w:rsidP="00107A6D">
            <w:pPr>
              <w:ind w:firstLine="0"/>
              <w:jc w:val="center"/>
              <w:rPr>
                <w:lang w:val="ru-RU" w:eastAsia="en-US"/>
              </w:rPr>
            </w:pPr>
            <w:r w:rsidRPr="00B77EC9">
              <w:rPr>
                <w:lang w:val="ru-RU" w:eastAsia="en-US"/>
              </w:rPr>
              <w:t>min t</w:t>
            </w:r>
          </w:p>
        </w:tc>
        <w:tc>
          <w:tcPr>
            <w:tcW w:w="914" w:type="dxa"/>
            <w:vAlign w:val="center"/>
          </w:tcPr>
          <w:p w14:paraId="34FE977D" w14:textId="77777777" w:rsidR="00EE5528" w:rsidRPr="00B77EC9" w:rsidRDefault="00EE5528" w:rsidP="00107A6D">
            <w:pPr>
              <w:ind w:firstLine="0"/>
              <w:jc w:val="center"/>
              <w:rPr>
                <w:lang w:val="en-US" w:eastAsia="en-US"/>
              </w:rPr>
            </w:pPr>
            <w:r w:rsidRPr="00B77EC9">
              <w:rPr>
                <w:lang w:val="ru-RU" w:eastAsia="en-US"/>
              </w:rPr>
              <w:t>A</w:t>
            </w:r>
            <w:r>
              <w:rPr>
                <w:lang w:val="en-US" w:eastAsia="en-US"/>
              </w:rPr>
              <w:t>KG</w:t>
            </w:r>
          </w:p>
        </w:tc>
        <w:tc>
          <w:tcPr>
            <w:tcW w:w="958" w:type="dxa"/>
            <w:vAlign w:val="center"/>
          </w:tcPr>
          <w:p w14:paraId="260673FF" w14:textId="77777777" w:rsidR="00EE5528" w:rsidRPr="00B77EC9" w:rsidRDefault="00EE5528" w:rsidP="00107A6D">
            <w:pPr>
              <w:ind w:firstLine="0"/>
              <w:jc w:val="center"/>
              <w:rPr>
                <w:lang w:val="en-US" w:eastAsia="en-US"/>
              </w:rPr>
            </w:pPr>
            <w:r>
              <w:rPr>
                <w:lang w:val="en-US" w:eastAsia="en-US"/>
              </w:rPr>
              <w:t>AAG</w:t>
            </w:r>
          </w:p>
        </w:tc>
        <w:tc>
          <w:tcPr>
            <w:tcW w:w="1094" w:type="dxa"/>
            <w:vAlign w:val="center"/>
          </w:tcPr>
          <w:p w14:paraId="609CD274" w14:textId="77777777" w:rsidR="00EE5528" w:rsidRDefault="00EE5528" w:rsidP="00107A6D">
            <w:pPr>
              <w:ind w:firstLine="0"/>
              <w:jc w:val="center"/>
              <w:rPr>
                <w:lang w:val="ru-RU" w:eastAsia="en-US"/>
              </w:rPr>
            </w:pPr>
            <w:r>
              <w:rPr>
                <w:lang w:val="en-US" w:eastAsia="en-US"/>
              </w:rPr>
              <w:t>B</w:t>
            </w:r>
            <w:r w:rsidRPr="00B77EC9">
              <w:rPr>
                <w:lang w:val="ru-RU" w:eastAsia="en-US"/>
              </w:rPr>
              <w:t>oosting score</w:t>
            </w:r>
          </w:p>
        </w:tc>
        <w:tc>
          <w:tcPr>
            <w:tcW w:w="925" w:type="dxa"/>
            <w:vAlign w:val="center"/>
          </w:tcPr>
          <w:p w14:paraId="7B429DA7" w14:textId="77777777" w:rsidR="00EE5528" w:rsidRDefault="00EE5528" w:rsidP="00107A6D">
            <w:pPr>
              <w:ind w:firstLine="0"/>
              <w:jc w:val="center"/>
              <w:rPr>
                <w:lang w:val="ru-RU" w:eastAsia="en-US"/>
              </w:rPr>
            </w:pPr>
            <w:r>
              <w:rPr>
                <w:lang w:val="ru-RU" w:eastAsia="en-US"/>
              </w:rPr>
              <w:t>Время, с</w:t>
            </w:r>
          </w:p>
        </w:tc>
      </w:tr>
      <w:tr w:rsidR="00EE5528" w14:paraId="66A36C3A" w14:textId="77777777" w:rsidTr="00107A6D">
        <w:tc>
          <w:tcPr>
            <w:tcW w:w="3071" w:type="dxa"/>
          </w:tcPr>
          <w:p w14:paraId="3629C38C"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7B3FB151" w14:textId="022BAC28" w:rsidR="00EE5528" w:rsidRDefault="003B5873" w:rsidP="00107A6D">
            <w:pPr>
              <w:ind w:firstLine="0"/>
              <w:jc w:val="center"/>
              <w:rPr>
                <w:lang w:val="ru-RU" w:eastAsia="en-US"/>
              </w:rPr>
            </w:pPr>
            <w:r>
              <w:rPr>
                <w:lang w:val="ru-RU" w:eastAsia="en-US"/>
              </w:rPr>
              <w:t>1000</w:t>
            </w:r>
          </w:p>
        </w:tc>
        <w:tc>
          <w:tcPr>
            <w:tcW w:w="845" w:type="dxa"/>
            <w:vAlign w:val="center"/>
          </w:tcPr>
          <w:p w14:paraId="55825A00" w14:textId="07914555" w:rsidR="00EE5528" w:rsidRDefault="003B5873" w:rsidP="00107A6D">
            <w:pPr>
              <w:ind w:firstLine="0"/>
              <w:jc w:val="center"/>
              <w:rPr>
                <w:lang w:val="ru-RU" w:eastAsia="en-US"/>
              </w:rPr>
            </w:pPr>
            <w:r>
              <w:rPr>
                <w:lang w:val="ru-RU" w:eastAsia="en-US"/>
              </w:rPr>
              <w:t>90</w:t>
            </w:r>
          </w:p>
        </w:tc>
        <w:tc>
          <w:tcPr>
            <w:tcW w:w="843" w:type="dxa"/>
            <w:vAlign w:val="center"/>
          </w:tcPr>
          <w:p w14:paraId="04C3894C" w14:textId="7C28444E" w:rsidR="00EE5528" w:rsidRDefault="003B5873" w:rsidP="00107A6D">
            <w:pPr>
              <w:ind w:firstLine="0"/>
              <w:jc w:val="center"/>
              <w:rPr>
                <w:lang w:val="ru-RU" w:eastAsia="en-US"/>
              </w:rPr>
            </w:pPr>
            <w:r>
              <w:rPr>
                <w:lang w:val="ru-RU" w:eastAsia="en-US"/>
              </w:rPr>
              <w:t>0</w:t>
            </w:r>
          </w:p>
        </w:tc>
        <w:tc>
          <w:tcPr>
            <w:tcW w:w="914" w:type="dxa"/>
            <w:vAlign w:val="center"/>
          </w:tcPr>
          <w:p w14:paraId="5C76CD2C" w14:textId="6B1D7BE2" w:rsidR="00EE5528" w:rsidRDefault="003B5873" w:rsidP="00107A6D">
            <w:pPr>
              <w:ind w:firstLine="0"/>
              <w:jc w:val="center"/>
              <w:rPr>
                <w:lang w:val="ru-RU" w:eastAsia="en-US"/>
              </w:rPr>
            </w:pPr>
            <w:r>
              <w:rPr>
                <w:lang w:val="ru-RU" w:eastAsia="en-US"/>
              </w:rPr>
              <w:t>0</w:t>
            </w:r>
          </w:p>
        </w:tc>
        <w:tc>
          <w:tcPr>
            <w:tcW w:w="958" w:type="dxa"/>
            <w:vAlign w:val="center"/>
          </w:tcPr>
          <w:p w14:paraId="54AA0366" w14:textId="65267B2B" w:rsidR="00EE5528" w:rsidRDefault="003B5873" w:rsidP="00107A6D">
            <w:pPr>
              <w:ind w:firstLine="0"/>
              <w:jc w:val="center"/>
              <w:rPr>
                <w:lang w:val="ru-RU" w:eastAsia="en-US"/>
              </w:rPr>
            </w:pPr>
            <w:r>
              <w:rPr>
                <w:lang w:val="ru-RU" w:eastAsia="en-US"/>
              </w:rPr>
              <w:t>0</w:t>
            </w:r>
          </w:p>
        </w:tc>
        <w:tc>
          <w:tcPr>
            <w:tcW w:w="1094" w:type="dxa"/>
            <w:vAlign w:val="center"/>
          </w:tcPr>
          <w:p w14:paraId="195147E8" w14:textId="6A0E1816" w:rsidR="00EE5528" w:rsidRDefault="00593D2C" w:rsidP="00107A6D">
            <w:pPr>
              <w:ind w:firstLine="0"/>
              <w:jc w:val="center"/>
              <w:rPr>
                <w:lang w:val="ru-RU" w:eastAsia="en-US"/>
              </w:rPr>
            </w:pPr>
            <w:r>
              <w:rPr>
                <w:lang w:val="en-US" w:eastAsia="en-US"/>
              </w:rPr>
              <w:t>-</w:t>
            </w:r>
          </w:p>
        </w:tc>
        <w:tc>
          <w:tcPr>
            <w:tcW w:w="925" w:type="dxa"/>
            <w:vAlign w:val="center"/>
          </w:tcPr>
          <w:p w14:paraId="5E405FAE" w14:textId="17A8C65C" w:rsidR="00EE5528" w:rsidRDefault="003B5873" w:rsidP="00107A6D">
            <w:pPr>
              <w:ind w:firstLine="0"/>
              <w:jc w:val="center"/>
              <w:rPr>
                <w:lang w:val="ru-RU" w:eastAsia="en-US"/>
              </w:rPr>
            </w:pPr>
            <w:r>
              <w:rPr>
                <w:lang w:val="ru-RU" w:eastAsia="en-US"/>
              </w:rPr>
              <w:t>1,55</w:t>
            </w:r>
          </w:p>
        </w:tc>
      </w:tr>
      <w:tr w:rsidR="00EE5528" w14:paraId="27A89372" w14:textId="77777777" w:rsidTr="00107A6D">
        <w:tc>
          <w:tcPr>
            <w:tcW w:w="3071" w:type="dxa"/>
          </w:tcPr>
          <w:p w14:paraId="267BDAFE"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788D07A7" w14:textId="088C6E74" w:rsidR="00EE5528" w:rsidRDefault="006524C7" w:rsidP="00107A6D">
            <w:pPr>
              <w:ind w:firstLine="0"/>
              <w:jc w:val="center"/>
              <w:rPr>
                <w:lang w:val="ru-RU" w:eastAsia="en-US"/>
              </w:rPr>
            </w:pPr>
            <w:r>
              <w:rPr>
                <w:lang w:val="ru-RU" w:eastAsia="en-US"/>
              </w:rPr>
              <w:t>100</w:t>
            </w:r>
          </w:p>
        </w:tc>
        <w:tc>
          <w:tcPr>
            <w:tcW w:w="845" w:type="dxa"/>
            <w:vAlign w:val="center"/>
          </w:tcPr>
          <w:p w14:paraId="556B9983" w14:textId="62691567" w:rsidR="00EE5528" w:rsidRDefault="006524C7" w:rsidP="00107A6D">
            <w:pPr>
              <w:ind w:firstLine="0"/>
              <w:jc w:val="center"/>
              <w:rPr>
                <w:lang w:val="ru-RU" w:eastAsia="en-US"/>
              </w:rPr>
            </w:pPr>
            <w:r>
              <w:rPr>
                <w:lang w:val="ru-RU" w:eastAsia="en-US"/>
              </w:rPr>
              <w:t>24</w:t>
            </w:r>
          </w:p>
        </w:tc>
        <w:tc>
          <w:tcPr>
            <w:tcW w:w="843" w:type="dxa"/>
            <w:vAlign w:val="center"/>
          </w:tcPr>
          <w:p w14:paraId="1BED1C92" w14:textId="675720E1" w:rsidR="00EE5528" w:rsidRDefault="006524C7" w:rsidP="00107A6D">
            <w:pPr>
              <w:ind w:firstLine="0"/>
              <w:jc w:val="center"/>
              <w:rPr>
                <w:lang w:val="ru-RU" w:eastAsia="en-US"/>
              </w:rPr>
            </w:pPr>
            <w:r>
              <w:rPr>
                <w:lang w:val="ru-RU" w:eastAsia="en-US"/>
              </w:rPr>
              <w:t>0,12</w:t>
            </w:r>
          </w:p>
        </w:tc>
        <w:tc>
          <w:tcPr>
            <w:tcW w:w="914" w:type="dxa"/>
            <w:vAlign w:val="center"/>
          </w:tcPr>
          <w:p w14:paraId="726DC8AE" w14:textId="63DE9795" w:rsidR="00EE5528" w:rsidRDefault="006524C7" w:rsidP="00107A6D">
            <w:pPr>
              <w:ind w:firstLine="0"/>
              <w:jc w:val="center"/>
              <w:rPr>
                <w:lang w:val="ru-RU" w:eastAsia="en-US"/>
              </w:rPr>
            </w:pPr>
            <w:r>
              <w:rPr>
                <w:lang w:val="ru-RU" w:eastAsia="en-US"/>
              </w:rPr>
              <w:t>0,46</w:t>
            </w:r>
          </w:p>
        </w:tc>
        <w:tc>
          <w:tcPr>
            <w:tcW w:w="958" w:type="dxa"/>
            <w:vAlign w:val="center"/>
          </w:tcPr>
          <w:p w14:paraId="78B8AB86" w14:textId="5ABF9A84" w:rsidR="00EE5528" w:rsidRDefault="006524C7" w:rsidP="00107A6D">
            <w:pPr>
              <w:ind w:firstLine="0"/>
              <w:jc w:val="center"/>
              <w:rPr>
                <w:lang w:val="ru-RU" w:eastAsia="en-US"/>
              </w:rPr>
            </w:pPr>
            <w:r>
              <w:rPr>
                <w:lang w:val="ru-RU" w:eastAsia="en-US"/>
              </w:rPr>
              <w:t>0,026</w:t>
            </w:r>
          </w:p>
        </w:tc>
        <w:tc>
          <w:tcPr>
            <w:tcW w:w="1094" w:type="dxa"/>
            <w:vAlign w:val="center"/>
          </w:tcPr>
          <w:p w14:paraId="5F993EAC" w14:textId="39BF0372" w:rsidR="00EE5528" w:rsidRDefault="00593D2C" w:rsidP="00107A6D">
            <w:pPr>
              <w:ind w:firstLine="0"/>
              <w:jc w:val="center"/>
              <w:rPr>
                <w:lang w:val="ru-RU" w:eastAsia="en-US"/>
              </w:rPr>
            </w:pPr>
            <w:r>
              <w:rPr>
                <w:lang w:val="en-US" w:eastAsia="en-US"/>
              </w:rPr>
              <w:t>-</w:t>
            </w:r>
          </w:p>
        </w:tc>
        <w:tc>
          <w:tcPr>
            <w:tcW w:w="925" w:type="dxa"/>
            <w:vAlign w:val="center"/>
          </w:tcPr>
          <w:p w14:paraId="1506243A" w14:textId="2DBEF05D" w:rsidR="00EE5528" w:rsidRDefault="006524C7" w:rsidP="00107A6D">
            <w:pPr>
              <w:ind w:firstLine="0"/>
              <w:jc w:val="center"/>
              <w:rPr>
                <w:lang w:val="ru-RU" w:eastAsia="en-US"/>
              </w:rPr>
            </w:pPr>
            <w:r>
              <w:rPr>
                <w:lang w:val="ru-RU" w:eastAsia="en-US"/>
              </w:rPr>
              <w:t>1,65</w:t>
            </w:r>
          </w:p>
        </w:tc>
      </w:tr>
      <w:tr w:rsidR="00EE5528" w14:paraId="1F340FB6" w14:textId="77777777" w:rsidTr="00107A6D">
        <w:tc>
          <w:tcPr>
            <w:tcW w:w="3071" w:type="dxa"/>
          </w:tcPr>
          <w:p w14:paraId="092D561B"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2B4D0D8C" w14:textId="24097AE4" w:rsidR="00EE5528" w:rsidRDefault="001F4219" w:rsidP="00107A6D">
            <w:pPr>
              <w:ind w:firstLine="0"/>
              <w:jc w:val="center"/>
              <w:rPr>
                <w:lang w:val="ru-RU" w:eastAsia="en-US"/>
              </w:rPr>
            </w:pPr>
            <w:r>
              <w:rPr>
                <w:lang w:val="ru-RU" w:eastAsia="en-US"/>
              </w:rPr>
              <w:t>100</w:t>
            </w:r>
          </w:p>
        </w:tc>
        <w:tc>
          <w:tcPr>
            <w:tcW w:w="845" w:type="dxa"/>
            <w:vAlign w:val="center"/>
          </w:tcPr>
          <w:p w14:paraId="460D6F21" w14:textId="4447A776" w:rsidR="00EE5528" w:rsidRDefault="001F4219" w:rsidP="00107A6D">
            <w:pPr>
              <w:ind w:firstLine="0"/>
              <w:jc w:val="center"/>
              <w:rPr>
                <w:lang w:val="ru-RU" w:eastAsia="en-US"/>
              </w:rPr>
            </w:pPr>
            <w:r>
              <w:rPr>
                <w:lang w:val="ru-RU" w:eastAsia="en-US"/>
              </w:rPr>
              <w:t>24</w:t>
            </w:r>
          </w:p>
        </w:tc>
        <w:tc>
          <w:tcPr>
            <w:tcW w:w="843" w:type="dxa"/>
            <w:vAlign w:val="center"/>
          </w:tcPr>
          <w:p w14:paraId="0C6D1278" w14:textId="3A6D71A8" w:rsidR="00EE5528" w:rsidRDefault="001F4219" w:rsidP="00107A6D">
            <w:pPr>
              <w:ind w:firstLine="0"/>
              <w:jc w:val="center"/>
              <w:rPr>
                <w:lang w:val="ru-RU" w:eastAsia="en-US"/>
              </w:rPr>
            </w:pPr>
            <w:r>
              <w:rPr>
                <w:lang w:val="ru-RU" w:eastAsia="en-US"/>
              </w:rPr>
              <w:t>0,12</w:t>
            </w:r>
          </w:p>
        </w:tc>
        <w:tc>
          <w:tcPr>
            <w:tcW w:w="914" w:type="dxa"/>
            <w:vAlign w:val="center"/>
          </w:tcPr>
          <w:p w14:paraId="4F6A3207" w14:textId="69292D64" w:rsidR="00EE5528" w:rsidRDefault="001F4219" w:rsidP="00107A6D">
            <w:pPr>
              <w:ind w:firstLine="0"/>
              <w:jc w:val="center"/>
              <w:rPr>
                <w:lang w:val="ru-RU" w:eastAsia="en-US"/>
              </w:rPr>
            </w:pPr>
            <w:r>
              <w:rPr>
                <w:lang w:val="ru-RU" w:eastAsia="en-US"/>
              </w:rPr>
              <w:t>0,46</w:t>
            </w:r>
          </w:p>
        </w:tc>
        <w:tc>
          <w:tcPr>
            <w:tcW w:w="958" w:type="dxa"/>
            <w:vAlign w:val="center"/>
          </w:tcPr>
          <w:p w14:paraId="380E055E" w14:textId="7EB1BA46" w:rsidR="00EE5528" w:rsidRDefault="001F4219" w:rsidP="00107A6D">
            <w:pPr>
              <w:ind w:firstLine="0"/>
              <w:jc w:val="center"/>
              <w:rPr>
                <w:lang w:val="ru-RU" w:eastAsia="en-US"/>
              </w:rPr>
            </w:pPr>
            <w:r>
              <w:rPr>
                <w:lang w:val="ru-RU" w:eastAsia="en-US"/>
              </w:rPr>
              <w:t>0,026</w:t>
            </w:r>
          </w:p>
        </w:tc>
        <w:tc>
          <w:tcPr>
            <w:tcW w:w="1094" w:type="dxa"/>
            <w:vAlign w:val="center"/>
          </w:tcPr>
          <w:p w14:paraId="0CF0C44A" w14:textId="6FF40520" w:rsidR="00EE5528" w:rsidRDefault="00593D2C" w:rsidP="00107A6D">
            <w:pPr>
              <w:ind w:firstLine="0"/>
              <w:jc w:val="center"/>
              <w:rPr>
                <w:lang w:val="ru-RU" w:eastAsia="en-US"/>
              </w:rPr>
            </w:pPr>
            <w:r>
              <w:rPr>
                <w:lang w:val="en-US" w:eastAsia="en-US"/>
              </w:rPr>
              <w:t>-</w:t>
            </w:r>
          </w:p>
        </w:tc>
        <w:tc>
          <w:tcPr>
            <w:tcW w:w="925" w:type="dxa"/>
            <w:vAlign w:val="center"/>
          </w:tcPr>
          <w:p w14:paraId="0BA6F5E5" w14:textId="57D8F59D" w:rsidR="00EE5528" w:rsidRDefault="001F4219" w:rsidP="00107A6D">
            <w:pPr>
              <w:ind w:firstLine="0"/>
              <w:jc w:val="center"/>
              <w:rPr>
                <w:lang w:val="ru-RU" w:eastAsia="en-US"/>
              </w:rPr>
            </w:pPr>
            <w:r>
              <w:rPr>
                <w:lang w:val="ru-RU" w:eastAsia="en-US"/>
              </w:rPr>
              <w:t>1,55</w:t>
            </w:r>
          </w:p>
        </w:tc>
      </w:tr>
      <w:tr w:rsidR="00EE5528" w14:paraId="5ECAC01D" w14:textId="77777777" w:rsidTr="00107A6D">
        <w:tc>
          <w:tcPr>
            <w:tcW w:w="3071" w:type="dxa"/>
          </w:tcPr>
          <w:p w14:paraId="2B4B7177"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084CAC7D" w14:textId="7BB3572A" w:rsidR="00EE5528" w:rsidRDefault="00E05CAE" w:rsidP="00107A6D">
            <w:pPr>
              <w:ind w:firstLine="0"/>
              <w:jc w:val="center"/>
              <w:rPr>
                <w:lang w:val="ru-RU" w:eastAsia="en-US"/>
              </w:rPr>
            </w:pPr>
            <w:r>
              <w:rPr>
                <w:lang w:val="ru-RU" w:eastAsia="en-US"/>
              </w:rPr>
              <w:t>1000</w:t>
            </w:r>
          </w:p>
        </w:tc>
        <w:tc>
          <w:tcPr>
            <w:tcW w:w="845" w:type="dxa"/>
            <w:vAlign w:val="center"/>
          </w:tcPr>
          <w:p w14:paraId="0081EB1D" w14:textId="2A23E39D" w:rsidR="00EE5528" w:rsidRDefault="00E05CAE" w:rsidP="00107A6D">
            <w:pPr>
              <w:ind w:firstLine="0"/>
              <w:jc w:val="center"/>
              <w:rPr>
                <w:lang w:val="ru-RU" w:eastAsia="en-US"/>
              </w:rPr>
            </w:pPr>
            <w:r>
              <w:rPr>
                <w:lang w:val="ru-RU" w:eastAsia="en-US"/>
              </w:rPr>
              <w:t>4</w:t>
            </w:r>
          </w:p>
        </w:tc>
        <w:tc>
          <w:tcPr>
            <w:tcW w:w="843" w:type="dxa"/>
            <w:vAlign w:val="center"/>
          </w:tcPr>
          <w:p w14:paraId="132577C0" w14:textId="3DDFD387" w:rsidR="00EE5528" w:rsidRDefault="00E05CAE" w:rsidP="00107A6D">
            <w:pPr>
              <w:ind w:firstLine="0"/>
              <w:jc w:val="center"/>
              <w:rPr>
                <w:lang w:val="ru-RU" w:eastAsia="en-US"/>
              </w:rPr>
            </w:pPr>
            <w:r>
              <w:rPr>
                <w:lang w:val="ru-RU" w:eastAsia="en-US"/>
              </w:rPr>
              <w:t>0</w:t>
            </w:r>
          </w:p>
        </w:tc>
        <w:tc>
          <w:tcPr>
            <w:tcW w:w="914" w:type="dxa"/>
            <w:vAlign w:val="center"/>
          </w:tcPr>
          <w:p w14:paraId="1F6FCDC8" w14:textId="4EC2C58C" w:rsidR="00EE5528" w:rsidRDefault="00E05CAE" w:rsidP="00107A6D">
            <w:pPr>
              <w:ind w:firstLine="0"/>
              <w:jc w:val="center"/>
              <w:rPr>
                <w:lang w:val="ru-RU" w:eastAsia="en-US"/>
              </w:rPr>
            </w:pPr>
            <w:r>
              <w:rPr>
                <w:lang w:val="ru-RU" w:eastAsia="en-US"/>
              </w:rPr>
              <w:t>0</w:t>
            </w:r>
          </w:p>
        </w:tc>
        <w:tc>
          <w:tcPr>
            <w:tcW w:w="958" w:type="dxa"/>
            <w:vAlign w:val="center"/>
          </w:tcPr>
          <w:p w14:paraId="1F362625" w14:textId="21216E18" w:rsidR="00EE5528" w:rsidRDefault="00E05CAE" w:rsidP="00107A6D">
            <w:pPr>
              <w:ind w:firstLine="0"/>
              <w:jc w:val="center"/>
              <w:rPr>
                <w:lang w:val="ru-RU" w:eastAsia="en-US"/>
              </w:rPr>
            </w:pPr>
            <w:r>
              <w:rPr>
                <w:lang w:val="ru-RU" w:eastAsia="en-US"/>
              </w:rPr>
              <w:t>0</w:t>
            </w:r>
          </w:p>
        </w:tc>
        <w:tc>
          <w:tcPr>
            <w:tcW w:w="1094" w:type="dxa"/>
            <w:vAlign w:val="center"/>
          </w:tcPr>
          <w:p w14:paraId="7B622946" w14:textId="7F759F39" w:rsidR="00EE5528" w:rsidRDefault="00593D2C" w:rsidP="00107A6D">
            <w:pPr>
              <w:ind w:firstLine="0"/>
              <w:jc w:val="center"/>
              <w:rPr>
                <w:lang w:val="ru-RU" w:eastAsia="en-US"/>
              </w:rPr>
            </w:pPr>
            <w:r>
              <w:rPr>
                <w:lang w:val="en-US" w:eastAsia="en-US"/>
              </w:rPr>
              <w:t>-</w:t>
            </w:r>
          </w:p>
        </w:tc>
        <w:tc>
          <w:tcPr>
            <w:tcW w:w="925" w:type="dxa"/>
            <w:vAlign w:val="center"/>
          </w:tcPr>
          <w:p w14:paraId="7FD66417" w14:textId="5AC19429" w:rsidR="00EE5528" w:rsidRDefault="00E05CAE" w:rsidP="00107A6D">
            <w:pPr>
              <w:ind w:firstLine="0"/>
              <w:jc w:val="center"/>
              <w:rPr>
                <w:lang w:val="ru-RU" w:eastAsia="en-US"/>
              </w:rPr>
            </w:pPr>
            <w:r>
              <w:rPr>
                <w:lang w:val="ru-RU" w:eastAsia="en-US"/>
              </w:rPr>
              <w:t>1,56</w:t>
            </w:r>
          </w:p>
        </w:tc>
      </w:tr>
      <w:tr w:rsidR="00EE5528" w14:paraId="35A931A0" w14:textId="77777777" w:rsidTr="00107A6D">
        <w:tc>
          <w:tcPr>
            <w:tcW w:w="3071" w:type="dxa"/>
          </w:tcPr>
          <w:p w14:paraId="2338F8D2"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5BAE536C" w14:textId="2DC2DD25" w:rsidR="00EE5528" w:rsidRDefault="004B4DA1" w:rsidP="00107A6D">
            <w:pPr>
              <w:ind w:firstLine="0"/>
              <w:jc w:val="center"/>
              <w:rPr>
                <w:lang w:val="ru-RU" w:eastAsia="en-US"/>
              </w:rPr>
            </w:pPr>
            <w:r>
              <w:rPr>
                <w:lang w:val="ru-RU" w:eastAsia="en-US"/>
              </w:rPr>
              <w:t>100</w:t>
            </w:r>
          </w:p>
        </w:tc>
        <w:tc>
          <w:tcPr>
            <w:tcW w:w="845" w:type="dxa"/>
            <w:vAlign w:val="center"/>
          </w:tcPr>
          <w:p w14:paraId="49C34CD8" w14:textId="595198CF" w:rsidR="00EE5528" w:rsidRDefault="004B4DA1" w:rsidP="00107A6D">
            <w:pPr>
              <w:ind w:firstLine="0"/>
              <w:jc w:val="center"/>
              <w:rPr>
                <w:lang w:val="ru-RU" w:eastAsia="en-US"/>
              </w:rPr>
            </w:pPr>
            <w:r>
              <w:rPr>
                <w:lang w:val="ru-RU" w:eastAsia="en-US"/>
              </w:rPr>
              <w:t>24</w:t>
            </w:r>
          </w:p>
        </w:tc>
        <w:tc>
          <w:tcPr>
            <w:tcW w:w="843" w:type="dxa"/>
            <w:vAlign w:val="center"/>
          </w:tcPr>
          <w:p w14:paraId="6467E8E9" w14:textId="65BA10B6" w:rsidR="00EE5528" w:rsidRDefault="004B4DA1" w:rsidP="00107A6D">
            <w:pPr>
              <w:ind w:firstLine="0"/>
              <w:jc w:val="center"/>
              <w:rPr>
                <w:lang w:val="ru-RU" w:eastAsia="en-US"/>
              </w:rPr>
            </w:pPr>
            <w:r>
              <w:rPr>
                <w:lang w:val="ru-RU" w:eastAsia="en-US"/>
              </w:rPr>
              <w:t>0,12</w:t>
            </w:r>
          </w:p>
        </w:tc>
        <w:tc>
          <w:tcPr>
            <w:tcW w:w="914" w:type="dxa"/>
            <w:vAlign w:val="center"/>
          </w:tcPr>
          <w:p w14:paraId="015F28D0" w14:textId="0EAB0C2A" w:rsidR="00EE5528" w:rsidRDefault="004B4DA1" w:rsidP="00107A6D">
            <w:pPr>
              <w:ind w:firstLine="0"/>
              <w:jc w:val="center"/>
              <w:rPr>
                <w:lang w:val="ru-RU" w:eastAsia="en-US"/>
              </w:rPr>
            </w:pPr>
            <w:r>
              <w:rPr>
                <w:lang w:val="ru-RU" w:eastAsia="en-US"/>
              </w:rPr>
              <w:t>0,46</w:t>
            </w:r>
          </w:p>
        </w:tc>
        <w:tc>
          <w:tcPr>
            <w:tcW w:w="958" w:type="dxa"/>
            <w:vAlign w:val="center"/>
          </w:tcPr>
          <w:p w14:paraId="3AAD51D6" w14:textId="1F5FD3E7" w:rsidR="00EE5528" w:rsidRDefault="004B4DA1" w:rsidP="00107A6D">
            <w:pPr>
              <w:ind w:firstLine="0"/>
              <w:jc w:val="center"/>
              <w:rPr>
                <w:lang w:val="ru-RU" w:eastAsia="en-US"/>
              </w:rPr>
            </w:pPr>
            <w:r>
              <w:rPr>
                <w:lang w:val="ru-RU" w:eastAsia="en-US"/>
              </w:rPr>
              <w:t>0,026</w:t>
            </w:r>
          </w:p>
        </w:tc>
        <w:tc>
          <w:tcPr>
            <w:tcW w:w="1094" w:type="dxa"/>
            <w:vAlign w:val="center"/>
          </w:tcPr>
          <w:p w14:paraId="262940E8" w14:textId="5E6A3E9F" w:rsidR="00EE5528" w:rsidRDefault="00593D2C" w:rsidP="00107A6D">
            <w:pPr>
              <w:ind w:firstLine="0"/>
              <w:jc w:val="center"/>
              <w:rPr>
                <w:lang w:val="ru-RU" w:eastAsia="en-US"/>
              </w:rPr>
            </w:pPr>
            <w:r>
              <w:rPr>
                <w:lang w:val="en-US" w:eastAsia="en-US"/>
              </w:rPr>
              <w:t>-</w:t>
            </w:r>
          </w:p>
        </w:tc>
        <w:tc>
          <w:tcPr>
            <w:tcW w:w="925" w:type="dxa"/>
            <w:vAlign w:val="center"/>
          </w:tcPr>
          <w:p w14:paraId="17ABD222" w14:textId="26974761" w:rsidR="004B4DA1" w:rsidRDefault="004B4DA1" w:rsidP="004B4DA1">
            <w:pPr>
              <w:ind w:firstLine="0"/>
              <w:jc w:val="center"/>
              <w:rPr>
                <w:lang w:val="ru-RU" w:eastAsia="en-US"/>
              </w:rPr>
            </w:pPr>
            <w:r>
              <w:rPr>
                <w:lang w:val="ru-RU" w:eastAsia="en-US"/>
              </w:rPr>
              <w:t>1,59</w:t>
            </w:r>
          </w:p>
        </w:tc>
      </w:tr>
      <w:tr w:rsidR="00EE5528" w14:paraId="414C1171" w14:textId="77777777" w:rsidTr="00107A6D">
        <w:tc>
          <w:tcPr>
            <w:tcW w:w="3071" w:type="dxa"/>
          </w:tcPr>
          <w:p w14:paraId="36E1A7B5" w14:textId="77777777" w:rsidR="00EE5528" w:rsidRDefault="00EE5528"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09EBA9C4" w14:textId="6E8FDB1C" w:rsidR="00EE5528" w:rsidRDefault="001D1072" w:rsidP="00107A6D">
            <w:pPr>
              <w:ind w:firstLine="0"/>
              <w:jc w:val="center"/>
              <w:rPr>
                <w:lang w:val="ru-RU" w:eastAsia="en-US"/>
              </w:rPr>
            </w:pPr>
            <w:r>
              <w:rPr>
                <w:lang w:val="ru-RU" w:eastAsia="en-US"/>
              </w:rPr>
              <w:t>100</w:t>
            </w:r>
          </w:p>
        </w:tc>
        <w:tc>
          <w:tcPr>
            <w:tcW w:w="845" w:type="dxa"/>
            <w:vAlign w:val="center"/>
          </w:tcPr>
          <w:p w14:paraId="30DC83F8" w14:textId="64E16335" w:rsidR="00EE5528" w:rsidRDefault="001D1072" w:rsidP="00107A6D">
            <w:pPr>
              <w:ind w:firstLine="0"/>
              <w:jc w:val="center"/>
              <w:rPr>
                <w:lang w:val="ru-RU" w:eastAsia="en-US"/>
              </w:rPr>
            </w:pPr>
            <w:r>
              <w:rPr>
                <w:lang w:val="ru-RU" w:eastAsia="en-US"/>
              </w:rPr>
              <w:t>24</w:t>
            </w:r>
          </w:p>
        </w:tc>
        <w:tc>
          <w:tcPr>
            <w:tcW w:w="843" w:type="dxa"/>
            <w:vAlign w:val="center"/>
          </w:tcPr>
          <w:p w14:paraId="16BF8AAD" w14:textId="2FCFC6F9" w:rsidR="00EE5528" w:rsidRDefault="001D1072" w:rsidP="00107A6D">
            <w:pPr>
              <w:ind w:firstLine="0"/>
              <w:jc w:val="center"/>
              <w:rPr>
                <w:lang w:val="ru-RU" w:eastAsia="en-US"/>
              </w:rPr>
            </w:pPr>
            <w:r>
              <w:rPr>
                <w:lang w:val="ru-RU" w:eastAsia="en-US"/>
              </w:rPr>
              <w:t>0,12</w:t>
            </w:r>
          </w:p>
        </w:tc>
        <w:tc>
          <w:tcPr>
            <w:tcW w:w="914" w:type="dxa"/>
            <w:vAlign w:val="center"/>
          </w:tcPr>
          <w:p w14:paraId="4D37D08F" w14:textId="6A5355E5" w:rsidR="00EE5528" w:rsidRDefault="001D1072" w:rsidP="00107A6D">
            <w:pPr>
              <w:ind w:firstLine="0"/>
              <w:jc w:val="center"/>
              <w:rPr>
                <w:lang w:val="ru-RU" w:eastAsia="en-US"/>
              </w:rPr>
            </w:pPr>
            <w:r>
              <w:rPr>
                <w:lang w:val="ru-RU" w:eastAsia="en-US"/>
              </w:rPr>
              <w:t>0,46</w:t>
            </w:r>
          </w:p>
        </w:tc>
        <w:tc>
          <w:tcPr>
            <w:tcW w:w="958" w:type="dxa"/>
            <w:vAlign w:val="center"/>
          </w:tcPr>
          <w:p w14:paraId="7148E340" w14:textId="5E2AC369" w:rsidR="00EE5528" w:rsidRDefault="001D1072" w:rsidP="00107A6D">
            <w:pPr>
              <w:ind w:firstLine="0"/>
              <w:jc w:val="center"/>
              <w:rPr>
                <w:lang w:val="ru-RU" w:eastAsia="en-US"/>
              </w:rPr>
            </w:pPr>
            <w:r>
              <w:rPr>
                <w:lang w:val="ru-RU" w:eastAsia="en-US"/>
              </w:rPr>
              <w:t>0,026</w:t>
            </w:r>
          </w:p>
        </w:tc>
        <w:tc>
          <w:tcPr>
            <w:tcW w:w="1094" w:type="dxa"/>
            <w:vAlign w:val="center"/>
          </w:tcPr>
          <w:p w14:paraId="1442FE45" w14:textId="2CF14FC6" w:rsidR="00EE5528" w:rsidRDefault="00593D2C" w:rsidP="00107A6D">
            <w:pPr>
              <w:ind w:firstLine="0"/>
              <w:jc w:val="center"/>
              <w:rPr>
                <w:lang w:val="ru-RU" w:eastAsia="en-US"/>
              </w:rPr>
            </w:pPr>
            <w:r>
              <w:rPr>
                <w:lang w:val="en-US" w:eastAsia="en-US"/>
              </w:rPr>
              <w:t>-</w:t>
            </w:r>
          </w:p>
        </w:tc>
        <w:tc>
          <w:tcPr>
            <w:tcW w:w="925" w:type="dxa"/>
            <w:vAlign w:val="center"/>
          </w:tcPr>
          <w:p w14:paraId="692165D2" w14:textId="7E4E29F5" w:rsidR="00EE5528" w:rsidRDefault="001D1072" w:rsidP="00107A6D">
            <w:pPr>
              <w:ind w:firstLine="0"/>
              <w:jc w:val="center"/>
              <w:rPr>
                <w:lang w:val="ru-RU" w:eastAsia="en-US"/>
              </w:rPr>
            </w:pPr>
            <w:r>
              <w:rPr>
                <w:lang w:val="ru-RU" w:eastAsia="en-US"/>
              </w:rPr>
              <w:t>1,55</w:t>
            </w:r>
          </w:p>
        </w:tc>
      </w:tr>
      <w:tr w:rsidR="00EE5528" w14:paraId="4E1A21CD" w14:textId="77777777" w:rsidTr="00107A6D">
        <w:tc>
          <w:tcPr>
            <w:tcW w:w="3071" w:type="dxa"/>
          </w:tcPr>
          <w:p w14:paraId="1E45E1F6"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843" w:type="dxa"/>
            <w:vAlign w:val="center"/>
          </w:tcPr>
          <w:p w14:paraId="79FA5FE6" w14:textId="6C3AB3EA" w:rsidR="00EE5528" w:rsidRDefault="00F65363" w:rsidP="00107A6D">
            <w:pPr>
              <w:ind w:firstLine="0"/>
              <w:jc w:val="center"/>
              <w:rPr>
                <w:lang w:val="ru-RU" w:eastAsia="en-US"/>
              </w:rPr>
            </w:pPr>
            <w:r>
              <w:rPr>
                <w:lang w:val="ru-RU" w:eastAsia="en-US"/>
              </w:rPr>
              <w:t>108</w:t>
            </w:r>
          </w:p>
        </w:tc>
        <w:tc>
          <w:tcPr>
            <w:tcW w:w="845" w:type="dxa"/>
            <w:vAlign w:val="center"/>
          </w:tcPr>
          <w:p w14:paraId="153DE9FA" w14:textId="7A7FC19A" w:rsidR="00EE5528" w:rsidRDefault="00F65363" w:rsidP="00107A6D">
            <w:pPr>
              <w:ind w:firstLine="0"/>
              <w:jc w:val="center"/>
              <w:rPr>
                <w:lang w:val="ru-RU" w:eastAsia="en-US"/>
              </w:rPr>
            </w:pPr>
            <w:r>
              <w:rPr>
                <w:lang w:val="ru-RU" w:eastAsia="en-US"/>
              </w:rPr>
              <w:t>28</w:t>
            </w:r>
          </w:p>
        </w:tc>
        <w:tc>
          <w:tcPr>
            <w:tcW w:w="843" w:type="dxa"/>
            <w:vAlign w:val="center"/>
          </w:tcPr>
          <w:p w14:paraId="0345D332" w14:textId="167E7C05" w:rsidR="00EE5528" w:rsidRDefault="00F65363" w:rsidP="00107A6D">
            <w:pPr>
              <w:ind w:firstLine="0"/>
              <w:jc w:val="center"/>
              <w:rPr>
                <w:lang w:val="ru-RU" w:eastAsia="en-US"/>
              </w:rPr>
            </w:pPr>
            <w:r>
              <w:rPr>
                <w:lang w:val="ru-RU" w:eastAsia="en-US"/>
              </w:rPr>
              <w:t>0,06</w:t>
            </w:r>
          </w:p>
        </w:tc>
        <w:tc>
          <w:tcPr>
            <w:tcW w:w="914" w:type="dxa"/>
            <w:vAlign w:val="center"/>
          </w:tcPr>
          <w:p w14:paraId="28C3E18F" w14:textId="303348E6" w:rsidR="00EE5528" w:rsidRDefault="00F65363" w:rsidP="00107A6D">
            <w:pPr>
              <w:ind w:firstLine="0"/>
              <w:jc w:val="center"/>
              <w:rPr>
                <w:lang w:val="ru-RU" w:eastAsia="en-US"/>
              </w:rPr>
            </w:pPr>
            <w:r>
              <w:rPr>
                <w:lang w:val="ru-RU" w:eastAsia="en-US"/>
              </w:rPr>
              <w:t>0,33</w:t>
            </w:r>
          </w:p>
        </w:tc>
        <w:tc>
          <w:tcPr>
            <w:tcW w:w="958" w:type="dxa"/>
            <w:vAlign w:val="center"/>
          </w:tcPr>
          <w:p w14:paraId="7DB0EDDC" w14:textId="7D4E65A7" w:rsidR="00EE5528" w:rsidRDefault="00F65363" w:rsidP="00107A6D">
            <w:pPr>
              <w:ind w:firstLine="0"/>
              <w:jc w:val="center"/>
              <w:rPr>
                <w:lang w:val="ru-RU" w:eastAsia="en-US"/>
              </w:rPr>
            </w:pPr>
            <w:r>
              <w:rPr>
                <w:lang w:val="ru-RU" w:eastAsia="en-US"/>
              </w:rPr>
              <w:t>0,017</w:t>
            </w:r>
          </w:p>
        </w:tc>
        <w:tc>
          <w:tcPr>
            <w:tcW w:w="1094" w:type="dxa"/>
            <w:vAlign w:val="center"/>
          </w:tcPr>
          <w:p w14:paraId="07A209A3" w14:textId="408E3BFE" w:rsidR="00EE5528" w:rsidRDefault="00593D2C" w:rsidP="00107A6D">
            <w:pPr>
              <w:ind w:firstLine="0"/>
              <w:jc w:val="center"/>
              <w:rPr>
                <w:lang w:val="ru-RU" w:eastAsia="en-US"/>
              </w:rPr>
            </w:pPr>
            <w:r>
              <w:rPr>
                <w:lang w:val="en-US" w:eastAsia="en-US"/>
              </w:rPr>
              <w:t>-</w:t>
            </w:r>
          </w:p>
        </w:tc>
        <w:tc>
          <w:tcPr>
            <w:tcW w:w="925" w:type="dxa"/>
            <w:vAlign w:val="center"/>
          </w:tcPr>
          <w:p w14:paraId="6E58574D" w14:textId="5F659B81" w:rsidR="00EE5528" w:rsidRDefault="00F65363" w:rsidP="00107A6D">
            <w:pPr>
              <w:ind w:firstLine="0"/>
              <w:jc w:val="center"/>
              <w:rPr>
                <w:lang w:val="ru-RU" w:eastAsia="en-US"/>
              </w:rPr>
            </w:pPr>
            <w:r>
              <w:rPr>
                <w:lang w:val="ru-RU" w:eastAsia="en-US"/>
              </w:rPr>
              <w:t>3,19</w:t>
            </w:r>
          </w:p>
        </w:tc>
      </w:tr>
      <w:tr w:rsidR="00EE5528" w14:paraId="39BB0DDA" w14:textId="77777777" w:rsidTr="00107A6D">
        <w:tc>
          <w:tcPr>
            <w:tcW w:w="3071" w:type="dxa"/>
          </w:tcPr>
          <w:p w14:paraId="5B8FA6FD"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843" w:type="dxa"/>
            <w:vAlign w:val="center"/>
          </w:tcPr>
          <w:p w14:paraId="310618DE" w14:textId="1180DC8F" w:rsidR="00EE5528" w:rsidRDefault="00CF41AC" w:rsidP="00107A6D">
            <w:pPr>
              <w:ind w:firstLine="0"/>
              <w:jc w:val="center"/>
              <w:rPr>
                <w:lang w:val="ru-RU" w:eastAsia="en-US"/>
              </w:rPr>
            </w:pPr>
            <w:r>
              <w:rPr>
                <w:lang w:val="ru-RU" w:eastAsia="en-US"/>
              </w:rPr>
              <w:t>107</w:t>
            </w:r>
          </w:p>
        </w:tc>
        <w:tc>
          <w:tcPr>
            <w:tcW w:w="845" w:type="dxa"/>
            <w:vAlign w:val="center"/>
          </w:tcPr>
          <w:p w14:paraId="51F4D823" w14:textId="0C0D5FC1" w:rsidR="00EE5528" w:rsidRDefault="00CF41AC" w:rsidP="00107A6D">
            <w:pPr>
              <w:ind w:firstLine="0"/>
              <w:jc w:val="center"/>
              <w:rPr>
                <w:lang w:val="ru-RU" w:eastAsia="en-US"/>
              </w:rPr>
            </w:pPr>
            <w:r>
              <w:rPr>
                <w:lang w:val="ru-RU" w:eastAsia="en-US"/>
              </w:rPr>
              <w:t>10</w:t>
            </w:r>
          </w:p>
        </w:tc>
        <w:tc>
          <w:tcPr>
            <w:tcW w:w="843" w:type="dxa"/>
            <w:vAlign w:val="center"/>
          </w:tcPr>
          <w:p w14:paraId="3914883D" w14:textId="47857A8A" w:rsidR="00EE5528" w:rsidRDefault="00CF41AC" w:rsidP="00107A6D">
            <w:pPr>
              <w:ind w:firstLine="0"/>
              <w:jc w:val="center"/>
              <w:rPr>
                <w:lang w:val="ru-RU" w:eastAsia="en-US"/>
              </w:rPr>
            </w:pPr>
            <w:r>
              <w:rPr>
                <w:lang w:val="ru-RU" w:eastAsia="en-US"/>
              </w:rPr>
              <w:t>0,14</w:t>
            </w:r>
          </w:p>
        </w:tc>
        <w:tc>
          <w:tcPr>
            <w:tcW w:w="914" w:type="dxa"/>
            <w:vAlign w:val="center"/>
          </w:tcPr>
          <w:p w14:paraId="63BB579C" w14:textId="262DCCCD" w:rsidR="00EE5528" w:rsidRDefault="00CF41AC" w:rsidP="00107A6D">
            <w:pPr>
              <w:ind w:firstLine="0"/>
              <w:jc w:val="center"/>
              <w:rPr>
                <w:lang w:val="ru-RU" w:eastAsia="en-US"/>
              </w:rPr>
            </w:pPr>
            <w:r>
              <w:rPr>
                <w:lang w:val="ru-RU" w:eastAsia="en-US"/>
              </w:rPr>
              <w:t>0,34</w:t>
            </w:r>
          </w:p>
        </w:tc>
        <w:tc>
          <w:tcPr>
            <w:tcW w:w="958" w:type="dxa"/>
            <w:vAlign w:val="center"/>
          </w:tcPr>
          <w:p w14:paraId="251CF881" w14:textId="1993B8CD" w:rsidR="00EE5528" w:rsidRDefault="00CF41AC" w:rsidP="00107A6D">
            <w:pPr>
              <w:ind w:firstLine="0"/>
              <w:jc w:val="center"/>
              <w:rPr>
                <w:lang w:val="ru-RU" w:eastAsia="en-US"/>
              </w:rPr>
            </w:pPr>
            <w:r>
              <w:rPr>
                <w:lang w:val="ru-RU" w:eastAsia="en-US"/>
              </w:rPr>
              <w:t>0,018</w:t>
            </w:r>
          </w:p>
        </w:tc>
        <w:tc>
          <w:tcPr>
            <w:tcW w:w="1094" w:type="dxa"/>
            <w:vAlign w:val="center"/>
          </w:tcPr>
          <w:p w14:paraId="637637DD" w14:textId="2BA049AE" w:rsidR="00EE5528" w:rsidRDefault="00593D2C" w:rsidP="00107A6D">
            <w:pPr>
              <w:ind w:firstLine="0"/>
              <w:jc w:val="center"/>
              <w:rPr>
                <w:lang w:val="ru-RU" w:eastAsia="en-US"/>
              </w:rPr>
            </w:pPr>
            <w:r>
              <w:rPr>
                <w:lang w:val="en-US" w:eastAsia="en-US"/>
              </w:rPr>
              <w:t>-</w:t>
            </w:r>
          </w:p>
        </w:tc>
        <w:tc>
          <w:tcPr>
            <w:tcW w:w="925" w:type="dxa"/>
            <w:vAlign w:val="center"/>
          </w:tcPr>
          <w:p w14:paraId="494A12AB" w14:textId="56CF3CE8" w:rsidR="00EE5528" w:rsidRDefault="00CF41AC" w:rsidP="00107A6D">
            <w:pPr>
              <w:ind w:firstLine="0"/>
              <w:jc w:val="center"/>
              <w:rPr>
                <w:lang w:val="ru-RU" w:eastAsia="en-US"/>
              </w:rPr>
            </w:pPr>
            <w:r>
              <w:rPr>
                <w:lang w:val="ru-RU" w:eastAsia="en-US"/>
              </w:rPr>
              <w:t>13</w:t>
            </w:r>
          </w:p>
        </w:tc>
      </w:tr>
      <w:tr w:rsidR="00EE5528" w14:paraId="56C962F4" w14:textId="77777777" w:rsidTr="00107A6D">
        <w:tc>
          <w:tcPr>
            <w:tcW w:w="3071" w:type="dxa"/>
          </w:tcPr>
          <w:p w14:paraId="580F34F8"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843" w:type="dxa"/>
            <w:vAlign w:val="center"/>
          </w:tcPr>
          <w:p w14:paraId="5A6FE097" w14:textId="79A0587F" w:rsidR="00EE5528" w:rsidRDefault="00C204DF" w:rsidP="00107A6D">
            <w:pPr>
              <w:ind w:firstLine="0"/>
              <w:jc w:val="center"/>
              <w:rPr>
                <w:lang w:val="ru-RU" w:eastAsia="en-US"/>
              </w:rPr>
            </w:pPr>
            <w:r>
              <w:rPr>
                <w:lang w:val="ru-RU" w:eastAsia="en-US"/>
              </w:rPr>
              <w:t>105</w:t>
            </w:r>
          </w:p>
        </w:tc>
        <w:tc>
          <w:tcPr>
            <w:tcW w:w="845" w:type="dxa"/>
            <w:vAlign w:val="center"/>
          </w:tcPr>
          <w:p w14:paraId="1107DA2C" w14:textId="3B9F3FD3" w:rsidR="00EE5528" w:rsidRDefault="00C204DF" w:rsidP="00107A6D">
            <w:pPr>
              <w:ind w:firstLine="0"/>
              <w:jc w:val="center"/>
              <w:rPr>
                <w:lang w:val="ru-RU" w:eastAsia="en-US"/>
              </w:rPr>
            </w:pPr>
            <w:r>
              <w:rPr>
                <w:lang w:val="ru-RU" w:eastAsia="en-US"/>
              </w:rPr>
              <w:t>28</w:t>
            </w:r>
          </w:p>
        </w:tc>
        <w:tc>
          <w:tcPr>
            <w:tcW w:w="843" w:type="dxa"/>
            <w:vAlign w:val="center"/>
          </w:tcPr>
          <w:p w14:paraId="7549913D" w14:textId="68694D73" w:rsidR="00EE5528" w:rsidRDefault="00C204DF" w:rsidP="00107A6D">
            <w:pPr>
              <w:ind w:firstLine="0"/>
              <w:jc w:val="center"/>
              <w:rPr>
                <w:lang w:val="ru-RU" w:eastAsia="en-US"/>
              </w:rPr>
            </w:pPr>
            <w:r>
              <w:rPr>
                <w:lang w:val="ru-RU" w:eastAsia="en-US"/>
              </w:rPr>
              <w:t>0,12</w:t>
            </w:r>
          </w:p>
        </w:tc>
        <w:tc>
          <w:tcPr>
            <w:tcW w:w="914" w:type="dxa"/>
            <w:vAlign w:val="center"/>
          </w:tcPr>
          <w:p w14:paraId="2255C766" w14:textId="697E7DA0" w:rsidR="00EE5528" w:rsidRDefault="00C204DF" w:rsidP="00107A6D">
            <w:pPr>
              <w:ind w:firstLine="0"/>
              <w:jc w:val="center"/>
              <w:rPr>
                <w:lang w:val="ru-RU" w:eastAsia="en-US"/>
              </w:rPr>
            </w:pPr>
            <w:r>
              <w:rPr>
                <w:lang w:val="ru-RU" w:eastAsia="en-US"/>
              </w:rPr>
              <w:t>0,34</w:t>
            </w:r>
          </w:p>
        </w:tc>
        <w:tc>
          <w:tcPr>
            <w:tcW w:w="958" w:type="dxa"/>
            <w:vAlign w:val="center"/>
          </w:tcPr>
          <w:p w14:paraId="4FCF5FCE" w14:textId="48E6AEED" w:rsidR="00EE5528" w:rsidRDefault="00C204DF" w:rsidP="00107A6D">
            <w:pPr>
              <w:ind w:firstLine="0"/>
              <w:jc w:val="center"/>
              <w:rPr>
                <w:lang w:val="ru-RU" w:eastAsia="en-US"/>
              </w:rPr>
            </w:pPr>
            <w:r>
              <w:rPr>
                <w:lang w:val="ru-RU" w:eastAsia="en-US"/>
              </w:rPr>
              <w:t>0,016</w:t>
            </w:r>
          </w:p>
        </w:tc>
        <w:tc>
          <w:tcPr>
            <w:tcW w:w="1094" w:type="dxa"/>
            <w:vAlign w:val="center"/>
          </w:tcPr>
          <w:p w14:paraId="619B542D" w14:textId="3F3759D9" w:rsidR="00EE5528" w:rsidRDefault="00593D2C" w:rsidP="00107A6D">
            <w:pPr>
              <w:ind w:firstLine="0"/>
              <w:jc w:val="center"/>
              <w:rPr>
                <w:lang w:val="ru-RU" w:eastAsia="en-US"/>
              </w:rPr>
            </w:pPr>
            <w:r>
              <w:rPr>
                <w:lang w:val="en-US" w:eastAsia="en-US"/>
              </w:rPr>
              <w:t>-</w:t>
            </w:r>
          </w:p>
        </w:tc>
        <w:tc>
          <w:tcPr>
            <w:tcW w:w="925" w:type="dxa"/>
            <w:vAlign w:val="center"/>
          </w:tcPr>
          <w:p w14:paraId="1EF9233B" w14:textId="10679A63" w:rsidR="00EE5528" w:rsidRDefault="00C204DF" w:rsidP="00107A6D">
            <w:pPr>
              <w:ind w:firstLine="0"/>
              <w:jc w:val="center"/>
              <w:rPr>
                <w:lang w:val="ru-RU" w:eastAsia="en-US"/>
              </w:rPr>
            </w:pPr>
            <w:r>
              <w:rPr>
                <w:lang w:val="ru-RU" w:eastAsia="en-US"/>
              </w:rPr>
              <w:t>17,1</w:t>
            </w:r>
          </w:p>
        </w:tc>
      </w:tr>
      <w:tr w:rsidR="00EE5528" w14:paraId="77EC1919" w14:textId="77777777" w:rsidTr="00107A6D">
        <w:tc>
          <w:tcPr>
            <w:tcW w:w="3071" w:type="dxa"/>
          </w:tcPr>
          <w:p w14:paraId="06E6004A"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843" w:type="dxa"/>
            <w:vAlign w:val="center"/>
          </w:tcPr>
          <w:p w14:paraId="40A5BB99" w14:textId="1B3EFF7C" w:rsidR="00EE5528" w:rsidRDefault="003548AE" w:rsidP="00107A6D">
            <w:pPr>
              <w:ind w:firstLine="0"/>
              <w:jc w:val="center"/>
              <w:rPr>
                <w:lang w:val="ru-RU" w:eastAsia="en-US"/>
              </w:rPr>
            </w:pPr>
            <w:r>
              <w:rPr>
                <w:lang w:val="ru-RU" w:eastAsia="en-US"/>
              </w:rPr>
              <w:t>102</w:t>
            </w:r>
          </w:p>
        </w:tc>
        <w:tc>
          <w:tcPr>
            <w:tcW w:w="845" w:type="dxa"/>
            <w:vAlign w:val="center"/>
          </w:tcPr>
          <w:p w14:paraId="311AB692" w14:textId="42D8BA7D" w:rsidR="00EE5528" w:rsidRDefault="003548AE" w:rsidP="00107A6D">
            <w:pPr>
              <w:ind w:firstLine="0"/>
              <w:jc w:val="center"/>
              <w:rPr>
                <w:lang w:val="ru-RU" w:eastAsia="en-US"/>
              </w:rPr>
            </w:pPr>
            <w:r>
              <w:rPr>
                <w:lang w:val="ru-RU" w:eastAsia="en-US"/>
              </w:rPr>
              <w:t>22</w:t>
            </w:r>
          </w:p>
        </w:tc>
        <w:tc>
          <w:tcPr>
            <w:tcW w:w="843" w:type="dxa"/>
            <w:vAlign w:val="center"/>
          </w:tcPr>
          <w:p w14:paraId="68DADEA5" w14:textId="588D5C33" w:rsidR="00EE5528" w:rsidRDefault="003548AE" w:rsidP="00107A6D">
            <w:pPr>
              <w:ind w:firstLine="0"/>
              <w:jc w:val="center"/>
              <w:rPr>
                <w:lang w:val="ru-RU" w:eastAsia="en-US"/>
              </w:rPr>
            </w:pPr>
            <w:r>
              <w:rPr>
                <w:lang w:val="ru-RU" w:eastAsia="en-US"/>
              </w:rPr>
              <w:t>0,08</w:t>
            </w:r>
          </w:p>
        </w:tc>
        <w:tc>
          <w:tcPr>
            <w:tcW w:w="914" w:type="dxa"/>
            <w:vAlign w:val="center"/>
          </w:tcPr>
          <w:p w14:paraId="2F9C5774" w14:textId="7CB8FD09" w:rsidR="00EE5528" w:rsidRDefault="003548AE" w:rsidP="00107A6D">
            <w:pPr>
              <w:ind w:firstLine="0"/>
              <w:jc w:val="center"/>
              <w:rPr>
                <w:lang w:val="ru-RU" w:eastAsia="en-US"/>
              </w:rPr>
            </w:pPr>
            <w:r>
              <w:rPr>
                <w:lang w:val="ru-RU" w:eastAsia="en-US"/>
              </w:rPr>
              <w:t>0,35</w:t>
            </w:r>
          </w:p>
        </w:tc>
        <w:tc>
          <w:tcPr>
            <w:tcW w:w="958" w:type="dxa"/>
            <w:vAlign w:val="center"/>
          </w:tcPr>
          <w:p w14:paraId="1BD3CC1E" w14:textId="1928D83B" w:rsidR="00EE5528" w:rsidRDefault="003548AE" w:rsidP="00107A6D">
            <w:pPr>
              <w:ind w:firstLine="0"/>
              <w:jc w:val="center"/>
              <w:rPr>
                <w:lang w:val="ru-RU" w:eastAsia="en-US"/>
              </w:rPr>
            </w:pPr>
            <w:r>
              <w:rPr>
                <w:lang w:val="ru-RU" w:eastAsia="en-US"/>
              </w:rPr>
              <w:t>0,015</w:t>
            </w:r>
          </w:p>
        </w:tc>
        <w:tc>
          <w:tcPr>
            <w:tcW w:w="1094" w:type="dxa"/>
            <w:vAlign w:val="center"/>
          </w:tcPr>
          <w:p w14:paraId="274A5F9C" w14:textId="497EB82B" w:rsidR="00EE5528" w:rsidRDefault="00593D2C" w:rsidP="00107A6D">
            <w:pPr>
              <w:ind w:firstLine="0"/>
              <w:jc w:val="center"/>
              <w:rPr>
                <w:lang w:val="ru-RU" w:eastAsia="en-US"/>
              </w:rPr>
            </w:pPr>
            <w:r>
              <w:rPr>
                <w:lang w:val="en-US" w:eastAsia="en-US"/>
              </w:rPr>
              <w:t>-</w:t>
            </w:r>
          </w:p>
        </w:tc>
        <w:tc>
          <w:tcPr>
            <w:tcW w:w="925" w:type="dxa"/>
            <w:vAlign w:val="center"/>
          </w:tcPr>
          <w:p w14:paraId="6B42ACCD" w14:textId="310D4397" w:rsidR="00EE5528" w:rsidRDefault="003548AE" w:rsidP="00107A6D">
            <w:pPr>
              <w:ind w:firstLine="0"/>
              <w:jc w:val="center"/>
              <w:rPr>
                <w:lang w:val="ru-RU" w:eastAsia="en-US"/>
              </w:rPr>
            </w:pPr>
            <w:r>
              <w:rPr>
                <w:lang w:val="ru-RU" w:eastAsia="en-US"/>
              </w:rPr>
              <w:t>5,78</w:t>
            </w:r>
          </w:p>
        </w:tc>
      </w:tr>
      <w:tr w:rsidR="00EE5528" w14:paraId="24014070" w14:textId="77777777" w:rsidTr="00107A6D">
        <w:tc>
          <w:tcPr>
            <w:tcW w:w="3071" w:type="dxa"/>
          </w:tcPr>
          <w:p w14:paraId="378BD230"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843" w:type="dxa"/>
            <w:vAlign w:val="center"/>
          </w:tcPr>
          <w:p w14:paraId="0A0B49E4" w14:textId="1A2F6277" w:rsidR="00EE5528" w:rsidRDefault="005B0B20" w:rsidP="00107A6D">
            <w:pPr>
              <w:ind w:firstLine="0"/>
              <w:jc w:val="center"/>
              <w:rPr>
                <w:lang w:val="ru-RU" w:eastAsia="en-US"/>
              </w:rPr>
            </w:pPr>
            <w:r>
              <w:rPr>
                <w:lang w:val="ru-RU" w:eastAsia="en-US"/>
              </w:rPr>
              <w:t>111</w:t>
            </w:r>
          </w:p>
        </w:tc>
        <w:tc>
          <w:tcPr>
            <w:tcW w:w="845" w:type="dxa"/>
            <w:vAlign w:val="center"/>
          </w:tcPr>
          <w:p w14:paraId="6E1E6A1F" w14:textId="2844D12D" w:rsidR="00EE5528" w:rsidRDefault="005B0B20" w:rsidP="00107A6D">
            <w:pPr>
              <w:ind w:firstLine="0"/>
              <w:jc w:val="center"/>
              <w:rPr>
                <w:lang w:val="ru-RU" w:eastAsia="en-US"/>
              </w:rPr>
            </w:pPr>
            <w:r>
              <w:rPr>
                <w:lang w:val="ru-RU" w:eastAsia="en-US"/>
              </w:rPr>
              <w:t>32</w:t>
            </w:r>
          </w:p>
        </w:tc>
        <w:tc>
          <w:tcPr>
            <w:tcW w:w="843" w:type="dxa"/>
            <w:vAlign w:val="center"/>
          </w:tcPr>
          <w:p w14:paraId="1FDA0D3E" w14:textId="645850D8" w:rsidR="00EE5528" w:rsidRDefault="005B0B20" w:rsidP="00107A6D">
            <w:pPr>
              <w:ind w:firstLine="0"/>
              <w:jc w:val="center"/>
              <w:rPr>
                <w:lang w:val="ru-RU" w:eastAsia="en-US"/>
              </w:rPr>
            </w:pPr>
            <w:r>
              <w:rPr>
                <w:lang w:val="ru-RU" w:eastAsia="en-US"/>
              </w:rPr>
              <w:t>0,13</w:t>
            </w:r>
          </w:p>
        </w:tc>
        <w:tc>
          <w:tcPr>
            <w:tcW w:w="914" w:type="dxa"/>
            <w:vAlign w:val="center"/>
          </w:tcPr>
          <w:p w14:paraId="0B3ABF3F" w14:textId="7008DED6" w:rsidR="00EE5528" w:rsidRDefault="005B0B20" w:rsidP="00107A6D">
            <w:pPr>
              <w:ind w:firstLine="0"/>
              <w:jc w:val="center"/>
              <w:rPr>
                <w:lang w:val="ru-RU" w:eastAsia="en-US"/>
              </w:rPr>
            </w:pPr>
            <w:r>
              <w:rPr>
                <w:lang w:val="ru-RU" w:eastAsia="en-US"/>
              </w:rPr>
              <w:t>0,35</w:t>
            </w:r>
          </w:p>
        </w:tc>
        <w:tc>
          <w:tcPr>
            <w:tcW w:w="958" w:type="dxa"/>
            <w:vAlign w:val="center"/>
          </w:tcPr>
          <w:p w14:paraId="67C77E72" w14:textId="08F30CD0" w:rsidR="00EE5528" w:rsidRDefault="005B0B20" w:rsidP="00107A6D">
            <w:pPr>
              <w:ind w:firstLine="0"/>
              <w:jc w:val="center"/>
              <w:rPr>
                <w:lang w:val="ru-RU" w:eastAsia="en-US"/>
              </w:rPr>
            </w:pPr>
            <w:r>
              <w:rPr>
                <w:lang w:val="ru-RU" w:eastAsia="en-US"/>
              </w:rPr>
              <w:t>0,027</w:t>
            </w:r>
          </w:p>
        </w:tc>
        <w:tc>
          <w:tcPr>
            <w:tcW w:w="1094" w:type="dxa"/>
            <w:vAlign w:val="center"/>
          </w:tcPr>
          <w:p w14:paraId="6B4ABBD8" w14:textId="1D6C1766" w:rsidR="00EE5528" w:rsidRDefault="00593D2C" w:rsidP="00107A6D">
            <w:pPr>
              <w:ind w:firstLine="0"/>
              <w:jc w:val="center"/>
              <w:rPr>
                <w:lang w:val="ru-RU" w:eastAsia="en-US"/>
              </w:rPr>
            </w:pPr>
            <w:r>
              <w:rPr>
                <w:lang w:val="en-US" w:eastAsia="en-US"/>
              </w:rPr>
              <w:t>-</w:t>
            </w:r>
          </w:p>
        </w:tc>
        <w:tc>
          <w:tcPr>
            <w:tcW w:w="925" w:type="dxa"/>
            <w:vAlign w:val="center"/>
          </w:tcPr>
          <w:p w14:paraId="2D1544E8" w14:textId="2EF367A2" w:rsidR="00EE5528" w:rsidRDefault="005B0B20" w:rsidP="00107A6D">
            <w:pPr>
              <w:ind w:firstLine="0"/>
              <w:jc w:val="center"/>
              <w:rPr>
                <w:lang w:val="ru-RU" w:eastAsia="en-US"/>
              </w:rPr>
            </w:pPr>
            <w:r>
              <w:rPr>
                <w:lang w:val="ru-RU" w:eastAsia="en-US"/>
              </w:rPr>
              <w:t>15,7</w:t>
            </w:r>
          </w:p>
        </w:tc>
      </w:tr>
      <w:tr w:rsidR="00EE5528" w14:paraId="027A559F" w14:textId="77777777" w:rsidTr="00107A6D">
        <w:tc>
          <w:tcPr>
            <w:tcW w:w="3071" w:type="dxa"/>
          </w:tcPr>
          <w:p w14:paraId="5F11DF74"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843" w:type="dxa"/>
            <w:vAlign w:val="center"/>
          </w:tcPr>
          <w:p w14:paraId="4BB64C04" w14:textId="4A540FB6" w:rsidR="00EE5528" w:rsidRDefault="00AB6B6E" w:rsidP="00107A6D">
            <w:pPr>
              <w:ind w:firstLine="0"/>
              <w:jc w:val="center"/>
              <w:rPr>
                <w:lang w:val="ru-RU" w:eastAsia="en-US"/>
              </w:rPr>
            </w:pPr>
            <w:r>
              <w:rPr>
                <w:lang w:val="ru-RU" w:eastAsia="en-US"/>
              </w:rPr>
              <w:t>115</w:t>
            </w:r>
          </w:p>
        </w:tc>
        <w:tc>
          <w:tcPr>
            <w:tcW w:w="845" w:type="dxa"/>
            <w:vAlign w:val="center"/>
          </w:tcPr>
          <w:p w14:paraId="2B8F1E5B" w14:textId="0AAAE495" w:rsidR="00EE5528" w:rsidRDefault="00AB6B6E" w:rsidP="00107A6D">
            <w:pPr>
              <w:ind w:firstLine="0"/>
              <w:jc w:val="center"/>
              <w:rPr>
                <w:lang w:val="ru-RU" w:eastAsia="en-US"/>
              </w:rPr>
            </w:pPr>
            <w:r>
              <w:rPr>
                <w:lang w:val="ru-RU" w:eastAsia="en-US"/>
              </w:rPr>
              <w:t>35</w:t>
            </w:r>
          </w:p>
        </w:tc>
        <w:tc>
          <w:tcPr>
            <w:tcW w:w="843" w:type="dxa"/>
            <w:vAlign w:val="center"/>
          </w:tcPr>
          <w:p w14:paraId="2C8C47ED" w14:textId="71638EEF" w:rsidR="00EE5528" w:rsidRDefault="00AB6B6E" w:rsidP="00107A6D">
            <w:pPr>
              <w:ind w:firstLine="0"/>
              <w:jc w:val="center"/>
              <w:rPr>
                <w:lang w:val="ru-RU" w:eastAsia="en-US"/>
              </w:rPr>
            </w:pPr>
            <w:r>
              <w:rPr>
                <w:lang w:val="ru-RU" w:eastAsia="en-US"/>
              </w:rPr>
              <w:t>0,1</w:t>
            </w:r>
          </w:p>
        </w:tc>
        <w:tc>
          <w:tcPr>
            <w:tcW w:w="914" w:type="dxa"/>
            <w:vAlign w:val="center"/>
          </w:tcPr>
          <w:p w14:paraId="1CB011C9" w14:textId="05CC56FF" w:rsidR="00EE5528" w:rsidRDefault="00AB6B6E" w:rsidP="00107A6D">
            <w:pPr>
              <w:ind w:firstLine="0"/>
              <w:jc w:val="center"/>
              <w:rPr>
                <w:lang w:val="ru-RU" w:eastAsia="en-US"/>
              </w:rPr>
            </w:pPr>
            <w:r>
              <w:rPr>
                <w:lang w:val="ru-RU" w:eastAsia="en-US"/>
              </w:rPr>
              <w:t>0,4</w:t>
            </w:r>
          </w:p>
        </w:tc>
        <w:tc>
          <w:tcPr>
            <w:tcW w:w="958" w:type="dxa"/>
            <w:vAlign w:val="center"/>
          </w:tcPr>
          <w:p w14:paraId="29A718D3" w14:textId="63D007B6" w:rsidR="00EE5528" w:rsidRDefault="00AB6B6E" w:rsidP="00107A6D">
            <w:pPr>
              <w:ind w:firstLine="0"/>
              <w:jc w:val="center"/>
              <w:rPr>
                <w:lang w:val="ru-RU" w:eastAsia="en-US"/>
              </w:rPr>
            </w:pPr>
            <w:r>
              <w:rPr>
                <w:lang w:val="ru-RU" w:eastAsia="en-US"/>
              </w:rPr>
              <w:t>0,019</w:t>
            </w:r>
          </w:p>
        </w:tc>
        <w:tc>
          <w:tcPr>
            <w:tcW w:w="1094" w:type="dxa"/>
            <w:vAlign w:val="center"/>
          </w:tcPr>
          <w:p w14:paraId="0A70111A" w14:textId="56CA6C5C" w:rsidR="00EE5528" w:rsidRDefault="00593D2C" w:rsidP="00107A6D">
            <w:pPr>
              <w:ind w:firstLine="0"/>
              <w:jc w:val="center"/>
              <w:rPr>
                <w:lang w:val="ru-RU" w:eastAsia="en-US"/>
              </w:rPr>
            </w:pPr>
            <w:r>
              <w:rPr>
                <w:lang w:val="en-US" w:eastAsia="en-US"/>
              </w:rPr>
              <w:t>-</w:t>
            </w:r>
          </w:p>
        </w:tc>
        <w:tc>
          <w:tcPr>
            <w:tcW w:w="925" w:type="dxa"/>
            <w:vAlign w:val="center"/>
          </w:tcPr>
          <w:p w14:paraId="084CB9A3" w14:textId="3485B3EB" w:rsidR="00EE5528" w:rsidRDefault="00AB6B6E" w:rsidP="00107A6D">
            <w:pPr>
              <w:ind w:firstLine="0"/>
              <w:jc w:val="center"/>
              <w:rPr>
                <w:lang w:val="ru-RU" w:eastAsia="en-US"/>
              </w:rPr>
            </w:pPr>
            <w:r>
              <w:rPr>
                <w:lang w:val="ru-RU" w:eastAsia="en-US"/>
              </w:rPr>
              <w:t>19,7</w:t>
            </w:r>
          </w:p>
        </w:tc>
      </w:tr>
      <w:tr w:rsidR="00EE5528" w14:paraId="178DE37B" w14:textId="77777777" w:rsidTr="00107A6D">
        <w:tc>
          <w:tcPr>
            <w:tcW w:w="3071" w:type="dxa"/>
          </w:tcPr>
          <w:p w14:paraId="2A33591B"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843" w:type="dxa"/>
            <w:vAlign w:val="center"/>
          </w:tcPr>
          <w:p w14:paraId="0EEE17F6" w14:textId="7A8AD0E8" w:rsidR="00EE5528" w:rsidRDefault="00B40AA2" w:rsidP="00107A6D">
            <w:pPr>
              <w:ind w:firstLine="0"/>
              <w:jc w:val="center"/>
              <w:rPr>
                <w:lang w:val="ru-RU" w:eastAsia="en-US"/>
              </w:rPr>
            </w:pPr>
            <w:r>
              <w:rPr>
                <w:lang w:val="ru-RU" w:eastAsia="en-US"/>
              </w:rPr>
              <w:t>1000</w:t>
            </w:r>
          </w:p>
        </w:tc>
        <w:tc>
          <w:tcPr>
            <w:tcW w:w="845" w:type="dxa"/>
            <w:vAlign w:val="center"/>
          </w:tcPr>
          <w:p w14:paraId="5F19F6DB" w14:textId="71701536" w:rsidR="00EE5528" w:rsidRDefault="00B40AA2" w:rsidP="00107A6D">
            <w:pPr>
              <w:ind w:firstLine="0"/>
              <w:jc w:val="center"/>
              <w:rPr>
                <w:lang w:val="ru-RU" w:eastAsia="en-US"/>
              </w:rPr>
            </w:pPr>
            <w:r>
              <w:rPr>
                <w:lang w:val="ru-RU" w:eastAsia="en-US"/>
              </w:rPr>
              <w:t>90</w:t>
            </w:r>
          </w:p>
        </w:tc>
        <w:tc>
          <w:tcPr>
            <w:tcW w:w="843" w:type="dxa"/>
            <w:vAlign w:val="center"/>
          </w:tcPr>
          <w:p w14:paraId="02201C22" w14:textId="73EAA1F7" w:rsidR="00EE5528" w:rsidRDefault="00B40AA2" w:rsidP="00107A6D">
            <w:pPr>
              <w:ind w:firstLine="0"/>
              <w:jc w:val="center"/>
              <w:rPr>
                <w:lang w:val="ru-RU" w:eastAsia="en-US"/>
              </w:rPr>
            </w:pPr>
            <w:r>
              <w:rPr>
                <w:lang w:val="ru-RU" w:eastAsia="en-US"/>
              </w:rPr>
              <w:t>0</w:t>
            </w:r>
          </w:p>
        </w:tc>
        <w:tc>
          <w:tcPr>
            <w:tcW w:w="914" w:type="dxa"/>
            <w:vAlign w:val="center"/>
          </w:tcPr>
          <w:p w14:paraId="24E3FF66" w14:textId="0B54698F" w:rsidR="00EE5528" w:rsidRDefault="00B40AA2" w:rsidP="00107A6D">
            <w:pPr>
              <w:ind w:firstLine="0"/>
              <w:jc w:val="center"/>
              <w:rPr>
                <w:lang w:val="ru-RU" w:eastAsia="en-US"/>
              </w:rPr>
            </w:pPr>
            <w:r>
              <w:rPr>
                <w:lang w:val="ru-RU" w:eastAsia="en-US"/>
              </w:rPr>
              <w:t>0</w:t>
            </w:r>
          </w:p>
        </w:tc>
        <w:tc>
          <w:tcPr>
            <w:tcW w:w="958" w:type="dxa"/>
            <w:vAlign w:val="center"/>
          </w:tcPr>
          <w:p w14:paraId="59C9A4A0" w14:textId="40624AEC" w:rsidR="00EE5528" w:rsidRDefault="00B40AA2" w:rsidP="00107A6D">
            <w:pPr>
              <w:ind w:firstLine="0"/>
              <w:jc w:val="center"/>
              <w:rPr>
                <w:lang w:val="ru-RU" w:eastAsia="en-US"/>
              </w:rPr>
            </w:pPr>
            <w:r>
              <w:rPr>
                <w:lang w:val="ru-RU" w:eastAsia="en-US"/>
              </w:rPr>
              <w:t>0</w:t>
            </w:r>
          </w:p>
        </w:tc>
        <w:tc>
          <w:tcPr>
            <w:tcW w:w="1094" w:type="dxa"/>
            <w:vAlign w:val="center"/>
          </w:tcPr>
          <w:p w14:paraId="27BD844A" w14:textId="2EABEA20" w:rsidR="00EE5528" w:rsidRDefault="00593D2C" w:rsidP="00107A6D">
            <w:pPr>
              <w:ind w:firstLine="0"/>
              <w:jc w:val="center"/>
              <w:rPr>
                <w:lang w:val="ru-RU" w:eastAsia="en-US"/>
              </w:rPr>
            </w:pPr>
            <w:r>
              <w:rPr>
                <w:lang w:val="en-US" w:eastAsia="en-US"/>
              </w:rPr>
              <w:t>-</w:t>
            </w:r>
          </w:p>
        </w:tc>
        <w:tc>
          <w:tcPr>
            <w:tcW w:w="925" w:type="dxa"/>
            <w:vAlign w:val="center"/>
          </w:tcPr>
          <w:p w14:paraId="2C88CF85" w14:textId="4CD78FE5" w:rsidR="00EE5528" w:rsidRDefault="00B40AA2" w:rsidP="00107A6D">
            <w:pPr>
              <w:ind w:firstLine="0"/>
              <w:jc w:val="center"/>
              <w:rPr>
                <w:lang w:val="ru-RU" w:eastAsia="en-US"/>
              </w:rPr>
            </w:pPr>
            <w:r>
              <w:rPr>
                <w:lang w:val="ru-RU" w:eastAsia="en-US"/>
              </w:rPr>
              <w:t>154</w:t>
            </w:r>
          </w:p>
        </w:tc>
      </w:tr>
      <w:tr w:rsidR="00EE5528" w14:paraId="373FBADE" w14:textId="77777777" w:rsidTr="00107A6D">
        <w:tc>
          <w:tcPr>
            <w:tcW w:w="3071" w:type="dxa"/>
          </w:tcPr>
          <w:p w14:paraId="395CA812"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843" w:type="dxa"/>
            <w:vAlign w:val="center"/>
          </w:tcPr>
          <w:p w14:paraId="32A891D5" w14:textId="32BE40B8" w:rsidR="00EE5528" w:rsidRDefault="00B40AA2" w:rsidP="00107A6D">
            <w:pPr>
              <w:ind w:firstLine="0"/>
              <w:jc w:val="center"/>
              <w:rPr>
                <w:lang w:val="ru-RU" w:eastAsia="en-US"/>
              </w:rPr>
            </w:pPr>
            <w:r>
              <w:rPr>
                <w:lang w:val="ru-RU" w:eastAsia="en-US"/>
              </w:rPr>
              <w:t>106</w:t>
            </w:r>
          </w:p>
        </w:tc>
        <w:tc>
          <w:tcPr>
            <w:tcW w:w="845" w:type="dxa"/>
            <w:vAlign w:val="center"/>
          </w:tcPr>
          <w:p w14:paraId="07EF6350" w14:textId="030063F6" w:rsidR="00EE5528" w:rsidRDefault="00B40AA2" w:rsidP="00107A6D">
            <w:pPr>
              <w:ind w:firstLine="0"/>
              <w:jc w:val="center"/>
              <w:rPr>
                <w:lang w:val="ru-RU" w:eastAsia="en-US"/>
              </w:rPr>
            </w:pPr>
            <w:r>
              <w:rPr>
                <w:lang w:val="ru-RU" w:eastAsia="en-US"/>
              </w:rPr>
              <w:t>33</w:t>
            </w:r>
          </w:p>
        </w:tc>
        <w:tc>
          <w:tcPr>
            <w:tcW w:w="843" w:type="dxa"/>
            <w:vAlign w:val="center"/>
          </w:tcPr>
          <w:p w14:paraId="05C199C1" w14:textId="02E3CA16" w:rsidR="00EE5528" w:rsidRDefault="00B40AA2" w:rsidP="00107A6D">
            <w:pPr>
              <w:ind w:firstLine="0"/>
              <w:jc w:val="center"/>
              <w:rPr>
                <w:lang w:val="ru-RU" w:eastAsia="en-US"/>
              </w:rPr>
            </w:pPr>
            <w:r>
              <w:rPr>
                <w:lang w:val="ru-RU" w:eastAsia="en-US"/>
              </w:rPr>
              <w:t>0,03</w:t>
            </w:r>
          </w:p>
        </w:tc>
        <w:tc>
          <w:tcPr>
            <w:tcW w:w="914" w:type="dxa"/>
            <w:vAlign w:val="center"/>
          </w:tcPr>
          <w:p w14:paraId="6F344299" w14:textId="3B69F13C" w:rsidR="00EE5528" w:rsidRDefault="00B40AA2" w:rsidP="00107A6D">
            <w:pPr>
              <w:ind w:firstLine="0"/>
              <w:jc w:val="center"/>
              <w:rPr>
                <w:lang w:val="ru-RU" w:eastAsia="en-US"/>
              </w:rPr>
            </w:pPr>
            <w:r>
              <w:rPr>
                <w:lang w:val="ru-RU" w:eastAsia="en-US"/>
              </w:rPr>
              <w:t>0,16</w:t>
            </w:r>
          </w:p>
        </w:tc>
        <w:tc>
          <w:tcPr>
            <w:tcW w:w="958" w:type="dxa"/>
            <w:vAlign w:val="center"/>
          </w:tcPr>
          <w:p w14:paraId="42EBDE58" w14:textId="50ADDF69" w:rsidR="00EE5528" w:rsidRDefault="00B40AA2" w:rsidP="00107A6D">
            <w:pPr>
              <w:ind w:firstLine="0"/>
              <w:jc w:val="center"/>
              <w:rPr>
                <w:lang w:val="ru-RU" w:eastAsia="en-US"/>
              </w:rPr>
            </w:pPr>
            <w:r>
              <w:rPr>
                <w:lang w:val="ru-RU" w:eastAsia="en-US"/>
              </w:rPr>
              <w:t>0,005</w:t>
            </w:r>
          </w:p>
        </w:tc>
        <w:tc>
          <w:tcPr>
            <w:tcW w:w="1094" w:type="dxa"/>
            <w:vAlign w:val="center"/>
          </w:tcPr>
          <w:p w14:paraId="6DBDAC0F" w14:textId="1441AC43" w:rsidR="00EE5528" w:rsidRDefault="00593D2C" w:rsidP="00107A6D">
            <w:pPr>
              <w:ind w:firstLine="0"/>
              <w:jc w:val="center"/>
              <w:rPr>
                <w:lang w:val="ru-RU" w:eastAsia="en-US"/>
              </w:rPr>
            </w:pPr>
            <w:r>
              <w:rPr>
                <w:lang w:val="en-US" w:eastAsia="en-US"/>
              </w:rPr>
              <w:t>-</w:t>
            </w:r>
          </w:p>
        </w:tc>
        <w:tc>
          <w:tcPr>
            <w:tcW w:w="925" w:type="dxa"/>
            <w:vAlign w:val="center"/>
          </w:tcPr>
          <w:p w14:paraId="207EB057" w14:textId="032F43ED" w:rsidR="00EE5528" w:rsidRDefault="00B40AA2" w:rsidP="00107A6D">
            <w:pPr>
              <w:ind w:firstLine="0"/>
              <w:jc w:val="center"/>
              <w:rPr>
                <w:lang w:val="ru-RU" w:eastAsia="en-US"/>
              </w:rPr>
            </w:pPr>
            <w:r>
              <w:rPr>
                <w:lang w:val="ru-RU" w:eastAsia="en-US"/>
              </w:rPr>
              <w:t>309</w:t>
            </w:r>
          </w:p>
        </w:tc>
      </w:tr>
      <w:tr w:rsidR="00EE5528" w14:paraId="299C4768" w14:textId="77777777" w:rsidTr="00107A6D">
        <w:tc>
          <w:tcPr>
            <w:tcW w:w="3071" w:type="dxa"/>
          </w:tcPr>
          <w:p w14:paraId="22F0B882" w14:textId="77777777" w:rsidR="00EE5528" w:rsidRDefault="00EE5528"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843" w:type="dxa"/>
            <w:vAlign w:val="center"/>
          </w:tcPr>
          <w:p w14:paraId="07E30F3F" w14:textId="6A62ABDF" w:rsidR="00EE5528" w:rsidRDefault="006F482C" w:rsidP="00107A6D">
            <w:pPr>
              <w:ind w:firstLine="0"/>
              <w:jc w:val="center"/>
              <w:rPr>
                <w:lang w:val="ru-RU" w:eastAsia="en-US"/>
              </w:rPr>
            </w:pPr>
            <w:r>
              <w:rPr>
                <w:lang w:val="ru-RU" w:eastAsia="en-US"/>
              </w:rPr>
              <w:t>188</w:t>
            </w:r>
          </w:p>
        </w:tc>
        <w:tc>
          <w:tcPr>
            <w:tcW w:w="845" w:type="dxa"/>
            <w:vAlign w:val="center"/>
          </w:tcPr>
          <w:p w14:paraId="2CCCAA52" w14:textId="519CC7E5" w:rsidR="00EE5528" w:rsidRDefault="006F482C" w:rsidP="00107A6D">
            <w:pPr>
              <w:ind w:firstLine="0"/>
              <w:jc w:val="center"/>
              <w:rPr>
                <w:lang w:val="ru-RU" w:eastAsia="en-US"/>
              </w:rPr>
            </w:pPr>
            <w:r>
              <w:rPr>
                <w:lang w:val="ru-RU" w:eastAsia="en-US"/>
              </w:rPr>
              <w:t>54</w:t>
            </w:r>
          </w:p>
        </w:tc>
        <w:tc>
          <w:tcPr>
            <w:tcW w:w="843" w:type="dxa"/>
            <w:vAlign w:val="center"/>
          </w:tcPr>
          <w:p w14:paraId="42AEDBBD" w14:textId="7F224E24" w:rsidR="00EE5528" w:rsidRDefault="006F482C" w:rsidP="00107A6D">
            <w:pPr>
              <w:ind w:firstLine="0"/>
              <w:jc w:val="center"/>
              <w:rPr>
                <w:lang w:val="ru-RU" w:eastAsia="en-US"/>
              </w:rPr>
            </w:pPr>
            <w:r>
              <w:rPr>
                <w:lang w:val="ru-RU" w:eastAsia="en-US"/>
              </w:rPr>
              <w:t>0,01</w:t>
            </w:r>
          </w:p>
        </w:tc>
        <w:tc>
          <w:tcPr>
            <w:tcW w:w="914" w:type="dxa"/>
            <w:vAlign w:val="center"/>
          </w:tcPr>
          <w:p w14:paraId="4930B43B" w14:textId="13DC39A0" w:rsidR="00EE5528" w:rsidRDefault="006F482C" w:rsidP="00107A6D">
            <w:pPr>
              <w:ind w:firstLine="0"/>
              <w:jc w:val="center"/>
              <w:rPr>
                <w:lang w:val="ru-RU" w:eastAsia="en-US"/>
              </w:rPr>
            </w:pPr>
            <w:r>
              <w:rPr>
                <w:lang w:val="ru-RU" w:eastAsia="en-US"/>
              </w:rPr>
              <w:t>0,19</w:t>
            </w:r>
          </w:p>
        </w:tc>
        <w:tc>
          <w:tcPr>
            <w:tcW w:w="958" w:type="dxa"/>
            <w:vAlign w:val="center"/>
          </w:tcPr>
          <w:p w14:paraId="6C7F1BB7" w14:textId="6D2518F8" w:rsidR="00EE5528" w:rsidRDefault="006F482C" w:rsidP="00107A6D">
            <w:pPr>
              <w:ind w:firstLine="0"/>
              <w:jc w:val="center"/>
              <w:rPr>
                <w:lang w:val="ru-RU" w:eastAsia="en-US"/>
              </w:rPr>
            </w:pPr>
            <w:r>
              <w:rPr>
                <w:lang w:val="ru-RU" w:eastAsia="en-US"/>
              </w:rPr>
              <w:t>0,006</w:t>
            </w:r>
          </w:p>
        </w:tc>
        <w:tc>
          <w:tcPr>
            <w:tcW w:w="1094" w:type="dxa"/>
            <w:vAlign w:val="center"/>
          </w:tcPr>
          <w:p w14:paraId="635724FA" w14:textId="367A49A0" w:rsidR="00EE5528" w:rsidRDefault="00593D2C" w:rsidP="00107A6D">
            <w:pPr>
              <w:ind w:firstLine="0"/>
              <w:jc w:val="center"/>
              <w:rPr>
                <w:lang w:val="ru-RU" w:eastAsia="en-US"/>
              </w:rPr>
            </w:pPr>
            <w:r>
              <w:rPr>
                <w:lang w:val="en-US" w:eastAsia="en-US"/>
              </w:rPr>
              <w:t>-</w:t>
            </w:r>
          </w:p>
        </w:tc>
        <w:tc>
          <w:tcPr>
            <w:tcW w:w="925" w:type="dxa"/>
            <w:vAlign w:val="center"/>
          </w:tcPr>
          <w:p w14:paraId="2132816F" w14:textId="0F4A302F" w:rsidR="00EE5528" w:rsidRDefault="006F482C" w:rsidP="00107A6D">
            <w:pPr>
              <w:ind w:firstLine="0"/>
              <w:jc w:val="center"/>
              <w:rPr>
                <w:lang w:val="ru-RU" w:eastAsia="en-US"/>
              </w:rPr>
            </w:pPr>
            <w:r>
              <w:rPr>
                <w:lang w:val="ru-RU" w:eastAsia="en-US"/>
              </w:rPr>
              <w:t>172</w:t>
            </w:r>
          </w:p>
        </w:tc>
      </w:tr>
      <w:tr w:rsidR="00EE5528" w14:paraId="30388183" w14:textId="77777777" w:rsidTr="00107A6D">
        <w:tc>
          <w:tcPr>
            <w:tcW w:w="3071" w:type="dxa"/>
          </w:tcPr>
          <w:p w14:paraId="6B6C3094" w14:textId="77777777" w:rsidR="00EE5528" w:rsidRDefault="00EE5528" w:rsidP="00107A6D">
            <w:pPr>
              <w:ind w:firstLine="0"/>
              <w:jc w:val="left"/>
              <w:rPr>
                <w:lang w:val="ru-RU" w:eastAsia="en-US"/>
              </w:rPr>
            </w:pPr>
            <w:r>
              <w:rPr>
                <w:lang w:val="en-US" w:eastAsia="en-US"/>
              </w:rPr>
              <w:t>Datafly</w:t>
            </w:r>
          </w:p>
        </w:tc>
        <w:tc>
          <w:tcPr>
            <w:tcW w:w="843" w:type="dxa"/>
            <w:vAlign w:val="center"/>
          </w:tcPr>
          <w:p w14:paraId="309088C4" w14:textId="3552DE6D" w:rsidR="00EE5528" w:rsidRDefault="00E1003A" w:rsidP="00107A6D">
            <w:pPr>
              <w:ind w:firstLine="0"/>
              <w:jc w:val="center"/>
              <w:rPr>
                <w:lang w:val="ru-RU" w:eastAsia="en-US"/>
              </w:rPr>
            </w:pPr>
            <w:r>
              <w:rPr>
                <w:lang w:val="ru-RU" w:eastAsia="en-US"/>
              </w:rPr>
              <w:t>128</w:t>
            </w:r>
          </w:p>
        </w:tc>
        <w:tc>
          <w:tcPr>
            <w:tcW w:w="845" w:type="dxa"/>
            <w:vAlign w:val="center"/>
          </w:tcPr>
          <w:p w14:paraId="33DB895E" w14:textId="744F61E5" w:rsidR="00EE5528" w:rsidRDefault="00E1003A" w:rsidP="00107A6D">
            <w:pPr>
              <w:ind w:firstLine="0"/>
              <w:jc w:val="center"/>
              <w:rPr>
                <w:lang w:val="ru-RU" w:eastAsia="en-US"/>
              </w:rPr>
            </w:pPr>
            <w:r>
              <w:rPr>
                <w:lang w:val="ru-RU" w:eastAsia="en-US"/>
              </w:rPr>
              <w:t>30</w:t>
            </w:r>
          </w:p>
        </w:tc>
        <w:tc>
          <w:tcPr>
            <w:tcW w:w="843" w:type="dxa"/>
            <w:vAlign w:val="center"/>
          </w:tcPr>
          <w:p w14:paraId="08319D8A" w14:textId="1B0B5577" w:rsidR="00EE5528" w:rsidRDefault="00E1003A" w:rsidP="00107A6D">
            <w:pPr>
              <w:ind w:firstLine="0"/>
              <w:jc w:val="center"/>
              <w:rPr>
                <w:lang w:val="ru-RU" w:eastAsia="en-US"/>
              </w:rPr>
            </w:pPr>
            <w:r>
              <w:rPr>
                <w:lang w:val="ru-RU" w:eastAsia="en-US"/>
              </w:rPr>
              <w:t>0,09</w:t>
            </w:r>
          </w:p>
        </w:tc>
        <w:tc>
          <w:tcPr>
            <w:tcW w:w="914" w:type="dxa"/>
            <w:vAlign w:val="center"/>
          </w:tcPr>
          <w:p w14:paraId="7275680F" w14:textId="6248C6D8" w:rsidR="00EE5528" w:rsidRDefault="00E1003A" w:rsidP="00107A6D">
            <w:pPr>
              <w:ind w:firstLine="0"/>
              <w:jc w:val="center"/>
              <w:rPr>
                <w:lang w:val="ru-RU" w:eastAsia="en-US"/>
              </w:rPr>
            </w:pPr>
            <w:r>
              <w:rPr>
                <w:lang w:val="ru-RU" w:eastAsia="en-US"/>
              </w:rPr>
              <w:t>0,28</w:t>
            </w:r>
          </w:p>
        </w:tc>
        <w:tc>
          <w:tcPr>
            <w:tcW w:w="958" w:type="dxa"/>
            <w:vAlign w:val="center"/>
          </w:tcPr>
          <w:p w14:paraId="1D25F8BE" w14:textId="56E84ABE" w:rsidR="00EE5528" w:rsidRDefault="00E1003A" w:rsidP="00107A6D">
            <w:pPr>
              <w:ind w:firstLine="0"/>
              <w:jc w:val="center"/>
              <w:rPr>
                <w:lang w:val="ru-RU" w:eastAsia="en-US"/>
              </w:rPr>
            </w:pPr>
            <w:r>
              <w:rPr>
                <w:lang w:val="ru-RU" w:eastAsia="en-US"/>
              </w:rPr>
              <w:t>0,014</w:t>
            </w:r>
          </w:p>
        </w:tc>
        <w:tc>
          <w:tcPr>
            <w:tcW w:w="1094" w:type="dxa"/>
            <w:vAlign w:val="center"/>
          </w:tcPr>
          <w:p w14:paraId="54C45D13" w14:textId="0C675D50" w:rsidR="00EE5528" w:rsidRDefault="00593D2C" w:rsidP="00107A6D">
            <w:pPr>
              <w:ind w:firstLine="0"/>
              <w:jc w:val="center"/>
              <w:rPr>
                <w:lang w:val="ru-RU" w:eastAsia="en-US"/>
              </w:rPr>
            </w:pPr>
            <w:r>
              <w:rPr>
                <w:lang w:val="en-US" w:eastAsia="en-US"/>
              </w:rPr>
              <w:t>-</w:t>
            </w:r>
          </w:p>
        </w:tc>
        <w:tc>
          <w:tcPr>
            <w:tcW w:w="925" w:type="dxa"/>
            <w:vAlign w:val="center"/>
          </w:tcPr>
          <w:p w14:paraId="0C3389C2" w14:textId="0EBFE56E" w:rsidR="00EE5528" w:rsidRDefault="00E1003A" w:rsidP="00107A6D">
            <w:pPr>
              <w:ind w:firstLine="0"/>
              <w:jc w:val="center"/>
              <w:rPr>
                <w:lang w:val="ru-RU" w:eastAsia="en-US"/>
              </w:rPr>
            </w:pPr>
            <w:r>
              <w:rPr>
                <w:lang w:val="ru-RU" w:eastAsia="en-US"/>
              </w:rPr>
              <w:t>2,27</w:t>
            </w:r>
          </w:p>
        </w:tc>
      </w:tr>
      <w:tr w:rsidR="00EE5528" w14:paraId="7C2AA630" w14:textId="77777777" w:rsidTr="00107A6D">
        <w:tc>
          <w:tcPr>
            <w:tcW w:w="3071" w:type="dxa"/>
          </w:tcPr>
          <w:p w14:paraId="02CD549D" w14:textId="77777777" w:rsidR="00EE5528" w:rsidRDefault="00EE5528" w:rsidP="00107A6D">
            <w:pPr>
              <w:ind w:firstLine="0"/>
              <w:jc w:val="left"/>
              <w:rPr>
                <w:lang w:val="ru-RU" w:eastAsia="en-US"/>
              </w:rPr>
            </w:pPr>
            <w:r>
              <w:rPr>
                <w:lang w:val="en-US" w:eastAsia="en-US"/>
              </w:rPr>
              <w:lastRenderedPageBreak/>
              <w:t>Equal sized</w:t>
            </w:r>
          </w:p>
        </w:tc>
        <w:tc>
          <w:tcPr>
            <w:tcW w:w="843" w:type="dxa"/>
            <w:vAlign w:val="center"/>
          </w:tcPr>
          <w:p w14:paraId="1A33AC3B" w14:textId="136EFDDD" w:rsidR="00EE5528" w:rsidRDefault="00370275" w:rsidP="00107A6D">
            <w:pPr>
              <w:ind w:firstLine="0"/>
              <w:jc w:val="center"/>
              <w:rPr>
                <w:lang w:val="ru-RU" w:eastAsia="en-US"/>
              </w:rPr>
            </w:pPr>
            <w:r>
              <w:rPr>
                <w:lang w:val="ru-RU" w:eastAsia="en-US"/>
              </w:rPr>
              <w:t>495</w:t>
            </w:r>
          </w:p>
        </w:tc>
        <w:tc>
          <w:tcPr>
            <w:tcW w:w="845" w:type="dxa"/>
            <w:vAlign w:val="center"/>
          </w:tcPr>
          <w:p w14:paraId="4B6318D2" w14:textId="3FE1E412" w:rsidR="00EE5528" w:rsidRDefault="00370275" w:rsidP="00107A6D">
            <w:pPr>
              <w:ind w:firstLine="0"/>
              <w:jc w:val="center"/>
              <w:rPr>
                <w:lang w:val="ru-RU" w:eastAsia="en-US"/>
              </w:rPr>
            </w:pPr>
            <w:r>
              <w:rPr>
                <w:lang w:val="ru-RU" w:eastAsia="en-US"/>
              </w:rPr>
              <w:t>77</w:t>
            </w:r>
          </w:p>
        </w:tc>
        <w:tc>
          <w:tcPr>
            <w:tcW w:w="843" w:type="dxa"/>
            <w:vAlign w:val="center"/>
          </w:tcPr>
          <w:p w14:paraId="33BC0269" w14:textId="2289928F" w:rsidR="00EE5528" w:rsidRDefault="00370275" w:rsidP="00107A6D">
            <w:pPr>
              <w:ind w:firstLine="0"/>
              <w:jc w:val="center"/>
              <w:rPr>
                <w:lang w:val="ru-RU" w:eastAsia="en-US"/>
              </w:rPr>
            </w:pPr>
            <w:r>
              <w:rPr>
                <w:lang w:val="ru-RU" w:eastAsia="en-US"/>
              </w:rPr>
              <w:t>0,006</w:t>
            </w:r>
          </w:p>
        </w:tc>
        <w:tc>
          <w:tcPr>
            <w:tcW w:w="914" w:type="dxa"/>
            <w:vAlign w:val="center"/>
          </w:tcPr>
          <w:p w14:paraId="4EB552FB" w14:textId="6EDD8B58" w:rsidR="00EE5528" w:rsidRDefault="00370275" w:rsidP="00107A6D">
            <w:pPr>
              <w:ind w:firstLine="0"/>
              <w:jc w:val="center"/>
              <w:rPr>
                <w:lang w:val="ru-RU" w:eastAsia="en-US"/>
              </w:rPr>
            </w:pPr>
            <w:r>
              <w:rPr>
                <w:lang w:val="ru-RU" w:eastAsia="en-US"/>
              </w:rPr>
              <w:t>0,15</w:t>
            </w:r>
          </w:p>
        </w:tc>
        <w:tc>
          <w:tcPr>
            <w:tcW w:w="958" w:type="dxa"/>
            <w:vAlign w:val="center"/>
          </w:tcPr>
          <w:p w14:paraId="1D3D430C" w14:textId="572FBF05" w:rsidR="00EE5528" w:rsidRDefault="00370275" w:rsidP="00107A6D">
            <w:pPr>
              <w:ind w:firstLine="0"/>
              <w:jc w:val="center"/>
              <w:rPr>
                <w:lang w:val="ru-RU" w:eastAsia="en-US"/>
              </w:rPr>
            </w:pPr>
            <w:r>
              <w:rPr>
                <w:lang w:val="ru-RU" w:eastAsia="en-US"/>
              </w:rPr>
              <w:t>0,006</w:t>
            </w:r>
          </w:p>
        </w:tc>
        <w:tc>
          <w:tcPr>
            <w:tcW w:w="1094" w:type="dxa"/>
            <w:vAlign w:val="center"/>
          </w:tcPr>
          <w:p w14:paraId="5241F15C" w14:textId="747385E6" w:rsidR="00EE5528" w:rsidRDefault="00593D2C" w:rsidP="00107A6D">
            <w:pPr>
              <w:ind w:firstLine="0"/>
              <w:jc w:val="center"/>
              <w:rPr>
                <w:lang w:val="ru-RU" w:eastAsia="en-US"/>
              </w:rPr>
            </w:pPr>
            <w:r>
              <w:rPr>
                <w:lang w:val="en-US" w:eastAsia="en-US"/>
              </w:rPr>
              <w:t>-</w:t>
            </w:r>
          </w:p>
        </w:tc>
        <w:tc>
          <w:tcPr>
            <w:tcW w:w="925" w:type="dxa"/>
            <w:vAlign w:val="center"/>
          </w:tcPr>
          <w:p w14:paraId="46D533A2" w14:textId="4C209B79" w:rsidR="00EE5528" w:rsidRDefault="00370275" w:rsidP="00107A6D">
            <w:pPr>
              <w:ind w:firstLine="0"/>
              <w:jc w:val="center"/>
              <w:rPr>
                <w:lang w:val="ru-RU" w:eastAsia="en-US"/>
              </w:rPr>
            </w:pPr>
            <w:r>
              <w:rPr>
                <w:lang w:val="ru-RU" w:eastAsia="en-US"/>
              </w:rPr>
              <w:t>8,24</w:t>
            </w:r>
          </w:p>
        </w:tc>
      </w:tr>
      <w:tr w:rsidR="00EE5528" w14:paraId="3C181855" w14:textId="77777777" w:rsidTr="00107A6D">
        <w:tc>
          <w:tcPr>
            <w:tcW w:w="3071" w:type="dxa"/>
          </w:tcPr>
          <w:p w14:paraId="0B368590" w14:textId="77777777" w:rsidR="00EE5528" w:rsidRDefault="00EE5528" w:rsidP="00107A6D">
            <w:pPr>
              <w:ind w:firstLine="0"/>
              <w:jc w:val="left"/>
              <w:rPr>
                <w:lang w:val="ru-RU" w:eastAsia="en-US"/>
              </w:rPr>
            </w:pPr>
            <w:r>
              <w:rPr>
                <w:lang w:val="ru-RU" w:eastAsia="en-US"/>
              </w:rPr>
              <w:t>Рандомизация</w:t>
            </w:r>
          </w:p>
        </w:tc>
        <w:tc>
          <w:tcPr>
            <w:tcW w:w="843" w:type="dxa"/>
            <w:vAlign w:val="center"/>
          </w:tcPr>
          <w:p w14:paraId="45AE9E2F" w14:textId="7AFD1501" w:rsidR="00EE5528" w:rsidRDefault="00593D2C" w:rsidP="00107A6D">
            <w:pPr>
              <w:ind w:firstLine="0"/>
              <w:jc w:val="center"/>
              <w:rPr>
                <w:lang w:val="ru-RU" w:eastAsia="en-US"/>
              </w:rPr>
            </w:pPr>
            <w:r>
              <w:rPr>
                <w:lang w:val="en-US" w:eastAsia="en-US"/>
              </w:rPr>
              <w:t>-</w:t>
            </w:r>
          </w:p>
        </w:tc>
        <w:tc>
          <w:tcPr>
            <w:tcW w:w="845" w:type="dxa"/>
            <w:vAlign w:val="center"/>
          </w:tcPr>
          <w:p w14:paraId="56F745BE" w14:textId="5A1BB2F6" w:rsidR="00EE5528" w:rsidRDefault="00593D2C" w:rsidP="00107A6D">
            <w:pPr>
              <w:ind w:firstLine="0"/>
              <w:jc w:val="center"/>
              <w:rPr>
                <w:lang w:val="ru-RU" w:eastAsia="en-US"/>
              </w:rPr>
            </w:pPr>
            <w:r>
              <w:rPr>
                <w:lang w:val="en-US" w:eastAsia="en-US"/>
              </w:rPr>
              <w:t>-</w:t>
            </w:r>
          </w:p>
        </w:tc>
        <w:tc>
          <w:tcPr>
            <w:tcW w:w="843" w:type="dxa"/>
            <w:vAlign w:val="center"/>
          </w:tcPr>
          <w:p w14:paraId="673B6D9A" w14:textId="73AD5AE9" w:rsidR="00EE5528" w:rsidRDefault="00593D2C" w:rsidP="00107A6D">
            <w:pPr>
              <w:ind w:firstLine="0"/>
              <w:jc w:val="center"/>
              <w:rPr>
                <w:lang w:val="ru-RU" w:eastAsia="en-US"/>
              </w:rPr>
            </w:pPr>
            <w:r>
              <w:rPr>
                <w:lang w:val="en-US" w:eastAsia="en-US"/>
              </w:rPr>
              <w:t>-</w:t>
            </w:r>
          </w:p>
        </w:tc>
        <w:tc>
          <w:tcPr>
            <w:tcW w:w="914" w:type="dxa"/>
            <w:vAlign w:val="center"/>
          </w:tcPr>
          <w:p w14:paraId="6DE89624" w14:textId="5C858ACA" w:rsidR="00EE5528" w:rsidRDefault="00593D2C" w:rsidP="00107A6D">
            <w:pPr>
              <w:ind w:firstLine="0"/>
              <w:jc w:val="center"/>
              <w:rPr>
                <w:lang w:val="ru-RU" w:eastAsia="en-US"/>
              </w:rPr>
            </w:pPr>
            <w:r>
              <w:rPr>
                <w:lang w:val="en-US" w:eastAsia="en-US"/>
              </w:rPr>
              <w:t>-</w:t>
            </w:r>
          </w:p>
        </w:tc>
        <w:tc>
          <w:tcPr>
            <w:tcW w:w="958" w:type="dxa"/>
            <w:vAlign w:val="center"/>
          </w:tcPr>
          <w:p w14:paraId="0ED4E42F" w14:textId="0A2A41D3" w:rsidR="00EE5528" w:rsidRDefault="00593D2C" w:rsidP="00107A6D">
            <w:pPr>
              <w:ind w:firstLine="0"/>
              <w:jc w:val="center"/>
              <w:rPr>
                <w:lang w:val="ru-RU" w:eastAsia="en-US"/>
              </w:rPr>
            </w:pPr>
            <w:r>
              <w:rPr>
                <w:lang w:val="en-US" w:eastAsia="en-US"/>
              </w:rPr>
              <w:t>-</w:t>
            </w:r>
          </w:p>
        </w:tc>
        <w:tc>
          <w:tcPr>
            <w:tcW w:w="1094" w:type="dxa"/>
            <w:vAlign w:val="center"/>
          </w:tcPr>
          <w:p w14:paraId="1842915B" w14:textId="0EDC5162" w:rsidR="00EE5528" w:rsidRDefault="00370275" w:rsidP="00107A6D">
            <w:pPr>
              <w:ind w:firstLine="0"/>
              <w:jc w:val="center"/>
              <w:rPr>
                <w:lang w:val="ru-RU" w:eastAsia="en-US"/>
              </w:rPr>
            </w:pPr>
            <w:r>
              <w:rPr>
                <w:lang w:val="ru-RU" w:eastAsia="en-US"/>
              </w:rPr>
              <w:t>0,975</w:t>
            </w:r>
          </w:p>
        </w:tc>
        <w:tc>
          <w:tcPr>
            <w:tcW w:w="925" w:type="dxa"/>
            <w:vAlign w:val="center"/>
          </w:tcPr>
          <w:p w14:paraId="4CCEFEF7" w14:textId="6BE31E3D" w:rsidR="00EE5528" w:rsidRDefault="00370275" w:rsidP="00107A6D">
            <w:pPr>
              <w:ind w:firstLine="0"/>
              <w:jc w:val="center"/>
              <w:rPr>
                <w:lang w:val="ru-RU" w:eastAsia="en-US"/>
              </w:rPr>
            </w:pPr>
            <w:r>
              <w:rPr>
                <w:lang w:val="ru-RU" w:eastAsia="en-US"/>
              </w:rPr>
              <w:t>0,01</w:t>
            </w:r>
          </w:p>
        </w:tc>
      </w:tr>
    </w:tbl>
    <w:p w14:paraId="536EF5DF" w14:textId="30CB3466" w:rsidR="004509C9" w:rsidRDefault="004509C9">
      <w:pPr>
        <w:ind w:firstLine="0"/>
        <w:rPr>
          <w:lang w:val="en-US" w:eastAsia="en-US"/>
        </w:rPr>
      </w:pPr>
    </w:p>
    <w:p w14:paraId="7EA5EF23" w14:textId="77777777" w:rsidR="004509C9" w:rsidRDefault="004509C9">
      <w:pPr>
        <w:spacing w:after="160" w:line="259" w:lineRule="auto"/>
        <w:ind w:firstLine="0"/>
        <w:jc w:val="left"/>
        <w:rPr>
          <w:lang w:val="en-US" w:eastAsia="en-US"/>
        </w:rPr>
      </w:pPr>
      <w:r>
        <w:rPr>
          <w:lang w:val="en-US" w:eastAsia="en-US"/>
        </w:rPr>
        <w:br w:type="page"/>
      </w:r>
    </w:p>
    <w:p w14:paraId="6F2C8B79" w14:textId="3E01B4AC" w:rsidR="004509C9" w:rsidRDefault="004509C9" w:rsidP="004509C9">
      <w:pPr>
        <w:pStyle w:val="1"/>
      </w:pPr>
      <w:r w:rsidRPr="00666C16">
        <w:lastRenderedPageBreak/>
        <w:t xml:space="preserve">                                                                                                                          </w:t>
      </w:r>
      <w:bookmarkStart w:id="98" w:name="_Toc197960713"/>
      <w:r>
        <w:t xml:space="preserve">ПРИЛОЖЕНИЕ </w:t>
      </w:r>
      <w:r w:rsidRPr="004509C9">
        <w:t>6</w:t>
      </w:r>
      <w:r>
        <w:br/>
        <w:t xml:space="preserve">РЕЗУЛЬТАТЫ ЭКСПЕРИМЕНТОВ НА </w:t>
      </w:r>
      <w:r>
        <w:t xml:space="preserve">КОРОТКОМ </w:t>
      </w:r>
      <w:r>
        <w:t>ДАТАСЕТЕ</w:t>
      </w:r>
      <w:bookmarkEnd w:id="98"/>
    </w:p>
    <w:p w14:paraId="39E05D25" w14:textId="79D2DBD0" w:rsidR="004509C9" w:rsidRDefault="004509C9" w:rsidP="004509C9">
      <w:pPr>
        <w:ind w:firstLine="0"/>
        <w:rPr>
          <w:lang w:val="ru-RU" w:eastAsia="en-US"/>
        </w:rPr>
      </w:pPr>
      <w:r>
        <w:rPr>
          <w:lang w:val="ru-RU" w:eastAsia="en-US"/>
        </w:rPr>
        <w:t xml:space="preserve">Таблица </w:t>
      </w:r>
      <w:r w:rsidRPr="00EE5528">
        <w:rPr>
          <w:lang w:val="ru-RU" w:eastAsia="en-US"/>
        </w:rPr>
        <w:t>1</w:t>
      </w:r>
      <w:r w:rsidR="00243373" w:rsidRPr="00243373">
        <w:rPr>
          <w:lang w:val="ru-RU" w:eastAsia="en-US"/>
        </w:rPr>
        <w:t>6</w:t>
      </w:r>
      <w:r>
        <w:rPr>
          <w:lang w:val="ru-RU" w:eastAsia="en-US"/>
        </w:rPr>
        <w:t xml:space="preserve"> – </w:t>
      </w:r>
      <w:r w:rsidR="00243373">
        <w:rPr>
          <w:lang w:val="ru-RU" w:eastAsia="en-US"/>
        </w:rPr>
        <w:t xml:space="preserve">короткий </w:t>
      </w:r>
      <w:r>
        <w:rPr>
          <w:lang w:val="ru-RU" w:eastAsia="en-US"/>
        </w:rPr>
        <w:t>датасет, полезность (</w:t>
      </w:r>
      <w:r w:rsidRPr="00A56DD4">
        <w:rPr>
          <w:lang w:val="en-US" w:eastAsia="en-US"/>
        </w:rPr>
        <w:t>k</w:t>
      </w:r>
      <w:r w:rsidRPr="00A56DD4">
        <w:rPr>
          <w:lang w:val="ru-RU" w:eastAsia="en-US"/>
        </w:rPr>
        <w:t xml:space="preserve">=2, </w:t>
      </w:r>
      <w:r w:rsidRPr="00A56DD4">
        <w:rPr>
          <w:lang w:val="en-US" w:eastAsia="en-US"/>
        </w:rPr>
        <w:t>l</w:t>
      </w:r>
      <w:r w:rsidRPr="00A56DD4">
        <w:rPr>
          <w:lang w:val="ru-RU" w:eastAsia="en-US"/>
        </w:rPr>
        <w:t xml:space="preserve">=2, </w:t>
      </w:r>
      <w:r w:rsidRPr="00A56DD4">
        <w:rPr>
          <w:lang w:val="en-US" w:eastAsia="en-US"/>
        </w:rPr>
        <w:t>t</w:t>
      </w:r>
      <w:r w:rsidRPr="00A56DD4">
        <w:rPr>
          <w:lang w:val="ru-RU" w:eastAsia="en-US"/>
        </w:rPr>
        <w:t>=1</w:t>
      </w:r>
      <w:r>
        <w:rPr>
          <w:lang w:val="ru-RU" w:eastAsia="en-US"/>
        </w:rPr>
        <w:t>)</w:t>
      </w:r>
    </w:p>
    <w:tbl>
      <w:tblPr>
        <w:tblStyle w:val="a5"/>
        <w:tblW w:w="9493" w:type="dxa"/>
        <w:tblLayout w:type="fixed"/>
        <w:tblLook w:val="04A0" w:firstRow="1" w:lastRow="0" w:firstColumn="1" w:lastColumn="0" w:noHBand="0" w:noVBand="1"/>
      </w:tblPr>
      <w:tblGrid>
        <w:gridCol w:w="3109"/>
        <w:gridCol w:w="1390"/>
        <w:gridCol w:w="1592"/>
        <w:gridCol w:w="1559"/>
        <w:gridCol w:w="1843"/>
      </w:tblGrid>
      <w:tr w:rsidR="004509C9" w14:paraId="37CC4373" w14:textId="77777777" w:rsidTr="004509C9">
        <w:tc>
          <w:tcPr>
            <w:tcW w:w="3109" w:type="dxa"/>
            <w:vAlign w:val="center"/>
          </w:tcPr>
          <w:p w14:paraId="6F621494" w14:textId="77777777" w:rsidR="004509C9" w:rsidRPr="00B77EC9" w:rsidRDefault="004509C9"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20BC5E30" w14:textId="77777777" w:rsidR="004509C9" w:rsidRPr="00B77EC9" w:rsidRDefault="004509C9" w:rsidP="00107A6D">
            <w:pPr>
              <w:ind w:firstLine="0"/>
              <w:jc w:val="center"/>
              <w:rPr>
                <w:lang w:val="ru-RU" w:eastAsia="en-US"/>
              </w:rPr>
            </w:pPr>
            <w:r w:rsidRPr="00B77EC9">
              <w:rPr>
                <w:lang w:val="ru-RU" w:eastAsia="en-US"/>
              </w:rPr>
              <w:t>Distinctness</w:t>
            </w:r>
          </w:p>
        </w:tc>
        <w:tc>
          <w:tcPr>
            <w:tcW w:w="1592" w:type="dxa"/>
            <w:vAlign w:val="center"/>
          </w:tcPr>
          <w:p w14:paraId="75762AFB" w14:textId="77777777" w:rsidR="004509C9" w:rsidRPr="00B77EC9" w:rsidRDefault="004509C9" w:rsidP="00107A6D">
            <w:pPr>
              <w:ind w:firstLine="0"/>
              <w:jc w:val="center"/>
              <w:rPr>
                <w:lang w:val="ru-RU" w:eastAsia="en-US"/>
              </w:rPr>
            </w:pPr>
            <w:r w:rsidRPr="00B77EC9">
              <w:rPr>
                <w:lang w:val="ru-RU" w:eastAsia="en-US"/>
              </w:rPr>
              <w:t>Доля изменений</w:t>
            </w:r>
          </w:p>
        </w:tc>
        <w:tc>
          <w:tcPr>
            <w:tcW w:w="1559" w:type="dxa"/>
            <w:vAlign w:val="center"/>
          </w:tcPr>
          <w:p w14:paraId="515BCD54" w14:textId="77777777" w:rsidR="004509C9" w:rsidRPr="00067D1D" w:rsidRDefault="004509C9" w:rsidP="00107A6D">
            <w:pPr>
              <w:ind w:firstLine="0"/>
              <w:jc w:val="center"/>
              <w:rPr>
                <w:lang w:val="ru-RU" w:eastAsia="en-US"/>
              </w:rPr>
            </w:pPr>
            <w:r w:rsidRPr="00B77EC9">
              <w:rPr>
                <w:lang w:val="ru-RU" w:eastAsia="en-US"/>
              </w:rPr>
              <w:t>Потеря информации</w:t>
            </w:r>
          </w:p>
        </w:tc>
        <w:tc>
          <w:tcPr>
            <w:tcW w:w="1843" w:type="dxa"/>
            <w:vAlign w:val="center"/>
          </w:tcPr>
          <w:p w14:paraId="49E0E9F4" w14:textId="77777777" w:rsidR="004509C9" w:rsidRPr="00B77EC9" w:rsidRDefault="004509C9" w:rsidP="00107A6D">
            <w:pPr>
              <w:ind w:firstLine="0"/>
              <w:jc w:val="center"/>
              <w:rPr>
                <w:lang w:val="ru-RU" w:eastAsia="en-US"/>
              </w:rPr>
            </w:pPr>
            <w:r>
              <w:rPr>
                <w:lang w:val="en-US" w:eastAsia="en-US"/>
              </w:rPr>
              <w:t>My</w:t>
            </w:r>
            <w:r w:rsidRPr="00B77EC9">
              <w:rPr>
                <w:lang w:val="ru-RU" w:eastAsia="en-US"/>
              </w:rPr>
              <w:t xml:space="preserve"> distance</w:t>
            </w:r>
          </w:p>
        </w:tc>
      </w:tr>
      <w:tr w:rsidR="004509C9" w14:paraId="3885B1EA" w14:textId="77777777" w:rsidTr="004509C9">
        <w:tc>
          <w:tcPr>
            <w:tcW w:w="3109" w:type="dxa"/>
          </w:tcPr>
          <w:p w14:paraId="32446400" w14:textId="77777777" w:rsidR="004509C9" w:rsidRPr="00B77E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04BD29F2" w14:textId="6E80BBB2" w:rsidR="004509C9" w:rsidRPr="00153034" w:rsidRDefault="003B5873" w:rsidP="00107A6D">
            <w:pPr>
              <w:ind w:firstLine="0"/>
              <w:jc w:val="center"/>
              <w:rPr>
                <w:lang w:val="ru-RU" w:eastAsia="en-US"/>
              </w:rPr>
            </w:pPr>
            <w:r>
              <w:rPr>
                <w:lang w:val="ru-RU" w:eastAsia="en-US"/>
              </w:rPr>
              <w:t>0,17</w:t>
            </w:r>
          </w:p>
        </w:tc>
        <w:tc>
          <w:tcPr>
            <w:tcW w:w="1592" w:type="dxa"/>
            <w:vAlign w:val="center"/>
          </w:tcPr>
          <w:p w14:paraId="67FEE980" w14:textId="72A2F323" w:rsidR="004509C9" w:rsidRPr="00153034" w:rsidRDefault="003B5873" w:rsidP="00107A6D">
            <w:pPr>
              <w:ind w:firstLine="0"/>
              <w:jc w:val="center"/>
              <w:rPr>
                <w:lang w:val="ru-RU" w:eastAsia="en-US"/>
              </w:rPr>
            </w:pPr>
            <w:r>
              <w:rPr>
                <w:lang w:val="ru-RU" w:eastAsia="en-US"/>
              </w:rPr>
              <w:t>0,92</w:t>
            </w:r>
          </w:p>
        </w:tc>
        <w:tc>
          <w:tcPr>
            <w:tcW w:w="1559" w:type="dxa"/>
            <w:vAlign w:val="center"/>
          </w:tcPr>
          <w:p w14:paraId="3950C35E" w14:textId="64D666F0" w:rsidR="004509C9" w:rsidRPr="00B77EC9" w:rsidRDefault="003B5873" w:rsidP="00107A6D">
            <w:pPr>
              <w:ind w:firstLine="0"/>
              <w:jc w:val="center"/>
              <w:rPr>
                <w:lang w:val="ru-RU" w:eastAsia="en-US"/>
              </w:rPr>
            </w:pPr>
            <w:r>
              <w:rPr>
                <w:lang w:val="ru-RU" w:eastAsia="en-US"/>
              </w:rPr>
              <w:t>0,82</w:t>
            </w:r>
          </w:p>
        </w:tc>
        <w:tc>
          <w:tcPr>
            <w:tcW w:w="1843" w:type="dxa"/>
            <w:vAlign w:val="center"/>
          </w:tcPr>
          <w:p w14:paraId="6A63CE41" w14:textId="2609885D" w:rsidR="004509C9" w:rsidRPr="00B77EC9" w:rsidRDefault="003B5873" w:rsidP="00107A6D">
            <w:pPr>
              <w:ind w:firstLine="0"/>
              <w:jc w:val="center"/>
              <w:rPr>
                <w:lang w:val="ru-RU" w:eastAsia="en-US"/>
              </w:rPr>
            </w:pPr>
            <w:r>
              <w:rPr>
                <w:lang w:val="ru-RU" w:eastAsia="en-US"/>
              </w:rPr>
              <w:t>0,92</w:t>
            </w:r>
          </w:p>
        </w:tc>
      </w:tr>
      <w:tr w:rsidR="004509C9" w14:paraId="14E43054" w14:textId="77777777" w:rsidTr="004509C9">
        <w:tc>
          <w:tcPr>
            <w:tcW w:w="3109" w:type="dxa"/>
          </w:tcPr>
          <w:p w14:paraId="7C072A35" w14:textId="77777777" w:rsidR="004509C9" w:rsidRPr="00965EC8"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39EB290B" w14:textId="45A517BB" w:rsidR="004509C9" w:rsidRPr="00B77EC9" w:rsidRDefault="006524C7" w:rsidP="00107A6D">
            <w:pPr>
              <w:ind w:firstLine="0"/>
              <w:jc w:val="center"/>
              <w:rPr>
                <w:lang w:val="ru-RU" w:eastAsia="en-US"/>
              </w:rPr>
            </w:pPr>
            <w:r>
              <w:rPr>
                <w:lang w:val="ru-RU" w:eastAsia="en-US"/>
              </w:rPr>
              <w:t>0,5</w:t>
            </w:r>
          </w:p>
        </w:tc>
        <w:tc>
          <w:tcPr>
            <w:tcW w:w="1592" w:type="dxa"/>
            <w:vAlign w:val="center"/>
          </w:tcPr>
          <w:p w14:paraId="0D925328" w14:textId="3760385F" w:rsidR="004509C9" w:rsidRPr="00B77EC9" w:rsidRDefault="006524C7" w:rsidP="00107A6D">
            <w:pPr>
              <w:ind w:firstLine="0"/>
              <w:jc w:val="center"/>
              <w:rPr>
                <w:lang w:val="ru-RU" w:eastAsia="en-US"/>
              </w:rPr>
            </w:pPr>
            <w:r>
              <w:rPr>
                <w:lang w:val="ru-RU" w:eastAsia="en-US"/>
              </w:rPr>
              <w:t>0,92</w:t>
            </w:r>
          </w:p>
        </w:tc>
        <w:tc>
          <w:tcPr>
            <w:tcW w:w="1559" w:type="dxa"/>
            <w:vAlign w:val="center"/>
          </w:tcPr>
          <w:p w14:paraId="418CD5EF" w14:textId="1E438D75" w:rsidR="004509C9" w:rsidRPr="00B77EC9" w:rsidRDefault="006524C7" w:rsidP="00107A6D">
            <w:pPr>
              <w:ind w:firstLine="0"/>
              <w:jc w:val="center"/>
              <w:rPr>
                <w:lang w:val="ru-RU" w:eastAsia="en-US"/>
              </w:rPr>
            </w:pPr>
            <w:r>
              <w:rPr>
                <w:lang w:val="ru-RU" w:eastAsia="en-US"/>
              </w:rPr>
              <w:t>0,28</w:t>
            </w:r>
          </w:p>
        </w:tc>
        <w:tc>
          <w:tcPr>
            <w:tcW w:w="1843" w:type="dxa"/>
            <w:vAlign w:val="center"/>
          </w:tcPr>
          <w:p w14:paraId="52F818B3" w14:textId="65CB7872" w:rsidR="004509C9" w:rsidRPr="00B77EC9" w:rsidRDefault="006524C7" w:rsidP="00107A6D">
            <w:pPr>
              <w:ind w:firstLine="0"/>
              <w:jc w:val="center"/>
              <w:rPr>
                <w:lang w:val="ru-RU" w:eastAsia="en-US"/>
              </w:rPr>
            </w:pPr>
            <w:r>
              <w:rPr>
                <w:lang w:val="ru-RU" w:eastAsia="en-US"/>
              </w:rPr>
              <w:t>0,09</w:t>
            </w:r>
          </w:p>
        </w:tc>
      </w:tr>
      <w:tr w:rsidR="004509C9" w14:paraId="7161B125" w14:textId="77777777" w:rsidTr="004509C9">
        <w:tc>
          <w:tcPr>
            <w:tcW w:w="3109" w:type="dxa"/>
          </w:tcPr>
          <w:p w14:paraId="111EC934" w14:textId="77777777" w:rsidR="004509C9" w:rsidRPr="00B77E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65199CB1" w14:textId="046514D3" w:rsidR="004509C9" w:rsidRPr="00B77EC9" w:rsidRDefault="001F4219" w:rsidP="00107A6D">
            <w:pPr>
              <w:ind w:firstLine="0"/>
              <w:jc w:val="center"/>
              <w:rPr>
                <w:lang w:val="ru-RU" w:eastAsia="en-US"/>
              </w:rPr>
            </w:pPr>
            <w:r>
              <w:rPr>
                <w:lang w:val="ru-RU" w:eastAsia="en-US"/>
              </w:rPr>
              <w:t>0,5</w:t>
            </w:r>
          </w:p>
        </w:tc>
        <w:tc>
          <w:tcPr>
            <w:tcW w:w="1592" w:type="dxa"/>
            <w:vAlign w:val="center"/>
          </w:tcPr>
          <w:p w14:paraId="229D131C" w14:textId="7C58BA55" w:rsidR="004509C9" w:rsidRPr="00B77EC9" w:rsidRDefault="001F4219" w:rsidP="00107A6D">
            <w:pPr>
              <w:ind w:firstLine="0"/>
              <w:jc w:val="center"/>
              <w:rPr>
                <w:lang w:val="ru-RU" w:eastAsia="en-US"/>
              </w:rPr>
            </w:pPr>
            <w:r>
              <w:rPr>
                <w:lang w:val="ru-RU" w:eastAsia="en-US"/>
              </w:rPr>
              <w:t>0,92</w:t>
            </w:r>
          </w:p>
        </w:tc>
        <w:tc>
          <w:tcPr>
            <w:tcW w:w="1559" w:type="dxa"/>
            <w:vAlign w:val="center"/>
          </w:tcPr>
          <w:p w14:paraId="7EF2E6B8" w14:textId="2C7C34FC" w:rsidR="004509C9" w:rsidRPr="00B77EC9" w:rsidRDefault="001F4219" w:rsidP="00107A6D">
            <w:pPr>
              <w:ind w:firstLine="0"/>
              <w:jc w:val="center"/>
              <w:rPr>
                <w:lang w:val="ru-RU" w:eastAsia="en-US"/>
              </w:rPr>
            </w:pPr>
            <w:r>
              <w:rPr>
                <w:lang w:val="ru-RU" w:eastAsia="en-US"/>
              </w:rPr>
              <w:t>0,28</w:t>
            </w:r>
          </w:p>
        </w:tc>
        <w:tc>
          <w:tcPr>
            <w:tcW w:w="1843" w:type="dxa"/>
            <w:vAlign w:val="center"/>
          </w:tcPr>
          <w:p w14:paraId="478A20F9" w14:textId="64B608A7" w:rsidR="004509C9" w:rsidRPr="00B77EC9" w:rsidRDefault="001F4219" w:rsidP="00107A6D">
            <w:pPr>
              <w:ind w:firstLine="0"/>
              <w:jc w:val="center"/>
              <w:rPr>
                <w:lang w:val="ru-RU" w:eastAsia="en-US"/>
              </w:rPr>
            </w:pPr>
            <w:r>
              <w:rPr>
                <w:lang w:val="ru-RU" w:eastAsia="en-US"/>
              </w:rPr>
              <w:t>0,09</w:t>
            </w:r>
          </w:p>
        </w:tc>
      </w:tr>
      <w:tr w:rsidR="004509C9" w14:paraId="55F7D9A3" w14:textId="77777777" w:rsidTr="004509C9">
        <w:tc>
          <w:tcPr>
            <w:tcW w:w="3109" w:type="dxa"/>
          </w:tcPr>
          <w:p w14:paraId="4BD5C46A" w14:textId="77777777" w:rsidR="004509C9" w:rsidRPr="00965EC8"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62DCE69B" w14:textId="22BA4B5C" w:rsidR="004509C9" w:rsidRPr="00B77EC9" w:rsidRDefault="00E05CAE" w:rsidP="00107A6D">
            <w:pPr>
              <w:ind w:firstLine="0"/>
              <w:jc w:val="center"/>
              <w:rPr>
                <w:lang w:val="ru-RU" w:eastAsia="en-US"/>
              </w:rPr>
            </w:pPr>
            <w:r>
              <w:rPr>
                <w:lang w:val="ru-RU" w:eastAsia="en-US"/>
              </w:rPr>
              <w:t>0,17</w:t>
            </w:r>
          </w:p>
        </w:tc>
        <w:tc>
          <w:tcPr>
            <w:tcW w:w="1592" w:type="dxa"/>
            <w:vAlign w:val="center"/>
          </w:tcPr>
          <w:p w14:paraId="4F87A8D1" w14:textId="31D902D6" w:rsidR="004509C9" w:rsidRPr="00B77EC9" w:rsidRDefault="00E05CAE" w:rsidP="00107A6D">
            <w:pPr>
              <w:ind w:firstLine="0"/>
              <w:jc w:val="center"/>
              <w:rPr>
                <w:lang w:val="ru-RU" w:eastAsia="en-US"/>
              </w:rPr>
            </w:pPr>
            <w:r>
              <w:rPr>
                <w:lang w:val="ru-RU" w:eastAsia="en-US"/>
              </w:rPr>
              <w:t>0,92</w:t>
            </w:r>
          </w:p>
        </w:tc>
        <w:tc>
          <w:tcPr>
            <w:tcW w:w="1559" w:type="dxa"/>
            <w:vAlign w:val="center"/>
          </w:tcPr>
          <w:p w14:paraId="226431F8" w14:textId="4D7B69DF" w:rsidR="004509C9" w:rsidRPr="00B77EC9" w:rsidRDefault="00E05CAE" w:rsidP="00107A6D">
            <w:pPr>
              <w:ind w:firstLine="0"/>
              <w:jc w:val="center"/>
              <w:rPr>
                <w:lang w:val="ru-RU" w:eastAsia="en-US"/>
              </w:rPr>
            </w:pPr>
            <w:r>
              <w:rPr>
                <w:lang w:val="ru-RU" w:eastAsia="en-US"/>
              </w:rPr>
              <w:t>0,81</w:t>
            </w:r>
          </w:p>
        </w:tc>
        <w:tc>
          <w:tcPr>
            <w:tcW w:w="1843" w:type="dxa"/>
            <w:vAlign w:val="center"/>
          </w:tcPr>
          <w:p w14:paraId="78DDBAFA" w14:textId="5840E1BE" w:rsidR="004509C9" w:rsidRPr="00B77EC9" w:rsidRDefault="00E05CAE" w:rsidP="00107A6D">
            <w:pPr>
              <w:ind w:firstLine="0"/>
              <w:jc w:val="center"/>
              <w:rPr>
                <w:lang w:val="ru-RU" w:eastAsia="en-US"/>
              </w:rPr>
            </w:pPr>
            <w:r>
              <w:rPr>
                <w:lang w:val="ru-RU" w:eastAsia="en-US"/>
              </w:rPr>
              <w:t>0,92</w:t>
            </w:r>
          </w:p>
        </w:tc>
      </w:tr>
      <w:tr w:rsidR="004509C9" w14:paraId="63207AF0" w14:textId="77777777" w:rsidTr="004509C9">
        <w:tc>
          <w:tcPr>
            <w:tcW w:w="3109" w:type="dxa"/>
          </w:tcPr>
          <w:p w14:paraId="20651CCE" w14:textId="77777777" w:rsidR="004509C9" w:rsidRPr="00B77E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620ED576" w14:textId="47DB23E8" w:rsidR="004509C9" w:rsidRPr="00B77EC9" w:rsidRDefault="004B4DA1" w:rsidP="00107A6D">
            <w:pPr>
              <w:ind w:firstLine="0"/>
              <w:jc w:val="center"/>
              <w:rPr>
                <w:lang w:val="ru-RU" w:eastAsia="en-US"/>
              </w:rPr>
            </w:pPr>
            <w:r>
              <w:rPr>
                <w:lang w:val="ru-RU" w:eastAsia="en-US"/>
              </w:rPr>
              <w:t>0,5</w:t>
            </w:r>
          </w:p>
        </w:tc>
        <w:tc>
          <w:tcPr>
            <w:tcW w:w="1592" w:type="dxa"/>
            <w:vAlign w:val="center"/>
          </w:tcPr>
          <w:p w14:paraId="6E200CC5" w14:textId="1B5E5E05" w:rsidR="004509C9" w:rsidRPr="00B77EC9" w:rsidRDefault="004B4DA1" w:rsidP="00107A6D">
            <w:pPr>
              <w:ind w:firstLine="0"/>
              <w:jc w:val="center"/>
              <w:rPr>
                <w:lang w:val="ru-RU" w:eastAsia="en-US"/>
              </w:rPr>
            </w:pPr>
            <w:r>
              <w:rPr>
                <w:lang w:val="ru-RU" w:eastAsia="en-US"/>
              </w:rPr>
              <w:t>0,92</w:t>
            </w:r>
          </w:p>
        </w:tc>
        <w:tc>
          <w:tcPr>
            <w:tcW w:w="1559" w:type="dxa"/>
            <w:vAlign w:val="center"/>
          </w:tcPr>
          <w:p w14:paraId="5E96D9E6" w14:textId="3ABB6DA4" w:rsidR="004509C9" w:rsidRPr="00B77EC9" w:rsidRDefault="004B4DA1" w:rsidP="00107A6D">
            <w:pPr>
              <w:ind w:firstLine="0"/>
              <w:jc w:val="center"/>
              <w:rPr>
                <w:lang w:val="ru-RU" w:eastAsia="en-US"/>
              </w:rPr>
            </w:pPr>
            <w:r>
              <w:rPr>
                <w:lang w:val="ru-RU" w:eastAsia="en-US"/>
              </w:rPr>
              <w:t>0,28</w:t>
            </w:r>
          </w:p>
        </w:tc>
        <w:tc>
          <w:tcPr>
            <w:tcW w:w="1843" w:type="dxa"/>
            <w:vAlign w:val="center"/>
          </w:tcPr>
          <w:p w14:paraId="5C3241F7" w14:textId="451BC31A" w:rsidR="004509C9" w:rsidRPr="00B77EC9" w:rsidRDefault="004B4DA1" w:rsidP="00107A6D">
            <w:pPr>
              <w:ind w:firstLine="0"/>
              <w:jc w:val="center"/>
              <w:rPr>
                <w:lang w:val="ru-RU" w:eastAsia="en-US"/>
              </w:rPr>
            </w:pPr>
            <w:r>
              <w:rPr>
                <w:lang w:val="ru-RU" w:eastAsia="en-US"/>
              </w:rPr>
              <w:t>0,92</w:t>
            </w:r>
          </w:p>
        </w:tc>
      </w:tr>
      <w:tr w:rsidR="004509C9" w14:paraId="7B14D24F" w14:textId="77777777" w:rsidTr="004509C9">
        <w:tc>
          <w:tcPr>
            <w:tcW w:w="3109" w:type="dxa"/>
          </w:tcPr>
          <w:p w14:paraId="70192E30" w14:textId="77777777" w:rsidR="004509C9" w:rsidRPr="00B77E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110DE1F3" w14:textId="60AA9B65" w:rsidR="004509C9" w:rsidRPr="00B77EC9" w:rsidRDefault="001D1072" w:rsidP="00107A6D">
            <w:pPr>
              <w:ind w:firstLine="0"/>
              <w:jc w:val="center"/>
              <w:rPr>
                <w:lang w:val="ru-RU" w:eastAsia="en-US"/>
              </w:rPr>
            </w:pPr>
            <w:r>
              <w:rPr>
                <w:lang w:val="ru-RU" w:eastAsia="en-US"/>
              </w:rPr>
              <w:t>0,5</w:t>
            </w:r>
          </w:p>
        </w:tc>
        <w:tc>
          <w:tcPr>
            <w:tcW w:w="1592" w:type="dxa"/>
            <w:vAlign w:val="center"/>
          </w:tcPr>
          <w:p w14:paraId="5CA1DA27" w14:textId="786510DE" w:rsidR="004509C9" w:rsidRPr="00B77EC9" w:rsidRDefault="001D1072" w:rsidP="00107A6D">
            <w:pPr>
              <w:ind w:firstLine="0"/>
              <w:jc w:val="center"/>
              <w:rPr>
                <w:lang w:val="ru-RU" w:eastAsia="en-US"/>
              </w:rPr>
            </w:pPr>
            <w:r>
              <w:rPr>
                <w:lang w:val="ru-RU" w:eastAsia="en-US"/>
              </w:rPr>
              <w:t>0,92</w:t>
            </w:r>
          </w:p>
        </w:tc>
        <w:tc>
          <w:tcPr>
            <w:tcW w:w="1559" w:type="dxa"/>
            <w:vAlign w:val="center"/>
          </w:tcPr>
          <w:p w14:paraId="483AF0D2" w14:textId="7F79D68F" w:rsidR="004509C9" w:rsidRPr="00B77EC9" w:rsidRDefault="001D1072" w:rsidP="00107A6D">
            <w:pPr>
              <w:ind w:firstLine="0"/>
              <w:jc w:val="center"/>
              <w:rPr>
                <w:lang w:val="ru-RU" w:eastAsia="en-US"/>
              </w:rPr>
            </w:pPr>
            <w:r>
              <w:rPr>
                <w:lang w:val="ru-RU" w:eastAsia="en-US"/>
              </w:rPr>
              <w:t>0,28</w:t>
            </w:r>
          </w:p>
        </w:tc>
        <w:tc>
          <w:tcPr>
            <w:tcW w:w="1843" w:type="dxa"/>
            <w:vAlign w:val="center"/>
          </w:tcPr>
          <w:p w14:paraId="18357C49" w14:textId="04A7523B" w:rsidR="004509C9" w:rsidRPr="00B77EC9" w:rsidRDefault="001D1072" w:rsidP="00107A6D">
            <w:pPr>
              <w:ind w:firstLine="0"/>
              <w:jc w:val="center"/>
              <w:rPr>
                <w:lang w:val="ru-RU" w:eastAsia="en-US"/>
              </w:rPr>
            </w:pPr>
            <w:r>
              <w:rPr>
                <w:lang w:val="ru-RU" w:eastAsia="en-US"/>
              </w:rPr>
              <w:t>0,09</w:t>
            </w:r>
          </w:p>
        </w:tc>
      </w:tr>
      <w:tr w:rsidR="004509C9" w14:paraId="7281AF84" w14:textId="77777777" w:rsidTr="004509C9">
        <w:tc>
          <w:tcPr>
            <w:tcW w:w="3109" w:type="dxa"/>
          </w:tcPr>
          <w:p w14:paraId="68D51E6D" w14:textId="77777777" w:rsidR="004509C9" w:rsidRPr="00B77E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52FD3402" w14:textId="0FB456AF" w:rsidR="004509C9" w:rsidRPr="00B77EC9" w:rsidRDefault="00F65363" w:rsidP="00107A6D">
            <w:pPr>
              <w:ind w:firstLine="0"/>
              <w:jc w:val="center"/>
              <w:rPr>
                <w:lang w:val="ru-RU" w:eastAsia="en-US"/>
              </w:rPr>
            </w:pPr>
            <w:r>
              <w:rPr>
                <w:lang w:val="ru-RU" w:eastAsia="en-US"/>
              </w:rPr>
              <w:t>0,17</w:t>
            </w:r>
          </w:p>
        </w:tc>
        <w:tc>
          <w:tcPr>
            <w:tcW w:w="1592" w:type="dxa"/>
            <w:vAlign w:val="center"/>
          </w:tcPr>
          <w:p w14:paraId="56C10698" w14:textId="55FB1A69" w:rsidR="004509C9" w:rsidRPr="00B77EC9" w:rsidRDefault="00F65363" w:rsidP="00107A6D">
            <w:pPr>
              <w:ind w:firstLine="0"/>
              <w:jc w:val="center"/>
              <w:rPr>
                <w:lang w:val="ru-RU" w:eastAsia="en-US"/>
              </w:rPr>
            </w:pPr>
            <w:r>
              <w:rPr>
                <w:lang w:val="ru-RU" w:eastAsia="en-US"/>
              </w:rPr>
              <w:t>0,92</w:t>
            </w:r>
          </w:p>
        </w:tc>
        <w:tc>
          <w:tcPr>
            <w:tcW w:w="1559" w:type="dxa"/>
            <w:vAlign w:val="center"/>
          </w:tcPr>
          <w:p w14:paraId="4626D534" w14:textId="59EF4BF2" w:rsidR="004509C9" w:rsidRPr="00B77EC9" w:rsidRDefault="00F65363" w:rsidP="00107A6D">
            <w:pPr>
              <w:ind w:firstLine="0"/>
              <w:jc w:val="center"/>
              <w:rPr>
                <w:lang w:val="ru-RU" w:eastAsia="en-US"/>
              </w:rPr>
            </w:pPr>
            <w:r>
              <w:rPr>
                <w:lang w:val="ru-RU" w:eastAsia="en-US"/>
              </w:rPr>
              <w:t>0,82</w:t>
            </w:r>
          </w:p>
        </w:tc>
        <w:tc>
          <w:tcPr>
            <w:tcW w:w="1843" w:type="dxa"/>
            <w:vAlign w:val="center"/>
          </w:tcPr>
          <w:p w14:paraId="5ACDF984" w14:textId="07412B17" w:rsidR="004509C9" w:rsidRPr="00B77EC9" w:rsidRDefault="00F65363" w:rsidP="00107A6D">
            <w:pPr>
              <w:ind w:firstLine="0"/>
              <w:jc w:val="center"/>
              <w:rPr>
                <w:lang w:val="ru-RU" w:eastAsia="en-US"/>
              </w:rPr>
            </w:pPr>
            <w:r>
              <w:rPr>
                <w:lang w:val="ru-RU" w:eastAsia="en-US"/>
              </w:rPr>
              <w:t>0,92</w:t>
            </w:r>
          </w:p>
        </w:tc>
      </w:tr>
      <w:tr w:rsidR="004509C9" w14:paraId="02389DBA" w14:textId="77777777" w:rsidTr="004509C9">
        <w:tc>
          <w:tcPr>
            <w:tcW w:w="3109" w:type="dxa"/>
          </w:tcPr>
          <w:p w14:paraId="74375F33" w14:textId="77777777" w:rsidR="004509C9" w:rsidRPr="00B77E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0B4C184C" w14:textId="502A3153" w:rsidR="004509C9" w:rsidRPr="00B77EC9" w:rsidRDefault="00CF41AC" w:rsidP="00107A6D">
            <w:pPr>
              <w:ind w:firstLine="0"/>
              <w:jc w:val="center"/>
              <w:rPr>
                <w:lang w:val="ru-RU" w:eastAsia="en-US"/>
              </w:rPr>
            </w:pPr>
            <w:r>
              <w:rPr>
                <w:lang w:val="ru-RU" w:eastAsia="en-US"/>
              </w:rPr>
              <w:t>0,33</w:t>
            </w:r>
          </w:p>
        </w:tc>
        <w:tc>
          <w:tcPr>
            <w:tcW w:w="1592" w:type="dxa"/>
            <w:vAlign w:val="center"/>
          </w:tcPr>
          <w:p w14:paraId="014CDD53" w14:textId="7DB30ED2" w:rsidR="004509C9" w:rsidRPr="00B77EC9" w:rsidRDefault="00CF41AC" w:rsidP="00107A6D">
            <w:pPr>
              <w:ind w:firstLine="0"/>
              <w:jc w:val="center"/>
              <w:rPr>
                <w:lang w:val="ru-RU" w:eastAsia="en-US"/>
              </w:rPr>
            </w:pPr>
            <w:r>
              <w:rPr>
                <w:lang w:val="ru-RU" w:eastAsia="en-US"/>
              </w:rPr>
              <w:t>1</w:t>
            </w:r>
          </w:p>
        </w:tc>
        <w:tc>
          <w:tcPr>
            <w:tcW w:w="1559" w:type="dxa"/>
            <w:vAlign w:val="center"/>
          </w:tcPr>
          <w:p w14:paraId="7CD37817" w14:textId="1854FCBD" w:rsidR="004509C9" w:rsidRPr="00B77EC9" w:rsidRDefault="00CF41AC" w:rsidP="00107A6D">
            <w:pPr>
              <w:ind w:firstLine="0"/>
              <w:jc w:val="center"/>
              <w:rPr>
                <w:lang w:val="ru-RU" w:eastAsia="en-US"/>
              </w:rPr>
            </w:pPr>
            <w:r>
              <w:rPr>
                <w:lang w:val="ru-RU" w:eastAsia="en-US"/>
              </w:rPr>
              <w:t>0,45</w:t>
            </w:r>
          </w:p>
        </w:tc>
        <w:tc>
          <w:tcPr>
            <w:tcW w:w="1843" w:type="dxa"/>
            <w:vAlign w:val="center"/>
          </w:tcPr>
          <w:p w14:paraId="57B2FA60" w14:textId="72E7725B" w:rsidR="004509C9" w:rsidRPr="00B77EC9" w:rsidRDefault="00CF41AC" w:rsidP="00107A6D">
            <w:pPr>
              <w:ind w:firstLine="0"/>
              <w:jc w:val="center"/>
              <w:rPr>
                <w:lang w:val="ru-RU" w:eastAsia="en-US"/>
              </w:rPr>
            </w:pPr>
            <w:r>
              <w:rPr>
                <w:lang w:val="ru-RU" w:eastAsia="en-US"/>
              </w:rPr>
              <w:t>0,13</w:t>
            </w:r>
          </w:p>
        </w:tc>
      </w:tr>
      <w:tr w:rsidR="004509C9" w14:paraId="6527B0A5" w14:textId="77777777" w:rsidTr="004509C9">
        <w:tc>
          <w:tcPr>
            <w:tcW w:w="3109" w:type="dxa"/>
          </w:tcPr>
          <w:p w14:paraId="510799A6" w14:textId="77777777" w:rsidR="004509C9" w:rsidRPr="00B77E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2B9E4E2C" w14:textId="06A37018" w:rsidR="004509C9" w:rsidRPr="00B77EC9" w:rsidRDefault="00C204DF" w:rsidP="00107A6D">
            <w:pPr>
              <w:ind w:firstLine="0"/>
              <w:jc w:val="center"/>
              <w:rPr>
                <w:lang w:val="ru-RU" w:eastAsia="en-US"/>
              </w:rPr>
            </w:pPr>
            <w:r>
              <w:rPr>
                <w:lang w:val="ru-RU" w:eastAsia="en-US"/>
              </w:rPr>
              <w:t>0,33</w:t>
            </w:r>
          </w:p>
        </w:tc>
        <w:tc>
          <w:tcPr>
            <w:tcW w:w="1592" w:type="dxa"/>
            <w:vAlign w:val="center"/>
          </w:tcPr>
          <w:p w14:paraId="7329C8CB" w14:textId="470FEF28" w:rsidR="004509C9" w:rsidRPr="00B77EC9" w:rsidRDefault="00C204DF" w:rsidP="00107A6D">
            <w:pPr>
              <w:ind w:firstLine="0"/>
              <w:jc w:val="center"/>
              <w:rPr>
                <w:lang w:val="ru-RU" w:eastAsia="en-US"/>
              </w:rPr>
            </w:pPr>
            <w:r>
              <w:rPr>
                <w:lang w:val="ru-RU" w:eastAsia="en-US"/>
              </w:rPr>
              <w:t>1</w:t>
            </w:r>
          </w:p>
        </w:tc>
        <w:tc>
          <w:tcPr>
            <w:tcW w:w="1559" w:type="dxa"/>
            <w:vAlign w:val="center"/>
          </w:tcPr>
          <w:p w14:paraId="250919A5" w14:textId="60C6EF50" w:rsidR="004509C9" w:rsidRPr="00B77EC9" w:rsidRDefault="00C204DF" w:rsidP="00107A6D">
            <w:pPr>
              <w:ind w:firstLine="0"/>
              <w:jc w:val="center"/>
              <w:rPr>
                <w:lang w:val="ru-RU" w:eastAsia="en-US"/>
              </w:rPr>
            </w:pPr>
            <w:r>
              <w:rPr>
                <w:lang w:val="ru-RU" w:eastAsia="en-US"/>
              </w:rPr>
              <w:t>0,45</w:t>
            </w:r>
          </w:p>
        </w:tc>
        <w:tc>
          <w:tcPr>
            <w:tcW w:w="1843" w:type="dxa"/>
            <w:vAlign w:val="center"/>
          </w:tcPr>
          <w:p w14:paraId="69299931" w14:textId="48205F0C" w:rsidR="004509C9" w:rsidRPr="00B77EC9" w:rsidRDefault="00C204DF" w:rsidP="00107A6D">
            <w:pPr>
              <w:ind w:firstLine="0"/>
              <w:jc w:val="center"/>
              <w:rPr>
                <w:lang w:val="ru-RU" w:eastAsia="en-US"/>
              </w:rPr>
            </w:pPr>
            <w:r>
              <w:rPr>
                <w:lang w:val="ru-RU" w:eastAsia="en-US"/>
              </w:rPr>
              <w:t>0,06</w:t>
            </w:r>
          </w:p>
        </w:tc>
      </w:tr>
      <w:tr w:rsidR="004509C9" w14:paraId="574FEF62" w14:textId="77777777" w:rsidTr="004509C9">
        <w:tc>
          <w:tcPr>
            <w:tcW w:w="3109" w:type="dxa"/>
          </w:tcPr>
          <w:p w14:paraId="3EB09D68" w14:textId="77777777" w:rsidR="004509C9" w:rsidRPr="00B77E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1893751A" w14:textId="164668E9" w:rsidR="004509C9" w:rsidRPr="00B77EC9" w:rsidRDefault="003548AE" w:rsidP="00107A6D">
            <w:pPr>
              <w:ind w:firstLine="0"/>
              <w:jc w:val="center"/>
              <w:rPr>
                <w:lang w:val="ru-RU" w:eastAsia="en-US"/>
              </w:rPr>
            </w:pPr>
            <w:r>
              <w:rPr>
                <w:lang w:val="ru-RU" w:eastAsia="en-US"/>
              </w:rPr>
              <w:t>0,17</w:t>
            </w:r>
          </w:p>
        </w:tc>
        <w:tc>
          <w:tcPr>
            <w:tcW w:w="1592" w:type="dxa"/>
            <w:vAlign w:val="center"/>
          </w:tcPr>
          <w:p w14:paraId="6C002382" w14:textId="6C60CB4F" w:rsidR="004509C9" w:rsidRPr="00B77EC9" w:rsidRDefault="003548AE" w:rsidP="00107A6D">
            <w:pPr>
              <w:ind w:firstLine="0"/>
              <w:jc w:val="center"/>
              <w:rPr>
                <w:lang w:val="ru-RU" w:eastAsia="en-US"/>
              </w:rPr>
            </w:pPr>
            <w:r>
              <w:rPr>
                <w:lang w:val="ru-RU" w:eastAsia="en-US"/>
              </w:rPr>
              <w:t>0,92</w:t>
            </w:r>
          </w:p>
        </w:tc>
        <w:tc>
          <w:tcPr>
            <w:tcW w:w="1559" w:type="dxa"/>
            <w:vAlign w:val="center"/>
          </w:tcPr>
          <w:p w14:paraId="5C5F33DA" w14:textId="52245FE7" w:rsidR="004509C9" w:rsidRPr="00B77EC9" w:rsidRDefault="003548AE" w:rsidP="00107A6D">
            <w:pPr>
              <w:ind w:firstLine="0"/>
              <w:jc w:val="center"/>
              <w:rPr>
                <w:lang w:val="ru-RU" w:eastAsia="en-US"/>
              </w:rPr>
            </w:pPr>
            <w:r>
              <w:rPr>
                <w:lang w:val="ru-RU" w:eastAsia="en-US"/>
              </w:rPr>
              <w:t>0,82</w:t>
            </w:r>
          </w:p>
        </w:tc>
        <w:tc>
          <w:tcPr>
            <w:tcW w:w="1843" w:type="dxa"/>
            <w:vAlign w:val="center"/>
          </w:tcPr>
          <w:p w14:paraId="4B551553" w14:textId="0DA93252" w:rsidR="004509C9" w:rsidRPr="00B77EC9" w:rsidRDefault="003548AE" w:rsidP="00107A6D">
            <w:pPr>
              <w:ind w:firstLine="0"/>
              <w:jc w:val="center"/>
              <w:rPr>
                <w:lang w:val="ru-RU" w:eastAsia="en-US"/>
              </w:rPr>
            </w:pPr>
            <w:r>
              <w:rPr>
                <w:lang w:val="ru-RU" w:eastAsia="en-US"/>
              </w:rPr>
              <w:t>0,92</w:t>
            </w:r>
          </w:p>
        </w:tc>
      </w:tr>
      <w:tr w:rsidR="004509C9" w14:paraId="66FD386D" w14:textId="77777777" w:rsidTr="004509C9">
        <w:tc>
          <w:tcPr>
            <w:tcW w:w="3109" w:type="dxa"/>
          </w:tcPr>
          <w:p w14:paraId="309F58EC" w14:textId="77777777" w:rsidR="004509C9" w:rsidRPr="00B77E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6C2312CC" w14:textId="47401720" w:rsidR="004509C9" w:rsidRPr="00B77EC9" w:rsidRDefault="005B0B20" w:rsidP="00107A6D">
            <w:pPr>
              <w:ind w:firstLine="0"/>
              <w:jc w:val="center"/>
              <w:rPr>
                <w:lang w:val="ru-RU" w:eastAsia="en-US"/>
              </w:rPr>
            </w:pPr>
            <w:r>
              <w:rPr>
                <w:lang w:val="ru-RU" w:eastAsia="en-US"/>
              </w:rPr>
              <w:t>0,33</w:t>
            </w:r>
          </w:p>
        </w:tc>
        <w:tc>
          <w:tcPr>
            <w:tcW w:w="1592" w:type="dxa"/>
            <w:vAlign w:val="center"/>
          </w:tcPr>
          <w:p w14:paraId="18951DBD" w14:textId="00C40A5C" w:rsidR="004509C9" w:rsidRPr="00B77EC9" w:rsidRDefault="005B0B20" w:rsidP="00107A6D">
            <w:pPr>
              <w:ind w:firstLine="0"/>
              <w:jc w:val="center"/>
              <w:rPr>
                <w:lang w:val="ru-RU" w:eastAsia="en-US"/>
              </w:rPr>
            </w:pPr>
            <w:r>
              <w:rPr>
                <w:lang w:val="ru-RU" w:eastAsia="en-US"/>
              </w:rPr>
              <w:t>1</w:t>
            </w:r>
          </w:p>
        </w:tc>
        <w:tc>
          <w:tcPr>
            <w:tcW w:w="1559" w:type="dxa"/>
            <w:vAlign w:val="center"/>
          </w:tcPr>
          <w:p w14:paraId="2BA2986E" w14:textId="3AFDDB0C" w:rsidR="004509C9" w:rsidRPr="00B77EC9" w:rsidRDefault="005B0B20" w:rsidP="00107A6D">
            <w:pPr>
              <w:ind w:firstLine="0"/>
              <w:jc w:val="center"/>
              <w:rPr>
                <w:lang w:val="ru-RU" w:eastAsia="en-US"/>
              </w:rPr>
            </w:pPr>
            <w:r>
              <w:rPr>
                <w:lang w:val="ru-RU" w:eastAsia="en-US"/>
              </w:rPr>
              <w:t>0,45</w:t>
            </w:r>
          </w:p>
        </w:tc>
        <w:tc>
          <w:tcPr>
            <w:tcW w:w="1843" w:type="dxa"/>
            <w:vAlign w:val="center"/>
          </w:tcPr>
          <w:p w14:paraId="17BE735A" w14:textId="2CE782DA" w:rsidR="004509C9" w:rsidRPr="00B77EC9" w:rsidRDefault="005B0B20" w:rsidP="00107A6D">
            <w:pPr>
              <w:ind w:firstLine="0"/>
              <w:jc w:val="center"/>
              <w:rPr>
                <w:lang w:val="ru-RU" w:eastAsia="en-US"/>
              </w:rPr>
            </w:pPr>
            <w:r>
              <w:rPr>
                <w:lang w:val="ru-RU" w:eastAsia="en-US"/>
              </w:rPr>
              <w:t>0,13</w:t>
            </w:r>
          </w:p>
        </w:tc>
      </w:tr>
      <w:tr w:rsidR="004509C9" w14:paraId="5B8783FD" w14:textId="77777777" w:rsidTr="004509C9">
        <w:tc>
          <w:tcPr>
            <w:tcW w:w="3109" w:type="dxa"/>
          </w:tcPr>
          <w:p w14:paraId="1B6A9108" w14:textId="77777777" w:rsidR="004509C9" w:rsidRPr="00B77E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624AA331" w14:textId="30348DE4" w:rsidR="004509C9" w:rsidRPr="00B77EC9" w:rsidRDefault="00AB6B6E" w:rsidP="00107A6D">
            <w:pPr>
              <w:ind w:firstLine="0"/>
              <w:jc w:val="center"/>
              <w:rPr>
                <w:lang w:val="ru-RU" w:eastAsia="en-US"/>
              </w:rPr>
            </w:pPr>
            <w:r>
              <w:rPr>
                <w:lang w:val="ru-RU" w:eastAsia="en-US"/>
              </w:rPr>
              <w:t>0,33</w:t>
            </w:r>
          </w:p>
        </w:tc>
        <w:tc>
          <w:tcPr>
            <w:tcW w:w="1592" w:type="dxa"/>
            <w:vAlign w:val="center"/>
          </w:tcPr>
          <w:p w14:paraId="64636CFC" w14:textId="6B343101" w:rsidR="004509C9" w:rsidRPr="00B77EC9" w:rsidRDefault="00AB6B6E" w:rsidP="00107A6D">
            <w:pPr>
              <w:ind w:firstLine="0"/>
              <w:jc w:val="center"/>
              <w:rPr>
                <w:lang w:val="ru-RU" w:eastAsia="en-US"/>
              </w:rPr>
            </w:pPr>
            <w:r>
              <w:rPr>
                <w:lang w:val="ru-RU" w:eastAsia="en-US"/>
              </w:rPr>
              <w:t>1</w:t>
            </w:r>
          </w:p>
        </w:tc>
        <w:tc>
          <w:tcPr>
            <w:tcW w:w="1559" w:type="dxa"/>
            <w:vAlign w:val="center"/>
          </w:tcPr>
          <w:p w14:paraId="5558E5C0" w14:textId="4BC2B0D5" w:rsidR="004509C9" w:rsidRPr="00B77EC9" w:rsidRDefault="00AB6B6E" w:rsidP="00107A6D">
            <w:pPr>
              <w:ind w:firstLine="0"/>
              <w:jc w:val="center"/>
              <w:rPr>
                <w:lang w:val="ru-RU" w:eastAsia="en-US"/>
              </w:rPr>
            </w:pPr>
            <w:r>
              <w:rPr>
                <w:lang w:val="ru-RU" w:eastAsia="en-US"/>
              </w:rPr>
              <w:t>0,45</w:t>
            </w:r>
          </w:p>
        </w:tc>
        <w:tc>
          <w:tcPr>
            <w:tcW w:w="1843" w:type="dxa"/>
            <w:vAlign w:val="center"/>
          </w:tcPr>
          <w:p w14:paraId="4E72C74C" w14:textId="23CCA9C1" w:rsidR="004509C9" w:rsidRPr="00B77EC9" w:rsidRDefault="00AB6B6E" w:rsidP="00107A6D">
            <w:pPr>
              <w:ind w:firstLine="0"/>
              <w:jc w:val="center"/>
              <w:rPr>
                <w:lang w:val="ru-RU" w:eastAsia="en-US"/>
              </w:rPr>
            </w:pPr>
            <w:r>
              <w:rPr>
                <w:lang w:val="ru-RU" w:eastAsia="en-US"/>
              </w:rPr>
              <w:t>0,062</w:t>
            </w:r>
          </w:p>
        </w:tc>
      </w:tr>
      <w:tr w:rsidR="004509C9" w:rsidRPr="004B6173" w14:paraId="56EEA2D3" w14:textId="77777777" w:rsidTr="004509C9">
        <w:tc>
          <w:tcPr>
            <w:tcW w:w="3109" w:type="dxa"/>
          </w:tcPr>
          <w:p w14:paraId="78DF6D67" w14:textId="77777777" w:rsidR="004509C9" w:rsidRPr="004B6173"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2E750939" w14:textId="3BEFE2D8" w:rsidR="004509C9" w:rsidRPr="004B6173" w:rsidRDefault="00B40AA2" w:rsidP="00107A6D">
            <w:pPr>
              <w:ind w:firstLine="0"/>
              <w:jc w:val="center"/>
              <w:rPr>
                <w:lang w:val="ru-RU" w:eastAsia="en-US"/>
              </w:rPr>
            </w:pPr>
            <w:r>
              <w:rPr>
                <w:lang w:val="ru-RU" w:eastAsia="en-US"/>
              </w:rPr>
              <w:t>0,083</w:t>
            </w:r>
          </w:p>
        </w:tc>
        <w:tc>
          <w:tcPr>
            <w:tcW w:w="1592" w:type="dxa"/>
            <w:vAlign w:val="center"/>
          </w:tcPr>
          <w:p w14:paraId="5AEF8C79" w14:textId="7CDE5C6B" w:rsidR="004509C9" w:rsidRPr="004B6173" w:rsidRDefault="00B40AA2" w:rsidP="00107A6D">
            <w:pPr>
              <w:ind w:firstLine="0"/>
              <w:jc w:val="center"/>
              <w:rPr>
                <w:lang w:val="ru-RU" w:eastAsia="en-US"/>
              </w:rPr>
            </w:pPr>
            <w:r>
              <w:rPr>
                <w:lang w:val="ru-RU" w:eastAsia="en-US"/>
              </w:rPr>
              <w:t>1</w:t>
            </w:r>
          </w:p>
        </w:tc>
        <w:tc>
          <w:tcPr>
            <w:tcW w:w="1559" w:type="dxa"/>
            <w:vAlign w:val="center"/>
          </w:tcPr>
          <w:p w14:paraId="32ECE3B6" w14:textId="798C80E9" w:rsidR="004509C9" w:rsidRPr="004B6173" w:rsidRDefault="00B40AA2" w:rsidP="00107A6D">
            <w:pPr>
              <w:ind w:firstLine="0"/>
              <w:jc w:val="center"/>
              <w:rPr>
                <w:lang w:val="ru-RU" w:eastAsia="en-US"/>
              </w:rPr>
            </w:pPr>
            <w:r>
              <w:rPr>
                <w:lang w:val="ru-RU" w:eastAsia="en-US"/>
              </w:rPr>
              <w:t>1</w:t>
            </w:r>
          </w:p>
        </w:tc>
        <w:tc>
          <w:tcPr>
            <w:tcW w:w="1843" w:type="dxa"/>
            <w:vAlign w:val="center"/>
          </w:tcPr>
          <w:p w14:paraId="44E88A38" w14:textId="1E3A5738" w:rsidR="004509C9" w:rsidRPr="004B6173" w:rsidRDefault="00B40AA2" w:rsidP="00107A6D">
            <w:pPr>
              <w:ind w:firstLine="0"/>
              <w:jc w:val="center"/>
              <w:rPr>
                <w:lang w:val="ru-RU" w:eastAsia="en-US"/>
              </w:rPr>
            </w:pPr>
            <w:r>
              <w:rPr>
                <w:lang w:val="ru-RU" w:eastAsia="en-US"/>
              </w:rPr>
              <w:t>1</w:t>
            </w:r>
          </w:p>
        </w:tc>
      </w:tr>
      <w:tr w:rsidR="004509C9" w:rsidRPr="004B6173" w14:paraId="5EA2B97C" w14:textId="77777777" w:rsidTr="004509C9">
        <w:tc>
          <w:tcPr>
            <w:tcW w:w="3109" w:type="dxa"/>
          </w:tcPr>
          <w:p w14:paraId="1BE953EB" w14:textId="77777777" w:rsidR="004509C9" w:rsidRPr="004B6173"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61451AFD" w14:textId="53644696" w:rsidR="004509C9" w:rsidRPr="004B6173" w:rsidRDefault="006F482C" w:rsidP="00107A6D">
            <w:pPr>
              <w:ind w:firstLine="0"/>
              <w:jc w:val="center"/>
              <w:rPr>
                <w:lang w:val="ru-RU" w:eastAsia="en-US"/>
              </w:rPr>
            </w:pPr>
            <w:r>
              <w:rPr>
                <w:lang w:val="ru-RU" w:eastAsia="en-US"/>
              </w:rPr>
              <w:t>0,33</w:t>
            </w:r>
          </w:p>
        </w:tc>
        <w:tc>
          <w:tcPr>
            <w:tcW w:w="1592" w:type="dxa"/>
            <w:vAlign w:val="center"/>
          </w:tcPr>
          <w:p w14:paraId="332933BA" w14:textId="31481FF7" w:rsidR="004509C9" w:rsidRPr="004B6173" w:rsidRDefault="006F482C" w:rsidP="00107A6D">
            <w:pPr>
              <w:ind w:firstLine="0"/>
              <w:jc w:val="center"/>
              <w:rPr>
                <w:lang w:val="ru-RU" w:eastAsia="en-US"/>
              </w:rPr>
            </w:pPr>
            <w:r>
              <w:rPr>
                <w:lang w:val="ru-RU" w:eastAsia="en-US"/>
              </w:rPr>
              <w:t>0,92</w:t>
            </w:r>
          </w:p>
        </w:tc>
        <w:tc>
          <w:tcPr>
            <w:tcW w:w="1559" w:type="dxa"/>
            <w:vAlign w:val="center"/>
          </w:tcPr>
          <w:p w14:paraId="4EB23BEA" w14:textId="37229471" w:rsidR="004509C9" w:rsidRPr="004B6173" w:rsidRDefault="006F482C" w:rsidP="00107A6D">
            <w:pPr>
              <w:ind w:firstLine="0"/>
              <w:jc w:val="center"/>
              <w:rPr>
                <w:lang w:val="ru-RU" w:eastAsia="en-US"/>
              </w:rPr>
            </w:pPr>
            <w:r>
              <w:rPr>
                <w:lang w:val="ru-RU" w:eastAsia="en-US"/>
              </w:rPr>
              <w:t>0,46</w:t>
            </w:r>
          </w:p>
        </w:tc>
        <w:tc>
          <w:tcPr>
            <w:tcW w:w="1843" w:type="dxa"/>
            <w:vAlign w:val="center"/>
          </w:tcPr>
          <w:p w14:paraId="26B15594" w14:textId="3D915A73" w:rsidR="004509C9" w:rsidRPr="004B6173" w:rsidRDefault="006F482C" w:rsidP="00107A6D">
            <w:pPr>
              <w:ind w:firstLine="0"/>
              <w:jc w:val="center"/>
              <w:rPr>
                <w:lang w:val="ru-RU" w:eastAsia="en-US"/>
              </w:rPr>
            </w:pPr>
            <w:r>
              <w:rPr>
                <w:lang w:val="ru-RU" w:eastAsia="en-US"/>
              </w:rPr>
              <w:t>0,14</w:t>
            </w:r>
          </w:p>
        </w:tc>
      </w:tr>
      <w:tr w:rsidR="004509C9" w:rsidRPr="004B6173" w14:paraId="74328488" w14:textId="77777777" w:rsidTr="004509C9">
        <w:tc>
          <w:tcPr>
            <w:tcW w:w="3109" w:type="dxa"/>
          </w:tcPr>
          <w:p w14:paraId="23B2A948" w14:textId="77777777" w:rsidR="004509C9" w:rsidRPr="004B6173"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181503D4" w14:textId="6A820C01" w:rsidR="006F482C" w:rsidRPr="004B6173" w:rsidRDefault="006F482C" w:rsidP="006F482C">
            <w:pPr>
              <w:ind w:firstLine="0"/>
              <w:jc w:val="center"/>
              <w:rPr>
                <w:lang w:val="ru-RU" w:eastAsia="en-US"/>
              </w:rPr>
            </w:pPr>
            <w:r>
              <w:rPr>
                <w:lang w:val="ru-RU" w:eastAsia="en-US"/>
              </w:rPr>
              <w:t>0,33</w:t>
            </w:r>
          </w:p>
        </w:tc>
        <w:tc>
          <w:tcPr>
            <w:tcW w:w="1592" w:type="dxa"/>
            <w:vAlign w:val="center"/>
          </w:tcPr>
          <w:p w14:paraId="7940993B" w14:textId="7890719C" w:rsidR="004509C9" w:rsidRPr="004B6173" w:rsidRDefault="006F482C" w:rsidP="00107A6D">
            <w:pPr>
              <w:ind w:firstLine="0"/>
              <w:jc w:val="center"/>
              <w:rPr>
                <w:lang w:val="ru-RU" w:eastAsia="en-US"/>
              </w:rPr>
            </w:pPr>
            <w:r>
              <w:rPr>
                <w:lang w:val="ru-RU" w:eastAsia="en-US"/>
              </w:rPr>
              <w:t>0,92</w:t>
            </w:r>
          </w:p>
        </w:tc>
        <w:tc>
          <w:tcPr>
            <w:tcW w:w="1559" w:type="dxa"/>
            <w:vAlign w:val="center"/>
          </w:tcPr>
          <w:p w14:paraId="3E4355A2" w14:textId="524D59CE" w:rsidR="004509C9" w:rsidRPr="004B6173" w:rsidRDefault="006F482C" w:rsidP="00107A6D">
            <w:pPr>
              <w:ind w:firstLine="0"/>
              <w:jc w:val="center"/>
              <w:rPr>
                <w:lang w:val="ru-RU" w:eastAsia="en-US"/>
              </w:rPr>
            </w:pPr>
            <w:r>
              <w:rPr>
                <w:lang w:val="ru-RU" w:eastAsia="en-US"/>
              </w:rPr>
              <w:t>0,46</w:t>
            </w:r>
          </w:p>
        </w:tc>
        <w:tc>
          <w:tcPr>
            <w:tcW w:w="1843" w:type="dxa"/>
            <w:vAlign w:val="center"/>
          </w:tcPr>
          <w:p w14:paraId="38390297" w14:textId="5E1EA89D" w:rsidR="004509C9" w:rsidRPr="004B6173" w:rsidRDefault="006F482C" w:rsidP="00107A6D">
            <w:pPr>
              <w:ind w:firstLine="0"/>
              <w:jc w:val="center"/>
              <w:rPr>
                <w:lang w:val="ru-RU" w:eastAsia="en-US"/>
              </w:rPr>
            </w:pPr>
            <w:r>
              <w:rPr>
                <w:lang w:val="ru-RU" w:eastAsia="en-US"/>
              </w:rPr>
              <w:t>0,065</w:t>
            </w:r>
          </w:p>
        </w:tc>
      </w:tr>
      <w:tr w:rsidR="004509C9" w:rsidRPr="004B6173" w14:paraId="2D18D8DE" w14:textId="77777777" w:rsidTr="004509C9">
        <w:tc>
          <w:tcPr>
            <w:tcW w:w="3109" w:type="dxa"/>
          </w:tcPr>
          <w:p w14:paraId="51134E91" w14:textId="77777777" w:rsidR="004509C9" w:rsidRPr="004B6173" w:rsidRDefault="004509C9" w:rsidP="00107A6D">
            <w:pPr>
              <w:ind w:firstLine="0"/>
              <w:jc w:val="left"/>
              <w:rPr>
                <w:lang w:val="en-US" w:eastAsia="en-US"/>
              </w:rPr>
            </w:pPr>
            <w:r>
              <w:rPr>
                <w:lang w:val="en-US" w:eastAsia="en-US"/>
              </w:rPr>
              <w:t>Datafly</w:t>
            </w:r>
          </w:p>
        </w:tc>
        <w:tc>
          <w:tcPr>
            <w:tcW w:w="1390" w:type="dxa"/>
            <w:vAlign w:val="center"/>
          </w:tcPr>
          <w:p w14:paraId="6CB9DF93" w14:textId="03672D86" w:rsidR="004509C9" w:rsidRPr="004B6173" w:rsidRDefault="00E1003A" w:rsidP="00107A6D">
            <w:pPr>
              <w:ind w:firstLine="0"/>
              <w:jc w:val="center"/>
              <w:rPr>
                <w:lang w:val="ru-RU" w:eastAsia="en-US"/>
              </w:rPr>
            </w:pPr>
            <w:r>
              <w:rPr>
                <w:lang w:val="ru-RU" w:eastAsia="en-US"/>
              </w:rPr>
              <w:t>0,17</w:t>
            </w:r>
          </w:p>
        </w:tc>
        <w:tc>
          <w:tcPr>
            <w:tcW w:w="1592" w:type="dxa"/>
            <w:vAlign w:val="center"/>
          </w:tcPr>
          <w:p w14:paraId="31C2EE82" w14:textId="284A22CE" w:rsidR="004509C9" w:rsidRPr="004B6173" w:rsidRDefault="00E1003A" w:rsidP="00107A6D">
            <w:pPr>
              <w:ind w:firstLine="0"/>
              <w:jc w:val="center"/>
              <w:rPr>
                <w:lang w:val="ru-RU" w:eastAsia="en-US"/>
              </w:rPr>
            </w:pPr>
            <w:r>
              <w:rPr>
                <w:lang w:val="ru-RU" w:eastAsia="en-US"/>
              </w:rPr>
              <w:t>1</w:t>
            </w:r>
          </w:p>
        </w:tc>
        <w:tc>
          <w:tcPr>
            <w:tcW w:w="1559" w:type="dxa"/>
            <w:vAlign w:val="center"/>
          </w:tcPr>
          <w:p w14:paraId="1E44BE7B" w14:textId="6302FA78" w:rsidR="004509C9" w:rsidRPr="004B6173" w:rsidRDefault="00E1003A" w:rsidP="00107A6D">
            <w:pPr>
              <w:ind w:firstLine="0"/>
              <w:jc w:val="center"/>
              <w:rPr>
                <w:lang w:val="ru-RU" w:eastAsia="en-US"/>
              </w:rPr>
            </w:pPr>
            <w:r>
              <w:rPr>
                <w:lang w:val="ru-RU" w:eastAsia="en-US"/>
              </w:rPr>
              <w:t>0,72</w:t>
            </w:r>
          </w:p>
        </w:tc>
        <w:tc>
          <w:tcPr>
            <w:tcW w:w="1843" w:type="dxa"/>
            <w:vAlign w:val="center"/>
          </w:tcPr>
          <w:p w14:paraId="4E4C3293" w14:textId="47871E22" w:rsidR="004509C9" w:rsidRPr="004B6173" w:rsidRDefault="00E1003A" w:rsidP="00107A6D">
            <w:pPr>
              <w:ind w:firstLine="0"/>
              <w:jc w:val="center"/>
              <w:rPr>
                <w:lang w:val="ru-RU" w:eastAsia="en-US"/>
              </w:rPr>
            </w:pPr>
            <w:r>
              <w:rPr>
                <w:lang w:val="ru-RU" w:eastAsia="en-US"/>
              </w:rPr>
              <w:t>0,25</w:t>
            </w:r>
          </w:p>
        </w:tc>
      </w:tr>
      <w:tr w:rsidR="004509C9" w:rsidRPr="004B6173" w14:paraId="13014EC8" w14:textId="77777777" w:rsidTr="004509C9">
        <w:tc>
          <w:tcPr>
            <w:tcW w:w="3109" w:type="dxa"/>
          </w:tcPr>
          <w:p w14:paraId="2D449896" w14:textId="77777777" w:rsidR="004509C9" w:rsidRPr="004B6173" w:rsidRDefault="004509C9" w:rsidP="00107A6D">
            <w:pPr>
              <w:ind w:firstLine="0"/>
              <w:jc w:val="left"/>
              <w:rPr>
                <w:lang w:val="en-US" w:eastAsia="en-US"/>
              </w:rPr>
            </w:pPr>
            <w:r>
              <w:rPr>
                <w:lang w:val="en-US" w:eastAsia="en-US"/>
              </w:rPr>
              <w:t>Equal sized</w:t>
            </w:r>
          </w:p>
        </w:tc>
        <w:tc>
          <w:tcPr>
            <w:tcW w:w="1390" w:type="dxa"/>
            <w:vAlign w:val="center"/>
          </w:tcPr>
          <w:p w14:paraId="3B9E8776" w14:textId="3D006908" w:rsidR="004509C9" w:rsidRPr="004B6173" w:rsidRDefault="00370275" w:rsidP="00107A6D">
            <w:pPr>
              <w:ind w:firstLine="0"/>
              <w:jc w:val="center"/>
              <w:rPr>
                <w:lang w:val="ru-RU" w:eastAsia="en-US"/>
              </w:rPr>
            </w:pPr>
            <w:r>
              <w:rPr>
                <w:lang w:val="ru-RU" w:eastAsia="en-US"/>
              </w:rPr>
              <w:t>0,33</w:t>
            </w:r>
          </w:p>
        </w:tc>
        <w:tc>
          <w:tcPr>
            <w:tcW w:w="1592" w:type="dxa"/>
            <w:vAlign w:val="center"/>
          </w:tcPr>
          <w:p w14:paraId="4BBF92F5" w14:textId="53CA3172" w:rsidR="004509C9" w:rsidRPr="004B6173" w:rsidRDefault="00370275" w:rsidP="00107A6D">
            <w:pPr>
              <w:ind w:firstLine="0"/>
              <w:jc w:val="center"/>
              <w:rPr>
                <w:lang w:val="ru-RU" w:eastAsia="en-US"/>
              </w:rPr>
            </w:pPr>
            <w:r>
              <w:rPr>
                <w:lang w:val="ru-RU" w:eastAsia="en-US"/>
              </w:rPr>
              <w:t>1</w:t>
            </w:r>
          </w:p>
        </w:tc>
        <w:tc>
          <w:tcPr>
            <w:tcW w:w="1559" w:type="dxa"/>
            <w:vAlign w:val="center"/>
          </w:tcPr>
          <w:p w14:paraId="0F7599B9" w14:textId="47476728" w:rsidR="004509C9" w:rsidRPr="004B6173" w:rsidRDefault="00370275" w:rsidP="00107A6D">
            <w:pPr>
              <w:ind w:firstLine="0"/>
              <w:jc w:val="center"/>
              <w:rPr>
                <w:lang w:val="ru-RU" w:eastAsia="en-US"/>
              </w:rPr>
            </w:pPr>
            <w:r>
              <w:rPr>
                <w:lang w:val="ru-RU" w:eastAsia="en-US"/>
              </w:rPr>
              <w:t>0,44</w:t>
            </w:r>
          </w:p>
        </w:tc>
        <w:tc>
          <w:tcPr>
            <w:tcW w:w="1843" w:type="dxa"/>
            <w:vAlign w:val="center"/>
          </w:tcPr>
          <w:p w14:paraId="2D970415" w14:textId="45209E5B" w:rsidR="004509C9" w:rsidRPr="004B6173" w:rsidRDefault="00370275" w:rsidP="00107A6D">
            <w:pPr>
              <w:ind w:firstLine="0"/>
              <w:jc w:val="center"/>
              <w:rPr>
                <w:lang w:val="ru-RU" w:eastAsia="en-US"/>
              </w:rPr>
            </w:pPr>
            <w:r>
              <w:rPr>
                <w:lang w:val="ru-RU" w:eastAsia="en-US"/>
              </w:rPr>
              <w:t>0,08</w:t>
            </w:r>
          </w:p>
        </w:tc>
      </w:tr>
      <w:tr w:rsidR="004509C9" w:rsidRPr="004B6173" w14:paraId="62189E69" w14:textId="77777777" w:rsidTr="004509C9">
        <w:tc>
          <w:tcPr>
            <w:tcW w:w="3109" w:type="dxa"/>
          </w:tcPr>
          <w:p w14:paraId="34380282" w14:textId="6E3A78DC" w:rsidR="004509C9" w:rsidRPr="004509C9" w:rsidRDefault="004509C9" w:rsidP="00107A6D">
            <w:pPr>
              <w:ind w:firstLine="0"/>
              <w:rPr>
                <w:lang w:val="ru-RU" w:eastAsia="en-US"/>
              </w:rPr>
            </w:pPr>
            <w:r>
              <w:rPr>
                <w:lang w:val="ru-RU" w:eastAsia="en-US"/>
              </w:rPr>
              <w:t xml:space="preserve">Перебор, </w:t>
            </w:r>
            <w:r>
              <w:rPr>
                <w:lang w:val="en-US" w:eastAsia="en-US"/>
              </w:rPr>
              <w:t>k</w:t>
            </w:r>
            <w:r>
              <w:rPr>
                <w:lang w:val="ru-RU" w:eastAsia="en-US"/>
              </w:rPr>
              <w:t>, подавление</w:t>
            </w:r>
          </w:p>
        </w:tc>
        <w:tc>
          <w:tcPr>
            <w:tcW w:w="1390" w:type="dxa"/>
            <w:vAlign w:val="center"/>
          </w:tcPr>
          <w:p w14:paraId="63C50360" w14:textId="490F3302" w:rsidR="004509C9" w:rsidRPr="004B6173" w:rsidRDefault="00DC1FC9" w:rsidP="00107A6D">
            <w:pPr>
              <w:ind w:firstLine="0"/>
              <w:jc w:val="center"/>
              <w:rPr>
                <w:lang w:val="ru-RU" w:eastAsia="en-US"/>
              </w:rPr>
            </w:pPr>
            <w:r>
              <w:rPr>
                <w:lang w:val="ru-RU" w:eastAsia="en-US"/>
              </w:rPr>
              <w:t>0,17</w:t>
            </w:r>
          </w:p>
        </w:tc>
        <w:tc>
          <w:tcPr>
            <w:tcW w:w="1592" w:type="dxa"/>
            <w:vAlign w:val="center"/>
          </w:tcPr>
          <w:p w14:paraId="181F6506" w14:textId="6FCAC8A5" w:rsidR="004509C9" w:rsidRPr="004B6173" w:rsidRDefault="00DC1FC9" w:rsidP="00107A6D">
            <w:pPr>
              <w:ind w:firstLine="0"/>
              <w:jc w:val="center"/>
              <w:rPr>
                <w:lang w:val="ru-RU" w:eastAsia="en-US"/>
              </w:rPr>
            </w:pPr>
            <w:r>
              <w:rPr>
                <w:lang w:val="ru-RU" w:eastAsia="en-US"/>
              </w:rPr>
              <w:t>0,92</w:t>
            </w:r>
          </w:p>
        </w:tc>
        <w:tc>
          <w:tcPr>
            <w:tcW w:w="1559" w:type="dxa"/>
            <w:vAlign w:val="center"/>
          </w:tcPr>
          <w:p w14:paraId="07736748" w14:textId="66C21620" w:rsidR="004509C9" w:rsidRPr="004B6173" w:rsidRDefault="00DC1FC9" w:rsidP="00107A6D">
            <w:pPr>
              <w:ind w:firstLine="0"/>
              <w:jc w:val="center"/>
              <w:rPr>
                <w:lang w:val="ru-RU" w:eastAsia="en-US"/>
              </w:rPr>
            </w:pPr>
            <w:r>
              <w:rPr>
                <w:lang w:val="ru-RU" w:eastAsia="en-US"/>
              </w:rPr>
              <w:t>0,81</w:t>
            </w:r>
          </w:p>
        </w:tc>
        <w:tc>
          <w:tcPr>
            <w:tcW w:w="1843" w:type="dxa"/>
            <w:vAlign w:val="center"/>
          </w:tcPr>
          <w:p w14:paraId="714DEF4C" w14:textId="040375D1" w:rsidR="004509C9" w:rsidRPr="004B6173" w:rsidRDefault="00DC1FC9" w:rsidP="00107A6D">
            <w:pPr>
              <w:ind w:firstLine="0"/>
              <w:jc w:val="center"/>
              <w:rPr>
                <w:lang w:val="ru-RU" w:eastAsia="en-US"/>
              </w:rPr>
            </w:pPr>
            <w:r>
              <w:rPr>
                <w:lang w:val="ru-RU" w:eastAsia="en-US"/>
              </w:rPr>
              <w:t>0,92</w:t>
            </w:r>
          </w:p>
        </w:tc>
      </w:tr>
      <w:tr w:rsidR="004509C9" w:rsidRPr="004B6173" w14:paraId="1873EF2F" w14:textId="77777777" w:rsidTr="004509C9">
        <w:tc>
          <w:tcPr>
            <w:tcW w:w="3109" w:type="dxa"/>
          </w:tcPr>
          <w:p w14:paraId="42712F0B" w14:textId="5378B038" w:rsidR="004509C9" w:rsidRPr="004B6173" w:rsidRDefault="004509C9" w:rsidP="00107A6D">
            <w:pPr>
              <w:ind w:firstLine="0"/>
              <w:rPr>
                <w:lang w:val="ru-RU" w:eastAsia="en-US"/>
              </w:rPr>
            </w:pPr>
            <w:r>
              <w:rPr>
                <w:lang w:val="ru-RU" w:eastAsia="en-US"/>
              </w:rPr>
              <w:t xml:space="preserve">Перебор, </w:t>
            </w:r>
            <w:r>
              <w:rPr>
                <w:lang w:val="en-US" w:eastAsia="en-US"/>
              </w:rPr>
              <w:t>l</w:t>
            </w:r>
            <w:r>
              <w:rPr>
                <w:lang w:val="ru-RU" w:eastAsia="en-US"/>
              </w:rPr>
              <w:t>, подавление</w:t>
            </w:r>
          </w:p>
        </w:tc>
        <w:tc>
          <w:tcPr>
            <w:tcW w:w="1390" w:type="dxa"/>
            <w:vAlign w:val="center"/>
          </w:tcPr>
          <w:p w14:paraId="0B2682F4" w14:textId="2F53F736" w:rsidR="004509C9" w:rsidRPr="004B6173" w:rsidRDefault="00DC1FC9" w:rsidP="00107A6D">
            <w:pPr>
              <w:ind w:firstLine="0"/>
              <w:jc w:val="center"/>
              <w:rPr>
                <w:lang w:val="ru-RU" w:eastAsia="en-US"/>
              </w:rPr>
            </w:pPr>
            <w:r>
              <w:rPr>
                <w:lang w:val="ru-RU" w:eastAsia="en-US"/>
              </w:rPr>
              <w:t>0,17</w:t>
            </w:r>
          </w:p>
        </w:tc>
        <w:tc>
          <w:tcPr>
            <w:tcW w:w="1592" w:type="dxa"/>
            <w:vAlign w:val="center"/>
          </w:tcPr>
          <w:p w14:paraId="5F7A88D4" w14:textId="76EB59E9" w:rsidR="004509C9" w:rsidRPr="004B6173" w:rsidRDefault="00DC1FC9" w:rsidP="00107A6D">
            <w:pPr>
              <w:ind w:firstLine="0"/>
              <w:jc w:val="center"/>
              <w:rPr>
                <w:lang w:val="ru-RU" w:eastAsia="en-US"/>
              </w:rPr>
            </w:pPr>
            <w:r>
              <w:rPr>
                <w:lang w:val="ru-RU" w:eastAsia="en-US"/>
              </w:rPr>
              <w:t>0,92</w:t>
            </w:r>
          </w:p>
        </w:tc>
        <w:tc>
          <w:tcPr>
            <w:tcW w:w="1559" w:type="dxa"/>
            <w:vAlign w:val="center"/>
          </w:tcPr>
          <w:p w14:paraId="7AE02413" w14:textId="5BC24F56" w:rsidR="004509C9" w:rsidRPr="004B6173" w:rsidRDefault="00DC1FC9" w:rsidP="00107A6D">
            <w:pPr>
              <w:ind w:firstLine="0"/>
              <w:jc w:val="center"/>
              <w:rPr>
                <w:lang w:val="ru-RU" w:eastAsia="en-US"/>
              </w:rPr>
            </w:pPr>
            <w:r>
              <w:rPr>
                <w:lang w:val="ru-RU" w:eastAsia="en-US"/>
              </w:rPr>
              <w:t>0,81</w:t>
            </w:r>
          </w:p>
        </w:tc>
        <w:tc>
          <w:tcPr>
            <w:tcW w:w="1843" w:type="dxa"/>
            <w:vAlign w:val="center"/>
          </w:tcPr>
          <w:p w14:paraId="03D4DECC" w14:textId="63DF933D" w:rsidR="004509C9" w:rsidRPr="004B6173" w:rsidRDefault="00DC1FC9" w:rsidP="00107A6D">
            <w:pPr>
              <w:ind w:firstLine="0"/>
              <w:jc w:val="center"/>
              <w:rPr>
                <w:lang w:val="ru-RU" w:eastAsia="en-US"/>
              </w:rPr>
            </w:pPr>
            <w:r>
              <w:rPr>
                <w:lang w:val="ru-RU" w:eastAsia="en-US"/>
              </w:rPr>
              <w:t>0,92</w:t>
            </w:r>
          </w:p>
        </w:tc>
      </w:tr>
      <w:tr w:rsidR="004509C9" w:rsidRPr="004B6173" w14:paraId="17369613" w14:textId="77777777" w:rsidTr="004509C9">
        <w:tc>
          <w:tcPr>
            <w:tcW w:w="3109" w:type="dxa"/>
          </w:tcPr>
          <w:p w14:paraId="6591A47C" w14:textId="0F52347D" w:rsidR="004509C9" w:rsidRPr="004B6173" w:rsidRDefault="004509C9" w:rsidP="00107A6D">
            <w:pPr>
              <w:ind w:firstLine="0"/>
              <w:rPr>
                <w:lang w:val="ru-RU" w:eastAsia="en-US"/>
              </w:rPr>
            </w:pPr>
            <w:r>
              <w:rPr>
                <w:lang w:val="ru-RU" w:eastAsia="en-US"/>
              </w:rPr>
              <w:t xml:space="preserve">Перебор, </w:t>
            </w:r>
            <w:r>
              <w:rPr>
                <w:lang w:val="en-US" w:eastAsia="en-US"/>
              </w:rPr>
              <w:t>t</w:t>
            </w:r>
            <w:r>
              <w:rPr>
                <w:lang w:val="ru-RU" w:eastAsia="en-US"/>
              </w:rPr>
              <w:t>, подавление</w:t>
            </w:r>
          </w:p>
        </w:tc>
        <w:tc>
          <w:tcPr>
            <w:tcW w:w="1390" w:type="dxa"/>
            <w:vAlign w:val="center"/>
          </w:tcPr>
          <w:p w14:paraId="1F60104D" w14:textId="2F4ECF83" w:rsidR="004509C9" w:rsidRPr="004B6173" w:rsidRDefault="00DC1FC9" w:rsidP="00107A6D">
            <w:pPr>
              <w:ind w:firstLine="0"/>
              <w:jc w:val="center"/>
              <w:rPr>
                <w:lang w:val="ru-RU" w:eastAsia="en-US"/>
              </w:rPr>
            </w:pPr>
            <w:r>
              <w:rPr>
                <w:lang w:val="ru-RU" w:eastAsia="en-US"/>
              </w:rPr>
              <w:t>0,17</w:t>
            </w:r>
          </w:p>
        </w:tc>
        <w:tc>
          <w:tcPr>
            <w:tcW w:w="1592" w:type="dxa"/>
            <w:vAlign w:val="center"/>
          </w:tcPr>
          <w:p w14:paraId="435E18FD" w14:textId="0237F8E8" w:rsidR="004509C9" w:rsidRPr="004B6173" w:rsidRDefault="00DC1FC9" w:rsidP="00107A6D">
            <w:pPr>
              <w:ind w:firstLine="0"/>
              <w:jc w:val="center"/>
              <w:rPr>
                <w:lang w:val="ru-RU" w:eastAsia="en-US"/>
              </w:rPr>
            </w:pPr>
            <w:r>
              <w:rPr>
                <w:lang w:val="ru-RU" w:eastAsia="en-US"/>
              </w:rPr>
              <w:t>0,92</w:t>
            </w:r>
          </w:p>
        </w:tc>
        <w:tc>
          <w:tcPr>
            <w:tcW w:w="1559" w:type="dxa"/>
            <w:vAlign w:val="center"/>
          </w:tcPr>
          <w:p w14:paraId="0BF17289" w14:textId="39B22D29" w:rsidR="004509C9" w:rsidRPr="004B6173" w:rsidRDefault="00DC1FC9" w:rsidP="00107A6D">
            <w:pPr>
              <w:ind w:firstLine="0"/>
              <w:jc w:val="center"/>
              <w:rPr>
                <w:lang w:val="ru-RU" w:eastAsia="en-US"/>
              </w:rPr>
            </w:pPr>
            <w:r>
              <w:rPr>
                <w:lang w:val="ru-RU" w:eastAsia="en-US"/>
              </w:rPr>
              <w:t>0,81</w:t>
            </w:r>
          </w:p>
        </w:tc>
        <w:tc>
          <w:tcPr>
            <w:tcW w:w="1843" w:type="dxa"/>
            <w:vAlign w:val="center"/>
          </w:tcPr>
          <w:p w14:paraId="48C3B654" w14:textId="5068D354" w:rsidR="004509C9" w:rsidRPr="004B6173" w:rsidRDefault="00DC1FC9" w:rsidP="00107A6D">
            <w:pPr>
              <w:ind w:firstLine="0"/>
              <w:jc w:val="center"/>
              <w:rPr>
                <w:lang w:val="ru-RU" w:eastAsia="en-US"/>
              </w:rPr>
            </w:pPr>
            <w:r>
              <w:rPr>
                <w:lang w:val="ru-RU" w:eastAsia="en-US"/>
              </w:rPr>
              <w:t>0,92</w:t>
            </w:r>
          </w:p>
        </w:tc>
      </w:tr>
    </w:tbl>
    <w:p w14:paraId="658218AE" w14:textId="77777777" w:rsidR="004509C9" w:rsidRPr="004B6173" w:rsidRDefault="004509C9" w:rsidP="004509C9">
      <w:pPr>
        <w:ind w:firstLine="0"/>
        <w:rPr>
          <w:lang w:val="ru-RU" w:eastAsia="en-US"/>
        </w:rPr>
      </w:pPr>
    </w:p>
    <w:p w14:paraId="4AF9B2B0" w14:textId="03D537B3" w:rsidR="004509C9" w:rsidRDefault="004509C9" w:rsidP="004509C9">
      <w:pPr>
        <w:ind w:firstLine="0"/>
        <w:rPr>
          <w:lang w:val="ru-RU" w:eastAsia="en-US"/>
        </w:rPr>
      </w:pPr>
      <w:r>
        <w:rPr>
          <w:lang w:val="ru-RU" w:eastAsia="en-US"/>
        </w:rPr>
        <w:t xml:space="preserve">Таблица </w:t>
      </w:r>
      <w:r w:rsidR="00243373" w:rsidRPr="00243373">
        <w:rPr>
          <w:lang w:val="ru-RU" w:eastAsia="en-US"/>
        </w:rPr>
        <w:t>17</w:t>
      </w:r>
      <w:r>
        <w:rPr>
          <w:lang w:val="ru-RU" w:eastAsia="en-US"/>
        </w:rPr>
        <w:t xml:space="preserve"> - </w:t>
      </w:r>
      <w:r w:rsidR="00C602C1">
        <w:rPr>
          <w:lang w:val="ru-RU" w:eastAsia="en-US"/>
        </w:rPr>
        <w:t>короткий датасет</w:t>
      </w:r>
      <w:r>
        <w:rPr>
          <w:lang w:val="ru-RU" w:eastAsia="en-US"/>
        </w:rPr>
        <w:t>, риски обезличивания (</w:t>
      </w:r>
      <w:r w:rsidRPr="00A56DD4">
        <w:rPr>
          <w:lang w:val="en-US" w:eastAsia="en-US"/>
        </w:rPr>
        <w:t>k</w:t>
      </w:r>
      <w:r w:rsidRPr="00A56DD4">
        <w:rPr>
          <w:lang w:val="ru-RU" w:eastAsia="en-US"/>
        </w:rPr>
        <w:t xml:space="preserve">=2, </w:t>
      </w:r>
      <w:r w:rsidRPr="00A56DD4">
        <w:rPr>
          <w:lang w:val="en-US" w:eastAsia="en-US"/>
        </w:rPr>
        <w:t>l</w:t>
      </w:r>
      <w:r w:rsidRPr="00A56DD4">
        <w:rPr>
          <w:lang w:val="ru-RU" w:eastAsia="en-US"/>
        </w:rPr>
        <w:t xml:space="preserve">=2, </w:t>
      </w:r>
      <w:r w:rsidRPr="00A56DD4">
        <w:rPr>
          <w:lang w:val="en-US" w:eastAsia="en-US"/>
        </w:rPr>
        <w:t>t</w:t>
      </w:r>
      <w:r w:rsidRPr="00A56DD4">
        <w:rPr>
          <w:lang w:val="ru-RU" w:eastAsia="en-US"/>
        </w:rPr>
        <w:t>=1</w:t>
      </w:r>
      <w:r>
        <w:rPr>
          <w:lang w:val="ru-RU" w:eastAsia="en-US"/>
        </w:rPr>
        <w:t>)</w:t>
      </w:r>
    </w:p>
    <w:tbl>
      <w:tblPr>
        <w:tblStyle w:val="a5"/>
        <w:tblW w:w="9493" w:type="dxa"/>
        <w:tblLook w:val="04A0" w:firstRow="1" w:lastRow="0" w:firstColumn="1" w:lastColumn="0" w:noHBand="0" w:noVBand="1"/>
      </w:tblPr>
      <w:tblGrid>
        <w:gridCol w:w="3071"/>
        <w:gridCol w:w="1035"/>
        <w:gridCol w:w="851"/>
        <w:gridCol w:w="992"/>
        <w:gridCol w:w="850"/>
        <w:gridCol w:w="993"/>
        <w:gridCol w:w="1701"/>
      </w:tblGrid>
      <w:tr w:rsidR="004509C9" w14:paraId="489BC24B" w14:textId="77777777" w:rsidTr="004509C9">
        <w:tc>
          <w:tcPr>
            <w:tcW w:w="3071" w:type="dxa"/>
            <w:vAlign w:val="center"/>
          </w:tcPr>
          <w:p w14:paraId="6848DDDB" w14:textId="77777777" w:rsidR="004509C9" w:rsidRDefault="004509C9"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035" w:type="dxa"/>
            <w:vAlign w:val="center"/>
          </w:tcPr>
          <w:p w14:paraId="4E74052E" w14:textId="77777777" w:rsidR="004509C9" w:rsidRDefault="004509C9" w:rsidP="00107A6D">
            <w:pPr>
              <w:ind w:firstLine="0"/>
              <w:jc w:val="center"/>
              <w:rPr>
                <w:lang w:val="ru-RU" w:eastAsia="en-US"/>
              </w:rPr>
            </w:pPr>
            <w:r w:rsidRPr="00B77EC9">
              <w:rPr>
                <w:lang w:val="ru-RU" w:eastAsia="en-US"/>
              </w:rPr>
              <w:t>max k</w:t>
            </w:r>
          </w:p>
        </w:tc>
        <w:tc>
          <w:tcPr>
            <w:tcW w:w="851" w:type="dxa"/>
            <w:vAlign w:val="center"/>
          </w:tcPr>
          <w:p w14:paraId="53F7A1C2" w14:textId="77777777" w:rsidR="004509C9" w:rsidRDefault="004509C9" w:rsidP="00107A6D">
            <w:pPr>
              <w:ind w:firstLine="0"/>
              <w:jc w:val="center"/>
              <w:rPr>
                <w:lang w:val="ru-RU" w:eastAsia="en-US"/>
              </w:rPr>
            </w:pPr>
            <w:r w:rsidRPr="00B77EC9">
              <w:rPr>
                <w:lang w:val="ru-RU" w:eastAsia="en-US"/>
              </w:rPr>
              <w:t>max l</w:t>
            </w:r>
          </w:p>
        </w:tc>
        <w:tc>
          <w:tcPr>
            <w:tcW w:w="992" w:type="dxa"/>
            <w:vAlign w:val="center"/>
          </w:tcPr>
          <w:p w14:paraId="5E056678" w14:textId="77777777" w:rsidR="004509C9" w:rsidRDefault="004509C9" w:rsidP="00107A6D">
            <w:pPr>
              <w:ind w:firstLine="0"/>
              <w:jc w:val="center"/>
              <w:rPr>
                <w:lang w:val="ru-RU" w:eastAsia="en-US"/>
              </w:rPr>
            </w:pPr>
            <w:r w:rsidRPr="00B77EC9">
              <w:rPr>
                <w:lang w:val="ru-RU" w:eastAsia="en-US"/>
              </w:rPr>
              <w:t>min t</w:t>
            </w:r>
          </w:p>
        </w:tc>
        <w:tc>
          <w:tcPr>
            <w:tcW w:w="850" w:type="dxa"/>
            <w:vAlign w:val="center"/>
          </w:tcPr>
          <w:p w14:paraId="1038DF04" w14:textId="77777777" w:rsidR="004509C9" w:rsidRPr="00B77EC9" w:rsidRDefault="004509C9" w:rsidP="00107A6D">
            <w:pPr>
              <w:ind w:firstLine="0"/>
              <w:jc w:val="center"/>
              <w:rPr>
                <w:lang w:val="en-US" w:eastAsia="en-US"/>
              </w:rPr>
            </w:pPr>
            <w:r w:rsidRPr="00B77EC9">
              <w:rPr>
                <w:lang w:val="ru-RU" w:eastAsia="en-US"/>
              </w:rPr>
              <w:t>A</w:t>
            </w:r>
            <w:r>
              <w:rPr>
                <w:lang w:val="en-US" w:eastAsia="en-US"/>
              </w:rPr>
              <w:t>KG</w:t>
            </w:r>
          </w:p>
        </w:tc>
        <w:tc>
          <w:tcPr>
            <w:tcW w:w="993" w:type="dxa"/>
            <w:vAlign w:val="center"/>
          </w:tcPr>
          <w:p w14:paraId="70D052A0" w14:textId="77777777" w:rsidR="004509C9" w:rsidRPr="00B77EC9" w:rsidRDefault="004509C9" w:rsidP="00107A6D">
            <w:pPr>
              <w:ind w:firstLine="0"/>
              <w:jc w:val="center"/>
              <w:rPr>
                <w:lang w:val="en-US" w:eastAsia="en-US"/>
              </w:rPr>
            </w:pPr>
            <w:r>
              <w:rPr>
                <w:lang w:val="en-US" w:eastAsia="en-US"/>
              </w:rPr>
              <w:t>AAG</w:t>
            </w:r>
          </w:p>
        </w:tc>
        <w:tc>
          <w:tcPr>
            <w:tcW w:w="1701" w:type="dxa"/>
            <w:vAlign w:val="center"/>
          </w:tcPr>
          <w:p w14:paraId="7EDEE8F4" w14:textId="77777777" w:rsidR="004509C9" w:rsidRDefault="004509C9" w:rsidP="00107A6D">
            <w:pPr>
              <w:ind w:firstLine="0"/>
              <w:jc w:val="center"/>
              <w:rPr>
                <w:lang w:val="ru-RU" w:eastAsia="en-US"/>
              </w:rPr>
            </w:pPr>
            <w:r>
              <w:rPr>
                <w:lang w:val="ru-RU" w:eastAsia="en-US"/>
              </w:rPr>
              <w:t>Время, с</w:t>
            </w:r>
          </w:p>
        </w:tc>
      </w:tr>
      <w:tr w:rsidR="004509C9" w14:paraId="5C9484C7" w14:textId="77777777" w:rsidTr="004509C9">
        <w:tc>
          <w:tcPr>
            <w:tcW w:w="3071" w:type="dxa"/>
          </w:tcPr>
          <w:p w14:paraId="1A798626" w14:textId="77777777" w:rsidR="004509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035" w:type="dxa"/>
            <w:vAlign w:val="center"/>
          </w:tcPr>
          <w:p w14:paraId="431C1D8C" w14:textId="56C10D82" w:rsidR="004509C9" w:rsidRDefault="003B5873" w:rsidP="00107A6D">
            <w:pPr>
              <w:ind w:firstLine="0"/>
              <w:jc w:val="center"/>
              <w:rPr>
                <w:lang w:val="ru-RU" w:eastAsia="en-US"/>
              </w:rPr>
            </w:pPr>
            <w:r>
              <w:rPr>
                <w:lang w:val="ru-RU" w:eastAsia="en-US"/>
              </w:rPr>
              <w:t>2</w:t>
            </w:r>
          </w:p>
        </w:tc>
        <w:tc>
          <w:tcPr>
            <w:tcW w:w="851" w:type="dxa"/>
            <w:vAlign w:val="center"/>
          </w:tcPr>
          <w:p w14:paraId="28A6511D" w14:textId="47301722" w:rsidR="004509C9" w:rsidRDefault="003B5873" w:rsidP="00107A6D">
            <w:pPr>
              <w:ind w:firstLine="0"/>
              <w:jc w:val="center"/>
              <w:rPr>
                <w:lang w:val="ru-RU" w:eastAsia="en-US"/>
              </w:rPr>
            </w:pPr>
            <w:r>
              <w:rPr>
                <w:lang w:val="ru-RU" w:eastAsia="en-US"/>
              </w:rPr>
              <w:t>2</w:t>
            </w:r>
          </w:p>
        </w:tc>
        <w:tc>
          <w:tcPr>
            <w:tcW w:w="992" w:type="dxa"/>
            <w:vAlign w:val="center"/>
          </w:tcPr>
          <w:p w14:paraId="0F82836E" w14:textId="18DE6D3A" w:rsidR="004509C9" w:rsidRDefault="003B5873" w:rsidP="00107A6D">
            <w:pPr>
              <w:ind w:firstLine="0"/>
              <w:jc w:val="center"/>
              <w:rPr>
                <w:lang w:val="ru-RU" w:eastAsia="en-US"/>
              </w:rPr>
            </w:pPr>
            <w:r>
              <w:rPr>
                <w:lang w:val="ru-RU" w:eastAsia="en-US"/>
              </w:rPr>
              <w:t>0,29</w:t>
            </w:r>
          </w:p>
        </w:tc>
        <w:tc>
          <w:tcPr>
            <w:tcW w:w="850" w:type="dxa"/>
            <w:vAlign w:val="center"/>
          </w:tcPr>
          <w:p w14:paraId="1CF8C7CA" w14:textId="35F392A7" w:rsidR="004509C9" w:rsidRDefault="003B5873" w:rsidP="00107A6D">
            <w:pPr>
              <w:ind w:firstLine="0"/>
              <w:jc w:val="center"/>
              <w:rPr>
                <w:lang w:val="ru-RU" w:eastAsia="en-US"/>
              </w:rPr>
            </w:pPr>
            <w:r>
              <w:rPr>
                <w:lang w:val="ru-RU" w:eastAsia="en-US"/>
              </w:rPr>
              <w:t>0,28</w:t>
            </w:r>
          </w:p>
        </w:tc>
        <w:tc>
          <w:tcPr>
            <w:tcW w:w="993" w:type="dxa"/>
            <w:vAlign w:val="center"/>
          </w:tcPr>
          <w:p w14:paraId="0F154609" w14:textId="6BE7705C" w:rsidR="004509C9" w:rsidRDefault="003B5873" w:rsidP="00107A6D">
            <w:pPr>
              <w:ind w:firstLine="0"/>
              <w:jc w:val="center"/>
              <w:rPr>
                <w:lang w:val="ru-RU" w:eastAsia="en-US"/>
              </w:rPr>
            </w:pPr>
            <w:r>
              <w:rPr>
                <w:lang w:val="ru-RU" w:eastAsia="en-US"/>
              </w:rPr>
              <w:t>0,08</w:t>
            </w:r>
          </w:p>
        </w:tc>
        <w:tc>
          <w:tcPr>
            <w:tcW w:w="1701" w:type="dxa"/>
            <w:vAlign w:val="center"/>
          </w:tcPr>
          <w:p w14:paraId="4BBE3F70" w14:textId="337B7CC3" w:rsidR="004509C9" w:rsidRPr="003B5873" w:rsidRDefault="001F4219" w:rsidP="00107A6D">
            <w:pPr>
              <w:ind w:firstLine="0"/>
              <w:jc w:val="center"/>
              <w:rPr>
                <w:lang w:val="ru-RU" w:eastAsia="en-US"/>
              </w:rPr>
            </w:pPr>
            <w:r>
              <w:rPr>
                <w:lang w:val="en-US" w:eastAsia="en-US"/>
              </w:rPr>
              <w:t xml:space="preserve">&lt; </w:t>
            </w:r>
            <w:r>
              <w:rPr>
                <w:lang w:val="ru-RU" w:eastAsia="en-US"/>
              </w:rPr>
              <w:t>1е-6</w:t>
            </w:r>
          </w:p>
        </w:tc>
      </w:tr>
      <w:tr w:rsidR="004509C9" w14:paraId="23038A36" w14:textId="77777777" w:rsidTr="004509C9">
        <w:tc>
          <w:tcPr>
            <w:tcW w:w="3071" w:type="dxa"/>
          </w:tcPr>
          <w:p w14:paraId="48B69F02" w14:textId="77777777" w:rsidR="004509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035" w:type="dxa"/>
            <w:vAlign w:val="center"/>
          </w:tcPr>
          <w:p w14:paraId="20FEEBF7" w14:textId="015F5FD2" w:rsidR="004509C9" w:rsidRDefault="006524C7" w:rsidP="00107A6D">
            <w:pPr>
              <w:ind w:firstLine="0"/>
              <w:jc w:val="center"/>
              <w:rPr>
                <w:lang w:val="ru-RU" w:eastAsia="en-US"/>
              </w:rPr>
            </w:pPr>
            <w:r>
              <w:rPr>
                <w:lang w:val="ru-RU" w:eastAsia="en-US"/>
              </w:rPr>
              <w:t>2</w:t>
            </w:r>
          </w:p>
        </w:tc>
        <w:tc>
          <w:tcPr>
            <w:tcW w:w="851" w:type="dxa"/>
            <w:vAlign w:val="center"/>
          </w:tcPr>
          <w:p w14:paraId="6EAF2D35" w14:textId="42EB9D75" w:rsidR="004509C9" w:rsidRDefault="006524C7" w:rsidP="00107A6D">
            <w:pPr>
              <w:ind w:firstLine="0"/>
              <w:jc w:val="center"/>
              <w:rPr>
                <w:lang w:val="ru-RU" w:eastAsia="en-US"/>
              </w:rPr>
            </w:pPr>
            <w:r>
              <w:rPr>
                <w:lang w:val="ru-RU" w:eastAsia="en-US"/>
              </w:rPr>
              <w:t>2</w:t>
            </w:r>
          </w:p>
        </w:tc>
        <w:tc>
          <w:tcPr>
            <w:tcW w:w="992" w:type="dxa"/>
            <w:vAlign w:val="center"/>
          </w:tcPr>
          <w:p w14:paraId="51663939" w14:textId="1D81CBC0" w:rsidR="004509C9" w:rsidRDefault="006524C7" w:rsidP="00107A6D">
            <w:pPr>
              <w:ind w:firstLine="0"/>
              <w:jc w:val="center"/>
              <w:rPr>
                <w:lang w:val="ru-RU" w:eastAsia="en-US"/>
              </w:rPr>
            </w:pPr>
            <w:r>
              <w:rPr>
                <w:lang w:val="ru-RU" w:eastAsia="en-US"/>
              </w:rPr>
              <w:t>0,41</w:t>
            </w:r>
          </w:p>
        </w:tc>
        <w:tc>
          <w:tcPr>
            <w:tcW w:w="850" w:type="dxa"/>
            <w:vAlign w:val="center"/>
          </w:tcPr>
          <w:p w14:paraId="59AE19FF" w14:textId="16C20BE1" w:rsidR="004509C9" w:rsidRDefault="006524C7" w:rsidP="00107A6D">
            <w:pPr>
              <w:ind w:firstLine="0"/>
              <w:jc w:val="center"/>
              <w:rPr>
                <w:lang w:val="ru-RU" w:eastAsia="en-US"/>
              </w:rPr>
            </w:pPr>
            <w:r>
              <w:rPr>
                <w:lang w:val="ru-RU" w:eastAsia="en-US"/>
              </w:rPr>
              <w:t>0,83</w:t>
            </w:r>
          </w:p>
        </w:tc>
        <w:tc>
          <w:tcPr>
            <w:tcW w:w="993" w:type="dxa"/>
            <w:vAlign w:val="center"/>
          </w:tcPr>
          <w:p w14:paraId="072820C2" w14:textId="276B16EB" w:rsidR="004509C9" w:rsidRDefault="006524C7" w:rsidP="00107A6D">
            <w:pPr>
              <w:ind w:firstLine="0"/>
              <w:jc w:val="center"/>
              <w:rPr>
                <w:lang w:val="ru-RU" w:eastAsia="en-US"/>
              </w:rPr>
            </w:pPr>
            <w:r>
              <w:rPr>
                <w:lang w:val="ru-RU" w:eastAsia="en-US"/>
              </w:rPr>
              <w:t>0,42</w:t>
            </w:r>
          </w:p>
        </w:tc>
        <w:tc>
          <w:tcPr>
            <w:tcW w:w="1701" w:type="dxa"/>
            <w:vAlign w:val="center"/>
          </w:tcPr>
          <w:p w14:paraId="4CB6FC8D" w14:textId="68EA13BE" w:rsidR="004509C9" w:rsidRDefault="006524C7" w:rsidP="00107A6D">
            <w:pPr>
              <w:ind w:firstLine="0"/>
              <w:jc w:val="center"/>
              <w:rPr>
                <w:lang w:val="ru-RU" w:eastAsia="en-US"/>
              </w:rPr>
            </w:pPr>
            <w:r>
              <w:rPr>
                <w:lang w:val="ru-RU" w:eastAsia="en-US"/>
              </w:rPr>
              <w:t>0,000998</w:t>
            </w:r>
          </w:p>
        </w:tc>
      </w:tr>
      <w:tr w:rsidR="004509C9" w14:paraId="6AC85374" w14:textId="77777777" w:rsidTr="004509C9">
        <w:tc>
          <w:tcPr>
            <w:tcW w:w="3071" w:type="dxa"/>
          </w:tcPr>
          <w:p w14:paraId="59D9FD0D" w14:textId="77777777" w:rsidR="004509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035" w:type="dxa"/>
            <w:vAlign w:val="center"/>
          </w:tcPr>
          <w:p w14:paraId="1ACDC7D9" w14:textId="3676D0C0" w:rsidR="004509C9" w:rsidRDefault="001F4219" w:rsidP="00107A6D">
            <w:pPr>
              <w:ind w:firstLine="0"/>
              <w:jc w:val="center"/>
              <w:rPr>
                <w:lang w:val="ru-RU" w:eastAsia="en-US"/>
              </w:rPr>
            </w:pPr>
            <w:r>
              <w:rPr>
                <w:lang w:val="ru-RU" w:eastAsia="en-US"/>
              </w:rPr>
              <w:t>2</w:t>
            </w:r>
          </w:p>
        </w:tc>
        <w:tc>
          <w:tcPr>
            <w:tcW w:w="851" w:type="dxa"/>
            <w:vAlign w:val="center"/>
          </w:tcPr>
          <w:p w14:paraId="6378876D" w14:textId="073326AD" w:rsidR="004509C9" w:rsidRDefault="001F4219" w:rsidP="00107A6D">
            <w:pPr>
              <w:ind w:firstLine="0"/>
              <w:jc w:val="center"/>
              <w:rPr>
                <w:lang w:val="ru-RU" w:eastAsia="en-US"/>
              </w:rPr>
            </w:pPr>
            <w:r>
              <w:rPr>
                <w:lang w:val="ru-RU" w:eastAsia="en-US"/>
              </w:rPr>
              <w:t>2</w:t>
            </w:r>
          </w:p>
        </w:tc>
        <w:tc>
          <w:tcPr>
            <w:tcW w:w="992" w:type="dxa"/>
            <w:vAlign w:val="center"/>
          </w:tcPr>
          <w:p w14:paraId="21F05843" w14:textId="56559C25" w:rsidR="001F4219" w:rsidRDefault="001F4219" w:rsidP="001F4219">
            <w:pPr>
              <w:ind w:firstLine="0"/>
              <w:jc w:val="center"/>
              <w:rPr>
                <w:lang w:val="ru-RU" w:eastAsia="en-US"/>
              </w:rPr>
            </w:pPr>
            <w:r>
              <w:rPr>
                <w:lang w:val="ru-RU" w:eastAsia="en-US"/>
              </w:rPr>
              <w:t>0,41</w:t>
            </w:r>
          </w:p>
        </w:tc>
        <w:tc>
          <w:tcPr>
            <w:tcW w:w="850" w:type="dxa"/>
            <w:vAlign w:val="center"/>
          </w:tcPr>
          <w:p w14:paraId="1C76B8E4" w14:textId="047E9959" w:rsidR="004509C9" w:rsidRDefault="001F4219" w:rsidP="00107A6D">
            <w:pPr>
              <w:ind w:firstLine="0"/>
              <w:jc w:val="center"/>
              <w:rPr>
                <w:lang w:val="ru-RU" w:eastAsia="en-US"/>
              </w:rPr>
            </w:pPr>
            <w:r>
              <w:rPr>
                <w:lang w:val="ru-RU" w:eastAsia="en-US"/>
              </w:rPr>
              <w:t>0,83</w:t>
            </w:r>
          </w:p>
        </w:tc>
        <w:tc>
          <w:tcPr>
            <w:tcW w:w="993" w:type="dxa"/>
            <w:vAlign w:val="center"/>
          </w:tcPr>
          <w:p w14:paraId="119FBF4C" w14:textId="110BDB79" w:rsidR="004509C9" w:rsidRDefault="001F4219" w:rsidP="00107A6D">
            <w:pPr>
              <w:ind w:firstLine="0"/>
              <w:jc w:val="center"/>
              <w:rPr>
                <w:lang w:val="ru-RU" w:eastAsia="en-US"/>
              </w:rPr>
            </w:pPr>
            <w:r>
              <w:rPr>
                <w:lang w:val="ru-RU" w:eastAsia="en-US"/>
              </w:rPr>
              <w:t>0,42</w:t>
            </w:r>
          </w:p>
        </w:tc>
        <w:tc>
          <w:tcPr>
            <w:tcW w:w="1701" w:type="dxa"/>
            <w:vAlign w:val="center"/>
          </w:tcPr>
          <w:p w14:paraId="5105E8FF" w14:textId="236E21AE" w:rsidR="004509C9" w:rsidRDefault="001F4219" w:rsidP="00107A6D">
            <w:pPr>
              <w:ind w:firstLine="0"/>
              <w:jc w:val="center"/>
              <w:rPr>
                <w:lang w:val="ru-RU" w:eastAsia="en-US"/>
              </w:rPr>
            </w:pPr>
            <w:r>
              <w:rPr>
                <w:lang w:val="en-US" w:eastAsia="en-US"/>
              </w:rPr>
              <w:t xml:space="preserve">&lt; </w:t>
            </w:r>
            <w:r>
              <w:rPr>
                <w:lang w:val="ru-RU" w:eastAsia="en-US"/>
              </w:rPr>
              <w:t>1е-6</w:t>
            </w:r>
          </w:p>
        </w:tc>
      </w:tr>
      <w:tr w:rsidR="004509C9" w14:paraId="01C12152" w14:textId="77777777" w:rsidTr="004509C9">
        <w:tc>
          <w:tcPr>
            <w:tcW w:w="3071" w:type="dxa"/>
          </w:tcPr>
          <w:p w14:paraId="22367AA9" w14:textId="77777777" w:rsidR="004509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035" w:type="dxa"/>
            <w:vAlign w:val="center"/>
          </w:tcPr>
          <w:p w14:paraId="1F0C6011" w14:textId="4C2116AE" w:rsidR="004509C9" w:rsidRDefault="00E05CAE" w:rsidP="00107A6D">
            <w:pPr>
              <w:ind w:firstLine="0"/>
              <w:jc w:val="center"/>
              <w:rPr>
                <w:lang w:val="ru-RU" w:eastAsia="en-US"/>
              </w:rPr>
            </w:pPr>
            <w:r>
              <w:rPr>
                <w:lang w:val="ru-RU" w:eastAsia="en-US"/>
              </w:rPr>
              <w:t>2</w:t>
            </w:r>
          </w:p>
        </w:tc>
        <w:tc>
          <w:tcPr>
            <w:tcW w:w="851" w:type="dxa"/>
            <w:vAlign w:val="center"/>
          </w:tcPr>
          <w:p w14:paraId="38CE2845" w14:textId="2C6FF731" w:rsidR="004509C9" w:rsidRDefault="00E05CAE" w:rsidP="00107A6D">
            <w:pPr>
              <w:ind w:firstLine="0"/>
              <w:jc w:val="center"/>
              <w:rPr>
                <w:lang w:val="ru-RU" w:eastAsia="en-US"/>
              </w:rPr>
            </w:pPr>
            <w:r>
              <w:rPr>
                <w:lang w:val="ru-RU" w:eastAsia="en-US"/>
              </w:rPr>
              <w:t>2</w:t>
            </w:r>
          </w:p>
        </w:tc>
        <w:tc>
          <w:tcPr>
            <w:tcW w:w="992" w:type="dxa"/>
            <w:vAlign w:val="center"/>
          </w:tcPr>
          <w:p w14:paraId="57EBAC77" w14:textId="412DB917" w:rsidR="004509C9" w:rsidRDefault="00E05CAE" w:rsidP="00107A6D">
            <w:pPr>
              <w:ind w:firstLine="0"/>
              <w:jc w:val="center"/>
              <w:rPr>
                <w:lang w:val="ru-RU" w:eastAsia="en-US"/>
              </w:rPr>
            </w:pPr>
            <w:r>
              <w:rPr>
                <w:lang w:val="ru-RU" w:eastAsia="en-US"/>
              </w:rPr>
              <w:t>0,29</w:t>
            </w:r>
          </w:p>
        </w:tc>
        <w:tc>
          <w:tcPr>
            <w:tcW w:w="850" w:type="dxa"/>
            <w:vAlign w:val="center"/>
          </w:tcPr>
          <w:p w14:paraId="0744436D" w14:textId="040EFADA" w:rsidR="004509C9" w:rsidRDefault="00E05CAE" w:rsidP="00107A6D">
            <w:pPr>
              <w:ind w:firstLine="0"/>
              <w:jc w:val="center"/>
              <w:rPr>
                <w:lang w:val="ru-RU" w:eastAsia="en-US"/>
              </w:rPr>
            </w:pPr>
            <w:r>
              <w:rPr>
                <w:lang w:val="ru-RU" w:eastAsia="en-US"/>
              </w:rPr>
              <w:t>0,27</w:t>
            </w:r>
          </w:p>
        </w:tc>
        <w:tc>
          <w:tcPr>
            <w:tcW w:w="993" w:type="dxa"/>
            <w:vAlign w:val="center"/>
          </w:tcPr>
          <w:p w14:paraId="60DB592E" w14:textId="3DD8813A" w:rsidR="004509C9" w:rsidRDefault="00E05CAE" w:rsidP="00107A6D">
            <w:pPr>
              <w:ind w:firstLine="0"/>
              <w:jc w:val="center"/>
              <w:rPr>
                <w:lang w:val="ru-RU" w:eastAsia="en-US"/>
              </w:rPr>
            </w:pPr>
            <w:r>
              <w:rPr>
                <w:lang w:val="ru-RU" w:eastAsia="en-US"/>
              </w:rPr>
              <w:t>0,083</w:t>
            </w:r>
          </w:p>
        </w:tc>
        <w:tc>
          <w:tcPr>
            <w:tcW w:w="1701" w:type="dxa"/>
            <w:vAlign w:val="center"/>
          </w:tcPr>
          <w:p w14:paraId="43DFF4DA" w14:textId="35E25F12" w:rsidR="004509C9" w:rsidRDefault="00E05CAE" w:rsidP="00107A6D">
            <w:pPr>
              <w:ind w:firstLine="0"/>
              <w:jc w:val="center"/>
              <w:rPr>
                <w:lang w:val="ru-RU" w:eastAsia="en-US"/>
              </w:rPr>
            </w:pPr>
            <w:r>
              <w:rPr>
                <w:lang w:val="en-US" w:eastAsia="en-US"/>
              </w:rPr>
              <w:t xml:space="preserve">&lt; </w:t>
            </w:r>
            <w:r>
              <w:rPr>
                <w:lang w:val="ru-RU" w:eastAsia="en-US"/>
              </w:rPr>
              <w:t>1е-6</w:t>
            </w:r>
          </w:p>
        </w:tc>
      </w:tr>
      <w:tr w:rsidR="004509C9" w14:paraId="7162E085" w14:textId="77777777" w:rsidTr="004509C9">
        <w:tc>
          <w:tcPr>
            <w:tcW w:w="3071" w:type="dxa"/>
          </w:tcPr>
          <w:p w14:paraId="6927FD42" w14:textId="77777777" w:rsidR="004509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035" w:type="dxa"/>
            <w:vAlign w:val="center"/>
          </w:tcPr>
          <w:p w14:paraId="3E2BCF34" w14:textId="55188919" w:rsidR="004509C9" w:rsidRDefault="004B4DA1" w:rsidP="00107A6D">
            <w:pPr>
              <w:ind w:firstLine="0"/>
              <w:jc w:val="center"/>
              <w:rPr>
                <w:lang w:val="ru-RU" w:eastAsia="en-US"/>
              </w:rPr>
            </w:pPr>
            <w:r>
              <w:rPr>
                <w:lang w:val="ru-RU" w:eastAsia="en-US"/>
              </w:rPr>
              <w:t>2</w:t>
            </w:r>
          </w:p>
        </w:tc>
        <w:tc>
          <w:tcPr>
            <w:tcW w:w="851" w:type="dxa"/>
            <w:vAlign w:val="center"/>
          </w:tcPr>
          <w:p w14:paraId="31B8E2E5" w14:textId="295056F4" w:rsidR="004509C9" w:rsidRDefault="004B4DA1" w:rsidP="00107A6D">
            <w:pPr>
              <w:ind w:firstLine="0"/>
              <w:jc w:val="center"/>
              <w:rPr>
                <w:lang w:val="ru-RU" w:eastAsia="en-US"/>
              </w:rPr>
            </w:pPr>
            <w:r>
              <w:rPr>
                <w:lang w:val="ru-RU" w:eastAsia="en-US"/>
              </w:rPr>
              <w:t>2</w:t>
            </w:r>
          </w:p>
        </w:tc>
        <w:tc>
          <w:tcPr>
            <w:tcW w:w="992" w:type="dxa"/>
            <w:vAlign w:val="center"/>
          </w:tcPr>
          <w:p w14:paraId="1CE53F57" w14:textId="3E277091" w:rsidR="004509C9" w:rsidRDefault="004B4DA1" w:rsidP="00107A6D">
            <w:pPr>
              <w:ind w:firstLine="0"/>
              <w:jc w:val="center"/>
              <w:rPr>
                <w:lang w:val="ru-RU" w:eastAsia="en-US"/>
              </w:rPr>
            </w:pPr>
            <w:r>
              <w:rPr>
                <w:lang w:val="ru-RU" w:eastAsia="en-US"/>
              </w:rPr>
              <w:t>0,41</w:t>
            </w:r>
          </w:p>
        </w:tc>
        <w:tc>
          <w:tcPr>
            <w:tcW w:w="850" w:type="dxa"/>
            <w:vAlign w:val="center"/>
          </w:tcPr>
          <w:p w14:paraId="21BB9F69" w14:textId="116B08B3" w:rsidR="004509C9" w:rsidRDefault="004B4DA1" w:rsidP="00107A6D">
            <w:pPr>
              <w:ind w:firstLine="0"/>
              <w:jc w:val="center"/>
              <w:rPr>
                <w:lang w:val="ru-RU" w:eastAsia="en-US"/>
              </w:rPr>
            </w:pPr>
            <w:r>
              <w:rPr>
                <w:lang w:val="ru-RU" w:eastAsia="en-US"/>
              </w:rPr>
              <w:t>0,83</w:t>
            </w:r>
          </w:p>
        </w:tc>
        <w:tc>
          <w:tcPr>
            <w:tcW w:w="993" w:type="dxa"/>
            <w:vAlign w:val="center"/>
          </w:tcPr>
          <w:p w14:paraId="35DF3877" w14:textId="48D568EF" w:rsidR="004509C9" w:rsidRDefault="004B4DA1" w:rsidP="00107A6D">
            <w:pPr>
              <w:ind w:firstLine="0"/>
              <w:jc w:val="center"/>
              <w:rPr>
                <w:lang w:val="ru-RU" w:eastAsia="en-US"/>
              </w:rPr>
            </w:pPr>
            <w:r>
              <w:rPr>
                <w:lang w:val="ru-RU" w:eastAsia="en-US"/>
              </w:rPr>
              <w:t>0,42</w:t>
            </w:r>
          </w:p>
        </w:tc>
        <w:tc>
          <w:tcPr>
            <w:tcW w:w="1701" w:type="dxa"/>
            <w:vAlign w:val="center"/>
          </w:tcPr>
          <w:p w14:paraId="6387F22F" w14:textId="0A16390E" w:rsidR="004509C9" w:rsidRDefault="004B4DA1" w:rsidP="00107A6D">
            <w:pPr>
              <w:ind w:firstLine="0"/>
              <w:jc w:val="center"/>
              <w:rPr>
                <w:lang w:val="ru-RU" w:eastAsia="en-US"/>
              </w:rPr>
            </w:pPr>
            <w:r>
              <w:rPr>
                <w:lang w:val="en-US" w:eastAsia="en-US"/>
              </w:rPr>
              <w:t xml:space="preserve">&lt; </w:t>
            </w:r>
            <w:r>
              <w:rPr>
                <w:lang w:val="ru-RU" w:eastAsia="en-US"/>
              </w:rPr>
              <w:t>1е-6</w:t>
            </w:r>
          </w:p>
        </w:tc>
      </w:tr>
      <w:tr w:rsidR="004509C9" w14:paraId="5D1B7061" w14:textId="77777777" w:rsidTr="004509C9">
        <w:tc>
          <w:tcPr>
            <w:tcW w:w="3071" w:type="dxa"/>
          </w:tcPr>
          <w:p w14:paraId="794C3A49" w14:textId="77777777" w:rsidR="004509C9" w:rsidRDefault="004509C9"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035" w:type="dxa"/>
            <w:vAlign w:val="center"/>
          </w:tcPr>
          <w:p w14:paraId="7C64F8FA" w14:textId="002917A0" w:rsidR="004509C9" w:rsidRDefault="001D1072" w:rsidP="00107A6D">
            <w:pPr>
              <w:ind w:firstLine="0"/>
              <w:jc w:val="center"/>
              <w:rPr>
                <w:lang w:val="ru-RU" w:eastAsia="en-US"/>
              </w:rPr>
            </w:pPr>
            <w:r>
              <w:rPr>
                <w:lang w:val="ru-RU" w:eastAsia="en-US"/>
              </w:rPr>
              <w:t>2</w:t>
            </w:r>
          </w:p>
        </w:tc>
        <w:tc>
          <w:tcPr>
            <w:tcW w:w="851" w:type="dxa"/>
            <w:vAlign w:val="center"/>
          </w:tcPr>
          <w:p w14:paraId="48B095C4" w14:textId="437C095A" w:rsidR="004509C9" w:rsidRDefault="001D1072" w:rsidP="00107A6D">
            <w:pPr>
              <w:ind w:firstLine="0"/>
              <w:jc w:val="center"/>
              <w:rPr>
                <w:lang w:val="ru-RU" w:eastAsia="en-US"/>
              </w:rPr>
            </w:pPr>
            <w:r>
              <w:rPr>
                <w:lang w:val="ru-RU" w:eastAsia="en-US"/>
              </w:rPr>
              <w:t>2</w:t>
            </w:r>
          </w:p>
        </w:tc>
        <w:tc>
          <w:tcPr>
            <w:tcW w:w="992" w:type="dxa"/>
            <w:vAlign w:val="center"/>
          </w:tcPr>
          <w:p w14:paraId="396E5F4A" w14:textId="67651F1F" w:rsidR="004509C9" w:rsidRDefault="001D1072" w:rsidP="00107A6D">
            <w:pPr>
              <w:ind w:firstLine="0"/>
              <w:jc w:val="center"/>
              <w:rPr>
                <w:lang w:val="ru-RU" w:eastAsia="en-US"/>
              </w:rPr>
            </w:pPr>
            <w:r>
              <w:rPr>
                <w:lang w:val="ru-RU" w:eastAsia="en-US"/>
              </w:rPr>
              <w:t>0,41</w:t>
            </w:r>
          </w:p>
        </w:tc>
        <w:tc>
          <w:tcPr>
            <w:tcW w:w="850" w:type="dxa"/>
            <w:vAlign w:val="center"/>
          </w:tcPr>
          <w:p w14:paraId="5A4A609D" w14:textId="21D89FEC" w:rsidR="004509C9" w:rsidRDefault="001D1072" w:rsidP="00107A6D">
            <w:pPr>
              <w:ind w:firstLine="0"/>
              <w:jc w:val="center"/>
              <w:rPr>
                <w:lang w:val="ru-RU" w:eastAsia="en-US"/>
              </w:rPr>
            </w:pPr>
            <w:r>
              <w:rPr>
                <w:lang w:val="ru-RU" w:eastAsia="en-US"/>
              </w:rPr>
              <w:t>0,83</w:t>
            </w:r>
          </w:p>
        </w:tc>
        <w:tc>
          <w:tcPr>
            <w:tcW w:w="993" w:type="dxa"/>
            <w:vAlign w:val="center"/>
          </w:tcPr>
          <w:p w14:paraId="726952DB" w14:textId="7EFD7B9A" w:rsidR="004509C9" w:rsidRDefault="001D1072" w:rsidP="00107A6D">
            <w:pPr>
              <w:ind w:firstLine="0"/>
              <w:jc w:val="center"/>
              <w:rPr>
                <w:lang w:val="ru-RU" w:eastAsia="en-US"/>
              </w:rPr>
            </w:pPr>
            <w:r>
              <w:rPr>
                <w:lang w:val="ru-RU" w:eastAsia="en-US"/>
              </w:rPr>
              <w:t>0,42</w:t>
            </w:r>
          </w:p>
        </w:tc>
        <w:tc>
          <w:tcPr>
            <w:tcW w:w="1701" w:type="dxa"/>
            <w:vAlign w:val="center"/>
          </w:tcPr>
          <w:p w14:paraId="088122A9" w14:textId="5D7BB6B5" w:rsidR="004509C9" w:rsidRDefault="001D1072" w:rsidP="00107A6D">
            <w:pPr>
              <w:ind w:firstLine="0"/>
              <w:jc w:val="center"/>
              <w:rPr>
                <w:lang w:val="ru-RU" w:eastAsia="en-US"/>
              </w:rPr>
            </w:pPr>
            <w:r>
              <w:rPr>
                <w:lang w:val="en-US" w:eastAsia="en-US"/>
              </w:rPr>
              <w:t xml:space="preserve">&lt; </w:t>
            </w:r>
            <w:r>
              <w:rPr>
                <w:lang w:val="ru-RU" w:eastAsia="en-US"/>
              </w:rPr>
              <w:t>1е-6</w:t>
            </w:r>
          </w:p>
        </w:tc>
      </w:tr>
      <w:tr w:rsidR="004509C9" w14:paraId="2A4B60ED" w14:textId="77777777" w:rsidTr="004509C9">
        <w:tc>
          <w:tcPr>
            <w:tcW w:w="3071" w:type="dxa"/>
          </w:tcPr>
          <w:p w14:paraId="00B321EB"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035" w:type="dxa"/>
            <w:vAlign w:val="center"/>
          </w:tcPr>
          <w:p w14:paraId="7328DE54" w14:textId="6A1ED7C9" w:rsidR="004509C9" w:rsidRDefault="00F65363" w:rsidP="00107A6D">
            <w:pPr>
              <w:ind w:firstLine="0"/>
              <w:jc w:val="center"/>
              <w:rPr>
                <w:lang w:val="ru-RU" w:eastAsia="en-US"/>
              </w:rPr>
            </w:pPr>
            <w:r>
              <w:rPr>
                <w:lang w:val="ru-RU" w:eastAsia="en-US"/>
              </w:rPr>
              <w:t>2</w:t>
            </w:r>
          </w:p>
        </w:tc>
        <w:tc>
          <w:tcPr>
            <w:tcW w:w="851" w:type="dxa"/>
            <w:vAlign w:val="center"/>
          </w:tcPr>
          <w:p w14:paraId="01E631EF" w14:textId="3C493055" w:rsidR="004509C9" w:rsidRDefault="00F65363" w:rsidP="00107A6D">
            <w:pPr>
              <w:ind w:firstLine="0"/>
              <w:jc w:val="center"/>
              <w:rPr>
                <w:lang w:val="ru-RU" w:eastAsia="en-US"/>
              </w:rPr>
            </w:pPr>
            <w:r>
              <w:rPr>
                <w:lang w:val="ru-RU" w:eastAsia="en-US"/>
              </w:rPr>
              <w:t>2</w:t>
            </w:r>
          </w:p>
        </w:tc>
        <w:tc>
          <w:tcPr>
            <w:tcW w:w="992" w:type="dxa"/>
            <w:vAlign w:val="center"/>
          </w:tcPr>
          <w:p w14:paraId="77164EC0" w14:textId="1F3AB987" w:rsidR="004509C9" w:rsidRDefault="00F65363" w:rsidP="00107A6D">
            <w:pPr>
              <w:ind w:firstLine="0"/>
              <w:jc w:val="center"/>
              <w:rPr>
                <w:lang w:val="ru-RU" w:eastAsia="en-US"/>
              </w:rPr>
            </w:pPr>
            <w:r>
              <w:rPr>
                <w:lang w:val="ru-RU" w:eastAsia="en-US"/>
              </w:rPr>
              <w:t>0,35</w:t>
            </w:r>
          </w:p>
        </w:tc>
        <w:tc>
          <w:tcPr>
            <w:tcW w:w="850" w:type="dxa"/>
            <w:vAlign w:val="center"/>
          </w:tcPr>
          <w:p w14:paraId="2DD80D0C" w14:textId="3622FCF6" w:rsidR="004509C9" w:rsidRDefault="00F65363" w:rsidP="00107A6D">
            <w:pPr>
              <w:ind w:firstLine="0"/>
              <w:jc w:val="center"/>
              <w:rPr>
                <w:lang w:val="ru-RU" w:eastAsia="en-US"/>
              </w:rPr>
            </w:pPr>
            <w:r>
              <w:rPr>
                <w:lang w:val="ru-RU" w:eastAsia="en-US"/>
              </w:rPr>
              <w:t>0,28</w:t>
            </w:r>
          </w:p>
        </w:tc>
        <w:tc>
          <w:tcPr>
            <w:tcW w:w="993" w:type="dxa"/>
            <w:vAlign w:val="center"/>
          </w:tcPr>
          <w:p w14:paraId="54794220" w14:textId="72EDF41C" w:rsidR="004509C9" w:rsidRDefault="00F65363" w:rsidP="00107A6D">
            <w:pPr>
              <w:ind w:firstLine="0"/>
              <w:jc w:val="center"/>
              <w:rPr>
                <w:lang w:val="ru-RU" w:eastAsia="en-US"/>
              </w:rPr>
            </w:pPr>
            <w:r>
              <w:rPr>
                <w:lang w:val="ru-RU" w:eastAsia="en-US"/>
              </w:rPr>
              <w:t>0,08</w:t>
            </w:r>
          </w:p>
        </w:tc>
        <w:tc>
          <w:tcPr>
            <w:tcW w:w="1701" w:type="dxa"/>
            <w:vAlign w:val="center"/>
          </w:tcPr>
          <w:p w14:paraId="27BD7557" w14:textId="6843806B" w:rsidR="004509C9" w:rsidRDefault="00F65363" w:rsidP="00107A6D">
            <w:pPr>
              <w:ind w:firstLine="0"/>
              <w:jc w:val="center"/>
              <w:rPr>
                <w:lang w:val="ru-RU" w:eastAsia="en-US"/>
              </w:rPr>
            </w:pPr>
            <w:r>
              <w:rPr>
                <w:lang w:val="ru-RU" w:eastAsia="en-US"/>
              </w:rPr>
              <w:t>0,001</w:t>
            </w:r>
          </w:p>
        </w:tc>
      </w:tr>
      <w:tr w:rsidR="004509C9" w14:paraId="0BA065DF" w14:textId="77777777" w:rsidTr="004509C9">
        <w:tc>
          <w:tcPr>
            <w:tcW w:w="3071" w:type="dxa"/>
          </w:tcPr>
          <w:p w14:paraId="28D2212A"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035" w:type="dxa"/>
            <w:vAlign w:val="center"/>
          </w:tcPr>
          <w:p w14:paraId="204F2386" w14:textId="341AFBE1" w:rsidR="004509C9" w:rsidRDefault="00CF41AC" w:rsidP="00107A6D">
            <w:pPr>
              <w:ind w:firstLine="0"/>
              <w:jc w:val="center"/>
              <w:rPr>
                <w:lang w:val="ru-RU" w:eastAsia="en-US"/>
              </w:rPr>
            </w:pPr>
            <w:r>
              <w:rPr>
                <w:lang w:val="ru-RU" w:eastAsia="en-US"/>
              </w:rPr>
              <w:t>2</w:t>
            </w:r>
          </w:p>
        </w:tc>
        <w:tc>
          <w:tcPr>
            <w:tcW w:w="851" w:type="dxa"/>
            <w:vAlign w:val="center"/>
          </w:tcPr>
          <w:p w14:paraId="1712884D" w14:textId="0A3DB318" w:rsidR="004509C9" w:rsidRDefault="00CF41AC" w:rsidP="00107A6D">
            <w:pPr>
              <w:ind w:firstLine="0"/>
              <w:jc w:val="center"/>
              <w:rPr>
                <w:lang w:val="ru-RU" w:eastAsia="en-US"/>
              </w:rPr>
            </w:pPr>
            <w:r>
              <w:rPr>
                <w:lang w:val="ru-RU" w:eastAsia="en-US"/>
              </w:rPr>
              <w:t>2</w:t>
            </w:r>
          </w:p>
        </w:tc>
        <w:tc>
          <w:tcPr>
            <w:tcW w:w="992" w:type="dxa"/>
            <w:vAlign w:val="center"/>
          </w:tcPr>
          <w:p w14:paraId="3D03A36D" w14:textId="50143245" w:rsidR="004509C9" w:rsidRDefault="00CF41AC" w:rsidP="00107A6D">
            <w:pPr>
              <w:ind w:firstLine="0"/>
              <w:jc w:val="center"/>
              <w:rPr>
                <w:lang w:val="ru-RU" w:eastAsia="en-US"/>
              </w:rPr>
            </w:pPr>
            <w:r>
              <w:rPr>
                <w:lang w:val="ru-RU" w:eastAsia="en-US"/>
              </w:rPr>
              <w:t>0,26</w:t>
            </w:r>
          </w:p>
        </w:tc>
        <w:tc>
          <w:tcPr>
            <w:tcW w:w="850" w:type="dxa"/>
            <w:vAlign w:val="center"/>
          </w:tcPr>
          <w:p w14:paraId="4FA161F1" w14:textId="594B0978" w:rsidR="004509C9" w:rsidRDefault="00CF41AC" w:rsidP="00107A6D">
            <w:pPr>
              <w:ind w:firstLine="0"/>
              <w:jc w:val="center"/>
              <w:rPr>
                <w:lang w:val="ru-RU" w:eastAsia="en-US"/>
              </w:rPr>
            </w:pPr>
            <w:r>
              <w:rPr>
                <w:lang w:val="ru-RU" w:eastAsia="en-US"/>
              </w:rPr>
              <w:t>0,74</w:t>
            </w:r>
          </w:p>
        </w:tc>
        <w:tc>
          <w:tcPr>
            <w:tcW w:w="993" w:type="dxa"/>
            <w:vAlign w:val="center"/>
          </w:tcPr>
          <w:p w14:paraId="7D37301E" w14:textId="60FAA930" w:rsidR="004509C9" w:rsidRDefault="00CF41AC" w:rsidP="00107A6D">
            <w:pPr>
              <w:ind w:firstLine="0"/>
              <w:jc w:val="center"/>
              <w:rPr>
                <w:lang w:val="ru-RU" w:eastAsia="en-US"/>
              </w:rPr>
            </w:pPr>
            <w:r>
              <w:rPr>
                <w:lang w:val="ru-RU" w:eastAsia="en-US"/>
              </w:rPr>
              <w:t>0,25</w:t>
            </w:r>
          </w:p>
        </w:tc>
        <w:tc>
          <w:tcPr>
            <w:tcW w:w="1701" w:type="dxa"/>
            <w:vAlign w:val="center"/>
          </w:tcPr>
          <w:p w14:paraId="64C8EFB2" w14:textId="19A154D2" w:rsidR="004509C9" w:rsidRDefault="00CF41AC" w:rsidP="00107A6D">
            <w:pPr>
              <w:ind w:firstLine="0"/>
              <w:jc w:val="center"/>
              <w:rPr>
                <w:lang w:val="ru-RU" w:eastAsia="en-US"/>
              </w:rPr>
            </w:pPr>
            <w:r>
              <w:rPr>
                <w:lang w:val="ru-RU" w:eastAsia="en-US"/>
              </w:rPr>
              <w:t>0,001</w:t>
            </w:r>
          </w:p>
        </w:tc>
      </w:tr>
      <w:tr w:rsidR="004509C9" w14:paraId="62D0BB4F" w14:textId="77777777" w:rsidTr="004509C9">
        <w:tc>
          <w:tcPr>
            <w:tcW w:w="3071" w:type="dxa"/>
          </w:tcPr>
          <w:p w14:paraId="2370C633"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035" w:type="dxa"/>
            <w:vAlign w:val="center"/>
          </w:tcPr>
          <w:p w14:paraId="3870501F" w14:textId="1CEB2E5F" w:rsidR="004509C9" w:rsidRDefault="00C204DF" w:rsidP="00107A6D">
            <w:pPr>
              <w:ind w:firstLine="0"/>
              <w:jc w:val="center"/>
              <w:rPr>
                <w:lang w:val="ru-RU" w:eastAsia="en-US"/>
              </w:rPr>
            </w:pPr>
            <w:r>
              <w:rPr>
                <w:lang w:val="ru-RU" w:eastAsia="en-US"/>
              </w:rPr>
              <w:t>2</w:t>
            </w:r>
          </w:p>
        </w:tc>
        <w:tc>
          <w:tcPr>
            <w:tcW w:w="851" w:type="dxa"/>
            <w:vAlign w:val="center"/>
          </w:tcPr>
          <w:p w14:paraId="47BE7493" w14:textId="055EB248" w:rsidR="004509C9" w:rsidRDefault="00C204DF" w:rsidP="00107A6D">
            <w:pPr>
              <w:ind w:firstLine="0"/>
              <w:jc w:val="center"/>
              <w:rPr>
                <w:lang w:val="ru-RU" w:eastAsia="en-US"/>
              </w:rPr>
            </w:pPr>
            <w:r>
              <w:rPr>
                <w:lang w:val="ru-RU" w:eastAsia="en-US"/>
              </w:rPr>
              <w:t>2</w:t>
            </w:r>
          </w:p>
        </w:tc>
        <w:tc>
          <w:tcPr>
            <w:tcW w:w="992" w:type="dxa"/>
            <w:vAlign w:val="center"/>
          </w:tcPr>
          <w:p w14:paraId="708B17E5" w14:textId="4C8C95C3" w:rsidR="004509C9" w:rsidRDefault="00C204DF" w:rsidP="00107A6D">
            <w:pPr>
              <w:ind w:firstLine="0"/>
              <w:jc w:val="center"/>
              <w:rPr>
                <w:lang w:val="ru-RU" w:eastAsia="en-US"/>
              </w:rPr>
            </w:pPr>
            <w:r>
              <w:rPr>
                <w:lang w:val="ru-RU" w:eastAsia="en-US"/>
              </w:rPr>
              <w:t>0,26</w:t>
            </w:r>
          </w:p>
        </w:tc>
        <w:tc>
          <w:tcPr>
            <w:tcW w:w="850" w:type="dxa"/>
            <w:vAlign w:val="center"/>
          </w:tcPr>
          <w:p w14:paraId="2320ACFF" w14:textId="1E16D762" w:rsidR="004509C9" w:rsidRDefault="00C204DF" w:rsidP="00107A6D">
            <w:pPr>
              <w:ind w:firstLine="0"/>
              <w:jc w:val="center"/>
              <w:rPr>
                <w:lang w:val="ru-RU" w:eastAsia="en-US"/>
              </w:rPr>
            </w:pPr>
            <w:r>
              <w:rPr>
                <w:lang w:val="ru-RU" w:eastAsia="en-US"/>
              </w:rPr>
              <w:t>0,74</w:t>
            </w:r>
          </w:p>
        </w:tc>
        <w:tc>
          <w:tcPr>
            <w:tcW w:w="993" w:type="dxa"/>
            <w:vAlign w:val="center"/>
          </w:tcPr>
          <w:p w14:paraId="37996F68" w14:textId="4EA025DD" w:rsidR="004509C9" w:rsidRDefault="00C204DF" w:rsidP="00107A6D">
            <w:pPr>
              <w:ind w:firstLine="0"/>
              <w:jc w:val="center"/>
              <w:rPr>
                <w:lang w:val="ru-RU" w:eastAsia="en-US"/>
              </w:rPr>
            </w:pPr>
            <w:r>
              <w:rPr>
                <w:lang w:val="ru-RU" w:eastAsia="en-US"/>
              </w:rPr>
              <w:t>0,25</w:t>
            </w:r>
          </w:p>
        </w:tc>
        <w:tc>
          <w:tcPr>
            <w:tcW w:w="1701" w:type="dxa"/>
            <w:vAlign w:val="center"/>
          </w:tcPr>
          <w:p w14:paraId="68676D15" w14:textId="44F2123A" w:rsidR="004509C9" w:rsidRDefault="00C204DF" w:rsidP="00107A6D">
            <w:pPr>
              <w:ind w:firstLine="0"/>
              <w:jc w:val="center"/>
              <w:rPr>
                <w:lang w:val="ru-RU" w:eastAsia="en-US"/>
              </w:rPr>
            </w:pPr>
            <w:r>
              <w:rPr>
                <w:lang w:val="ru-RU" w:eastAsia="en-US"/>
              </w:rPr>
              <w:t>0,004</w:t>
            </w:r>
          </w:p>
        </w:tc>
      </w:tr>
      <w:tr w:rsidR="004509C9" w14:paraId="0237D7D1" w14:textId="77777777" w:rsidTr="004509C9">
        <w:tc>
          <w:tcPr>
            <w:tcW w:w="3071" w:type="dxa"/>
          </w:tcPr>
          <w:p w14:paraId="7CAEA920"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035" w:type="dxa"/>
            <w:vAlign w:val="center"/>
          </w:tcPr>
          <w:p w14:paraId="539B3240" w14:textId="2EFC1A9A" w:rsidR="004509C9" w:rsidRDefault="003548AE" w:rsidP="00107A6D">
            <w:pPr>
              <w:ind w:firstLine="0"/>
              <w:jc w:val="center"/>
              <w:rPr>
                <w:lang w:val="ru-RU" w:eastAsia="en-US"/>
              </w:rPr>
            </w:pPr>
            <w:r>
              <w:rPr>
                <w:lang w:val="ru-RU" w:eastAsia="en-US"/>
              </w:rPr>
              <w:t>2</w:t>
            </w:r>
          </w:p>
        </w:tc>
        <w:tc>
          <w:tcPr>
            <w:tcW w:w="851" w:type="dxa"/>
            <w:vAlign w:val="center"/>
          </w:tcPr>
          <w:p w14:paraId="03E3A462" w14:textId="1895633C" w:rsidR="004509C9" w:rsidRDefault="003548AE" w:rsidP="00107A6D">
            <w:pPr>
              <w:ind w:firstLine="0"/>
              <w:jc w:val="center"/>
              <w:rPr>
                <w:lang w:val="ru-RU" w:eastAsia="en-US"/>
              </w:rPr>
            </w:pPr>
            <w:r>
              <w:rPr>
                <w:lang w:val="ru-RU" w:eastAsia="en-US"/>
              </w:rPr>
              <w:t>2</w:t>
            </w:r>
          </w:p>
        </w:tc>
        <w:tc>
          <w:tcPr>
            <w:tcW w:w="992" w:type="dxa"/>
            <w:vAlign w:val="center"/>
          </w:tcPr>
          <w:p w14:paraId="4F2602FE" w14:textId="325813C5" w:rsidR="004509C9" w:rsidRDefault="003548AE" w:rsidP="00107A6D">
            <w:pPr>
              <w:ind w:firstLine="0"/>
              <w:jc w:val="center"/>
              <w:rPr>
                <w:lang w:val="ru-RU" w:eastAsia="en-US"/>
              </w:rPr>
            </w:pPr>
            <w:r>
              <w:rPr>
                <w:lang w:val="ru-RU" w:eastAsia="en-US"/>
              </w:rPr>
              <w:t>0,35</w:t>
            </w:r>
          </w:p>
        </w:tc>
        <w:tc>
          <w:tcPr>
            <w:tcW w:w="850" w:type="dxa"/>
            <w:vAlign w:val="center"/>
          </w:tcPr>
          <w:p w14:paraId="004D9761" w14:textId="74AC34CF" w:rsidR="004509C9" w:rsidRDefault="003548AE" w:rsidP="00107A6D">
            <w:pPr>
              <w:ind w:firstLine="0"/>
              <w:jc w:val="center"/>
              <w:rPr>
                <w:lang w:val="ru-RU" w:eastAsia="en-US"/>
              </w:rPr>
            </w:pPr>
            <w:r>
              <w:rPr>
                <w:lang w:val="ru-RU" w:eastAsia="en-US"/>
              </w:rPr>
              <w:t>0,27</w:t>
            </w:r>
          </w:p>
        </w:tc>
        <w:tc>
          <w:tcPr>
            <w:tcW w:w="993" w:type="dxa"/>
            <w:vAlign w:val="center"/>
          </w:tcPr>
          <w:p w14:paraId="3BB51431" w14:textId="0E9EB130" w:rsidR="004509C9" w:rsidRDefault="003548AE" w:rsidP="00107A6D">
            <w:pPr>
              <w:ind w:firstLine="0"/>
              <w:jc w:val="center"/>
              <w:rPr>
                <w:lang w:val="ru-RU" w:eastAsia="en-US"/>
              </w:rPr>
            </w:pPr>
            <w:r>
              <w:rPr>
                <w:lang w:val="ru-RU" w:eastAsia="en-US"/>
              </w:rPr>
              <w:t>0,083</w:t>
            </w:r>
          </w:p>
        </w:tc>
        <w:tc>
          <w:tcPr>
            <w:tcW w:w="1701" w:type="dxa"/>
            <w:vAlign w:val="center"/>
          </w:tcPr>
          <w:p w14:paraId="6F21E414" w14:textId="76EC9E55" w:rsidR="004509C9" w:rsidRDefault="003548AE" w:rsidP="00107A6D">
            <w:pPr>
              <w:ind w:firstLine="0"/>
              <w:jc w:val="center"/>
              <w:rPr>
                <w:lang w:val="ru-RU" w:eastAsia="en-US"/>
              </w:rPr>
            </w:pPr>
            <w:r>
              <w:rPr>
                <w:lang w:val="ru-RU" w:eastAsia="en-US"/>
              </w:rPr>
              <w:t>0,001</w:t>
            </w:r>
          </w:p>
        </w:tc>
      </w:tr>
      <w:tr w:rsidR="004509C9" w14:paraId="23237F10" w14:textId="77777777" w:rsidTr="004509C9">
        <w:tc>
          <w:tcPr>
            <w:tcW w:w="3071" w:type="dxa"/>
          </w:tcPr>
          <w:p w14:paraId="335F2CD7"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035" w:type="dxa"/>
            <w:vAlign w:val="center"/>
          </w:tcPr>
          <w:p w14:paraId="65480B9F" w14:textId="4893ABC7" w:rsidR="004509C9" w:rsidRDefault="005B0B20" w:rsidP="00107A6D">
            <w:pPr>
              <w:ind w:firstLine="0"/>
              <w:jc w:val="center"/>
              <w:rPr>
                <w:lang w:val="ru-RU" w:eastAsia="en-US"/>
              </w:rPr>
            </w:pPr>
            <w:r>
              <w:rPr>
                <w:lang w:val="ru-RU" w:eastAsia="en-US"/>
              </w:rPr>
              <w:t>2</w:t>
            </w:r>
          </w:p>
        </w:tc>
        <w:tc>
          <w:tcPr>
            <w:tcW w:w="851" w:type="dxa"/>
            <w:vAlign w:val="center"/>
          </w:tcPr>
          <w:p w14:paraId="17F2C99A" w14:textId="6431CF2D" w:rsidR="004509C9" w:rsidRDefault="005B0B20" w:rsidP="00107A6D">
            <w:pPr>
              <w:ind w:firstLine="0"/>
              <w:jc w:val="center"/>
              <w:rPr>
                <w:lang w:val="ru-RU" w:eastAsia="en-US"/>
              </w:rPr>
            </w:pPr>
            <w:r>
              <w:rPr>
                <w:lang w:val="ru-RU" w:eastAsia="en-US"/>
              </w:rPr>
              <w:t>2</w:t>
            </w:r>
          </w:p>
        </w:tc>
        <w:tc>
          <w:tcPr>
            <w:tcW w:w="992" w:type="dxa"/>
            <w:vAlign w:val="center"/>
          </w:tcPr>
          <w:p w14:paraId="582CCF91" w14:textId="00E34163" w:rsidR="004509C9" w:rsidRDefault="005B0B20" w:rsidP="00107A6D">
            <w:pPr>
              <w:ind w:firstLine="0"/>
              <w:jc w:val="center"/>
              <w:rPr>
                <w:lang w:val="ru-RU" w:eastAsia="en-US"/>
              </w:rPr>
            </w:pPr>
            <w:r>
              <w:rPr>
                <w:lang w:val="ru-RU" w:eastAsia="en-US"/>
              </w:rPr>
              <w:t>0,26</w:t>
            </w:r>
          </w:p>
        </w:tc>
        <w:tc>
          <w:tcPr>
            <w:tcW w:w="850" w:type="dxa"/>
            <w:vAlign w:val="center"/>
          </w:tcPr>
          <w:p w14:paraId="4A23D779" w14:textId="23E0FB63" w:rsidR="004509C9" w:rsidRDefault="005B0B20" w:rsidP="00107A6D">
            <w:pPr>
              <w:ind w:firstLine="0"/>
              <w:jc w:val="center"/>
              <w:rPr>
                <w:lang w:val="ru-RU" w:eastAsia="en-US"/>
              </w:rPr>
            </w:pPr>
            <w:r>
              <w:rPr>
                <w:lang w:val="ru-RU" w:eastAsia="en-US"/>
              </w:rPr>
              <w:t>0,74</w:t>
            </w:r>
          </w:p>
        </w:tc>
        <w:tc>
          <w:tcPr>
            <w:tcW w:w="993" w:type="dxa"/>
            <w:vAlign w:val="center"/>
          </w:tcPr>
          <w:p w14:paraId="5C0E2914" w14:textId="2E90A101" w:rsidR="004509C9" w:rsidRDefault="005B0B20" w:rsidP="00107A6D">
            <w:pPr>
              <w:ind w:firstLine="0"/>
              <w:jc w:val="center"/>
              <w:rPr>
                <w:lang w:val="ru-RU" w:eastAsia="en-US"/>
              </w:rPr>
            </w:pPr>
            <w:r>
              <w:rPr>
                <w:lang w:val="ru-RU" w:eastAsia="en-US"/>
              </w:rPr>
              <w:t>0,25</w:t>
            </w:r>
          </w:p>
        </w:tc>
        <w:tc>
          <w:tcPr>
            <w:tcW w:w="1701" w:type="dxa"/>
            <w:vAlign w:val="center"/>
          </w:tcPr>
          <w:p w14:paraId="1D09FC5F" w14:textId="2E3F8774" w:rsidR="004509C9" w:rsidRDefault="005B0B20" w:rsidP="00107A6D">
            <w:pPr>
              <w:ind w:firstLine="0"/>
              <w:jc w:val="center"/>
              <w:rPr>
                <w:lang w:val="ru-RU" w:eastAsia="en-US"/>
              </w:rPr>
            </w:pPr>
            <w:r>
              <w:rPr>
                <w:lang w:val="ru-RU" w:eastAsia="en-US"/>
              </w:rPr>
              <w:t>0,001</w:t>
            </w:r>
          </w:p>
        </w:tc>
      </w:tr>
      <w:tr w:rsidR="004509C9" w14:paraId="4CE2D6B4" w14:textId="77777777" w:rsidTr="004509C9">
        <w:tc>
          <w:tcPr>
            <w:tcW w:w="3071" w:type="dxa"/>
          </w:tcPr>
          <w:p w14:paraId="23CE4548"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035" w:type="dxa"/>
            <w:vAlign w:val="center"/>
          </w:tcPr>
          <w:p w14:paraId="3B44A509" w14:textId="7D990AE1" w:rsidR="004509C9" w:rsidRDefault="00AB6B6E" w:rsidP="00107A6D">
            <w:pPr>
              <w:ind w:firstLine="0"/>
              <w:jc w:val="center"/>
              <w:rPr>
                <w:lang w:val="ru-RU" w:eastAsia="en-US"/>
              </w:rPr>
            </w:pPr>
            <w:r>
              <w:rPr>
                <w:lang w:val="ru-RU" w:eastAsia="en-US"/>
              </w:rPr>
              <w:t>2</w:t>
            </w:r>
          </w:p>
        </w:tc>
        <w:tc>
          <w:tcPr>
            <w:tcW w:w="851" w:type="dxa"/>
            <w:vAlign w:val="center"/>
          </w:tcPr>
          <w:p w14:paraId="537C27DB" w14:textId="73435BA9" w:rsidR="004509C9" w:rsidRDefault="00AB6B6E" w:rsidP="00107A6D">
            <w:pPr>
              <w:ind w:firstLine="0"/>
              <w:jc w:val="center"/>
              <w:rPr>
                <w:lang w:val="ru-RU" w:eastAsia="en-US"/>
              </w:rPr>
            </w:pPr>
            <w:r>
              <w:rPr>
                <w:lang w:val="ru-RU" w:eastAsia="en-US"/>
              </w:rPr>
              <w:t>2</w:t>
            </w:r>
          </w:p>
        </w:tc>
        <w:tc>
          <w:tcPr>
            <w:tcW w:w="992" w:type="dxa"/>
            <w:vAlign w:val="center"/>
          </w:tcPr>
          <w:p w14:paraId="5D11D160" w14:textId="2F75F71B" w:rsidR="004509C9" w:rsidRDefault="00AB6B6E" w:rsidP="00107A6D">
            <w:pPr>
              <w:ind w:firstLine="0"/>
              <w:jc w:val="center"/>
              <w:rPr>
                <w:lang w:val="ru-RU" w:eastAsia="en-US"/>
              </w:rPr>
            </w:pPr>
            <w:r>
              <w:rPr>
                <w:lang w:val="ru-RU" w:eastAsia="en-US"/>
              </w:rPr>
              <w:t>0,26</w:t>
            </w:r>
          </w:p>
        </w:tc>
        <w:tc>
          <w:tcPr>
            <w:tcW w:w="850" w:type="dxa"/>
            <w:vAlign w:val="center"/>
          </w:tcPr>
          <w:p w14:paraId="0F9A4165" w14:textId="3D05AF40" w:rsidR="004509C9" w:rsidRDefault="00AB6B6E" w:rsidP="00107A6D">
            <w:pPr>
              <w:ind w:firstLine="0"/>
              <w:jc w:val="center"/>
              <w:rPr>
                <w:lang w:val="ru-RU" w:eastAsia="en-US"/>
              </w:rPr>
            </w:pPr>
            <w:r>
              <w:rPr>
                <w:lang w:val="ru-RU" w:eastAsia="en-US"/>
              </w:rPr>
              <w:t>0,74</w:t>
            </w:r>
          </w:p>
        </w:tc>
        <w:tc>
          <w:tcPr>
            <w:tcW w:w="993" w:type="dxa"/>
            <w:vAlign w:val="center"/>
          </w:tcPr>
          <w:p w14:paraId="2BCB7A49" w14:textId="08E8EEF3" w:rsidR="004509C9" w:rsidRDefault="00AB6B6E" w:rsidP="00107A6D">
            <w:pPr>
              <w:ind w:firstLine="0"/>
              <w:jc w:val="center"/>
              <w:rPr>
                <w:lang w:val="ru-RU" w:eastAsia="en-US"/>
              </w:rPr>
            </w:pPr>
            <w:r>
              <w:rPr>
                <w:lang w:val="ru-RU" w:eastAsia="en-US"/>
              </w:rPr>
              <w:t>0,25</w:t>
            </w:r>
          </w:p>
        </w:tc>
        <w:tc>
          <w:tcPr>
            <w:tcW w:w="1701" w:type="dxa"/>
            <w:vAlign w:val="center"/>
          </w:tcPr>
          <w:p w14:paraId="1CCF0440" w14:textId="519848B3" w:rsidR="004509C9" w:rsidRDefault="00AB6B6E" w:rsidP="00107A6D">
            <w:pPr>
              <w:ind w:firstLine="0"/>
              <w:jc w:val="center"/>
              <w:rPr>
                <w:lang w:val="ru-RU" w:eastAsia="en-US"/>
              </w:rPr>
            </w:pPr>
            <w:r>
              <w:rPr>
                <w:lang w:val="ru-RU" w:eastAsia="en-US"/>
              </w:rPr>
              <w:t>0,001</w:t>
            </w:r>
          </w:p>
        </w:tc>
      </w:tr>
      <w:tr w:rsidR="004509C9" w14:paraId="4297E785" w14:textId="77777777" w:rsidTr="004509C9">
        <w:tc>
          <w:tcPr>
            <w:tcW w:w="3071" w:type="dxa"/>
          </w:tcPr>
          <w:p w14:paraId="35538DDC"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035" w:type="dxa"/>
            <w:vAlign w:val="center"/>
          </w:tcPr>
          <w:p w14:paraId="6175FBEC" w14:textId="4B6E26C5" w:rsidR="004509C9" w:rsidRDefault="00B40AA2" w:rsidP="00107A6D">
            <w:pPr>
              <w:ind w:firstLine="0"/>
              <w:jc w:val="center"/>
              <w:rPr>
                <w:lang w:val="ru-RU" w:eastAsia="en-US"/>
              </w:rPr>
            </w:pPr>
            <w:r>
              <w:rPr>
                <w:lang w:val="ru-RU" w:eastAsia="en-US"/>
              </w:rPr>
              <w:t>12</w:t>
            </w:r>
          </w:p>
        </w:tc>
        <w:tc>
          <w:tcPr>
            <w:tcW w:w="851" w:type="dxa"/>
            <w:vAlign w:val="center"/>
          </w:tcPr>
          <w:p w14:paraId="064E861F" w14:textId="5BD22E9A" w:rsidR="004509C9" w:rsidRDefault="00B40AA2" w:rsidP="00107A6D">
            <w:pPr>
              <w:ind w:firstLine="0"/>
              <w:jc w:val="center"/>
              <w:rPr>
                <w:lang w:val="ru-RU" w:eastAsia="en-US"/>
              </w:rPr>
            </w:pPr>
            <w:r>
              <w:rPr>
                <w:lang w:val="ru-RU" w:eastAsia="en-US"/>
              </w:rPr>
              <w:t>9</w:t>
            </w:r>
          </w:p>
        </w:tc>
        <w:tc>
          <w:tcPr>
            <w:tcW w:w="992" w:type="dxa"/>
            <w:vAlign w:val="center"/>
          </w:tcPr>
          <w:p w14:paraId="0D7C10A2" w14:textId="2952BE63" w:rsidR="004509C9" w:rsidRDefault="00B40AA2" w:rsidP="00107A6D">
            <w:pPr>
              <w:ind w:firstLine="0"/>
              <w:jc w:val="center"/>
              <w:rPr>
                <w:lang w:val="ru-RU" w:eastAsia="en-US"/>
              </w:rPr>
            </w:pPr>
            <w:r>
              <w:rPr>
                <w:lang w:val="ru-RU" w:eastAsia="en-US"/>
              </w:rPr>
              <w:t>0</w:t>
            </w:r>
          </w:p>
        </w:tc>
        <w:tc>
          <w:tcPr>
            <w:tcW w:w="850" w:type="dxa"/>
            <w:vAlign w:val="center"/>
          </w:tcPr>
          <w:p w14:paraId="6B96C142" w14:textId="665E99C7" w:rsidR="004509C9" w:rsidRDefault="00B40AA2" w:rsidP="00107A6D">
            <w:pPr>
              <w:ind w:firstLine="0"/>
              <w:jc w:val="center"/>
              <w:rPr>
                <w:lang w:val="ru-RU" w:eastAsia="en-US"/>
              </w:rPr>
            </w:pPr>
            <w:r>
              <w:rPr>
                <w:lang w:val="ru-RU" w:eastAsia="en-US"/>
              </w:rPr>
              <w:t>0</w:t>
            </w:r>
          </w:p>
        </w:tc>
        <w:tc>
          <w:tcPr>
            <w:tcW w:w="993" w:type="dxa"/>
            <w:vAlign w:val="center"/>
          </w:tcPr>
          <w:p w14:paraId="1180F9D7" w14:textId="563E61E0" w:rsidR="004509C9" w:rsidRDefault="00B40AA2" w:rsidP="00107A6D">
            <w:pPr>
              <w:ind w:firstLine="0"/>
              <w:jc w:val="center"/>
              <w:rPr>
                <w:lang w:val="ru-RU" w:eastAsia="en-US"/>
              </w:rPr>
            </w:pPr>
            <w:r>
              <w:rPr>
                <w:lang w:val="ru-RU" w:eastAsia="en-US"/>
              </w:rPr>
              <w:t>0</w:t>
            </w:r>
          </w:p>
        </w:tc>
        <w:tc>
          <w:tcPr>
            <w:tcW w:w="1701" w:type="dxa"/>
            <w:vAlign w:val="center"/>
          </w:tcPr>
          <w:p w14:paraId="625DC693" w14:textId="6A7F6F98" w:rsidR="004509C9" w:rsidRDefault="00B40AA2" w:rsidP="00107A6D">
            <w:pPr>
              <w:ind w:firstLine="0"/>
              <w:jc w:val="center"/>
              <w:rPr>
                <w:lang w:val="ru-RU" w:eastAsia="en-US"/>
              </w:rPr>
            </w:pPr>
            <w:r>
              <w:rPr>
                <w:lang w:val="ru-RU" w:eastAsia="en-US"/>
              </w:rPr>
              <w:t>0,005</w:t>
            </w:r>
          </w:p>
        </w:tc>
      </w:tr>
      <w:tr w:rsidR="004509C9" w14:paraId="5BA41FFB" w14:textId="77777777" w:rsidTr="004509C9">
        <w:tc>
          <w:tcPr>
            <w:tcW w:w="3071" w:type="dxa"/>
          </w:tcPr>
          <w:p w14:paraId="5899A54B" w14:textId="77777777" w:rsidR="004509C9" w:rsidRDefault="004509C9"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035" w:type="dxa"/>
            <w:vAlign w:val="center"/>
          </w:tcPr>
          <w:p w14:paraId="19670F22" w14:textId="0C47CC0A" w:rsidR="004509C9" w:rsidRDefault="006F482C" w:rsidP="00107A6D">
            <w:pPr>
              <w:ind w:firstLine="0"/>
              <w:jc w:val="center"/>
              <w:rPr>
                <w:lang w:val="ru-RU" w:eastAsia="en-US"/>
              </w:rPr>
            </w:pPr>
            <w:r>
              <w:rPr>
                <w:lang w:val="ru-RU" w:eastAsia="en-US"/>
              </w:rPr>
              <w:t>2</w:t>
            </w:r>
          </w:p>
        </w:tc>
        <w:tc>
          <w:tcPr>
            <w:tcW w:w="851" w:type="dxa"/>
            <w:vAlign w:val="center"/>
          </w:tcPr>
          <w:p w14:paraId="21BC3982" w14:textId="396B6271" w:rsidR="004509C9" w:rsidRDefault="006F482C" w:rsidP="00107A6D">
            <w:pPr>
              <w:ind w:firstLine="0"/>
              <w:jc w:val="center"/>
              <w:rPr>
                <w:lang w:val="ru-RU" w:eastAsia="en-US"/>
              </w:rPr>
            </w:pPr>
            <w:r>
              <w:rPr>
                <w:lang w:val="ru-RU" w:eastAsia="en-US"/>
              </w:rPr>
              <w:t>2</w:t>
            </w:r>
          </w:p>
        </w:tc>
        <w:tc>
          <w:tcPr>
            <w:tcW w:w="992" w:type="dxa"/>
            <w:vAlign w:val="center"/>
          </w:tcPr>
          <w:p w14:paraId="4CF705DE" w14:textId="6D5D35C1" w:rsidR="004509C9" w:rsidRDefault="006F482C" w:rsidP="00107A6D">
            <w:pPr>
              <w:ind w:firstLine="0"/>
              <w:jc w:val="center"/>
              <w:rPr>
                <w:lang w:val="ru-RU" w:eastAsia="en-US"/>
              </w:rPr>
            </w:pPr>
            <w:r>
              <w:rPr>
                <w:lang w:val="ru-RU" w:eastAsia="en-US"/>
              </w:rPr>
              <w:t>0,35</w:t>
            </w:r>
          </w:p>
        </w:tc>
        <w:tc>
          <w:tcPr>
            <w:tcW w:w="850" w:type="dxa"/>
            <w:vAlign w:val="center"/>
          </w:tcPr>
          <w:p w14:paraId="3BA90717" w14:textId="07A2BD07" w:rsidR="004509C9" w:rsidRDefault="006F482C" w:rsidP="00107A6D">
            <w:pPr>
              <w:ind w:firstLine="0"/>
              <w:jc w:val="center"/>
              <w:rPr>
                <w:lang w:val="ru-RU" w:eastAsia="en-US"/>
              </w:rPr>
            </w:pPr>
            <w:r>
              <w:rPr>
                <w:lang w:val="ru-RU" w:eastAsia="en-US"/>
              </w:rPr>
              <w:t>0,72</w:t>
            </w:r>
          </w:p>
        </w:tc>
        <w:tc>
          <w:tcPr>
            <w:tcW w:w="993" w:type="dxa"/>
            <w:vAlign w:val="center"/>
          </w:tcPr>
          <w:p w14:paraId="5E81D758" w14:textId="396ADD40" w:rsidR="004509C9" w:rsidRDefault="006F482C" w:rsidP="00107A6D">
            <w:pPr>
              <w:ind w:firstLine="0"/>
              <w:jc w:val="center"/>
              <w:rPr>
                <w:lang w:val="ru-RU" w:eastAsia="en-US"/>
              </w:rPr>
            </w:pPr>
            <w:r>
              <w:rPr>
                <w:lang w:val="ru-RU" w:eastAsia="en-US"/>
              </w:rPr>
              <w:t>0,25</w:t>
            </w:r>
          </w:p>
        </w:tc>
        <w:tc>
          <w:tcPr>
            <w:tcW w:w="1701" w:type="dxa"/>
            <w:vAlign w:val="center"/>
          </w:tcPr>
          <w:p w14:paraId="4A8140EA" w14:textId="03F4C602" w:rsidR="004509C9" w:rsidRDefault="006F482C" w:rsidP="00107A6D">
            <w:pPr>
              <w:ind w:firstLine="0"/>
              <w:jc w:val="center"/>
              <w:rPr>
                <w:lang w:val="ru-RU" w:eastAsia="en-US"/>
              </w:rPr>
            </w:pPr>
            <w:r>
              <w:rPr>
                <w:lang w:val="ru-RU" w:eastAsia="en-US"/>
              </w:rPr>
              <w:t>0,015</w:t>
            </w:r>
          </w:p>
        </w:tc>
      </w:tr>
      <w:tr w:rsidR="004509C9" w14:paraId="4931807C" w14:textId="77777777" w:rsidTr="004509C9">
        <w:tc>
          <w:tcPr>
            <w:tcW w:w="3071" w:type="dxa"/>
          </w:tcPr>
          <w:p w14:paraId="426BCB42" w14:textId="77777777" w:rsidR="004509C9" w:rsidRDefault="004509C9" w:rsidP="00107A6D">
            <w:pPr>
              <w:ind w:firstLine="0"/>
              <w:jc w:val="left"/>
              <w:rPr>
                <w:lang w:val="ru-RU" w:eastAsia="en-US"/>
              </w:rPr>
            </w:pPr>
            <w:r>
              <w:rPr>
                <w:lang w:val="en-US" w:eastAsia="en-US"/>
              </w:rPr>
              <w:lastRenderedPageBreak/>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035" w:type="dxa"/>
            <w:vAlign w:val="center"/>
          </w:tcPr>
          <w:p w14:paraId="3C616C1B" w14:textId="74029AA6" w:rsidR="004509C9" w:rsidRDefault="00833CF0" w:rsidP="00107A6D">
            <w:pPr>
              <w:ind w:firstLine="0"/>
              <w:jc w:val="center"/>
              <w:rPr>
                <w:lang w:val="ru-RU" w:eastAsia="en-US"/>
              </w:rPr>
            </w:pPr>
            <w:r>
              <w:rPr>
                <w:lang w:val="ru-RU" w:eastAsia="en-US"/>
              </w:rPr>
              <w:t>2</w:t>
            </w:r>
          </w:p>
        </w:tc>
        <w:tc>
          <w:tcPr>
            <w:tcW w:w="851" w:type="dxa"/>
            <w:vAlign w:val="center"/>
          </w:tcPr>
          <w:p w14:paraId="007D2C71" w14:textId="22F3B92F" w:rsidR="004509C9" w:rsidRDefault="00833CF0" w:rsidP="00107A6D">
            <w:pPr>
              <w:ind w:firstLine="0"/>
              <w:jc w:val="center"/>
              <w:rPr>
                <w:lang w:val="ru-RU" w:eastAsia="en-US"/>
              </w:rPr>
            </w:pPr>
            <w:r>
              <w:rPr>
                <w:lang w:val="ru-RU" w:eastAsia="en-US"/>
              </w:rPr>
              <w:t>2</w:t>
            </w:r>
          </w:p>
        </w:tc>
        <w:tc>
          <w:tcPr>
            <w:tcW w:w="992" w:type="dxa"/>
            <w:vAlign w:val="center"/>
          </w:tcPr>
          <w:p w14:paraId="5D1E9C5A" w14:textId="47456E50" w:rsidR="004509C9" w:rsidRDefault="00833CF0" w:rsidP="00107A6D">
            <w:pPr>
              <w:ind w:firstLine="0"/>
              <w:jc w:val="center"/>
              <w:rPr>
                <w:lang w:val="ru-RU" w:eastAsia="en-US"/>
              </w:rPr>
            </w:pPr>
            <w:r>
              <w:rPr>
                <w:lang w:val="ru-RU" w:eastAsia="en-US"/>
              </w:rPr>
              <w:t>0,35</w:t>
            </w:r>
          </w:p>
        </w:tc>
        <w:tc>
          <w:tcPr>
            <w:tcW w:w="850" w:type="dxa"/>
            <w:vAlign w:val="center"/>
          </w:tcPr>
          <w:p w14:paraId="7A611677" w14:textId="309A1D84" w:rsidR="004509C9" w:rsidRDefault="00833CF0" w:rsidP="00107A6D">
            <w:pPr>
              <w:ind w:firstLine="0"/>
              <w:jc w:val="center"/>
              <w:rPr>
                <w:lang w:val="ru-RU" w:eastAsia="en-US"/>
              </w:rPr>
            </w:pPr>
            <w:r>
              <w:rPr>
                <w:lang w:val="ru-RU" w:eastAsia="en-US"/>
              </w:rPr>
              <w:t>0,72</w:t>
            </w:r>
          </w:p>
        </w:tc>
        <w:tc>
          <w:tcPr>
            <w:tcW w:w="993" w:type="dxa"/>
            <w:vAlign w:val="center"/>
          </w:tcPr>
          <w:p w14:paraId="79A7BC80" w14:textId="58B72F30" w:rsidR="004509C9" w:rsidRDefault="00833CF0" w:rsidP="00107A6D">
            <w:pPr>
              <w:ind w:firstLine="0"/>
              <w:jc w:val="center"/>
              <w:rPr>
                <w:lang w:val="ru-RU" w:eastAsia="en-US"/>
              </w:rPr>
            </w:pPr>
            <w:r>
              <w:rPr>
                <w:lang w:val="ru-RU" w:eastAsia="en-US"/>
              </w:rPr>
              <w:t>0,26</w:t>
            </w:r>
          </w:p>
        </w:tc>
        <w:tc>
          <w:tcPr>
            <w:tcW w:w="1701" w:type="dxa"/>
            <w:vAlign w:val="center"/>
          </w:tcPr>
          <w:p w14:paraId="5C5BCF6D" w14:textId="32475A59" w:rsidR="004509C9" w:rsidRDefault="00833CF0" w:rsidP="00107A6D">
            <w:pPr>
              <w:ind w:firstLine="0"/>
              <w:jc w:val="center"/>
              <w:rPr>
                <w:lang w:val="ru-RU" w:eastAsia="en-US"/>
              </w:rPr>
            </w:pPr>
            <w:r>
              <w:rPr>
                <w:lang w:val="ru-RU" w:eastAsia="en-US"/>
              </w:rPr>
              <w:t>0,006</w:t>
            </w:r>
          </w:p>
        </w:tc>
      </w:tr>
      <w:tr w:rsidR="004509C9" w14:paraId="67C93000" w14:textId="77777777" w:rsidTr="004509C9">
        <w:tc>
          <w:tcPr>
            <w:tcW w:w="3071" w:type="dxa"/>
          </w:tcPr>
          <w:p w14:paraId="0B1AE081" w14:textId="77777777" w:rsidR="004509C9" w:rsidRDefault="004509C9" w:rsidP="00107A6D">
            <w:pPr>
              <w:ind w:firstLine="0"/>
              <w:jc w:val="left"/>
              <w:rPr>
                <w:lang w:val="ru-RU" w:eastAsia="en-US"/>
              </w:rPr>
            </w:pPr>
            <w:r>
              <w:rPr>
                <w:lang w:val="en-US" w:eastAsia="en-US"/>
              </w:rPr>
              <w:t>Datafly</w:t>
            </w:r>
          </w:p>
        </w:tc>
        <w:tc>
          <w:tcPr>
            <w:tcW w:w="1035" w:type="dxa"/>
            <w:vAlign w:val="center"/>
          </w:tcPr>
          <w:p w14:paraId="212364F8" w14:textId="259BD7BE" w:rsidR="004509C9" w:rsidRDefault="00E1003A" w:rsidP="00107A6D">
            <w:pPr>
              <w:ind w:firstLine="0"/>
              <w:jc w:val="center"/>
              <w:rPr>
                <w:lang w:val="ru-RU" w:eastAsia="en-US"/>
              </w:rPr>
            </w:pPr>
            <w:r>
              <w:rPr>
                <w:lang w:val="ru-RU" w:eastAsia="en-US"/>
              </w:rPr>
              <w:t>5</w:t>
            </w:r>
          </w:p>
        </w:tc>
        <w:tc>
          <w:tcPr>
            <w:tcW w:w="851" w:type="dxa"/>
            <w:vAlign w:val="center"/>
          </w:tcPr>
          <w:p w14:paraId="65E54918" w14:textId="66B0623F" w:rsidR="004509C9" w:rsidRDefault="00E1003A" w:rsidP="00107A6D">
            <w:pPr>
              <w:ind w:firstLine="0"/>
              <w:jc w:val="center"/>
              <w:rPr>
                <w:lang w:val="ru-RU" w:eastAsia="en-US"/>
              </w:rPr>
            </w:pPr>
            <w:r>
              <w:rPr>
                <w:lang w:val="ru-RU" w:eastAsia="en-US"/>
              </w:rPr>
              <w:t>5</w:t>
            </w:r>
          </w:p>
        </w:tc>
        <w:tc>
          <w:tcPr>
            <w:tcW w:w="992" w:type="dxa"/>
            <w:vAlign w:val="center"/>
          </w:tcPr>
          <w:p w14:paraId="2832171B" w14:textId="514F84EE" w:rsidR="004509C9" w:rsidRDefault="00E1003A" w:rsidP="00107A6D">
            <w:pPr>
              <w:ind w:firstLine="0"/>
              <w:jc w:val="center"/>
              <w:rPr>
                <w:lang w:val="ru-RU" w:eastAsia="en-US"/>
              </w:rPr>
            </w:pPr>
            <w:r>
              <w:rPr>
                <w:lang w:val="ru-RU" w:eastAsia="en-US"/>
              </w:rPr>
              <w:t>0,19</w:t>
            </w:r>
          </w:p>
        </w:tc>
        <w:tc>
          <w:tcPr>
            <w:tcW w:w="850" w:type="dxa"/>
            <w:vAlign w:val="center"/>
          </w:tcPr>
          <w:p w14:paraId="24AD242D" w14:textId="144DF17E" w:rsidR="004509C9" w:rsidRDefault="00E1003A" w:rsidP="00107A6D">
            <w:pPr>
              <w:ind w:firstLine="0"/>
              <w:jc w:val="center"/>
              <w:rPr>
                <w:lang w:val="ru-RU" w:eastAsia="en-US"/>
              </w:rPr>
            </w:pPr>
            <w:r>
              <w:rPr>
                <w:lang w:val="ru-RU" w:eastAsia="en-US"/>
              </w:rPr>
              <w:t>0,49</w:t>
            </w:r>
          </w:p>
        </w:tc>
        <w:tc>
          <w:tcPr>
            <w:tcW w:w="993" w:type="dxa"/>
            <w:vAlign w:val="center"/>
          </w:tcPr>
          <w:p w14:paraId="2151A31F" w14:textId="4CFF80EA" w:rsidR="004509C9" w:rsidRDefault="00E1003A" w:rsidP="00107A6D">
            <w:pPr>
              <w:ind w:firstLine="0"/>
              <w:jc w:val="center"/>
              <w:rPr>
                <w:lang w:val="ru-RU" w:eastAsia="en-US"/>
              </w:rPr>
            </w:pPr>
            <w:r>
              <w:rPr>
                <w:lang w:val="ru-RU" w:eastAsia="en-US"/>
              </w:rPr>
              <w:t>0,08</w:t>
            </w:r>
          </w:p>
        </w:tc>
        <w:tc>
          <w:tcPr>
            <w:tcW w:w="1701" w:type="dxa"/>
            <w:vAlign w:val="center"/>
          </w:tcPr>
          <w:p w14:paraId="139C21CB" w14:textId="142487F3" w:rsidR="004509C9" w:rsidRDefault="00E1003A" w:rsidP="00107A6D">
            <w:pPr>
              <w:ind w:firstLine="0"/>
              <w:jc w:val="center"/>
              <w:rPr>
                <w:lang w:val="ru-RU" w:eastAsia="en-US"/>
              </w:rPr>
            </w:pPr>
            <w:r>
              <w:rPr>
                <w:lang w:val="ru-RU" w:eastAsia="en-US"/>
              </w:rPr>
              <w:t>0,002</w:t>
            </w:r>
          </w:p>
        </w:tc>
      </w:tr>
      <w:tr w:rsidR="00C602C1" w14:paraId="3F373BE8" w14:textId="77777777" w:rsidTr="00F244A6">
        <w:tc>
          <w:tcPr>
            <w:tcW w:w="3071" w:type="dxa"/>
          </w:tcPr>
          <w:p w14:paraId="2C43663D" w14:textId="77777777" w:rsidR="00C602C1" w:rsidRDefault="00C602C1" w:rsidP="00107A6D">
            <w:pPr>
              <w:ind w:firstLine="0"/>
              <w:jc w:val="left"/>
              <w:rPr>
                <w:lang w:val="ru-RU" w:eastAsia="en-US"/>
              </w:rPr>
            </w:pPr>
            <w:r>
              <w:rPr>
                <w:lang w:val="en-US" w:eastAsia="en-US"/>
              </w:rPr>
              <w:t>Equal sized</w:t>
            </w:r>
          </w:p>
        </w:tc>
        <w:tc>
          <w:tcPr>
            <w:tcW w:w="1035" w:type="dxa"/>
            <w:vAlign w:val="center"/>
          </w:tcPr>
          <w:p w14:paraId="30B5FDC4" w14:textId="0F67D50A" w:rsidR="00C602C1" w:rsidRDefault="00370275" w:rsidP="00107A6D">
            <w:pPr>
              <w:ind w:firstLine="0"/>
              <w:jc w:val="center"/>
              <w:rPr>
                <w:lang w:val="ru-RU" w:eastAsia="en-US"/>
              </w:rPr>
            </w:pPr>
            <w:r>
              <w:rPr>
                <w:lang w:val="ru-RU" w:eastAsia="en-US"/>
              </w:rPr>
              <w:t>3</w:t>
            </w:r>
          </w:p>
        </w:tc>
        <w:tc>
          <w:tcPr>
            <w:tcW w:w="851" w:type="dxa"/>
            <w:vAlign w:val="center"/>
          </w:tcPr>
          <w:p w14:paraId="50D5063E" w14:textId="1D649B27" w:rsidR="00C602C1" w:rsidRDefault="00370275" w:rsidP="00107A6D">
            <w:pPr>
              <w:ind w:firstLine="0"/>
              <w:jc w:val="center"/>
              <w:rPr>
                <w:lang w:val="ru-RU" w:eastAsia="en-US"/>
              </w:rPr>
            </w:pPr>
            <w:r>
              <w:rPr>
                <w:lang w:val="ru-RU" w:eastAsia="en-US"/>
              </w:rPr>
              <w:t>3</w:t>
            </w:r>
          </w:p>
        </w:tc>
        <w:tc>
          <w:tcPr>
            <w:tcW w:w="992" w:type="dxa"/>
            <w:vAlign w:val="center"/>
          </w:tcPr>
          <w:p w14:paraId="175D61A7" w14:textId="3797923E" w:rsidR="00C602C1" w:rsidRDefault="00370275" w:rsidP="00107A6D">
            <w:pPr>
              <w:ind w:firstLine="0"/>
              <w:jc w:val="center"/>
              <w:rPr>
                <w:lang w:val="ru-RU" w:eastAsia="en-US"/>
              </w:rPr>
            </w:pPr>
            <w:r>
              <w:rPr>
                <w:lang w:val="ru-RU" w:eastAsia="en-US"/>
              </w:rPr>
              <w:t>0,26</w:t>
            </w:r>
          </w:p>
        </w:tc>
        <w:tc>
          <w:tcPr>
            <w:tcW w:w="850" w:type="dxa"/>
            <w:vAlign w:val="center"/>
          </w:tcPr>
          <w:p w14:paraId="7477F112" w14:textId="1B1BEB08" w:rsidR="00C602C1" w:rsidRDefault="00370275" w:rsidP="00107A6D">
            <w:pPr>
              <w:ind w:firstLine="0"/>
              <w:jc w:val="center"/>
              <w:rPr>
                <w:lang w:val="ru-RU" w:eastAsia="en-US"/>
              </w:rPr>
            </w:pPr>
            <w:r>
              <w:rPr>
                <w:lang w:val="ru-RU" w:eastAsia="en-US"/>
              </w:rPr>
              <w:t>0,75</w:t>
            </w:r>
          </w:p>
        </w:tc>
        <w:tc>
          <w:tcPr>
            <w:tcW w:w="993" w:type="dxa"/>
            <w:vAlign w:val="center"/>
          </w:tcPr>
          <w:p w14:paraId="38684297" w14:textId="2AB3B11E" w:rsidR="00C602C1" w:rsidRDefault="00370275" w:rsidP="00107A6D">
            <w:pPr>
              <w:ind w:firstLine="0"/>
              <w:jc w:val="center"/>
              <w:rPr>
                <w:lang w:val="ru-RU" w:eastAsia="en-US"/>
              </w:rPr>
            </w:pPr>
            <w:r>
              <w:rPr>
                <w:lang w:val="ru-RU" w:eastAsia="en-US"/>
              </w:rPr>
              <w:t>0,25</w:t>
            </w:r>
          </w:p>
        </w:tc>
        <w:tc>
          <w:tcPr>
            <w:tcW w:w="1701" w:type="dxa"/>
            <w:vAlign w:val="center"/>
          </w:tcPr>
          <w:p w14:paraId="39F676C5" w14:textId="060B9836" w:rsidR="00C602C1" w:rsidRDefault="00370275" w:rsidP="00107A6D">
            <w:pPr>
              <w:ind w:firstLine="0"/>
              <w:jc w:val="center"/>
              <w:rPr>
                <w:lang w:val="ru-RU" w:eastAsia="en-US"/>
              </w:rPr>
            </w:pPr>
            <w:r>
              <w:rPr>
                <w:lang w:val="en-US" w:eastAsia="en-US"/>
              </w:rPr>
              <w:t xml:space="preserve">&lt; </w:t>
            </w:r>
            <w:r>
              <w:rPr>
                <w:lang w:val="ru-RU" w:eastAsia="en-US"/>
              </w:rPr>
              <w:t>1е-6</w:t>
            </w:r>
          </w:p>
        </w:tc>
      </w:tr>
      <w:tr w:rsidR="00C602C1" w14:paraId="4806C21A" w14:textId="77777777" w:rsidTr="0039171F">
        <w:tc>
          <w:tcPr>
            <w:tcW w:w="3071" w:type="dxa"/>
          </w:tcPr>
          <w:p w14:paraId="4502130A" w14:textId="2096B7D1" w:rsidR="00C602C1" w:rsidRDefault="00C602C1" w:rsidP="004509C9">
            <w:pPr>
              <w:ind w:firstLine="0"/>
              <w:jc w:val="left"/>
              <w:rPr>
                <w:lang w:val="ru-RU" w:eastAsia="en-US"/>
              </w:rPr>
            </w:pPr>
            <w:r>
              <w:rPr>
                <w:lang w:val="ru-RU" w:eastAsia="en-US"/>
              </w:rPr>
              <w:t xml:space="preserve">Перебор, </w:t>
            </w:r>
            <w:r>
              <w:rPr>
                <w:lang w:val="en-US" w:eastAsia="en-US"/>
              </w:rPr>
              <w:t>k</w:t>
            </w:r>
            <w:r>
              <w:rPr>
                <w:lang w:val="ru-RU" w:eastAsia="en-US"/>
              </w:rPr>
              <w:t>, подавление</w:t>
            </w:r>
          </w:p>
        </w:tc>
        <w:tc>
          <w:tcPr>
            <w:tcW w:w="1035" w:type="dxa"/>
            <w:vAlign w:val="center"/>
          </w:tcPr>
          <w:p w14:paraId="7BA145B7" w14:textId="1A5BB7E5" w:rsidR="00C602C1" w:rsidRDefault="00DC1FC9" w:rsidP="004509C9">
            <w:pPr>
              <w:ind w:firstLine="0"/>
              <w:jc w:val="center"/>
              <w:rPr>
                <w:lang w:val="ru-RU" w:eastAsia="en-US"/>
              </w:rPr>
            </w:pPr>
            <w:r>
              <w:rPr>
                <w:lang w:val="ru-RU" w:eastAsia="en-US"/>
              </w:rPr>
              <w:t>2</w:t>
            </w:r>
          </w:p>
        </w:tc>
        <w:tc>
          <w:tcPr>
            <w:tcW w:w="851" w:type="dxa"/>
            <w:vAlign w:val="center"/>
          </w:tcPr>
          <w:p w14:paraId="74FC6A93" w14:textId="4BAA7A7F" w:rsidR="00C602C1" w:rsidRDefault="00DC1FC9" w:rsidP="004509C9">
            <w:pPr>
              <w:ind w:firstLine="0"/>
              <w:jc w:val="center"/>
              <w:rPr>
                <w:lang w:val="ru-RU" w:eastAsia="en-US"/>
              </w:rPr>
            </w:pPr>
            <w:r>
              <w:rPr>
                <w:lang w:val="ru-RU" w:eastAsia="en-US"/>
              </w:rPr>
              <w:t>2</w:t>
            </w:r>
          </w:p>
        </w:tc>
        <w:tc>
          <w:tcPr>
            <w:tcW w:w="992" w:type="dxa"/>
            <w:vAlign w:val="center"/>
          </w:tcPr>
          <w:p w14:paraId="1291753A" w14:textId="096A49EC" w:rsidR="00C602C1" w:rsidRDefault="00DC1FC9" w:rsidP="004509C9">
            <w:pPr>
              <w:ind w:firstLine="0"/>
              <w:jc w:val="center"/>
              <w:rPr>
                <w:lang w:val="ru-RU" w:eastAsia="en-US"/>
              </w:rPr>
            </w:pPr>
            <w:r>
              <w:rPr>
                <w:lang w:val="ru-RU" w:eastAsia="en-US"/>
              </w:rPr>
              <w:t>0,29</w:t>
            </w:r>
          </w:p>
        </w:tc>
        <w:tc>
          <w:tcPr>
            <w:tcW w:w="850" w:type="dxa"/>
            <w:vAlign w:val="center"/>
          </w:tcPr>
          <w:p w14:paraId="714AF43B" w14:textId="6D073E49" w:rsidR="00C602C1" w:rsidRDefault="00DC1FC9" w:rsidP="004509C9">
            <w:pPr>
              <w:ind w:firstLine="0"/>
              <w:jc w:val="center"/>
              <w:rPr>
                <w:lang w:val="ru-RU" w:eastAsia="en-US"/>
              </w:rPr>
            </w:pPr>
            <w:r>
              <w:rPr>
                <w:lang w:val="ru-RU" w:eastAsia="en-US"/>
              </w:rPr>
              <w:t>0,28</w:t>
            </w:r>
          </w:p>
        </w:tc>
        <w:tc>
          <w:tcPr>
            <w:tcW w:w="993" w:type="dxa"/>
            <w:vAlign w:val="center"/>
          </w:tcPr>
          <w:p w14:paraId="6388642E" w14:textId="6B44AB1F" w:rsidR="00C602C1" w:rsidRDefault="00DC1FC9" w:rsidP="004509C9">
            <w:pPr>
              <w:ind w:firstLine="0"/>
              <w:jc w:val="center"/>
              <w:rPr>
                <w:lang w:val="ru-RU" w:eastAsia="en-US"/>
              </w:rPr>
            </w:pPr>
            <w:r>
              <w:rPr>
                <w:lang w:val="ru-RU" w:eastAsia="en-US"/>
              </w:rPr>
              <w:t>0,083</w:t>
            </w:r>
          </w:p>
        </w:tc>
        <w:tc>
          <w:tcPr>
            <w:tcW w:w="1701" w:type="dxa"/>
            <w:vAlign w:val="center"/>
          </w:tcPr>
          <w:p w14:paraId="58D03ED1" w14:textId="6AA9EAFB" w:rsidR="00C602C1" w:rsidRDefault="00DC1FC9" w:rsidP="004509C9">
            <w:pPr>
              <w:ind w:firstLine="0"/>
              <w:jc w:val="center"/>
              <w:rPr>
                <w:lang w:val="ru-RU" w:eastAsia="en-US"/>
              </w:rPr>
            </w:pPr>
            <w:r>
              <w:rPr>
                <w:lang w:val="ru-RU" w:eastAsia="en-US"/>
              </w:rPr>
              <w:t>125</w:t>
            </w:r>
          </w:p>
        </w:tc>
      </w:tr>
      <w:tr w:rsidR="00C602C1" w14:paraId="5691518A" w14:textId="77777777" w:rsidTr="00F13575">
        <w:tc>
          <w:tcPr>
            <w:tcW w:w="3071" w:type="dxa"/>
          </w:tcPr>
          <w:p w14:paraId="0F8C37AD" w14:textId="511686B2" w:rsidR="00C602C1" w:rsidRDefault="00C602C1" w:rsidP="004509C9">
            <w:pPr>
              <w:ind w:firstLine="0"/>
              <w:jc w:val="left"/>
              <w:rPr>
                <w:lang w:val="ru-RU" w:eastAsia="en-US"/>
              </w:rPr>
            </w:pPr>
            <w:r>
              <w:rPr>
                <w:lang w:val="ru-RU" w:eastAsia="en-US"/>
              </w:rPr>
              <w:t xml:space="preserve">Перебор, </w:t>
            </w:r>
            <w:r>
              <w:rPr>
                <w:lang w:val="en-US" w:eastAsia="en-US"/>
              </w:rPr>
              <w:t>l</w:t>
            </w:r>
            <w:r>
              <w:rPr>
                <w:lang w:val="ru-RU" w:eastAsia="en-US"/>
              </w:rPr>
              <w:t>, подавление</w:t>
            </w:r>
          </w:p>
        </w:tc>
        <w:tc>
          <w:tcPr>
            <w:tcW w:w="1035" w:type="dxa"/>
            <w:vAlign w:val="center"/>
          </w:tcPr>
          <w:p w14:paraId="1140A0A5" w14:textId="5FEE87B0" w:rsidR="00C602C1" w:rsidRDefault="00DC1FC9" w:rsidP="004509C9">
            <w:pPr>
              <w:ind w:firstLine="0"/>
              <w:jc w:val="center"/>
              <w:rPr>
                <w:lang w:val="ru-RU" w:eastAsia="en-US"/>
              </w:rPr>
            </w:pPr>
            <w:r>
              <w:rPr>
                <w:lang w:val="ru-RU" w:eastAsia="en-US"/>
              </w:rPr>
              <w:t>2</w:t>
            </w:r>
          </w:p>
        </w:tc>
        <w:tc>
          <w:tcPr>
            <w:tcW w:w="851" w:type="dxa"/>
            <w:vAlign w:val="center"/>
          </w:tcPr>
          <w:p w14:paraId="775FA7A4" w14:textId="5CD8619F" w:rsidR="00C602C1" w:rsidRDefault="00DC1FC9" w:rsidP="004509C9">
            <w:pPr>
              <w:ind w:firstLine="0"/>
              <w:jc w:val="center"/>
              <w:rPr>
                <w:lang w:val="ru-RU" w:eastAsia="en-US"/>
              </w:rPr>
            </w:pPr>
            <w:r>
              <w:rPr>
                <w:lang w:val="ru-RU" w:eastAsia="en-US"/>
              </w:rPr>
              <w:t>2</w:t>
            </w:r>
          </w:p>
        </w:tc>
        <w:tc>
          <w:tcPr>
            <w:tcW w:w="992" w:type="dxa"/>
            <w:vAlign w:val="center"/>
          </w:tcPr>
          <w:p w14:paraId="2BAF2648" w14:textId="0CDA2B0C" w:rsidR="00C602C1" w:rsidRDefault="00DC1FC9" w:rsidP="004509C9">
            <w:pPr>
              <w:ind w:firstLine="0"/>
              <w:jc w:val="center"/>
              <w:rPr>
                <w:lang w:val="ru-RU" w:eastAsia="en-US"/>
              </w:rPr>
            </w:pPr>
            <w:r>
              <w:rPr>
                <w:lang w:val="ru-RU" w:eastAsia="en-US"/>
              </w:rPr>
              <w:t>0,29</w:t>
            </w:r>
          </w:p>
        </w:tc>
        <w:tc>
          <w:tcPr>
            <w:tcW w:w="850" w:type="dxa"/>
            <w:vAlign w:val="center"/>
          </w:tcPr>
          <w:p w14:paraId="795C5A9D" w14:textId="0967E2ED" w:rsidR="00C602C1" w:rsidRDefault="00DC1FC9" w:rsidP="004509C9">
            <w:pPr>
              <w:ind w:firstLine="0"/>
              <w:jc w:val="center"/>
              <w:rPr>
                <w:lang w:val="ru-RU" w:eastAsia="en-US"/>
              </w:rPr>
            </w:pPr>
            <w:r>
              <w:rPr>
                <w:lang w:val="ru-RU" w:eastAsia="en-US"/>
              </w:rPr>
              <w:t>0,28</w:t>
            </w:r>
          </w:p>
        </w:tc>
        <w:tc>
          <w:tcPr>
            <w:tcW w:w="993" w:type="dxa"/>
            <w:vAlign w:val="center"/>
          </w:tcPr>
          <w:p w14:paraId="670D3DA8" w14:textId="0701A7B5" w:rsidR="00C602C1" w:rsidRDefault="00DC1FC9" w:rsidP="004509C9">
            <w:pPr>
              <w:ind w:firstLine="0"/>
              <w:jc w:val="center"/>
              <w:rPr>
                <w:lang w:val="ru-RU" w:eastAsia="en-US"/>
              </w:rPr>
            </w:pPr>
            <w:r>
              <w:rPr>
                <w:lang w:val="ru-RU" w:eastAsia="en-US"/>
              </w:rPr>
              <w:t>0,083</w:t>
            </w:r>
          </w:p>
        </w:tc>
        <w:tc>
          <w:tcPr>
            <w:tcW w:w="1701" w:type="dxa"/>
            <w:vAlign w:val="center"/>
          </w:tcPr>
          <w:p w14:paraId="523BAE0F" w14:textId="384A42AF" w:rsidR="00C602C1" w:rsidRDefault="00DC1FC9" w:rsidP="004509C9">
            <w:pPr>
              <w:ind w:firstLine="0"/>
              <w:jc w:val="center"/>
              <w:rPr>
                <w:lang w:val="ru-RU" w:eastAsia="en-US"/>
              </w:rPr>
            </w:pPr>
            <w:r>
              <w:rPr>
                <w:lang w:val="ru-RU" w:eastAsia="en-US"/>
              </w:rPr>
              <w:t>343</w:t>
            </w:r>
          </w:p>
        </w:tc>
      </w:tr>
      <w:tr w:rsidR="00C602C1" w14:paraId="18905C62" w14:textId="77777777" w:rsidTr="000F005D">
        <w:tc>
          <w:tcPr>
            <w:tcW w:w="3071" w:type="dxa"/>
          </w:tcPr>
          <w:p w14:paraId="64CB4DDB" w14:textId="683A3639" w:rsidR="00C602C1" w:rsidRDefault="00C602C1" w:rsidP="004509C9">
            <w:pPr>
              <w:ind w:firstLine="0"/>
              <w:jc w:val="left"/>
              <w:rPr>
                <w:lang w:val="ru-RU" w:eastAsia="en-US"/>
              </w:rPr>
            </w:pPr>
            <w:r>
              <w:rPr>
                <w:lang w:val="ru-RU" w:eastAsia="en-US"/>
              </w:rPr>
              <w:t xml:space="preserve">Перебор, </w:t>
            </w:r>
            <w:r>
              <w:rPr>
                <w:lang w:val="en-US" w:eastAsia="en-US"/>
              </w:rPr>
              <w:t>t</w:t>
            </w:r>
            <w:r>
              <w:rPr>
                <w:lang w:val="ru-RU" w:eastAsia="en-US"/>
              </w:rPr>
              <w:t>, подавление</w:t>
            </w:r>
          </w:p>
        </w:tc>
        <w:tc>
          <w:tcPr>
            <w:tcW w:w="1035" w:type="dxa"/>
            <w:vAlign w:val="center"/>
          </w:tcPr>
          <w:p w14:paraId="6676B8A0" w14:textId="0F93C2D7" w:rsidR="00C602C1" w:rsidRDefault="00DC1FC9" w:rsidP="004509C9">
            <w:pPr>
              <w:ind w:firstLine="0"/>
              <w:jc w:val="center"/>
              <w:rPr>
                <w:lang w:val="ru-RU" w:eastAsia="en-US"/>
              </w:rPr>
            </w:pPr>
            <w:r>
              <w:rPr>
                <w:lang w:val="ru-RU" w:eastAsia="en-US"/>
              </w:rPr>
              <w:t>2</w:t>
            </w:r>
          </w:p>
        </w:tc>
        <w:tc>
          <w:tcPr>
            <w:tcW w:w="851" w:type="dxa"/>
            <w:vAlign w:val="center"/>
          </w:tcPr>
          <w:p w14:paraId="7395CBCE" w14:textId="32A65925" w:rsidR="00C602C1" w:rsidRDefault="00DC1FC9" w:rsidP="004509C9">
            <w:pPr>
              <w:ind w:firstLine="0"/>
              <w:jc w:val="center"/>
              <w:rPr>
                <w:lang w:val="ru-RU" w:eastAsia="en-US"/>
              </w:rPr>
            </w:pPr>
            <w:r>
              <w:rPr>
                <w:lang w:val="ru-RU" w:eastAsia="en-US"/>
              </w:rPr>
              <w:t>2</w:t>
            </w:r>
          </w:p>
        </w:tc>
        <w:tc>
          <w:tcPr>
            <w:tcW w:w="992" w:type="dxa"/>
            <w:vAlign w:val="center"/>
          </w:tcPr>
          <w:p w14:paraId="54B89D70" w14:textId="6A61E655" w:rsidR="00C602C1" w:rsidRDefault="00DC1FC9" w:rsidP="004509C9">
            <w:pPr>
              <w:ind w:firstLine="0"/>
              <w:jc w:val="center"/>
              <w:rPr>
                <w:lang w:val="ru-RU" w:eastAsia="en-US"/>
              </w:rPr>
            </w:pPr>
            <w:r>
              <w:rPr>
                <w:lang w:val="ru-RU" w:eastAsia="en-US"/>
              </w:rPr>
              <w:t>0,</w:t>
            </w:r>
            <w:r w:rsidR="00EE0B99">
              <w:rPr>
                <w:lang w:val="ru-RU" w:eastAsia="en-US"/>
              </w:rPr>
              <w:t>2</w:t>
            </w:r>
            <w:r>
              <w:rPr>
                <w:lang w:val="ru-RU" w:eastAsia="en-US"/>
              </w:rPr>
              <w:t>9</w:t>
            </w:r>
          </w:p>
        </w:tc>
        <w:tc>
          <w:tcPr>
            <w:tcW w:w="850" w:type="dxa"/>
            <w:vAlign w:val="center"/>
          </w:tcPr>
          <w:p w14:paraId="497CB86A" w14:textId="724ADE32" w:rsidR="00C602C1" w:rsidRDefault="00EE0B99" w:rsidP="004509C9">
            <w:pPr>
              <w:ind w:firstLine="0"/>
              <w:jc w:val="center"/>
              <w:rPr>
                <w:lang w:val="ru-RU" w:eastAsia="en-US"/>
              </w:rPr>
            </w:pPr>
            <w:r>
              <w:rPr>
                <w:lang w:val="ru-RU" w:eastAsia="en-US"/>
              </w:rPr>
              <w:t>0,28</w:t>
            </w:r>
          </w:p>
        </w:tc>
        <w:tc>
          <w:tcPr>
            <w:tcW w:w="993" w:type="dxa"/>
            <w:vAlign w:val="center"/>
          </w:tcPr>
          <w:p w14:paraId="50BB9578" w14:textId="6AD4F3B7" w:rsidR="00C602C1" w:rsidRDefault="00EE0B99" w:rsidP="004509C9">
            <w:pPr>
              <w:ind w:firstLine="0"/>
              <w:jc w:val="center"/>
              <w:rPr>
                <w:lang w:val="ru-RU" w:eastAsia="en-US"/>
              </w:rPr>
            </w:pPr>
            <w:r>
              <w:rPr>
                <w:lang w:val="ru-RU" w:eastAsia="en-US"/>
              </w:rPr>
              <w:t>0,083</w:t>
            </w:r>
          </w:p>
        </w:tc>
        <w:tc>
          <w:tcPr>
            <w:tcW w:w="1701" w:type="dxa"/>
            <w:vAlign w:val="center"/>
          </w:tcPr>
          <w:p w14:paraId="1728F01E" w14:textId="4DACD973" w:rsidR="00C602C1" w:rsidRDefault="00EE0B99" w:rsidP="004509C9">
            <w:pPr>
              <w:ind w:firstLine="0"/>
              <w:jc w:val="center"/>
              <w:rPr>
                <w:lang w:val="ru-RU" w:eastAsia="en-US"/>
              </w:rPr>
            </w:pPr>
            <w:r>
              <w:rPr>
                <w:lang w:val="ru-RU" w:eastAsia="en-US"/>
              </w:rPr>
              <w:t>466</w:t>
            </w:r>
          </w:p>
        </w:tc>
      </w:tr>
    </w:tbl>
    <w:p w14:paraId="05F55BB0" w14:textId="77777777" w:rsidR="00EE5528" w:rsidRDefault="00EE5528">
      <w:pPr>
        <w:ind w:firstLine="0"/>
        <w:rPr>
          <w:lang w:val="ru-RU" w:eastAsia="en-US"/>
        </w:rPr>
      </w:pPr>
    </w:p>
    <w:p w14:paraId="035CC501" w14:textId="1E804172" w:rsidR="00C602C1" w:rsidRDefault="00C602C1" w:rsidP="00C602C1">
      <w:pPr>
        <w:ind w:firstLine="0"/>
        <w:rPr>
          <w:lang w:val="ru-RU" w:eastAsia="en-US"/>
        </w:rPr>
      </w:pPr>
      <w:r>
        <w:rPr>
          <w:lang w:val="ru-RU" w:eastAsia="en-US"/>
        </w:rPr>
        <w:t xml:space="preserve">Таблица </w:t>
      </w:r>
      <w:r w:rsidRPr="00EE5528">
        <w:rPr>
          <w:lang w:val="ru-RU" w:eastAsia="en-US"/>
        </w:rPr>
        <w:t>1</w:t>
      </w:r>
      <w:r>
        <w:rPr>
          <w:lang w:val="ru-RU" w:eastAsia="en-US"/>
        </w:rPr>
        <w:t>8</w:t>
      </w:r>
      <w:r>
        <w:rPr>
          <w:lang w:val="ru-RU" w:eastAsia="en-US"/>
        </w:rPr>
        <w:t xml:space="preserve"> – короткий датасет, полезность (</w:t>
      </w:r>
      <w:r w:rsidRPr="00A56DD4">
        <w:rPr>
          <w:lang w:val="en-US" w:eastAsia="en-US"/>
        </w:rPr>
        <w:t>k</w:t>
      </w:r>
      <w:r w:rsidRPr="00A56DD4">
        <w:rPr>
          <w:lang w:val="ru-RU" w:eastAsia="en-US"/>
        </w:rPr>
        <w:t>=</w:t>
      </w:r>
      <w:r>
        <w:rPr>
          <w:lang w:val="ru-RU" w:eastAsia="en-US"/>
        </w:rPr>
        <w:t>3</w:t>
      </w:r>
      <w:r w:rsidRPr="00A56DD4">
        <w:rPr>
          <w:lang w:val="ru-RU" w:eastAsia="en-US"/>
        </w:rPr>
        <w:t xml:space="preserve">, </w:t>
      </w:r>
      <w:r w:rsidRPr="00A56DD4">
        <w:rPr>
          <w:lang w:val="en-US" w:eastAsia="en-US"/>
        </w:rPr>
        <w:t>l</w:t>
      </w:r>
      <w:r w:rsidRPr="00A56DD4">
        <w:rPr>
          <w:lang w:val="ru-RU" w:eastAsia="en-US"/>
        </w:rPr>
        <w:t>=</w:t>
      </w:r>
      <w:r>
        <w:rPr>
          <w:lang w:val="ru-RU" w:eastAsia="en-US"/>
        </w:rPr>
        <w:t>3</w:t>
      </w:r>
      <w:r w:rsidRPr="00A56DD4">
        <w:rPr>
          <w:lang w:val="ru-RU" w:eastAsia="en-US"/>
        </w:rPr>
        <w:t xml:space="preserve">, </w:t>
      </w:r>
      <w:r w:rsidRPr="00A56DD4">
        <w:rPr>
          <w:lang w:val="en-US" w:eastAsia="en-US"/>
        </w:rPr>
        <w:t>t</w:t>
      </w:r>
      <w:r w:rsidRPr="00A56DD4">
        <w:rPr>
          <w:lang w:val="ru-RU" w:eastAsia="en-US"/>
        </w:rPr>
        <w:t>=</w:t>
      </w:r>
      <w:r>
        <w:rPr>
          <w:lang w:val="ru-RU" w:eastAsia="en-US"/>
        </w:rPr>
        <w:t>0,5</w:t>
      </w:r>
      <w:r>
        <w:rPr>
          <w:lang w:val="ru-RU" w:eastAsia="en-US"/>
        </w:rPr>
        <w:t>)</w:t>
      </w:r>
    </w:p>
    <w:tbl>
      <w:tblPr>
        <w:tblStyle w:val="a5"/>
        <w:tblW w:w="9493" w:type="dxa"/>
        <w:tblLayout w:type="fixed"/>
        <w:tblLook w:val="04A0" w:firstRow="1" w:lastRow="0" w:firstColumn="1" w:lastColumn="0" w:noHBand="0" w:noVBand="1"/>
      </w:tblPr>
      <w:tblGrid>
        <w:gridCol w:w="3109"/>
        <w:gridCol w:w="1390"/>
        <w:gridCol w:w="1592"/>
        <w:gridCol w:w="1559"/>
        <w:gridCol w:w="1843"/>
      </w:tblGrid>
      <w:tr w:rsidR="00C602C1" w14:paraId="2464892E" w14:textId="77777777" w:rsidTr="00107A6D">
        <w:tc>
          <w:tcPr>
            <w:tcW w:w="3109" w:type="dxa"/>
            <w:vAlign w:val="center"/>
          </w:tcPr>
          <w:p w14:paraId="18FE66A5" w14:textId="77777777" w:rsidR="00C602C1" w:rsidRPr="00B77EC9" w:rsidRDefault="00C602C1"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72B49304" w14:textId="77777777" w:rsidR="00C602C1" w:rsidRPr="00B77EC9" w:rsidRDefault="00C602C1" w:rsidP="00107A6D">
            <w:pPr>
              <w:ind w:firstLine="0"/>
              <w:jc w:val="center"/>
              <w:rPr>
                <w:lang w:val="ru-RU" w:eastAsia="en-US"/>
              </w:rPr>
            </w:pPr>
            <w:r w:rsidRPr="00B77EC9">
              <w:rPr>
                <w:lang w:val="ru-RU" w:eastAsia="en-US"/>
              </w:rPr>
              <w:t>Distinctness</w:t>
            </w:r>
          </w:p>
        </w:tc>
        <w:tc>
          <w:tcPr>
            <w:tcW w:w="1592" w:type="dxa"/>
            <w:vAlign w:val="center"/>
          </w:tcPr>
          <w:p w14:paraId="147900CF" w14:textId="77777777" w:rsidR="00C602C1" w:rsidRPr="00B77EC9" w:rsidRDefault="00C602C1" w:rsidP="00107A6D">
            <w:pPr>
              <w:ind w:firstLine="0"/>
              <w:jc w:val="center"/>
              <w:rPr>
                <w:lang w:val="ru-RU" w:eastAsia="en-US"/>
              </w:rPr>
            </w:pPr>
            <w:r w:rsidRPr="00B77EC9">
              <w:rPr>
                <w:lang w:val="ru-RU" w:eastAsia="en-US"/>
              </w:rPr>
              <w:t>Доля изменений</w:t>
            </w:r>
          </w:p>
        </w:tc>
        <w:tc>
          <w:tcPr>
            <w:tcW w:w="1559" w:type="dxa"/>
            <w:vAlign w:val="center"/>
          </w:tcPr>
          <w:p w14:paraId="0120BE86" w14:textId="77777777" w:rsidR="00C602C1" w:rsidRPr="00067D1D" w:rsidRDefault="00C602C1" w:rsidP="00107A6D">
            <w:pPr>
              <w:ind w:firstLine="0"/>
              <w:jc w:val="center"/>
              <w:rPr>
                <w:lang w:val="ru-RU" w:eastAsia="en-US"/>
              </w:rPr>
            </w:pPr>
            <w:r w:rsidRPr="00B77EC9">
              <w:rPr>
                <w:lang w:val="ru-RU" w:eastAsia="en-US"/>
              </w:rPr>
              <w:t>Потеря информации</w:t>
            </w:r>
          </w:p>
        </w:tc>
        <w:tc>
          <w:tcPr>
            <w:tcW w:w="1843" w:type="dxa"/>
            <w:vAlign w:val="center"/>
          </w:tcPr>
          <w:p w14:paraId="6039CC6E" w14:textId="77777777" w:rsidR="00C602C1" w:rsidRPr="00B77EC9" w:rsidRDefault="00C602C1" w:rsidP="00107A6D">
            <w:pPr>
              <w:ind w:firstLine="0"/>
              <w:jc w:val="center"/>
              <w:rPr>
                <w:lang w:val="ru-RU" w:eastAsia="en-US"/>
              </w:rPr>
            </w:pPr>
            <w:r>
              <w:rPr>
                <w:lang w:val="en-US" w:eastAsia="en-US"/>
              </w:rPr>
              <w:t>My</w:t>
            </w:r>
            <w:r w:rsidRPr="00B77EC9">
              <w:rPr>
                <w:lang w:val="ru-RU" w:eastAsia="en-US"/>
              </w:rPr>
              <w:t xml:space="preserve"> distance</w:t>
            </w:r>
          </w:p>
        </w:tc>
      </w:tr>
      <w:tr w:rsidR="00C602C1" w14:paraId="1801E225" w14:textId="77777777" w:rsidTr="00107A6D">
        <w:tc>
          <w:tcPr>
            <w:tcW w:w="3109" w:type="dxa"/>
          </w:tcPr>
          <w:p w14:paraId="3FEF7A42"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613219EE" w14:textId="39BC701A" w:rsidR="00C602C1" w:rsidRPr="00153034" w:rsidRDefault="003B5873" w:rsidP="00107A6D">
            <w:pPr>
              <w:ind w:firstLine="0"/>
              <w:jc w:val="center"/>
              <w:rPr>
                <w:lang w:val="ru-RU" w:eastAsia="en-US"/>
              </w:rPr>
            </w:pPr>
            <w:r>
              <w:rPr>
                <w:lang w:val="ru-RU" w:eastAsia="en-US"/>
              </w:rPr>
              <w:t>0,083</w:t>
            </w:r>
          </w:p>
        </w:tc>
        <w:tc>
          <w:tcPr>
            <w:tcW w:w="1592" w:type="dxa"/>
            <w:vAlign w:val="center"/>
          </w:tcPr>
          <w:p w14:paraId="5A19A523" w14:textId="0D257056" w:rsidR="00C602C1" w:rsidRPr="00153034" w:rsidRDefault="003B5873" w:rsidP="00107A6D">
            <w:pPr>
              <w:ind w:firstLine="0"/>
              <w:jc w:val="center"/>
              <w:rPr>
                <w:lang w:val="ru-RU" w:eastAsia="en-US"/>
              </w:rPr>
            </w:pPr>
            <w:r>
              <w:rPr>
                <w:lang w:val="ru-RU" w:eastAsia="en-US"/>
              </w:rPr>
              <w:t>1</w:t>
            </w:r>
          </w:p>
        </w:tc>
        <w:tc>
          <w:tcPr>
            <w:tcW w:w="1559" w:type="dxa"/>
            <w:vAlign w:val="center"/>
          </w:tcPr>
          <w:p w14:paraId="24E11C37" w14:textId="70535361" w:rsidR="00C602C1" w:rsidRPr="00B77EC9" w:rsidRDefault="003B5873" w:rsidP="00107A6D">
            <w:pPr>
              <w:ind w:firstLine="0"/>
              <w:jc w:val="center"/>
              <w:rPr>
                <w:lang w:val="ru-RU" w:eastAsia="en-US"/>
              </w:rPr>
            </w:pPr>
            <w:r>
              <w:rPr>
                <w:lang w:val="ru-RU" w:eastAsia="en-US"/>
              </w:rPr>
              <w:t>1</w:t>
            </w:r>
          </w:p>
        </w:tc>
        <w:tc>
          <w:tcPr>
            <w:tcW w:w="1843" w:type="dxa"/>
            <w:vAlign w:val="center"/>
          </w:tcPr>
          <w:p w14:paraId="6B041E0E" w14:textId="47B29CA9" w:rsidR="00C602C1" w:rsidRPr="00B77EC9" w:rsidRDefault="003B5873" w:rsidP="00107A6D">
            <w:pPr>
              <w:ind w:firstLine="0"/>
              <w:jc w:val="center"/>
              <w:rPr>
                <w:lang w:val="ru-RU" w:eastAsia="en-US"/>
              </w:rPr>
            </w:pPr>
            <w:r>
              <w:rPr>
                <w:lang w:val="ru-RU" w:eastAsia="en-US"/>
              </w:rPr>
              <w:t>1</w:t>
            </w:r>
          </w:p>
        </w:tc>
      </w:tr>
      <w:tr w:rsidR="00C602C1" w14:paraId="4A9A18A6" w14:textId="77777777" w:rsidTr="00107A6D">
        <w:tc>
          <w:tcPr>
            <w:tcW w:w="3109" w:type="dxa"/>
          </w:tcPr>
          <w:p w14:paraId="1B4D5E04" w14:textId="77777777" w:rsidR="00C602C1" w:rsidRPr="00965EC8"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021C7841" w14:textId="38AFAEB0" w:rsidR="00C602C1" w:rsidRPr="00B77EC9" w:rsidRDefault="006524C7" w:rsidP="00107A6D">
            <w:pPr>
              <w:ind w:firstLine="0"/>
              <w:jc w:val="center"/>
              <w:rPr>
                <w:lang w:val="ru-RU" w:eastAsia="en-US"/>
              </w:rPr>
            </w:pPr>
            <w:r>
              <w:rPr>
                <w:lang w:val="ru-RU" w:eastAsia="en-US"/>
              </w:rPr>
              <w:t>0,33</w:t>
            </w:r>
          </w:p>
        </w:tc>
        <w:tc>
          <w:tcPr>
            <w:tcW w:w="1592" w:type="dxa"/>
            <w:vAlign w:val="center"/>
          </w:tcPr>
          <w:p w14:paraId="193DFCF4" w14:textId="46CD715A" w:rsidR="00C602C1" w:rsidRPr="00B77EC9" w:rsidRDefault="006524C7" w:rsidP="00107A6D">
            <w:pPr>
              <w:ind w:firstLine="0"/>
              <w:jc w:val="center"/>
              <w:rPr>
                <w:lang w:val="ru-RU" w:eastAsia="en-US"/>
              </w:rPr>
            </w:pPr>
            <w:r>
              <w:rPr>
                <w:lang w:val="ru-RU" w:eastAsia="en-US"/>
              </w:rPr>
              <w:t>1</w:t>
            </w:r>
          </w:p>
        </w:tc>
        <w:tc>
          <w:tcPr>
            <w:tcW w:w="1559" w:type="dxa"/>
            <w:vAlign w:val="center"/>
          </w:tcPr>
          <w:p w14:paraId="7A1DDDFA" w14:textId="25974BFD" w:rsidR="00C602C1" w:rsidRPr="00B77EC9" w:rsidRDefault="006524C7" w:rsidP="00107A6D">
            <w:pPr>
              <w:ind w:firstLine="0"/>
              <w:jc w:val="center"/>
              <w:rPr>
                <w:lang w:val="ru-RU" w:eastAsia="en-US"/>
              </w:rPr>
            </w:pPr>
            <w:r>
              <w:rPr>
                <w:lang w:val="ru-RU" w:eastAsia="en-US"/>
              </w:rPr>
              <w:t>0,44</w:t>
            </w:r>
          </w:p>
        </w:tc>
        <w:tc>
          <w:tcPr>
            <w:tcW w:w="1843" w:type="dxa"/>
            <w:vAlign w:val="center"/>
          </w:tcPr>
          <w:p w14:paraId="66D9BFA5" w14:textId="4A48F9E7" w:rsidR="00C602C1" w:rsidRPr="00B77EC9" w:rsidRDefault="006524C7" w:rsidP="00107A6D">
            <w:pPr>
              <w:ind w:firstLine="0"/>
              <w:jc w:val="center"/>
              <w:rPr>
                <w:lang w:val="ru-RU" w:eastAsia="en-US"/>
              </w:rPr>
            </w:pPr>
            <w:r>
              <w:rPr>
                <w:lang w:val="ru-RU" w:eastAsia="en-US"/>
              </w:rPr>
              <w:t>0,09</w:t>
            </w:r>
          </w:p>
        </w:tc>
      </w:tr>
      <w:tr w:rsidR="00C602C1" w14:paraId="73E9E797" w14:textId="77777777" w:rsidTr="00107A6D">
        <w:tc>
          <w:tcPr>
            <w:tcW w:w="3109" w:type="dxa"/>
          </w:tcPr>
          <w:p w14:paraId="14B06DE0"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4F73EE7C" w14:textId="61750383" w:rsidR="00C602C1" w:rsidRPr="00B77EC9" w:rsidRDefault="001F4219" w:rsidP="00107A6D">
            <w:pPr>
              <w:ind w:firstLine="0"/>
              <w:jc w:val="center"/>
              <w:rPr>
                <w:lang w:val="ru-RU" w:eastAsia="en-US"/>
              </w:rPr>
            </w:pPr>
            <w:r>
              <w:rPr>
                <w:lang w:val="ru-RU" w:eastAsia="en-US"/>
              </w:rPr>
              <w:t>0,33</w:t>
            </w:r>
          </w:p>
        </w:tc>
        <w:tc>
          <w:tcPr>
            <w:tcW w:w="1592" w:type="dxa"/>
            <w:vAlign w:val="center"/>
          </w:tcPr>
          <w:p w14:paraId="2D90E929" w14:textId="2B30C7C5" w:rsidR="00C602C1" w:rsidRPr="00B77EC9" w:rsidRDefault="001F4219" w:rsidP="00107A6D">
            <w:pPr>
              <w:ind w:firstLine="0"/>
              <w:jc w:val="center"/>
              <w:rPr>
                <w:lang w:val="ru-RU" w:eastAsia="en-US"/>
              </w:rPr>
            </w:pPr>
            <w:r>
              <w:rPr>
                <w:lang w:val="ru-RU" w:eastAsia="en-US"/>
              </w:rPr>
              <w:t>0,96</w:t>
            </w:r>
          </w:p>
        </w:tc>
        <w:tc>
          <w:tcPr>
            <w:tcW w:w="1559" w:type="dxa"/>
            <w:vAlign w:val="center"/>
          </w:tcPr>
          <w:p w14:paraId="2B4D82C4" w14:textId="28A67F5B" w:rsidR="00C602C1" w:rsidRPr="00B77EC9" w:rsidRDefault="001F4219" w:rsidP="00107A6D">
            <w:pPr>
              <w:ind w:firstLine="0"/>
              <w:jc w:val="center"/>
              <w:rPr>
                <w:lang w:val="ru-RU" w:eastAsia="en-US"/>
              </w:rPr>
            </w:pPr>
            <w:r>
              <w:rPr>
                <w:lang w:val="ru-RU" w:eastAsia="en-US"/>
              </w:rPr>
              <w:t>0,44</w:t>
            </w:r>
          </w:p>
        </w:tc>
        <w:tc>
          <w:tcPr>
            <w:tcW w:w="1843" w:type="dxa"/>
            <w:vAlign w:val="center"/>
          </w:tcPr>
          <w:p w14:paraId="579E6DDF" w14:textId="12071F51" w:rsidR="00C602C1" w:rsidRPr="00B77EC9" w:rsidRDefault="001F4219" w:rsidP="00107A6D">
            <w:pPr>
              <w:ind w:firstLine="0"/>
              <w:jc w:val="center"/>
              <w:rPr>
                <w:lang w:val="ru-RU" w:eastAsia="en-US"/>
              </w:rPr>
            </w:pPr>
            <w:r>
              <w:rPr>
                <w:lang w:val="ru-RU" w:eastAsia="en-US"/>
              </w:rPr>
              <w:t>0,07</w:t>
            </w:r>
          </w:p>
        </w:tc>
      </w:tr>
      <w:tr w:rsidR="00C602C1" w14:paraId="0002B6D2" w14:textId="77777777" w:rsidTr="00107A6D">
        <w:tc>
          <w:tcPr>
            <w:tcW w:w="3109" w:type="dxa"/>
          </w:tcPr>
          <w:p w14:paraId="6F66750D" w14:textId="77777777" w:rsidR="00C602C1" w:rsidRPr="00965EC8"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48A574D3" w14:textId="6E806CC0" w:rsidR="00C602C1" w:rsidRPr="00B77EC9" w:rsidRDefault="00E05CAE" w:rsidP="00107A6D">
            <w:pPr>
              <w:ind w:firstLine="0"/>
              <w:jc w:val="center"/>
              <w:rPr>
                <w:lang w:val="ru-RU" w:eastAsia="en-US"/>
              </w:rPr>
            </w:pPr>
            <w:r>
              <w:rPr>
                <w:lang w:val="ru-RU" w:eastAsia="en-US"/>
              </w:rPr>
              <w:t>0,083</w:t>
            </w:r>
          </w:p>
        </w:tc>
        <w:tc>
          <w:tcPr>
            <w:tcW w:w="1592" w:type="dxa"/>
            <w:vAlign w:val="center"/>
          </w:tcPr>
          <w:p w14:paraId="0E7F9B4C" w14:textId="4FD8EBC6" w:rsidR="00C602C1" w:rsidRPr="00B77EC9" w:rsidRDefault="00E05CAE" w:rsidP="00107A6D">
            <w:pPr>
              <w:ind w:firstLine="0"/>
              <w:jc w:val="center"/>
              <w:rPr>
                <w:lang w:val="ru-RU" w:eastAsia="en-US"/>
              </w:rPr>
            </w:pPr>
            <w:r>
              <w:rPr>
                <w:lang w:val="ru-RU" w:eastAsia="en-US"/>
              </w:rPr>
              <w:t>1</w:t>
            </w:r>
          </w:p>
        </w:tc>
        <w:tc>
          <w:tcPr>
            <w:tcW w:w="1559" w:type="dxa"/>
            <w:vAlign w:val="center"/>
          </w:tcPr>
          <w:p w14:paraId="50756184" w14:textId="4FD9E5AB" w:rsidR="00C602C1" w:rsidRPr="00B77EC9" w:rsidRDefault="00E05CAE" w:rsidP="00107A6D">
            <w:pPr>
              <w:ind w:firstLine="0"/>
              <w:jc w:val="center"/>
              <w:rPr>
                <w:lang w:val="ru-RU" w:eastAsia="en-US"/>
              </w:rPr>
            </w:pPr>
            <w:r>
              <w:rPr>
                <w:lang w:val="ru-RU" w:eastAsia="en-US"/>
              </w:rPr>
              <w:t>1</w:t>
            </w:r>
          </w:p>
        </w:tc>
        <w:tc>
          <w:tcPr>
            <w:tcW w:w="1843" w:type="dxa"/>
            <w:vAlign w:val="center"/>
          </w:tcPr>
          <w:p w14:paraId="422AD38E" w14:textId="754CA9AF" w:rsidR="00C602C1" w:rsidRPr="00B77EC9" w:rsidRDefault="00E05CAE" w:rsidP="00107A6D">
            <w:pPr>
              <w:ind w:firstLine="0"/>
              <w:jc w:val="center"/>
              <w:rPr>
                <w:lang w:val="ru-RU" w:eastAsia="en-US"/>
              </w:rPr>
            </w:pPr>
            <w:r>
              <w:rPr>
                <w:lang w:val="ru-RU" w:eastAsia="en-US"/>
              </w:rPr>
              <w:t>1</w:t>
            </w:r>
          </w:p>
        </w:tc>
      </w:tr>
      <w:tr w:rsidR="00C602C1" w14:paraId="11174D3B" w14:textId="77777777" w:rsidTr="00107A6D">
        <w:tc>
          <w:tcPr>
            <w:tcW w:w="3109" w:type="dxa"/>
          </w:tcPr>
          <w:p w14:paraId="032C4DAA"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55AC2F27" w14:textId="54DABBBD" w:rsidR="00C602C1" w:rsidRPr="00B77EC9" w:rsidRDefault="004B4DA1" w:rsidP="00107A6D">
            <w:pPr>
              <w:ind w:firstLine="0"/>
              <w:jc w:val="center"/>
              <w:rPr>
                <w:lang w:val="ru-RU" w:eastAsia="en-US"/>
              </w:rPr>
            </w:pPr>
            <w:r>
              <w:rPr>
                <w:lang w:val="ru-RU" w:eastAsia="en-US"/>
              </w:rPr>
              <w:t>0,33</w:t>
            </w:r>
          </w:p>
        </w:tc>
        <w:tc>
          <w:tcPr>
            <w:tcW w:w="1592" w:type="dxa"/>
            <w:vAlign w:val="center"/>
          </w:tcPr>
          <w:p w14:paraId="4999BBEA" w14:textId="6661374C" w:rsidR="00C602C1" w:rsidRPr="00B77EC9" w:rsidRDefault="004B4DA1" w:rsidP="00107A6D">
            <w:pPr>
              <w:ind w:firstLine="0"/>
              <w:jc w:val="center"/>
              <w:rPr>
                <w:lang w:val="ru-RU" w:eastAsia="en-US"/>
              </w:rPr>
            </w:pPr>
            <w:r>
              <w:rPr>
                <w:lang w:val="ru-RU" w:eastAsia="en-US"/>
              </w:rPr>
              <w:t>1</w:t>
            </w:r>
          </w:p>
        </w:tc>
        <w:tc>
          <w:tcPr>
            <w:tcW w:w="1559" w:type="dxa"/>
            <w:vAlign w:val="center"/>
          </w:tcPr>
          <w:p w14:paraId="29CAE217" w14:textId="12C46019" w:rsidR="00C602C1" w:rsidRPr="00B77EC9" w:rsidRDefault="004B4DA1" w:rsidP="00107A6D">
            <w:pPr>
              <w:ind w:firstLine="0"/>
              <w:jc w:val="center"/>
              <w:rPr>
                <w:lang w:val="ru-RU" w:eastAsia="en-US"/>
              </w:rPr>
            </w:pPr>
            <w:r>
              <w:rPr>
                <w:lang w:val="ru-RU" w:eastAsia="en-US"/>
              </w:rPr>
              <w:t>0,44</w:t>
            </w:r>
          </w:p>
        </w:tc>
        <w:tc>
          <w:tcPr>
            <w:tcW w:w="1843" w:type="dxa"/>
            <w:vAlign w:val="center"/>
          </w:tcPr>
          <w:p w14:paraId="67505D47" w14:textId="1E7216EC" w:rsidR="00C602C1" w:rsidRPr="00B77EC9" w:rsidRDefault="004B4DA1" w:rsidP="00107A6D">
            <w:pPr>
              <w:ind w:firstLine="0"/>
              <w:jc w:val="center"/>
              <w:rPr>
                <w:lang w:val="ru-RU" w:eastAsia="en-US"/>
              </w:rPr>
            </w:pPr>
            <w:r>
              <w:rPr>
                <w:lang w:val="ru-RU" w:eastAsia="en-US"/>
              </w:rPr>
              <w:t>0,09</w:t>
            </w:r>
          </w:p>
        </w:tc>
      </w:tr>
      <w:tr w:rsidR="00C602C1" w14:paraId="59C89BA8" w14:textId="77777777" w:rsidTr="00107A6D">
        <w:tc>
          <w:tcPr>
            <w:tcW w:w="3109" w:type="dxa"/>
          </w:tcPr>
          <w:p w14:paraId="45FA7B25"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35530273" w14:textId="7CA393BE" w:rsidR="00C602C1" w:rsidRPr="00B77EC9" w:rsidRDefault="001D1072" w:rsidP="00107A6D">
            <w:pPr>
              <w:ind w:firstLine="0"/>
              <w:jc w:val="center"/>
              <w:rPr>
                <w:lang w:val="ru-RU" w:eastAsia="en-US"/>
              </w:rPr>
            </w:pPr>
            <w:r>
              <w:rPr>
                <w:lang w:val="ru-RU" w:eastAsia="en-US"/>
              </w:rPr>
              <w:t>0,33</w:t>
            </w:r>
          </w:p>
        </w:tc>
        <w:tc>
          <w:tcPr>
            <w:tcW w:w="1592" w:type="dxa"/>
            <w:vAlign w:val="center"/>
          </w:tcPr>
          <w:p w14:paraId="4C91BE9B" w14:textId="79BEE51A" w:rsidR="00C602C1" w:rsidRPr="00B77EC9" w:rsidRDefault="001D1072" w:rsidP="00107A6D">
            <w:pPr>
              <w:ind w:firstLine="0"/>
              <w:jc w:val="center"/>
              <w:rPr>
                <w:lang w:val="ru-RU" w:eastAsia="en-US"/>
              </w:rPr>
            </w:pPr>
            <w:r>
              <w:rPr>
                <w:lang w:val="ru-RU" w:eastAsia="en-US"/>
              </w:rPr>
              <w:t>0,96</w:t>
            </w:r>
          </w:p>
        </w:tc>
        <w:tc>
          <w:tcPr>
            <w:tcW w:w="1559" w:type="dxa"/>
            <w:vAlign w:val="center"/>
          </w:tcPr>
          <w:p w14:paraId="0E4A2F6E" w14:textId="7321FA5F" w:rsidR="00C602C1" w:rsidRPr="00B77EC9" w:rsidRDefault="001D1072" w:rsidP="00107A6D">
            <w:pPr>
              <w:ind w:firstLine="0"/>
              <w:jc w:val="center"/>
              <w:rPr>
                <w:lang w:val="ru-RU" w:eastAsia="en-US"/>
              </w:rPr>
            </w:pPr>
            <w:r>
              <w:rPr>
                <w:lang w:val="ru-RU" w:eastAsia="en-US"/>
              </w:rPr>
              <w:t>0,44</w:t>
            </w:r>
          </w:p>
        </w:tc>
        <w:tc>
          <w:tcPr>
            <w:tcW w:w="1843" w:type="dxa"/>
            <w:vAlign w:val="center"/>
          </w:tcPr>
          <w:p w14:paraId="4F0A50BF" w14:textId="246A6C71" w:rsidR="00C602C1" w:rsidRPr="00B77EC9" w:rsidRDefault="001D1072" w:rsidP="00107A6D">
            <w:pPr>
              <w:ind w:firstLine="0"/>
              <w:jc w:val="center"/>
              <w:rPr>
                <w:lang w:val="ru-RU" w:eastAsia="en-US"/>
              </w:rPr>
            </w:pPr>
            <w:r>
              <w:rPr>
                <w:lang w:val="ru-RU" w:eastAsia="en-US"/>
              </w:rPr>
              <w:t>0,07</w:t>
            </w:r>
          </w:p>
        </w:tc>
      </w:tr>
      <w:tr w:rsidR="00C602C1" w14:paraId="0F097D03" w14:textId="77777777" w:rsidTr="00107A6D">
        <w:tc>
          <w:tcPr>
            <w:tcW w:w="3109" w:type="dxa"/>
          </w:tcPr>
          <w:p w14:paraId="000867EF"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5D87DE84" w14:textId="6601CC99" w:rsidR="00C602C1" w:rsidRPr="00B77EC9" w:rsidRDefault="00F65363" w:rsidP="00107A6D">
            <w:pPr>
              <w:ind w:firstLine="0"/>
              <w:jc w:val="center"/>
              <w:rPr>
                <w:lang w:val="ru-RU" w:eastAsia="en-US"/>
              </w:rPr>
            </w:pPr>
            <w:r>
              <w:rPr>
                <w:lang w:val="ru-RU" w:eastAsia="en-US"/>
              </w:rPr>
              <w:t>0,083</w:t>
            </w:r>
          </w:p>
        </w:tc>
        <w:tc>
          <w:tcPr>
            <w:tcW w:w="1592" w:type="dxa"/>
            <w:vAlign w:val="center"/>
          </w:tcPr>
          <w:p w14:paraId="40704B9D" w14:textId="6E13062F" w:rsidR="00C602C1" w:rsidRPr="00B77EC9" w:rsidRDefault="00F65363" w:rsidP="00107A6D">
            <w:pPr>
              <w:ind w:firstLine="0"/>
              <w:jc w:val="center"/>
              <w:rPr>
                <w:lang w:val="ru-RU" w:eastAsia="en-US"/>
              </w:rPr>
            </w:pPr>
            <w:r>
              <w:rPr>
                <w:lang w:val="ru-RU" w:eastAsia="en-US"/>
              </w:rPr>
              <w:t>1</w:t>
            </w:r>
          </w:p>
        </w:tc>
        <w:tc>
          <w:tcPr>
            <w:tcW w:w="1559" w:type="dxa"/>
            <w:vAlign w:val="center"/>
          </w:tcPr>
          <w:p w14:paraId="2F11AF76" w14:textId="6AE13BE6" w:rsidR="00C602C1" w:rsidRPr="00B77EC9" w:rsidRDefault="00F65363" w:rsidP="00107A6D">
            <w:pPr>
              <w:ind w:firstLine="0"/>
              <w:jc w:val="center"/>
              <w:rPr>
                <w:lang w:val="ru-RU" w:eastAsia="en-US"/>
              </w:rPr>
            </w:pPr>
            <w:r>
              <w:rPr>
                <w:lang w:val="ru-RU" w:eastAsia="en-US"/>
              </w:rPr>
              <w:t>1</w:t>
            </w:r>
          </w:p>
        </w:tc>
        <w:tc>
          <w:tcPr>
            <w:tcW w:w="1843" w:type="dxa"/>
            <w:vAlign w:val="center"/>
          </w:tcPr>
          <w:p w14:paraId="54850B25" w14:textId="5DC3C616" w:rsidR="00C602C1" w:rsidRPr="00B77EC9" w:rsidRDefault="00F65363" w:rsidP="00107A6D">
            <w:pPr>
              <w:ind w:firstLine="0"/>
              <w:jc w:val="center"/>
              <w:rPr>
                <w:lang w:val="ru-RU" w:eastAsia="en-US"/>
              </w:rPr>
            </w:pPr>
            <w:r>
              <w:rPr>
                <w:lang w:val="ru-RU" w:eastAsia="en-US"/>
              </w:rPr>
              <w:t>1</w:t>
            </w:r>
          </w:p>
        </w:tc>
      </w:tr>
      <w:tr w:rsidR="00C602C1" w14:paraId="58F2C057" w14:textId="77777777" w:rsidTr="00107A6D">
        <w:tc>
          <w:tcPr>
            <w:tcW w:w="3109" w:type="dxa"/>
          </w:tcPr>
          <w:p w14:paraId="7A0D8526"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73B9F152" w14:textId="123369D2" w:rsidR="00C602C1" w:rsidRPr="00B77EC9" w:rsidRDefault="00CF41AC" w:rsidP="00107A6D">
            <w:pPr>
              <w:ind w:firstLine="0"/>
              <w:jc w:val="center"/>
              <w:rPr>
                <w:lang w:val="ru-RU" w:eastAsia="en-US"/>
              </w:rPr>
            </w:pPr>
            <w:r>
              <w:rPr>
                <w:lang w:val="ru-RU" w:eastAsia="en-US"/>
              </w:rPr>
              <w:t>0,25</w:t>
            </w:r>
          </w:p>
        </w:tc>
        <w:tc>
          <w:tcPr>
            <w:tcW w:w="1592" w:type="dxa"/>
            <w:vAlign w:val="center"/>
          </w:tcPr>
          <w:p w14:paraId="3F6BD3FF" w14:textId="3E54D22C" w:rsidR="00C602C1" w:rsidRPr="00B77EC9" w:rsidRDefault="00CF41AC" w:rsidP="00107A6D">
            <w:pPr>
              <w:ind w:firstLine="0"/>
              <w:jc w:val="center"/>
              <w:rPr>
                <w:lang w:val="ru-RU" w:eastAsia="en-US"/>
              </w:rPr>
            </w:pPr>
            <w:r>
              <w:rPr>
                <w:lang w:val="ru-RU" w:eastAsia="en-US"/>
              </w:rPr>
              <w:t>1</w:t>
            </w:r>
          </w:p>
        </w:tc>
        <w:tc>
          <w:tcPr>
            <w:tcW w:w="1559" w:type="dxa"/>
            <w:vAlign w:val="center"/>
          </w:tcPr>
          <w:p w14:paraId="26B0A532" w14:textId="3305A93E" w:rsidR="00C602C1" w:rsidRPr="00B77EC9" w:rsidRDefault="00CF41AC" w:rsidP="00107A6D">
            <w:pPr>
              <w:ind w:firstLine="0"/>
              <w:jc w:val="center"/>
              <w:rPr>
                <w:lang w:val="ru-RU" w:eastAsia="en-US"/>
              </w:rPr>
            </w:pPr>
            <w:r>
              <w:rPr>
                <w:lang w:val="ru-RU" w:eastAsia="en-US"/>
              </w:rPr>
              <w:t>0,56</w:t>
            </w:r>
          </w:p>
        </w:tc>
        <w:tc>
          <w:tcPr>
            <w:tcW w:w="1843" w:type="dxa"/>
            <w:vAlign w:val="center"/>
          </w:tcPr>
          <w:p w14:paraId="61BE348C" w14:textId="514E96BB" w:rsidR="00C602C1" w:rsidRPr="00B77EC9" w:rsidRDefault="00CF41AC" w:rsidP="00107A6D">
            <w:pPr>
              <w:ind w:firstLine="0"/>
              <w:jc w:val="center"/>
              <w:rPr>
                <w:lang w:val="ru-RU" w:eastAsia="en-US"/>
              </w:rPr>
            </w:pPr>
            <w:r>
              <w:rPr>
                <w:lang w:val="ru-RU" w:eastAsia="en-US"/>
              </w:rPr>
              <w:t>0,24</w:t>
            </w:r>
          </w:p>
        </w:tc>
      </w:tr>
      <w:tr w:rsidR="00C602C1" w14:paraId="382861AF" w14:textId="77777777" w:rsidTr="00107A6D">
        <w:tc>
          <w:tcPr>
            <w:tcW w:w="3109" w:type="dxa"/>
          </w:tcPr>
          <w:p w14:paraId="73C9AF81"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1B5EE944" w14:textId="0E54FC82" w:rsidR="00C602C1" w:rsidRPr="00B77EC9" w:rsidRDefault="00C204DF" w:rsidP="00107A6D">
            <w:pPr>
              <w:ind w:firstLine="0"/>
              <w:jc w:val="center"/>
              <w:rPr>
                <w:lang w:val="ru-RU" w:eastAsia="en-US"/>
              </w:rPr>
            </w:pPr>
            <w:r>
              <w:rPr>
                <w:lang w:val="ru-RU" w:eastAsia="en-US"/>
              </w:rPr>
              <w:t>0,25</w:t>
            </w:r>
          </w:p>
        </w:tc>
        <w:tc>
          <w:tcPr>
            <w:tcW w:w="1592" w:type="dxa"/>
            <w:vAlign w:val="center"/>
          </w:tcPr>
          <w:p w14:paraId="2327A3DB" w14:textId="6D67B71A" w:rsidR="00C602C1" w:rsidRPr="00B77EC9" w:rsidRDefault="00C204DF" w:rsidP="00107A6D">
            <w:pPr>
              <w:ind w:firstLine="0"/>
              <w:jc w:val="center"/>
              <w:rPr>
                <w:lang w:val="ru-RU" w:eastAsia="en-US"/>
              </w:rPr>
            </w:pPr>
            <w:r>
              <w:rPr>
                <w:lang w:val="ru-RU" w:eastAsia="en-US"/>
              </w:rPr>
              <w:t>1</w:t>
            </w:r>
          </w:p>
        </w:tc>
        <w:tc>
          <w:tcPr>
            <w:tcW w:w="1559" w:type="dxa"/>
            <w:vAlign w:val="center"/>
          </w:tcPr>
          <w:p w14:paraId="42C5CD58" w14:textId="1EE168B0" w:rsidR="00C602C1" w:rsidRPr="00B77EC9" w:rsidRDefault="00C204DF" w:rsidP="00107A6D">
            <w:pPr>
              <w:ind w:firstLine="0"/>
              <w:jc w:val="center"/>
              <w:rPr>
                <w:lang w:val="ru-RU" w:eastAsia="en-US"/>
              </w:rPr>
            </w:pPr>
            <w:r>
              <w:rPr>
                <w:lang w:val="ru-RU" w:eastAsia="en-US"/>
              </w:rPr>
              <w:t>0,57</w:t>
            </w:r>
          </w:p>
        </w:tc>
        <w:tc>
          <w:tcPr>
            <w:tcW w:w="1843" w:type="dxa"/>
            <w:vAlign w:val="center"/>
          </w:tcPr>
          <w:p w14:paraId="39637911" w14:textId="61669456" w:rsidR="00C602C1" w:rsidRPr="00B77EC9" w:rsidRDefault="00C204DF" w:rsidP="00107A6D">
            <w:pPr>
              <w:ind w:firstLine="0"/>
              <w:jc w:val="center"/>
              <w:rPr>
                <w:lang w:val="ru-RU" w:eastAsia="en-US"/>
              </w:rPr>
            </w:pPr>
            <w:r>
              <w:rPr>
                <w:lang w:val="ru-RU" w:eastAsia="en-US"/>
              </w:rPr>
              <w:t>0,09</w:t>
            </w:r>
          </w:p>
        </w:tc>
      </w:tr>
      <w:tr w:rsidR="00C602C1" w14:paraId="5C078333" w14:textId="77777777" w:rsidTr="00107A6D">
        <w:tc>
          <w:tcPr>
            <w:tcW w:w="3109" w:type="dxa"/>
          </w:tcPr>
          <w:p w14:paraId="00384E9F"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0B2CC749" w14:textId="0708C72B" w:rsidR="00C602C1" w:rsidRPr="00B77EC9" w:rsidRDefault="003548AE" w:rsidP="00107A6D">
            <w:pPr>
              <w:ind w:firstLine="0"/>
              <w:jc w:val="center"/>
              <w:rPr>
                <w:lang w:val="ru-RU" w:eastAsia="en-US"/>
              </w:rPr>
            </w:pPr>
            <w:r>
              <w:rPr>
                <w:lang w:val="ru-RU" w:eastAsia="en-US"/>
              </w:rPr>
              <w:t>0,023</w:t>
            </w:r>
          </w:p>
        </w:tc>
        <w:tc>
          <w:tcPr>
            <w:tcW w:w="1592" w:type="dxa"/>
            <w:vAlign w:val="center"/>
          </w:tcPr>
          <w:p w14:paraId="4FE604BA" w14:textId="7AF84FEB" w:rsidR="00C602C1" w:rsidRPr="00B77EC9" w:rsidRDefault="003548AE" w:rsidP="00107A6D">
            <w:pPr>
              <w:ind w:firstLine="0"/>
              <w:jc w:val="center"/>
              <w:rPr>
                <w:lang w:val="ru-RU" w:eastAsia="en-US"/>
              </w:rPr>
            </w:pPr>
            <w:r>
              <w:rPr>
                <w:lang w:val="ru-RU" w:eastAsia="en-US"/>
              </w:rPr>
              <w:t>0,68</w:t>
            </w:r>
          </w:p>
        </w:tc>
        <w:tc>
          <w:tcPr>
            <w:tcW w:w="1559" w:type="dxa"/>
            <w:vAlign w:val="center"/>
          </w:tcPr>
          <w:p w14:paraId="4650272E" w14:textId="0F2B9DDF" w:rsidR="00C602C1" w:rsidRPr="00B77EC9" w:rsidRDefault="003548AE" w:rsidP="00107A6D">
            <w:pPr>
              <w:ind w:firstLine="0"/>
              <w:jc w:val="center"/>
              <w:rPr>
                <w:lang w:val="ru-RU" w:eastAsia="en-US"/>
              </w:rPr>
            </w:pPr>
            <w:r>
              <w:rPr>
                <w:lang w:val="ru-RU" w:eastAsia="en-US"/>
              </w:rPr>
              <w:t>0,58</w:t>
            </w:r>
          </w:p>
        </w:tc>
        <w:tc>
          <w:tcPr>
            <w:tcW w:w="1843" w:type="dxa"/>
            <w:vAlign w:val="center"/>
          </w:tcPr>
          <w:p w14:paraId="0BFBF58B" w14:textId="0E210B0E" w:rsidR="00C602C1" w:rsidRPr="00B77EC9" w:rsidRDefault="003548AE" w:rsidP="00107A6D">
            <w:pPr>
              <w:ind w:firstLine="0"/>
              <w:jc w:val="center"/>
              <w:rPr>
                <w:lang w:val="ru-RU" w:eastAsia="en-US"/>
              </w:rPr>
            </w:pPr>
            <w:r>
              <w:rPr>
                <w:lang w:val="ru-RU" w:eastAsia="en-US"/>
              </w:rPr>
              <w:t>0,68</w:t>
            </w:r>
          </w:p>
        </w:tc>
      </w:tr>
      <w:tr w:rsidR="00C602C1" w14:paraId="57F8ECAB" w14:textId="77777777" w:rsidTr="00107A6D">
        <w:tc>
          <w:tcPr>
            <w:tcW w:w="3109" w:type="dxa"/>
          </w:tcPr>
          <w:p w14:paraId="27413417"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0B7813CD" w14:textId="63E6CF8D" w:rsidR="00C602C1" w:rsidRPr="00B77EC9" w:rsidRDefault="005B0B20" w:rsidP="00107A6D">
            <w:pPr>
              <w:ind w:firstLine="0"/>
              <w:jc w:val="center"/>
              <w:rPr>
                <w:lang w:val="ru-RU" w:eastAsia="en-US"/>
              </w:rPr>
            </w:pPr>
            <w:r>
              <w:rPr>
                <w:lang w:val="ru-RU" w:eastAsia="en-US"/>
              </w:rPr>
              <w:t>0,25</w:t>
            </w:r>
          </w:p>
        </w:tc>
        <w:tc>
          <w:tcPr>
            <w:tcW w:w="1592" w:type="dxa"/>
            <w:vAlign w:val="center"/>
          </w:tcPr>
          <w:p w14:paraId="189C50DA" w14:textId="28B5419F" w:rsidR="00C602C1" w:rsidRPr="00B77EC9" w:rsidRDefault="005B0B20" w:rsidP="00107A6D">
            <w:pPr>
              <w:ind w:firstLine="0"/>
              <w:jc w:val="center"/>
              <w:rPr>
                <w:lang w:val="ru-RU" w:eastAsia="en-US"/>
              </w:rPr>
            </w:pPr>
            <w:r>
              <w:rPr>
                <w:lang w:val="ru-RU" w:eastAsia="en-US"/>
              </w:rPr>
              <w:t>1</w:t>
            </w:r>
          </w:p>
        </w:tc>
        <w:tc>
          <w:tcPr>
            <w:tcW w:w="1559" w:type="dxa"/>
            <w:vAlign w:val="center"/>
          </w:tcPr>
          <w:p w14:paraId="3FD68992" w14:textId="4DC2ED11" w:rsidR="00C602C1" w:rsidRPr="00B77EC9" w:rsidRDefault="005B0B20" w:rsidP="00107A6D">
            <w:pPr>
              <w:ind w:firstLine="0"/>
              <w:jc w:val="center"/>
              <w:rPr>
                <w:lang w:val="ru-RU" w:eastAsia="en-US"/>
              </w:rPr>
            </w:pPr>
            <w:r>
              <w:rPr>
                <w:lang w:val="ru-RU" w:eastAsia="en-US"/>
              </w:rPr>
              <w:t>0,57</w:t>
            </w:r>
          </w:p>
        </w:tc>
        <w:tc>
          <w:tcPr>
            <w:tcW w:w="1843" w:type="dxa"/>
            <w:vAlign w:val="center"/>
          </w:tcPr>
          <w:p w14:paraId="24687FBB" w14:textId="312085B9" w:rsidR="00C602C1" w:rsidRPr="00B77EC9" w:rsidRDefault="005B0B20" w:rsidP="00107A6D">
            <w:pPr>
              <w:ind w:firstLine="0"/>
              <w:jc w:val="center"/>
              <w:rPr>
                <w:lang w:val="ru-RU" w:eastAsia="en-US"/>
              </w:rPr>
            </w:pPr>
            <w:r>
              <w:rPr>
                <w:lang w:val="ru-RU" w:eastAsia="en-US"/>
              </w:rPr>
              <w:t>0,24</w:t>
            </w:r>
          </w:p>
        </w:tc>
      </w:tr>
      <w:tr w:rsidR="00C602C1" w14:paraId="7959C003" w14:textId="77777777" w:rsidTr="00107A6D">
        <w:tc>
          <w:tcPr>
            <w:tcW w:w="3109" w:type="dxa"/>
          </w:tcPr>
          <w:p w14:paraId="039C3DC2"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1BF9E297" w14:textId="7CBDF1E3" w:rsidR="00C602C1" w:rsidRPr="00B77EC9" w:rsidRDefault="00AB6B6E" w:rsidP="00107A6D">
            <w:pPr>
              <w:ind w:firstLine="0"/>
              <w:jc w:val="center"/>
              <w:rPr>
                <w:lang w:val="ru-RU" w:eastAsia="en-US"/>
              </w:rPr>
            </w:pPr>
            <w:r>
              <w:rPr>
                <w:lang w:val="ru-RU" w:eastAsia="en-US"/>
              </w:rPr>
              <w:t>0,25</w:t>
            </w:r>
          </w:p>
        </w:tc>
        <w:tc>
          <w:tcPr>
            <w:tcW w:w="1592" w:type="dxa"/>
            <w:vAlign w:val="center"/>
          </w:tcPr>
          <w:p w14:paraId="5C768DA6" w14:textId="1DF58A1A" w:rsidR="00C602C1" w:rsidRPr="00B77EC9" w:rsidRDefault="00AB6B6E" w:rsidP="00107A6D">
            <w:pPr>
              <w:ind w:firstLine="0"/>
              <w:jc w:val="center"/>
              <w:rPr>
                <w:lang w:val="ru-RU" w:eastAsia="en-US"/>
              </w:rPr>
            </w:pPr>
            <w:r>
              <w:rPr>
                <w:lang w:val="ru-RU" w:eastAsia="en-US"/>
              </w:rPr>
              <w:t>1</w:t>
            </w:r>
          </w:p>
        </w:tc>
        <w:tc>
          <w:tcPr>
            <w:tcW w:w="1559" w:type="dxa"/>
            <w:vAlign w:val="center"/>
          </w:tcPr>
          <w:p w14:paraId="4B250E7E" w14:textId="5F75702E" w:rsidR="00C602C1" w:rsidRPr="00B77EC9" w:rsidRDefault="00AB6B6E" w:rsidP="00107A6D">
            <w:pPr>
              <w:ind w:firstLine="0"/>
              <w:jc w:val="center"/>
              <w:rPr>
                <w:lang w:val="ru-RU" w:eastAsia="en-US"/>
              </w:rPr>
            </w:pPr>
            <w:r>
              <w:rPr>
                <w:lang w:val="ru-RU" w:eastAsia="en-US"/>
              </w:rPr>
              <w:t>0,57</w:t>
            </w:r>
          </w:p>
        </w:tc>
        <w:tc>
          <w:tcPr>
            <w:tcW w:w="1843" w:type="dxa"/>
            <w:vAlign w:val="center"/>
          </w:tcPr>
          <w:p w14:paraId="67A9D4E8" w14:textId="5C1BDF0B" w:rsidR="00C602C1" w:rsidRPr="00B77EC9" w:rsidRDefault="00AB6B6E" w:rsidP="00107A6D">
            <w:pPr>
              <w:ind w:firstLine="0"/>
              <w:jc w:val="center"/>
              <w:rPr>
                <w:lang w:val="ru-RU" w:eastAsia="en-US"/>
              </w:rPr>
            </w:pPr>
            <w:r>
              <w:rPr>
                <w:lang w:val="ru-RU" w:eastAsia="en-US"/>
              </w:rPr>
              <w:t>0,09</w:t>
            </w:r>
          </w:p>
        </w:tc>
      </w:tr>
      <w:tr w:rsidR="00C602C1" w:rsidRPr="004B6173" w14:paraId="61D71E72" w14:textId="77777777" w:rsidTr="00107A6D">
        <w:tc>
          <w:tcPr>
            <w:tcW w:w="3109" w:type="dxa"/>
          </w:tcPr>
          <w:p w14:paraId="03283D56" w14:textId="77777777" w:rsidR="00C602C1" w:rsidRPr="004B6173"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39C5C4AA" w14:textId="38D63777" w:rsidR="00C602C1" w:rsidRPr="004B6173" w:rsidRDefault="00B40AA2" w:rsidP="00107A6D">
            <w:pPr>
              <w:ind w:firstLine="0"/>
              <w:jc w:val="center"/>
              <w:rPr>
                <w:lang w:val="ru-RU" w:eastAsia="en-US"/>
              </w:rPr>
            </w:pPr>
            <w:r>
              <w:rPr>
                <w:lang w:val="ru-RU" w:eastAsia="en-US"/>
              </w:rPr>
              <w:t>0,083</w:t>
            </w:r>
          </w:p>
        </w:tc>
        <w:tc>
          <w:tcPr>
            <w:tcW w:w="1592" w:type="dxa"/>
            <w:vAlign w:val="center"/>
          </w:tcPr>
          <w:p w14:paraId="73167EFB" w14:textId="0D1AB2EA" w:rsidR="00C602C1" w:rsidRPr="004B6173" w:rsidRDefault="00B40AA2" w:rsidP="00107A6D">
            <w:pPr>
              <w:ind w:firstLine="0"/>
              <w:jc w:val="center"/>
              <w:rPr>
                <w:lang w:val="ru-RU" w:eastAsia="en-US"/>
              </w:rPr>
            </w:pPr>
            <w:r>
              <w:rPr>
                <w:lang w:val="ru-RU" w:eastAsia="en-US"/>
              </w:rPr>
              <w:t>1</w:t>
            </w:r>
          </w:p>
        </w:tc>
        <w:tc>
          <w:tcPr>
            <w:tcW w:w="1559" w:type="dxa"/>
            <w:vAlign w:val="center"/>
          </w:tcPr>
          <w:p w14:paraId="41125021" w14:textId="544E76F3" w:rsidR="00C602C1" w:rsidRPr="004B6173" w:rsidRDefault="00B40AA2" w:rsidP="00107A6D">
            <w:pPr>
              <w:ind w:firstLine="0"/>
              <w:jc w:val="center"/>
              <w:rPr>
                <w:lang w:val="ru-RU" w:eastAsia="en-US"/>
              </w:rPr>
            </w:pPr>
            <w:r>
              <w:rPr>
                <w:lang w:val="ru-RU" w:eastAsia="en-US"/>
              </w:rPr>
              <w:t>1</w:t>
            </w:r>
          </w:p>
        </w:tc>
        <w:tc>
          <w:tcPr>
            <w:tcW w:w="1843" w:type="dxa"/>
            <w:vAlign w:val="center"/>
          </w:tcPr>
          <w:p w14:paraId="7698E005" w14:textId="61362E1A" w:rsidR="00C602C1" w:rsidRPr="004B6173" w:rsidRDefault="00B40AA2" w:rsidP="00107A6D">
            <w:pPr>
              <w:ind w:firstLine="0"/>
              <w:jc w:val="center"/>
              <w:rPr>
                <w:lang w:val="ru-RU" w:eastAsia="en-US"/>
              </w:rPr>
            </w:pPr>
            <w:r>
              <w:rPr>
                <w:lang w:val="ru-RU" w:eastAsia="en-US"/>
              </w:rPr>
              <w:t>1</w:t>
            </w:r>
          </w:p>
        </w:tc>
      </w:tr>
      <w:tr w:rsidR="00C602C1" w:rsidRPr="004B6173" w14:paraId="08D16533" w14:textId="77777777" w:rsidTr="00107A6D">
        <w:tc>
          <w:tcPr>
            <w:tcW w:w="3109" w:type="dxa"/>
          </w:tcPr>
          <w:p w14:paraId="14B7D45B" w14:textId="77777777" w:rsidR="00C602C1" w:rsidRPr="004B6173"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6B5A71D6" w14:textId="2E7DB35B" w:rsidR="00C602C1" w:rsidRPr="004B6173" w:rsidRDefault="006F482C" w:rsidP="00107A6D">
            <w:pPr>
              <w:ind w:firstLine="0"/>
              <w:jc w:val="center"/>
              <w:rPr>
                <w:lang w:val="ru-RU" w:eastAsia="en-US"/>
              </w:rPr>
            </w:pPr>
            <w:r>
              <w:rPr>
                <w:lang w:val="ru-RU" w:eastAsia="en-US"/>
              </w:rPr>
              <w:t>0,25</w:t>
            </w:r>
          </w:p>
        </w:tc>
        <w:tc>
          <w:tcPr>
            <w:tcW w:w="1592" w:type="dxa"/>
            <w:vAlign w:val="center"/>
          </w:tcPr>
          <w:p w14:paraId="07CE033A" w14:textId="2D0A2584" w:rsidR="00C602C1" w:rsidRPr="004B6173" w:rsidRDefault="006F482C" w:rsidP="00107A6D">
            <w:pPr>
              <w:ind w:firstLine="0"/>
              <w:jc w:val="center"/>
              <w:rPr>
                <w:lang w:val="ru-RU" w:eastAsia="en-US"/>
              </w:rPr>
            </w:pPr>
            <w:r>
              <w:rPr>
                <w:lang w:val="ru-RU" w:eastAsia="en-US"/>
              </w:rPr>
              <w:t>1</w:t>
            </w:r>
          </w:p>
        </w:tc>
        <w:tc>
          <w:tcPr>
            <w:tcW w:w="1559" w:type="dxa"/>
            <w:vAlign w:val="center"/>
          </w:tcPr>
          <w:p w14:paraId="055E6B84" w14:textId="4F71E441" w:rsidR="00C602C1" w:rsidRPr="004B6173" w:rsidRDefault="006F482C" w:rsidP="00107A6D">
            <w:pPr>
              <w:ind w:firstLine="0"/>
              <w:jc w:val="center"/>
              <w:rPr>
                <w:lang w:val="ru-RU" w:eastAsia="en-US"/>
              </w:rPr>
            </w:pPr>
            <w:r>
              <w:rPr>
                <w:lang w:val="ru-RU" w:eastAsia="en-US"/>
              </w:rPr>
              <w:t>0,56</w:t>
            </w:r>
          </w:p>
        </w:tc>
        <w:tc>
          <w:tcPr>
            <w:tcW w:w="1843" w:type="dxa"/>
            <w:vAlign w:val="center"/>
          </w:tcPr>
          <w:p w14:paraId="124F5736" w14:textId="732C3417" w:rsidR="00C602C1" w:rsidRPr="004B6173" w:rsidRDefault="006F482C" w:rsidP="00107A6D">
            <w:pPr>
              <w:ind w:firstLine="0"/>
              <w:jc w:val="center"/>
              <w:rPr>
                <w:lang w:val="ru-RU" w:eastAsia="en-US"/>
              </w:rPr>
            </w:pPr>
            <w:r>
              <w:rPr>
                <w:lang w:val="ru-RU" w:eastAsia="en-US"/>
              </w:rPr>
              <w:t>0,17</w:t>
            </w:r>
          </w:p>
        </w:tc>
      </w:tr>
      <w:tr w:rsidR="00C602C1" w:rsidRPr="004B6173" w14:paraId="10B87EBD" w14:textId="77777777" w:rsidTr="00107A6D">
        <w:tc>
          <w:tcPr>
            <w:tcW w:w="3109" w:type="dxa"/>
          </w:tcPr>
          <w:p w14:paraId="6423F9F1" w14:textId="77777777" w:rsidR="00C602C1" w:rsidRPr="004B6173"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53387707" w14:textId="6B119C06" w:rsidR="00C602C1" w:rsidRPr="004B6173" w:rsidRDefault="00833CF0" w:rsidP="00107A6D">
            <w:pPr>
              <w:ind w:firstLine="0"/>
              <w:jc w:val="center"/>
              <w:rPr>
                <w:lang w:val="ru-RU" w:eastAsia="en-US"/>
              </w:rPr>
            </w:pPr>
            <w:r>
              <w:rPr>
                <w:lang w:val="ru-RU" w:eastAsia="en-US"/>
              </w:rPr>
              <w:t>0,25</w:t>
            </w:r>
          </w:p>
        </w:tc>
        <w:tc>
          <w:tcPr>
            <w:tcW w:w="1592" w:type="dxa"/>
            <w:vAlign w:val="center"/>
          </w:tcPr>
          <w:p w14:paraId="383B37A3" w14:textId="1D9B7FA7" w:rsidR="00C602C1" w:rsidRPr="004B6173" w:rsidRDefault="00833CF0" w:rsidP="00107A6D">
            <w:pPr>
              <w:ind w:firstLine="0"/>
              <w:jc w:val="center"/>
              <w:rPr>
                <w:lang w:val="ru-RU" w:eastAsia="en-US"/>
              </w:rPr>
            </w:pPr>
            <w:r>
              <w:rPr>
                <w:lang w:val="ru-RU" w:eastAsia="en-US"/>
              </w:rPr>
              <w:t>1</w:t>
            </w:r>
          </w:p>
        </w:tc>
        <w:tc>
          <w:tcPr>
            <w:tcW w:w="1559" w:type="dxa"/>
            <w:vAlign w:val="center"/>
          </w:tcPr>
          <w:p w14:paraId="52D237DD" w14:textId="12CDC787" w:rsidR="00C602C1" w:rsidRPr="004B6173" w:rsidRDefault="00833CF0" w:rsidP="00107A6D">
            <w:pPr>
              <w:ind w:firstLine="0"/>
              <w:jc w:val="center"/>
              <w:rPr>
                <w:lang w:val="ru-RU" w:eastAsia="en-US"/>
              </w:rPr>
            </w:pPr>
            <w:r>
              <w:rPr>
                <w:lang w:val="ru-RU" w:eastAsia="en-US"/>
              </w:rPr>
              <w:t>0,56</w:t>
            </w:r>
          </w:p>
        </w:tc>
        <w:tc>
          <w:tcPr>
            <w:tcW w:w="1843" w:type="dxa"/>
            <w:vAlign w:val="center"/>
          </w:tcPr>
          <w:p w14:paraId="65B5F658" w14:textId="3EC05840" w:rsidR="00C602C1" w:rsidRPr="004B6173" w:rsidRDefault="00833CF0" w:rsidP="00107A6D">
            <w:pPr>
              <w:ind w:firstLine="0"/>
              <w:jc w:val="center"/>
              <w:rPr>
                <w:lang w:val="ru-RU" w:eastAsia="en-US"/>
              </w:rPr>
            </w:pPr>
            <w:r>
              <w:rPr>
                <w:lang w:val="ru-RU" w:eastAsia="en-US"/>
              </w:rPr>
              <w:t>0,09</w:t>
            </w:r>
          </w:p>
        </w:tc>
      </w:tr>
      <w:tr w:rsidR="00C602C1" w:rsidRPr="004B6173" w14:paraId="2388EA99" w14:textId="77777777" w:rsidTr="00107A6D">
        <w:tc>
          <w:tcPr>
            <w:tcW w:w="3109" w:type="dxa"/>
          </w:tcPr>
          <w:p w14:paraId="10E2DA4D" w14:textId="77777777" w:rsidR="00C602C1" w:rsidRPr="004B6173" w:rsidRDefault="00C602C1" w:rsidP="00107A6D">
            <w:pPr>
              <w:ind w:firstLine="0"/>
              <w:jc w:val="left"/>
              <w:rPr>
                <w:lang w:val="en-US" w:eastAsia="en-US"/>
              </w:rPr>
            </w:pPr>
            <w:r>
              <w:rPr>
                <w:lang w:val="en-US" w:eastAsia="en-US"/>
              </w:rPr>
              <w:t>Datafly</w:t>
            </w:r>
          </w:p>
        </w:tc>
        <w:tc>
          <w:tcPr>
            <w:tcW w:w="1390" w:type="dxa"/>
            <w:vAlign w:val="center"/>
          </w:tcPr>
          <w:p w14:paraId="69DD73F1" w14:textId="6B4E38B2" w:rsidR="00C602C1" w:rsidRPr="004B6173" w:rsidRDefault="00E1003A" w:rsidP="00107A6D">
            <w:pPr>
              <w:ind w:firstLine="0"/>
              <w:jc w:val="center"/>
              <w:rPr>
                <w:lang w:val="ru-RU" w:eastAsia="en-US"/>
              </w:rPr>
            </w:pPr>
            <w:r>
              <w:rPr>
                <w:lang w:val="ru-RU" w:eastAsia="en-US"/>
              </w:rPr>
              <w:t>0,17</w:t>
            </w:r>
          </w:p>
        </w:tc>
        <w:tc>
          <w:tcPr>
            <w:tcW w:w="1592" w:type="dxa"/>
            <w:vAlign w:val="center"/>
          </w:tcPr>
          <w:p w14:paraId="6FB5D8B0" w14:textId="32E1EE64" w:rsidR="00C602C1" w:rsidRPr="004B6173" w:rsidRDefault="00E1003A" w:rsidP="00107A6D">
            <w:pPr>
              <w:ind w:firstLine="0"/>
              <w:jc w:val="center"/>
              <w:rPr>
                <w:lang w:val="ru-RU" w:eastAsia="en-US"/>
              </w:rPr>
            </w:pPr>
            <w:r>
              <w:rPr>
                <w:lang w:val="ru-RU" w:eastAsia="en-US"/>
              </w:rPr>
              <w:t>1</w:t>
            </w:r>
          </w:p>
        </w:tc>
        <w:tc>
          <w:tcPr>
            <w:tcW w:w="1559" w:type="dxa"/>
            <w:vAlign w:val="center"/>
          </w:tcPr>
          <w:p w14:paraId="2E46C69C" w14:textId="345F8772" w:rsidR="00C602C1" w:rsidRPr="004B6173" w:rsidRDefault="00E1003A" w:rsidP="00107A6D">
            <w:pPr>
              <w:ind w:firstLine="0"/>
              <w:jc w:val="center"/>
              <w:rPr>
                <w:lang w:val="ru-RU" w:eastAsia="en-US"/>
              </w:rPr>
            </w:pPr>
            <w:r>
              <w:rPr>
                <w:lang w:val="ru-RU" w:eastAsia="en-US"/>
              </w:rPr>
              <w:t>0,72</w:t>
            </w:r>
          </w:p>
        </w:tc>
        <w:tc>
          <w:tcPr>
            <w:tcW w:w="1843" w:type="dxa"/>
            <w:vAlign w:val="center"/>
          </w:tcPr>
          <w:p w14:paraId="6C3E0D16" w14:textId="2AF1663E" w:rsidR="00C602C1" w:rsidRPr="004B6173" w:rsidRDefault="00E1003A" w:rsidP="00107A6D">
            <w:pPr>
              <w:ind w:firstLine="0"/>
              <w:jc w:val="center"/>
              <w:rPr>
                <w:lang w:val="ru-RU" w:eastAsia="en-US"/>
              </w:rPr>
            </w:pPr>
            <w:r>
              <w:rPr>
                <w:lang w:val="ru-RU" w:eastAsia="en-US"/>
              </w:rPr>
              <w:t>0,25</w:t>
            </w:r>
          </w:p>
        </w:tc>
      </w:tr>
      <w:tr w:rsidR="00C602C1" w:rsidRPr="004B6173" w14:paraId="55A0B34C" w14:textId="77777777" w:rsidTr="00107A6D">
        <w:tc>
          <w:tcPr>
            <w:tcW w:w="3109" w:type="dxa"/>
          </w:tcPr>
          <w:p w14:paraId="569CAEBF" w14:textId="77777777" w:rsidR="00C602C1" w:rsidRPr="004B6173" w:rsidRDefault="00C602C1" w:rsidP="00107A6D">
            <w:pPr>
              <w:ind w:firstLine="0"/>
              <w:jc w:val="left"/>
              <w:rPr>
                <w:lang w:val="en-US" w:eastAsia="en-US"/>
              </w:rPr>
            </w:pPr>
            <w:r>
              <w:rPr>
                <w:lang w:val="en-US" w:eastAsia="en-US"/>
              </w:rPr>
              <w:t>Equal sized</w:t>
            </w:r>
          </w:p>
        </w:tc>
        <w:tc>
          <w:tcPr>
            <w:tcW w:w="1390" w:type="dxa"/>
            <w:vAlign w:val="center"/>
          </w:tcPr>
          <w:p w14:paraId="53E8B3F2" w14:textId="26682A9C" w:rsidR="00C602C1" w:rsidRPr="004B6173" w:rsidRDefault="00370275" w:rsidP="00107A6D">
            <w:pPr>
              <w:ind w:firstLine="0"/>
              <w:jc w:val="center"/>
              <w:rPr>
                <w:lang w:val="ru-RU" w:eastAsia="en-US"/>
              </w:rPr>
            </w:pPr>
            <w:r>
              <w:rPr>
                <w:lang w:val="ru-RU" w:eastAsia="en-US"/>
              </w:rPr>
              <w:t>0,33</w:t>
            </w:r>
          </w:p>
        </w:tc>
        <w:tc>
          <w:tcPr>
            <w:tcW w:w="1592" w:type="dxa"/>
            <w:vAlign w:val="center"/>
          </w:tcPr>
          <w:p w14:paraId="214C2D99" w14:textId="05376C2E" w:rsidR="00C602C1" w:rsidRPr="004B6173" w:rsidRDefault="00370275" w:rsidP="00107A6D">
            <w:pPr>
              <w:ind w:firstLine="0"/>
              <w:jc w:val="center"/>
              <w:rPr>
                <w:lang w:val="ru-RU" w:eastAsia="en-US"/>
              </w:rPr>
            </w:pPr>
            <w:r>
              <w:rPr>
                <w:lang w:val="ru-RU" w:eastAsia="en-US"/>
              </w:rPr>
              <w:t>1</w:t>
            </w:r>
          </w:p>
        </w:tc>
        <w:tc>
          <w:tcPr>
            <w:tcW w:w="1559" w:type="dxa"/>
            <w:vAlign w:val="center"/>
          </w:tcPr>
          <w:p w14:paraId="027E0287" w14:textId="2AA2445C" w:rsidR="00C602C1" w:rsidRPr="004B6173" w:rsidRDefault="00370275" w:rsidP="00107A6D">
            <w:pPr>
              <w:ind w:firstLine="0"/>
              <w:jc w:val="center"/>
              <w:rPr>
                <w:lang w:val="ru-RU" w:eastAsia="en-US"/>
              </w:rPr>
            </w:pPr>
            <w:r>
              <w:rPr>
                <w:lang w:val="ru-RU" w:eastAsia="en-US"/>
              </w:rPr>
              <w:t>0,44</w:t>
            </w:r>
          </w:p>
        </w:tc>
        <w:tc>
          <w:tcPr>
            <w:tcW w:w="1843" w:type="dxa"/>
            <w:vAlign w:val="center"/>
          </w:tcPr>
          <w:p w14:paraId="3733B482" w14:textId="702646F5" w:rsidR="00C602C1" w:rsidRPr="004B6173" w:rsidRDefault="00370275" w:rsidP="00107A6D">
            <w:pPr>
              <w:ind w:firstLine="0"/>
              <w:jc w:val="center"/>
              <w:rPr>
                <w:lang w:val="ru-RU" w:eastAsia="en-US"/>
              </w:rPr>
            </w:pPr>
            <w:r>
              <w:rPr>
                <w:lang w:val="ru-RU" w:eastAsia="en-US"/>
              </w:rPr>
              <w:t>0,08</w:t>
            </w:r>
          </w:p>
        </w:tc>
      </w:tr>
      <w:tr w:rsidR="00C602C1" w:rsidRPr="004B6173" w14:paraId="7AA92F38" w14:textId="77777777" w:rsidTr="00107A6D">
        <w:tc>
          <w:tcPr>
            <w:tcW w:w="3109" w:type="dxa"/>
          </w:tcPr>
          <w:p w14:paraId="110B53D0" w14:textId="77777777" w:rsidR="00C602C1" w:rsidRPr="004509C9" w:rsidRDefault="00C602C1" w:rsidP="00107A6D">
            <w:pPr>
              <w:ind w:firstLine="0"/>
              <w:rPr>
                <w:lang w:val="ru-RU" w:eastAsia="en-US"/>
              </w:rPr>
            </w:pPr>
            <w:r>
              <w:rPr>
                <w:lang w:val="ru-RU" w:eastAsia="en-US"/>
              </w:rPr>
              <w:t xml:space="preserve">Перебор, </w:t>
            </w:r>
            <w:r>
              <w:rPr>
                <w:lang w:val="en-US" w:eastAsia="en-US"/>
              </w:rPr>
              <w:t>k</w:t>
            </w:r>
            <w:r>
              <w:rPr>
                <w:lang w:val="ru-RU" w:eastAsia="en-US"/>
              </w:rPr>
              <w:t>, подавление</w:t>
            </w:r>
          </w:p>
        </w:tc>
        <w:tc>
          <w:tcPr>
            <w:tcW w:w="1390" w:type="dxa"/>
            <w:vAlign w:val="center"/>
          </w:tcPr>
          <w:p w14:paraId="7A9B06EF" w14:textId="0416DF07" w:rsidR="00C602C1" w:rsidRPr="004B6173" w:rsidRDefault="00DC1FC9" w:rsidP="00107A6D">
            <w:pPr>
              <w:ind w:firstLine="0"/>
              <w:jc w:val="center"/>
              <w:rPr>
                <w:lang w:val="ru-RU" w:eastAsia="en-US"/>
              </w:rPr>
            </w:pPr>
            <w:r>
              <w:rPr>
                <w:lang w:val="ru-RU" w:eastAsia="en-US"/>
              </w:rPr>
              <w:t>0,083</w:t>
            </w:r>
          </w:p>
        </w:tc>
        <w:tc>
          <w:tcPr>
            <w:tcW w:w="1592" w:type="dxa"/>
            <w:vAlign w:val="center"/>
          </w:tcPr>
          <w:p w14:paraId="2865FDC1" w14:textId="7C76D3CD" w:rsidR="00C602C1" w:rsidRPr="004B6173" w:rsidRDefault="00DC1FC9" w:rsidP="00107A6D">
            <w:pPr>
              <w:ind w:firstLine="0"/>
              <w:jc w:val="center"/>
              <w:rPr>
                <w:lang w:val="ru-RU" w:eastAsia="en-US"/>
              </w:rPr>
            </w:pPr>
            <w:r>
              <w:rPr>
                <w:lang w:val="ru-RU" w:eastAsia="en-US"/>
              </w:rPr>
              <w:t>1</w:t>
            </w:r>
          </w:p>
        </w:tc>
        <w:tc>
          <w:tcPr>
            <w:tcW w:w="1559" w:type="dxa"/>
            <w:vAlign w:val="center"/>
          </w:tcPr>
          <w:p w14:paraId="6BC4A390" w14:textId="75A84B84" w:rsidR="00C602C1" w:rsidRPr="004B6173" w:rsidRDefault="00DC1FC9" w:rsidP="00107A6D">
            <w:pPr>
              <w:ind w:firstLine="0"/>
              <w:jc w:val="center"/>
              <w:rPr>
                <w:lang w:val="ru-RU" w:eastAsia="en-US"/>
              </w:rPr>
            </w:pPr>
            <w:r>
              <w:rPr>
                <w:lang w:val="ru-RU" w:eastAsia="en-US"/>
              </w:rPr>
              <w:t>1</w:t>
            </w:r>
          </w:p>
        </w:tc>
        <w:tc>
          <w:tcPr>
            <w:tcW w:w="1843" w:type="dxa"/>
            <w:vAlign w:val="center"/>
          </w:tcPr>
          <w:p w14:paraId="71C3ABF8" w14:textId="54660475" w:rsidR="00C602C1" w:rsidRPr="004B6173" w:rsidRDefault="00DC1FC9" w:rsidP="00107A6D">
            <w:pPr>
              <w:ind w:firstLine="0"/>
              <w:jc w:val="center"/>
              <w:rPr>
                <w:lang w:val="ru-RU" w:eastAsia="en-US"/>
              </w:rPr>
            </w:pPr>
            <w:r>
              <w:rPr>
                <w:lang w:val="ru-RU" w:eastAsia="en-US"/>
              </w:rPr>
              <w:t>1</w:t>
            </w:r>
          </w:p>
        </w:tc>
      </w:tr>
      <w:tr w:rsidR="00C602C1" w:rsidRPr="004B6173" w14:paraId="5536D531" w14:textId="77777777" w:rsidTr="00107A6D">
        <w:tc>
          <w:tcPr>
            <w:tcW w:w="3109" w:type="dxa"/>
          </w:tcPr>
          <w:p w14:paraId="4785675D" w14:textId="77777777" w:rsidR="00C602C1" w:rsidRPr="004B6173" w:rsidRDefault="00C602C1" w:rsidP="00107A6D">
            <w:pPr>
              <w:ind w:firstLine="0"/>
              <w:rPr>
                <w:lang w:val="ru-RU" w:eastAsia="en-US"/>
              </w:rPr>
            </w:pPr>
            <w:r>
              <w:rPr>
                <w:lang w:val="ru-RU" w:eastAsia="en-US"/>
              </w:rPr>
              <w:t xml:space="preserve">Перебор, </w:t>
            </w:r>
            <w:r>
              <w:rPr>
                <w:lang w:val="en-US" w:eastAsia="en-US"/>
              </w:rPr>
              <w:t>l</w:t>
            </w:r>
            <w:r>
              <w:rPr>
                <w:lang w:val="ru-RU" w:eastAsia="en-US"/>
              </w:rPr>
              <w:t>, подавление</w:t>
            </w:r>
          </w:p>
        </w:tc>
        <w:tc>
          <w:tcPr>
            <w:tcW w:w="1390" w:type="dxa"/>
            <w:vAlign w:val="center"/>
          </w:tcPr>
          <w:p w14:paraId="63DB238A" w14:textId="632B52AC" w:rsidR="00C602C1" w:rsidRPr="004B6173" w:rsidRDefault="00DC1FC9" w:rsidP="00107A6D">
            <w:pPr>
              <w:ind w:firstLine="0"/>
              <w:jc w:val="center"/>
              <w:rPr>
                <w:lang w:val="ru-RU" w:eastAsia="en-US"/>
              </w:rPr>
            </w:pPr>
            <w:r>
              <w:rPr>
                <w:lang w:val="ru-RU" w:eastAsia="en-US"/>
              </w:rPr>
              <w:t>0,083</w:t>
            </w:r>
          </w:p>
        </w:tc>
        <w:tc>
          <w:tcPr>
            <w:tcW w:w="1592" w:type="dxa"/>
            <w:vAlign w:val="center"/>
          </w:tcPr>
          <w:p w14:paraId="68EF4D48" w14:textId="100F7557" w:rsidR="00C602C1" w:rsidRPr="004B6173" w:rsidRDefault="00DC1FC9" w:rsidP="00107A6D">
            <w:pPr>
              <w:ind w:firstLine="0"/>
              <w:jc w:val="center"/>
              <w:rPr>
                <w:lang w:val="ru-RU" w:eastAsia="en-US"/>
              </w:rPr>
            </w:pPr>
            <w:r>
              <w:rPr>
                <w:lang w:val="ru-RU" w:eastAsia="en-US"/>
              </w:rPr>
              <w:t>1</w:t>
            </w:r>
          </w:p>
        </w:tc>
        <w:tc>
          <w:tcPr>
            <w:tcW w:w="1559" w:type="dxa"/>
            <w:vAlign w:val="center"/>
          </w:tcPr>
          <w:p w14:paraId="3F74AF6E" w14:textId="3C1550D0" w:rsidR="00C602C1" w:rsidRPr="004B6173" w:rsidRDefault="00DC1FC9" w:rsidP="00107A6D">
            <w:pPr>
              <w:ind w:firstLine="0"/>
              <w:jc w:val="center"/>
              <w:rPr>
                <w:lang w:val="ru-RU" w:eastAsia="en-US"/>
              </w:rPr>
            </w:pPr>
            <w:r>
              <w:rPr>
                <w:lang w:val="ru-RU" w:eastAsia="en-US"/>
              </w:rPr>
              <w:t>1</w:t>
            </w:r>
          </w:p>
        </w:tc>
        <w:tc>
          <w:tcPr>
            <w:tcW w:w="1843" w:type="dxa"/>
            <w:vAlign w:val="center"/>
          </w:tcPr>
          <w:p w14:paraId="7A7AD47E" w14:textId="18CA1CF9" w:rsidR="00C602C1" w:rsidRPr="004B6173" w:rsidRDefault="00DC1FC9" w:rsidP="00107A6D">
            <w:pPr>
              <w:ind w:firstLine="0"/>
              <w:jc w:val="center"/>
              <w:rPr>
                <w:lang w:val="ru-RU" w:eastAsia="en-US"/>
              </w:rPr>
            </w:pPr>
            <w:r>
              <w:rPr>
                <w:lang w:val="ru-RU" w:eastAsia="en-US"/>
              </w:rPr>
              <w:t>1</w:t>
            </w:r>
          </w:p>
        </w:tc>
      </w:tr>
      <w:tr w:rsidR="00C602C1" w:rsidRPr="004B6173" w14:paraId="622ABDF7" w14:textId="77777777" w:rsidTr="00107A6D">
        <w:tc>
          <w:tcPr>
            <w:tcW w:w="3109" w:type="dxa"/>
          </w:tcPr>
          <w:p w14:paraId="339D968A" w14:textId="77777777" w:rsidR="00C602C1" w:rsidRPr="004B6173" w:rsidRDefault="00C602C1" w:rsidP="00107A6D">
            <w:pPr>
              <w:ind w:firstLine="0"/>
              <w:rPr>
                <w:lang w:val="ru-RU" w:eastAsia="en-US"/>
              </w:rPr>
            </w:pPr>
            <w:r>
              <w:rPr>
                <w:lang w:val="ru-RU" w:eastAsia="en-US"/>
              </w:rPr>
              <w:t xml:space="preserve">Перебор, </w:t>
            </w:r>
            <w:r>
              <w:rPr>
                <w:lang w:val="en-US" w:eastAsia="en-US"/>
              </w:rPr>
              <w:t>t</w:t>
            </w:r>
            <w:r>
              <w:rPr>
                <w:lang w:val="ru-RU" w:eastAsia="en-US"/>
              </w:rPr>
              <w:t>, подавление</w:t>
            </w:r>
          </w:p>
        </w:tc>
        <w:tc>
          <w:tcPr>
            <w:tcW w:w="1390" w:type="dxa"/>
            <w:vAlign w:val="center"/>
          </w:tcPr>
          <w:p w14:paraId="3FA4E886" w14:textId="7B86AEDA" w:rsidR="00C602C1" w:rsidRPr="004B6173" w:rsidRDefault="00DC1FC9" w:rsidP="00107A6D">
            <w:pPr>
              <w:ind w:firstLine="0"/>
              <w:jc w:val="center"/>
              <w:rPr>
                <w:lang w:val="ru-RU" w:eastAsia="en-US"/>
              </w:rPr>
            </w:pPr>
            <w:r>
              <w:rPr>
                <w:lang w:val="ru-RU" w:eastAsia="en-US"/>
              </w:rPr>
              <w:t>0,083</w:t>
            </w:r>
          </w:p>
        </w:tc>
        <w:tc>
          <w:tcPr>
            <w:tcW w:w="1592" w:type="dxa"/>
            <w:vAlign w:val="center"/>
          </w:tcPr>
          <w:p w14:paraId="347945F4" w14:textId="78EEE8AA" w:rsidR="00C602C1" w:rsidRPr="004B6173" w:rsidRDefault="00DC1FC9" w:rsidP="00107A6D">
            <w:pPr>
              <w:ind w:firstLine="0"/>
              <w:jc w:val="center"/>
              <w:rPr>
                <w:lang w:val="ru-RU" w:eastAsia="en-US"/>
              </w:rPr>
            </w:pPr>
            <w:r>
              <w:rPr>
                <w:lang w:val="ru-RU" w:eastAsia="en-US"/>
              </w:rPr>
              <w:t>1</w:t>
            </w:r>
          </w:p>
        </w:tc>
        <w:tc>
          <w:tcPr>
            <w:tcW w:w="1559" w:type="dxa"/>
            <w:vAlign w:val="center"/>
          </w:tcPr>
          <w:p w14:paraId="2B7D8359" w14:textId="0060AB30" w:rsidR="00C602C1" w:rsidRPr="004B6173" w:rsidRDefault="00DC1FC9" w:rsidP="00107A6D">
            <w:pPr>
              <w:ind w:firstLine="0"/>
              <w:jc w:val="center"/>
              <w:rPr>
                <w:lang w:val="ru-RU" w:eastAsia="en-US"/>
              </w:rPr>
            </w:pPr>
            <w:r>
              <w:rPr>
                <w:lang w:val="ru-RU" w:eastAsia="en-US"/>
              </w:rPr>
              <w:t>1</w:t>
            </w:r>
          </w:p>
        </w:tc>
        <w:tc>
          <w:tcPr>
            <w:tcW w:w="1843" w:type="dxa"/>
            <w:vAlign w:val="center"/>
          </w:tcPr>
          <w:p w14:paraId="0924C1C8" w14:textId="1793F36F" w:rsidR="00C602C1" w:rsidRPr="004B6173" w:rsidRDefault="00DC1FC9" w:rsidP="00107A6D">
            <w:pPr>
              <w:ind w:firstLine="0"/>
              <w:jc w:val="center"/>
              <w:rPr>
                <w:lang w:val="ru-RU" w:eastAsia="en-US"/>
              </w:rPr>
            </w:pPr>
            <w:r>
              <w:rPr>
                <w:lang w:val="ru-RU" w:eastAsia="en-US"/>
              </w:rPr>
              <w:t>1</w:t>
            </w:r>
          </w:p>
        </w:tc>
      </w:tr>
    </w:tbl>
    <w:p w14:paraId="1CC6A24C" w14:textId="77777777" w:rsidR="00C602C1" w:rsidRPr="004B6173" w:rsidRDefault="00C602C1" w:rsidP="00C602C1">
      <w:pPr>
        <w:ind w:firstLine="0"/>
        <w:rPr>
          <w:lang w:val="ru-RU" w:eastAsia="en-US"/>
        </w:rPr>
      </w:pPr>
    </w:p>
    <w:p w14:paraId="0B4CF0DD" w14:textId="296D03DB" w:rsidR="00C602C1" w:rsidRDefault="00C602C1" w:rsidP="00C602C1">
      <w:pPr>
        <w:ind w:firstLine="0"/>
        <w:rPr>
          <w:lang w:val="ru-RU" w:eastAsia="en-US"/>
        </w:rPr>
      </w:pPr>
      <w:r>
        <w:rPr>
          <w:lang w:val="ru-RU" w:eastAsia="en-US"/>
        </w:rPr>
        <w:t xml:space="preserve">Таблица </w:t>
      </w:r>
      <w:r w:rsidRPr="00243373">
        <w:rPr>
          <w:lang w:val="ru-RU" w:eastAsia="en-US"/>
        </w:rPr>
        <w:t>1</w:t>
      </w:r>
      <w:r>
        <w:rPr>
          <w:lang w:val="ru-RU" w:eastAsia="en-US"/>
        </w:rPr>
        <w:t>9</w:t>
      </w:r>
      <w:r>
        <w:rPr>
          <w:lang w:val="ru-RU" w:eastAsia="en-US"/>
        </w:rPr>
        <w:t xml:space="preserve"> - короткий датасет, риски обезличивания (</w:t>
      </w:r>
      <w:r w:rsidRPr="00A56DD4">
        <w:rPr>
          <w:lang w:val="en-US" w:eastAsia="en-US"/>
        </w:rPr>
        <w:t>k</w:t>
      </w:r>
      <w:r w:rsidRPr="00A56DD4">
        <w:rPr>
          <w:lang w:val="ru-RU" w:eastAsia="en-US"/>
        </w:rPr>
        <w:t>=</w:t>
      </w:r>
      <w:r>
        <w:rPr>
          <w:lang w:val="ru-RU" w:eastAsia="en-US"/>
        </w:rPr>
        <w:t>3</w:t>
      </w:r>
      <w:r w:rsidRPr="00A56DD4">
        <w:rPr>
          <w:lang w:val="ru-RU" w:eastAsia="en-US"/>
        </w:rPr>
        <w:t xml:space="preserve">, </w:t>
      </w:r>
      <w:r w:rsidRPr="00A56DD4">
        <w:rPr>
          <w:lang w:val="en-US" w:eastAsia="en-US"/>
        </w:rPr>
        <w:t>l</w:t>
      </w:r>
      <w:r w:rsidRPr="00A56DD4">
        <w:rPr>
          <w:lang w:val="ru-RU" w:eastAsia="en-US"/>
        </w:rPr>
        <w:t>=</w:t>
      </w:r>
      <w:r>
        <w:rPr>
          <w:lang w:val="ru-RU" w:eastAsia="en-US"/>
        </w:rPr>
        <w:t>3</w:t>
      </w:r>
      <w:r w:rsidRPr="00A56DD4">
        <w:rPr>
          <w:lang w:val="ru-RU" w:eastAsia="en-US"/>
        </w:rPr>
        <w:t xml:space="preserve">, </w:t>
      </w:r>
      <w:r w:rsidRPr="00A56DD4">
        <w:rPr>
          <w:lang w:val="en-US" w:eastAsia="en-US"/>
        </w:rPr>
        <w:t>t</w:t>
      </w:r>
      <w:r w:rsidRPr="00A56DD4">
        <w:rPr>
          <w:lang w:val="ru-RU" w:eastAsia="en-US"/>
        </w:rPr>
        <w:t>=</w:t>
      </w:r>
      <w:r>
        <w:rPr>
          <w:lang w:val="ru-RU" w:eastAsia="en-US"/>
        </w:rPr>
        <w:t>0,5)</w:t>
      </w:r>
    </w:p>
    <w:tbl>
      <w:tblPr>
        <w:tblStyle w:val="a5"/>
        <w:tblW w:w="9493" w:type="dxa"/>
        <w:tblLook w:val="04A0" w:firstRow="1" w:lastRow="0" w:firstColumn="1" w:lastColumn="0" w:noHBand="0" w:noVBand="1"/>
      </w:tblPr>
      <w:tblGrid>
        <w:gridCol w:w="3071"/>
        <w:gridCol w:w="1035"/>
        <w:gridCol w:w="851"/>
        <w:gridCol w:w="992"/>
        <w:gridCol w:w="850"/>
        <w:gridCol w:w="993"/>
        <w:gridCol w:w="1701"/>
      </w:tblGrid>
      <w:tr w:rsidR="00C602C1" w14:paraId="14B18BA2" w14:textId="77777777" w:rsidTr="00107A6D">
        <w:tc>
          <w:tcPr>
            <w:tcW w:w="3071" w:type="dxa"/>
            <w:vAlign w:val="center"/>
          </w:tcPr>
          <w:p w14:paraId="21C10B0E" w14:textId="77777777" w:rsidR="00C602C1" w:rsidRDefault="00C602C1"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035" w:type="dxa"/>
            <w:vAlign w:val="center"/>
          </w:tcPr>
          <w:p w14:paraId="05D1D77B" w14:textId="77777777" w:rsidR="00C602C1" w:rsidRDefault="00C602C1" w:rsidP="00107A6D">
            <w:pPr>
              <w:ind w:firstLine="0"/>
              <w:jc w:val="center"/>
              <w:rPr>
                <w:lang w:val="ru-RU" w:eastAsia="en-US"/>
              </w:rPr>
            </w:pPr>
            <w:r w:rsidRPr="00B77EC9">
              <w:rPr>
                <w:lang w:val="ru-RU" w:eastAsia="en-US"/>
              </w:rPr>
              <w:t>max k</w:t>
            </w:r>
          </w:p>
        </w:tc>
        <w:tc>
          <w:tcPr>
            <w:tcW w:w="851" w:type="dxa"/>
            <w:vAlign w:val="center"/>
          </w:tcPr>
          <w:p w14:paraId="5E44306C" w14:textId="77777777" w:rsidR="00C602C1" w:rsidRDefault="00C602C1" w:rsidP="00107A6D">
            <w:pPr>
              <w:ind w:firstLine="0"/>
              <w:jc w:val="center"/>
              <w:rPr>
                <w:lang w:val="ru-RU" w:eastAsia="en-US"/>
              </w:rPr>
            </w:pPr>
            <w:r w:rsidRPr="00B77EC9">
              <w:rPr>
                <w:lang w:val="ru-RU" w:eastAsia="en-US"/>
              </w:rPr>
              <w:t>max l</w:t>
            </w:r>
          </w:p>
        </w:tc>
        <w:tc>
          <w:tcPr>
            <w:tcW w:w="992" w:type="dxa"/>
            <w:vAlign w:val="center"/>
          </w:tcPr>
          <w:p w14:paraId="7902758C" w14:textId="77777777" w:rsidR="00C602C1" w:rsidRDefault="00C602C1" w:rsidP="00107A6D">
            <w:pPr>
              <w:ind w:firstLine="0"/>
              <w:jc w:val="center"/>
              <w:rPr>
                <w:lang w:val="ru-RU" w:eastAsia="en-US"/>
              </w:rPr>
            </w:pPr>
            <w:r w:rsidRPr="00B77EC9">
              <w:rPr>
                <w:lang w:val="ru-RU" w:eastAsia="en-US"/>
              </w:rPr>
              <w:t>min t</w:t>
            </w:r>
          </w:p>
        </w:tc>
        <w:tc>
          <w:tcPr>
            <w:tcW w:w="850" w:type="dxa"/>
            <w:vAlign w:val="center"/>
          </w:tcPr>
          <w:p w14:paraId="6E6485A6" w14:textId="77777777" w:rsidR="00C602C1" w:rsidRPr="00B77EC9" w:rsidRDefault="00C602C1" w:rsidP="00107A6D">
            <w:pPr>
              <w:ind w:firstLine="0"/>
              <w:jc w:val="center"/>
              <w:rPr>
                <w:lang w:val="en-US" w:eastAsia="en-US"/>
              </w:rPr>
            </w:pPr>
            <w:r w:rsidRPr="00B77EC9">
              <w:rPr>
                <w:lang w:val="ru-RU" w:eastAsia="en-US"/>
              </w:rPr>
              <w:t>A</w:t>
            </w:r>
            <w:r>
              <w:rPr>
                <w:lang w:val="en-US" w:eastAsia="en-US"/>
              </w:rPr>
              <w:t>KG</w:t>
            </w:r>
          </w:p>
        </w:tc>
        <w:tc>
          <w:tcPr>
            <w:tcW w:w="993" w:type="dxa"/>
            <w:vAlign w:val="center"/>
          </w:tcPr>
          <w:p w14:paraId="21683302" w14:textId="77777777" w:rsidR="00C602C1" w:rsidRPr="00B77EC9" w:rsidRDefault="00C602C1" w:rsidP="00107A6D">
            <w:pPr>
              <w:ind w:firstLine="0"/>
              <w:jc w:val="center"/>
              <w:rPr>
                <w:lang w:val="en-US" w:eastAsia="en-US"/>
              </w:rPr>
            </w:pPr>
            <w:r>
              <w:rPr>
                <w:lang w:val="en-US" w:eastAsia="en-US"/>
              </w:rPr>
              <w:t>AAG</w:t>
            </w:r>
          </w:p>
        </w:tc>
        <w:tc>
          <w:tcPr>
            <w:tcW w:w="1701" w:type="dxa"/>
            <w:vAlign w:val="center"/>
          </w:tcPr>
          <w:p w14:paraId="35799763" w14:textId="77777777" w:rsidR="00C602C1" w:rsidRDefault="00C602C1" w:rsidP="00107A6D">
            <w:pPr>
              <w:ind w:firstLine="0"/>
              <w:jc w:val="center"/>
              <w:rPr>
                <w:lang w:val="ru-RU" w:eastAsia="en-US"/>
              </w:rPr>
            </w:pPr>
            <w:r>
              <w:rPr>
                <w:lang w:val="ru-RU" w:eastAsia="en-US"/>
              </w:rPr>
              <w:t>Время, с</w:t>
            </w:r>
          </w:p>
        </w:tc>
      </w:tr>
      <w:tr w:rsidR="00C602C1" w14:paraId="050D9721" w14:textId="77777777" w:rsidTr="00107A6D">
        <w:tc>
          <w:tcPr>
            <w:tcW w:w="3071" w:type="dxa"/>
          </w:tcPr>
          <w:p w14:paraId="7A467115"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035" w:type="dxa"/>
            <w:vAlign w:val="center"/>
          </w:tcPr>
          <w:p w14:paraId="7B6D2B69" w14:textId="725621AF" w:rsidR="00C602C1" w:rsidRDefault="003B5873" w:rsidP="00107A6D">
            <w:pPr>
              <w:ind w:firstLine="0"/>
              <w:jc w:val="center"/>
              <w:rPr>
                <w:lang w:val="ru-RU" w:eastAsia="en-US"/>
              </w:rPr>
            </w:pPr>
            <w:r>
              <w:rPr>
                <w:lang w:val="ru-RU" w:eastAsia="en-US"/>
              </w:rPr>
              <w:t>12</w:t>
            </w:r>
          </w:p>
        </w:tc>
        <w:tc>
          <w:tcPr>
            <w:tcW w:w="851" w:type="dxa"/>
            <w:vAlign w:val="center"/>
          </w:tcPr>
          <w:p w14:paraId="262753DB" w14:textId="4475F248" w:rsidR="00C602C1" w:rsidRDefault="003B5873" w:rsidP="00107A6D">
            <w:pPr>
              <w:ind w:firstLine="0"/>
              <w:jc w:val="center"/>
              <w:rPr>
                <w:lang w:val="ru-RU" w:eastAsia="en-US"/>
              </w:rPr>
            </w:pPr>
            <w:r>
              <w:rPr>
                <w:lang w:val="ru-RU" w:eastAsia="en-US"/>
              </w:rPr>
              <w:t>9</w:t>
            </w:r>
          </w:p>
        </w:tc>
        <w:tc>
          <w:tcPr>
            <w:tcW w:w="992" w:type="dxa"/>
            <w:vAlign w:val="center"/>
          </w:tcPr>
          <w:p w14:paraId="4DC8C403" w14:textId="7BDC859A" w:rsidR="00C602C1" w:rsidRDefault="003B5873" w:rsidP="00107A6D">
            <w:pPr>
              <w:ind w:firstLine="0"/>
              <w:jc w:val="center"/>
              <w:rPr>
                <w:lang w:val="ru-RU" w:eastAsia="en-US"/>
              </w:rPr>
            </w:pPr>
            <w:r>
              <w:rPr>
                <w:lang w:val="ru-RU" w:eastAsia="en-US"/>
              </w:rPr>
              <w:t>0</w:t>
            </w:r>
          </w:p>
        </w:tc>
        <w:tc>
          <w:tcPr>
            <w:tcW w:w="850" w:type="dxa"/>
            <w:vAlign w:val="center"/>
          </w:tcPr>
          <w:p w14:paraId="2A147D8F" w14:textId="55FE4FCB" w:rsidR="00C602C1" w:rsidRDefault="003B5873" w:rsidP="00107A6D">
            <w:pPr>
              <w:ind w:firstLine="0"/>
              <w:jc w:val="center"/>
              <w:rPr>
                <w:lang w:val="ru-RU" w:eastAsia="en-US"/>
              </w:rPr>
            </w:pPr>
            <w:r>
              <w:rPr>
                <w:lang w:val="ru-RU" w:eastAsia="en-US"/>
              </w:rPr>
              <w:t>0</w:t>
            </w:r>
          </w:p>
        </w:tc>
        <w:tc>
          <w:tcPr>
            <w:tcW w:w="993" w:type="dxa"/>
            <w:vAlign w:val="center"/>
          </w:tcPr>
          <w:p w14:paraId="6F21A1F3" w14:textId="1847F97D" w:rsidR="00C602C1" w:rsidRDefault="003B5873" w:rsidP="00107A6D">
            <w:pPr>
              <w:ind w:firstLine="0"/>
              <w:jc w:val="center"/>
              <w:rPr>
                <w:lang w:val="ru-RU" w:eastAsia="en-US"/>
              </w:rPr>
            </w:pPr>
            <w:r>
              <w:rPr>
                <w:lang w:val="ru-RU" w:eastAsia="en-US"/>
              </w:rPr>
              <w:t>0</w:t>
            </w:r>
          </w:p>
        </w:tc>
        <w:tc>
          <w:tcPr>
            <w:tcW w:w="1701" w:type="dxa"/>
            <w:vAlign w:val="center"/>
          </w:tcPr>
          <w:p w14:paraId="784EE0A8" w14:textId="234A62C0" w:rsidR="00C602C1" w:rsidRDefault="003B5873" w:rsidP="00107A6D">
            <w:pPr>
              <w:ind w:firstLine="0"/>
              <w:jc w:val="center"/>
              <w:rPr>
                <w:lang w:val="ru-RU" w:eastAsia="en-US"/>
              </w:rPr>
            </w:pPr>
            <w:r>
              <w:rPr>
                <w:lang w:val="ru-RU" w:eastAsia="en-US"/>
              </w:rPr>
              <w:t>0,001</w:t>
            </w:r>
          </w:p>
        </w:tc>
      </w:tr>
      <w:tr w:rsidR="00C602C1" w14:paraId="5459E735" w14:textId="77777777" w:rsidTr="00107A6D">
        <w:tc>
          <w:tcPr>
            <w:tcW w:w="3071" w:type="dxa"/>
          </w:tcPr>
          <w:p w14:paraId="756B7778"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035" w:type="dxa"/>
            <w:vAlign w:val="center"/>
          </w:tcPr>
          <w:p w14:paraId="36D3366C" w14:textId="6CA7F11A" w:rsidR="00C602C1" w:rsidRDefault="006524C7" w:rsidP="00107A6D">
            <w:pPr>
              <w:ind w:firstLine="0"/>
              <w:jc w:val="center"/>
              <w:rPr>
                <w:lang w:val="ru-RU" w:eastAsia="en-US"/>
              </w:rPr>
            </w:pPr>
            <w:r>
              <w:rPr>
                <w:lang w:val="ru-RU" w:eastAsia="en-US"/>
              </w:rPr>
              <w:t>3</w:t>
            </w:r>
          </w:p>
        </w:tc>
        <w:tc>
          <w:tcPr>
            <w:tcW w:w="851" w:type="dxa"/>
            <w:vAlign w:val="center"/>
          </w:tcPr>
          <w:p w14:paraId="5FDBA293" w14:textId="01D958A7" w:rsidR="00C602C1" w:rsidRDefault="006524C7" w:rsidP="00107A6D">
            <w:pPr>
              <w:ind w:firstLine="0"/>
              <w:jc w:val="center"/>
              <w:rPr>
                <w:lang w:val="ru-RU" w:eastAsia="en-US"/>
              </w:rPr>
            </w:pPr>
            <w:r>
              <w:rPr>
                <w:lang w:val="ru-RU" w:eastAsia="en-US"/>
              </w:rPr>
              <w:t>3</w:t>
            </w:r>
          </w:p>
        </w:tc>
        <w:tc>
          <w:tcPr>
            <w:tcW w:w="992" w:type="dxa"/>
            <w:vAlign w:val="center"/>
          </w:tcPr>
          <w:p w14:paraId="07F8DD56" w14:textId="5F29E180" w:rsidR="00C602C1" w:rsidRDefault="006524C7" w:rsidP="00107A6D">
            <w:pPr>
              <w:ind w:firstLine="0"/>
              <w:jc w:val="center"/>
              <w:rPr>
                <w:lang w:val="ru-RU" w:eastAsia="en-US"/>
              </w:rPr>
            </w:pPr>
            <w:r>
              <w:rPr>
                <w:lang w:val="ru-RU" w:eastAsia="en-US"/>
              </w:rPr>
              <w:t>0,26</w:t>
            </w:r>
          </w:p>
        </w:tc>
        <w:tc>
          <w:tcPr>
            <w:tcW w:w="850" w:type="dxa"/>
            <w:vAlign w:val="center"/>
          </w:tcPr>
          <w:p w14:paraId="714FF059" w14:textId="41DF36C2" w:rsidR="00C602C1" w:rsidRDefault="006524C7" w:rsidP="00107A6D">
            <w:pPr>
              <w:ind w:firstLine="0"/>
              <w:jc w:val="center"/>
              <w:rPr>
                <w:lang w:val="ru-RU" w:eastAsia="en-US"/>
              </w:rPr>
            </w:pPr>
            <w:r>
              <w:rPr>
                <w:lang w:val="ru-RU" w:eastAsia="en-US"/>
              </w:rPr>
              <w:t>0,75</w:t>
            </w:r>
          </w:p>
        </w:tc>
        <w:tc>
          <w:tcPr>
            <w:tcW w:w="993" w:type="dxa"/>
            <w:vAlign w:val="center"/>
          </w:tcPr>
          <w:p w14:paraId="22C48ACF" w14:textId="04D557A1" w:rsidR="00C602C1" w:rsidRDefault="006524C7" w:rsidP="00107A6D">
            <w:pPr>
              <w:ind w:firstLine="0"/>
              <w:jc w:val="center"/>
              <w:rPr>
                <w:lang w:val="ru-RU" w:eastAsia="en-US"/>
              </w:rPr>
            </w:pPr>
            <w:r>
              <w:rPr>
                <w:lang w:val="ru-RU" w:eastAsia="en-US"/>
              </w:rPr>
              <w:t>0,25</w:t>
            </w:r>
          </w:p>
        </w:tc>
        <w:tc>
          <w:tcPr>
            <w:tcW w:w="1701" w:type="dxa"/>
            <w:vAlign w:val="center"/>
          </w:tcPr>
          <w:p w14:paraId="690DE011" w14:textId="21811EF1" w:rsidR="00C602C1" w:rsidRPr="006524C7" w:rsidRDefault="006524C7" w:rsidP="00107A6D">
            <w:pPr>
              <w:ind w:firstLine="0"/>
              <w:jc w:val="center"/>
              <w:rPr>
                <w:lang w:val="en-US" w:eastAsia="en-US"/>
              </w:rPr>
            </w:pPr>
            <w:r>
              <w:rPr>
                <w:lang w:val="en-US" w:eastAsia="en-US"/>
              </w:rPr>
              <w:t>&lt; 1e-6</w:t>
            </w:r>
          </w:p>
        </w:tc>
      </w:tr>
      <w:tr w:rsidR="00C602C1" w14:paraId="3C5A2CBF" w14:textId="77777777" w:rsidTr="00107A6D">
        <w:tc>
          <w:tcPr>
            <w:tcW w:w="3071" w:type="dxa"/>
          </w:tcPr>
          <w:p w14:paraId="1807BFD6"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035" w:type="dxa"/>
            <w:vAlign w:val="center"/>
          </w:tcPr>
          <w:p w14:paraId="7C573793" w14:textId="2098C18B" w:rsidR="00C602C1" w:rsidRDefault="00E05CAE" w:rsidP="00107A6D">
            <w:pPr>
              <w:ind w:firstLine="0"/>
              <w:jc w:val="center"/>
              <w:rPr>
                <w:lang w:val="ru-RU" w:eastAsia="en-US"/>
              </w:rPr>
            </w:pPr>
            <w:r>
              <w:rPr>
                <w:lang w:val="ru-RU" w:eastAsia="en-US"/>
              </w:rPr>
              <w:t>12</w:t>
            </w:r>
          </w:p>
        </w:tc>
        <w:tc>
          <w:tcPr>
            <w:tcW w:w="851" w:type="dxa"/>
            <w:vAlign w:val="center"/>
          </w:tcPr>
          <w:p w14:paraId="38FC0381" w14:textId="4F57E4CC" w:rsidR="00C602C1" w:rsidRDefault="00E05CAE" w:rsidP="00107A6D">
            <w:pPr>
              <w:ind w:firstLine="0"/>
              <w:jc w:val="center"/>
              <w:rPr>
                <w:lang w:val="ru-RU" w:eastAsia="en-US"/>
              </w:rPr>
            </w:pPr>
            <w:r>
              <w:rPr>
                <w:lang w:val="ru-RU" w:eastAsia="en-US"/>
              </w:rPr>
              <w:t>9</w:t>
            </w:r>
          </w:p>
        </w:tc>
        <w:tc>
          <w:tcPr>
            <w:tcW w:w="992" w:type="dxa"/>
            <w:vAlign w:val="center"/>
          </w:tcPr>
          <w:p w14:paraId="371F4481" w14:textId="79F156B9" w:rsidR="00C602C1" w:rsidRDefault="00E05CAE" w:rsidP="00107A6D">
            <w:pPr>
              <w:ind w:firstLine="0"/>
              <w:jc w:val="center"/>
              <w:rPr>
                <w:lang w:val="ru-RU" w:eastAsia="en-US"/>
              </w:rPr>
            </w:pPr>
            <w:r>
              <w:rPr>
                <w:lang w:val="ru-RU" w:eastAsia="en-US"/>
              </w:rPr>
              <w:t>0</w:t>
            </w:r>
          </w:p>
        </w:tc>
        <w:tc>
          <w:tcPr>
            <w:tcW w:w="850" w:type="dxa"/>
            <w:vAlign w:val="center"/>
          </w:tcPr>
          <w:p w14:paraId="4593DE22" w14:textId="35C750BB" w:rsidR="00C602C1" w:rsidRDefault="00E05CAE" w:rsidP="00107A6D">
            <w:pPr>
              <w:ind w:firstLine="0"/>
              <w:jc w:val="center"/>
              <w:rPr>
                <w:lang w:val="ru-RU" w:eastAsia="en-US"/>
              </w:rPr>
            </w:pPr>
            <w:r>
              <w:rPr>
                <w:lang w:val="ru-RU" w:eastAsia="en-US"/>
              </w:rPr>
              <w:t>0</w:t>
            </w:r>
          </w:p>
        </w:tc>
        <w:tc>
          <w:tcPr>
            <w:tcW w:w="993" w:type="dxa"/>
            <w:vAlign w:val="center"/>
          </w:tcPr>
          <w:p w14:paraId="54BD8CF3" w14:textId="3A70DD0B" w:rsidR="00C602C1" w:rsidRDefault="00E05CAE" w:rsidP="00107A6D">
            <w:pPr>
              <w:ind w:firstLine="0"/>
              <w:jc w:val="center"/>
              <w:rPr>
                <w:lang w:val="ru-RU" w:eastAsia="en-US"/>
              </w:rPr>
            </w:pPr>
            <w:r>
              <w:rPr>
                <w:lang w:val="ru-RU" w:eastAsia="en-US"/>
              </w:rPr>
              <w:t>0</w:t>
            </w:r>
          </w:p>
        </w:tc>
        <w:tc>
          <w:tcPr>
            <w:tcW w:w="1701" w:type="dxa"/>
            <w:vAlign w:val="center"/>
          </w:tcPr>
          <w:p w14:paraId="06D534E0" w14:textId="72B600B2" w:rsidR="00C602C1" w:rsidRDefault="00E05CAE" w:rsidP="00107A6D">
            <w:pPr>
              <w:ind w:firstLine="0"/>
              <w:jc w:val="center"/>
              <w:rPr>
                <w:lang w:val="ru-RU" w:eastAsia="en-US"/>
              </w:rPr>
            </w:pPr>
            <w:r>
              <w:rPr>
                <w:lang w:val="ru-RU" w:eastAsia="en-US"/>
              </w:rPr>
              <w:t>0,001</w:t>
            </w:r>
          </w:p>
        </w:tc>
      </w:tr>
      <w:tr w:rsidR="00C602C1" w14:paraId="2E967957" w14:textId="77777777" w:rsidTr="00107A6D">
        <w:tc>
          <w:tcPr>
            <w:tcW w:w="3071" w:type="dxa"/>
          </w:tcPr>
          <w:p w14:paraId="6A737E24"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035" w:type="dxa"/>
            <w:vAlign w:val="center"/>
          </w:tcPr>
          <w:p w14:paraId="6BBB145A" w14:textId="2AFC0F9E" w:rsidR="00C602C1" w:rsidRDefault="004B4DA1" w:rsidP="00107A6D">
            <w:pPr>
              <w:ind w:firstLine="0"/>
              <w:jc w:val="center"/>
              <w:rPr>
                <w:lang w:val="ru-RU" w:eastAsia="en-US"/>
              </w:rPr>
            </w:pPr>
            <w:r>
              <w:rPr>
                <w:lang w:val="ru-RU" w:eastAsia="en-US"/>
              </w:rPr>
              <w:t>12</w:t>
            </w:r>
          </w:p>
        </w:tc>
        <w:tc>
          <w:tcPr>
            <w:tcW w:w="851" w:type="dxa"/>
            <w:vAlign w:val="center"/>
          </w:tcPr>
          <w:p w14:paraId="0308A268" w14:textId="22EFE58F" w:rsidR="00C602C1" w:rsidRDefault="004B4DA1" w:rsidP="00107A6D">
            <w:pPr>
              <w:ind w:firstLine="0"/>
              <w:jc w:val="center"/>
              <w:rPr>
                <w:lang w:val="ru-RU" w:eastAsia="en-US"/>
              </w:rPr>
            </w:pPr>
            <w:r>
              <w:rPr>
                <w:lang w:val="ru-RU" w:eastAsia="en-US"/>
              </w:rPr>
              <w:t>9</w:t>
            </w:r>
          </w:p>
        </w:tc>
        <w:tc>
          <w:tcPr>
            <w:tcW w:w="992" w:type="dxa"/>
            <w:vAlign w:val="center"/>
          </w:tcPr>
          <w:p w14:paraId="7D4B1DDC" w14:textId="68466B86" w:rsidR="00C602C1" w:rsidRDefault="004B4DA1" w:rsidP="00107A6D">
            <w:pPr>
              <w:ind w:firstLine="0"/>
              <w:jc w:val="center"/>
              <w:rPr>
                <w:lang w:val="ru-RU" w:eastAsia="en-US"/>
              </w:rPr>
            </w:pPr>
            <w:r>
              <w:rPr>
                <w:lang w:val="ru-RU" w:eastAsia="en-US"/>
              </w:rPr>
              <w:t>0</w:t>
            </w:r>
          </w:p>
        </w:tc>
        <w:tc>
          <w:tcPr>
            <w:tcW w:w="850" w:type="dxa"/>
            <w:vAlign w:val="center"/>
          </w:tcPr>
          <w:p w14:paraId="45C575F6" w14:textId="7097E5F1" w:rsidR="00C602C1" w:rsidRDefault="004B4DA1" w:rsidP="00107A6D">
            <w:pPr>
              <w:ind w:firstLine="0"/>
              <w:jc w:val="center"/>
              <w:rPr>
                <w:lang w:val="ru-RU" w:eastAsia="en-US"/>
              </w:rPr>
            </w:pPr>
            <w:r>
              <w:rPr>
                <w:lang w:val="ru-RU" w:eastAsia="en-US"/>
              </w:rPr>
              <w:t>0</w:t>
            </w:r>
          </w:p>
        </w:tc>
        <w:tc>
          <w:tcPr>
            <w:tcW w:w="993" w:type="dxa"/>
            <w:vAlign w:val="center"/>
          </w:tcPr>
          <w:p w14:paraId="434B44A5" w14:textId="0E5D4ED5" w:rsidR="00C602C1" w:rsidRDefault="004B4DA1" w:rsidP="00107A6D">
            <w:pPr>
              <w:ind w:firstLine="0"/>
              <w:jc w:val="center"/>
              <w:rPr>
                <w:lang w:val="ru-RU" w:eastAsia="en-US"/>
              </w:rPr>
            </w:pPr>
            <w:r>
              <w:rPr>
                <w:lang w:val="ru-RU" w:eastAsia="en-US"/>
              </w:rPr>
              <w:t>0</w:t>
            </w:r>
          </w:p>
        </w:tc>
        <w:tc>
          <w:tcPr>
            <w:tcW w:w="1701" w:type="dxa"/>
            <w:vAlign w:val="center"/>
          </w:tcPr>
          <w:p w14:paraId="39954575" w14:textId="002ABC89" w:rsidR="00C602C1" w:rsidRDefault="004B4DA1" w:rsidP="00107A6D">
            <w:pPr>
              <w:ind w:firstLine="0"/>
              <w:jc w:val="center"/>
              <w:rPr>
                <w:lang w:val="ru-RU" w:eastAsia="en-US"/>
              </w:rPr>
            </w:pPr>
            <w:r>
              <w:rPr>
                <w:lang w:val="ru-RU" w:eastAsia="en-US"/>
              </w:rPr>
              <w:t>0,001</w:t>
            </w:r>
          </w:p>
        </w:tc>
      </w:tr>
      <w:tr w:rsidR="00C602C1" w14:paraId="490C5B1A" w14:textId="77777777" w:rsidTr="00107A6D">
        <w:tc>
          <w:tcPr>
            <w:tcW w:w="3071" w:type="dxa"/>
          </w:tcPr>
          <w:p w14:paraId="5DB9BE4B"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035" w:type="dxa"/>
            <w:vAlign w:val="center"/>
          </w:tcPr>
          <w:p w14:paraId="39C62C39" w14:textId="028F9303" w:rsidR="00C602C1" w:rsidRDefault="004B4DA1" w:rsidP="00107A6D">
            <w:pPr>
              <w:ind w:firstLine="0"/>
              <w:jc w:val="center"/>
              <w:rPr>
                <w:lang w:val="ru-RU" w:eastAsia="en-US"/>
              </w:rPr>
            </w:pPr>
            <w:r>
              <w:rPr>
                <w:lang w:val="ru-RU" w:eastAsia="en-US"/>
              </w:rPr>
              <w:t>3</w:t>
            </w:r>
          </w:p>
        </w:tc>
        <w:tc>
          <w:tcPr>
            <w:tcW w:w="851" w:type="dxa"/>
            <w:vAlign w:val="center"/>
          </w:tcPr>
          <w:p w14:paraId="029B4C8B" w14:textId="59079941" w:rsidR="00C602C1" w:rsidRDefault="004B4DA1" w:rsidP="00107A6D">
            <w:pPr>
              <w:ind w:firstLine="0"/>
              <w:jc w:val="center"/>
              <w:rPr>
                <w:lang w:val="ru-RU" w:eastAsia="en-US"/>
              </w:rPr>
            </w:pPr>
            <w:r>
              <w:rPr>
                <w:lang w:val="ru-RU" w:eastAsia="en-US"/>
              </w:rPr>
              <w:t>3</w:t>
            </w:r>
          </w:p>
        </w:tc>
        <w:tc>
          <w:tcPr>
            <w:tcW w:w="992" w:type="dxa"/>
            <w:vAlign w:val="center"/>
          </w:tcPr>
          <w:p w14:paraId="1AD42F10" w14:textId="371EAF7B" w:rsidR="00C602C1" w:rsidRDefault="004B4DA1" w:rsidP="00107A6D">
            <w:pPr>
              <w:ind w:firstLine="0"/>
              <w:jc w:val="center"/>
              <w:rPr>
                <w:lang w:val="ru-RU" w:eastAsia="en-US"/>
              </w:rPr>
            </w:pPr>
            <w:r>
              <w:rPr>
                <w:lang w:val="ru-RU" w:eastAsia="en-US"/>
              </w:rPr>
              <w:t>0,26</w:t>
            </w:r>
          </w:p>
        </w:tc>
        <w:tc>
          <w:tcPr>
            <w:tcW w:w="850" w:type="dxa"/>
            <w:vAlign w:val="center"/>
          </w:tcPr>
          <w:p w14:paraId="591E45FD" w14:textId="3B388897" w:rsidR="00C602C1" w:rsidRDefault="004B4DA1" w:rsidP="00107A6D">
            <w:pPr>
              <w:ind w:firstLine="0"/>
              <w:jc w:val="center"/>
              <w:rPr>
                <w:lang w:val="ru-RU" w:eastAsia="en-US"/>
              </w:rPr>
            </w:pPr>
            <w:r>
              <w:rPr>
                <w:lang w:val="ru-RU" w:eastAsia="en-US"/>
              </w:rPr>
              <w:t>0,75</w:t>
            </w:r>
          </w:p>
        </w:tc>
        <w:tc>
          <w:tcPr>
            <w:tcW w:w="993" w:type="dxa"/>
            <w:vAlign w:val="center"/>
          </w:tcPr>
          <w:p w14:paraId="796FEF32" w14:textId="30D3F899" w:rsidR="00C602C1" w:rsidRDefault="004B4DA1" w:rsidP="00107A6D">
            <w:pPr>
              <w:ind w:firstLine="0"/>
              <w:jc w:val="center"/>
              <w:rPr>
                <w:lang w:val="ru-RU" w:eastAsia="en-US"/>
              </w:rPr>
            </w:pPr>
            <w:r>
              <w:rPr>
                <w:lang w:val="ru-RU" w:eastAsia="en-US"/>
              </w:rPr>
              <w:t>0,25</w:t>
            </w:r>
          </w:p>
        </w:tc>
        <w:tc>
          <w:tcPr>
            <w:tcW w:w="1701" w:type="dxa"/>
            <w:vAlign w:val="center"/>
          </w:tcPr>
          <w:p w14:paraId="56384DC5" w14:textId="4EF4CDD0" w:rsidR="00C602C1" w:rsidRDefault="004B4DA1" w:rsidP="00107A6D">
            <w:pPr>
              <w:ind w:firstLine="0"/>
              <w:jc w:val="center"/>
              <w:rPr>
                <w:lang w:val="ru-RU" w:eastAsia="en-US"/>
              </w:rPr>
            </w:pPr>
            <w:r>
              <w:rPr>
                <w:lang w:val="en-US" w:eastAsia="en-US"/>
              </w:rPr>
              <w:t xml:space="preserve">&lt; </w:t>
            </w:r>
            <w:r>
              <w:rPr>
                <w:lang w:val="ru-RU" w:eastAsia="en-US"/>
              </w:rPr>
              <w:t>1е-6</w:t>
            </w:r>
          </w:p>
        </w:tc>
      </w:tr>
      <w:tr w:rsidR="00C602C1" w14:paraId="5304B188" w14:textId="77777777" w:rsidTr="00107A6D">
        <w:tc>
          <w:tcPr>
            <w:tcW w:w="3071" w:type="dxa"/>
          </w:tcPr>
          <w:p w14:paraId="7A0FDACB"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035" w:type="dxa"/>
            <w:vAlign w:val="center"/>
          </w:tcPr>
          <w:p w14:paraId="4D49A298" w14:textId="0A052A09" w:rsidR="00C602C1" w:rsidRDefault="001D1072" w:rsidP="00107A6D">
            <w:pPr>
              <w:ind w:firstLine="0"/>
              <w:jc w:val="center"/>
              <w:rPr>
                <w:lang w:val="ru-RU" w:eastAsia="en-US"/>
              </w:rPr>
            </w:pPr>
            <w:r>
              <w:rPr>
                <w:lang w:val="ru-RU" w:eastAsia="en-US"/>
              </w:rPr>
              <w:t>3</w:t>
            </w:r>
          </w:p>
        </w:tc>
        <w:tc>
          <w:tcPr>
            <w:tcW w:w="851" w:type="dxa"/>
            <w:vAlign w:val="center"/>
          </w:tcPr>
          <w:p w14:paraId="1CEF7D02" w14:textId="032A3E7D" w:rsidR="00C602C1" w:rsidRDefault="001D1072" w:rsidP="00107A6D">
            <w:pPr>
              <w:ind w:firstLine="0"/>
              <w:jc w:val="center"/>
              <w:rPr>
                <w:lang w:val="ru-RU" w:eastAsia="en-US"/>
              </w:rPr>
            </w:pPr>
            <w:r>
              <w:rPr>
                <w:lang w:val="ru-RU" w:eastAsia="en-US"/>
              </w:rPr>
              <w:t>3</w:t>
            </w:r>
          </w:p>
        </w:tc>
        <w:tc>
          <w:tcPr>
            <w:tcW w:w="992" w:type="dxa"/>
            <w:vAlign w:val="center"/>
          </w:tcPr>
          <w:p w14:paraId="2A9B7CC3" w14:textId="4008FEE2" w:rsidR="00C602C1" w:rsidRDefault="001D1072" w:rsidP="00107A6D">
            <w:pPr>
              <w:ind w:firstLine="0"/>
              <w:jc w:val="center"/>
              <w:rPr>
                <w:lang w:val="ru-RU" w:eastAsia="en-US"/>
              </w:rPr>
            </w:pPr>
            <w:r>
              <w:rPr>
                <w:lang w:val="ru-RU" w:eastAsia="en-US"/>
              </w:rPr>
              <w:t>0,26</w:t>
            </w:r>
          </w:p>
        </w:tc>
        <w:tc>
          <w:tcPr>
            <w:tcW w:w="850" w:type="dxa"/>
            <w:vAlign w:val="center"/>
          </w:tcPr>
          <w:p w14:paraId="2A0DFFCF" w14:textId="0A76FEBE" w:rsidR="00C602C1" w:rsidRDefault="001D1072" w:rsidP="00107A6D">
            <w:pPr>
              <w:ind w:firstLine="0"/>
              <w:jc w:val="center"/>
              <w:rPr>
                <w:lang w:val="ru-RU" w:eastAsia="en-US"/>
              </w:rPr>
            </w:pPr>
            <w:r>
              <w:rPr>
                <w:lang w:val="ru-RU" w:eastAsia="en-US"/>
              </w:rPr>
              <w:t>0,75</w:t>
            </w:r>
          </w:p>
        </w:tc>
        <w:tc>
          <w:tcPr>
            <w:tcW w:w="993" w:type="dxa"/>
            <w:vAlign w:val="center"/>
          </w:tcPr>
          <w:p w14:paraId="761B8029" w14:textId="29FA23E6" w:rsidR="00C602C1" w:rsidRDefault="001D1072" w:rsidP="00107A6D">
            <w:pPr>
              <w:ind w:firstLine="0"/>
              <w:jc w:val="center"/>
              <w:rPr>
                <w:lang w:val="ru-RU" w:eastAsia="en-US"/>
              </w:rPr>
            </w:pPr>
            <w:r>
              <w:rPr>
                <w:lang w:val="ru-RU" w:eastAsia="en-US"/>
              </w:rPr>
              <w:t>0,25</w:t>
            </w:r>
          </w:p>
        </w:tc>
        <w:tc>
          <w:tcPr>
            <w:tcW w:w="1701" w:type="dxa"/>
            <w:vAlign w:val="center"/>
          </w:tcPr>
          <w:p w14:paraId="1810AE8A" w14:textId="7C4000E6" w:rsidR="00C602C1" w:rsidRDefault="001D1072" w:rsidP="00107A6D">
            <w:pPr>
              <w:ind w:firstLine="0"/>
              <w:jc w:val="center"/>
              <w:rPr>
                <w:lang w:val="ru-RU" w:eastAsia="en-US"/>
              </w:rPr>
            </w:pPr>
            <w:r>
              <w:rPr>
                <w:lang w:val="en-US" w:eastAsia="en-US"/>
              </w:rPr>
              <w:t xml:space="preserve">&lt; </w:t>
            </w:r>
            <w:r>
              <w:rPr>
                <w:lang w:val="ru-RU" w:eastAsia="en-US"/>
              </w:rPr>
              <w:t>1е-6</w:t>
            </w:r>
          </w:p>
        </w:tc>
      </w:tr>
      <w:tr w:rsidR="00C602C1" w14:paraId="530A9690" w14:textId="77777777" w:rsidTr="00107A6D">
        <w:tc>
          <w:tcPr>
            <w:tcW w:w="3071" w:type="dxa"/>
          </w:tcPr>
          <w:p w14:paraId="761BA098"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035" w:type="dxa"/>
            <w:vAlign w:val="center"/>
          </w:tcPr>
          <w:p w14:paraId="1CECE088" w14:textId="3AD67CBC" w:rsidR="00C602C1" w:rsidRDefault="00F65363" w:rsidP="00107A6D">
            <w:pPr>
              <w:ind w:firstLine="0"/>
              <w:jc w:val="center"/>
              <w:rPr>
                <w:lang w:val="ru-RU" w:eastAsia="en-US"/>
              </w:rPr>
            </w:pPr>
            <w:r>
              <w:rPr>
                <w:lang w:val="ru-RU" w:eastAsia="en-US"/>
              </w:rPr>
              <w:t>12</w:t>
            </w:r>
          </w:p>
        </w:tc>
        <w:tc>
          <w:tcPr>
            <w:tcW w:w="851" w:type="dxa"/>
            <w:vAlign w:val="center"/>
          </w:tcPr>
          <w:p w14:paraId="466E77E1" w14:textId="517C1EDF" w:rsidR="00C602C1" w:rsidRDefault="00F65363" w:rsidP="00107A6D">
            <w:pPr>
              <w:ind w:firstLine="0"/>
              <w:jc w:val="center"/>
              <w:rPr>
                <w:lang w:val="ru-RU" w:eastAsia="en-US"/>
              </w:rPr>
            </w:pPr>
            <w:r>
              <w:rPr>
                <w:lang w:val="ru-RU" w:eastAsia="en-US"/>
              </w:rPr>
              <w:t>9</w:t>
            </w:r>
          </w:p>
        </w:tc>
        <w:tc>
          <w:tcPr>
            <w:tcW w:w="992" w:type="dxa"/>
            <w:vAlign w:val="center"/>
          </w:tcPr>
          <w:p w14:paraId="16F9CE9A" w14:textId="21B94467" w:rsidR="00C602C1" w:rsidRDefault="00F65363" w:rsidP="00107A6D">
            <w:pPr>
              <w:ind w:firstLine="0"/>
              <w:jc w:val="center"/>
              <w:rPr>
                <w:lang w:val="ru-RU" w:eastAsia="en-US"/>
              </w:rPr>
            </w:pPr>
            <w:r>
              <w:rPr>
                <w:lang w:val="ru-RU" w:eastAsia="en-US"/>
              </w:rPr>
              <w:t>0</w:t>
            </w:r>
          </w:p>
        </w:tc>
        <w:tc>
          <w:tcPr>
            <w:tcW w:w="850" w:type="dxa"/>
            <w:vAlign w:val="center"/>
          </w:tcPr>
          <w:p w14:paraId="0877B7F3" w14:textId="5B81F2C4" w:rsidR="00C602C1" w:rsidRDefault="00F65363" w:rsidP="00107A6D">
            <w:pPr>
              <w:ind w:firstLine="0"/>
              <w:jc w:val="center"/>
              <w:rPr>
                <w:lang w:val="ru-RU" w:eastAsia="en-US"/>
              </w:rPr>
            </w:pPr>
            <w:r>
              <w:rPr>
                <w:lang w:val="ru-RU" w:eastAsia="en-US"/>
              </w:rPr>
              <w:t>0</w:t>
            </w:r>
          </w:p>
        </w:tc>
        <w:tc>
          <w:tcPr>
            <w:tcW w:w="993" w:type="dxa"/>
            <w:vAlign w:val="center"/>
          </w:tcPr>
          <w:p w14:paraId="73D89C1F" w14:textId="234B30C2" w:rsidR="00C602C1" w:rsidRDefault="00F65363" w:rsidP="00107A6D">
            <w:pPr>
              <w:ind w:firstLine="0"/>
              <w:jc w:val="center"/>
              <w:rPr>
                <w:lang w:val="ru-RU" w:eastAsia="en-US"/>
              </w:rPr>
            </w:pPr>
            <w:r>
              <w:rPr>
                <w:lang w:val="ru-RU" w:eastAsia="en-US"/>
              </w:rPr>
              <w:t>0</w:t>
            </w:r>
          </w:p>
        </w:tc>
        <w:tc>
          <w:tcPr>
            <w:tcW w:w="1701" w:type="dxa"/>
            <w:vAlign w:val="center"/>
          </w:tcPr>
          <w:p w14:paraId="57EA4FF7" w14:textId="12F54642" w:rsidR="00C602C1" w:rsidRDefault="00F65363" w:rsidP="00107A6D">
            <w:pPr>
              <w:ind w:firstLine="0"/>
              <w:jc w:val="center"/>
              <w:rPr>
                <w:lang w:val="ru-RU" w:eastAsia="en-US"/>
              </w:rPr>
            </w:pPr>
            <w:r>
              <w:rPr>
                <w:lang w:val="ru-RU" w:eastAsia="en-US"/>
              </w:rPr>
              <w:t>0,001</w:t>
            </w:r>
          </w:p>
        </w:tc>
      </w:tr>
      <w:tr w:rsidR="00C602C1" w14:paraId="13F8DE53" w14:textId="77777777" w:rsidTr="00107A6D">
        <w:tc>
          <w:tcPr>
            <w:tcW w:w="3071" w:type="dxa"/>
          </w:tcPr>
          <w:p w14:paraId="583EF85D"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035" w:type="dxa"/>
            <w:vAlign w:val="center"/>
          </w:tcPr>
          <w:p w14:paraId="02CAF0C4" w14:textId="4EF9547B" w:rsidR="00C602C1" w:rsidRDefault="00CF41AC" w:rsidP="00107A6D">
            <w:pPr>
              <w:ind w:firstLine="0"/>
              <w:jc w:val="center"/>
              <w:rPr>
                <w:lang w:val="ru-RU" w:eastAsia="en-US"/>
              </w:rPr>
            </w:pPr>
            <w:r>
              <w:rPr>
                <w:lang w:val="ru-RU" w:eastAsia="en-US"/>
              </w:rPr>
              <w:t>3</w:t>
            </w:r>
          </w:p>
        </w:tc>
        <w:tc>
          <w:tcPr>
            <w:tcW w:w="851" w:type="dxa"/>
            <w:vAlign w:val="center"/>
          </w:tcPr>
          <w:p w14:paraId="3E832EAC" w14:textId="4E2AD6A3" w:rsidR="00C602C1" w:rsidRDefault="00CF41AC" w:rsidP="00107A6D">
            <w:pPr>
              <w:ind w:firstLine="0"/>
              <w:jc w:val="center"/>
              <w:rPr>
                <w:lang w:val="ru-RU" w:eastAsia="en-US"/>
              </w:rPr>
            </w:pPr>
            <w:r>
              <w:rPr>
                <w:lang w:val="ru-RU" w:eastAsia="en-US"/>
              </w:rPr>
              <w:t>3</w:t>
            </w:r>
          </w:p>
        </w:tc>
        <w:tc>
          <w:tcPr>
            <w:tcW w:w="992" w:type="dxa"/>
            <w:vAlign w:val="center"/>
          </w:tcPr>
          <w:p w14:paraId="49A2616A" w14:textId="0C20C4EA" w:rsidR="00C602C1" w:rsidRDefault="00CF41AC" w:rsidP="00107A6D">
            <w:pPr>
              <w:ind w:firstLine="0"/>
              <w:jc w:val="center"/>
              <w:rPr>
                <w:lang w:val="ru-RU" w:eastAsia="en-US"/>
              </w:rPr>
            </w:pPr>
            <w:r>
              <w:rPr>
                <w:lang w:val="ru-RU" w:eastAsia="en-US"/>
              </w:rPr>
              <w:t>0,26</w:t>
            </w:r>
          </w:p>
        </w:tc>
        <w:tc>
          <w:tcPr>
            <w:tcW w:w="850" w:type="dxa"/>
            <w:vAlign w:val="center"/>
          </w:tcPr>
          <w:p w14:paraId="758003AF" w14:textId="6119A367" w:rsidR="00C602C1" w:rsidRDefault="00CF41AC" w:rsidP="00107A6D">
            <w:pPr>
              <w:ind w:firstLine="0"/>
              <w:jc w:val="center"/>
              <w:rPr>
                <w:lang w:val="ru-RU" w:eastAsia="en-US"/>
              </w:rPr>
            </w:pPr>
            <w:r>
              <w:rPr>
                <w:lang w:val="ru-RU" w:eastAsia="en-US"/>
              </w:rPr>
              <w:t>0,65</w:t>
            </w:r>
          </w:p>
        </w:tc>
        <w:tc>
          <w:tcPr>
            <w:tcW w:w="993" w:type="dxa"/>
            <w:vAlign w:val="center"/>
          </w:tcPr>
          <w:p w14:paraId="4B1A4B28" w14:textId="30836894" w:rsidR="00C602C1" w:rsidRDefault="00CF41AC" w:rsidP="00107A6D">
            <w:pPr>
              <w:ind w:firstLine="0"/>
              <w:jc w:val="center"/>
              <w:rPr>
                <w:lang w:val="ru-RU" w:eastAsia="en-US"/>
              </w:rPr>
            </w:pPr>
            <w:r>
              <w:rPr>
                <w:lang w:val="ru-RU" w:eastAsia="en-US"/>
              </w:rPr>
              <w:t>0,17</w:t>
            </w:r>
          </w:p>
        </w:tc>
        <w:tc>
          <w:tcPr>
            <w:tcW w:w="1701" w:type="dxa"/>
            <w:vAlign w:val="center"/>
          </w:tcPr>
          <w:p w14:paraId="4AC21DAA" w14:textId="74F94966" w:rsidR="00C602C1" w:rsidRDefault="00CF41AC" w:rsidP="00107A6D">
            <w:pPr>
              <w:ind w:firstLine="0"/>
              <w:jc w:val="center"/>
              <w:rPr>
                <w:lang w:val="ru-RU" w:eastAsia="en-US"/>
              </w:rPr>
            </w:pPr>
            <w:r>
              <w:rPr>
                <w:lang w:val="ru-RU" w:eastAsia="en-US"/>
              </w:rPr>
              <w:t>0,001</w:t>
            </w:r>
          </w:p>
        </w:tc>
      </w:tr>
      <w:tr w:rsidR="00C602C1" w14:paraId="66D0DE67" w14:textId="77777777" w:rsidTr="00107A6D">
        <w:tc>
          <w:tcPr>
            <w:tcW w:w="3071" w:type="dxa"/>
          </w:tcPr>
          <w:p w14:paraId="4D75C847"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035" w:type="dxa"/>
            <w:vAlign w:val="center"/>
          </w:tcPr>
          <w:p w14:paraId="3A91397D" w14:textId="37558B46" w:rsidR="00C602C1" w:rsidRDefault="00C204DF" w:rsidP="00107A6D">
            <w:pPr>
              <w:ind w:firstLine="0"/>
              <w:jc w:val="center"/>
              <w:rPr>
                <w:lang w:val="ru-RU" w:eastAsia="en-US"/>
              </w:rPr>
            </w:pPr>
            <w:r>
              <w:rPr>
                <w:lang w:val="ru-RU" w:eastAsia="en-US"/>
              </w:rPr>
              <w:t>3</w:t>
            </w:r>
          </w:p>
        </w:tc>
        <w:tc>
          <w:tcPr>
            <w:tcW w:w="851" w:type="dxa"/>
            <w:vAlign w:val="center"/>
          </w:tcPr>
          <w:p w14:paraId="70574740" w14:textId="67CCC2B6" w:rsidR="00C602C1" w:rsidRDefault="00C204DF" w:rsidP="00107A6D">
            <w:pPr>
              <w:ind w:firstLine="0"/>
              <w:jc w:val="center"/>
              <w:rPr>
                <w:lang w:val="ru-RU" w:eastAsia="en-US"/>
              </w:rPr>
            </w:pPr>
            <w:r>
              <w:rPr>
                <w:lang w:val="ru-RU" w:eastAsia="en-US"/>
              </w:rPr>
              <w:t>3</w:t>
            </w:r>
          </w:p>
        </w:tc>
        <w:tc>
          <w:tcPr>
            <w:tcW w:w="992" w:type="dxa"/>
            <w:vAlign w:val="center"/>
          </w:tcPr>
          <w:p w14:paraId="5F555018" w14:textId="69E96CB8" w:rsidR="00C602C1" w:rsidRDefault="00C204DF" w:rsidP="00107A6D">
            <w:pPr>
              <w:ind w:firstLine="0"/>
              <w:jc w:val="center"/>
              <w:rPr>
                <w:lang w:val="ru-RU" w:eastAsia="en-US"/>
              </w:rPr>
            </w:pPr>
            <w:r>
              <w:rPr>
                <w:lang w:val="ru-RU" w:eastAsia="en-US"/>
              </w:rPr>
              <w:t>0,26</w:t>
            </w:r>
          </w:p>
        </w:tc>
        <w:tc>
          <w:tcPr>
            <w:tcW w:w="850" w:type="dxa"/>
            <w:vAlign w:val="center"/>
          </w:tcPr>
          <w:p w14:paraId="66EE8DA5" w14:textId="0CEE7497" w:rsidR="00C602C1" w:rsidRDefault="00C204DF" w:rsidP="00107A6D">
            <w:pPr>
              <w:ind w:firstLine="0"/>
              <w:jc w:val="center"/>
              <w:rPr>
                <w:lang w:val="ru-RU" w:eastAsia="en-US"/>
              </w:rPr>
            </w:pPr>
            <w:r>
              <w:rPr>
                <w:lang w:val="ru-RU" w:eastAsia="en-US"/>
              </w:rPr>
              <w:t>0,65</w:t>
            </w:r>
          </w:p>
        </w:tc>
        <w:tc>
          <w:tcPr>
            <w:tcW w:w="993" w:type="dxa"/>
            <w:vAlign w:val="center"/>
          </w:tcPr>
          <w:p w14:paraId="68BCE67B" w14:textId="430F1263" w:rsidR="00C602C1" w:rsidRDefault="00C204DF" w:rsidP="00107A6D">
            <w:pPr>
              <w:ind w:firstLine="0"/>
              <w:jc w:val="center"/>
              <w:rPr>
                <w:lang w:val="ru-RU" w:eastAsia="en-US"/>
              </w:rPr>
            </w:pPr>
            <w:r>
              <w:rPr>
                <w:lang w:val="ru-RU" w:eastAsia="en-US"/>
              </w:rPr>
              <w:t>0,17</w:t>
            </w:r>
          </w:p>
        </w:tc>
        <w:tc>
          <w:tcPr>
            <w:tcW w:w="1701" w:type="dxa"/>
            <w:vAlign w:val="center"/>
          </w:tcPr>
          <w:p w14:paraId="31E2D9F8" w14:textId="7113F3B4" w:rsidR="00C602C1" w:rsidRDefault="00C204DF" w:rsidP="00107A6D">
            <w:pPr>
              <w:ind w:firstLine="0"/>
              <w:jc w:val="center"/>
              <w:rPr>
                <w:lang w:val="ru-RU" w:eastAsia="en-US"/>
              </w:rPr>
            </w:pPr>
            <w:r>
              <w:rPr>
                <w:lang w:val="ru-RU" w:eastAsia="en-US"/>
              </w:rPr>
              <w:t>0,004</w:t>
            </w:r>
          </w:p>
        </w:tc>
      </w:tr>
      <w:tr w:rsidR="00C602C1" w14:paraId="22ACF216" w14:textId="77777777" w:rsidTr="00107A6D">
        <w:tc>
          <w:tcPr>
            <w:tcW w:w="3071" w:type="dxa"/>
          </w:tcPr>
          <w:p w14:paraId="75F0F10D"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035" w:type="dxa"/>
            <w:vAlign w:val="center"/>
          </w:tcPr>
          <w:p w14:paraId="375C858C" w14:textId="53AD270D" w:rsidR="00C602C1" w:rsidRDefault="003548AE" w:rsidP="00107A6D">
            <w:pPr>
              <w:ind w:firstLine="0"/>
              <w:jc w:val="center"/>
              <w:rPr>
                <w:lang w:val="ru-RU" w:eastAsia="en-US"/>
              </w:rPr>
            </w:pPr>
            <w:r>
              <w:rPr>
                <w:lang w:val="ru-RU" w:eastAsia="en-US"/>
              </w:rPr>
              <w:t>12</w:t>
            </w:r>
          </w:p>
        </w:tc>
        <w:tc>
          <w:tcPr>
            <w:tcW w:w="851" w:type="dxa"/>
            <w:vAlign w:val="center"/>
          </w:tcPr>
          <w:p w14:paraId="737C0F38" w14:textId="34C012B0" w:rsidR="00C602C1" w:rsidRDefault="003548AE" w:rsidP="00107A6D">
            <w:pPr>
              <w:ind w:firstLine="0"/>
              <w:jc w:val="center"/>
              <w:rPr>
                <w:lang w:val="ru-RU" w:eastAsia="en-US"/>
              </w:rPr>
            </w:pPr>
            <w:r>
              <w:rPr>
                <w:lang w:val="ru-RU" w:eastAsia="en-US"/>
              </w:rPr>
              <w:t>9</w:t>
            </w:r>
          </w:p>
        </w:tc>
        <w:tc>
          <w:tcPr>
            <w:tcW w:w="992" w:type="dxa"/>
            <w:vAlign w:val="center"/>
          </w:tcPr>
          <w:p w14:paraId="7960BC7E" w14:textId="4799B22B" w:rsidR="00C602C1" w:rsidRDefault="003548AE" w:rsidP="00107A6D">
            <w:pPr>
              <w:ind w:firstLine="0"/>
              <w:jc w:val="center"/>
              <w:rPr>
                <w:lang w:val="ru-RU" w:eastAsia="en-US"/>
              </w:rPr>
            </w:pPr>
            <w:r>
              <w:rPr>
                <w:lang w:val="ru-RU" w:eastAsia="en-US"/>
              </w:rPr>
              <w:t>0</w:t>
            </w:r>
          </w:p>
        </w:tc>
        <w:tc>
          <w:tcPr>
            <w:tcW w:w="850" w:type="dxa"/>
            <w:vAlign w:val="center"/>
          </w:tcPr>
          <w:p w14:paraId="0F2C365F" w14:textId="6E54F95B" w:rsidR="00C602C1" w:rsidRDefault="003548AE" w:rsidP="00107A6D">
            <w:pPr>
              <w:ind w:firstLine="0"/>
              <w:jc w:val="center"/>
              <w:rPr>
                <w:lang w:val="ru-RU" w:eastAsia="en-US"/>
              </w:rPr>
            </w:pPr>
            <w:r>
              <w:rPr>
                <w:lang w:val="ru-RU" w:eastAsia="en-US"/>
              </w:rPr>
              <w:t>0</w:t>
            </w:r>
          </w:p>
        </w:tc>
        <w:tc>
          <w:tcPr>
            <w:tcW w:w="993" w:type="dxa"/>
            <w:vAlign w:val="center"/>
          </w:tcPr>
          <w:p w14:paraId="2E2E9316" w14:textId="4CEEFAD0" w:rsidR="00C602C1" w:rsidRDefault="003548AE" w:rsidP="00107A6D">
            <w:pPr>
              <w:ind w:firstLine="0"/>
              <w:jc w:val="center"/>
              <w:rPr>
                <w:lang w:val="ru-RU" w:eastAsia="en-US"/>
              </w:rPr>
            </w:pPr>
            <w:r>
              <w:rPr>
                <w:lang w:val="ru-RU" w:eastAsia="en-US"/>
              </w:rPr>
              <w:t>0</w:t>
            </w:r>
          </w:p>
        </w:tc>
        <w:tc>
          <w:tcPr>
            <w:tcW w:w="1701" w:type="dxa"/>
            <w:vAlign w:val="center"/>
          </w:tcPr>
          <w:p w14:paraId="4BCD6BCA" w14:textId="1555978B" w:rsidR="00C602C1" w:rsidRDefault="003548AE" w:rsidP="00107A6D">
            <w:pPr>
              <w:ind w:firstLine="0"/>
              <w:jc w:val="center"/>
              <w:rPr>
                <w:lang w:val="ru-RU" w:eastAsia="en-US"/>
              </w:rPr>
            </w:pPr>
            <w:r>
              <w:rPr>
                <w:lang w:val="ru-RU" w:eastAsia="en-US"/>
              </w:rPr>
              <w:t>0,001</w:t>
            </w:r>
          </w:p>
        </w:tc>
      </w:tr>
      <w:tr w:rsidR="00C602C1" w14:paraId="116132E6" w14:textId="77777777" w:rsidTr="00107A6D">
        <w:tc>
          <w:tcPr>
            <w:tcW w:w="3071" w:type="dxa"/>
          </w:tcPr>
          <w:p w14:paraId="5FCFF754" w14:textId="77777777" w:rsidR="00C602C1" w:rsidRDefault="00C602C1" w:rsidP="00107A6D">
            <w:pPr>
              <w:ind w:firstLine="0"/>
              <w:jc w:val="left"/>
              <w:rPr>
                <w:lang w:val="ru-RU" w:eastAsia="en-US"/>
              </w:rPr>
            </w:pPr>
            <w:r>
              <w:rPr>
                <w:lang w:val="en-US" w:eastAsia="en-US"/>
              </w:rPr>
              <w:lastRenderedPageBreak/>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035" w:type="dxa"/>
            <w:vAlign w:val="center"/>
          </w:tcPr>
          <w:p w14:paraId="48503A57" w14:textId="1159A2A9" w:rsidR="00C602C1" w:rsidRDefault="005B0B20" w:rsidP="00107A6D">
            <w:pPr>
              <w:ind w:firstLine="0"/>
              <w:jc w:val="center"/>
              <w:rPr>
                <w:lang w:val="ru-RU" w:eastAsia="en-US"/>
              </w:rPr>
            </w:pPr>
            <w:r>
              <w:rPr>
                <w:lang w:val="ru-RU" w:eastAsia="en-US"/>
              </w:rPr>
              <w:t>3</w:t>
            </w:r>
          </w:p>
        </w:tc>
        <w:tc>
          <w:tcPr>
            <w:tcW w:w="851" w:type="dxa"/>
            <w:vAlign w:val="center"/>
          </w:tcPr>
          <w:p w14:paraId="48DAF9DD" w14:textId="36C1F5A0" w:rsidR="00C602C1" w:rsidRDefault="005B0B20" w:rsidP="00107A6D">
            <w:pPr>
              <w:ind w:firstLine="0"/>
              <w:jc w:val="center"/>
              <w:rPr>
                <w:lang w:val="ru-RU" w:eastAsia="en-US"/>
              </w:rPr>
            </w:pPr>
            <w:r>
              <w:rPr>
                <w:lang w:val="ru-RU" w:eastAsia="en-US"/>
              </w:rPr>
              <w:t>3</w:t>
            </w:r>
          </w:p>
        </w:tc>
        <w:tc>
          <w:tcPr>
            <w:tcW w:w="992" w:type="dxa"/>
            <w:vAlign w:val="center"/>
          </w:tcPr>
          <w:p w14:paraId="13B08075" w14:textId="757FA6F7" w:rsidR="00C602C1" w:rsidRDefault="005B0B20" w:rsidP="00107A6D">
            <w:pPr>
              <w:ind w:firstLine="0"/>
              <w:jc w:val="center"/>
              <w:rPr>
                <w:lang w:val="ru-RU" w:eastAsia="en-US"/>
              </w:rPr>
            </w:pPr>
            <w:r>
              <w:rPr>
                <w:lang w:val="ru-RU" w:eastAsia="en-US"/>
              </w:rPr>
              <w:t>0,26</w:t>
            </w:r>
          </w:p>
        </w:tc>
        <w:tc>
          <w:tcPr>
            <w:tcW w:w="850" w:type="dxa"/>
            <w:vAlign w:val="center"/>
          </w:tcPr>
          <w:p w14:paraId="753CD4EE" w14:textId="6D07688F" w:rsidR="00C602C1" w:rsidRDefault="005B0B20" w:rsidP="00107A6D">
            <w:pPr>
              <w:ind w:firstLine="0"/>
              <w:jc w:val="center"/>
              <w:rPr>
                <w:lang w:val="ru-RU" w:eastAsia="en-US"/>
              </w:rPr>
            </w:pPr>
            <w:r>
              <w:rPr>
                <w:lang w:val="ru-RU" w:eastAsia="en-US"/>
              </w:rPr>
              <w:t>0,65</w:t>
            </w:r>
          </w:p>
        </w:tc>
        <w:tc>
          <w:tcPr>
            <w:tcW w:w="993" w:type="dxa"/>
            <w:vAlign w:val="center"/>
          </w:tcPr>
          <w:p w14:paraId="39C192CA" w14:textId="70C4C4B3" w:rsidR="00C602C1" w:rsidRDefault="005B0B20" w:rsidP="00107A6D">
            <w:pPr>
              <w:ind w:firstLine="0"/>
              <w:jc w:val="center"/>
              <w:rPr>
                <w:lang w:val="ru-RU" w:eastAsia="en-US"/>
              </w:rPr>
            </w:pPr>
            <w:r>
              <w:rPr>
                <w:lang w:val="ru-RU" w:eastAsia="en-US"/>
              </w:rPr>
              <w:t>0,17</w:t>
            </w:r>
          </w:p>
        </w:tc>
        <w:tc>
          <w:tcPr>
            <w:tcW w:w="1701" w:type="dxa"/>
            <w:vAlign w:val="center"/>
          </w:tcPr>
          <w:p w14:paraId="5229319D" w14:textId="3799AE20" w:rsidR="00C602C1" w:rsidRDefault="005B0B20" w:rsidP="00107A6D">
            <w:pPr>
              <w:ind w:firstLine="0"/>
              <w:jc w:val="center"/>
              <w:rPr>
                <w:lang w:val="ru-RU" w:eastAsia="en-US"/>
              </w:rPr>
            </w:pPr>
            <w:r>
              <w:rPr>
                <w:lang w:val="ru-RU" w:eastAsia="en-US"/>
              </w:rPr>
              <w:t>0,001</w:t>
            </w:r>
          </w:p>
        </w:tc>
      </w:tr>
      <w:tr w:rsidR="00C602C1" w14:paraId="4E0DC2C1" w14:textId="77777777" w:rsidTr="00107A6D">
        <w:tc>
          <w:tcPr>
            <w:tcW w:w="3071" w:type="dxa"/>
          </w:tcPr>
          <w:p w14:paraId="58EA5361"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035" w:type="dxa"/>
            <w:vAlign w:val="center"/>
          </w:tcPr>
          <w:p w14:paraId="308DA86D" w14:textId="34489D10" w:rsidR="00C602C1" w:rsidRDefault="00AB6B6E" w:rsidP="00107A6D">
            <w:pPr>
              <w:ind w:firstLine="0"/>
              <w:jc w:val="center"/>
              <w:rPr>
                <w:lang w:val="ru-RU" w:eastAsia="en-US"/>
              </w:rPr>
            </w:pPr>
            <w:r>
              <w:rPr>
                <w:lang w:val="ru-RU" w:eastAsia="en-US"/>
              </w:rPr>
              <w:t>3</w:t>
            </w:r>
          </w:p>
        </w:tc>
        <w:tc>
          <w:tcPr>
            <w:tcW w:w="851" w:type="dxa"/>
            <w:vAlign w:val="center"/>
          </w:tcPr>
          <w:p w14:paraId="45831E8F" w14:textId="60BE3026" w:rsidR="00C602C1" w:rsidRDefault="00AB6B6E" w:rsidP="00107A6D">
            <w:pPr>
              <w:ind w:firstLine="0"/>
              <w:jc w:val="center"/>
              <w:rPr>
                <w:lang w:val="ru-RU" w:eastAsia="en-US"/>
              </w:rPr>
            </w:pPr>
            <w:r>
              <w:rPr>
                <w:lang w:val="ru-RU" w:eastAsia="en-US"/>
              </w:rPr>
              <w:t>3</w:t>
            </w:r>
          </w:p>
        </w:tc>
        <w:tc>
          <w:tcPr>
            <w:tcW w:w="992" w:type="dxa"/>
            <w:vAlign w:val="center"/>
          </w:tcPr>
          <w:p w14:paraId="5238404B" w14:textId="43DB761E" w:rsidR="00C602C1" w:rsidRDefault="00AB6B6E" w:rsidP="00107A6D">
            <w:pPr>
              <w:ind w:firstLine="0"/>
              <w:jc w:val="center"/>
              <w:rPr>
                <w:lang w:val="ru-RU" w:eastAsia="en-US"/>
              </w:rPr>
            </w:pPr>
            <w:r>
              <w:rPr>
                <w:lang w:val="ru-RU" w:eastAsia="en-US"/>
              </w:rPr>
              <w:t>0,26</w:t>
            </w:r>
          </w:p>
        </w:tc>
        <w:tc>
          <w:tcPr>
            <w:tcW w:w="850" w:type="dxa"/>
            <w:vAlign w:val="center"/>
          </w:tcPr>
          <w:p w14:paraId="5307701C" w14:textId="40355B60" w:rsidR="00C602C1" w:rsidRDefault="00AB6B6E" w:rsidP="00107A6D">
            <w:pPr>
              <w:ind w:firstLine="0"/>
              <w:jc w:val="center"/>
              <w:rPr>
                <w:lang w:val="ru-RU" w:eastAsia="en-US"/>
              </w:rPr>
            </w:pPr>
            <w:r>
              <w:rPr>
                <w:lang w:val="ru-RU" w:eastAsia="en-US"/>
              </w:rPr>
              <w:t>0,65</w:t>
            </w:r>
          </w:p>
        </w:tc>
        <w:tc>
          <w:tcPr>
            <w:tcW w:w="993" w:type="dxa"/>
            <w:vAlign w:val="center"/>
          </w:tcPr>
          <w:p w14:paraId="5F64CD78" w14:textId="3AAA419A" w:rsidR="00C602C1" w:rsidRDefault="00AB6B6E" w:rsidP="00107A6D">
            <w:pPr>
              <w:ind w:firstLine="0"/>
              <w:jc w:val="center"/>
              <w:rPr>
                <w:lang w:val="ru-RU" w:eastAsia="en-US"/>
              </w:rPr>
            </w:pPr>
            <w:r>
              <w:rPr>
                <w:lang w:val="ru-RU" w:eastAsia="en-US"/>
              </w:rPr>
              <w:t>0,17</w:t>
            </w:r>
          </w:p>
        </w:tc>
        <w:tc>
          <w:tcPr>
            <w:tcW w:w="1701" w:type="dxa"/>
            <w:vAlign w:val="center"/>
          </w:tcPr>
          <w:p w14:paraId="392B52A1" w14:textId="049B230D" w:rsidR="00C602C1" w:rsidRDefault="00AB6B6E" w:rsidP="00107A6D">
            <w:pPr>
              <w:ind w:firstLine="0"/>
              <w:jc w:val="center"/>
              <w:rPr>
                <w:lang w:val="ru-RU" w:eastAsia="en-US"/>
              </w:rPr>
            </w:pPr>
            <w:r>
              <w:rPr>
                <w:lang w:val="ru-RU" w:eastAsia="en-US"/>
              </w:rPr>
              <w:t>0,001</w:t>
            </w:r>
          </w:p>
        </w:tc>
      </w:tr>
      <w:tr w:rsidR="00C602C1" w14:paraId="629CCEBC" w14:textId="77777777" w:rsidTr="00107A6D">
        <w:tc>
          <w:tcPr>
            <w:tcW w:w="3071" w:type="dxa"/>
          </w:tcPr>
          <w:p w14:paraId="00F53EE8"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035" w:type="dxa"/>
            <w:vAlign w:val="center"/>
          </w:tcPr>
          <w:p w14:paraId="5B7B071F" w14:textId="16E9AAF0" w:rsidR="00C602C1" w:rsidRDefault="00B40AA2" w:rsidP="00107A6D">
            <w:pPr>
              <w:ind w:firstLine="0"/>
              <w:jc w:val="center"/>
              <w:rPr>
                <w:lang w:val="ru-RU" w:eastAsia="en-US"/>
              </w:rPr>
            </w:pPr>
            <w:r>
              <w:rPr>
                <w:lang w:val="ru-RU" w:eastAsia="en-US"/>
              </w:rPr>
              <w:t>12</w:t>
            </w:r>
          </w:p>
        </w:tc>
        <w:tc>
          <w:tcPr>
            <w:tcW w:w="851" w:type="dxa"/>
            <w:vAlign w:val="center"/>
          </w:tcPr>
          <w:p w14:paraId="19CD1CFD" w14:textId="1D4F76B5" w:rsidR="00C602C1" w:rsidRDefault="00B40AA2" w:rsidP="00107A6D">
            <w:pPr>
              <w:ind w:firstLine="0"/>
              <w:jc w:val="center"/>
              <w:rPr>
                <w:lang w:val="ru-RU" w:eastAsia="en-US"/>
              </w:rPr>
            </w:pPr>
            <w:r>
              <w:rPr>
                <w:lang w:val="ru-RU" w:eastAsia="en-US"/>
              </w:rPr>
              <w:t>9</w:t>
            </w:r>
          </w:p>
        </w:tc>
        <w:tc>
          <w:tcPr>
            <w:tcW w:w="992" w:type="dxa"/>
            <w:vAlign w:val="center"/>
          </w:tcPr>
          <w:p w14:paraId="6CDDC3FD" w14:textId="0C89B61A" w:rsidR="00C602C1" w:rsidRDefault="00B40AA2" w:rsidP="00107A6D">
            <w:pPr>
              <w:ind w:firstLine="0"/>
              <w:jc w:val="center"/>
              <w:rPr>
                <w:lang w:val="ru-RU" w:eastAsia="en-US"/>
              </w:rPr>
            </w:pPr>
            <w:r>
              <w:rPr>
                <w:lang w:val="ru-RU" w:eastAsia="en-US"/>
              </w:rPr>
              <w:t>0</w:t>
            </w:r>
          </w:p>
        </w:tc>
        <w:tc>
          <w:tcPr>
            <w:tcW w:w="850" w:type="dxa"/>
            <w:vAlign w:val="center"/>
          </w:tcPr>
          <w:p w14:paraId="12B4B5F4" w14:textId="1A1BCDB4" w:rsidR="00C602C1" w:rsidRDefault="00B40AA2" w:rsidP="00107A6D">
            <w:pPr>
              <w:ind w:firstLine="0"/>
              <w:jc w:val="center"/>
              <w:rPr>
                <w:lang w:val="ru-RU" w:eastAsia="en-US"/>
              </w:rPr>
            </w:pPr>
            <w:r>
              <w:rPr>
                <w:lang w:val="ru-RU" w:eastAsia="en-US"/>
              </w:rPr>
              <w:t>0</w:t>
            </w:r>
          </w:p>
        </w:tc>
        <w:tc>
          <w:tcPr>
            <w:tcW w:w="993" w:type="dxa"/>
            <w:vAlign w:val="center"/>
          </w:tcPr>
          <w:p w14:paraId="39B4FAA1" w14:textId="37AF2618" w:rsidR="00C602C1" w:rsidRDefault="00B40AA2" w:rsidP="00107A6D">
            <w:pPr>
              <w:ind w:firstLine="0"/>
              <w:jc w:val="center"/>
              <w:rPr>
                <w:lang w:val="ru-RU" w:eastAsia="en-US"/>
              </w:rPr>
            </w:pPr>
            <w:r>
              <w:rPr>
                <w:lang w:val="ru-RU" w:eastAsia="en-US"/>
              </w:rPr>
              <w:t>0</w:t>
            </w:r>
          </w:p>
        </w:tc>
        <w:tc>
          <w:tcPr>
            <w:tcW w:w="1701" w:type="dxa"/>
            <w:vAlign w:val="center"/>
          </w:tcPr>
          <w:p w14:paraId="6EFFB3AC" w14:textId="7E67D43E" w:rsidR="00C602C1" w:rsidRDefault="00B40AA2" w:rsidP="00107A6D">
            <w:pPr>
              <w:ind w:firstLine="0"/>
              <w:jc w:val="center"/>
              <w:rPr>
                <w:lang w:val="ru-RU" w:eastAsia="en-US"/>
              </w:rPr>
            </w:pPr>
            <w:r>
              <w:rPr>
                <w:lang w:val="ru-RU" w:eastAsia="en-US"/>
              </w:rPr>
              <w:t>0,006</w:t>
            </w:r>
          </w:p>
        </w:tc>
      </w:tr>
      <w:tr w:rsidR="00C602C1" w14:paraId="3929B593" w14:textId="77777777" w:rsidTr="00107A6D">
        <w:tc>
          <w:tcPr>
            <w:tcW w:w="3071" w:type="dxa"/>
          </w:tcPr>
          <w:p w14:paraId="34B3E8E0"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035" w:type="dxa"/>
            <w:vAlign w:val="center"/>
          </w:tcPr>
          <w:p w14:paraId="74F9A666" w14:textId="01D7433B" w:rsidR="00C602C1" w:rsidRDefault="006F482C" w:rsidP="00107A6D">
            <w:pPr>
              <w:ind w:firstLine="0"/>
              <w:jc w:val="center"/>
              <w:rPr>
                <w:lang w:val="ru-RU" w:eastAsia="en-US"/>
              </w:rPr>
            </w:pPr>
            <w:r>
              <w:rPr>
                <w:lang w:val="ru-RU" w:eastAsia="en-US"/>
              </w:rPr>
              <w:t>4</w:t>
            </w:r>
          </w:p>
        </w:tc>
        <w:tc>
          <w:tcPr>
            <w:tcW w:w="851" w:type="dxa"/>
            <w:vAlign w:val="center"/>
          </w:tcPr>
          <w:p w14:paraId="28718CC5" w14:textId="3A3ADF10" w:rsidR="00C602C1" w:rsidRDefault="006F482C" w:rsidP="00107A6D">
            <w:pPr>
              <w:ind w:firstLine="0"/>
              <w:jc w:val="center"/>
              <w:rPr>
                <w:lang w:val="ru-RU" w:eastAsia="en-US"/>
              </w:rPr>
            </w:pPr>
            <w:r>
              <w:rPr>
                <w:lang w:val="ru-RU" w:eastAsia="en-US"/>
              </w:rPr>
              <w:t>3</w:t>
            </w:r>
          </w:p>
        </w:tc>
        <w:tc>
          <w:tcPr>
            <w:tcW w:w="992" w:type="dxa"/>
            <w:vAlign w:val="center"/>
          </w:tcPr>
          <w:p w14:paraId="273222D5" w14:textId="27824113" w:rsidR="00C602C1" w:rsidRDefault="006F482C" w:rsidP="00107A6D">
            <w:pPr>
              <w:ind w:firstLine="0"/>
              <w:jc w:val="center"/>
              <w:rPr>
                <w:lang w:val="ru-RU" w:eastAsia="en-US"/>
              </w:rPr>
            </w:pPr>
            <w:r>
              <w:rPr>
                <w:lang w:val="ru-RU" w:eastAsia="en-US"/>
              </w:rPr>
              <w:t>0,17</w:t>
            </w:r>
          </w:p>
        </w:tc>
        <w:tc>
          <w:tcPr>
            <w:tcW w:w="850" w:type="dxa"/>
            <w:vAlign w:val="center"/>
          </w:tcPr>
          <w:p w14:paraId="496F00DF" w14:textId="099548F4" w:rsidR="00C602C1" w:rsidRDefault="006F482C" w:rsidP="00107A6D">
            <w:pPr>
              <w:ind w:firstLine="0"/>
              <w:jc w:val="center"/>
              <w:rPr>
                <w:lang w:val="ru-RU" w:eastAsia="en-US"/>
              </w:rPr>
            </w:pPr>
            <w:r>
              <w:rPr>
                <w:lang w:val="ru-RU" w:eastAsia="en-US"/>
              </w:rPr>
              <w:t>0,67</w:t>
            </w:r>
          </w:p>
        </w:tc>
        <w:tc>
          <w:tcPr>
            <w:tcW w:w="993" w:type="dxa"/>
            <w:vAlign w:val="center"/>
          </w:tcPr>
          <w:p w14:paraId="42814D65" w14:textId="5F8219F9" w:rsidR="00C602C1" w:rsidRDefault="006F482C" w:rsidP="00107A6D">
            <w:pPr>
              <w:ind w:firstLine="0"/>
              <w:jc w:val="center"/>
              <w:rPr>
                <w:lang w:val="ru-RU" w:eastAsia="en-US"/>
              </w:rPr>
            </w:pPr>
            <w:r>
              <w:rPr>
                <w:lang w:val="ru-RU" w:eastAsia="en-US"/>
              </w:rPr>
              <w:t>0,17</w:t>
            </w:r>
          </w:p>
        </w:tc>
        <w:tc>
          <w:tcPr>
            <w:tcW w:w="1701" w:type="dxa"/>
            <w:vAlign w:val="center"/>
          </w:tcPr>
          <w:p w14:paraId="7582E21F" w14:textId="07F0EF41" w:rsidR="00C602C1" w:rsidRDefault="006F482C" w:rsidP="00107A6D">
            <w:pPr>
              <w:ind w:firstLine="0"/>
              <w:jc w:val="center"/>
              <w:rPr>
                <w:lang w:val="ru-RU" w:eastAsia="en-US"/>
              </w:rPr>
            </w:pPr>
            <w:r>
              <w:rPr>
                <w:lang w:val="ru-RU" w:eastAsia="en-US"/>
              </w:rPr>
              <w:t>0,015</w:t>
            </w:r>
          </w:p>
        </w:tc>
      </w:tr>
      <w:tr w:rsidR="00C602C1" w14:paraId="52D61E0A" w14:textId="77777777" w:rsidTr="00107A6D">
        <w:tc>
          <w:tcPr>
            <w:tcW w:w="3071" w:type="dxa"/>
          </w:tcPr>
          <w:p w14:paraId="10279B0D"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035" w:type="dxa"/>
            <w:vAlign w:val="center"/>
          </w:tcPr>
          <w:p w14:paraId="5A74029C" w14:textId="740664D1" w:rsidR="00C602C1" w:rsidRDefault="00833CF0" w:rsidP="00107A6D">
            <w:pPr>
              <w:ind w:firstLine="0"/>
              <w:jc w:val="center"/>
              <w:rPr>
                <w:lang w:val="ru-RU" w:eastAsia="en-US"/>
              </w:rPr>
            </w:pPr>
            <w:r>
              <w:rPr>
                <w:lang w:val="ru-RU" w:eastAsia="en-US"/>
              </w:rPr>
              <w:t>4</w:t>
            </w:r>
          </w:p>
        </w:tc>
        <w:tc>
          <w:tcPr>
            <w:tcW w:w="851" w:type="dxa"/>
            <w:vAlign w:val="center"/>
          </w:tcPr>
          <w:p w14:paraId="2F95000D" w14:textId="34569066" w:rsidR="00C602C1" w:rsidRDefault="00833CF0" w:rsidP="00107A6D">
            <w:pPr>
              <w:ind w:firstLine="0"/>
              <w:jc w:val="center"/>
              <w:rPr>
                <w:lang w:val="ru-RU" w:eastAsia="en-US"/>
              </w:rPr>
            </w:pPr>
            <w:r>
              <w:rPr>
                <w:lang w:val="ru-RU" w:eastAsia="en-US"/>
              </w:rPr>
              <w:t>3</w:t>
            </w:r>
          </w:p>
        </w:tc>
        <w:tc>
          <w:tcPr>
            <w:tcW w:w="992" w:type="dxa"/>
            <w:vAlign w:val="center"/>
          </w:tcPr>
          <w:p w14:paraId="022FC359" w14:textId="25A18DD6" w:rsidR="00C602C1" w:rsidRDefault="00833CF0" w:rsidP="00107A6D">
            <w:pPr>
              <w:ind w:firstLine="0"/>
              <w:jc w:val="center"/>
              <w:rPr>
                <w:lang w:val="ru-RU" w:eastAsia="en-US"/>
              </w:rPr>
            </w:pPr>
            <w:r>
              <w:rPr>
                <w:lang w:val="ru-RU" w:eastAsia="en-US"/>
              </w:rPr>
              <w:t>0,17</w:t>
            </w:r>
          </w:p>
        </w:tc>
        <w:tc>
          <w:tcPr>
            <w:tcW w:w="850" w:type="dxa"/>
            <w:vAlign w:val="center"/>
          </w:tcPr>
          <w:p w14:paraId="7D65F1E3" w14:textId="670172BB" w:rsidR="00C602C1" w:rsidRDefault="00833CF0" w:rsidP="00107A6D">
            <w:pPr>
              <w:ind w:firstLine="0"/>
              <w:jc w:val="center"/>
              <w:rPr>
                <w:lang w:val="ru-RU" w:eastAsia="en-US"/>
              </w:rPr>
            </w:pPr>
            <w:r>
              <w:rPr>
                <w:lang w:val="ru-RU" w:eastAsia="en-US"/>
              </w:rPr>
              <w:t>0,67</w:t>
            </w:r>
          </w:p>
        </w:tc>
        <w:tc>
          <w:tcPr>
            <w:tcW w:w="993" w:type="dxa"/>
            <w:vAlign w:val="center"/>
          </w:tcPr>
          <w:p w14:paraId="4AFD9963" w14:textId="4BB709D9" w:rsidR="00C602C1" w:rsidRDefault="00833CF0" w:rsidP="00107A6D">
            <w:pPr>
              <w:ind w:firstLine="0"/>
              <w:jc w:val="center"/>
              <w:rPr>
                <w:lang w:val="ru-RU" w:eastAsia="en-US"/>
              </w:rPr>
            </w:pPr>
            <w:r>
              <w:rPr>
                <w:lang w:val="ru-RU" w:eastAsia="en-US"/>
              </w:rPr>
              <w:t>0,17</w:t>
            </w:r>
          </w:p>
        </w:tc>
        <w:tc>
          <w:tcPr>
            <w:tcW w:w="1701" w:type="dxa"/>
            <w:vAlign w:val="center"/>
          </w:tcPr>
          <w:p w14:paraId="7DF2488C" w14:textId="1ABC789B" w:rsidR="00C602C1" w:rsidRDefault="00833CF0" w:rsidP="00107A6D">
            <w:pPr>
              <w:ind w:firstLine="0"/>
              <w:jc w:val="center"/>
              <w:rPr>
                <w:lang w:val="ru-RU" w:eastAsia="en-US"/>
              </w:rPr>
            </w:pPr>
            <w:r>
              <w:rPr>
                <w:lang w:val="ru-RU" w:eastAsia="en-US"/>
              </w:rPr>
              <w:t>0,007</w:t>
            </w:r>
          </w:p>
        </w:tc>
      </w:tr>
      <w:tr w:rsidR="00C602C1" w14:paraId="0558B2D9" w14:textId="77777777" w:rsidTr="00107A6D">
        <w:tc>
          <w:tcPr>
            <w:tcW w:w="3071" w:type="dxa"/>
          </w:tcPr>
          <w:p w14:paraId="7B4B5725" w14:textId="77777777" w:rsidR="00C602C1" w:rsidRDefault="00C602C1" w:rsidP="00107A6D">
            <w:pPr>
              <w:ind w:firstLine="0"/>
              <w:jc w:val="left"/>
              <w:rPr>
                <w:lang w:val="ru-RU" w:eastAsia="en-US"/>
              </w:rPr>
            </w:pPr>
            <w:r>
              <w:rPr>
                <w:lang w:val="en-US" w:eastAsia="en-US"/>
              </w:rPr>
              <w:t>Datafly</w:t>
            </w:r>
          </w:p>
        </w:tc>
        <w:tc>
          <w:tcPr>
            <w:tcW w:w="1035" w:type="dxa"/>
            <w:vAlign w:val="center"/>
          </w:tcPr>
          <w:p w14:paraId="145B2DC4" w14:textId="09EC18AA" w:rsidR="00C602C1" w:rsidRDefault="00E1003A" w:rsidP="00107A6D">
            <w:pPr>
              <w:ind w:firstLine="0"/>
              <w:jc w:val="center"/>
              <w:rPr>
                <w:lang w:val="ru-RU" w:eastAsia="en-US"/>
              </w:rPr>
            </w:pPr>
            <w:r>
              <w:rPr>
                <w:lang w:val="ru-RU" w:eastAsia="en-US"/>
              </w:rPr>
              <w:t>5</w:t>
            </w:r>
          </w:p>
        </w:tc>
        <w:tc>
          <w:tcPr>
            <w:tcW w:w="851" w:type="dxa"/>
            <w:vAlign w:val="center"/>
          </w:tcPr>
          <w:p w14:paraId="08F76D7B" w14:textId="417AF7D1" w:rsidR="00C602C1" w:rsidRDefault="00E1003A" w:rsidP="00107A6D">
            <w:pPr>
              <w:ind w:firstLine="0"/>
              <w:jc w:val="center"/>
              <w:rPr>
                <w:lang w:val="ru-RU" w:eastAsia="en-US"/>
              </w:rPr>
            </w:pPr>
            <w:r>
              <w:rPr>
                <w:lang w:val="ru-RU" w:eastAsia="en-US"/>
              </w:rPr>
              <w:t>5</w:t>
            </w:r>
          </w:p>
        </w:tc>
        <w:tc>
          <w:tcPr>
            <w:tcW w:w="992" w:type="dxa"/>
            <w:vAlign w:val="center"/>
          </w:tcPr>
          <w:p w14:paraId="172FC0C8" w14:textId="59353C32" w:rsidR="00C602C1" w:rsidRDefault="00E1003A" w:rsidP="00107A6D">
            <w:pPr>
              <w:ind w:firstLine="0"/>
              <w:jc w:val="center"/>
              <w:rPr>
                <w:lang w:val="ru-RU" w:eastAsia="en-US"/>
              </w:rPr>
            </w:pPr>
            <w:r>
              <w:rPr>
                <w:lang w:val="ru-RU" w:eastAsia="en-US"/>
              </w:rPr>
              <w:t>0,19</w:t>
            </w:r>
          </w:p>
        </w:tc>
        <w:tc>
          <w:tcPr>
            <w:tcW w:w="850" w:type="dxa"/>
            <w:vAlign w:val="center"/>
          </w:tcPr>
          <w:p w14:paraId="1E037BDF" w14:textId="521E5B45" w:rsidR="00C602C1" w:rsidRDefault="00E1003A" w:rsidP="00107A6D">
            <w:pPr>
              <w:ind w:firstLine="0"/>
              <w:jc w:val="center"/>
              <w:rPr>
                <w:lang w:val="ru-RU" w:eastAsia="en-US"/>
              </w:rPr>
            </w:pPr>
            <w:r>
              <w:rPr>
                <w:lang w:val="ru-RU" w:eastAsia="en-US"/>
              </w:rPr>
              <w:t>0,48</w:t>
            </w:r>
          </w:p>
        </w:tc>
        <w:tc>
          <w:tcPr>
            <w:tcW w:w="993" w:type="dxa"/>
            <w:vAlign w:val="center"/>
          </w:tcPr>
          <w:p w14:paraId="06B3CADE" w14:textId="2B78991B" w:rsidR="00C602C1" w:rsidRDefault="00E1003A" w:rsidP="00107A6D">
            <w:pPr>
              <w:ind w:firstLine="0"/>
              <w:jc w:val="center"/>
              <w:rPr>
                <w:lang w:val="ru-RU" w:eastAsia="en-US"/>
              </w:rPr>
            </w:pPr>
            <w:r>
              <w:rPr>
                <w:lang w:val="ru-RU" w:eastAsia="en-US"/>
              </w:rPr>
              <w:t>0,08</w:t>
            </w:r>
          </w:p>
        </w:tc>
        <w:tc>
          <w:tcPr>
            <w:tcW w:w="1701" w:type="dxa"/>
            <w:vAlign w:val="center"/>
          </w:tcPr>
          <w:p w14:paraId="3A7A6A9C" w14:textId="75C5BB59" w:rsidR="00C602C1" w:rsidRDefault="00E1003A" w:rsidP="00107A6D">
            <w:pPr>
              <w:ind w:firstLine="0"/>
              <w:jc w:val="center"/>
              <w:rPr>
                <w:lang w:val="ru-RU" w:eastAsia="en-US"/>
              </w:rPr>
            </w:pPr>
            <w:r>
              <w:rPr>
                <w:lang w:val="ru-RU" w:eastAsia="en-US"/>
              </w:rPr>
              <w:t>0,001</w:t>
            </w:r>
          </w:p>
        </w:tc>
      </w:tr>
      <w:tr w:rsidR="00C602C1" w14:paraId="12CB6F85" w14:textId="77777777" w:rsidTr="00621A31">
        <w:tc>
          <w:tcPr>
            <w:tcW w:w="3071" w:type="dxa"/>
          </w:tcPr>
          <w:p w14:paraId="36D1EFF2" w14:textId="77777777" w:rsidR="00C602C1" w:rsidRDefault="00C602C1" w:rsidP="00107A6D">
            <w:pPr>
              <w:ind w:firstLine="0"/>
              <w:jc w:val="left"/>
              <w:rPr>
                <w:lang w:val="ru-RU" w:eastAsia="en-US"/>
              </w:rPr>
            </w:pPr>
            <w:r>
              <w:rPr>
                <w:lang w:val="en-US" w:eastAsia="en-US"/>
              </w:rPr>
              <w:t>Equal sized</w:t>
            </w:r>
          </w:p>
        </w:tc>
        <w:tc>
          <w:tcPr>
            <w:tcW w:w="1035" w:type="dxa"/>
            <w:vAlign w:val="center"/>
          </w:tcPr>
          <w:p w14:paraId="2EEEEAD6" w14:textId="077D0EF5" w:rsidR="00C602C1" w:rsidRDefault="00370275" w:rsidP="00107A6D">
            <w:pPr>
              <w:ind w:firstLine="0"/>
              <w:jc w:val="center"/>
              <w:rPr>
                <w:lang w:val="ru-RU" w:eastAsia="en-US"/>
              </w:rPr>
            </w:pPr>
            <w:r>
              <w:rPr>
                <w:lang w:val="ru-RU" w:eastAsia="en-US"/>
              </w:rPr>
              <w:t>3</w:t>
            </w:r>
          </w:p>
        </w:tc>
        <w:tc>
          <w:tcPr>
            <w:tcW w:w="851" w:type="dxa"/>
            <w:vAlign w:val="center"/>
          </w:tcPr>
          <w:p w14:paraId="1EB3D801" w14:textId="63B37A7C" w:rsidR="00C602C1" w:rsidRDefault="00370275" w:rsidP="00107A6D">
            <w:pPr>
              <w:ind w:firstLine="0"/>
              <w:jc w:val="center"/>
              <w:rPr>
                <w:lang w:val="ru-RU" w:eastAsia="en-US"/>
              </w:rPr>
            </w:pPr>
            <w:r>
              <w:rPr>
                <w:lang w:val="ru-RU" w:eastAsia="en-US"/>
              </w:rPr>
              <w:t>3</w:t>
            </w:r>
          </w:p>
        </w:tc>
        <w:tc>
          <w:tcPr>
            <w:tcW w:w="992" w:type="dxa"/>
            <w:vAlign w:val="center"/>
          </w:tcPr>
          <w:p w14:paraId="7472640B" w14:textId="0131428C" w:rsidR="00C602C1" w:rsidRDefault="00370275" w:rsidP="00107A6D">
            <w:pPr>
              <w:ind w:firstLine="0"/>
              <w:jc w:val="center"/>
              <w:rPr>
                <w:lang w:val="ru-RU" w:eastAsia="en-US"/>
              </w:rPr>
            </w:pPr>
            <w:r>
              <w:rPr>
                <w:lang w:val="ru-RU" w:eastAsia="en-US"/>
              </w:rPr>
              <w:t>0,26</w:t>
            </w:r>
          </w:p>
        </w:tc>
        <w:tc>
          <w:tcPr>
            <w:tcW w:w="850" w:type="dxa"/>
            <w:vAlign w:val="center"/>
          </w:tcPr>
          <w:p w14:paraId="6374F759" w14:textId="59D07084" w:rsidR="00C602C1" w:rsidRDefault="00370275" w:rsidP="00107A6D">
            <w:pPr>
              <w:ind w:firstLine="0"/>
              <w:jc w:val="center"/>
              <w:rPr>
                <w:lang w:val="ru-RU" w:eastAsia="en-US"/>
              </w:rPr>
            </w:pPr>
            <w:r>
              <w:rPr>
                <w:lang w:val="ru-RU" w:eastAsia="en-US"/>
              </w:rPr>
              <w:t>0,75</w:t>
            </w:r>
          </w:p>
        </w:tc>
        <w:tc>
          <w:tcPr>
            <w:tcW w:w="993" w:type="dxa"/>
            <w:vAlign w:val="center"/>
          </w:tcPr>
          <w:p w14:paraId="19420D31" w14:textId="2F3A9041" w:rsidR="00C602C1" w:rsidRDefault="00370275" w:rsidP="00107A6D">
            <w:pPr>
              <w:ind w:firstLine="0"/>
              <w:jc w:val="center"/>
              <w:rPr>
                <w:lang w:val="ru-RU" w:eastAsia="en-US"/>
              </w:rPr>
            </w:pPr>
            <w:r>
              <w:rPr>
                <w:lang w:val="ru-RU" w:eastAsia="en-US"/>
              </w:rPr>
              <w:t>0,25</w:t>
            </w:r>
          </w:p>
        </w:tc>
        <w:tc>
          <w:tcPr>
            <w:tcW w:w="1701" w:type="dxa"/>
            <w:vAlign w:val="center"/>
          </w:tcPr>
          <w:p w14:paraId="37E978C8" w14:textId="64584D70" w:rsidR="00C602C1" w:rsidRDefault="00370275" w:rsidP="00107A6D">
            <w:pPr>
              <w:ind w:firstLine="0"/>
              <w:jc w:val="center"/>
              <w:rPr>
                <w:lang w:val="ru-RU" w:eastAsia="en-US"/>
              </w:rPr>
            </w:pPr>
            <w:r>
              <w:rPr>
                <w:lang w:val="ru-RU" w:eastAsia="en-US"/>
              </w:rPr>
              <w:t>0,001</w:t>
            </w:r>
          </w:p>
        </w:tc>
      </w:tr>
      <w:tr w:rsidR="00C602C1" w14:paraId="3EE8408A" w14:textId="77777777" w:rsidTr="009D3525">
        <w:tc>
          <w:tcPr>
            <w:tcW w:w="3071" w:type="dxa"/>
          </w:tcPr>
          <w:p w14:paraId="2181F325" w14:textId="77777777" w:rsidR="00C602C1" w:rsidRDefault="00C602C1" w:rsidP="00107A6D">
            <w:pPr>
              <w:ind w:firstLine="0"/>
              <w:jc w:val="left"/>
              <w:rPr>
                <w:lang w:val="ru-RU" w:eastAsia="en-US"/>
              </w:rPr>
            </w:pPr>
            <w:r>
              <w:rPr>
                <w:lang w:val="ru-RU" w:eastAsia="en-US"/>
              </w:rPr>
              <w:t xml:space="preserve">Перебор, </w:t>
            </w:r>
            <w:r>
              <w:rPr>
                <w:lang w:val="en-US" w:eastAsia="en-US"/>
              </w:rPr>
              <w:t>k</w:t>
            </w:r>
            <w:r>
              <w:rPr>
                <w:lang w:val="ru-RU" w:eastAsia="en-US"/>
              </w:rPr>
              <w:t>, подавление</w:t>
            </w:r>
          </w:p>
        </w:tc>
        <w:tc>
          <w:tcPr>
            <w:tcW w:w="1035" w:type="dxa"/>
            <w:vAlign w:val="center"/>
          </w:tcPr>
          <w:p w14:paraId="1159A444" w14:textId="42DB59F8" w:rsidR="00C602C1" w:rsidRDefault="00DC1FC9" w:rsidP="00107A6D">
            <w:pPr>
              <w:ind w:firstLine="0"/>
              <w:jc w:val="center"/>
              <w:rPr>
                <w:lang w:val="ru-RU" w:eastAsia="en-US"/>
              </w:rPr>
            </w:pPr>
            <w:r>
              <w:rPr>
                <w:lang w:val="ru-RU" w:eastAsia="en-US"/>
              </w:rPr>
              <w:t>12</w:t>
            </w:r>
          </w:p>
        </w:tc>
        <w:tc>
          <w:tcPr>
            <w:tcW w:w="851" w:type="dxa"/>
            <w:vAlign w:val="center"/>
          </w:tcPr>
          <w:p w14:paraId="36FF85AB" w14:textId="7417649E" w:rsidR="00C602C1" w:rsidRDefault="00DC1FC9" w:rsidP="00107A6D">
            <w:pPr>
              <w:ind w:firstLine="0"/>
              <w:jc w:val="center"/>
              <w:rPr>
                <w:lang w:val="ru-RU" w:eastAsia="en-US"/>
              </w:rPr>
            </w:pPr>
            <w:r>
              <w:rPr>
                <w:lang w:val="ru-RU" w:eastAsia="en-US"/>
              </w:rPr>
              <w:t>9</w:t>
            </w:r>
          </w:p>
        </w:tc>
        <w:tc>
          <w:tcPr>
            <w:tcW w:w="992" w:type="dxa"/>
            <w:vAlign w:val="center"/>
          </w:tcPr>
          <w:p w14:paraId="03B7B71C" w14:textId="407C0652" w:rsidR="00C602C1" w:rsidRDefault="00DC1FC9" w:rsidP="00107A6D">
            <w:pPr>
              <w:ind w:firstLine="0"/>
              <w:jc w:val="center"/>
              <w:rPr>
                <w:lang w:val="ru-RU" w:eastAsia="en-US"/>
              </w:rPr>
            </w:pPr>
            <w:r>
              <w:rPr>
                <w:lang w:val="ru-RU" w:eastAsia="en-US"/>
              </w:rPr>
              <w:t>0</w:t>
            </w:r>
          </w:p>
        </w:tc>
        <w:tc>
          <w:tcPr>
            <w:tcW w:w="850" w:type="dxa"/>
            <w:vAlign w:val="center"/>
          </w:tcPr>
          <w:p w14:paraId="39F85350" w14:textId="710B5A9E" w:rsidR="00C602C1" w:rsidRDefault="00DC1FC9" w:rsidP="00107A6D">
            <w:pPr>
              <w:ind w:firstLine="0"/>
              <w:jc w:val="center"/>
              <w:rPr>
                <w:lang w:val="ru-RU" w:eastAsia="en-US"/>
              </w:rPr>
            </w:pPr>
            <w:r>
              <w:rPr>
                <w:lang w:val="ru-RU" w:eastAsia="en-US"/>
              </w:rPr>
              <w:t>0</w:t>
            </w:r>
          </w:p>
        </w:tc>
        <w:tc>
          <w:tcPr>
            <w:tcW w:w="993" w:type="dxa"/>
            <w:vAlign w:val="center"/>
          </w:tcPr>
          <w:p w14:paraId="06A0E900" w14:textId="5BA04FA4" w:rsidR="00C602C1" w:rsidRDefault="00DC1FC9" w:rsidP="00107A6D">
            <w:pPr>
              <w:ind w:firstLine="0"/>
              <w:jc w:val="center"/>
              <w:rPr>
                <w:lang w:val="ru-RU" w:eastAsia="en-US"/>
              </w:rPr>
            </w:pPr>
            <w:r>
              <w:rPr>
                <w:lang w:val="ru-RU" w:eastAsia="en-US"/>
              </w:rPr>
              <w:t>0</w:t>
            </w:r>
          </w:p>
        </w:tc>
        <w:tc>
          <w:tcPr>
            <w:tcW w:w="1701" w:type="dxa"/>
            <w:vAlign w:val="center"/>
          </w:tcPr>
          <w:p w14:paraId="294B0AC0" w14:textId="0CFB8234" w:rsidR="00C602C1" w:rsidRDefault="00DC1FC9" w:rsidP="00107A6D">
            <w:pPr>
              <w:ind w:firstLine="0"/>
              <w:jc w:val="center"/>
              <w:rPr>
                <w:lang w:val="ru-RU" w:eastAsia="en-US"/>
              </w:rPr>
            </w:pPr>
            <w:r>
              <w:rPr>
                <w:lang w:val="ru-RU" w:eastAsia="en-US"/>
              </w:rPr>
              <w:t>136</w:t>
            </w:r>
          </w:p>
        </w:tc>
      </w:tr>
      <w:tr w:rsidR="00C602C1" w14:paraId="008643A6" w14:textId="77777777" w:rsidTr="00F821E2">
        <w:tc>
          <w:tcPr>
            <w:tcW w:w="3071" w:type="dxa"/>
          </w:tcPr>
          <w:p w14:paraId="6F00D156" w14:textId="77777777" w:rsidR="00C602C1" w:rsidRDefault="00C602C1" w:rsidP="00107A6D">
            <w:pPr>
              <w:ind w:firstLine="0"/>
              <w:jc w:val="left"/>
              <w:rPr>
                <w:lang w:val="ru-RU" w:eastAsia="en-US"/>
              </w:rPr>
            </w:pPr>
            <w:r>
              <w:rPr>
                <w:lang w:val="ru-RU" w:eastAsia="en-US"/>
              </w:rPr>
              <w:t xml:space="preserve">Перебор, </w:t>
            </w:r>
            <w:r>
              <w:rPr>
                <w:lang w:val="en-US" w:eastAsia="en-US"/>
              </w:rPr>
              <w:t>l</w:t>
            </w:r>
            <w:r>
              <w:rPr>
                <w:lang w:val="ru-RU" w:eastAsia="en-US"/>
              </w:rPr>
              <w:t>, подавление</w:t>
            </w:r>
          </w:p>
        </w:tc>
        <w:tc>
          <w:tcPr>
            <w:tcW w:w="1035" w:type="dxa"/>
            <w:vAlign w:val="center"/>
          </w:tcPr>
          <w:p w14:paraId="0D6BBCF7" w14:textId="041D9BBE" w:rsidR="00C602C1" w:rsidRDefault="00DC1FC9" w:rsidP="00107A6D">
            <w:pPr>
              <w:ind w:firstLine="0"/>
              <w:jc w:val="center"/>
              <w:rPr>
                <w:lang w:val="ru-RU" w:eastAsia="en-US"/>
              </w:rPr>
            </w:pPr>
            <w:r>
              <w:rPr>
                <w:lang w:val="ru-RU" w:eastAsia="en-US"/>
              </w:rPr>
              <w:t>12</w:t>
            </w:r>
          </w:p>
        </w:tc>
        <w:tc>
          <w:tcPr>
            <w:tcW w:w="851" w:type="dxa"/>
            <w:vAlign w:val="center"/>
          </w:tcPr>
          <w:p w14:paraId="793D18C8" w14:textId="7EEC6E75" w:rsidR="00C602C1" w:rsidRDefault="00DC1FC9" w:rsidP="00107A6D">
            <w:pPr>
              <w:ind w:firstLine="0"/>
              <w:jc w:val="center"/>
              <w:rPr>
                <w:lang w:val="ru-RU" w:eastAsia="en-US"/>
              </w:rPr>
            </w:pPr>
            <w:r>
              <w:rPr>
                <w:lang w:val="ru-RU" w:eastAsia="en-US"/>
              </w:rPr>
              <w:t>9</w:t>
            </w:r>
          </w:p>
        </w:tc>
        <w:tc>
          <w:tcPr>
            <w:tcW w:w="992" w:type="dxa"/>
            <w:vAlign w:val="center"/>
          </w:tcPr>
          <w:p w14:paraId="37ECB4AE" w14:textId="4F5685AD" w:rsidR="00C602C1" w:rsidRDefault="00DC1FC9" w:rsidP="00107A6D">
            <w:pPr>
              <w:ind w:firstLine="0"/>
              <w:jc w:val="center"/>
              <w:rPr>
                <w:lang w:val="ru-RU" w:eastAsia="en-US"/>
              </w:rPr>
            </w:pPr>
            <w:r>
              <w:rPr>
                <w:lang w:val="ru-RU" w:eastAsia="en-US"/>
              </w:rPr>
              <w:t>0</w:t>
            </w:r>
          </w:p>
        </w:tc>
        <w:tc>
          <w:tcPr>
            <w:tcW w:w="850" w:type="dxa"/>
            <w:vAlign w:val="center"/>
          </w:tcPr>
          <w:p w14:paraId="0EDC5327" w14:textId="45530B66" w:rsidR="00C602C1" w:rsidRDefault="00DC1FC9" w:rsidP="00107A6D">
            <w:pPr>
              <w:ind w:firstLine="0"/>
              <w:jc w:val="center"/>
              <w:rPr>
                <w:lang w:val="ru-RU" w:eastAsia="en-US"/>
              </w:rPr>
            </w:pPr>
            <w:r>
              <w:rPr>
                <w:lang w:val="ru-RU" w:eastAsia="en-US"/>
              </w:rPr>
              <w:t>0</w:t>
            </w:r>
          </w:p>
        </w:tc>
        <w:tc>
          <w:tcPr>
            <w:tcW w:w="993" w:type="dxa"/>
            <w:vAlign w:val="center"/>
          </w:tcPr>
          <w:p w14:paraId="356EADC6" w14:textId="1DE921D2" w:rsidR="00C602C1" w:rsidRDefault="00DC1FC9" w:rsidP="00107A6D">
            <w:pPr>
              <w:ind w:firstLine="0"/>
              <w:jc w:val="center"/>
              <w:rPr>
                <w:lang w:val="ru-RU" w:eastAsia="en-US"/>
              </w:rPr>
            </w:pPr>
            <w:r>
              <w:rPr>
                <w:lang w:val="ru-RU" w:eastAsia="en-US"/>
              </w:rPr>
              <w:t>0</w:t>
            </w:r>
          </w:p>
        </w:tc>
        <w:tc>
          <w:tcPr>
            <w:tcW w:w="1701" w:type="dxa"/>
            <w:vAlign w:val="center"/>
          </w:tcPr>
          <w:p w14:paraId="05DCBE89" w14:textId="36A87CDF" w:rsidR="00C602C1" w:rsidRDefault="00DC1FC9" w:rsidP="00107A6D">
            <w:pPr>
              <w:ind w:firstLine="0"/>
              <w:jc w:val="center"/>
              <w:rPr>
                <w:lang w:val="ru-RU" w:eastAsia="en-US"/>
              </w:rPr>
            </w:pPr>
            <w:r>
              <w:rPr>
                <w:lang w:val="ru-RU" w:eastAsia="en-US"/>
              </w:rPr>
              <w:t>321</w:t>
            </w:r>
          </w:p>
        </w:tc>
      </w:tr>
      <w:tr w:rsidR="00C602C1" w14:paraId="753EFF48" w14:textId="77777777" w:rsidTr="0015333C">
        <w:tc>
          <w:tcPr>
            <w:tcW w:w="3071" w:type="dxa"/>
          </w:tcPr>
          <w:p w14:paraId="39DDDB6C" w14:textId="77777777" w:rsidR="00C602C1" w:rsidRDefault="00C602C1" w:rsidP="00107A6D">
            <w:pPr>
              <w:ind w:firstLine="0"/>
              <w:jc w:val="left"/>
              <w:rPr>
                <w:lang w:val="ru-RU" w:eastAsia="en-US"/>
              </w:rPr>
            </w:pPr>
            <w:r>
              <w:rPr>
                <w:lang w:val="ru-RU" w:eastAsia="en-US"/>
              </w:rPr>
              <w:t xml:space="preserve">Перебор, </w:t>
            </w:r>
            <w:r>
              <w:rPr>
                <w:lang w:val="en-US" w:eastAsia="en-US"/>
              </w:rPr>
              <w:t>t</w:t>
            </w:r>
            <w:r>
              <w:rPr>
                <w:lang w:val="ru-RU" w:eastAsia="en-US"/>
              </w:rPr>
              <w:t>, подавление</w:t>
            </w:r>
          </w:p>
        </w:tc>
        <w:tc>
          <w:tcPr>
            <w:tcW w:w="1035" w:type="dxa"/>
            <w:vAlign w:val="center"/>
          </w:tcPr>
          <w:p w14:paraId="0F3786D8" w14:textId="6BF342E1" w:rsidR="00C602C1" w:rsidRDefault="00EE0B99" w:rsidP="00107A6D">
            <w:pPr>
              <w:ind w:firstLine="0"/>
              <w:jc w:val="center"/>
              <w:rPr>
                <w:lang w:val="ru-RU" w:eastAsia="en-US"/>
              </w:rPr>
            </w:pPr>
            <w:r>
              <w:rPr>
                <w:lang w:val="ru-RU" w:eastAsia="en-US"/>
              </w:rPr>
              <w:t>12</w:t>
            </w:r>
          </w:p>
        </w:tc>
        <w:tc>
          <w:tcPr>
            <w:tcW w:w="851" w:type="dxa"/>
            <w:vAlign w:val="center"/>
          </w:tcPr>
          <w:p w14:paraId="603CCBC8" w14:textId="6E599E75" w:rsidR="00C602C1" w:rsidRDefault="00EE0B99" w:rsidP="00107A6D">
            <w:pPr>
              <w:ind w:firstLine="0"/>
              <w:jc w:val="center"/>
              <w:rPr>
                <w:lang w:val="ru-RU" w:eastAsia="en-US"/>
              </w:rPr>
            </w:pPr>
            <w:r>
              <w:rPr>
                <w:lang w:val="ru-RU" w:eastAsia="en-US"/>
              </w:rPr>
              <w:t>9</w:t>
            </w:r>
          </w:p>
        </w:tc>
        <w:tc>
          <w:tcPr>
            <w:tcW w:w="992" w:type="dxa"/>
            <w:vAlign w:val="center"/>
          </w:tcPr>
          <w:p w14:paraId="1762A428" w14:textId="7F20DDEB" w:rsidR="00C602C1" w:rsidRDefault="00EE0B99" w:rsidP="00107A6D">
            <w:pPr>
              <w:ind w:firstLine="0"/>
              <w:jc w:val="center"/>
              <w:rPr>
                <w:lang w:val="ru-RU" w:eastAsia="en-US"/>
              </w:rPr>
            </w:pPr>
            <w:r>
              <w:rPr>
                <w:lang w:val="ru-RU" w:eastAsia="en-US"/>
              </w:rPr>
              <w:t>0</w:t>
            </w:r>
          </w:p>
        </w:tc>
        <w:tc>
          <w:tcPr>
            <w:tcW w:w="850" w:type="dxa"/>
            <w:vAlign w:val="center"/>
          </w:tcPr>
          <w:p w14:paraId="3E40469B" w14:textId="2AEE8479" w:rsidR="00C602C1" w:rsidRDefault="00EE0B99" w:rsidP="00107A6D">
            <w:pPr>
              <w:ind w:firstLine="0"/>
              <w:jc w:val="center"/>
              <w:rPr>
                <w:lang w:val="ru-RU" w:eastAsia="en-US"/>
              </w:rPr>
            </w:pPr>
            <w:r>
              <w:rPr>
                <w:lang w:val="ru-RU" w:eastAsia="en-US"/>
              </w:rPr>
              <w:t>0</w:t>
            </w:r>
          </w:p>
        </w:tc>
        <w:tc>
          <w:tcPr>
            <w:tcW w:w="993" w:type="dxa"/>
            <w:vAlign w:val="center"/>
          </w:tcPr>
          <w:p w14:paraId="42E18B5D" w14:textId="1B5CD26D" w:rsidR="00C602C1" w:rsidRDefault="00EE0B99" w:rsidP="00107A6D">
            <w:pPr>
              <w:ind w:firstLine="0"/>
              <w:jc w:val="center"/>
              <w:rPr>
                <w:lang w:val="ru-RU" w:eastAsia="en-US"/>
              </w:rPr>
            </w:pPr>
            <w:r>
              <w:rPr>
                <w:lang w:val="ru-RU" w:eastAsia="en-US"/>
              </w:rPr>
              <w:t>0</w:t>
            </w:r>
          </w:p>
        </w:tc>
        <w:tc>
          <w:tcPr>
            <w:tcW w:w="1701" w:type="dxa"/>
            <w:vAlign w:val="center"/>
          </w:tcPr>
          <w:p w14:paraId="2A28AB43" w14:textId="5B4A5B77" w:rsidR="00C602C1" w:rsidRDefault="00EE0B99" w:rsidP="00107A6D">
            <w:pPr>
              <w:ind w:firstLine="0"/>
              <w:jc w:val="center"/>
              <w:rPr>
                <w:lang w:val="ru-RU" w:eastAsia="en-US"/>
              </w:rPr>
            </w:pPr>
            <w:r>
              <w:rPr>
                <w:lang w:val="ru-RU" w:eastAsia="en-US"/>
              </w:rPr>
              <w:t>352</w:t>
            </w:r>
          </w:p>
        </w:tc>
      </w:tr>
    </w:tbl>
    <w:p w14:paraId="143654B8" w14:textId="77777777" w:rsidR="00C602C1" w:rsidRDefault="00C602C1">
      <w:pPr>
        <w:ind w:firstLine="0"/>
        <w:rPr>
          <w:lang w:val="ru-RU" w:eastAsia="en-US"/>
        </w:rPr>
      </w:pPr>
    </w:p>
    <w:p w14:paraId="63BE9A56" w14:textId="70A82C34" w:rsidR="00C602C1" w:rsidRDefault="00C602C1" w:rsidP="00C602C1">
      <w:pPr>
        <w:ind w:firstLine="0"/>
        <w:rPr>
          <w:lang w:val="ru-RU" w:eastAsia="en-US"/>
        </w:rPr>
      </w:pPr>
      <w:r>
        <w:rPr>
          <w:lang w:val="ru-RU" w:eastAsia="en-US"/>
        </w:rPr>
        <w:t xml:space="preserve">Таблица </w:t>
      </w:r>
      <w:r>
        <w:rPr>
          <w:lang w:val="ru-RU" w:eastAsia="en-US"/>
        </w:rPr>
        <w:t>20</w:t>
      </w:r>
      <w:r>
        <w:rPr>
          <w:lang w:val="ru-RU" w:eastAsia="en-US"/>
        </w:rPr>
        <w:t xml:space="preserve"> – короткий датасет, полезность (</w:t>
      </w:r>
      <w:r w:rsidRPr="00A56DD4">
        <w:rPr>
          <w:lang w:val="en-US" w:eastAsia="en-US"/>
        </w:rPr>
        <w:t>k</w:t>
      </w:r>
      <w:r w:rsidRPr="00A56DD4">
        <w:rPr>
          <w:lang w:val="ru-RU" w:eastAsia="en-US"/>
        </w:rPr>
        <w:t>=</w:t>
      </w:r>
      <w:r>
        <w:rPr>
          <w:lang w:val="ru-RU" w:eastAsia="en-US"/>
        </w:rPr>
        <w:t>4</w:t>
      </w:r>
      <w:r w:rsidRPr="00A56DD4">
        <w:rPr>
          <w:lang w:val="ru-RU" w:eastAsia="en-US"/>
        </w:rPr>
        <w:t xml:space="preserve">, </w:t>
      </w:r>
      <w:r w:rsidRPr="00A56DD4">
        <w:rPr>
          <w:lang w:val="en-US" w:eastAsia="en-US"/>
        </w:rPr>
        <w:t>l</w:t>
      </w:r>
      <w:r w:rsidRPr="00A56DD4">
        <w:rPr>
          <w:lang w:val="ru-RU" w:eastAsia="en-US"/>
        </w:rPr>
        <w:t>=</w:t>
      </w:r>
      <w:r>
        <w:rPr>
          <w:lang w:val="ru-RU" w:eastAsia="en-US"/>
        </w:rPr>
        <w:t>4</w:t>
      </w:r>
      <w:r w:rsidRPr="00A56DD4">
        <w:rPr>
          <w:lang w:val="ru-RU" w:eastAsia="en-US"/>
        </w:rPr>
        <w:t xml:space="preserve">, </w:t>
      </w:r>
      <w:r w:rsidRPr="00A56DD4">
        <w:rPr>
          <w:lang w:val="en-US" w:eastAsia="en-US"/>
        </w:rPr>
        <w:t>t</w:t>
      </w:r>
      <w:r w:rsidRPr="00A56DD4">
        <w:rPr>
          <w:lang w:val="ru-RU" w:eastAsia="en-US"/>
        </w:rPr>
        <w:t>=</w:t>
      </w:r>
      <w:r>
        <w:rPr>
          <w:lang w:val="ru-RU" w:eastAsia="en-US"/>
        </w:rPr>
        <w:t>0,</w:t>
      </w:r>
      <w:r>
        <w:rPr>
          <w:lang w:val="ru-RU" w:eastAsia="en-US"/>
        </w:rPr>
        <w:t>1</w:t>
      </w:r>
      <w:r>
        <w:rPr>
          <w:lang w:val="ru-RU" w:eastAsia="en-US"/>
        </w:rPr>
        <w:t>)</w:t>
      </w:r>
    </w:p>
    <w:tbl>
      <w:tblPr>
        <w:tblStyle w:val="a5"/>
        <w:tblW w:w="9493" w:type="dxa"/>
        <w:tblLayout w:type="fixed"/>
        <w:tblLook w:val="04A0" w:firstRow="1" w:lastRow="0" w:firstColumn="1" w:lastColumn="0" w:noHBand="0" w:noVBand="1"/>
      </w:tblPr>
      <w:tblGrid>
        <w:gridCol w:w="3109"/>
        <w:gridCol w:w="1390"/>
        <w:gridCol w:w="1592"/>
        <w:gridCol w:w="1559"/>
        <w:gridCol w:w="1843"/>
      </w:tblGrid>
      <w:tr w:rsidR="00C602C1" w14:paraId="0663933B" w14:textId="77777777" w:rsidTr="00107A6D">
        <w:tc>
          <w:tcPr>
            <w:tcW w:w="3109" w:type="dxa"/>
            <w:vAlign w:val="center"/>
          </w:tcPr>
          <w:p w14:paraId="2233D419" w14:textId="77777777" w:rsidR="00C602C1" w:rsidRPr="00B77EC9" w:rsidRDefault="00C602C1"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390" w:type="dxa"/>
            <w:vAlign w:val="center"/>
          </w:tcPr>
          <w:p w14:paraId="395C8A6A" w14:textId="77777777" w:rsidR="00C602C1" w:rsidRPr="00B77EC9" w:rsidRDefault="00C602C1" w:rsidP="00107A6D">
            <w:pPr>
              <w:ind w:firstLine="0"/>
              <w:jc w:val="center"/>
              <w:rPr>
                <w:lang w:val="ru-RU" w:eastAsia="en-US"/>
              </w:rPr>
            </w:pPr>
            <w:r w:rsidRPr="00B77EC9">
              <w:rPr>
                <w:lang w:val="ru-RU" w:eastAsia="en-US"/>
              </w:rPr>
              <w:t>Distinctness</w:t>
            </w:r>
          </w:p>
        </w:tc>
        <w:tc>
          <w:tcPr>
            <w:tcW w:w="1592" w:type="dxa"/>
            <w:vAlign w:val="center"/>
          </w:tcPr>
          <w:p w14:paraId="2E36DB5A" w14:textId="77777777" w:rsidR="00C602C1" w:rsidRPr="00B77EC9" w:rsidRDefault="00C602C1" w:rsidP="00107A6D">
            <w:pPr>
              <w:ind w:firstLine="0"/>
              <w:jc w:val="center"/>
              <w:rPr>
                <w:lang w:val="ru-RU" w:eastAsia="en-US"/>
              </w:rPr>
            </w:pPr>
            <w:r w:rsidRPr="00B77EC9">
              <w:rPr>
                <w:lang w:val="ru-RU" w:eastAsia="en-US"/>
              </w:rPr>
              <w:t>Доля изменений</w:t>
            </w:r>
          </w:p>
        </w:tc>
        <w:tc>
          <w:tcPr>
            <w:tcW w:w="1559" w:type="dxa"/>
            <w:vAlign w:val="center"/>
          </w:tcPr>
          <w:p w14:paraId="0989D32E" w14:textId="77777777" w:rsidR="00C602C1" w:rsidRPr="00067D1D" w:rsidRDefault="00C602C1" w:rsidP="00107A6D">
            <w:pPr>
              <w:ind w:firstLine="0"/>
              <w:jc w:val="center"/>
              <w:rPr>
                <w:lang w:val="ru-RU" w:eastAsia="en-US"/>
              </w:rPr>
            </w:pPr>
            <w:r w:rsidRPr="00B77EC9">
              <w:rPr>
                <w:lang w:val="ru-RU" w:eastAsia="en-US"/>
              </w:rPr>
              <w:t>Потеря информации</w:t>
            </w:r>
          </w:p>
        </w:tc>
        <w:tc>
          <w:tcPr>
            <w:tcW w:w="1843" w:type="dxa"/>
            <w:vAlign w:val="center"/>
          </w:tcPr>
          <w:p w14:paraId="07774A21" w14:textId="77777777" w:rsidR="00C602C1" w:rsidRPr="00B77EC9" w:rsidRDefault="00C602C1" w:rsidP="00107A6D">
            <w:pPr>
              <w:ind w:firstLine="0"/>
              <w:jc w:val="center"/>
              <w:rPr>
                <w:lang w:val="ru-RU" w:eastAsia="en-US"/>
              </w:rPr>
            </w:pPr>
            <w:r>
              <w:rPr>
                <w:lang w:val="en-US" w:eastAsia="en-US"/>
              </w:rPr>
              <w:t>My</w:t>
            </w:r>
            <w:r w:rsidRPr="00B77EC9">
              <w:rPr>
                <w:lang w:val="ru-RU" w:eastAsia="en-US"/>
              </w:rPr>
              <w:t xml:space="preserve"> distance</w:t>
            </w:r>
          </w:p>
        </w:tc>
      </w:tr>
      <w:tr w:rsidR="00C602C1" w14:paraId="5A28CB1D" w14:textId="77777777" w:rsidTr="00107A6D">
        <w:tc>
          <w:tcPr>
            <w:tcW w:w="3109" w:type="dxa"/>
          </w:tcPr>
          <w:p w14:paraId="3513FD99"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5AF4B524" w14:textId="4C96CE6F" w:rsidR="00C602C1" w:rsidRPr="00153034" w:rsidRDefault="003B5873" w:rsidP="00107A6D">
            <w:pPr>
              <w:ind w:firstLine="0"/>
              <w:jc w:val="center"/>
              <w:rPr>
                <w:lang w:val="ru-RU" w:eastAsia="en-US"/>
              </w:rPr>
            </w:pPr>
            <w:r>
              <w:rPr>
                <w:lang w:val="ru-RU" w:eastAsia="en-US"/>
              </w:rPr>
              <w:t>0,083</w:t>
            </w:r>
          </w:p>
        </w:tc>
        <w:tc>
          <w:tcPr>
            <w:tcW w:w="1592" w:type="dxa"/>
            <w:vAlign w:val="center"/>
          </w:tcPr>
          <w:p w14:paraId="78D608C1" w14:textId="429E34C2" w:rsidR="00C602C1" w:rsidRPr="00153034" w:rsidRDefault="003B5873" w:rsidP="00107A6D">
            <w:pPr>
              <w:ind w:firstLine="0"/>
              <w:jc w:val="center"/>
              <w:rPr>
                <w:lang w:val="ru-RU" w:eastAsia="en-US"/>
              </w:rPr>
            </w:pPr>
            <w:r>
              <w:rPr>
                <w:lang w:val="ru-RU" w:eastAsia="en-US"/>
              </w:rPr>
              <w:t>1</w:t>
            </w:r>
          </w:p>
        </w:tc>
        <w:tc>
          <w:tcPr>
            <w:tcW w:w="1559" w:type="dxa"/>
            <w:vAlign w:val="center"/>
          </w:tcPr>
          <w:p w14:paraId="461ADCC8" w14:textId="4A5AC886" w:rsidR="00C602C1" w:rsidRPr="00B77EC9" w:rsidRDefault="003B5873" w:rsidP="00107A6D">
            <w:pPr>
              <w:ind w:firstLine="0"/>
              <w:jc w:val="center"/>
              <w:rPr>
                <w:lang w:val="ru-RU" w:eastAsia="en-US"/>
              </w:rPr>
            </w:pPr>
            <w:r>
              <w:rPr>
                <w:lang w:val="ru-RU" w:eastAsia="en-US"/>
              </w:rPr>
              <w:t>1</w:t>
            </w:r>
          </w:p>
        </w:tc>
        <w:tc>
          <w:tcPr>
            <w:tcW w:w="1843" w:type="dxa"/>
            <w:vAlign w:val="center"/>
          </w:tcPr>
          <w:p w14:paraId="0F94CA7D" w14:textId="17CB928D" w:rsidR="00C602C1" w:rsidRPr="00B77EC9" w:rsidRDefault="003B5873" w:rsidP="00107A6D">
            <w:pPr>
              <w:ind w:firstLine="0"/>
              <w:jc w:val="center"/>
              <w:rPr>
                <w:lang w:val="ru-RU" w:eastAsia="en-US"/>
              </w:rPr>
            </w:pPr>
            <w:r>
              <w:rPr>
                <w:lang w:val="ru-RU" w:eastAsia="en-US"/>
              </w:rPr>
              <w:t>1</w:t>
            </w:r>
          </w:p>
        </w:tc>
      </w:tr>
      <w:tr w:rsidR="00C602C1" w14:paraId="08391299" w14:textId="77777777" w:rsidTr="00107A6D">
        <w:tc>
          <w:tcPr>
            <w:tcW w:w="3109" w:type="dxa"/>
          </w:tcPr>
          <w:p w14:paraId="6A051018" w14:textId="77777777" w:rsidR="00C602C1" w:rsidRPr="00965EC8"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5F474C86" w14:textId="6B71519C" w:rsidR="00C602C1" w:rsidRPr="006524C7" w:rsidRDefault="006524C7" w:rsidP="00107A6D">
            <w:pPr>
              <w:ind w:firstLine="0"/>
              <w:jc w:val="center"/>
              <w:rPr>
                <w:lang w:val="en-US" w:eastAsia="en-US"/>
              </w:rPr>
            </w:pPr>
            <w:r>
              <w:rPr>
                <w:lang w:val="en-US" w:eastAsia="en-US"/>
              </w:rPr>
              <w:t>0.25</w:t>
            </w:r>
          </w:p>
        </w:tc>
        <w:tc>
          <w:tcPr>
            <w:tcW w:w="1592" w:type="dxa"/>
            <w:vAlign w:val="center"/>
          </w:tcPr>
          <w:p w14:paraId="4D4F886C" w14:textId="7554C6AE" w:rsidR="00C602C1" w:rsidRPr="006524C7" w:rsidRDefault="006524C7" w:rsidP="00107A6D">
            <w:pPr>
              <w:ind w:firstLine="0"/>
              <w:jc w:val="center"/>
              <w:rPr>
                <w:lang w:val="en-US" w:eastAsia="en-US"/>
              </w:rPr>
            </w:pPr>
            <w:r>
              <w:rPr>
                <w:lang w:val="en-US" w:eastAsia="en-US"/>
              </w:rPr>
              <w:t>1</w:t>
            </w:r>
          </w:p>
        </w:tc>
        <w:tc>
          <w:tcPr>
            <w:tcW w:w="1559" w:type="dxa"/>
            <w:vAlign w:val="center"/>
          </w:tcPr>
          <w:p w14:paraId="7F31659B" w14:textId="59076C40" w:rsidR="00C602C1" w:rsidRPr="006524C7" w:rsidRDefault="006524C7" w:rsidP="00107A6D">
            <w:pPr>
              <w:ind w:firstLine="0"/>
              <w:jc w:val="center"/>
              <w:rPr>
                <w:lang w:val="en-US" w:eastAsia="en-US"/>
              </w:rPr>
            </w:pPr>
            <w:r>
              <w:rPr>
                <w:lang w:val="en-US" w:eastAsia="en-US"/>
              </w:rPr>
              <w:t>0.56</w:t>
            </w:r>
          </w:p>
        </w:tc>
        <w:tc>
          <w:tcPr>
            <w:tcW w:w="1843" w:type="dxa"/>
            <w:vAlign w:val="center"/>
          </w:tcPr>
          <w:p w14:paraId="2513EB5D" w14:textId="27EB019F" w:rsidR="00C602C1" w:rsidRPr="006524C7" w:rsidRDefault="006524C7" w:rsidP="00107A6D">
            <w:pPr>
              <w:ind w:firstLine="0"/>
              <w:jc w:val="center"/>
              <w:rPr>
                <w:lang w:val="en-US" w:eastAsia="en-US"/>
              </w:rPr>
            </w:pPr>
            <w:r>
              <w:rPr>
                <w:lang w:val="en-US" w:eastAsia="en-US"/>
              </w:rPr>
              <w:t>0.13</w:t>
            </w:r>
          </w:p>
        </w:tc>
      </w:tr>
      <w:tr w:rsidR="00C602C1" w14:paraId="2BB55276" w14:textId="77777777" w:rsidTr="00107A6D">
        <w:tc>
          <w:tcPr>
            <w:tcW w:w="3109" w:type="dxa"/>
          </w:tcPr>
          <w:p w14:paraId="108B39D2"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4835F6A5" w14:textId="1021BAD0" w:rsidR="00C602C1" w:rsidRPr="00B77EC9" w:rsidRDefault="001F4219" w:rsidP="00107A6D">
            <w:pPr>
              <w:ind w:firstLine="0"/>
              <w:jc w:val="center"/>
              <w:rPr>
                <w:lang w:val="ru-RU" w:eastAsia="en-US"/>
              </w:rPr>
            </w:pPr>
            <w:r>
              <w:rPr>
                <w:lang w:val="ru-RU" w:eastAsia="en-US"/>
              </w:rPr>
              <w:t>0,25</w:t>
            </w:r>
          </w:p>
        </w:tc>
        <w:tc>
          <w:tcPr>
            <w:tcW w:w="1592" w:type="dxa"/>
            <w:vAlign w:val="center"/>
          </w:tcPr>
          <w:p w14:paraId="5943EB1C" w14:textId="790869C4" w:rsidR="00C602C1" w:rsidRPr="00B77EC9" w:rsidRDefault="001F4219" w:rsidP="00107A6D">
            <w:pPr>
              <w:ind w:firstLine="0"/>
              <w:jc w:val="center"/>
              <w:rPr>
                <w:lang w:val="ru-RU" w:eastAsia="en-US"/>
              </w:rPr>
            </w:pPr>
            <w:r>
              <w:rPr>
                <w:lang w:val="ru-RU" w:eastAsia="en-US"/>
              </w:rPr>
              <w:t>1</w:t>
            </w:r>
          </w:p>
        </w:tc>
        <w:tc>
          <w:tcPr>
            <w:tcW w:w="1559" w:type="dxa"/>
            <w:vAlign w:val="center"/>
          </w:tcPr>
          <w:p w14:paraId="1D9F82D7" w14:textId="57486CF5" w:rsidR="00C602C1" w:rsidRPr="00B77EC9" w:rsidRDefault="001F4219" w:rsidP="00107A6D">
            <w:pPr>
              <w:ind w:firstLine="0"/>
              <w:jc w:val="center"/>
              <w:rPr>
                <w:lang w:val="ru-RU" w:eastAsia="en-US"/>
              </w:rPr>
            </w:pPr>
            <w:r>
              <w:rPr>
                <w:lang w:val="ru-RU" w:eastAsia="en-US"/>
              </w:rPr>
              <w:t>0,56</w:t>
            </w:r>
          </w:p>
        </w:tc>
        <w:tc>
          <w:tcPr>
            <w:tcW w:w="1843" w:type="dxa"/>
            <w:vAlign w:val="center"/>
          </w:tcPr>
          <w:p w14:paraId="0B6B3AA4" w14:textId="58F94697" w:rsidR="00C602C1" w:rsidRPr="00B77EC9" w:rsidRDefault="001F4219" w:rsidP="00107A6D">
            <w:pPr>
              <w:ind w:firstLine="0"/>
              <w:jc w:val="center"/>
              <w:rPr>
                <w:lang w:val="ru-RU" w:eastAsia="en-US"/>
              </w:rPr>
            </w:pPr>
            <w:r>
              <w:rPr>
                <w:lang w:val="ru-RU" w:eastAsia="en-US"/>
              </w:rPr>
              <w:t>0,1</w:t>
            </w:r>
          </w:p>
        </w:tc>
      </w:tr>
      <w:tr w:rsidR="00C602C1" w14:paraId="66080D2B" w14:textId="77777777" w:rsidTr="00107A6D">
        <w:tc>
          <w:tcPr>
            <w:tcW w:w="3109" w:type="dxa"/>
          </w:tcPr>
          <w:p w14:paraId="66294B23" w14:textId="77777777" w:rsidR="00C602C1" w:rsidRPr="00965EC8"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5934687D" w14:textId="2B45F9B7" w:rsidR="00C602C1" w:rsidRPr="00B77EC9" w:rsidRDefault="00E05CAE" w:rsidP="00107A6D">
            <w:pPr>
              <w:ind w:firstLine="0"/>
              <w:jc w:val="center"/>
              <w:rPr>
                <w:lang w:val="ru-RU" w:eastAsia="en-US"/>
              </w:rPr>
            </w:pPr>
            <w:r>
              <w:rPr>
                <w:lang w:val="ru-RU" w:eastAsia="en-US"/>
              </w:rPr>
              <w:t>0,083</w:t>
            </w:r>
          </w:p>
        </w:tc>
        <w:tc>
          <w:tcPr>
            <w:tcW w:w="1592" w:type="dxa"/>
            <w:vAlign w:val="center"/>
          </w:tcPr>
          <w:p w14:paraId="4A995708" w14:textId="3689BB05" w:rsidR="00C602C1" w:rsidRPr="00B77EC9" w:rsidRDefault="00E05CAE" w:rsidP="00107A6D">
            <w:pPr>
              <w:ind w:firstLine="0"/>
              <w:jc w:val="center"/>
              <w:rPr>
                <w:lang w:val="ru-RU" w:eastAsia="en-US"/>
              </w:rPr>
            </w:pPr>
            <w:r>
              <w:rPr>
                <w:lang w:val="ru-RU" w:eastAsia="en-US"/>
              </w:rPr>
              <w:t>1</w:t>
            </w:r>
          </w:p>
        </w:tc>
        <w:tc>
          <w:tcPr>
            <w:tcW w:w="1559" w:type="dxa"/>
            <w:vAlign w:val="center"/>
          </w:tcPr>
          <w:p w14:paraId="77AC9CA7" w14:textId="5CD88AFA" w:rsidR="00C602C1" w:rsidRPr="00B77EC9" w:rsidRDefault="00E05CAE" w:rsidP="00107A6D">
            <w:pPr>
              <w:ind w:firstLine="0"/>
              <w:jc w:val="center"/>
              <w:rPr>
                <w:lang w:val="ru-RU" w:eastAsia="en-US"/>
              </w:rPr>
            </w:pPr>
            <w:r>
              <w:rPr>
                <w:lang w:val="ru-RU" w:eastAsia="en-US"/>
              </w:rPr>
              <w:t>1</w:t>
            </w:r>
          </w:p>
        </w:tc>
        <w:tc>
          <w:tcPr>
            <w:tcW w:w="1843" w:type="dxa"/>
            <w:vAlign w:val="center"/>
          </w:tcPr>
          <w:p w14:paraId="3402AF33" w14:textId="7A5882B1" w:rsidR="00C602C1" w:rsidRPr="00B77EC9" w:rsidRDefault="00E05CAE" w:rsidP="00107A6D">
            <w:pPr>
              <w:ind w:firstLine="0"/>
              <w:jc w:val="center"/>
              <w:rPr>
                <w:lang w:val="ru-RU" w:eastAsia="en-US"/>
              </w:rPr>
            </w:pPr>
            <w:r>
              <w:rPr>
                <w:lang w:val="ru-RU" w:eastAsia="en-US"/>
              </w:rPr>
              <w:t>1</w:t>
            </w:r>
          </w:p>
        </w:tc>
      </w:tr>
      <w:tr w:rsidR="00C602C1" w14:paraId="320511C7" w14:textId="77777777" w:rsidTr="00107A6D">
        <w:tc>
          <w:tcPr>
            <w:tcW w:w="3109" w:type="dxa"/>
          </w:tcPr>
          <w:p w14:paraId="5DEE1C10"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390" w:type="dxa"/>
            <w:vAlign w:val="center"/>
          </w:tcPr>
          <w:p w14:paraId="12B76BCE" w14:textId="1BAAB0FA" w:rsidR="00C602C1" w:rsidRPr="00B77EC9" w:rsidRDefault="004B4DA1" w:rsidP="00107A6D">
            <w:pPr>
              <w:ind w:firstLine="0"/>
              <w:jc w:val="center"/>
              <w:rPr>
                <w:lang w:val="ru-RU" w:eastAsia="en-US"/>
              </w:rPr>
            </w:pPr>
            <w:r>
              <w:rPr>
                <w:lang w:val="ru-RU" w:eastAsia="en-US"/>
              </w:rPr>
              <w:t>0,025</w:t>
            </w:r>
          </w:p>
        </w:tc>
        <w:tc>
          <w:tcPr>
            <w:tcW w:w="1592" w:type="dxa"/>
            <w:vAlign w:val="center"/>
          </w:tcPr>
          <w:p w14:paraId="21AF7715" w14:textId="7E54357E" w:rsidR="00C602C1" w:rsidRPr="00B77EC9" w:rsidRDefault="004B4DA1" w:rsidP="00107A6D">
            <w:pPr>
              <w:ind w:firstLine="0"/>
              <w:jc w:val="center"/>
              <w:rPr>
                <w:lang w:val="ru-RU" w:eastAsia="en-US"/>
              </w:rPr>
            </w:pPr>
            <w:r>
              <w:rPr>
                <w:lang w:val="ru-RU" w:eastAsia="en-US"/>
              </w:rPr>
              <w:t>1</w:t>
            </w:r>
          </w:p>
        </w:tc>
        <w:tc>
          <w:tcPr>
            <w:tcW w:w="1559" w:type="dxa"/>
            <w:vAlign w:val="center"/>
          </w:tcPr>
          <w:p w14:paraId="637831C6" w14:textId="213CF962" w:rsidR="00C602C1" w:rsidRPr="00B77EC9" w:rsidRDefault="004B4DA1" w:rsidP="00107A6D">
            <w:pPr>
              <w:ind w:firstLine="0"/>
              <w:jc w:val="center"/>
              <w:rPr>
                <w:lang w:val="ru-RU" w:eastAsia="en-US"/>
              </w:rPr>
            </w:pPr>
            <w:r>
              <w:rPr>
                <w:lang w:val="ru-RU" w:eastAsia="en-US"/>
              </w:rPr>
              <w:t>0,56</w:t>
            </w:r>
          </w:p>
        </w:tc>
        <w:tc>
          <w:tcPr>
            <w:tcW w:w="1843" w:type="dxa"/>
            <w:vAlign w:val="center"/>
          </w:tcPr>
          <w:p w14:paraId="151A6E45" w14:textId="60831A37" w:rsidR="00C602C1" w:rsidRPr="00B77EC9" w:rsidRDefault="004B4DA1" w:rsidP="00107A6D">
            <w:pPr>
              <w:ind w:firstLine="0"/>
              <w:jc w:val="center"/>
              <w:rPr>
                <w:lang w:val="ru-RU" w:eastAsia="en-US"/>
              </w:rPr>
            </w:pPr>
            <w:r>
              <w:rPr>
                <w:lang w:val="ru-RU" w:eastAsia="en-US"/>
              </w:rPr>
              <w:t>0,13</w:t>
            </w:r>
          </w:p>
        </w:tc>
      </w:tr>
      <w:tr w:rsidR="00C602C1" w14:paraId="1C297D21" w14:textId="77777777" w:rsidTr="00107A6D">
        <w:tc>
          <w:tcPr>
            <w:tcW w:w="3109" w:type="dxa"/>
          </w:tcPr>
          <w:p w14:paraId="0787C86D" w14:textId="77777777" w:rsidR="00C602C1" w:rsidRPr="00B77EC9"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7F20BBDC" w14:textId="6C77659E" w:rsidR="00C602C1" w:rsidRPr="00B77EC9" w:rsidRDefault="002B68F1" w:rsidP="00107A6D">
            <w:pPr>
              <w:ind w:firstLine="0"/>
              <w:jc w:val="center"/>
              <w:rPr>
                <w:lang w:val="ru-RU" w:eastAsia="en-US"/>
              </w:rPr>
            </w:pPr>
            <w:r>
              <w:rPr>
                <w:lang w:val="ru-RU" w:eastAsia="en-US"/>
              </w:rPr>
              <w:t>0,25</w:t>
            </w:r>
          </w:p>
        </w:tc>
        <w:tc>
          <w:tcPr>
            <w:tcW w:w="1592" w:type="dxa"/>
            <w:vAlign w:val="center"/>
          </w:tcPr>
          <w:p w14:paraId="25D3E4F4" w14:textId="3B8245E0" w:rsidR="00C602C1" w:rsidRPr="00B77EC9" w:rsidRDefault="002B68F1" w:rsidP="00107A6D">
            <w:pPr>
              <w:ind w:firstLine="0"/>
              <w:jc w:val="center"/>
              <w:rPr>
                <w:lang w:val="ru-RU" w:eastAsia="en-US"/>
              </w:rPr>
            </w:pPr>
            <w:r>
              <w:rPr>
                <w:lang w:val="ru-RU" w:eastAsia="en-US"/>
              </w:rPr>
              <w:t>1</w:t>
            </w:r>
          </w:p>
        </w:tc>
        <w:tc>
          <w:tcPr>
            <w:tcW w:w="1559" w:type="dxa"/>
            <w:vAlign w:val="center"/>
          </w:tcPr>
          <w:p w14:paraId="4D032C32" w14:textId="320A30DC" w:rsidR="00C602C1" w:rsidRPr="00B77EC9" w:rsidRDefault="002B68F1" w:rsidP="00107A6D">
            <w:pPr>
              <w:ind w:firstLine="0"/>
              <w:jc w:val="center"/>
              <w:rPr>
                <w:lang w:val="ru-RU" w:eastAsia="en-US"/>
              </w:rPr>
            </w:pPr>
            <w:r>
              <w:rPr>
                <w:lang w:val="ru-RU" w:eastAsia="en-US"/>
              </w:rPr>
              <w:t>0,56</w:t>
            </w:r>
          </w:p>
        </w:tc>
        <w:tc>
          <w:tcPr>
            <w:tcW w:w="1843" w:type="dxa"/>
            <w:vAlign w:val="center"/>
          </w:tcPr>
          <w:p w14:paraId="0DC365EA" w14:textId="26B34D92" w:rsidR="00C602C1" w:rsidRPr="00B77EC9" w:rsidRDefault="002B68F1" w:rsidP="00107A6D">
            <w:pPr>
              <w:ind w:firstLine="0"/>
              <w:jc w:val="center"/>
              <w:rPr>
                <w:lang w:val="ru-RU" w:eastAsia="en-US"/>
              </w:rPr>
            </w:pPr>
            <w:r>
              <w:rPr>
                <w:lang w:val="ru-RU" w:eastAsia="en-US"/>
              </w:rPr>
              <w:t>0,1</w:t>
            </w:r>
          </w:p>
        </w:tc>
      </w:tr>
      <w:tr w:rsidR="00C602C1" w14:paraId="02512164" w14:textId="77777777" w:rsidTr="00107A6D">
        <w:tc>
          <w:tcPr>
            <w:tcW w:w="3109" w:type="dxa"/>
          </w:tcPr>
          <w:p w14:paraId="7EB21A86"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390" w:type="dxa"/>
            <w:vAlign w:val="center"/>
          </w:tcPr>
          <w:p w14:paraId="11B08816" w14:textId="4553885F" w:rsidR="00C602C1" w:rsidRPr="00B77EC9" w:rsidRDefault="00F65363" w:rsidP="00107A6D">
            <w:pPr>
              <w:ind w:firstLine="0"/>
              <w:jc w:val="center"/>
              <w:rPr>
                <w:lang w:val="ru-RU" w:eastAsia="en-US"/>
              </w:rPr>
            </w:pPr>
            <w:r>
              <w:rPr>
                <w:lang w:val="ru-RU" w:eastAsia="en-US"/>
              </w:rPr>
              <w:t>0,083</w:t>
            </w:r>
          </w:p>
        </w:tc>
        <w:tc>
          <w:tcPr>
            <w:tcW w:w="1592" w:type="dxa"/>
            <w:vAlign w:val="center"/>
          </w:tcPr>
          <w:p w14:paraId="3C615BC8" w14:textId="2FB9BC61" w:rsidR="00C602C1" w:rsidRPr="00B77EC9" w:rsidRDefault="00F65363" w:rsidP="00107A6D">
            <w:pPr>
              <w:ind w:firstLine="0"/>
              <w:jc w:val="center"/>
              <w:rPr>
                <w:lang w:val="ru-RU" w:eastAsia="en-US"/>
              </w:rPr>
            </w:pPr>
            <w:r>
              <w:rPr>
                <w:lang w:val="ru-RU" w:eastAsia="en-US"/>
              </w:rPr>
              <w:t>1</w:t>
            </w:r>
          </w:p>
        </w:tc>
        <w:tc>
          <w:tcPr>
            <w:tcW w:w="1559" w:type="dxa"/>
            <w:vAlign w:val="center"/>
          </w:tcPr>
          <w:p w14:paraId="7E0ACC70" w14:textId="0C7D5681" w:rsidR="00C602C1" w:rsidRPr="00B77EC9" w:rsidRDefault="00F65363" w:rsidP="00107A6D">
            <w:pPr>
              <w:ind w:firstLine="0"/>
              <w:jc w:val="center"/>
              <w:rPr>
                <w:lang w:val="ru-RU" w:eastAsia="en-US"/>
              </w:rPr>
            </w:pPr>
            <w:r>
              <w:rPr>
                <w:lang w:val="ru-RU" w:eastAsia="en-US"/>
              </w:rPr>
              <w:t>1</w:t>
            </w:r>
          </w:p>
        </w:tc>
        <w:tc>
          <w:tcPr>
            <w:tcW w:w="1843" w:type="dxa"/>
            <w:vAlign w:val="center"/>
          </w:tcPr>
          <w:p w14:paraId="7F51DB25" w14:textId="28393ED8" w:rsidR="00C602C1" w:rsidRPr="00B77EC9" w:rsidRDefault="00F65363" w:rsidP="00107A6D">
            <w:pPr>
              <w:ind w:firstLine="0"/>
              <w:jc w:val="center"/>
              <w:rPr>
                <w:lang w:val="ru-RU" w:eastAsia="en-US"/>
              </w:rPr>
            </w:pPr>
            <w:r>
              <w:rPr>
                <w:lang w:val="ru-RU" w:eastAsia="en-US"/>
              </w:rPr>
              <w:t>1</w:t>
            </w:r>
          </w:p>
        </w:tc>
      </w:tr>
      <w:tr w:rsidR="00C602C1" w14:paraId="24A0019F" w14:textId="77777777" w:rsidTr="00107A6D">
        <w:tc>
          <w:tcPr>
            <w:tcW w:w="3109" w:type="dxa"/>
          </w:tcPr>
          <w:p w14:paraId="7D7AB20C"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390" w:type="dxa"/>
            <w:vAlign w:val="center"/>
          </w:tcPr>
          <w:p w14:paraId="670D6375" w14:textId="1B44A2CB" w:rsidR="00C602C1" w:rsidRPr="00B77EC9" w:rsidRDefault="00CF41AC" w:rsidP="00107A6D">
            <w:pPr>
              <w:ind w:firstLine="0"/>
              <w:jc w:val="center"/>
              <w:rPr>
                <w:lang w:val="ru-RU" w:eastAsia="en-US"/>
              </w:rPr>
            </w:pPr>
            <w:r>
              <w:rPr>
                <w:lang w:val="ru-RU" w:eastAsia="en-US"/>
              </w:rPr>
              <w:t>0,25</w:t>
            </w:r>
          </w:p>
        </w:tc>
        <w:tc>
          <w:tcPr>
            <w:tcW w:w="1592" w:type="dxa"/>
            <w:vAlign w:val="center"/>
          </w:tcPr>
          <w:p w14:paraId="07AD5C0B" w14:textId="3325F554" w:rsidR="00C602C1" w:rsidRPr="00B77EC9" w:rsidRDefault="00CF41AC" w:rsidP="00107A6D">
            <w:pPr>
              <w:ind w:firstLine="0"/>
              <w:jc w:val="center"/>
              <w:rPr>
                <w:lang w:val="ru-RU" w:eastAsia="en-US"/>
              </w:rPr>
            </w:pPr>
            <w:r>
              <w:rPr>
                <w:lang w:val="ru-RU" w:eastAsia="en-US"/>
              </w:rPr>
              <w:t>1</w:t>
            </w:r>
          </w:p>
        </w:tc>
        <w:tc>
          <w:tcPr>
            <w:tcW w:w="1559" w:type="dxa"/>
            <w:vAlign w:val="center"/>
          </w:tcPr>
          <w:p w14:paraId="20B0D1FD" w14:textId="6C8EF60B" w:rsidR="00C602C1" w:rsidRPr="00B77EC9" w:rsidRDefault="00CF41AC" w:rsidP="00107A6D">
            <w:pPr>
              <w:ind w:firstLine="0"/>
              <w:jc w:val="center"/>
              <w:rPr>
                <w:lang w:val="ru-RU" w:eastAsia="en-US"/>
              </w:rPr>
            </w:pPr>
            <w:r>
              <w:rPr>
                <w:lang w:val="ru-RU" w:eastAsia="en-US"/>
              </w:rPr>
              <w:t>0,56</w:t>
            </w:r>
          </w:p>
        </w:tc>
        <w:tc>
          <w:tcPr>
            <w:tcW w:w="1843" w:type="dxa"/>
            <w:vAlign w:val="center"/>
          </w:tcPr>
          <w:p w14:paraId="3A748F08" w14:textId="2DB9A608" w:rsidR="00C602C1" w:rsidRPr="00B77EC9" w:rsidRDefault="00CF41AC" w:rsidP="00107A6D">
            <w:pPr>
              <w:ind w:firstLine="0"/>
              <w:jc w:val="center"/>
              <w:rPr>
                <w:lang w:val="ru-RU" w:eastAsia="en-US"/>
              </w:rPr>
            </w:pPr>
            <w:r>
              <w:rPr>
                <w:lang w:val="ru-RU" w:eastAsia="en-US"/>
              </w:rPr>
              <w:t>0,17</w:t>
            </w:r>
          </w:p>
        </w:tc>
      </w:tr>
      <w:tr w:rsidR="00C602C1" w14:paraId="567FF5C2" w14:textId="77777777" w:rsidTr="00107A6D">
        <w:tc>
          <w:tcPr>
            <w:tcW w:w="3109" w:type="dxa"/>
          </w:tcPr>
          <w:p w14:paraId="296AF0D4"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390" w:type="dxa"/>
            <w:vAlign w:val="center"/>
          </w:tcPr>
          <w:p w14:paraId="06A5B41C" w14:textId="2A455286" w:rsidR="00C602C1" w:rsidRPr="00B77EC9" w:rsidRDefault="00C204DF" w:rsidP="00107A6D">
            <w:pPr>
              <w:ind w:firstLine="0"/>
              <w:jc w:val="center"/>
              <w:rPr>
                <w:lang w:val="ru-RU" w:eastAsia="en-US"/>
              </w:rPr>
            </w:pPr>
            <w:r>
              <w:rPr>
                <w:lang w:val="ru-RU" w:eastAsia="en-US"/>
              </w:rPr>
              <w:t>0,25</w:t>
            </w:r>
          </w:p>
        </w:tc>
        <w:tc>
          <w:tcPr>
            <w:tcW w:w="1592" w:type="dxa"/>
            <w:vAlign w:val="center"/>
          </w:tcPr>
          <w:p w14:paraId="1DFB4767" w14:textId="407BBAD7" w:rsidR="00C602C1" w:rsidRPr="00B77EC9" w:rsidRDefault="00C204DF" w:rsidP="00107A6D">
            <w:pPr>
              <w:ind w:firstLine="0"/>
              <w:jc w:val="center"/>
              <w:rPr>
                <w:lang w:val="ru-RU" w:eastAsia="en-US"/>
              </w:rPr>
            </w:pPr>
            <w:r>
              <w:rPr>
                <w:lang w:val="ru-RU" w:eastAsia="en-US"/>
              </w:rPr>
              <w:t>1</w:t>
            </w:r>
          </w:p>
        </w:tc>
        <w:tc>
          <w:tcPr>
            <w:tcW w:w="1559" w:type="dxa"/>
            <w:vAlign w:val="center"/>
          </w:tcPr>
          <w:p w14:paraId="4BEEFADB" w14:textId="252D8ACC" w:rsidR="00C602C1" w:rsidRPr="00B77EC9" w:rsidRDefault="00C204DF" w:rsidP="00107A6D">
            <w:pPr>
              <w:ind w:firstLine="0"/>
              <w:jc w:val="center"/>
              <w:rPr>
                <w:lang w:val="ru-RU" w:eastAsia="en-US"/>
              </w:rPr>
            </w:pPr>
            <w:r>
              <w:rPr>
                <w:lang w:val="ru-RU" w:eastAsia="en-US"/>
              </w:rPr>
              <w:t>0,56</w:t>
            </w:r>
          </w:p>
        </w:tc>
        <w:tc>
          <w:tcPr>
            <w:tcW w:w="1843" w:type="dxa"/>
            <w:vAlign w:val="center"/>
          </w:tcPr>
          <w:p w14:paraId="2A1A857E" w14:textId="1DF40360" w:rsidR="00C602C1" w:rsidRPr="00B77EC9" w:rsidRDefault="00C204DF" w:rsidP="00107A6D">
            <w:pPr>
              <w:ind w:firstLine="0"/>
              <w:jc w:val="center"/>
              <w:rPr>
                <w:lang w:val="ru-RU" w:eastAsia="en-US"/>
              </w:rPr>
            </w:pPr>
            <w:r>
              <w:rPr>
                <w:lang w:val="ru-RU" w:eastAsia="en-US"/>
              </w:rPr>
              <w:t>0,09</w:t>
            </w:r>
          </w:p>
        </w:tc>
      </w:tr>
      <w:tr w:rsidR="00C602C1" w14:paraId="2E6BE48B" w14:textId="77777777" w:rsidTr="00107A6D">
        <w:tc>
          <w:tcPr>
            <w:tcW w:w="3109" w:type="dxa"/>
          </w:tcPr>
          <w:p w14:paraId="0603FC28"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390" w:type="dxa"/>
            <w:vAlign w:val="center"/>
          </w:tcPr>
          <w:p w14:paraId="61ED347D" w14:textId="4C08A439" w:rsidR="00C602C1" w:rsidRPr="00B77EC9" w:rsidRDefault="003548AE" w:rsidP="00107A6D">
            <w:pPr>
              <w:ind w:firstLine="0"/>
              <w:jc w:val="center"/>
              <w:rPr>
                <w:lang w:val="ru-RU" w:eastAsia="en-US"/>
              </w:rPr>
            </w:pPr>
            <w:r>
              <w:rPr>
                <w:lang w:val="ru-RU" w:eastAsia="en-US"/>
              </w:rPr>
              <w:t>0,083</w:t>
            </w:r>
          </w:p>
        </w:tc>
        <w:tc>
          <w:tcPr>
            <w:tcW w:w="1592" w:type="dxa"/>
            <w:vAlign w:val="center"/>
          </w:tcPr>
          <w:p w14:paraId="640394D2" w14:textId="0290FD45" w:rsidR="00C602C1" w:rsidRPr="00B77EC9" w:rsidRDefault="003548AE" w:rsidP="00107A6D">
            <w:pPr>
              <w:ind w:firstLine="0"/>
              <w:jc w:val="center"/>
              <w:rPr>
                <w:lang w:val="ru-RU" w:eastAsia="en-US"/>
              </w:rPr>
            </w:pPr>
            <w:r>
              <w:rPr>
                <w:lang w:val="ru-RU" w:eastAsia="en-US"/>
              </w:rPr>
              <w:t>1</w:t>
            </w:r>
          </w:p>
        </w:tc>
        <w:tc>
          <w:tcPr>
            <w:tcW w:w="1559" w:type="dxa"/>
            <w:vAlign w:val="center"/>
          </w:tcPr>
          <w:p w14:paraId="78712E54" w14:textId="0F50FC63" w:rsidR="00C602C1" w:rsidRPr="00B77EC9" w:rsidRDefault="003548AE" w:rsidP="00107A6D">
            <w:pPr>
              <w:ind w:firstLine="0"/>
              <w:jc w:val="center"/>
              <w:rPr>
                <w:lang w:val="ru-RU" w:eastAsia="en-US"/>
              </w:rPr>
            </w:pPr>
            <w:r>
              <w:rPr>
                <w:lang w:val="ru-RU" w:eastAsia="en-US"/>
              </w:rPr>
              <w:t>0</w:t>
            </w:r>
          </w:p>
        </w:tc>
        <w:tc>
          <w:tcPr>
            <w:tcW w:w="1843" w:type="dxa"/>
            <w:vAlign w:val="center"/>
          </w:tcPr>
          <w:p w14:paraId="290B37E4" w14:textId="30EF1DE9" w:rsidR="00C602C1" w:rsidRPr="00B77EC9" w:rsidRDefault="003548AE" w:rsidP="00107A6D">
            <w:pPr>
              <w:ind w:firstLine="0"/>
              <w:jc w:val="center"/>
              <w:rPr>
                <w:lang w:val="ru-RU" w:eastAsia="en-US"/>
              </w:rPr>
            </w:pPr>
            <w:r>
              <w:rPr>
                <w:lang w:val="ru-RU" w:eastAsia="en-US"/>
              </w:rPr>
              <w:t>1</w:t>
            </w:r>
          </w:p>
        </w:tc>
      </w:tr>
      <w:tr w:rsidR="00C602C1" w14:paraId="03E58850" w14:textId="77777777" w:rsidTr="00107A6D">
        <w:tc>
          <w:tcPr>
            <w:tcW w:w="3109" w:type="dxa"/>
          </w:tcPr>
          <w:p w14:paraId="7C2B839B" w14:textId="605B4A1C" w:rsidR="00C602C1" w:rsidRPr="00B77EC9" w:rsidRDefault="003548AE" w:rsidP="00107A6D">
            <w:pPr>
              <w:ind w:firstLine="0"/>
              <w:jc w:val="left"/>
              <w:rPr>
                <w:lang w:val="ru-RU" w:eastAsia="en-US"/>
              </w:rPr>
            </w:pPr>
            <w:r>
              <w:rPr>
                <w:lang w:val="ru-RU" w:eastAsia="en-US"/>
              </w:rPr>
              <w:t>1</w:t>
            </w:r>
            <w:r w:rsidR="00C602C1">
              <w:rPr>
                <w:lang w:val="en-US" w:eastAsia="en-US"/>
              </w:rPr>
              <w:t>Group</w:t>
            </w:r>
            <w:r w:rsidR="00C602C1" w:rsidRPr="004B6173">
              <w:rPr>
                <w:lang w:val="ru-RU" w:eastAsia="en-US"/>
              </w:rPr>
              <w:t xml:space="preserve"> </w:t>
            </w:r>
            <w:r w:rsidR="00C602C1">
              <w:rPr>
                <w:lang w:val="en-US" w:eastAsia="en-US"/>
              </w:rPr>
              <w:t>join</w:t>
            </w:r>
            <w:r w:rsidR="00C602C1" w:rsidRPr="00B77EC9">
              <w:rPr>
                <w:lang w:val="ru-RU" w:eastAsia="en-US"/>
              </w:rPr>
              <w:t xml:space="preserve">, </w:t>
            </w:r>
            <w:r w:rsidR="00C602C1">
              <w:rPr>
                <w:lang w:val="en-US" w:eastAsia="en-US"/>
              </w:rPr>
              <w:t>l</w:t>
            </w:r>
            <w:r w:rsidR="00C602C1">
              <w:rPr>
                <w:lang w:val="ru-RU" w:eastAsia="en-US"/>
              </w:rPr>
              <w:t>, обобщение</w:t>
            </w:r>
          </w:p>
        </w:tc>
        <w:tc>
          <w:tcPr>
            <w:tcW w:w="1390" w:type="dxa"/>
            <w:vAlign w:val="center"/>
          </w:tcPr>
          <w:p w14:paraId="2C64CCB8" w14:textId="633F920C" w:rsidR="00C602C1" w:rsidRPr="00B77EC9" w:rsidRDefault="005B0B20" w:rsidP="00107A6D">
            <w:pPr>
              <w:ind w:firstLine="0"/>
              <w:jc w:val="center"/>
              <w:rPr>
                <w:lang w:val="ru-RU" w:eastAsia="en-US"/>
              </w:rPr>
            </w:pPr>
            <w:r>
              <w:rPr>
                <w:lang w:val="ru-RU" w:eastAsia="en-US"/>
              </w:rPr>
              <w:t>0,17</w:t>
            </w:r>
          </w:p>
        </w:tc>
        <w:tc>
          <w:tcPr>
            <w:tcW w:w="1592" w:type="dxa"/>
            <w:vAlign w:val="center"/>
          </w:tcPr>
          <w:p w14:paraId="320E689D" w14:textId="18D2CDCC" w:rsidR="00C602C1" w:rsidRPr="00B77EC9" w:rsidRDefault="005B0B20" w:rsidP="00107A6D">
            <w:pPr>
              <w:ind w:firstLine="0"/>
              <w:jc w:val="center"/>
              <w:rPr>
                <w:lang w:val="ru-RU" w:eastAsia="en-US"/>
              </w:rPr>
            </w:pPr>
            <w:r>
              <w:rPr>
                <w:lang w:val="ru-RU" w:eastAsia="en-US"/>
              </w:rPr>
              <w:t>1</w:t>
            </w:r>
          </w:p>
        </w:tc>
        <w:tc>
          <w:tcPr>
            <w:tcW w:w="1559" w:type="dxa"/>
            <w:vAlign w:val="center"/>
          </w:tcPr>
          <w:p w14:paraId="6DD02A98" w14:textId="4B46FC2A" w:rsidR="00C602C1" w:rsidRPr="00B77EC9" w:rsidRDefault="005B0B20" w:rsidP="00107A6D">
            <w:pPr>
              <w:ind w:firstLine="0"/>
              <w:jc w:val="center"/>
              <w:rPr>
                <w:lang w:val="ru-RU" w:eastAsia="en-US"/>
              </w:rPr>
            </w:pPr>
            <w:r>
              <w:rPr>
                <w:lang w:val="ru-RU" w:eastAsia="en-US"/>
              </w:rPr>
              <w:t>0,74</w:t>
            </w:r>
          </w:p>
        </w:tc>
        <w:tc>
          <w:tcPr>
            <w:tcW w:w="1843" w:type="dxa"/>
            <w:vAlign w:val="center"/>
          </w:tcPr>
          <w:p w14:paraId="65FF0812" w14:textId="5BEBE5E1" w:rsidR="00C602C1" w:rsidRPr="00B77EC9" w:rsidRDefault="005B0B20" w:rsidP="00107A6D">
            <w:pPr>
              <w:ind w:firstLine="0"/>
              <w:jc w:val="center"/>
              <w:rPr>
                <w:lang w:val="ru-RU" w:eastAsia="en-US"/>
              </w:rPr>
            </w:pPr>
            <w:r>
              <w:rPr>
                <w:lang w:val="ru-RU" w:eastAsia="en-US"/>
              </w:rPr>
              <w:t>0,23</w:t>
            </w:r>
          </w:p>
        </w:tc>
      </w:tr>
      <w:tr w:rsidR="00C602C1" w14:paraId="21BEDECE" w14:textId="77777777" w:rsidTr="00107A6D">
        <w:tc>
          <w:tcPr>
            <w:tcW w:w="3109" w:type="dxa"/>
          </w:tcPr>
          <w:p w14:paraId="17AB1C83" w14:textId="77777777" w:rsidR="00C602C1" w:rsidRPr="00B77EC9"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390" w:type="dxa"/>
            <w:vAlign w:val="center"/>
          </w:tcPr>
          <w:p w14:paraId="1A7190F4" w14:textId="7D71A4D4" w:rsidR="00C602C1" w:rsidRPr="00B77EC9" w:rsidRDefault="00AB6B6E" w:rsidP="00107A6D">
            <w:pPr>
              <w:ind w:firstLine="0"/>
              <w:jc w:val="center"/>
              <w:rPr>
                <w:lang w:val="ru-RU" w:eastAsia="en-US"/>
              </w:rPr>
            </w:pPr>
            <w:r>
              <w:rPr>
                <w:lang w:val="ru-RU" w:eastAsia="en-US"/>
              </w:rPr>
              <w:t>0,17</w:t>
            </w:r>
          </w:p>
        </w:tc>
        <w:tc>
          <w:tcPr>
            <w:tcW w:w="1592" w:type="dxa"/>
            <w:vAlign w:val="center"/>
          </w:tcPr>
          <w:p w14:paraId="11D29F6F" w14:textId="0BCD5AF2" w:rsidR="00C602C1" w:rsidRPr="00B77EC9" w:rsidRDefault="00AB6B6E" w:rsidP="00107A6D">
            <w:pPr>
              <w:ind w:firstLine="0"/>
              <w:jc w:val="center"/>
              <w:rPr>
                <w:lang w:val="ru-RU" w:eastAsia="en-US"/>
              </w:rPr>
            </w:pPr>
            <w:r>
              <w:rPr>
                <w:lang w:val="ru-RU" w:eastAsia="en-US"/>
              </w:rPr>
              <w:t>1</w:t>
            </w:r>
          </w:p>
        </w:tc>
        <w:tc>
          <w:tcPr>
            <w:tcW w:w="1559" w:type="dxa"/>
            <w:vAlign w:val="center"/>
          </w:tcPr>
          <w:p w14:paraId="583B210A" w14:textId="03EBA750" w:rsidR="00C602C1" w:rsidRPr="00B77EC9" w:rsidRDefault="00AB6B6E" w:rsidP="00107A6D">
            <w:pPr>
              <w:ind w:firstLine="0"/>
              <w:jc w:val="center"/>
              <w:rPr>
                <w:lang w:val="ru-RU" w:eastAsia="en-US"/>
              </w:rPr>
            </w:pPr>
            <w:r>
              <w:rPr>
                <w:lang w:val="ru-RU" w:eastAsia="en-US"/>
              </w:rPr>
              <w:t>0,74</w:t>
            </w:r>
          </w:p>
        </w:tc>
        <w:tc>
          <w:tcPr>
            <w:tcW w:w="1843" w:type="dxa"/>
            <w:vAlign w:val="center"/>
          </w:tcPr>
          <w:p w14:paraId="6F6F73EB" w14:textId="78E2D08A" w:rsidR="00C602C1" w:rsidRPr="00B77EC9" w:rsidRDefault="00AB6B6E" w:rsidP="00107A6D">
            <w:pPr>
              <w:ind w:firstLine="0"/>
              <w:jc w:val="center"/>
              <w:rPr>
                <w:lang w:val="ru-RU" w:eastAsia="en-US"/>
              </w:rPr>
            </w:pPr>
            <w:r>
              <w:rPr>
                <w:lang w:val="ru-RU" w:eastAsia="en-US"/>
              </w:rPr>
              <w:t>0,1</w:t>
            </w:r>
          </w:p>
        </w:tc>
      </w:tr>
      <w:tr w:rsidR="00C602C1" w:rsidRPr="004B6173" w14:paraId="7C70223A" w14:textId="77777777" w:rsidTr="00107A6D">
        <w:tc>
          <w:tcPr>
            <w:tcW w:w="3109" w:type="dxa"/>
          </w:tcPr>
          <w:p w14:paraId="327655FC" w14:textId="77777777" w:rsidR="00C602C1" w:rsidRPr="004B6173"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390" w:type="dxa"/>
            <w:vAlign w:val="center"/>
          </w:tcPr>
          <w:p w14:paraId="00CD7387" w14:textId="061C01CE" w:rsidR="00C602C1" w:rsidRPr="004B6173" w:rsidRDefault="00B40AA2" w:rsidP="00107A6D">
            <w:pPr>
              <w:ind w:firstLine="0"/>
              <w:jc w:val="center"/>
              <w:rPr>
                <w:lang w:val="ru-RU" w:eastAsia="en-US"/>
              </w:rPr>
            </w:pPr>
            <w:r>
              <w:rPr>
                <w:lang w:val="ru-RU" w:eastAsia="en-US"/>
              </w:rPr>
              <w:t>0,083</w:t>
            </w:r>
          </w:p>
        </w:tc>
        <w:tc>
          <w:tcPr>
            <w:tcW w:w="1592" w:type="dxa"/>
            <w:vAlign w:val="center"/>
          </w:tcPr>
          <w:p w14:paraId="64D5A063" w14:textId="7B7DEA97" w:rsidR="00C602C1" w:rsidRPr="004B6173" w:rsidRDefault="00B40AA2" w:rsidP="00107A6D">
            <w:pPr>
              <w:ind w:firstLine="0"/>
              <w:jc w:val="center"/>
              <w:rPr>
                <w:lang w:val="ru-RU" w:eastAsia="en-US"/>
              </w:rPr>
            </w:pPr>
            <w:r>
              <w:rPr>
                <w:lang w:val="ru-RU" w:eastAsia="en-US"/>
              </w:rPr>
              <w:t>1</w:t>
            </w:r>
          </w:p>
        </w:tc>
        <w:tc>
          <w:tcPr>
            <w:tcW w:w="1559" w:type="dxa"/>
            <w:vAlign w:val="center"/>
          </w:tcPr>
          <w:p w14:paraId="7276E575" w14:textId="289D89E2" w:rsidR="00C602C1" w:rsidRPr="004B6173" w:rsidRDefault="00B40AA2" w:rsidP="00107A6D">
            <w:pPr>
              <w:ind w:firstLine="0"/>
              <w:jc w:val="center"/>
              <w:rPr>
                <w:lang w:val="ru-RU" w:eastAsia="en-US"/>
              </w:rPr>
            </w:pPr>
            <w:r>
              <w:rPr>
                <w:lang w:val="ru-RU" w:eastAsia="en-US"/>
              </w:rPr>
              <w:t>1</w:t>
            </w:r>
          </w:p>
        </w:tc>
        <w:tc>
          <w:tcPr>
            <w:tcW w:w="1843" w:type="dxa"/>
            <w:vAlign w:val="center"/>
          </w:tcPr>
          <w:p w14:paraId="564DA998" w14:textId="3EBF73A6" w:rsidR="00C602C1" w:rsidRPr="004B6173" w:rsidRDefault="00B40AA2" w:rsidP="00107A6D">
            <w:pPr>
              <w:ind w:firstLine="0"/>
              <w:jc w:val="center"/>
              <w:rPr>
                <w:lang w:val="ru-RU" w:eastAsia="en-US"/>
              </w:rPr>
            </w:pPr>
            <w:r>
              <w:rPr>
                <w:lang w:val="ru-RU" w:eastAsia="en-US"/>
              </w:rPr>
              <w:t>1</w:t>
            </w:r>
          </w:p>
        </w:tc>
      </w:tr>
      <w:tr w:rsidR="00C602C1" w:rsidRPr="004B6173" w14:paraId="488308BA" w14:textId="77777777" w:rsidTr="00107A6D">
        <w:tc>
          <w:tcPr>
            <w:tcW w:w="3109" w:type="dxa"/>
          </w:tcPr>
          <w:p w14:paraId="74DE0E7E" w14:textId="77777777" w:rsidR="00C602C1" w:rsidRPr="004B6173"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390" w:type="dxa"/>
            <w:vAlign w:val="center"/>
          </w:tcPr>
          <w:p w14:paraId="05DEE8B2" w14:textId="121348E7" w:rsidR="00C602C1" w:rsidRPr="004B6173" w:rsidRDefault="006F482C" w:rsidP="00107A6D">
            <w:pPr>
              <w:ind w:firstLine="0"/>
              <w:jc w:val="center"/>
              <w:rPr>
                <w:lang w:val="ru-RU" w:eastAsia="en-US"/>
              </w:rPr>
            </w:pPr>
            <w:r>
              <w:rPr>
                <w:lang w:val="ru-RU" w:eastAsia="en-US"/>
              </w:rPr>
              <w:t>0,17</w:t>
            </w:r>
          </w:p>
        </w:tc>
        <w:tc>
          <w:tcPr>
            <w:tcW w:w="1592" w:type="dxa"/>
            <w:vAlign w:val="center"/>
          </w:tcPr>
          <w:p w14:paraId="53919DF3" w14:textId="08E07042" w:rsidR="00C602C1" w:rsidRPr="004B6173" w:rsidRDefault="006F482C" w:rsidP="00107A6D">
            <w:pPr>
              <w:ind w:firstLine="0"/>
              <w:jc w:val="center"/>
              <w:rPr>
                <w:lang w:val="ru-RU" w:eastAsia="en-US"/>
              </w:rPr>
            </w:pPr>
            <w:r>
              <w:rPr>
                <w:lang w:val="ru-RU" w:eastAsia="en-US"/>
              </w:rPr>
              <w:t>1</w:t>
            </w:r>
          </w:p>
        </w:tc>
        <w:tc>
          <w:tcPr>
            <w:tcW w:w="1559" w:type="dxa"/>
            <w:vAlign w:val="center"/>
          </w:tcPr>
          <w:p w14:paraId="14655057" w14:textId="5EE86A23" w:rsidR="00C602C1" w:rsidRPr="004B6173" w:rsidRDefault="006F482C" w:rsidP="00107A6D">
            <w:pPr>
              <w:ind w:firstLine="0"/>
              <w:jc w:val="center"/>
              <w:rPr>
                <w:lang w:val="ru-RU" w:eastAsia="en-US"/>
              </w:rPr>
            </w:pPr>
            <w:r>
              <w:rPr>
                <w:lang w:val="ru-RU" w:eastAsia="en-US"/>
              </w:rPr>
              <w:t>0,72</w:t>
            </w:r>
          </w:p>
        </w:tc>
        <w:tc>
          <w:tcPr>
            <w:tcW w:w="1843" w:type="dxa"/>
            <w:vAlign w:val="center"/>
          </w:tcPr>
          <w:p w14:paraId="0DC7E403" w14:textId="73D7E512" w:rsidR="00C602C1" w:rsidRPr="004B6173" w:rsidRDefault="006F482C" w:rsidP="00107A6D">
            <w:pPr>
              <w:ind w:firstLine="0"/>
              <w:jc w:val="center"/>
              <w:rPr>
                <w:lang w:val="ru-RU" w:eastAsia="en-US"/>
              </w:rPr>
            </w:pPr>
            <w:r>
              <w:rPr>
                <w:lang w:val="ru-RU" w:eastAsia="en-US"/>
              </w:rPr>
              <w:t>0,3</w:t>
            </w:r>
          </w:p>
        </w:tc>
      </w:tr>
      <w:tr w:rsidR="00C602C1" w:rsidRPr="004B6173" w14:paraId="43DA2D99" w14:textId="77777777" w:rsidTr="00107A6D">
        <w:tc>
          <w:tcPr>
            <w:tcW w:w="3109" w:type="dxa"/>
          </w:tcPr>
          <w:p w14:paraId="65F2A5E7" w14:textId="77777777" w:rsidR="00C602C1" w:rsidRPr="004B6173"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390" w:type="dxa"/>
            <w:vAlign w:val="center"/>
          </w:tcPr>
          <w:p w14:paraId="28D3830F" w14:textId="4EA7BC4F" w:rsidR="00C602C1" w:rsidRPr="004B6173" w:rsidRDefault="00833CF0" w:rsidP="00107A6D">
            <w:pPr>
              <w:ind w:firstLine="0"/>
              <w:jc w:val="center"/>
              <w:rPr>
                <w:lang w:val="ru-RU" w:eastAsia="en-US"/>
              </w:rPr>
            </w:pPr>
            <w:r>
              <w:rPr>
                <w:lang w:val="ru-RU" w:eastAsia="en-US"/>
              </w:rPr>
              <w:t>0,17</w:t>
            </w:r>
          </w:p>
        </w:tc>
        <w:tc>
          <w:tcPr>
            <w:tcW w:w="1592" w:type="dxa"/>
            <w:vAlign w:val="center"/>
          </w:tcPr>
          <w:p w14:paraId="55579EC1" w14:textId="13EFF32D" w:rsidR="00C602C1" w:rsidRPr="004B6173" w:rsidRDefault="00833CF0" w:rsidP="00107A6D">
            <w:pPr>
              <w:ind w:firstLine="0"/>
              <w:jc w:val="center"/>
              <w:rPr>
                <w:lang w:val="ru-RU" w:eastAsia="en-US"/>
              </w:rPr>
            </w:pPr>
            <w:r>
              <w:rPr>
                <w:lang w:val="ru-RU" w:eastAsia="en-US"/>
              </w:rPr>
              <w:t>1</w:t>
            </w:r>
          </w:p>
        </w:tc>
        <w:tc>
          <w:tcPr>
            <w:tcW w:w="1559" w:type="dxa"/>
            <w:vAlign w:val="center"/>
          </w:tcPr>
          <w:p w14:paraId="1D7236D2" w14:textId="7F93D84F" w:rsidR="00C602C1" w:rsidRPr="004B6173" w:rsidRDefault="00833CF0" w:rsidP="00107A6D">
            <w:pPr>
              <w:ind w:firstLine="0"/>
              <w:jc w:val="center"/>
              <w:rPr>
                <w:lang w:val="ru-RU" w:eastAsia="en-US"/>
              </w:rPr>
            </w:pPr>
            <w:r>
              <w:rPr>
                <w:lang w:val="ru-RU" w:eastAsia="en-US"/>
              </w:rPr>
              <w:t>0,72</w:t>
            </w:r>
          </w:p>
        </w:tc>
        <w:tc>
          <w:tcPr>
            <w:tcW w:w="1843" w:type="dxa"/>
            <w:vAlign w:val="center"/>
          </w:tcPr>
          <w:p w14:paraId="41ADCE8F" w14:textId="74D87DA2" w:rsidR="00C602C1" w:rsidRPr="004B6173" w:rsidRDefault="00833CF0" w:rsidP="00107A6D">
            <w:pPr>
              <w:ind w:firstLine="0"/>
              <w:jc w:val="center"/>
              <w:rPr>
                <w:lang w:val="ru-RU" w:eastAsia="en-US"/>
              </w:rPr>
            </w:pPr>
            <w:r>
              <w:rPr>
                <w:lang w:val="ru-RU" w:eastAsia="en-US"/>
              </w:rPr>
              <w:t>0,18</w:t>
            </w:r>
          </w:p>
        </w:tc>
      </w:tr>
      <w:tr w:rsidR="00C602C1" w:rsidRPr="004B6173" w14:paraId="6860718F" w14:textId="77777777" w:rsidTr="00107A6D">
        <w:tc>
          <w:tcPr>
            <w:tcW w:w="3109" w:type="dxa"/>
          </w:tcPr>
          <w:p w14:paraId="241424C5" w14:textId="77777777" w:rsidR="00C602C1" w:rsidRPr="004B6173" w:rsidRDefault="00C602C1" w:rsidP="00107A6D">
            <w:pPr>
              <w:ind w:firstLine="0"/>
              <w:jc w:val="left"/>
              <w:rPr>
                <w:lang w:val="en-US" w:eastAsia="en-US"/>
              </w:rPr>
            </w:pPr>
            <w:r>
              <w:rPr>
                <w:lang w:val="en-US" w:eastAsia="en-US"/>
              </w:rPr>
              <w:t>Datafly</w:t>
            </w:r>
          </w:p>
        </w:tc>
        <w:tc>
          <w:tcPr>
            <w:tcW w:w="1390" w:type="dxa"/>
            <w:vAlign w:val="center"/>
          </w:tcPr>
          <w:p w14:paraId="33D35968" w14:textId="61353382" w:rsidR="00C602C1" w:rsidRPr="004B6173" w:rsidRDefault="00E1003A" w:rsidP="00107A6D">
            <w:pPr>
              <w:ind w:firstLine="0"/>
              <w:jc w:val="center"/>
              <w:rPr>
                <w:lang w:val="ru-RU" w:eastAsia="en-US"/>
              </w:rPr>
            </w:pPr>
            <w:r>
              <w:rPr>
                <w:lang w:val="ru-RU" w:eastAsia="en-US"/>
              </w:rPr>
              <w:t>0,17</w:t>
            </w:r>
          </w:p>
        </w:tc>
        <w:tc>
          <w:tcPr>
            <w:tcW w:w="1592" w:type="dxa"/>
            <w:vAlign w:val="center"/>
          </w:tcPr>
          <w:p w14:paraId="4E19BB54" w14:textId="5105F072" w:rsidR="00C602C1" w:rsidRPr="004B6173" w:rsidRDefault="00E1003A" w:rsidP="00107A6D">
            <w:pPr>
              <w:ind w:firstLine="0"/>
              <w:jc w:val="center"/>
              <w:rPr>
                <w:lang w:val="ru-RU" w:eastAsia="en-US"/>
              </w:rPr>
            </w:pPr>
            <w:r>
              <w:rPr>
                <w:lang w:val="ru-RU" w:eastAsia="en-US"/>
              </w:rPr>
              <w:t>1</w:t>
            </w:r>
          </w:p>
        </w:tc>
        <w:tc>
          <w:tcPr>
            <w:tcW w:w="1559" w:type="dxa"/>
            <w:vAlign w:val="center"/>
          </w:tcPr>
          <w:p w14:paraId="4C346978" w14:textId="4F2F83E3" w:rsidR="00C602C1" w:rsidRPr="004B6173" w:rsidRDefault="00E1003A" w:rsidP="00107A6D">
            <w:pPr>
              <w:ind w:firstLine="0"/>
              <w:jc w:val="center"/>
              <w:rPr>
                <w:lang w:val="ru-RU" w:eastAsia="en-US"/>
              </w:rPr>
            </w:pPr>
            <w:r>
              <w:rPr>
                <w:lang w:val="ru-RU" w:eastAsia="en-US"/>
              </w:rPr>
              <w:t>0,73</w:t>
            </w:r>
          </w:p>
        </w:tc>
        <w:tc>
          <w:tcPr>
            <w:tcW w:w="1843" w:type="dxa"/>
            <w:vAlign w:val="center"/>
          </w:tcPr>
          <w:p w14:paraId="11BF0646" w14:textId="170FA659" w:rsidR="00C602C1" w:rsidRPr="004B6173" w:rsidRDefault="00E1003A" w:rsidP="00107A6D">
            <w:pPr>
              <w:ind w:firstLine="0"/>
              <w:jc w:val="center"/>
              <w:rPr>
                <w:lang w:val="ru-RU" w:eastAsia="en-US"/>
              </w:rPr>
            </w:pPr>
            <w:r>
              <w:rPr>
                <w:lang w:val="ru-RU" w:eastAsia="en-US"/>
              </w:rPr>
              <w:t>0,25</w:t>
            </w:r>
          </w:p>
        </w:tc>
      </w:tr>
      <w:tr w:rsidR="00C602C1" w:rsidRPr="004B6173" w14:paraId="100FB35D" w14:textId="77777777" w:rsidTr="00107A6D">
        <w:tc>
          <w:tcPr>
            <w:tcW w:w="3109" w:type="dxa"/>
          </w:tcPr>
          <w:p w14:paraId="56F17BC0" w14:textId="77777777" w:rsidR="00C602C1" w:rsidRPr="004B6173" w:rsidRDefault="00C602C1" w:rsidP="00107A6D">
            <w:pPr>
              <w:ind w:firstLine="0"/>
              <w:jc w:val="left"/>
              <w:rPr>
                <w:lang w:val="en-US" w:eastAsia="en-US"/>
              </w:rPr>
            </w:pPr>
            <w:r>
              <w:rPr>
                <w:lang w:val="en-US" w:eastAsia="en-US"/>
              </w:rPr>
              <w:t>Equal sized</w:t>
            </w:r>
          </w:p>
        </w:tc>
        <w:tc>
          <w:tcPr>
            <w:tcW w:w="1390" w:type="dxa"/>
            <w:vAlign w:val="center"/>
          </w:tcPr>
          <w:p w14:paraId="092557CF" w14:textId="5DD89467" w:rsidR="00C602C1" w:rsidRPr="004B6173" w:rsidRDefault="00370275" w:rsidP="00107A6D">
            <w:pPr>
              <w:ind w:firstLine="0"/>
              <w:jc w:val="center"/>
              <w:rPr>
                <w:lang w:val="ru-RU" w:eastAsia="en-US"/>
              </w:rPr>
            </w:pPr>
            <w:r>
              <w:rPr>
                <w:lang w:val="ru-RU" w:eastAsia="en-US"/>
              </w:rPr>
              <w:t>0,17</w:t>
            </w:r>
          </w:p>
        </w:tc>
        <w:tc>
          <w:tcPr>
            <w:tcW w:w="1592" w:type="dxa"/>
            <w:vAlign w:val="center"/>
          </w:tcPr>
          <w:p w14:paraId="78A6589E" w14:textId="5836DFEF" w:rsidR="00C602C1" w:rsidRPr="004B6173" w:rsidRDefault="00370275" w:rsidP="00107A6D">
            <w:pPr>
              <w:ind w:firstLine="0"/>
              <w:jc w:val="center"/>
              <w:rPr>
                <w:lang w:val="ru-RU" w:eastAsia="en-US"/>
              </w:rPr>
            </w:pPr>
            <w:r>
              <w:rPr>
                <w:lang w:val="ru-RU" w:eastAsia="en-US"/>
              </w:rPr>
              <w:t>1</w:t>
            </w:r>
          </w:p>
        </w:tc>
        <w:tc>
          <w:tcPr>
            <w:tcW w:w="1559" w:type="dxa"/>
            <w:vAlign w:val="center"/>
          </w:tcPr>
          <w:p w14:paraId="20A29CFC" w14:textId="231C249A" w:rsidR="00C602C1" w:rsidRPr="004B6173" w:rsidRDefault="00370275" w:rsidP="00107A6D">
            <w:pPr>
              <w:ind w:firstLine="0"/>
              <w:jc w:val="center"/>
              <w:rPr>
                <w:lang w:val="ru-RU" w:eastAsia="en-US"/>
              </w:rPr>
            </w:pPr>
            <w:r>
              <w:rPr>
                <w:lang w:val="ru-RU" w:eastAsia="en-US"/>
              </w:rPr>
              <w:t>0,72</w:t>
            </w:r>
          </w:p>
        </w:tc>
        <w:tc>
          <w:tcPr>
            <w:tcW w:w="1843" w:type="dxa"/>
            <w:vAlign w:val="center"/>
          </w:tcPr>
          <w:p w14:paraId="196D457E" w14:textId="0DCE4949" w:rsidR="00C602C1" w:rsidRPr="004B6173" w:rsidRDefault="00370275" w:rsidP="00107A6D">
            <w:pPr>
              <w:ind w:firstLine="0"/>
              <w:jc w:val="center"/>
              <w:rPr>
                <w:lang w:val="ru-RU" w:eastAsia="en-US"/>
              </w:rPr>
            </w:pPr>
            <w:r>
              <w:rPr>
                <w:lang w:val="ru-RU" w:eastAsia="en-US"/>
              </w:rPr>
              <w:t>0,17</w:t>
            </w:r>
          </w:p>
        </w:tc>
      </w:tr>
      <w:tr w:rsidR="00C602C1" w:rsidRPr="004B6173" w14:paraId="76DD9F99" w14:textId="77777777" w:rsidTr="00107A6D">
        <w:tc>
          <w:tcPr>
            <w:tcW w:w="3109" w:type="dxa"/>
          </w:tcPr>
          <w:p w14:paraId="4560C04A" w14:textId="77777777" w:rsidR="00C602C1" w:rsidRPr="004509C9" w:rsidRDefault="00C602C1" w:rsidP="00107A6D">
            <w:pPr>
              <w:ind w:firstLine="0"/>
              <w:rPr>
                <w:lang w:val="ru-RU" w:eastAsia="en-US"/>
              </w:rPr>
            </w:pPr>
            <w:r>
              <w:rPr>
                <w:lang w:val="ru-RU" w:eastAsia="en-US"/>
              </w:rPr>
              <w:t xml:space="preserve">Перебор, </w:t>
            </w:r>
            <w:r>
              <w:rPr>
                <w:lang w:val="en-US" w:eastAsia="en-US"/>
              </w:rPr>
              <w:t>k</w:t>
            </w:r>
            <w:r>
              <w:rPr>
                <w:lang w:val="ru-RU" w:eastAsia="en-US"/>
              </w:rPr>
              <w:t>, подавление</w:t>
            </w:r>
          </w:p>
        </w:tc>
        <w:tc>
          <w:tcPr>
            <w:tcW w:w="1390" w:type="dxa"/>
            <w:vAlign w:val="center"/>
          </w:tcPr>
          <w:p w14:paraId="2BBDB7FE" w14:textId="4A8163C6" w:rsidR="00C602C1" w:rsidRPr="004B6173" w:rsidRDefault="00DC1FC9" w:rsidP="00107A6D">
            <w:pPr>
              <w:ind w:firstLine="0"/>
              <w:jc w:val="center"/>
              <w:rPr>
                <w:lang w:val="ru-RU" w:eastAsia="en-US"/>
              </w:rPr>
            </w:pPr>
            <w:r>
              <w:rPr>
                <w:lang w:val="ru-RU" w:eastAsia="en-US"/>
              </w:rPr>
              <w:t>0,083</w:t>
            </w:r>
          </w:p>
        </w:tc>
        <w:tc>
          <w:tcPr>
            <w:tcW w:w="1592" w:type="dxa"/>
            <w:vAlign w:val="center"/>
          </w:tcPr>
          <w:p w14:paraId="28484E56" w14:textId="60DD787F" w:rsidR="00C602C1" w:rsidRPr="004B6173" w:rsidRDefault="00DC1FC9" w:rsidP="00107A6D">
            <w:pPr>
              <w:ind w:firstLine="0"/>
              <w:jc w:val="center"/>
              <w:rPr>
                <w:lang w:val="ru-RU" w:eastAsia="en-US"/>
              </w:rPr>
            </w:pPr>
            <w:r>
              <w:rPr>
                <w:lang w:val="ru-RU" w:eastAsia="en-US"/>
              </w:rPr>
              <w:t>1</w:t>
            </w:r>
          </w:p>
        </w:tc>
        <w:tc>
          <w:tcPr>
            <w:tcW w:w="1559" w:type="dxa"/>
            <w:vAlign w:val="center"/>
          </w:tcPr>
          <w:p w14:paraId="78F20285" w14:textId="2B648A9D" w:rsidR="00C602C1" w:rsidRPr="004B6173" w:rsidRDefault="00DC1FC9" w:rsidP="00107A6D">
            <w:pPr>
              <w:ind w:firstLine="0"/>
              <w:jc w:val="center"/>
              <w:rPr>
                <w:lang w:val="ru-RU" w:eastAsia="en-US"/>
              </w:rPr>
            </w:pPr>
            <w:r>
              <w:rPr>
                <w:lang w:val="ru-RU" w:eastAsia="en-US"/>
              </w:rPr>
              <w:t>1</w:t>
            </w:r>
          </w:p>
        </w:tc>
        <w:tc>
          <w:tcPr>
            <w:tcW w:w="1843" w:type="dxa"/>
            <w:vAlign w:val="center"/>
          </w:tcPr>
          <w:p w14:paraId="77579AE1" w14:textId="4B2660C8" w:rsidR="00C602C1" w:rsidRPr="004B6173" w:rsidRDefault="00DC1FC9" w:rsidP="00107A6D">
            <w:pPr>
              <w:ind w:firstLine="0"/>
              <w:jc w:val="center"/>
              <w:rPr>
                <w:lang w:val="ru-RU" w:eastAsia="en-US"/>
              </w:rPr>
            </w:pPr>
            <w:r>
              <w:rPr>
                <w:lang w:val="ru-RU" w:eastAsia="en-US"/>
              </w:rPr>
              <w:t>1</w:t>
            </w:r>
          </w:p>
        </w:tc>
      </w:tr>
      <w:tr w:rsidR="00C602C1" w:rsidRPr="004B6173" w14:paraId="2D98F5BE" w14:textId="77777777" w:rsidTr="00107A6D">
        <w:tc>
          <w:tcPr>
            <w:tcW w:w="3109" w:type="dxa"/>
          </w:tcPr>
          <w:p w14:paraId="2F40A625" w14:textId="77777777" w:rsidR="00C602C1" w:rsidRPr="004B6173" w:rsidRDefault="00C602C1" w:rsidP="00107A6D">
            <w:pPr>
              <w:ind w:firstLine="0"/>
              <w:rPr>
                <w:lang w:val="ru-RU" w:eastAsia="en-US"/>
              </w:rPr>
            </w:pPr>
            <w:r>
              <w:rPr>
                <w:lang w:val="ru-RU" w:eastAsia="en-US"/>
              </w:rPr>
              <w:t xml:space="preserve">Перебор, </w:t>
            </w:r>
            <w:r>
              <w:rPr>
                <w:lang w:val="en-US" w:eastAsia="en-US"/>
              </w:rPr>
              <w:t>l</w:t>
            </w:r>
            <w:r>
              <w:rPr>
                <w:lang w:val="ru-RU" w:eastAsia="en-US"/>
              </w:rPr>
              <w:t>, подавление</w:t>
            </w:r>
          </w:p>
        </w:tc>
        <w:tc>
          <w:tcPr>
            <w:tcW w:w="1390" w:type="dxa"/>
            <w:vAlign w:val="center"/>
          </w:tcPr>
          <w:p w14:paraId="5E32B321" w14:textId="33689A93" w:rsidR="00C602C1" w:rsidRPr="004B6173" w:rsidRDefault="00DC1FC9" w:rsidP="00107A6D">
            <w:pPr>
              <w:ind w:firstLine="0"/>
              <w:jc w:val="center"/>
              <w:rPr>
                <w:lang w:val="ru-RU" w:eastAsia="en-US"/>
              </w:rPr>
            </w:pPr>
            <w:r>
              <w:rPr>
                <w:lang w:val="ru-RU" w:eastAsia="en-US"/>
              </w:rPr>
              <w:t>0,083</w:t>
            </w:r>
          </w:p>
        </w:tc>
        <w:tc>
          <w:tcPr>
            <w:tcW w:w="1592" w:type="dxa"/>
            <w:vAlign w:val="center"/>
          </w:tcPr>
          <w:p w14:paraId="5A0EE316" w14:textId="4EFECD2C" w:rsidR="00C602C1" w:rsidRPr="004B6173" w:rsidRDefault="00DC1FC9" w:rsidP="00107A6D">
            <w:pPr>
              <w:ind w:firstLine="0"/>
              <w:jc w:val="center"/>
              <w:rPr>
                <w:lang w:val="ru-RU" w:eastAsia="en-US"/>
              </w:rPr>
            </w:pPr>
            <w:r>
              <w:rPr>
                <w:lang w:val="ru-RU" w:eastAsia="en-US"/>
              </w:rPr>
              <w:t>1</w:t>
            </w:r>
          </w:p>
        </w:tc>
        <w:tc>
          <w:tcPr>
            <w:tcW w:w="1559" w:type="dxa"/>
            <w:vAlign w:val="center"/>
          </w:tcPr>
          <w:p w14:paraId="082AA4A1" w14:textId="2011EDAC" w:rsidR="00C602C1" w:rsidRPr="004B6173" w:rsidRDefault="00DC1FC9" w:rsidP="00107A6D">
            <w:pPr>
              <w:ind w:firstLine="0"/>
              <w:jc w:val="center"/>
              <w:rPr>
                <w:lang w:val="ru-RU" w:eastAsia="en-US"/>
              </w:rPr>
            </w:pPr>
            <w:r>
              <w:rPr>
                <w:lang w:val="ru-RU" w:eastAsia="en-US"/>
              </w:rPr>
              <w:t>1</w:t>
            </w:r>
          </w:p>
        </w:tc>
        <w:tc>
          <w:tcPr>
            <w:tcW w:w="1843" w:type="dxa"/>
            <w:vAlign w:val="center"/>
          </w:tcPr>
          <w:p w14:paraId="66FA5B99" w14:textId="6AD7AD68" w:rsidR="00C602C1" w:rsidRPr="004B6173" w:rsidRDefault="00DC1FC9" w:rsidP="00107A6D">
            <w:pPr>
              <w:ind w:firstLine="0"/>
              <w:jc w:val="center"/>
              <w:rPr>
                <w:lang w:val="ru-RU" w:eastAsia="en-US"/>
              </w:rPr>
            </w:pPr>
            <w:r>
              <w:rPr>
                <w:lang w:val="ru-RU" w:eastAsia="en-US"/>
              </w:rPr>
              <w:t>1</w:t>
            </w:r>
          </w:p>
        </w:tc>
      </w:tr>
      <w:tr w:rsidR="00C602C1" w:rsidRPr="004B6173" w14:paraId="3BF5795B" w14:textId="77777777" w:rsidTr="00107A6D">
        <w:tc>
          <w:tcPr>
            <w:tcW w:w="3109" w:type="dxa"/>
          </w:tcPr>
          <w:p w14:paraId="601848D9" w14:textId="77777777" w:rsidR="00C602C1" w:rsidRPr="004B6173" w:rsidRDefault="00C602C1" w:rsidP="00107A6D">
            <w:pPr>
              <w:ind w:firstLine="0"/>
              <w:rPr>
                <w:lang w:val="ru-RU" w:eastAsia="en-US"/>
              </w:rPr>
            </w:pPr>
            <w:r>
              <w:rPr>
                <w:lang w:val="ru-RU" w:eastAsia="en-US"/>
              </w:rPr>
              <w:t xml:space="preserve">Перебор, </w:t>
            </w:r>
            <w:r>
              <w:rPr>
                <w:lang w:val="en-US" w:eastAsia="en-US"/>
              </w:rPr>
              <w:t>t</w:t>
            </w:r>
            <w:r>
              <w:rPr>
                <w:lang w:val="ru-RU" w:eastAsia="en-US"/>
              </w:rPr>
              <w:t>, подавление</w:t>
            </w:r>
          </w:p>
        </w:tc>
        <w:tc>
          <w:tcPr>
            <w:tcW w:w="1390" w:type="dxa"/>
            <w:vAlign w:val="center"/>
          </w:tcPr>
          <w:p w14:paraId="1EAF89F8" w14:textId="36A4A6D1" w:rsidR="00C602C1" w:rsidRPr="004B6173" w:rsidRDefault="00DC1FC9" w:rsidP="00107A6D">
            <w:pPr>
              <w:ind w:firstLine="0"/>
              <w:jc w:val="center"/>
              <w:rPr>
                <w:lang w:val="ru-RU" w:eastAsia="en-US"/>
              </w:rPr>
            </w:pPr>
            <w:r>
              <w:rPr>
                <w:lang w:val="ru-RU" w:eastAsia="en-US"/>
              </w:rPr>
              <w:t>0,083</w:t>
            </w:r>
          </w:p>
        </w:tc>
        <w:tc>
          <w:tcPr>
            <w:tcW w:w="1592" w:type="dxa"/>
            <w:vAlign w:val="center"/>
          </w:tcPr>
          <w:p w14:paraId="4F4CC077" w14:textId="65A0605D" w:rsidR="00C602C1" w:rsidRPr="004B6173" w:rsidRDefault="00DC1FC9" w:rsidP="00107A6D">
            <w:pPr>
              <w:ind w:firstLine="0"/>
              <w:jc w:val="center"/>
              <w:rPr>
                <w:lang w:val="ru-RU" w:eastAsia="en-US"/>
              </w:rPr>
            </w:pPr>
            <w:r>
              <w:rPr>
                <w:lang w:val="ru-RU" w:eastAsia="en-US"/>
              </w:rPr>
              <w:t>1</w:t>
            </w:r>
          </w:p>
        </w:tc>
        <w:tc>
          <w:tcPr>
            <w:tcW w:w="1559" w:type="dxa"/>
            <w:vAlign w:val="center"/>
          </w:tcPr>
          <w:p w14:paraId="4E80791C" w14:textId="549DB1B7" w:rsidR="00C602C1" w:rsidRPr="004B6173" w:rsidRDefault="00DC1FC9" w:rsidP="00107A6D">
            <w:pPr>
              <w:ind w:firstLine="0"/>
              <w:jc w:val="center"/>
              <w:rPr>
                <w:lang w:val="ru-RU" w:eastAsia="en-US"/>
              </w:rPr>
            </w:pPr>
            <w:r>
              <w:rPr>
                <w:lang w:val="ru-RU" w:eastAsia="en-US"/>
              </w:rPr>
              <w:t>1</w:t>
            </w:r>
          </w:p>
        </w:tc>
        <w:tc>
          <w:tcPr>
            <w:tcW w:w="1843" w:type="dxa"/>
            <w:vAlign w:val="center"/>
          </w:tcPr>
          <w:p w14:paraId="31B305E2" w14:textId="40B7A2D4" w:rsidR="00C602C1" w:rsidRPr="004B6173" w:rsidRDefault="00DC1FC9" w:rsidP="00107A6D">
            <w:pPr>
              <w:ind w:firstLine="0"/>
              <w:jc w:val="center"/>
              <w:rPr>
                <w:lang w:val="ru-RU" w:eastAsia="en-US"/>
              </w:rPr>
            </w:pPr>
            <w:r>
              <w:rPr>
                <w:lang w:val="ru-RU" w:eastAsia="en-US"/>
              </w:rPr>
              <w:t>1</w:t>
            </w:r>
          </w:p>
        </w:tc>
      </w:tr>
    </w:tbl>
    <w:p w14:paraId="533D721F" w14:textId="77777777" w:rsidR="00C602C1" w:rsidRPr="004B6173" w:rsidRDefault="00C602C1" w:rsidP="00C602C1">
      <w:pPr>
        <w:ind w:firstLine="0"/>
        <w:rPr>
          <w:lang w:val="ru-RU" w:eastAsia="en-US"/>
        </w:rPr>
      </w:pPr>
    </w:p>
    <w:p w14:paraId="774FF5D6" w14:textId="425FA9D3" w:rsidR="00C602C1" w:rsidRDefault="00C602C1" w:rsidP="00C602C1">
      <w:pPr>
        <w:ind w:firstLine="0"/>
        <w:rPr>
          <w:lang w:val="ru-RU" w:eastAsia="en-US"/>
        </w:rPr>
      </w:pPr>
      <w:r>
        <w:rPr>
          <w:lang w:val="ru-RU" w:eastAsia="en-US"/>
        </w:rPr>
        <w:t xml:space="preserve">Таблица </w:t>
      </w:r>
      <w:r>
        <w:rPr>
          <w:lang w:val="ru-RU" w:eastAsia="en-US"/>
        </w:rPr>
        <w:t>21</w:t>
      </w:r>
      <w:r>
        <w:rPr>
          <w:lang w:val="ru-RU" w:eastAsia="en-US"/>
        </w:rPr>
        <w:t xml:space="preserve"> - короткий датасет, риски обезличивания (</w:t>
      </w:r>
      <w:r w:rsidRPr="00A56DD4">
        <w:rPr>
          <w:lang w:val="en-US" w:eastAsia="en-US"/>
        </w:rPr>
        <w:t>k</w:t>
      </w:r>
      <w:r w:rsidRPr="00A56DD4">
        <w:rPr>
          <w:lang w:val="ru-RU" w:eastAsia="en-US"/>
        </w:rPr>
        <w:t>=</w:t>
      </w:r>
      <w:r>
        <w:rPr>
          <w:lang w:val="ru-RU" w:eastAsia="en-US"/>
        </w:rPr>
        <w:t>4</w:t>
      </w:r>
      <w:r w:rsidRPr="00A56DD4">
        <w:rPr>
          <w:lang w:val="ru-RU" w:eastAsia="en-US"/>
        </w:rPr>
        <w:t xml:space="preserve">, </w:t>
      </w:r>
      <w:r w:rsidRPr="00A56DD4">
        <w:rPr>
          <w:lang w:val="en-US" w:eastAsia="en-US"/>
        </w:rPr>
        <w:t>l</w:t>
      </w:r>
      <w:r w:rsidRPr="00A56DD4">
        <w:rPr>
          <w:lang w:val="ru-RU" w:eastAsia="en-US"/>
        </w:rPr>
        <w:t>=</w:t>
      </w:r>
      <w:r>
        <w:rPr>
          <w:lang w:val="ru-RU" w:eastAsia="en-US"/>
        </w:rPr>
        <w:t>4</w:t>
      </w:r>
      <w:r w:rsidRPr="00A56DD4">
        <w:rPr>
          <w:lang w:val="ru-RU" w:eastAsia="en-US"/>
        </w:rPr>
        <w:t xml:space="preserve">, </w:t>
      </w:r>
      <w:r w:rsidRPr="00A56DD4">
        <w:rPr>
          <w:lang w:val="en-US" w:eastAsia="en-US"/>
        </w:rPr>
        <w:t>t</w:t>
      </w:r>
      <w:r w:rsidRPr="00A56DD4">
        <w:rPr>
          <w:lang w:val="ru-RU" w:eastAsia="en-US"/>
        </w:rPr>
        <w:t>=</w:t>
      </w:r>
      <w:r>
        <w:rPr>
          <w:lang w:val="ru-RU" w:eastAsia="en-US"/>
        </w:rPr>
        <w:t>0,</w:t>
      </w:r>
      <w:r>
        <w:rPr>
          <w:lang w:val="ru-RU" w:eastAsia="en-US"/>
        </w:rPr>
        <w:t>1</w:t>
      </w:r>
      <w:r>
        <w:rPr>
          <w:lang w:val="ru-RU" w:eastAsia="en-US"/>
        </w:rPr>
        <w:t>)</w:t>
      </w:r>
    </w:p>
    <w:tbl>
      <w:tblPr>
        <w:tblStyle w:val="a5"/>
        <w:tblW w:w="9493" w:type="dxa"/>
        <w:tblLook w:val="04A0" w:firstRow="1" w:lastRow="0" w:firstColumn="1" w:lastColumn="0" w:noHBand="0" w:noVBand="1"/>
      </w:tblPr>
      <w:tblGrid>
        <w:gridCol w:w="3071"/>
        <w:gridCol w:w="1035"/>
        <w:gridCol w:w="851"/>
        <w:gridCol w:w="992"/>
        <w:gridCol w:w="850"/>
        <w:gridCol w:w="993"/>
        <w:gridCol w:w="1701"/>
      </w:tblGrid>
      <w:tr w:rsidR="00C602C1" w14:paraId="41B4E768" w14:textId="77777777" w:rsidTr="00107A6D">
        <w:tc>
          <w:tcPr>
            <w:tcW w:w="3071" w:type="dxa"/>
            <w:vAlign w:val="center"/>
          </w:tcPr>
          <w:p w14:paraId="51970622" w14:textId="77777777" w:rsidR="00C602C1" w:rsidRDefault="00C602C1" w:rsidP="00107A6D">
            <w:pPr>
              <w:ind w:firstLine="0"/>
              <w:jc w:val="center"/>
              <w:rPr>
                <w:lang w:val="ru-RU" w:eastAsia="en-US"/>
              </w:rPr>
            </w:pPr>
            <w:r w:rsidRPr="00B77EC9">
              <w:rPr>
                <w:lang w:val="ru-RU" w:eastAsia="en-US"/>
              </w:rPr>
              <w:t>Алгоритм</w:t>
            </w:r>
            <w:r>
              <w:rPr>
                <w:lang w:val="ru-RU" w:eastAsia="en-US"/>
              </w:rPr>
              <w:t>, метрика (</w:t>
            </w:r>
            <w:r>
              <w:rPr>
                <w:lang w:val="en-US" w:eastAsia="en-US"/>
              </w:rPr>
              <w:t>k</w:t>
            </w:r>
            <w:r w:rsidRPr="00AB0CC7">
              <w:rPr>
                <w:lang w:val="ru-RU" w:eastAsia="en-US"/>
              </w:rPr>
              <w:t xml:space="preserve">, </w:t>
            </w:r>
            <w:r>
              <w:rPr>
                <w:lang w:val="en-US" w:eastAsia="en-US"/>
              </w:rPr>
              <w:t>l</w:t>
            </w:r>
            <w:r w:rsidRPr="00AB0CC7">
              <w:rPr>
                <w:lang w:val="ru-RU" w:eastAsia="en-US"/>
              </w:rPr>
              <w:t xml:space="preserve">, </w:t>
            </w:r>
            <w:r>
              <w:rPr>
                <w:lang w:val="en-US" w:eastAsia="en-US"/>
              </w:rPr>
              <w:t>t</w:t>
            </w:r>
            <w:r>
              <w:rPr>
                <w:lang w:val="ru-RU" w:eastAsia="en-US"/>
              </w:rPr>
              <w:t>), метод</w:t>
            </w:r>
          </w:p>
        </w:tc>
        <w:tc>
          <w:tcPr>
            <w:tcW w:w="1035" w:type="dxa"/>
            <w:vAlign w:val="center"/>
          </w:tcPr>
          <w:p w14:paraId="29D315B4" w14:textId="77777777" w:rsidR="00C602C1" w:rsidRDefault="00C602C1" w:rsidP="00107A6D">
            <w:pPr>
              <w:ind w:firstLine="0"/>
              <w:jc w:val="center"/>
              <w:rPr>
                <w:lang w:val="ru-RU" w:eastAsia="en-US"/>
              </w:rPr>
            </w:pPr>
            <w:r w:rsidRPr="00B77EC9">
              <w:rPr>
                <w:lang w:val="ru-RU" w:eastAsia="en-US"/>
              </w:rPr>
              <w:t>max k</w:t>
            </w:r>
          </w:p>
        </w:tc>
        <w:tc>
          <w:tcPr>
            <w:tcW w:w="851" w:type="dxa"/>
            <w:vAlign w:val="center"/>
          </w:tcPr>
          <w:p w14:paraId="21F45B95" w14:textId="77777777" w:rsidR="00C602C1" w:rsidRDefault="00C602C1" w:rsidP="00107A6D">
            <w:pPr>
              <w:ind w:firstLine="0"/>
              <w:jc w:val="center"/>
              <w:rPr>
                <w:lang w:val="ru-RU" w:eastAsia="en-US"/>
              </w:rPr>
            </w:pPr>
            <w:r w:rsidRPr="00B77EC9">
              <w:rPr>
                <w:lang w:val="ru-RU" w:eastAsia="en-US"/>
              </w:rPr>
              <w:t>max l</w:t>
            </w:r>
          </w:p>
        </w:tc>
        <w:tc>
          <w:tcPr>
            <w:tcW w:w="992" w:type="dxa"/>
            <w:vAlign w:val="center"/>
          </w:tcPr>
          <w:p w14:paraId="366A17A8" w14:textId="77777777" w:rsidR="00C602C1" w:rsidRDefault="00C602C1" w:rsidP="00107A6D">
            <w:pPr>
              <w:ind w:firstLine="0"/>
              <w:jc w:val="center"/>
              <w:rPr>
                <w:lang w:val="ru-RU" w:eastAsia="en-US"/>
              </w:rPr>
            </w:pPr>
            <w:r w:rsidRPr="00B77EC9">
              <w:rPr>
                <w:lang w:val="ru-RU" w:eastAsia="en-US"/>
              </w:rPr>
              <w:t>min t</w:t>
            </w:r>
          </w:p>
        </w:tc>
        <w:tc>
          <w:tcPr>
            <w:tcW w:w="850" w:type="dxa"/>
            <w:vAlign w:val="center"/>
          </w:tcPr>
          <w:p w14:paraId="1F1A482C" w14:textId="77777777" w:rsidR="00C602C1" w:rsidRPr="00B77EC9" w:rsidRDefault="00C602C1" w:rsidP="00107A6D">
            <w:pPr>
              <w:ind w:firstLine="0"/>
              <w:jc w:val="center"/>
              <w:rPr>
                <w:lang w:val="en-US" w:eastAsia="en-US"/>
              </w:rPr>
            </w:pPr>
            <w:r w:rsidRPr="00B77EC9">
              <w:rPr>
                <w:lang w:val="ru-RU" w:eastAsia="en-US"/>
              </w:rPr>
              <w:t>A</w:t>
            </w:r>
            <w:r>
              <w:rPr>
                <w:lang w:val="en-US" w:eastAsia="en-US"/>
              </w:rPr>
              <w:t>KG</w:t>
            </w:r>
          </w:p>
        </w:tc>
        <w:tc>
          <w:tcPr>
            <w:tcW w:w="993" w:type="dxa"/>
            <w:vAlign w:val="center"/>
          </w:tcPr>
          <w:p w14:paraId="4E4F860B" w14:textId="77777777" w:rsidR="00C602C1" w:rsidRPr="00B77EC9" w:rsidRDefault="00C602C1" w:rsidP="00107A6D">
            <w:pPr>
              <w:ind w:firstLine="0"/>
              <w:jc w:val="center"/>
              <w:rPr>
                <w:lang w:val="en-US" w:eastAsia="en-US"/>
              </w:rPr>
            </w:pPr>
            <w:r>
              <w:rPr>
                <w:lang w:val="en-US" w:eastAsia="en-US"/>
              </w:rPr>
              <w:t>AAG</w:t>
            </w:r>
          </w:p>
        </w:tc>
        <w:tc>
          <w:tcPr>
            <w:tcW w:w="1701" w:type="dxa"/>
            <w:vAlign w:val="center"/>
          </w:tcPr>
          <w:p w14:paraId="5BD62777" w14:textId="77777777" w:rsidR="00C602C1" w:rsidRDefault="00C602C1" w:rsidP="00107A6D">
            <w:pPr>
              <w:ind w:firstLine="0"/>
              <w:jc w:val="center"/>
              <w:rPr>
                <w:lang w:val="ru-RU" w:eastAsia="en-US"/>
              </w:rPr>
            </w:pPr>
            <w:r>
              <w:rPr>
                <w:lang w:val="ru-RU" w:eastAsia="en-US"/>
              </w:rPr>
              <w:t>Время, с</w:t>
            </w:r>
          </w:p>
        </w:tc>
      </w:tr>
      <w:tr w:rsidR="00C602C1" w14:paraId="47A0E1C2" w14:textId="77777777" w:rsidTr="00107A6D">
        <w:tc>
          <w:tcPr>
            <w:tcW w:w="3071" w:type="dxa"/>
          </w:tcPr>
          <w:p w14:paraId="541E5F31"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 подавление</w:t>
            </w:r>
          </w:p>
        </w:tc>
        <w:tc>
          <w:tcPr>
            <w:tcW w:w="1035" w:type="dxa"/>
            <w:vAlign w:val="center"/>
          </w:tcPr>
          <w:p w14:paraId="2C36AF8C" w14:textId="64750018" w:rsidR="00C602C1" w:rsidRDefault="003B5873" w:rsidP="00107A6D">
            <w:pPr>
              <w:ind w:firstLine="0"/>
              <w:jc w:val="center"/>
              <w:rPr>
                <w:lang w:val="ru-RU" w:eastAsia="en-US"/>
              </w:rPr>
            </w:pPr>
            <w:r>
              <w:rPr>
                <w:lang w:val="ru-RU" w:eastAsia="en-US"/>
              </w:rPr>
              <w:t>12</w:t>
            </w:r>
          </w:p>
        </w:tc>
        <w:tc>
          <w:tcPr>
            <w:tcW w:w="851" w:type="dxa"/>
            <w:vAlign w:val="center"/>
          </w:tcPr>
          <w:p w14:paraId="48F9520B" w14:textId="77917973" w:rsidR="00C602C1" w:rsidRDefault="003B5873" w:rsidP="00107A6D">
            <w:pPr>
              <w:ind w:firstLine="0"/>
              <w:jc w:val="center"/>
              <w:rPr>
                <w:lang w:val="ru-RU" w:eastAsia="en-US"/>
              </w:rPr>
            </w:pPr>
            <w:r>
              <w:rPr>
                <w:lang w:val="ru-RU" w:eastAsia="en-US"/>
              </w:rPr>
              <w:t>9</w:t>
            </w:r>
          </w:p>
        </w:tc>
        <w:tc>
          <w:tcPr>
            <w:tcW w:w="992" w:type="dxa"/>
            <w:vAlign w:val="center"/>
          </w:tcPr>
          <w:p w14:paraId="1FCD5514" w14:textId="22ED1DBA" w:rsidR="00C602C1" w:rsidRDefault="003B5873" w:rsidP="00107A6D">
            <w:pPr>
              <w:ind w:firstLine="0"/>
              <w:jc w:val="center"/>
              <w:rPr>
                <w:lang w:val="ru-RU" w:eastAsia="en-US"/>
              </w:rPr>
            </w:pPr>
            <w:r>
              <w:rPr>
                <w:lang w:val="ru-RU" w:eastAsia="en-US"/>
              </w:rPr>
              <w:t>0</w:t>
            </w:r>
          </w:p>
        </w:tc>
        <w:tc>
          <w:tcPr>
            <w:tcW w:w="850" w:type="dxa"/>
            <w:vAlign w:val="center"/>
          </w:tcPr>
          <w:p w14:paraId="23459504" w14:textId="7D9A203D" w:rsidR="00C602C1" w:rsidRDefault="003B5873" w:rsidP="00107A6D">
            <w:pPr>
              <w:ind w:firstLine="0"/>
              <w:jc w:val="center"/>
              <w:rPr>
                <w:lang w:val="ru-RU" w:eastAsia="en-US"/>
              </w:rPr>
            </w:pPr>
            <w:r>
              <w:rPr>
                <w:lang w:val="ru-RU" w:eastAsia="en-US"/>
              </w:rPr>
              <w:t>0</w:t>
            </w:r>
          </w:p>
        </w:tc>
        <w:tc>
          <w:tcPr>
            <w:tcW w:w="993" w:type="dxa"/>
            <w:vAlign w:val="center"/>
          </w:tcPr>
          <w:p w14:paraId="3F728F7F" w14:textId="1CD3C2CB" w:rsidR="00C602C1" w:rsidRDefault="003B5873" w:rsidP="00107A6D">
            <w:pPr>
              <w:ind w:firstLine="0"/>
              <w:jc w:val="center"/>
              <w:rPr>
                <w:lang w:val="ru-RU" w:eastAsia="en-US"/>
              </w:rPr>
            </w:pPr>
            <w:r>
              <w:rPr>
                <w:lang w:val="ru-RU" w:eastAsia="en-US"/>
              </w:rPr>
              <w:t>0</w:t>
            </w:r>
          </w:p>
        </w:tc>
        <w:tc>
          <w:tcPr>
            <w:tcW w:w="1701" w:type="dxa"/>
            <w:vAlign w:val="center"/>
          </w:tcPr>
          <w:p w14:paraId="28F7DB32" w14:textId="4D9F8149" w:rsidR="00C602C1" w:rsidRPr="003B5873" w:rsidRDefault="003B5873" w:rsidP="00107A6D">
            <w:pPr>
              <w:ind w:firstLine="0"/>
              <w:jc w:val="center"/>
              <w:rPr>
                <w:lang w:val="en-US" w:eastAsia="en-US"/>
              </w:rPr>
            </w:pPr>
            <w:r>
              <w:rPr>
                <w:lang w:val="en-US" w:eastAsia="en-US"/>
              </w:rPr>
              <w:t>&lt; 1e-6</w:t>
            </w:r>
          </w:p>
        </w:tc>
      </w:tr>
      <w:tr w:rsidR="00C602C1" w14:paraId="77213BA7" w14:textId="77777777" w:rsidTr="00107A6D">
        <w:tc>
          <w:tcPr>
            <w:tcW w:w="3071" w:type="dxa"/>
          </w:tcPr>
          <w:p w14:paraId="0201AC18"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035" w:type="dxa"/>
            <w:vAlign w:val="center"/>
          </w:tcPr>
          <w:p w14:paraId="1533B551" w14:textId="7DAA0859" w:rsidR="00C602C1" w:rsidRPr="006524C7" w:rsidRDefault="006524C7" w:rsidP="00107A6D">
            <w:pPr>
              <w:ind w:firstLine="0"/>
              <w:jc w:val="center"/>
              <w:rPr>
                <w:lang w:val="en-US" w:eastAsia="en-US"/>
              </w:rPr>
            </w:pPr>
            <w:r>
              <w:rPr>
                <w:lang w:val="en-US" w:eastAsia="en-US"/>
              </w:rPr>
              <w:t>4</w:t>
            </w:r>
          </w:p>
        </w:tc>
        <w:tc>
          <w:tcPr>
            <w:tcW w:w="851" w:type="dxa"/>
            <w:vAlign w:val="center"/>
          </w:tcPr>
          <w:p w14:paraId="7BBF986D" w14:textId="7F0F4B7E" w:rsidR="00C602C1" w:rsidRPr="006524C7" w:rsidRDefault="006524C7" w:rsidP="00107A6D">
            <w:pPr>
              <w:ind w:firstLine="0"/>
              <w:jc w:val="center"/>
              <w:rPr>
                <w:lang w:val="en-US" w:eastAsia="en-US"/>
              </w:rPr>
            </w:pPr>
            <w:r>
              <w:rPr>
                <w:lang w:val="en-US" w:eastAsia="en-US"/>
              </w:rPr>
              <w:t>4</w:t>
            </w:r>
          </w:p>
        </w:tc>
        <w:tc>
          <w:tcPr>
            <w:tcW w:w="992" w:type="dxa"/>
            <w:vAlign w:val="center"/>
          </w:tcPr>
          <w:p w14:paraId="004780B1" w14:textId="54877045" w:rsidR="00C602C1" w:rsidRPr="006524C7" w:rsidRDefault="006524C7" w:rsidP="00107A6D">
            <w:pPr>
              <w:ind w:firstLine="0"/>
              <w:jc w:val="center"/>
              <w:rPr>
                <w:lang w:val="en-US" w:eastAsia="en-US"/>
              </w:rPr>
            </w:pPr>
            <w:r>
              <w:rPr>
                <w:lang w:val="en-US" w:eastAsia="en-US"/>
              </w:rPr>
              <w:t>0.26</w:t>
            </w:r>
          </w:p>
        </w:tc>
        <w:tc>
          <w:tcPr>
            <w:tcW w:w="850" w:type="dxa"/>
            <w:vAlign w:val="center"/>
          </w:tcPr>
          <w:p w14:paraId="5220B9C7" w14:textId="7D2E0BF6" w:rsidR="00C602C1" w:rsidRPr="006524C7" w:rsidRDefault="006524C7" w:rsidP="00107A6D">
            <w:pPr>
              <w:ind w:firstLine="0"/>
              <w:jc w:val="center"/>
              <w:rPr>
                <w:lang w:val="en-US" w:eastAsia="en-US"/>
              </w:rPr>
            </w:pPr>
            <w:r>
              <w:rPr>
                <w:lang w:val="en-US" w:eastAsia="en-US"/>
              </w:rPr>
              <w:t>0.67</w:t>
            </w:r>
          </w:p>
        </w:tc>
        <w:tc>
          <w:tcPr>
            <w:tcW w:w="993" w:type="dxa"/>
            <w:vAlign w:val="center"/>
          </w:tcPr>
          <w:p w14:paraId="4C83D8F7" w14:textId="4DC94391" w:rsidR="00C602C1" w:rsidRPr="006524C7" w:rsidRDefault="006524C7" w:rsidP="00107A6D">
            <w:pPr>
              <w:ind w:firstLine="0"/>
              <w:jc w:val="center"/>
              <w:rPr>
                <w:lang w:val="en-US" w:eastAsia="en-US"/>
              </w:rPr>
            </w:pPr>
            <w:r>
              <w:rPr>
                <w:lang w:val="en-US" w:eastAsia="en-US"/>
              </w:rPr>
              <w:t>0.17</w:t>
            </w:r>
          </w:p>
        </w:tc>
        <w:tc>
          <w:tcPr>
            <w:tcW w:w="1701" w:type="dxa"/>
            <w:vAlign w:val="center"/>
          </w:tcPr>
          <w:p w14:paraId="79276381" w14:textId="79B26D66" w:rsidR="00C602C1" w:rsidRPr="006524C7" w:rsidRDefault="006524C7" w:rsidP="00107A6D">
            <w:pPr>
              <w:ind w:firstLine="0"/>
              <w:jc w:val="center"/>
              <w:rPr>
                <w:lang w:val="en-US" w:eastAsia="en-US"/>
              </w:rPr>
            </w:pPr>
            <w:r>
              <w:rPr>
                <w:lang w:val="en-US" w:eastAsia="en-US"/>
              </w:rPr>
              <w:t>0.001</w:t>
            </w:r>
          </w:p>
        </w:tc>
      </w:tr>
      <w:tr w:rsidR="00C602C1" w14:paraId="16AF1D8C" w14:textId="77777777" w:rsidTr="00107A6D">
        <w:tc>
          <w:tcPr>
            <w:tcW w:w="3071" w:type="dxa"/>
          </w:tcPr>
          <w:p w14:paraId="50FA762B"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035" w:type="dxa"/>
            <w:vAlign w:val="center"/>
          </w:tcPr>
          <w:p w14:paraId="33943D3E" w14:textId="6E15F97A" w:rsidR="00C602C1" w:rsidRDefault="001F4219" w:rsidP="00107A6D">
            <w:pPr>
              <w:ind w:firstLine="0"/>
              <w:jc w:val="center"/>
              <w:rPr>
                <w:lang w:val="ru-RU" w:eastAsia="en-US"/>
              </w:rPr>
            </w:pPr>
            <w:r>
              <w:rPr>
                <w:lang w:val="ru-RU" w:eastAsia="en-US"/>
              </w:rPr>
              <w:t>4</w:t>
            </w:r>
          </w:p>
        </w:tc>
        <w:tc>
          <w:tcPr>
            <w:tcW w:w="851" w:type="dxa"/>
            <w:vAlign w:val="center"/>
          </w:tcPr>
          <w:p w14:paraId="58FE4365" w14:textId="5C10A95E" w:rsidR="00C602C1" w:rsidRDefault="001F4219" w:rsidP="00107A6D">
            <w:pPr>
              <w:ind w:firstLine="0"/>
              <w:jc w:val="center"/>
              <w:rPr>
                <w:lang w:val="ru-RU" w:eastAsia="en-US"/>
              </w:rPr>
            </w:pPr>
            <w:r>
              <w:rPr>
                <w:lang w:val="ru-RU" w:eastAsia="en-US"/>
              </w:rPr>
              <w:t>4</w:t>
            </w:r>
          </w:p>
        </w:tc>
        <w:tc>
          <w:tcPr>
            <w:tcW w:w="992" w:type="dxa"/>
            <w:vAlign w:val="center"/>
          </w:tcPr>
          <w:p w14:paraId="2D6C6BA9" w14:textId="1996453F" w:rsidR="00C602C1" w:rsidRDefault="001F4219" w:rsidP="00107A6D">
            <w:pPr>
              <w:ind w:firstLine="0"/>
              <w:jc w:val="center"/>
              <w:rPr>
                <w:lang w:val="ru-RU" w:eastAsia="en-US"/>
              </w:rPr>
            </w:pPr>
            <w:r>
              <w:rPr>
                <w:lang w:val="ru-RU" w:eastAsia="en-US"/>
              </w:rPr>
              <w:t>0,26</w:t>
            </w:r>
          </w:p>
        </w:tc>
        <w:tc>
          <w:tcPr>
            <w:tcW w:w="850" w:type="dxa"/>
            <w:vAlign w:val="center"/>
          </w:tcPr>
          <w:p w14:paraId="336AF070" w14:textId="0E92E7EE" w:rsidR="00C602C1" w:rsidRDefault="001F4219" w:rsidP="00107A6D">
            <w:pPr>
              <w:ind w:firstLine="0"/>
              <w:jc w:val="center"/>
              <w:rPr>
                <w:lang w:val="ru-RU" w:eastAsia="en-US"/>
              </w:rPr>
            </w:pPr>
            <w:r>
              <w:rPr>
                <w:lang w:val="ru-RU" w:eastAsia="en-US"/>
              </w:rPr>
              <w:t>0,67</w:t>
            </w:r>
          </w:p>
        </w:tc>
        <w:tc>
          <w:tcPr>
            <w:tcW w:w="993" w:type="dxa"/>
            <w:vAlign w:val="center"/>
          </w:tcPr>
          <w:p w14:paraId="2896BB73" w14:textId="783DA391" w:rsidR="00C602C1" w:rsidRDefault="001F4219" w:rsidP="00107A6D">
            <w:pPr>
              <w:ind w:firstLine="0"/>
              <w:jc w:val="center"/>
              <w:rPr>
                <w:lang w:val="ru-RU" w:eastAsia="en-US"/>
              </w:rPr>
            </w:pPr>
            <w:r>
              <w:rPr>
                <w:lang w:val="ru-RU" w:eastAsia="en-US"/>
              </w:rPr>
              <w:t>0,17</w:t>
            </w:r>
          </w:p>
        </w:tc>
        <w:tc>
          <w:tcPr>
            <w:tcW w:w="1701" w:type="dxa"/>
            <w:vAlign w:val="center"/>
          </w:tcPr>
          <w:p w14:paraId="39A1FE8C" w14:textId="6FB8F240" w:rsidR="00C602C1" w:rsidRDefault="001F4219" w:rsidP="00107A6D">
            <w:pPr>
              <w:ind w:firstLine="0"/>
              <w:jc w:val="center"/>
              <w:rPr>
                <w:lang w:val="ru-RU" w:eastAsia="en-US"/>
              </w:rPr>
            </w:pPr>
            <w:r>
              <w:rPr>
                <w:lang w:val="en-US" w:eastAsia="en-US"/>
              </w:rPr>
              <w:t xml:space="preserve">&lt; </w:t>
            </w:r>
            <w:r>
              <w:rPr>
                <w:lang w:val="ru-RU" w:eastAsia="en-US"/>
              </w:rPr>
              <w:t>1е-6</w:t>
            </w:r>
          </w:p>
        </w:tc>
      </w:tr>
      <w:tr w:rsidR="00C602C1" w14:paraId="07030399" w14:textId="77777777" w:rsidTr="00107A6D">
        <w:tc>
          <w:tcPr>
            <w:tcW w:w="3071" w:type="dxa"/>
          </w:tcPr>
          <w:p w14:paraId="570D51C9"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подавление</w:t>
            </w:r>
          </w:p>
        </w:tc>
        <w:tc>
          <w:tcPr>
            <w:tcW w:w="1035" w:type="dxa"/>
            <w:vAlign w:val="center"/>
          </w:tcPr>
          <w:p w14:paraId="35076243" w14:textId="39E0DD2B" w:rsidR="00C602C1" w:rsidRDefault="00E05CAE" w:rsidP="00107A6D">
            <w:pPr>
              <w:ind w:firstLine="0"/>
              <w:jc w:val="center"/>
              <w:rPr>
                <w:lang w:val="ru-RU" w:eastAsia="en-US"/>
              </w:rPr>
            </w:pPr>
            <w:r>
              <w:rPr>
                <w:lang w:val="ru-RU" w:eastAsia="en-US"/>
              </w:rPr>
              <w:t>12</w:t>
            </w:r>
          </w:p>
        </w:tc>
        <w:tc>
          <w:tcPr>
            <w:tcW w:w="851" w:type="dxa"/>
            <w:vAlign w:val="center"/>
          </w:tcPr>
          <w:p w14:paraId="775180CC" w14:textId="02918C4C" w:rsidR="00C602C1" w:rsidRDefault="00E05CAE" w:rsidP="00107A6D">
            <w:pPr>
              <w:ind w:firstLine="0"/>
              <w:jc w:val="center"/>
              <w:rPr>
                <w:lang w:val="ru-RU" w:eastAsia="en-US"/>
              </w:rPr>
            </w:pPr>
            <w:r>
              <w:rPr>
                <w:lang w:val="ru-RU" w:eastAsia="en-US"/>
              </w:rPr>
              <w:t>9</w:t>
            </w:r>
          </w:p>
        </w:tc>
        <w:tc>
          <w:tcPr>
            <w:tcW w:w="992" w:type="dxa"/>
            <w:vAlign w:val="center"/>
          </w:tcPr>
          <w:p w14:paraId="0CC717DC" w14:textId="24BFF2A3" w:rsidR="00C602C1" w:rsidRDefault="00E05CAE" w:rsidP="00107A6D">
            <w:pPr>
              <w:ind w:firstLine="0"/>
              <w:jc w:val="center"/>
              <w:rPr>
                <w:lang w:val="ru-RU" w:eastAsia="en-US"/>
              </w:rPr>
            </w:pPr>
            <w:r>
              <w:rPr>
                <w:lang w:val="ru-RU" w:eastAsia="en-US"/>
              </w:rPr>
              <w:t>0</w:t>
            </w:r>
          </w:p>
        </w:tc>
        <w:tc>
          <w:tcPr>
            <w:tcW w:w="850" w:type="dxa"/>
            <w:vAlign w:val="center"/>
          </w:tcPr>
          <w:p w14:paraId="4CEB0F3D" w14:textId="72CC2571" w:rsidR="00C602C1" w:rsidRDefault="00E05CAE" w:rsidP="00107A6D">
            <w:pPr>
              <w:ind w:firstLine="0"/>
              <w:jc w:val="center"/>
              <w:rPr>
                <w:lang w:val="ru-RU" w:eastAsia="en-US"/>
              </w:rPr>
            </w:pPr>
            <w:r>
              <w:rPr>
                <w:lang w:val="ru-RU" w:eastAsia="en-US"/>
              </w:rPr>
              <w:t>0</w:t>
            </w:r>
          </w:p>
        </w:tc>
        <w:tc>
          <w:tcPr>
            <w:tcW w:w="993" w:type="dxa"/>
            <w:vAlign w:val="center"/>
          </w:tcPr>
          <w:p w14:paraId="70B47977" w14:textId="1CC542CF" w:rsidR="00C602C1" w:rsidRDefault="00E05CAE" w:rsidP="00107A6D">
            <w:pPr>
              <w:ind w:firstLine="0"/>
              <w:jc w:val="center"/>
              <w:rPr>
                <w:lang w:val="ru-RU" w:eastAsia="en-US"/>
              </w:rPr>
            </w:pPr>
            <w:r>
              <w:rPr>
                <w:lang w:val="ru-RU" w:eastAsia="en-US"/>
              </w:rPr>
              <w:t>0</w:t>
            </w:r>
          </w:p>
        </w:tc>
        <w:tc>
          <w:tcPr>
            <w:tcW w:w="1701" w:type="dxa"/>
            <w:vAlign w:val="center"/>
          </w:tcPr>
          <w:p w14:paraId="56A4B00F" w14:textId="483BA58F" w:rsidR="00C602C1" w:rsidRDefault="00E05CAE" w:rsidP="00107A6D">
            <w:pPr>
              <w:ind w:firstLine="0"/>
              <w:jc w:val="center"/>
              <w:rPr>
                <w:lang w:val="ru-RU" w:eastAsia="en-US"/>
              </w:rPr>
            </w:pPr>
            <w:r>
              <w:rPr>
                <w:lang w:val="ru-RU" w:eastAsia="en-US"/>
              </w:rPr>
              <w:t>0,001</w:t>
            </w:r>
          </w:p>
        </w:tc>
      </w:tr>
      <w:tr w:rsidR="00C602C1" w14:paraId="5F3C2388" w14:textId="77777777" w:rsidTr="00107A6D">
        <w:tc>
          <w:tcPr>
            <w:tcW w:w="3071" w:type="dxa"/>
          </w:tcPr>
          <w:p w14:paraId="19ADB763"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обобщение</w:t>
            </w:r>
          </w:p>
        </w:tc>
        <w:tc>
          <w:tcPr>
            <w:tcW w:w="1035" w:type="dxa"/>
            <w:vAlign w:val="center"/>
          </w:tcPr>
          <w:p w14:paraId="38610A49" w14:textId="2091A16D" w:rsidR="00C602C1" w:rsidRDefault="004B4DA1" w:rsidP="00107A6D">
            <w:pPr>
              <w:ind w:firstLine="0"/>
              <w:jc w:val="center"/>
              <w:rPr>
                <w:lang w:val="ru-RU" w:eastAsia="en-US"/>
              </w:rPr>
            </w:pPr>
            <w:r>
              <w:rPr>
                <w:lang w:val="ru-RU" w:eastAsia="en-US"/>
              </w:rPr>
              <w:t>4</w:t>
            </w:r>
          </w:p>
        </w:tc>
        <w:tc>
          <w:tcPr>
            <w:tcW w:w="851" w:type="dxa"/>
            <w:vAlign w:val="center"/>
          </w:tcPr>
          <w:p w14:paraId="7DD46AA2" w14:textId="0DEA91B1" w:rsidR="00C602C1" w:rsidRDefault="004B4DA1" w:rsidP="00107A6D">
            <w:pPr>
              <w:ind w:firstLine="0"/>
              <w:jc w:val="center"/>
              <w:rPr>
                <w:lang w:val="ru-RU" w:eastAsia="en-US"/>
              </w:rPr>
            </w:pPr>
            <w:r>
              <w:rPr>
                <w:lang w:val="ru-RU" w:eastAsia="en-US"/>
              </w:rPr>
              <w:t>4</w:t>
            </w:r>
          </w:p>
        </w:tc>
        <w:tc>
          <w:tcPr>
            <w:tcW w:w="992" w:type="dxa"/>
            <w:vAlign w:val="center"/>
          </w:tcPr>
          <w:p w14:paraId="590BBA11" w14:textId="6FFFCF67" w:rsidR="00C602C1" w:rsidRDefault="004B4DA1" w:rsidP="00107A6D">
            <w:pPr>
              <w:ind w:firstLine="0"/>
              <w:jc w:val="center"/>
              <w:rPr>
                <w:lang w:val="ru-RU" w:eastAsia="en-US"/>
              </w:rPr>
            </w:pPr>
            <w:r>
              <w:rPr>
                <w:lang w:val="ru-RU" w:eastAsia="en-US"/>
              </w:rPr>
              <w:t>0,26</w:t>
            </w:r>
          </w:p>
        </w:tc>
        <w:tc>
          <w:tcPr>
            <w:tcW w:w="850" w:type="dxa"/>
            <w:vAlign w:val="center"/>
          </w:tcPr>
          <w:p w14:paraId="31EE09B3" w14:textId="27C9AAEE" w:rsidR="00C602C1" w:rsidRDefault="004B4DA1" w:rsidP="00107A6D">
            <w:pPr>
              <w:ind w:firstLine="0"/>
              <w:jc w:val="center"/>
              <w:rPr>
                <w:lang w:val="ru-RU" w:eastAsia="en-US"/>
              </w:rPr>
            </w:pPr>
            <w:r>
              <w:rPr>
                <w:lang w:val="ru-RU" w:eastAsia="en-US"/>
              </w:rPr>
              <w:t>0,67</w:t>
            </w:r>
          </w:p>
        </w:tc>
        <w:tc>
          <w:tcPr>
            <w:tcW w:w="993" w:type="dxa"/>
            <w:vAlign w:val="center"/>
          </w:tcPr>
          <w:p w14:paraId="13F6E49B" w14:textId="479E1B9F" w:rsidR="00C602C1" w:rsidRDefault="004B4DA1" w:rsidP="00107A6D">
            <w:pPr>
              <w:ind w:firstLine="0"/>
              <w:jc w:val="center"/>
              <w:rPr>
                <w:lang w:val="ru-RU" w:eastAsia="en-US"/>
              </w:rPr>
            </w:pPr>
            <w:r>
              <w:rPr>
                <w:lang w:val="ru-RU" w:eastAsia="en-US"/>
              </w:rPr>
              <w:t>0,17</w:t>
            </w:r>
          </w:p>
        </w:tc>
        <w:tc>
          <w:tcPr>
            <w:tcW w:w="1701" w:type="dxa"/>
            <w:vAlign w:val="center"/>
          </w:tcPr>
          <w:p w14:paraId="01ACDA37" w14:textId="415FAFB3" w:rsidR="00C602C1" w:rsidRDefault="004B4DA1" w:rsidP="00107A6D">
            <w:pPr>
              <w:ind w:firstLine="0"/>
              <w:jc w:val="center"/>
              <w:rPr>
                <w:lang w:val="ru-RU" w:eastAsia="en-US"/>
              </w:rPr>
            </w:pPr>
            <w:r>
              <w:rPr>
                <w:lang w:val="ru-RU" w:eastAsia="en-US"/>
              </w:rPr>
              <w:t>0,001</w:t>
            </w:r>
          </w:p>
        </w:tc>
      </w:tr>
      <w:tr w:rsidR="00C602C1" w14:paraId="1E40F228" w14:textId="77777777" w:rsidTr="00107A6D">
        <w:tc>
          <w:tcPr>
            <w:tcW w:w="3071" w:type="dxa"/>
          </w:tcPr>
          <w:p w14:paraId="212BF10D" w14:textId="77777777" w:rsidR="00C602C1" w:rsidRDefault="00C602C1" w:rsidP="00107A6D">
            <w:pPr>
              <w:ind w:firstLine="0"/>
              <w:jc w:val="left"/>
              <w:rPr>
                <w:lang w:val="ru-RU" w:eastAsia="en-US"/>
              </w:rPr>
            </w:pPr>
            <w:r>
              <w:rPr>
                <w:lang w:val="en-US" w:eastAsia="en-US"/>
              </w:rPr>
              <w:t>Time</w:t>
            </w:r>
            <w:r w:rsidRPr="00153034">
              <w:rPr>
                <w:lang w:val="ru-RU" w:eastAsia="en-US"/>
              </w:rPr>
              <w:t xml:space="preserve"> </w:t>
            </w:r>
            <w:r>
              <w:rPr>
                <w:lang w:val="en-US" w:eastAsia="en-US"/>
              </w:rPr>
              <w:t>optimal</w:t>
            </w:r>
            <w:r w:rsidRPr="00B77EC9">
              <w:rPr>
                <w:lang w:val="ru-RU" w:eastAsia="en-US"/>
              </w:rPr>
              <w:t xml:space="preserve">, </w:t>
            </w:r>
            <w:r>
              <w:rPr>
                <w:lang w:val="en-US" w:eastAsia="en-US"/>
              </w:rPr>
              <w:t>l</w:t>
            </w:r>
            <w:r>
              <w:rPr>
                <w:lang w:val="ru-RU" w:eastAsia="en-US"/>
              </w:rPr>
              <w:t>, агрегация</w:t>
            </w:r>
          </w:p>
        </w:tc>
        <w:tc>
          <w:tcPr>
            <w:tcW w:w="1035" w:type="dxa"/>
            <w:vAlign w:val="center"/>
          </w:tcPr>
          <w:p w14:paraId="2DCB45A2" w14:textId="47B3A6EA" w:rsidR="00C602C1" w:rsidRDefault="002B68F1" w:rsidP="00107A6D">
            <w:pPr>
              <w:ind w:firstLine="0"/>
              <w:jc w:val="center"/>
              <w:rPr>
                <w:lang w:val="ru-RU" w:eastAsia="en-US"/>
              </w:rPr>
            </w:pPr>
            <w:r>
              <w:rPr>
                <w:lang w:val="ru-RU" w:eastAsia="en-US"/>
              </w:rPr>
              <w:t>4</w:t>
            </w:r>
          </w:p>
        </w:tc>
        <w:tc>
          <w:tcPr>
            <w:tcW w:w="851" w:type="dxa"/>
            <w:vAlign w:val="center"/>
          </w:tcPr>
          <w:p w14:paraId="6A3B1D62" w14:textId="521746C8" w:rsidR="00C602C1" w:rsidRDefault="002B68F1" w:rsidP="00107A6D">
            <w:pPr>
              <w:ind w:firstLine="0"/>
              <w:jc w:val="center"/>
              <w:rPr>
                <w:lang w:val="ru-RU" w:eastAsia="en-US"/>
              </w:rPr>
            </w:pPr>
            <w:r>
              <w:rPr>
                <w:lang w:val="ru-RU" w:eastAsia="en-US"/>
              </w:rPr>
              <w:t>4</w:t>
            </w:r>
          </w:p>
        </w:tc>
        <w:tc>
          <w:tcPr>
            <w:tcW w:w="992" w:type="dxa"/>
            <w:vAlign w:val="center"/>
          </w:tcPr>
          <w:p w14:paraId="78E32804" w14:textId="2DA5817E" w:rsidR="00C602C1" w:rsidRDefault="002B68F1" w:rsidP="00107A6D">
            <w:pPr>
              <w:ind w:firstLine="0"/>
              <w:jc w:val="center"/>
              <w:rPr>
                <w:lang w:val="ru-RU" w:eastAsia="en-US"/>
              </w:rPr>
            </w:pPr>
            <w:r>
              <w:rPr>
                <w:lang w:val="ru-RU" w:eastAsia="en-US"/>
              </w:rPr>
              <w:t>0,26</w:t>
            </w:r>
          </w:p>
        </w:tc>
        <w:tc>
          <w:tcPr>
            <w:tcW w:w="850" w:type="dxa"/>
            <w:vAlign w:val="center"/>
          </w:tcPr>
          <w:p w14:paraId="3D83257A" w14:textId="03C68199" w:rsidR="00C602C1" w:rsidRDefault="002B68F1" w:rsidP="00107A6D">
            <w:pPr>
              <w:ind w:firstLine="0"/>
              <w:jc w:val="center"/>
              <w:rPr>
                <w:lang w:val="ru-RU" w:eastAsia="en-US"/>
              </w:rPr>
            </w:pPr>
            <w:r>
              <w:rPr>
                <w:lang w:val="ru-RU" w:eastAsia="en-US"/>
              </w:rPr>
              <w:t>0,67</w:t>
            </w:r>
          </w:p>
        </w:tc>
        <w:tc>
          <w:tcPr>
            <w:tcW w:w="993" w:type="dxa"/>
            <w:vAlign w:val="center"/>
          </w:tcPr>
          <w:p w14:paraId="6B419541" w14:textId="71520C82" w:rsidR="00C602C1" w:rsidRDefault="002B68F1" w:rsidP="00107A6D">
            <w:pPr>
              <w:ind w:firstLine="0"/>
              <w:jc w:val="center"/>
              <w:rPr>
                <w:lang w:val="ru-RU" w:eastAsia="en-US"/>
              </w:rPr>
            </w:pPr>
            <w:r>
              <w:rPr>
                <w:lang w:val="ru-RU" w:eastAsia="en-US"/>
              </w:rPr>
              <w:t>0,17</w:t>
            </w:r>
          </w:p>
        </w:tc>
        <w:tc>
          <w:tcPr>
            <w:tcW w:w="1701" w:type="dxa"/>
            <w:vAlign w:val="center"/>
          </w:tcPr>
          <w:p w14:paraId="4E07D9F2" w14:textId="73B6C957" w:rsidR="00C602C1" w:rsidRDefault="002B68F1" w:rsidP="00107A6D">
            <w:pPr>
              <w:ind w:firstLine="0"/>
              <w:jc w:val="center"/>
              <w:rPr>
                <w:lang w:val="ru-RU" w:eastAsia="en-US"/>
              </w:rPr>
            </w:pPr>
            <w:r>
              <w:rPr>
                <w:lang w:val="en-US" w:eastAsia="en-US"/>
              </w:rPr>
              <w:t xml:space="preserve">&lt; </w:t>
            </w:r>
            <w:r>
              <w:rPr>
                <w:lang w:val="ru-RU" w:eastAsia="en-US"/>
              </w:rPr>
              <w:t>1е-6</w:t>
            </w:r>
          </w:p>
        </w:tc>
      </w:tr>
      <w:tr w:rsidR="00C602C1" w14:paraId="42E8196C" w14:textId="77777777" w:rsidTr="00107A6D">
        <w:tc>
          <w:tcPr>
            <w:tcW w:w="3071" w:type="dxa"/>
          </w:tcPr>
          <w:p w14:paraId="3C96A8D2" w14:textId="77777777" w:rsidR="00C602C1" w:rsidRDefault="00C602C1" w:rsidP="00107A6D">
            <w:pPr>
              <w:ind w:firstLine="0"/>
              <w:jc w:val="left"/>
              <w:rPr>
                <w:lang w:val="ru-RU" w:eastAsia="en-US"/>
              </w:rPr>
            </w:pPr>
            <w:r>
              <w:rPr>
                <w:lang w:val="en-US" w:eastAsia="en-US"/>
              </w:rPr>
              <w:lastRenderedPageBreak/>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 подавление</w:t>
            </w:r>
          </w:p>
        </w:tc>
        <w:tc>
          <w:tcPr>
            <w:tcW w:w="1035" w:type="dxa"/>
            <w:vAlign w:val="center"/>
          </w:tcPr>
          <w:p w14:paraId="7AD75448" w14:textId="498825A4" w:rsidR="00C602C1" w:rsidRDefault="00F65363" w:rsidP="00107A6D">
            <w:pPr>
              <w:ind w:firstLine="0"/>
              <w:jc w:val="center"/>
              <w:rPr>
                <w:lang w:val="ru-RU" w:eastAsia="en-US"/>
              </w:rPr>
            </w:pPr>
            <w:r>
              <w:rPr>
                <w:lang w:val="ru-RU" w:eastAsia="en-US"/>
              </w:rPr>
              <w:t>12</w:t>
            </w:r>
          </w:p>
        </w:tc>
        <w:tc>
          <w:tcPr>
            <w:tcW w:w="851" w:type="dxa"/>
            <w:vAlign w:val="center"/>
          </w:tcPr>
          <w:p w14:paraId="31C93FC0" w14:textId="0718E40A" w:rsidR="00C602C1" w:rsidRDefault="00F65363" w:rsidP="00107A6D">
            <w:pPr>
              <w:ind w:firstLine="0"/>
              <w:jc w:val="center"/>
              <w:rPr>
                <w:lang w:val="ru-RU" w:eastAsia="en-US"/>
              </w:rPr>
            </w:pPr>
            <w:r>
              <w:rPr>
                <w:lang w:val="ru-RU" w:eastAsia="en-US"/>
              </w:rPr>
              <w:t>9</w:t>
            </w:r>
          </w:p>
        </w:tc>
        <w:tc>
          <w:tcPr>
            <w:tcW w:w="992" w:type="dxa"/>
            <w:vAlign w:val="center"/>
          </w:tcPr>
          <w:p w14:paraId="109F6A51" w14:textId="60F116D8" w:rsidR="00C602C1" w:rsidRDefault="00F65363" w:rsidP="00107A6D">
            <w:pPr>
              <w:ind w:firstLine="0"/>
              <w:jc w:val="center"/>
              <w:rPr>
                <w:lang w:val="ru-RU" w:eastAsia="en-US"/>
              </w:rPr>
            </w:pPr>
            <w:r>
              <w:rPr>
                <w:lang w:val="ru-RU" w:eastAsia="en-US"/>
              </w:rPr>
              <w:t>0</w:t>
            </w:r>
          </w:p>
        </w:tc>
        <w:tc>
          <w:tcPr>
            <w:tcW w:w="850" w:type="dxa"/>
            <w:vAlign w:val="center"/>
          </w:tcPr>
          <w:p w14:paraId="4EBE566E" w14:textId="1C0633B0" w:rsidR="00C602C1" w:rsidRDefault="00F65363" w:rsidP="00107A6D">
            <w:pPr>
              <w:ind w:firstLine="0"/>
              <w:jc w:val="center"/>
              <w:rPr>
                <w:lang w:val="ru-RU" w:eastAsia="en-US"/>
              </w:rPr>
            </w:pPr>
            <w:r>
              <w:rPr>
                <w:lang w:val="ru-RU" w:eastAsia="en-US"/>
              </w:rPr>
              <w:t>0</w:t>
            </w:r>
          </w:p>
        </w:tc>
        <w:tc>
          <w:tcPr>
            <w:tcW w:w="993" w:type="dxa"/>
            <w:vAlign w:val="center"/>
          </w:tcPr>
          <w:p w14:paraId="77068BDB" w14:textId="34F9AAE6" w:rsidR="00C602C1" w:rsidRDefault="00F65363" w:rsidP="00107A6D">
            <w:pPr>
              <w:ind w:firstLine="0"/>
              <w:jc w:val="center"/>
              <w:rPr>
                <w:lang w:val="ru-RU" w:eastAsia="en-US"/>
              </w:rPr>
            </w:pPr>
            <w:r>
              <w:rPr>
                <w:lang w:val="ru-RU" w:eastAsia="en-US"/>
              </w:rPr>
              <w:t>0</w:t>
            </w:r>
          </w:p>
        </w:tc>
        <w:tc>
          <w:tcPr>
            <w:tcW w:w="1701" w:type="dxa"/>
            <w:vAlign w:val="center"/>
          </w:tcPr>
          <w:p w14:paraId="51303EDA" w14:textId="4BC340A1" w:rsidR="00C602C1" w:rsidRDefault="00F65363" w:rsidP="00107A6D">
            <w:pPr>
              <w:ind w:firstLine="0"/>
              <w:jc w:val="center"/>
              <w:rPr>
                <w:lang w:val="ru-RU" w:eastAsia="en-US"/>
              </w:rPr>
            </w:pPr>
            <w:r>
              <w:rPr>
                <w:lang w:val="ru-RU" w:eastAsia="en-US"/>
              </w:rPr>
              <w:t>0,001</w:t>
            </w:r>
          </w:p>
        </w:tc>
      </w:tr>
      <w:tr w:rsidR="00C602C1" w14:paraId="0162F68D" w14:textId="77777777" w:rsidTr="00107A6D">
        <w:tc>
          <w:tcPr>
            <w:tcW w:w="3071" w:type="dxa"/>
          </w:tcPr>
          <w:p w14:paraId="5D24111C"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sidRPr="00965EC8">
              <w:rPr>
                <w:lang w:val="ru-RU" w:eastAsia="en-US"/>
              </w:rPr>
              <w:t xml:space="preserve"> </w:t>
            </w:r>
            <w:r>
              <w:rPr>
                <w:lang w:val="ru-RU" w:eastAsia="en-US"/>
              </w:rPr>
              <w:t>обобщение</w:t>
            </w:r>
          </w:p>
        </w:tc>
        <w:tc>
          <w:tcPr>
            <w:tcW w:w="1035" w:type="dxa"/>
            <w:vAlign w:val="center"/>
          </w:tcPr>
          <w:p w14:paraId="4BB146F2" w14:textId="46233C19" w:rsidR="00C602C1" w:rsidRDefault="00CF41AC" w:rsidP="00107A6D">
            <w:pPr>
              <w:ind w:firstLine="0"/>
              <w:jc w:val="center"/>
              <w:rPr>
                <w:lang w:val="ru-RU" w:eastAsia="en-US"/>
              </w:rPr>
            </w:pPr>
            <w:r>
              <w:rPr>
                <w:lang w:val="ru-RU" w:eastAsia="en-US"/>
              </w:rPr>
              <w:t>4</w:t>
            </w:r>
          </w:p>
        </w:tc>
        <w:tc>
          <w:tcPr>
            <w:tcW w:w="851" w:type="dxa"/>
            <w:vAlign w:val="center"/>
          </w:tcPr>
          <w:p w14:paraId="6AFBA1B4" w14:textId="50C577F4" w:rsidR="00C602C1" w:rsidRDefault="00CF41AC" w:rsidP="00107A6D">
            <w:pPr>
              <w:ind w:firstLine="0"/>
              <w:jc w:val="center"/>
              <w:rPr>
                <w:lang w:val="ru-RU" w:eastAsia="en-US"/>
              </w:rPr>
            </w:pPr>
            <w:r>
              <w:rPr>
                <w:lang w:val="ru-RU" w:eastAsia="en-US"/>
              </w:rPr>
              <w:t>3</w:t>
            </w:r>
          </w:p>
        </w:tc>
        <w:tc>
          <w:tcPr>
            <w:tcW w:w="992" w:type="dxa"/>
            <w:vAlign w:val="center"/>
          </w:tcPr>
          <w:p w14:paraId="527776E4" w14:textId="442C5718" w:rsidR="00C602C1" w:rsidRDefault="00CF41AC" w:rsidP="00107A6D">
            <w:pPr>
              <w:ind w:firstLine="0"/>
              <w:jc w:val="center"/>
              <w:rPr>
                <w:lang w:val="ru-RU" w:eastAsia="en-US"/>
              </w:rPr>
            </w:pPr>
            <w:r>
              <w:rPr>
                <w:lang w:val="ru-RU" w:eastAsia="en-US"/>
              </w:rPr>
              <w:t>0,17</w:t>
            </w:r>
          </w:p>
        </w:tc>
        <w:tc>
          <w:tcPr>
            <w:tcW w:w="850" w:type="dxa"/>
            <w:vAlign w:val="center"/>
          </w:tcPr>
          <w:p w14:paraId="4C18F673" w14:textId="1D913D5E" w:rsidR="00C602C1" w:rsidRDefault="00CF41AC" w:rsidP="00107A6D">
            <w:pPr>
              <w:ind w:firstLine="0"/>
              <w:jc w:val="center"/>
              <w:rPr>
                <w:lang w:val="ru-RU" w:eastAsia="en-US"/>
              </w:rPr>
            </w:pPr>
            <w:r>
              <w:rPr>
                <w:lang w:val="ru-RU" w:eastAsia="en-US"/>
              </w:rPr>
              <w:t>0,67</w:t>
            </w:r>
          </w:p>
        </w:tc>
        <w:tc>
          <w:tcPr>
            <w:tcW w:w="993" w:type="dxa"/>
            <w:vAlign w:val="center"/>
          </w:tcPr>
          <w:p w14:paraId="74B369A6" w14:textId="1A814EAA" w:rsidR="00C602C1" w:rsidRDefault="00CF41AC" w:rsidP="00107A6D">
            <w:pPr>
              <w:ind w:firstLine="0"/>
              <w:jc w:val="center"/>
              <w:rPr>
                <w:lang w:val="ru-RU" w:eastAsia="en-US"/>
              </w:rPr>
            </w:pPr>
            <w:r>
              <w:rPr>
                <w:lang w:val="ru-RU" w:eastAsia="en-US"/>
              </w:rPr>
              <w:t>0,17</w:t>
            </w:r>
          </w:p>
        </w:tc>
        <w:tc>
          <w:tcPr>
            <w:tcW w:w="1701" w:type="dxa"/>
            <w:vAlign w:val="center"/>
          </w:tcPr>
          <w:p w14:paraId="21E8F746" w14:textId="684C216B" w:rsidR="00C602C1" w:rsidRDefault="00CF41AC" w:rsidP="00107A6D">
            <w:pPr>
              <w:ind w:firstLine="0"/>
              <w:jc w:val="center"/>
              <w:rPr>
                <w:lang w:val="ru-RU" w:eastAsia="en-US"/>
              </w:rPr>
            </w:pPr>
            <w:r>
              <w:rPr>
                <w:lang w:val="ru-RU" w:eastAsia="en-US"/>
              </w:rPr>
              <w:t>0,001</w:t>
            </w:r>
          </w:p>
        </w:tc>
      </w:tr>
      <w:tr w:rsidR="00C602C1" w14:paraId="16E0BF33" w14:textId="77777777" w:rsidTr="00107A6D">
        <w:tc>
          <w:tcPr>
            <w:tcW w:w="3071" w:type="dxa"/>
          </w:tcPr>
          <w:p w14:paraId="4C992297"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sidRPr="00B77EC9">
              <w:rPr>
                <w:lang w:val="en-US" w:eastAsia="en-US"/>
              </w:rPr>
              <w:t>k</w:t>
            </w:r>
            <w:r w:rsidRPr="00B77EC9">
              <w:rPr>
                <w:lang w:val="ru-RU" w:eastAsia="en-US"/>
              </w:rPr>
              <w:t>,</w:t>
            </w:r>
            <w:r>
              <w:rPr>
                <w:lang w:val="ru-RU" w:eastAsia="en-US"/>
              </w:rPr>
              <w:t xml:space="preserve"> агрегация</w:t>
            </w:r>
          </w:p>
        </w:tc>
        <w:tc>
          <w:tcPr>
            <w:tcW w:w="1035" w:type="dxa"/>
            <w:vAlign w:val="center"/>
          </w:tcPr>
          <w:p w14:paraId="29D0CA82" w14:textId="353242A2" w:rsidR="00C602C1" w:rsidRDefault="00C204DF" w:rsidP="00107A6D">
            <w:pPr>
              <w:ind w:firstLine="0"/>
              <w:jc w:val="center"/>
              <w:rPr>
                <w:lang w:val="ru-RU" w:eastAsia="en-US"/>
              </w:rPr>
            </w:pPr>
            <w:r>
              <w:rPr>
                <w:lang w:val="ru-RU" w:eastAsia="en-US"/>
              </w:rPr>
              <w:t>4</w:t>
            </w:r>
          </w:p>
        </w:tc>
        <w:tc>
          <w:tcPr>
            <w:tcW w:w="851" w:type="dxa"/>
            <w:vAlign w:val="center"/>
          </w:tcPr>
          <w:p w14:paraId="49F59F63" w14:textId="643302A3" w:rsidR="00C602C1" w:rsidRDefault="00C204DF" w:rsidP="00107A6D">
            <w:pPr>
              <w:ind w:firstLine="0"/>
              <w:jc w:val="center"/>
              <w:rPr>
                <w:lang w:val="ru-RU" w:eastAsia="en-US"/>
              </w:rPr>
            </w:pPr>
            <w:r>
              <w:rPr>
                <w:lang w:val="ru-RU" w:eastAsia="en-US"/>
              </w:rPr>
              <w:t>3</w:t>
            </w:r>
          </w:p>
        </w:tc>
        <w:tc>
          <w:tcPr>
            <w:tcW w:w="992" w:type="dxa"/>
            <w:vAlign w:val="center"/>
          </w:tcPr>
          <w:p w14:paraId="6EF081B6" w14:textId="74BC42C0" w:rsidR="00C602C1" w:rsidRDefault="00C204DF" w:rsidP="00107A6D">
            <w:pPr>
              <w:ind w:firstLine="0"/>
              <w:jc w:val="center"/>
              <w:rPr>
                <w:lang w:val="ru-RU" w:eastAsia="en-US"/>
              </w:rPr>
            </w:pPr>
            <w:r>
              <w:rPr>
                <w:lang w:val="ru-RU" w:eastAsia="en-US"/>
              </w:rPr>
              <w:t>0,17</w:t>
            </w:r>
          </w:p>
        </w:tc>
        <w:tc>
          <w:tcPr>
            <w:tcW w:w="850" w:type="dxa"/>
            <w:vAlign w:val="center"/>
          </w:tcPr>
          <w:p w14:paraId="1BAD20C6" w14:textId="290A0A67" w:rsidR="00C602C1" w:rsidRDefault="00C204DF" w:rsidP="00107A6D">
            <w:pPr>
              <w:ind w:firstLine="0"/>
              <w:jc w:val="center"/>
              <w:rPr>
                <w:lang w:val="ru-RU" w:eastAsia="en-US"/>
              </w:rPr>
            </w:pPr>
            <w:r>
              <w:rPr>
                <w:lang w:val="ru-RU" w:eastAsia="en-US"/>
              </w:rPr>
              <w:t>0,67</w:t>
            </w:r>
          </w:p>
        </w:tc>
        <w:tc>
          <w:tcPr>
            <w:tcW w:w="993" w:type="dxa"/>
            <w:vAlign w:val="center"/>
          </w:tcPr>
          <w:p w14:paraId="5BCF16EE" w14:textId="1D9BD6F3" w:rsidR="00C602C1" w:rsidRDefault="00C204DF" w:rsidP="00107A6D">
            <w:pPr>
              <w:ind w:firstLine="0"/>
              <w:jc w:val="center"/>
              <w:rPr>
                <w:lang w:val="ru-RU" w:eastAsia="en-US"/>
              </w:rPr>
            </w:pPr>
            <w:r>
              <w:rPr>
                <w:lang w:val="ru-RU" w:eastAsia="en-US"/>
              </w:rPr>
              <w:t>0,17</w:t>
            </w:r>
          </w:p>
        </w:tc>
        <w:tc>
          <w:tcPr>
            <w:tcW w:w="1701" w:type="dxa"/>
            <w:vAlign w:val="center"/>
          </w:tcPr>
          <w:p w14:paraId="32AFA1D9" w14:textId="719A6FA7" w:rsidR="00C602C1" w:rsidRDefault="00C204DF" w:rsidP="00107A6D">
            <w:pPr>
              <w:ind w:firstLine="0"/>
              <w:jc w:val="center"/>
              <w:rPr>
                <w:lang w:val="ru-RU" w:eastAsia="en-US"/>
              </w:rPr>
            </w:pPr>
            <w:r>
              <w:rPr>
                <w:lang w:val="ru-RU" w:eastAsia="en-US"/>
              </w:rPr>
              <w:t>0,001</w:t>
            </w:r>
          </w:p>
        </w:tc>
      </w:tr>
      <w:tr w:rsidR="00C602C1" w14:paraId="13B4F06D" w14:textId="77777777" w:rsidTr="00107A6D">
        <w:tc>
          <w:tcPr>
            <w:tcW w:w="3071" w:type="dxa"/>
          </w:tcPr>
          <w:p w14:paraId="4713D84D"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подавление</w:t>
            </w:r>
          </w:p>
        </w:tc>
        <w:tc>
          <w:tcPr>
            <w:tcW w:w="1035" w:type="dxa"/>
            <w:vAlign w:val="center"/>
          </w:tcPr>
          <w:p w14:paraId="5F5DD478" w14:textId="3EDC5227" w:rsidR="00C602C1" w:rsidRDefault="003548AE" w:rsidP="00107A6D">
            <w:pPr>
              <w:ind w:firstLine="0"/>
              <w:jc w:val="center"/>
              <w:rPr>
                <w:lang w:val="ru-RU" w:eastAsia="en-US"/>
              </w:rPr>
            </w:pPr>
            <w:r>
              <w:rPr>
                <w:lang w:val="ru-RU" w:eastAsia="en-US"/>
              </w:rPr>
              <w:t>12</w:t>
            </w:r>
          </w:p>
        </w:tc>
        <w:tc>
          <w:tcPr>
            <w:tcW w:w="851" w:type="dxa"/>
            <w:vAlign w:val="center"/>
          </w:tcPr>
          <w:p w14:paraId="2DACD8E9" w14:textId="254885E6" w:rsidR="00C602C1" w:rsidRDefault="003548AE" w:rsidP="00107A6D">
            <w:pPr>
              <w:ind w:firstLine="0"/>
              <w:jc w:val="center"/>
              <w:rPr>
                <w:lang w:val="ru-RU" w:eastAsia="en-US"/>
              </w:rPr>
            </w:pPr>
            <w:r>
              <w:rPr>
                <w:lang w:val="ru-RU" w:eastAsia="en-US"/>
              </w:rPr>
              <w:t>9</w:t>
            </w:r>
          </w:p>
        </w:tc>
        <w:tc>
          <w:tcPr>
            <w:tcW w:w="992" w:type="dxa"/>
            <w:vAlign w:val="center"/>
          </w:tcPr>
          <w:p w14:paraId="5B0A29E6" w14:textId="6A459953" w:rsidR="00C602C1" w:rsidRDefault="003548AE" w:rsidP="00107A6D">
            <w:pPr>
              <w:ind w:firstLine="0"/>
              <w:jc w:val="center"/>
              <w:rPr>
                <w:lang w:val="ru-RU" w:eastAsia="en-US"/>
              </w:rPr>
            </w:pPr>
            <w:r>
              <w:rPr>
                <w:lang w:val="ru-RU" w:eastAsia="en-US"/>
              </w:rPr>
              <w:t>0</w:t>
            </w:r>
          </w:p>
        </w:tc>
        <w:tc>
          <w:tcPr>
            <w:tcW w:w="850" w:type="dxa"/>
            <w:vAlign w:val="center"/>
          </w:tcPr>
          <w:p w14:paraId="2FF652CB" w14:textId="0B17FE04" w:rsidR="00C602C1" w:rsidRDefault="003548AE" w:rsidP="00107A6D">
            <w:pPr>
              <w:ind w:firstLine="0"/>
              <w:jc w:val="center"/>
              <w:rPr>
                <w:lang w:val="ru-RU" w:eastAsia="en-US"/>
              </w:rPr>
            </w:pPr>
            <w:r>
              <w:rPr>
                <w:lang w:val="ru-RU" w:eastAsia="en-US"/>
              </w:rPr>
              <w:t>0</w:t>
            </w:r>
          </w:p>
        </w:tc>
        <w:tc>
          <w:tcPr>
            <w:tcW w:w="993" w:type="dxa"/>
            <w:vAlign w:val="center"/>
          </w:tcPr>
          <w:p w14:paraId="17D3015A" w14:textId="32789268" w:rsidR="00C602C1" w:rsidRDefault="003548AE" w:rsidP="00107A6D">
            <w:pPr>
              <w:ind w:firstLine="0"/>
              <w:jc w:val="center"/>
              <w:rPr>
                <w:lang w:val="ru-RU" w:eastAsia="en-US"/>
              </w:rPr>
            </w:pPr>
            <w:r>
              <w:rPr>
                <w:lang w:val="ru-RU" w:eastAsia="en-US"/>
              </w:rPr>
              <w:t>0</w:t>
            </w:r>
          </w:p>
        </w:tc>
        <w:tc>
          <w:tcPr>
            <w:tcW w:w="1701" w:type="dxa"/>
            <w:vAlign w:val="center"/>
          </w:tcPr>
          <w:p w14:paraId="14E797BD" w14:textId="3065D8D5" w:rsidR="00C602C1" w:rsidRDefault="003548AE" w:rsidP="00107A6D">
            <w:pPr>
              <w:ind w:firstLine="0"/>
              <w:jc w:val="center"/>
              <w:rPr>
                <w:lang w:val="ru-RU" w:eastAsia="en-US"/>
              </w:rPr>
            </w:pPr>
            <w:r>
              <w:rPr>
                <w:lang w:val="en-US" w:eastAsia="en-US"/>
              </w:rPr>
              <w:t xml:space="preserve">&lt; </w:t>
            </w:r>
            <w:r>
              <w:rPr>
                <w:lang w:val="ru-RU" w:eastAsia="en-US"/>
              </w:rPr>
              <w:t>1е-6</w:t>
            </w:r>
          </w:p>
        </w:tc>
      </w:tr>
      <w:tr w:rsidR="00C602C1" w14:paraId="5CF40231" w14:textId="77777777" w:rsidTr="00107A6D">
        <w:tc>
          <w:tcPr>
            <w:tcW w:w="3071" w:type="dxa"/>
          </w:tcPr>
          <w:p w14:paraId="1F783302"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обобщение</w:t>
            </w:r>
          </w:p>
        </w:tc>
        <w:tc>
          <w:tcPr>
            <w:tcW w:w="1035" w:type="dxa"/>
            <w:vAlign w:val="center"/>
          </w:tcPr>
          <w:p w14:paraId="61498A0C" w14:textId="03DED22B" w:rsidR="00C602C1" w:rsidRDefault="005B0B20" w:rsidP="00107A6D">
            <w:pPr>
              <w:ind w:firstLine="0"/>
              <w:jc w:val="center"/>
              <w:rPr>
                <w:lang w:val="ru-RU" w:eastAsia="en-US"/>
              </w:rPr>
            </w:pPr>
            <w:r>
              <w:rPr>
                <w:lang w:val="ru-RU" w:eastAsia="en-US"/>
              </w:rPr>
              <w:t>4</w:t>
            </w:r>
          </w:p>
        </w:tc>
        <w:tc>
          <w:tcPr>
            <w:tcW w:w="851" w:type="dxa"/>
            <w:vAlign w:val="center"/>
          </w:tcPr>
          <w:p w14:paraId="5D41E2A6" w14:textId="16316A01" w:rsidR="00C602C1" w:rsidRDefault="005B0B20" w:rsidP="00107A6D">
            <w:pPr>
              <w:ind w:firstLine="0"/>
              <w:jc w:val="center"/>
              <w:rPr>
                <w:lang w:val="ru-RU" w:eastAsia="en-US"/>
              </w:rPr>
            </w:pPr>
            <w:r>
              <w:rPr>
                <w:lang w:val="ru-RU" w:eastAsia="en-US"/>
              </w:rPr>
              <w:t>4</w:t>
            </w:r>
          </w:p>
        </w:tc>
        <w:tc>
          <w:tcPr>
            <w:tcW w:w="992" w:type="dxa"/>
            <w:vAlign w:val="center"/>
          </w:tcPr>
          <w:p w14:paraId="43A0D08C" w14:textId="2749E77B" w:rsidR="00C602C1" w:rsidRDefault="005B0B20" w:rsidP="00107A6D">
            <w:pPr>
              <w:ind w:firstLine="0"/>
              <w:jc w:val="center"/>
              <w:rPr>
                <w:lang w:val="ru-RU" w:eastAsia="en-US"/>
              </w:rPr>
            </w:pPr>
            <w:r>
              <w:rPr>
                <w:lang w:val="ru-RU" w:eastAsia="en-US"/>
              </w:rPr>
              <w:t>0,17</w:t>
            </w:r>
          </w:p>
        </w:tc>
        <w:tc>
          <w:tcPr>
            <w:tcW w:w="850" w:type="dxa"/>
            <w:vAlign w:val="center"/>
          </w:tcPr>
          <w:p w14:paraId="0B6D6753" w14:textId="3D03685A" w:rsidR="00C602C1" w:rsidRDefault="005B0B20" w:rsidP="00107A6D">
            <w:pPr>
              <w:ind w:firstLine="0"/>
              <w:jc w:val="center"/>
              <w:rPr>
                <w:lang w:val="ru-RU" w:eastAsia="en-US"/>
              </w:rPr>
            </w:pPr>
            <w:r>
              <w:rPr>
                <w:lang w:val="ru-RU" w:eastAsia="en-US"/>
              </w:rPr>
              <w:t>0,44</w:t>
            </w:r>
          </w:p>
        </w:tc>
        <w:tc>
          <w:tcPr>
            <w:tcW w:w="993" w:type="dxa"/>
            <w:vAlign w:val="center"/>
          </w:tcPr>
          <w:p w14:paraId="7F21942B" w14:textId="3B8ADECD" w:rsidR="00C602C1" w:rsidRDefault="005B0B20" w:rsidP="00107A6D">
            <w:pPr>
              <w:ind w:firstLine="0"/>
              <w:jc w:val="center"/>
              <w:rPr>
                <w:lang w:val="ru-RU" w:eastAsia="en-US"/>
              </w:rPr>
            </w:pPr>
            <w:r>
              <w:rPr>
                <w:lang w:val="ru-RU" w:eastAsia="en-US"/>
              </w:rPr>
              <w:t>0,083</w:t>
            </w:r>
          </w:p>
        </w:tc>
        <w:tc>
          <w:tcPr>
            <w:tcW w:w="1701" w:type="dxa"/>
            <w:vAlign w:val="center"/>
          </w:tcPr>
          <w:p w14:paraId="463E3E97" w14:textId="22651192" w:rsidR="00C602C1" w:rsidRDefault="005B0B20" w:rsidP="00107A6D">
            <w:pPr>
              <w:ind w:firstLine="0"/>
              <w:jc w:val="center"/>
              <w:rPr>
                <w:lang w:val="ru-RU" w:eastAsia="en-US"/>
              </w:rPr>
            </w:pPr>
            <w:r>
              <w:rPr>
                <w:lang w:val="ru-RU" w:eastAsia="en-US"/>
              </w:rPr>
              <w:t>0,002</w:t>
            </w:r>
          </w:p>
        </w:tc>
      </w:tr>
      <w:tr w:rsidR="00C602C1" w14:paraId="7A8B6844" w14:textId="77777777" w:rsidTr="00107A6D">
        <w:tc>
          <w:tcPr>
            <w:tcW w:w="3071" w:type="dxa"/>
          </w:tcPr>
          <w:p w14:paraId="1804FBC1"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B77EC9">
              <w:rPr>
                <w:lang w:val="ru-RU" w:eastAsia="en-US"/>
              </w:rPr>
              <w:t xml:space="preserve">, </w:t>
            </w:r>
            <w:r>
              <w:rPr>
                <w:lang w:val="en-US" w:eastAsia="en-US"/>
              </w:rPr>
              <w:t>l</w:t>
            </w:r>
            <w:r>
              <w:rPr>
                <w:lang w:val="ru-RU" w:eastAsia="en-US"/>
              </w:rPr>
              <w:t>, агрегация</w:t>
            </w:r>
          </w:p>
        </w:tc>
        <w:tc>
          <w:tcPr>
            <w:tcW w:w="1035" w:type="dxa"/>
            <w:vAlign w:val="center"/>
          </w:tcPr>
          <w:p w14:paraId="123AC873" w14:textId="306736D8" w:rsidR="00C602C1" w:rsidRDefault="00AB6B6E" w:rsidP="00107A6D">
            <w:pPr>
              <w:ind w:firstLine="0"/>
              <w:jc w:val="center"/>
              <w:rPr>
                <w:lang w:val="ru-RU" w:eastAsia="en-US"/>
              </w:rPr>
            </w:pPr>
            <w:r>
              <w:rPr>
                <w:lang w:val="ru-RU" w:eastAsia="en-US"/>
              </w:rPr>
              <w:t>4</w:t>
            </w:r>
          </w:p>
        </w:tc>
        <w:tc>
          <w:tcPr>
            <w:tcW w:w="851" w:type="dxa"/>
            <w:vAlign w:val="center"/>
          </w:tcPr>
          <w:p w14:paraId="74289321" w14:textId="02AFC7ED" w:rsidR="00C602C1" w:rsidRDefault="00AB6B6E" w:rsidP="00107A6D">
            <w:pPr>
              <w:ind w:firstLine="0"/>
              <w:jc w:val="center"/>
              <w:rPr>
                <w:lang w:val="ru-RU" w:eastAsia="en-US"/>
              </w:rPr>
            </w:pPr>
            <w:r>
              <w:rPr>
                <w:lang w:val="ru-RU" w:eastAsia="en-US"/>
              </w:rPr>
              <w:t>4</w:t>
            </w:r>
          </w:p>
        </w:tc>
        <w:tc>
          <w:tcPr>
            <w:tcW w:w="992" w:type="dxa"/>
            <w:vAlign w:val="center"/>
          </w:tcPr>
          <w:p w14:paraId="53A15166" w14:textId="754CFFB7" w:rsidR="00C602C1" w:rsidRDefault="00AB6B6E" w:rsidP="00107A6D">
            <w:pPr>
              <w:ind w:firstLine="0"/>
              <w:jc w:val="center"/>
              <w:rPr>
                <w:lang w:val="ru-RU" w:eastAsia="en-US"/>
              </w:rPr>
            </w:pPr>
            <w:r>
              <w:rPr>
                <w:lang w:val="ru-RU" w:eastAsia="en-US"/>
              </w:rPr>
              <w:t>0,17</w:t>
            </w:r>
          </w:p>
        </w:tc>
        <w:tc>
          <w:tcPr>
            <w:tcW w:w="850" w:type="dxa"/>
            <w:vAlign w:val="center"/>
          </w:tcPr>
          <w:p w14:paraId="6EBC8BFF" w14:textId="7E0DC259" w:rsidR="00C602C1" w:rsidRDefault="00AB6B6E" w:rsidP="00107A6D">
            <w:pPr>
              <w:ind w:firstLine="0"/>
              <w:jc w:val="center"/>
              <w:rPr>
                <w:lang w:val="ru-RU" w:eastAsia="en-US"/>
              </w:rPr>
            </w:pPr>
            <w:r>
              <w:rPr>
                <w:lang w:val="ru-RU" w:eastAsia="en-US"/>
              </w:rPr>
              <w:t>0,44</w:t>
            </w:r>
          </w:p>
        </w:tc>
        <w:tc>
          <w:tcPr>
            <w:tcW w:w="993" w:type="dxa"/>
            <w:vAlign w:val="center"/>
          </w:tcPr>
          <w:p w14:paraId="52539C96" w14:textId="313CCAA8" w:rsidR="00C602C1" w:rsidRDefault="00AB6B6E" w:rsidP="00107A6D">
            <w:pPr>
              <w:ind w:firstLine="0"/>
              <w:jc w:val="center"/>
              <w:rPr>
                <w:lang w:val="ru-RU" w:eastAsia="en-US"/>
              </w:rPr>
            </w:pPr>
            <w:r>
              <w:rPr>
                <w:lang w:val="ru-RU" w:eastAsia="en-US"/>
              </w:rPr>
              <w:t>0,083</w:t>
            </w:r>
          </w:p>
        </w:tc>
        <w:tc>
          <w:tcPr>
            <w:tcW w:w="1701" w:type="dxa"/>
            <w:vAlign w:val="center"/>
          </w:tcPr>
          <w:p w14:paraId="6CAB1682" w14:textId="33DEA81A" w:rsidR="00C602C1" w:rsidRDefault="00AB6B6E" w:rsidP="00107A6D">
            <w:pPr>
              <w:ind w:firstLine="0"/>
              <w:jc w:val="center"/>
              <w:rPr>
                <w:lang w:val="ru-RU" w:eastAsia="en-US"/>
              </w:rPr>
            </w:pPr>
            <w:r>
              <w:rPr>
                <w:lang w:val="ru-RU" w:eastAsia="en-US"/>
              </w:rPr>
              <w:t>0,002</w:t>
            </w:r>
          </w:p>
        </w:tc>
      </w:tr>
      <w:tr w:rsidR="00C602C1" w14:paraId="7D8F8866" w14:textId="77777777" w:rsidTr="00107A6D">
        <w:tc>
          <w:tcPr>
            <w:tcW w:w="3071" w:type="dxa"/>
          </w:tcPr>
          <w:p w14:paraId="512C0066"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 xml:space="preserve">, </w:t>
            </w:r>
            <w:r>
              <w:rPr>
                <w:lang w:val="ru-RU" w:eastAsia="en-US"/>
              </w:rPr>
              <w:t>подавление</w:t>
            </w:r>
          </w:p>
        </w:tc>
        <w:tc>
          <w:tcPr>
            <w:tcW w:w="1035" w:type="dxa"/>
            <w:vAlign w:val="center"/>
          </w:tcPr>
          <w:p w14:paraId="20182119" w14:textId="7C1F48A7" w:rsidR="00C602C1" w:rsidRDefault="00B40AA2" w:rsidP="00107A6D">
            <w:pPr>
              <w:ind w:firstLine="0"/>
              <w:jc w:val="center"/>
              <w:rPr>
                <w:lang w:val="ru-RU" w:eastAsia="en-US"/>
              </w:rPr>
            </w:pPr>
            <w:r>
              <w:rPr>
                <w:lang w:val="ru-RU" w:eastAsia="en-US"/>
              </w:rPr>
              <w:t>12</w:t>
            </w:r>
          </w:p>
        </w:tc>
        <w:tc>
          <w:tcPr>
            <w:tcW w:w="851" w:type="dxa"/>
            <w:vAlign w:val="center"/>
          </w:tcPr>
          <w:p w14:paraId="58BA7FF7" w14:textId="57331B2A" w:rsidR="00C602C1" w:rsidRDefault="00B40AA2" w:rsidP="00107A6D">
            <w:pPr>
              <w:ind w:firstLine="0"/>
              <w:jc w:val="center"/>
              <w:rPr>
                <w:lang w:val="ru-RU" w:eastAsia="en-US"/>
              </w:rPr>
            </w:pPr>
            <w:r>
              <w:rPr>
                <w:lang w:val="ru-RU" w:eastAsia="en-US"/>
              </w:rPr>
              <w:t>9</w:t>
            </w:r>
          </w:p>
        </w:tc>
        <w:tc>
          <w:tcPr>
            <w:tcW w:w="992" w:type="dxa"/>
            <w:vAlign w:val="center"/>
          </w:tcPr>
          <w:p w14:paraId="05CC164D" w14:textId="5EA5F4B2" w:rsidR="00C602C1" w:rsidRDefault="00B40AA2" w:rsidP="00107A6D">
            <w:pPr>
              <w:ind w:firstLine="0"/>
              <w:jc w:val="center"/>
              <w:rPr>
                <w:lang w:val="ru-RU" w:eastAsia="en-US"/>
              </w:rPr>
            </w:pPr>
            <w:r>
              <w:rPr>
                <w:lang w:val="ru-RU" w:eastAsia="en-US"/>
              </w:rPr>
              <w:t>0</w:t>
            </w:r>
          </w:p>
        </w:tc>
        <w:tc>
          <w:tcPr>
            <w:tcW w:w="850" w:type="dxa"/>
            <w:vAlign w:val="center"/>
          </w:tcPr>
          <w:p w14:paraId="01804D36" w14:textId="1FA933B9" w:rsidR="00C602C1" w:rsidRDefault="00B40AA2" w:rsidP="00107A6D">
            <w:pPr>
              <w:ind w:firstLine="0"/>
              <w:jc w:val="center"/>
              <w:rPr>
                <w:lang w:val="ru-RU" w:eastAsia="en-US"/>
              </w:rPr>
            </w:pPr>
            <w:r>
              <w:rPr>
                <w:lang w:val="ru-RU" w:eastAsia="en-US"/>
              </w:rPr>
              <w:t>0</w:t>
            </w:r>
          </w:p>
        </w:tc>
        <w:tc>
          <w:tcPr>
            <w:tcW w:w="993" w:type="dxa"/>
            <w:vAlign w:val="center"/>
          </w:tcPr>
          <w:p w14:paraId="321EBDCD" w14:textId="3931F8A1" w:rsidR="00C602C1" w:rsidRDefault="00B40AA2" w:rsidP="00107A6D">
            <w:pPr>
              <w:ind w:firstLine="0"/>
              <w:jc w:val="center"/>
              <w:rPr>
                <w:lang w:val="ru-RU" w:eastAsia="en-US"/>
              </w:rPr>
            </w:pPr>
            <w:r>
              <w:rPr>
                <w:lang w:val="ru-RU" w:eastAsia="en-US"/>
              </w:rPr>
              <w:t>0</w:t>
            </w:r>
          </w:p>
        </w:tc>
        <w:tc>
          <w:tcPr>
            <w:tcW w:w="1701" w:type="dxa"/>
            <w:vAlign w:val="center"/>
          </w:tcPr>
          <w:p w14:paraId="60642941" w14:textId="39DE51D8" w:rsidR="00C602C1" w:rsidRDefault="00B40AA2" w:rsidP="00107A6D">
            <w:pPr>
              <w:ind w:firstLine="0"/>
              <w:jc w:val="center"/>
              <w:rPr>
                <w:lang w:val="ru-RU" w:eastAsia="en-US"/>
              </w:rPr>
            </w:pPr>
            <w:r>
              <w:rPr>
                <w:lang w:val="ru-RU" w:eastAsia="en-US"/>
              </w:rPr>
              <w:t>0,005</w:t>
            </w:r>
          </w:p>
        </w:tc>
      </w:tr>
      <w:tr w:rsidR="00C602C1" w14:paraId="5D533CDE" w14:textId="77777777" w:rsidTr="00107A6D">
        <w:tc>
          <w:tcPr>
            <w:tcW w:w="3071" w:type="dxa"/>
          </w:tcPr>
          <w:p w14:paraId="0670BB3A"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обобщение</w:t>
            </w:r>
          </w:p>
        </w:tc>
        <w:tc>
          <w:tcPr>
            <w:tcW w:w="1035" w:type="dxa"/>
            <w:vAlign w:val="center"/>
          </w:tcPr>
          <w:p w14:paraId="2DCB5173" w14:textId="3C7BD19C" w:rsidR="00C602C1" w:rsidRDefault="006F482C" w:rsidP="00107A6D">
            <w:pPr>
              <w:ind w:firstLine="0"/>
              <w:jc w:val="center"/>
              <w:rPr>
                <w:lang w:val="ru-RU" w:eastAsia="en-US"/>
              </w:rPr>
            </w:pPr>
            <w:r>
              <w:rPr>
                <w:lang w:val="ru-RU" w:eastAsia="en-US"/>
              </w:rPr>
              <w:t>6</w:t>
            </w:r>
          </w:p>
        </w:tc>
        <w:tc>
          <w:tcPr>
            <w:tcW w:w="851" w:type="dxa"/>
            <w:vAlign w:val="center"/>
          </w:tcPr>
          <w:p w14:paraId="6C007726" w14:textId="75252110" w:rsidR="00C602C1" w:rsidRDefault="006F482C" w:rsidP="00107A6D">
            <w:pPr>
              <w:ind w:firstLine="0"/>
              <w:jc w:val="center"/>
              <w:rPr>
                <w:lang w:val="ru-RU" w:eastAsia="en-US"/>
              </w:rPr>
            </w:pPr>
            <w:r>
              <w:rPr>
                <w:lang w:val="ru-RU" w:eastAsia="en-US"/>
              </w:rPr>
              <w:t>5</w:t>
            </w:r>
          </w:p>
        </w:tc>
        <w:tc>
          <w:tcPr>
            <w:tcW w:w="992" w:type="dxa"/>
            <w:vAlign w:val="center"/>
          </w:tcPr>
          <w:p w14:paraId="68E7ECDB" w14:textId="7666EBE9" w:rsidR="00C602C1" w:rsidRDefault="006F482C" w:rsidP="00107A6D">
            <w:pPr>
              <w:ind w:firstLine="0"/>
              <w:jc w:val="center"/>
              <w:rPr>
                <w:lang w:val="ru-RU" w:eastAsia="en-US"/>
              </w:rPr>
            </w:pPr>
            <w:r>
              <w:rPr>
                <w:lang w:val="ru-RU" w:eastAsia="en-US"/>
              </w:rPr>
              <w:t>0,07</w:t>
            </w:r>
          </w:p>
        </w:tc>
        <w:tc>
          <w:tcPr>
            <w:tcW w:w="850" w:type="dxa"/>
            <w:vAlign w:val="center"/>
          </w:tcPr>
          <w:p w14:paraId="247677BC" w14:textId="7269C0C3" w:rsidR="00C602C1" w:rsidRDefault="006F482C" w:rsidP="00107A6D">
            <w:pPr>
              <w:ind w:firstLine="0"/>
              <w:jc w:val="center"/>
              <w:rPr>
                <w:lang w:val="ru-RU" w:eastAsia="en-US"/>
              </w:rPr>
            </w:pPr>
            <w:r>
              <w:rPr>
                <w:lang w:val="ru-RU" w:eastAsia="en-US"/>
              </w:rPr>
              <w:t>0,5</w:t>
            </w:r>
          </w:p>
        </w:tc>
        <w:tc>
          <w:tcPr>
            <w:tcW w:w="993" w:type="dxa"/>
            <w:vAlign w:val="center"/>
          </w:tcPr>
          <w:p w14:paraId="6FDC2988" w14:textId="5503012D" w:rsidR="00C602C1" w:rsidRDefault="006F482C" w:rsidP="00107A6D">
            <w:pPr>
              <w:ind w:firstLine="0"/>
              <w:jc w:val="center"/>
              <w:rPr>
                <w:lang w:val="ru-RU" w:eastAsia="en-US"/>
              </w:rPr>
            </w:pPr>
            <w:r>
              <w:rPr>
                <w:lang w:val="ru-RU" w:eastAsia="en-US"/>
              </w:rPr>
              <w:t>0,083</w:t>
            </w:r>
          </w:p>
        </w:tc>
        <w:tc>
          <w:tcPr>
            <w:tcW w:w="1701" w:type="dxa"/>
            <w:vAlign w:val="center"/>
          </w:tcPr>
          <w:p w14:paraId="6C32361F" w14:textId="1B51D8FC" w:rsidR="00C602C1" w:rsidRDefault="006F482C" w:rsidP="00107A6D">
            <w:pPr>
              <w:ind w:firstLine="0"/>
              <w:jc w:val="center"/>
              <w:rPr>
                <w:lang w:val="ru-RU" w:eastAsia="en-US"/>
              </w:rPr>
            </w:pPr>
            <w:r>
              <w:rPr>
                <w:lang w:val="ru-RU" w:eastAsia="en-US"/>
              </w:rPr>
              <w:t>0,016</w:t>
            </w:r>
          </w:p>
        </w:tc>
      </w:tr>
      <w:tr w:rsidR="00C602C1" w14:paraId="28D448FB" w14:textId="77777777" w:rsidTr="00107A6D">
        <w:tc>
          <w:tcPr>
            <w:tcW w:w="3071" w:type="dxa"/>
          </w:tcPr>
          <w:p w14:paraId="5D53095B" w14:textId="77777777" w:rsidR="00C602C1" w:rsidRDefault="00C602C1" w:rsidP="00107A6D">
            <w:pPr>
              <w:ind w:firstLine="0"/>
              <w:jc w:val="left"/>
              <w:rPr>
                <w:lang w:val="ru-RU" w:eastAsia="en-US"/>
              </w:rPr>
            </w:pPr>
            <w:r>
              <w:rPr>
                <w:lang w:val="en-US" w:eastAsia="en-US"/>
              </w:rPr>
              <w:t>Group</w:t>
            </w:r>
            <w:r w:rsidRPr="004B6173">
              <w:rPr>
                <w:lang w:val="ru-RU" w:eastAsia="en-US"/>
              </w:rPr>
              <w:t xml:space="preserve"> </w:t>
            </w:r>
            <w:r>
              <w:rPr>
                <w:lang w:val="en-US" w:eastAsia="en-US"/>
              </w:rPr>
              <w:t>join</w:t>
            </w:r>
            <w:r w:rsidRPr="004B6173">
              <w:rPr>
                <w:lang w:val="ru-RU" w:eastAsia="en-US"/>
              </w:rPr>
              <w:t xml:space="preserve">, </w:t>
            </w:r>
            <w:r>
              <w:rPr>
                <w:lang w:val="en-US" w:eastAsia="en-US"/>
              </w:rPr>
              <w:t>t</w:t>
            </w:r>
            <w:r w:rsidRPr="004B6173">
              <w:rPr>
                <w:lang w:val="ru-RU" w:eastAsia="en-US"/>
              </w:rPr>
              <w:t>,</w:t>
            </w:r>
            <w:r>
              <w:rPr>
                <w:lang w:val="ru-RU" w:eastAsia="en-US"/>
              </w:rPr>
              <w:t xml:space="preserve"> агрегация</w:t>
            </w:r>
          </w:p>
        </w:tc>
        <w:tc>
          <w:tcPr>
            <w:tcW w:w="1035" w:type="dxa"/>
            <w:vAlign w:val="center"/>
          </w:tcPr>
          <w:p w14:paraId="559AD9CC" w14:textId="30589FF2" w:rsidR="00C602C1" w:rsidRDefault="00833CF0" w:rsidP="00107A6D">
            <w:pPr>
              <w:ind w:firstLine="0"/>
              <w:jc w:val="center"/>
              <w:rPr>
                <w:lang w:val="ru-RU" w:eastAsia="en-US"/>
              </w:rPr>
            </w:pPr>
            <w:r>
              <w:rPr>
                <w:lang w:val="ru-RU" w:eastAsia="en-US"/>
              </w:rPr>
              <w:t>6</w:t>
            </w:r>
          </w:p>
        </w:tc>
        <w:tc>
          <w:tcPr>
            <w:tcW w:w="851" w:type="dxa"/>
            <w:vAlign w:val="center"/>
          </w:tcPr>
          <w:p w14:paraId="30A25CF9" w14:textId="52FCD690" w:rsidR="00C602C1" w:rsidRDefault="00833CF0" w:rsidP="00107A6D">
            <w:pPr>
              <w:ind w:firstLine="0"/>
              <w:jc w:val="center"/>
              <w:rPr>
                <w:lang w:val="ru-RU" w:eastAsia="en-US"/>
              </w:rPr>
            </w:pPr>
            <w:r>
              <w:rPr>
                <w:lang w:val="ru-RU" w:eastAsia="en-US"/>
              </w:rPr>
              <w:t>5</w:t>
            </w:r>
          </w:p>
        </w:tc>
        <w:tc>
          <w:tcPr>
            <w:tcW w:w="992" w:type="dxa"/>
            <w:vAlign w:val="center"/>
          </w:tcPr>
          <w:p w14:paraId="5FD58B94" w14:textId="2A630915" w:rsidR="00C602C1" w:rsidRDefault="00833CF0" w:rsidP="00107A6D">
            <w:pPr>
              <w:ind w:firstLine="0"/>
              <w:jc w:val="center"/>
              <w:rPr>
                <w:lang w:val="ru-RU" w:eastAsia="en-US"/>
              </w:rPr>
            </w:pPr>
            <w:r>
              <w:rPr>
                <w:lang w:val="ru-RU" w:eastAsia="en-US"/>
              </w:rPr>
              <w:t>0,07</w:t>
            </w:r>
          </w:p>
        </w:tc>
        <w:tc>
          <w:tcPr>
            <w:tcW w:w="850" w:type="dxa"/>
            <w:vAlign w:val="center"/>
          </w:tcPr>
          <w:p w14:paraId="1E58A5C7" w14:textId="1B364EB3" w:rsidR="00C602C1" w:rsidRDefault="00833CF0" w:rsidP="00107A6D">
            <w:pPr>
              <w:ind w:firstLine="0"/>
              <w:jc w:val="center"/>
              <w:rPr>
                <w:lang w:val="ru-RU" w:eastAsia="en-US"/>
              </w:rPr>
            </w:pPr>
            <w:r>
              <w:rPr>
                <w:lang w:val="ru-RU" w:eastAsia="en-US"/>
              </w:rPr>
              <w:t>0,5</w:t>
            </w:r>
          </w:p>
        </w:tc>
        <w:tc>
          <w:tcPr>
            <w:tcW w:w="993" w:type="dxa"/>
            <w:vAlign w:val="center"/>
          </w:tcPr>
          <w:p w14:paraId="49DC842E" w14:textId="1A1DF281" w:rsidR="00C602C1" w:rsidRDefault="00833CF0" w:rsidP="00107A6D">
            <w:pPr>
              <w:ind w:firstLine="0"/>
              <w:jc w:val="center"/>
              <w:rPr>
                <w:lang w:val="ru-RU" w:eastAsia="en-US"/>
              </w:rPr>
            </w:pPr>
            <w:r>
              <w:rPr>
                <w:lang w:val="ru-RU" w:eastAsia="en-US"/>
              </w:rPr>
              <w:t>0,083</w:t>
            </w:r>
          </w:p>
        </w:tc>
        <w:tc>
          <w:tcPr>
            <w:tcW w:w="1701" w:type="dxa"/>
            <w:vAlign w:val="center"/>
          </w:tcPr>
          <w:p w14:paraId="2BC7BE17" w14:textId="40EA763F" w:rsidR="00C602C1" w:rsidRDefault="00833CF0" w:rsidP="00107A6D">
            <w:pPr>
              <w:ind w:firstLine="0"/>
              <w:jc w:val="center"/>
              <w:rPr>
                <w:lang w:val="ru-RU" w:eastAsia="en-US"/>
              </w:rPr>
            </w:pPr>
            <w:r>
              <w:rPr>
                <w:lang w:val="ru-RU" w:eastAsia="en-US"/>
              </w:rPr>
              <w:t>0,006</w:t>
            </w:r>
          </w:p>
        </w:tc>
      </w:tr>
      <w:tr w:rsidR="00C602C1" w14:paraId="451999EB" w14:textId="77777777" w:rsidTr="00107A6D">
        <w:tc>
          <w:tcPr>
            <w:tcW w:w="3071" w:type="dxa"/>
          </w:tcPr>
          <w:p w14:paraId="730089BD" w14:textId="77777777" w:rsidR="00C602C1" w:rsidRDefault="00C602C1" w:rsidP="00107A6D">
            <w:pPr>
              <w:ind w:firstLine="0"/>
              <w:jc w:val="left"/>
              <w:rPr>
                <w:lang w:val="ru-RU" w:eastAsia="en-US"/>
              </w:rPr>
            </w:pPr>
            <w:r>
              <w:rPr>
                <w:lang w:val="en-US" w:eastAsia="en-US"/>
              </w:rPr>
              <w:t>Datafly</w:t>
            </w:r>
          </w:p>
        </w:tc>
        <w:tc>
          <w:tcPr>
            <w:tcW w:w="1035" w:type="dxa"/>
            <w:vAlign w:val="center"/>
          </w:tcPr>
          <w:p w14:paraId="76B11F94" w14:textId="4E6D6F1C" w:rsidR="00C602C1" w:rsidRDefault="00E1003A" w:rsidP="00107A6D">
            <w:pPr>
              <w:ind w:firstLine="0"/>
              <w:jc w:val="center"/>
              <w:rPr>
                <w:lang w:val="ru-RU" w:eastAsia="en-US"/>
              </w:rPr>
            </w:pPr>
            <w:r>
              <w:rPr>
                <w:lang w:val="ru-RU" w:eastAsia="en-US"/>
              </w:rPr>
              <w:t>5</w:t>
            </w:r>
          </w:p>
        </w:tc>
        <w:tc>
          <w:tcPr>
            <w:tcW w:w="851" w:type="dxa"/>
            <w:vAlign w:val="center"/>
          </w:tcPr>
          <w:p w14:paraId="04155DCA" w14:textId="574C69A6" w:rsidR="00C602C1" w:rsidRDefault="00E1003A" w:rsidP="00107A6D">
            <w:pPr>
              <w:ind w:firstLine="0"/>
              <w:jc w:val="center"/>
              <w:rPr>
                <w:lang w:val="ru-RU" w:eastAsia="en-US"/>
              </w:rPr>
            </w:pPr>
            <w:r>
              <w:rPr>
                <w:lang w:val="ru-RU" w:eastAsia="en-US"/>
              </w:rPr>
              <w:t>5</w:t>
            </w:r>
          </w:p>
        </w:tc>
        <w:tc>
          <w:tcPr>
            <w:tcW w:w="992" w:type="dxa"/>
            <w:vAlign w:val="center"/>
          </w:tcPr>
          <w:p w14:paraId="42BBCCF3" w14:textId="76FF8B8B" w:rsidR="00C602C1" w:rsidRDefault="00E1003A" w:rsidP="00107A6D">
            <w:pPr>
              <w:ind w:firstLine="0"/>
              <w:jc w:val="center"/>
              <w:rPr>
                <w:lang w:val="ru-RU" w:eastAsia="en-US"/>
              </w:rPr>
            </w:pPr>
            <w:r>
              <w:rPr>
                <w:lang w:val="ru-RU" w:eastAsia="en-US"/>
              </w:rPr>
              <w:t>0,19</w:t>
            </w:r>
          </w:p>
        </w:tc>
        <w:tc>
          <w:tcPr>
            <w:tcW w:w="850" w:type="dxa"/>
            <w:vAlign w:val="center"/>
          </w:tcPr>
          <w:p w14:paraId="39B25374" w14:textId="1F623EB3" w:rsidR="00C602C1" w:rsidRDefault="00E1003A" w:rsidP="00107A6D">
            <w:pPr>
              <w:ind w:firstLine="0"/>
              <w:jc w:val="center"/>
              <w:rPr>
                <w:lang w:val="ru-RU" w:eastAsia="en-US"/>
              </w:rPr>
            </w:pPr>
            <w:r>
              <w:rPr>
                <w:lang w:val="ru-RU" w:eastAsia="en-US"/>
              </w:rPr>
              <w:t>0,49</w:t>
            </w:r>
          </w:p>
        </w:tc>
        <w:tc>
          <w:tcPr>
            <w:tcW w:w="993" w:type="dxa"/>
            <w:vAlign w:val="center"/>
          </w:tcPr>
          <w:p w14:paraId="0938666E" w14:textId="5D891205" w:rsidR="00C602C1" w:rsidRDefault="00E1003A" w:rsidP="00107A6D">
            <w:pPr>
              <w:ind w:firstLine="0"/>
              <w:jc w:val="center"/>
              <w:rPr>
                <w:lang w:val="ru-RU" w:eastAsia="en-US"/>
              </w:rPr>
            </w:pPr>
            <w:r>
              <w:rPr>
                <w:lang w:val="ru-RU" w:eastAsia="en-US"/>
              </w:rPr>
              <w:t>0,083</w:t>
            </w:r>
          </w:p>
        </w:tc>
        <w:tc>
          <w:tcPr>
            <w:tcW w:w="1701" w:type="dxa"/>
            <w:vAlign w:val="center"/>
          </w:tcPr>
          <w:p w14:paraId="53BE42E8" w14:textId="27274CA2" w:rsidR="00C602C1" w:rsidRDefault="00E1003A" w:rsidP="00107A6D">
            <w:pPr>
              <w:ind w:firstLine="0"/>
              <w:jc w:val="center"/>
              <w:rPr>
                <w:lang w:val="ru-RU" w:eastAsia="en-US"/>
              </w:rPr>
            </w:pPr>
            <w:r>
              <w:rPr>
                <w:lang w:val="ru-RU" w:eastAsia="en-US"/>
              </w:rPr>
              <w:t>0,003</w:t>
            </w:r>
          </w:p>
        </w:tc>
      </w:tr>
      <w:tr w:rsidR="00C602C1" w14:paraId="3E0A1480" w14:textId="77777777" w:rsidTr="00107A6D">
        <w:tc>
          <w:tcPr>
            <w:tcW w:w="3071" w:type="dxa"/>
          </w:tcPr>
          <w:p w14:paraId="0232ABD5" w14:textId="77777777" w:rsidR="00C602C1" w:rsidRDefault="00C602C1" w:rsidP="00107A6D">
            <w:pPr>
              <w:ind w:firstLine="0"/>
              <w:jc w:val="left"/>
              <w:rPr>
                <w:lang w:val="ru-RU" w:eastAsia="en-US"/>
              </w:rPr>
            </w:pPr>
            <w:r>
              <w:rPr>
                <w:lang w:val="en-US" w:eastAsia="en-US"/>
              </w:rPr>
              <w:t>Equal sized</w:t>
            </w:r>
          </w:p>
        </w:tc>
        <w:tc>
          <w:tcPr>
            <w:tcW w:w="1035" w:type="dxa"/>
            <w:vAlign w:val="center"/>
          </w:tcPr>
          <w:p w14:paraId="6CF6CD96" w14:textId="3DDE3429" w:rsidR="00C602C1" w:rsidRDefault="00370275" w:rsidP="00107A6D">
            <w:pPr>
              <w:ind w:firstLine="0"/>
              <w:jc w:val="center"/>
              <w:rPr>
                <w:lang w:val="ru-RU" w:eastAsia="en-US"/>
              </w:rPr>
            </w:pPr>
            <w:r>
              <w:rPr>
                <w:lang w:val="ru-RU" w:eastAsia="en-US"/>
              </w:rPr>
              <w:t>6</w:t>
            </w:r>
          </w:p>
        </w:tc>
        <w:tc>
          <w:tcPr>
            <w:tcW w:w="851" w:type="dxa"/>
            <w:vAlign w:val="center"/>
          </w:tcPr>
          <w:p w14:paraId="5339F113" w14:textId="1083DD0B" w:rsidR="00C602C1" w:rsidRDefault="00370275" w:rsidP="00107A6D">
            <w:pPr>
              <w:ind w:firstLine="0"/>
              <w:jc w:val="center"/>
              <w:rPr>
                <w:lang w:val="ru-RU" w:eastAsia="en-US"/>
              </w:rPr>
            </w:pPr>
            <w:r>
              <w:rPr>
                <w:lang w:val="ru-RU" w:eastAsia="en-US"/>
              </w:rPr>
              <w:t>6</w:t>
            </w:r>
          </w:p>
        </w:tc>
        <w:tc>
          <w:tcPr>
            <w:tcW w:w="992" w:type="dxa"/>
            <w:vAlign w:val="center"/>
          </w:tcPr>
          <w:p w14:paraId="70E240F0" w14:textId="09FA1E24" w:rsidR="00C602C1" w:rsidRDefault="00370275" w:rsidP="00107A6D">
            <w:pPr>
              <w:ind w:firstLine="0"/>
              <w:jc w:val="center"/>
              <w:rPr>
                <w:lang w:val="ru-RU" w:eastAsia="en-US"/>
              </w:rPr>
            </w:pPr>
            <w:r>
              <w:rPr>
                <w:lang w:val="ru-RU" w:eastAsia="en-US"/>
              </w:rPr>
              <w:t>0,19</w:t>
            </w:r>
          </w:p>
        </w:tc>
        <w:tc>
          <w:tcPr>
            <w:tcW w:w="850" w:type="dxa"/>
            <w:vAlign w:val="center"/>
          </w:tcPr>
          <w:p w14:paraId="32E22BA1" w14:textId="191274AD" w:rsidR="00C602C1" w:rsidRDefault="00370275" w:rsidP="00107A6D">
            <w:pPr>
              <w:ind w:firstLine="0"/>
              <w:jc w:val="center"/>
              <w:rPr>
                <w:lang w:val="ru-RU" w:eastAsia="en-US"/>
              </w:rPr>
            </w:pPr>
            <w:r>
              <w:rPr>
                <w:lang w:val="ru-RU" w:eastAsia="en-US"/>
              </w:rPr>
              <w:t>0,5</w:t>
            </w:r>
          </w:p>
        </w:tc>
        <w:tc>
          <w:tcPr>
            <w:tcW w:w="993" w:type="dxa"/>
            <w:vAlign w:val="center"/>
          </w:tcPr>
          <w:p w14:paraId="29B07D75" w14:textId="34CB3620" w:rsidR="00C602C1" w:rsidRDefault="00370275" w:rsidP="00107A6D">
            <w:pPr>
              <w:ind w:firstLine="0"/>
              <w:jc w:val="center"/>
              <w:rPr>
                <w:lang w:val="ru-RU" w:eastAsia="en-US"/>
              </w:rPr>
            </w:pPr>
            <w:r>
              <w:rPr>
                <w:lang w:val="ru-RU" w:eastAsia="en-US"/>
              </w:rPr>
              <w:t>0,083</w:t>
            </w:r>
          </w:p>
        </w:tc>
        <w:tc>
          <w:tcPr>
            <w:tcW w:w="1701" w:type="dxa"/>
            <w:vAlign w:val="center"/>
          </w:tcPr>
          <w:p w14:paraId="72C9AD4B" w14:textId="09F8F20D" w:rsidR="00C602C1" w:rsidRDefault="00370275" w:rsidP="00107A6D">
            <w:pPr>
              <w:ind w:firstLine="0"/>
              <w:jc w:val="center"/>
              <w:rPr>
                <w:lang w:val="ru-RU" w:eastAsia="en-US"/>
              </w:rPr>
            </w:pPr>
            <w:r>
              <w:rPr>
                <w:lang w:val="ru-RU" w:eastAsia="en-US"/>
              </w:rPr>
              <w:t>0,001</w:t>
            </w:r>
          </w:p>
        </w:tc>
      </w:tr>
      <w:tr w:rsidR="00C602C1" w14:paraId="76CE4B39" w14:textId="77777777" w:rsidTr="00107A6D">
        <w:tc>
          <w:tcPr>
            <w:tcW w:w="3071" w:type="dxa"/>
          </w:tcPr>
          <w:p w14:paraId="23C14EE3" w14:textId="77777777" w:rsidR="00C602C1" w:rsidRDefault="00C602C1" w:rsidP="00107A6D">
            <w:pPr>
              <w:ind w:firstLine="0"/>
              <w:jc w:val="left"/>
              <w:rPr>
                <w:lang w:val="ru-RU" w:eastAsia="en-US"/>
              </w:rPr>
            </w:pPr>
            <w:r>
              <w:rPr>
                <w:lang w:val="ru-RU" w:eastAsia="en-US"/>
              </w:rPr>
              <w:t xml:space="preserve">Перебор, </w:t>
            </w:r>
            <w:r>
              <w:rPr>
                <w:lang w:val="en-US" w:eastAsia="en-US"/>
              </w:rPr>
              <w:t>k</w:t>
            </w:r>
            <w:r>
              <w:rPr>
                <w:lang w:val="ru-RU" w:eastAsia="en-US"/>
              </w:rPr>
              <w:t>, подавление</w:t>
            </w:r>
          </w:p>
        </w:tc>
        <w:tc>
          <w:tcPr>
            <w:tcW w:w="1035" w:type="dxa"/>
            <w:vAlign w:val="center"/>
          </w:tcPr>
          <w:p w14:paraId="49FC32E1" w14:textId="5BE1923D" w:rsidR="00C602C1" w:rsidRDefault="00DC1FC9" w:rsidP="00107A6D">
            <w:pPr>
              <w:ind w:firstLine="0"/>
              <w:jc w:val="center"/>
              <w:rPr>
                <w:lang w:val="ru-RU" w:eastAsia="en-US"/>
              </w:rPr>
            </w:pPr>
            <w:r>
              <w:rPr>
                <w:lang w:val="ru-RU" w:eastAsia="en-US"/>
              </w:rPr>
              <w:t>12</w:t>
            </w:r>
          </w:p>
        </w:tc>
        <w:tc>
          <w:tcPr>
            <w:tcW w:w="851" w:type="dxa"/>
            <w:vAlign w:val="center"/>
          </w:tcPr>
          <w:p w14:paraId="6B38C876" w14:textId="77B42332" w:rsidR="00C602C1" w:rsidRDefault="00DC1FC9" w:rsidP="00107A6D">
            <w:pPr>
              <w:ind w:firstLine="0"/>
              <w:jc w:val="center"/>
              <w:rPr>
                <w:lang w:val="ru-RU" w:eastAsia="en-US"/>
              </w:rPr>
            </w:pPr>
            <w:r>
              <w:rPr>
                <w:lang w:val="ru-RU" w:eastAsia="en-US"/>
              </w:rPr>
              <w:t>9</w:t>
            </w:r>
          </w:p>
        </w:tc>
        <w:tc>
          <w:tcPr>
            <w:tcW w:w="992" w:type="dxa"/>
            <w:vAlign w:val="center"/>
          </w:tcPr>
          <w:p w14:paraId="7C6F5831" w14:textId="54B72ABA" w:rsidR="00C602C1" w:rsidRDefault="00DC1FC9" w:rsidP="00107A6D">
            <w:pPr>
              <w:ind w:firstLine="0"/>
              <w:jc w:val="center"/>
              <w:rPr>
                <w:lang w:val="ru-RU" w:eastAsia="en-US"/>
              </w:rPr>
            </w:pPr>
            <w:r>
              <w:rPr>
                <w:lang w:val="ru-RU" w:eastAsia="en-US"/>
              </w:rPr>
              <w:t>0</w:t>
            </w:r>
          </w:p>
        </w:tc>
        <w:tc>
          <w:tcPr>
            <w:tcW w:w="850" w:type="dxa"/>
            <w:vAlign w:val="center"/>
          </w:tcPr>
          <w:p w14:paraId="56973D6B" w14:textId="11EEFB43" w:rsidR="00C602C1" w:rsidRDefault="00DC1FC9" w:rsidP="00107A6D">
            <w:pPr>
              <w:ind w:firstLine="0"/>
              <w:jc w:val="center"/>
              <w:rPr>
                <w:lang w:val="ru-RU" w:eastAsia="en-US"/>
              </w:rPr>
            </w:pPr>
            <w:r>
              <w:rPr>
                <w:lang w:val="ru-RU" w:eastAsia="en-US"/>
              </w:rPr>
              <w:t>0</w:t>
            </w:r>
          </w:p>
        </w:tc>
        <w:tc>
          <w:tcPr>
            <w:tcW w:w="993" w:type="dxa"/>
            <w:vAlign w:val="center"/>
          </w:tcPr>
          <w:p w14:paraId="031C2830" w14:textId="1829FD14" w:rsidR="00C602C1" w:rsidRDefault="00DC1FC9" w:rsidP="00107A6D">
            <w:pPr>
              <w:ind w:firstLine="0"/>
              <w:jc w:val="center"/>
              <w:rPr>
                <w:lang w:val="ru-RU" w:eastAsia="en-US"/>
              </w:rPr>
            </w:pPr>
            <w:r>
              <w:rPr>
                <w:lang w:val="ru-RU" w:eastAsia="en-US"/>
              </w:rPr>
              <w:t>0</w:t>
            </w:r>
          </w:p>
        </w:tc>
        <w:tc>
          <w:tcPr>
            <w:tcW w:w="1701" w:type="dxa"/>
            <w:vAlign w:val="center"/>
          </w:tcPr>
          <w:p w14:paraId="6A3E65A5" w14:textId="57F51FAE" w:rsidR="00C602C1" w:rsidRDefault="00DC1FC9" w:rsidP="00107A6D">
            <w:pPr>
              <w:ind w:firstLine="0"/>
              <w:jc w:val="center"/>
              <w:rPr>
                <w:lang w:val="ru-RU" w:eastAsia="en-US"/>
              </w:rPr>
            </w:pPr>
            <w:r>
              <w:rPr>
                <w:lang w:val="ru-RU" w:eastAsia="en-US"/>
              </w:rPr>
              <w:t>135</w:t>
            </w:r>
          </w:p>
        </w:tc>
      </w:tr>
      <w:tr w:rsidR="00C602C1" w14:paraId="7F6B185D" w14:textId="77777777" w:rsidTr="00107A6D">
        <w:tc>
          <w:tcPr>
            <w:tcW w:w="3071" w:type="dxa"/>
          </w:tcPr>
          <w:p w14:paraId="6328CA35" w14:textId="77777777" w:rsidR="00C602C1" w:rsidRDefault="00C602C1" w:rsidP="00107A6D">
            <w:pPr>
              <w:ind w:firstLine="0"/>
              <w:jc w:val="left"/>
              <w:rPr>
                <w:lang w:val="ru-RU" w:eastAsia="en-US"/>
              </w:rPr>
            </w:pPr>
            <w:r>
              <w:rPr>
                <w:lang w:val="ru-RU" w:eastAsia="en-US"/>
              </w:rPr>
              <w:t xml:space="preserve">Перебор, </w:t>
            </w:r>
            <w:r>
              <w:rPr>
                <w:lang w:val="en-US" w:eastAsia="en-US"/>
              </w:rPr>
              <w:t>l</w:t>
            </w:r>
            <w:r>
              <w:rPr>
                <w:lang w:val="ru-RU" w:eastAsia="en-US"/>
              </w:rPr>
              <w:t>, подавление</w:t>
            </w:r>
          </w:p>
        </w:tc>
        <w:tc>
          <w:tcPr>
            <w:tcW w:w="1035" w:type="dxa"/>
            <w:vAlign w:val="center"/>
          </w:tcPr>
          <w:p w14:paraId="2EE240E0" w14:textId="29543F1B" w:rsidR="00C602C1" w:rsidRDefault="00DC1FC9" w:rsidP="00107A6D">
            <w:pPr>
              <w:ind w:firstLine="0"/>
              <w:jc w:val="center"/>
              <w:rPr>
                <w:lang w:val="ru-RU" w:eastAsia="en-US"/>
              </w:rPr>
            </w:pPr>
            <w:r>
              <w:rPr>
                <w:lang w:val="ru-RU" w:eastAsia="en-US"/>
              </w:rPr>
              <w:t>12</w:t>
            </w:r>
          </w:p>
        </w:tc>
        <w:tc>
          <w:tcPr>
            <w:tcW w:w="851" w:type="dxa"/>
            <w:vAlign w:val="center"/>
          </w:tcPr>
          <w:p w14:paraId="38DFA140" w14:textId="2005A788" w:rsidR="00C602C1" w:rsidRDefault="00DC1FC9" w:rsidP="00107A6D">
            <w:pPr>
              <w:ind w:firstLine="0"/>
              <w:jc w:val="center"/>
              <w:rPr>
                <w:lang w:val="ru-RU" w:eastAsia="en-US"/>
              </w:rPr>
            </w:pPr>
            <w:r>
              <w:rPr>
                <w:lang w:val="ru-RU" w:eastAsia="en-US"/>
              </w:rPr>
              <w:t>9</w:t>
            </w:r>
          </w:p>
        </w:tc>
        <w:tc>
          <w:tcPr>
            <w:tcW w:w="992" w:type="dxa"/>
            <w:vAlign w:val="center"/>
          </w:tcPr>
          <w:p w14:paraId="7639DFDA" w14:textId="13F8D324" w:rsidR="00C602C1" w:rsidRDefault="00DC1FC9" w:rsidP="00107A6D">
            <w:pPr>
              <w:ind w:firstLine="0"/>
              <w:jc w:val="center"/>
              <w:rPr>
                <w:lang w:val="ru-RU" w:eastAsia="en-US"/>
              </w:rPr>
            </w:pPr>
            <w:r>
              <w:rPr>
                <w:lang w:val="ru-RU" w:eastAsia="en-US"/>
              </w:rPr>
              <w:t>0</w:t>
            </w:r>
          </w:p>
        </w:tc>
        <w:tc>
          <w:tcPr>
            <w:tcW w:w="850" w:type="dxa"/>
            <w:vAlign w:val="center"/>
          </w:tcPr>
          <w:p w14:paraId="254D929A" w14:textId="4BC8D189" w:rsidR="00C602C1" w:rsidRDefault="00DC1FC9" w:rsidP="00107A6D">
            <w:pPr>
              <w:ind w:firstLine="0"/>
              <w:jc w:val="center"/>
              <w:rPr>
                <w:lang w:val="ru-RU" w:eastAsia="en-US"/>
              </w:rPr>
            </w:pPr>
            <w:r>
              <w:rPr>
                <w:lang w:val="ru-RU" w:eastAsia="en-US"/>
              </w:rPr>
              <w:t>0</w:t>
            </w:r>
          </w:p>
        </w:tc>
        <w:tc>
          <w:tcPr>
            <w:tcW w:w="993" w:type="dxa"/>
            <w:vAlign w:val="center"/>
          </w:tcPr>
          <w:p w14:paraId="2BFDE0B5" w14:textId="721B5D38" w:rsidR="00C602C1" w:rsidRDefault="00DC1FC9" w:rsidP="00107A6D">
            <w:pPr>
              <w:ind w:firstLine="0"/>
              <w:jc w:val="center"/>
              <w:rPr>
                <w:lang w:val="ru-RU" w:eastAsia="en-US"/>
              </w:rPr>
            </w:pPr>
            <w:r>
              <w:rPr>
                <w:lang w:val="ru-RU" w:eastAsia="en-US"/>
              </w:rPr>
              <w:t>0</w:t>
            </w:r>
          </w:p>
        </w:tc>
        <w:tc>
          <w:tcPr>
            <w:tcW w:w="1701" w:type="dxa"/>
            <w:vAlign w:val="center"/>
          </w:tcPr>
          <w:p w14:paraId="45A25386" w14:textId="03D79C10" w:rsidR="00C602C1" w:rsidRDefault="00DC1FC9" w:rsidP="00107A6D">
            <w:pPr>
              <w:ind w:firstLine="0"/>
              <w:jc w:val="center"/>
              <w:rPr>
                <w:lang w:val="ru-RU" w:eastAsia="en-US"/>
              </w:rPr>
            </w:pPr>
            <w:r>
              <w:rPr>
                <w:lang w:val="ru-RU" w:eastAsia="en-US"/>
              </w:rPr>
              <w:t>233</w:t>
            </w:r>
          </w:p>
        </w:tc>
      </w:tr>
      <w:bookmarkEnd w:id="95"/>
      <w:tr w:rsidR="00C602C1" w14:paraId="2F20A054" w14:textId="77777777" w:rsidTr="00107A6D">
        <w:tc>
          <w:tcPr>
            <w:tcW w:w="3071" w:type="dxa"/>
          </w:tcPr>
          <w:p w14:paraId="4A929C13" w14:textId="77777777" w:rsidR="00C602C1" w:rsidRDefault="00C602C1" w:rsidP="00107A6D">
            <w:pPr>
              <w:ind w:firstLine="0"/>
              <w:jc w:val="left"/>
              <w:rPr>
                <w:lang w:val="ru-RU" w:eastAsia="en-US"/>
              </w:rPr>
            </w:pPr>
            <w:r>
              <w:rPr>
                <w:lang w:val="ru-RU" w:eastAsia="en-US"/>
              </w:rPr>
              <w:t xml:space="preserve">Перебор, </w:t>
            </w:r>
            <w:r>
              <w:rPr>
                <w:lang w:val="en-US" w:eastAsia="en-US"/>
              </w:rPr>
              <w:t>t</w:t>
            </w:r>
            <w:r>
              <w:rPr>
                <w:lang w:val="ru-RU" w:eastAsia="en-US"/>
              </w:rPr>
              <w:t>, подавление</w:t>
            </w:r>
          </w:p>
        </w:tc>
        <w:tc>
          <w:tcPr>
            <w:tcW w:w="1035" w:type="dxa"/>
            <w:vAlign w:val="center"/>
          </w:tcPr>
          <w:p w14:paraId="757A5B24" w14:textId="5E91518A" w:rsidR="00C602C1" w:rsidRDefault="00EE0B99" w:rsidP="00107A6D">
            <w:pPr>
              <w:ind w:firstLine="0"/>
              <w:jc w:val="center"/>
              <w:rPr>
                <w:lang w:val="ru-RU" w:eastAsia="en-US"/>
              </w:rPr>
            </w:pPr>
            <w:r>
              <w:rPr>
                <w:lang w:val="ru-RU" w:eastAsia="en-US"/>
              </w:rPr>
              <w:t>12</w:t>
            </w:r>
          </w:p>
        </w:tc>
        <w:tc>
          <w:tcPr>
            <w:tcW w:w="851" w:type="dxa"/>
            <w:vAlign w:val="center"/>
          </w:tcPr>
          <w:p w14:paraId="720776E6" w14:textId="4EA3C7F6" w:rsidR="00C602C1" w:rsidRDefault="00EE0B99" w:rsidP="00107A6D">
            <w:pPr>
              <w:ind w:firstLine="0"/>
              <w:jc w:val="center"/>
              <w:rPr>
                <w:lang w:val="ru-RU" w:eastAsia="en-US"/>
              </w:rPr>
            </w:pPr>
            <w:r>
              <w:rPr>
                <w:lang w:val="ru-RU" w:eastAsia="en-US"/>
              </w:rPr>
              <w:t>9</w:t>
            </w:r>
          </w:p>
        </w:tc>
        <w:tc>
          <w:tcPr>
            <w:tcW w:w="992" w:type="dxa"/>
            <w:vAlign w:val="center"/>
          </w:tcPr>
          <w:p w14:paraId="23695B74" w14:textId="7C3AF923" w:rsidR="00C602C1" w:rsidRDefault="00EE0B99" w:rsidP="00107A6D">
            <w:pPr>
              <w:ind w:firstLine="0"/>
              <w:jc w:val="center"/>
              <w:rPr>
                <w:lang w:val="ru-RU" w:eastAsia="en-US"/>
              </w:rPr>
            </w:pPr>
            <w:r>
              <w:rPr>
                <w:lang w:val="ru-RU" w:eastAsia="en-US"/>
              </w:rPr>
              <w:t>0</w:t>
            </w:r>
          </w:p>
        </w:tc>
        <w:tc>
          <w:tcPr>
            <w:tcW w:w="850" w:type="dxa"/>
            <w:vAlign w:val="center"/>
          </w:tcPr>
          <w:p w14:paraId="1BE63B66" w14:textId="7D74AC92" w:rsidR="00C602C1" w:rsidRDefault="00EE0B99" w:rsidP="00107A6D">
            <w:pPr>
              <w:ind w:firstLine="0"/>
              <w:jc w:val="center"/>
              <w:rPr>
                <w:lang w:val="ru-RU" w:eastAsia="en-US"/>
              </w:rPr>
            </w:pPr>
            <w:r>
              <w:rPr>
                <w:lang w:val="ru-RU" w:eastAsia="en-US"/>
              </w:rPr>
              <w:t>0</w:t>
            </w:r>
          </w:p>
        </w:tc>
        <w:tc>
          <w:tcPr>
            <w:tcW w:w="993" w:type="dxa"/>
            <w:vAlign w:val="center"/>
          </w:tcPr>
          <w:p w14:paraId="6A816BC1" w14:textId="000D5CCC" w:rsidR="00C602C1" w:rsidRDefault="00EE0B99" w:rsidP="00107A6D">
            <w:pPr>
              <w:ind w:firstLine="0"/>
              <w:jc w:val="center"/>
              <w:rPr>
                <w:lang w:val="ru-RU" w:eastAsia="en-US"/>
              </w:rPr>
            </w:pPr>
            <w:r>
              <w:rPr>
                <w:lang w:val="ru-RU" w:eastAsia="en-US"/>
              </w:rPr>
              <w:t>0</w:t>
            </w:r>
          </w:p>
        </w:tc>
        <w:tc>
          <w:tcPr>
            <w:tcW w:w="1701" w:type="dxa"/>
            <w:vAlign w:val="center"/>
          </w:tcPr>
          <w:p w14:paraId="020FB1B2" w14:textId="63DF141F" w:rsidR="00C602C1" w:rsidRDefault="00EE0B99" w:rsidP="00107A6D">
            <w:pPr>
              <w:ind w:firstLine="0"/>
              <w:jc w:val="center"/>
              <w:rPr>
                <w:lang w:val="ru-RU" w:eastAsia="en-US"/>
              </w:rPr>
            </w:pPr>
            <w:r>
              <w:rPr>
                <w:lang w:val="ru-RU" w:eastAsia="en-US"/>
              </w:rPr>
              <w:t>237</w:t>
            </w:r>
          </w:p>
        </w:tc>
      </w:tr>
    </w:tbl>
    <w:p w14:paraId="35B45F73" w14:textId="77777777" w:rsidR="00C602C1" w:rsidRPr="004509C9" w:rsidRDefault="00C602C1">
      <w:pPr>
        <w:ind w:firstLine="0"/>
        <w:rPr>
          <w:lang w:val="ru-RU" w:eastAsia="en-US"/>
        </w:rPr>
      </w:pPr>
    </w:p>
    <w:sectPr w:rsidR="00C602C1" w:rsidRPr="004509C9" w:rsidSect="00F500BA">
      <w:footerReference w:type="default" r:id="rId10"/>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A293BB" w14:textId="77777777" w:rsidR="001952B0" w:rsidRDefault="001952B0" w:rsidP="00F500BA">
      <w:pPr>
        <w:spacing w:line="240" w:lineRule="auto"/>
      </w:pPr>
      <w:r>
        <w:separator/>
      </w:r>
    </w:p>
  </w:endnote>
  <w:endnote w:type="continuationSeparator" w:id="0">
    <w:p w14:paraId="69C37FB8" w14:textId="77777777" w:rsidR="001952B0" w:rsidRDefault="001952B0" w:rsidP="00F50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0339466"/>
      <w:docPartObj>
        <w:docPartGallery w:val="Page Numbers (Bottom of Page)"/>
        <w:docPartUnique/>
      </w:docPartObj>
    </w:sdtPr>
    <w:sdtContent>
      <w:p w14:paraId="2557A497" w14:textId="03595D5E" w:rsidR="00F500BA" w:rsidRDefault="00F500BA">
        <w:pPr>
          <w:pStyle w:val="aa"/>
          <w:jc w:val="center"/>
        </w:pPr>
        <w:r>
          <w:fldChar w:fldCharType="begin"/>
        </w:r>
        <w:r>
          <w:instrText>PAGE   \* MERGEFORMAT</w:instrText>
        </w:r>
        <w:r>
          <w:fldChar w:fldCharType="separate"/>
        </w:r>
        <w:r>
          <w:rPr>
            <w:lang w:val="ru-RU"/>
          </w:rPr>
          <w:t>2</w:t>
        </w:r>
        <w:r>
          <w:fldChar w:fldCharType="end"/>
        </w:r>
      </w:p>
    </w:sdtContent>
  </w:sdt>
  <w:p w14:paraId="48A4EBB8" w14:textId="77777777" w:rsidR="00F500BA" w:rsidRDefault="00F500B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C54F5" w14:textId="77777777" w:rsidR="001952B0" w:rsidRDefault="001952B0" w:rsidP="00F500BA">
      <w:pPr>
        <w:spacing w:line="240" w:lineRule="auto"/>
      </w:pPr>
      <w:r>
        <w:separator/>
      </w:r>
    </w:p>
  </w:footnote>
  <w:footnote w:type="continuationSeparator" w:id="0">
    <w:p w14:paraId="598016F8" w14:textId="77777777" w:rsidR="001952B0" w:rsidRDefault="001952B0" w:rsidP="00F50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CA2"/>
    <w:multiLevelType w:val="hybridMultilevel"/>
    <w:tmpl w:val="8CCE45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717A38"/>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2" w15:restartNumberingAfterBreak="0">
    <w:nsid w:val="017F0500"/>
    <w:multiLevelType w:val="multilevel"/>
    <w:tmpl w:val="CFEC2266"/>
    <w:lvl w:ilvl="0">
      <w:start w:val="1"/>
      <w:numFmt w:val="decimal"/>
      <w:lvlText w:val="%1."/>
      <w:lvlJc w:val="left"/>
      <w:pPr>
        <w:ind w:left="1080" w:hanging="360"/>
      </w:pPr>
      <w:rPr>
        <w:rFonts w:hint="default"/>
      </w:rPr>
    </w:lvl>
    <w:lvl w:ilvl="1">
      <w:start w:val="2"/>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15:restartNumberingAfterBreak="0">
    <w:nsid w:val="058F698F"/>
    <w:multiLevelType w:val="hybridMultilevel"/>
    <w:tmpl w:val="0A4C651A"/>
    <w:lvl w:ilvl="0" w:tplc="81727D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6DF4B04"/>
    <w:multiLevelType w:val="hybridMultilevel"/>
    <w:tmpl w:val="CEFE6A1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C6239B6"/>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6" w15:restartNumberingAfterBreak="0">
    <w:nsid w:val="0D220B73"/>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7" w15:restartNumberingAfterBreak="0">
    <w:nsid w:val="0DB74FDF"/>
    <w:multiLevelType w:val="multilevel"/>
    <w:tmpl w:val="B07AE97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F7B1A12"/>
    <w:multiLevelType w:val="hybridMultilevel"/>
    <w:tmpl w:val="3EB2BF76"/>
    <w:lvl w:ilvl="0" w:tplc="E36E82EE">
      <w:start w:val="1"/>
      <w:numFmt w:val="bullet"/>
      <w:lvlText w:val=""/>
      <w:lvlJc w:val="left"/>
      <w:pPr>
        <w:ind w:left="284" w:hanging="284"/>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4F5809"/>
    <w:multiLevelType w:val="hybridMultilevel"/>
    <w:tmpl w:val="CEFE6A18"/>
    <w:lvl w:ilvl="0" w:tplc="CD6069C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4F4000E"/>
    <w:multiLevelType w:val="hybridMultilevel"/>
    <w:tmpl w:val="B9C09858"/>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5FC18EE"/>
    <w:multiLevelType w:val="hybridMultilevel"/>
    <w:tmpl w:val="EEE45E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7C64E52"/>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13" w15:restartNumberingAfterBreak="0">
    <w:nsid w:val="1A862E70"/>
    <w:multiLevelType w:val="hybridMultilevel"/>
    <w:tmpl w:val="ED965400"/>
    <w:lvl w:ilvl="0" w:tplc="04190001">
      <w:start w:val="2"/>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BBD48B1"/>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15" w15:restartNumberingAfterBreak="0">
    <w:nsid w:val="1C44102A"/>
    <w:multiLevelType w:val="hybridMultilevel"/>
    <w:tmpl w:val="9D80B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2FF3EDB"/>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17" w15:restartNumberingAfterBreak="0">
    <w:nsid w:val="27C86CA3"/>
    <w:multiLevelType w:val="multilevel"/>
    <w:tmpl w:val="D708F5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81E41B2"/>
    <w:multiLevelType w:val="hybridMultilevel"/>
    <w:tmpl w:val="33B626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83704B1"/>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20" w15:restartNumberingAfterBreak="0">
    <w:nsid w:val="288C4FDE"/>
    <w:multiLevelType w:val="hybridMultilevel"/>
    <w:tmpl w:val="A9E66094"/>
    <w:lvl w:ilvl="0" w:tplc="9446D72E">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21" w15:restartNumberingAfterBreak="0">
    <w:nsid w:val="28DD5A5C"/>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22" w15:restartNumberingAfterBreak="0">
    <w:nsid w:val="2B1160E1"/>
    <w:multiLevelType w:val="hybridMultilevel"/>
    <w:tmpl w:val="26D056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B1B688C"/>
    <w:multiLevelType w:val="hybridMultilevel"/>
    <w:tmpl w:val="AF62B2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E37285F"/>
    <w:multiLevelType w:val="hybridMultilevel"/>
    <w:tmpl w:val="E91ECC0E"/>
    <w:lvl w:ilvl="0" w:tplc="FFFFFFFF">
      <w:start w:val="1"/>
      <w:numFmt w:val="decimal"/>
      <w:lvlText w:val="%1."/>
      <w:lvlJc w:val="left"/>
      <w:pPr>
        <w:ind w:left="720" w:hanging="360"/>
      </w:pPr>
    </w:lvl>
    <w:lvl w:ilvl="1" w:tplc="FFFFFFFF">
      <w:start w:val="1"/>
      <w:numFmt w:val="lowerLetter"/>
      <w:lvlText w:val="%2."/>
      <w:lvlJc w:val="left"/>
      <w:pPr>
        <w:ind w:left="1440" w:hanging="360"/>
      </w:pPr>
      <w:rPr>
        <w:i w:val="0"/>
        <w:i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EB627AE"/>
    <w:multiLevelType w:val="hybridMultilevel"/>
    <w:tmpl w:val="861433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F6A3560"/>
    <w:multiLevelType w:val="hybridMultilevel"/>
    <w:tmpl w:val="DC82F1E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2F8077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35453B9"/>
    <w:multiLevelType w:val="hybridMultilevel"/>
    <w:tmpl w:val="44D409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4032764"/>
    <w:multiLevelType w:val="multilevel"/>
    <w:tmpl w:val="39363224"/>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i w:val="0"/>
        <w:iCs w:val="0"/>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30" w15:restartNumberingAfterBreak="0">
    <w:nsid w:val="3404352E"/>
    <w:multiLevelType w:val="hybridMultilevel"/>
    <w:tmpl w:val="E270994C"/>
    <w:lvl w:ilvl="0" w:tplc="CD6069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34740C4A"/>
    <w:multiLevelType w:val="hybridMultilevel"/>
    <w:tmpl w:val="2DF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4A0249A"/>
    <w:multiLevelType w:val="multilevel"/>
    <w:tmpl w:val="61961976"/>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33" w15:restartNumberingAfterBreak="0">
    <w:nsid w:val="359A222C"/>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34" w15:restartNumberingAfterBreak="0">
    <w:nsid w:val="391A65CA"/>
    <w:multiLevelType w:val="hybridMultilevel"/>
    <w:tmpl w:val="263E830C"/>
    <w:lvl w:ilvl="0" w:tplc="FFFFFFFF">
      <w:start w:val="1"/>
      <w:numFmt w:val="decimal"/>
      <w:lvlText w:val="%1."/>
      <w:lvlJc w:val="left"/>
      <w:pPr>
        <w:ind w:left="720" w:hanging="360"/>
      </w:pPr>
    </w:lvl>
    <w:lvl w:ilvl="1" w:tplc="FFFFFFFF">
      <w:start w:val="1"/>
      <w:numFmt w:val="lowerLetter"/>
      <w:lvlText w:val="%2."/>
      <w:lvlJc w:val="left"/>
      <w:pPr>
        <w:ind w:left="1440" w:hanging="360"/>
      </w:pPr>
      <w:rPr>
        <w:i w:val="0"/>
        <w:i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ADA0BFD"/>
    <w:multiLevelType w:val="hybridMultilevel"/>
    <w:tmpl w:val="A192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1FA5EFC"/>
    <w:multiLevelType w:val="hybridMultilevel"/>
    <w:tmpl w:val="5EF07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33C06CE"/>
    <w:multiLevelType w:val="hybridMultilevel"/>
    <w:tmpl w:val="950682C8"/>
    <w:lvl w:ilvl="0" w:tplc="0419000F">
      <w:start w:val="1"/>
      <w:numFmt w:val="decimal"/>
      <w:lvlText w:val="%1."/>
      <w:lvlJc w:val="left"/>
      <w:pPr>
        <w:ind w:left="720" w:hanging="360"/>
      </w:pPr>
    </w:lvl>
    <w:lvl w:ilvl="1" w:tplc="AFEA4FB0">
      <w:start w:val="1"/>
      <w:numFmt w:val="lowerLetter"/>
      <w:lvlText w:val="%2."/>
      <w:lvlJc w:val="left"/>
      <w:pPr>
        <w:ind w:left="1440" w:hanging="360"/>
      </w:pPr>
      <w:rPr>
        <w:i w:val="0"/>
        <w:iCs w:val="0"/>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44704C96"/>
    <w:multiLevelType w:val="multilevel"/>
    <w:tmpl w:val="041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9" w15:restartNumberingAfterBreak="0">
    <w:nsid w:val="472A5B3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7AF3F9E"/>
    <w:multiLevelType w:val="hybridMultilevel"/>
    <w:tmpl w:val="FDA42A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48A763A1"/>
    <w:multiLevelType w:val="hybridMultilevel"/>
    <w:tmpl w:val="7FFA30BE"/>
    <w:lvl w:ilvl="0" w:tplc="49A24774">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42" w15:restartNumberingAfterBreak="0">
    <w:nsid w:val="4AC53469"/>
    <w:multiLevelType w:val="multilevel"/>
    <w:tmpl w:val="EE5263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43" w15:restartNumberingAfterBreak="0">
    <w:nsid w:val="4C3E1D6C"/>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44" w15:restartNumberingAfterBreak="0">
    <w:nsid w:val="4E9C02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F9D02CA"/>
    <w:multiLevelType w:val="hybridMultilevel"/>
    <w:tmpl w:val="4B6021B8"/>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6" w15:restartNumberingAfterBreak="0">
    <w:nsid w:val="51810141"/>
    <w:multiLevelType w:val="multilevel"/>
    <w:tmpl w:val="921E0E5A"/>
    <w:lvl w:ilvl="0">
      <w:start w:val="1"/>
      <w:numFmt w:val="decimal"/>
      <w:lvlText w:val="%1."/>
      <w:lvlJc w:val="left"/>
      <w:pPr>
        <w:ind w:left="717" w:hanging="360"/>
      </w:pPr>
      <w:rPr>
        <w:rFonts w:hint="default"/>
      </w:rPr>
    </w:lvl>
    <w:lvl w:ilvl="1">
      <w:start w:val="3"/>
      <w:numFmt w:val="decimal"/>
      <w:isLgl/>
      <w:lvlText w:val="%1.%2."/>
      <w:lvlJc w:val="left"/>
      <w:pPr>
        <w:ind w:left="777" w:hanging="42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47" w15:restartNumberingAfterBreak="0">
    <w:nsid w:val="52362157"/>
    <w:multiLevelType w:val="multilevel"/>
    <w:tmpl w:val="81180B34"/>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48" w15:restartNumberingAfterBreak="0">
    <w:nsid w:val="549D40AA"/>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49" w15:restartNumberingAfterBreak="0">
    <w:nsid w:val="5650784A"/>
    <w:multiLevelType w:val="hybridMultilevel"/>
    <w:tmpl w:val="E1F8735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0" w15:restartNumberingAfterBreak="0">
    <w:nsid w:val="575E72C7"/>
    <w:multiLevelType w:val="multilevel"/>
    <w:tmpl w:val="EE5263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51" w15:restartNumberingAfterBreak="0">
    <w:nsid w:val="57EB2762"/>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52" w15:restartNumberingAfterBreak="0">
    <w:nsid w:val="59BD6C93"/>
    <w:multiLevelType w:val="hybridMultilevel"/>
    <w:tmpl w:val="0F0CA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61A9499F"/>
    <w:multiLevelType w:val="hybridMultilevel"/>
    <w:tmpl w:val="06D8C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628B4029"/>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55" w15:restartNumberingAfterBreak="0">
    <w:nsid w:val="64B70171"/>
    <w:multiLevelType w:val="hybridMultilevel"/>
    <w:tmpl w:val="52DE8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660107FD"/>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57" w15:restartNumberingAfterBreak="0">
    <w:nsid w:val="66A05858"/>
    <w:multiLevelType w:val="hybridMultilevel"/>
    <w:tmpl w:val="CD06F4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8" w15:restartNumberingAfterBreak="0">
    <w:nsid w:val="68E26C68"/>
    <w:multiLevelType w:val="hybridMultilevel"/>
    <w:tmpl w:val="7E866B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69233485"/>
    <w:multiLevelType w:val="hybridMultilevel"/>
    <w:tmpl w:val="0D68A614"/>
    <w:lvl w:ilvl="0" w:tplc="0722EC26">
      <w:start w:val="1"/>
      <w:numFmt w:val="decimal"/>
      <w:lvlText w:val="%1."/>
      <w:lvlJc w:val="left"/>
      <w:pPr>
        <w:ind w:left="717" w:hanging="360"/>
      </w:pPr>
      <w:rPr>
        <w:rFonts w:hint="default"/>
      </w:rPr>
    </w:lvl>
    <w:lvl w:ilvl="1" w:tplc="04190019" w:tentative="1">
      <w:start w:val="1"/>
      <w:numFmt w:val="lowerLetter"/>
      <w:lvlText w:val="%2."/>
      <w:lvlJc w:val="left"/>
      <w:pPr>
        <w:ind w:left="1437" w:hanging="360"/>
      </w:pPr>
    </w:lvl>
    <w:lvl w:ilvl="2" w:tplc="0419001B" w:tentative="1">
      <w:start w:val="1"/>
      <w:numFmt w:val="lowerRoman"/>
      <w:lvlText w:val="%3."/>
      <w:lvlJc w:val="right"/>
      <w:pPr>
        <w:ind w:left="2157" w:hanging="180"/>
      </w:pPr>
    </w:lvl>
    <w:lvl w:ilvl="3" w:tplc="0419000F" w:tentative="1">
      <w:start w:val="1"/>
      <w:numFmt w:val="decimal"/>
      <w:lvlText w:val="%4."/>
      <w:lvlJc w:val="left"/>
      <w:pPr>
        <w:ind w:left="2877" w:hanging="360"/>
      </w:pPr>
    </w:lvl>
    <w:lvl w:ilvl="4" w:tplc="04190019" w:tentative="1">
      <w:start w:val="1"/>
      <w:numFmt w:val="lowerLetter"/>
      <w:lvlText w:val="%5."/>
      <w:lvlJc w:val="left"/>
      <w:pPr>
        <w:ind w:left="3597" w:hanging="360"/>
      </w:pPr>
    </w:lvl>
    <w:lvl w:ilvl="5" w:tplc="0419001B" w:tentative="1">
      <w:start w:val="1"/>
      <w:numFmt w:val="lowerRoman"/>
      <w:lvlText w:val="%6."/>
      <w:lvlJc w:val="right"/>
      <w:pPr>
        <w:ind w:left="4317" w:hanging="180"/>
      </w:pPr>
    </w:lvl>
    <w:lvl w:ilvl="6" w:tplc="0419000F" w:tentative="1">
      <w:start w:val="1"/>
      <w:numFmt w:val="decimal"/>
      <w:lvlText w:val="%7."/>
      <w:lvlJc w:val="left"/>
      <w:pPr>
        <w:ind w:left="5037" w:hanging="360"/>
      </w:pPr>
    </w:lvl>
    <w:lvl w:ilvl="7" w:tplc="04190019" w:tentative="1">
      <w:start w:val="1"/>
      <w:numFmt w:val="lowerLetter"/>
      <w:lvlText w:val="%8."/>
      <w:lvlJc w:val="left"/>
      <w:pPr>
        <w:ind w:left="5757" w:hanging="360"/>
      </w:pPr>
    </w:lvl>
    <w:lvl w:ilvl="8" w:tplc="0419001B" w:tentative="1">
      <w:start w:val="1"/>
      <w:numFmt w:val="lowerRoman"/>
      <w:lvlText w:val="%9."/>
      <w:lvlJc w:val="right"/>
      <w:pPr>
        <w:ind w:left="6477" w:hanging="180"/>
      </w:pPr>
    </w:lvl>
  </w:abstractNum>
  <w:abstractNum w:abstractNumId="60" w15:restartNumberingAfterBreak="0">
    <w:nsid w:val="69441E8A"/>
    <w:multiLevelType w:val="multilevel"/>
    <w:tmpl w:val="D708F5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1" w15:restartNumberingAfterBreak="0">
    <w:nsid w:val="6A8671EB"/>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62" w15:restartNumberingAfterBreak="0">
    <w:nsid w:val="6AD7014F"/>
    <w:multiLevelType w:val="multilevel"/>
    <w:tmpl w:val="D708F5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15:restartNumberingAfterBreak="0">
    <w:nsid w:val="6C070557"/>
    <w:multiLevelType w:val="multilevel"/>
    <w:tmpl w:val="E710DF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4" w15:restartNumberingAfterBreak="0">
    <w:nsid w:val="6D7C047C"/>
    <w:multiLevelType w:val="hybridMultilevel"/>
    <w:tmpl w:val="ECA03F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5" w15:restartNumberingAfterBreak="0">
    <w:nsid w:val="6E383BC7"/>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66" w15:restartNumberingAfterBreak="0">
    <w:nsid w:val="718952AC"/>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67" w15:restartNumberingAfterBreak="0">
    <w:nsid w:val="72A16855"/>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68" w15:restartNumberingAfterBreak="0">
    <w:nsid w:val="72D700BA"/>
    <w:multiLevelType w:val="hybridMultilevel"/>
    <w:tmpl w:val="950682C8"/>
    <w:lvl w:ilvl="0" w:tplc="FFFFFFFF">
      <w:start w:val="1"/>
      <w:numFmt w:val="decimal"/>
      <w:lvlText w:val="%1."/>
      <w:lvlJc w:val="left"/>
      <w:pPr>
        <w:ind w:left="720" w:hanging="360"/>
      </w:pPr>
    </w:lvl>
    <w:lvl w:ilvl="1" w:tplc="FFFFFFFF">
      <w:start w:val="1"/>
      <w:numFmt w:val="lowerLetter"/>
      <w:lvlText w:val="%2."/>
      <w:lvlJc w:val="left"/>
      <w:pPr>
        <w:ind w:left="1440" w:hanging="360"/>
      </w:pPr>
      <w:rPr>
        <w:i w:val="0"/>
        <w:i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3073633"/>
    <w:multiLevelType w:val="multilevel"/>
    <w:tmpl w:val="EE5263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70" w15:restartNumberingAfterBreak="0">
    <w:nsid w:val="76F31D75"/>
    <w:multiLevelType w:val="hybridMultilevel"/>
    <w:tmpl w:val="AA54C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77665C3A"/>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abstractNum w:abstractNumId="72" w15:restartNumberingAfterBreak="0">
    <w:nsid w:val="7AB545E3"/>
    <w:multiLevelType w:val="hybridMultilevel"/>
    <w:tmpl w:val="42A8845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7D241F07"/>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74" w15:restartNumberingAfterBreak="0">
    <w:nsid w:val="7DE336B4"/>
    <w:multiLevelType w:val="multilevel"/>
    <w:tmpl w:val="BFCEC5EE"/>
    <w:lvl w:ilvl="0">
      <w:start w:val="1"/>
      <w:numFmt w:val="decimal"/>
      <w:lvlText w:val="%1."/>
      <w:lvlJc w:val="left"/>
      <w:pPr>
        <w:ind w:left="0" w:firstLine="357"/>
      </w:pPr>
      <w:rPr>
        <w:rFonts w:hint="default"/>
      </w:rPr>
    </w:lvl>
    <w:lvl w:ilvl="1">
      <w:start w:val="1"/>
      <w:numFmt w:val="decimal"/>
      <w:isLgl/>
      <w:suff w:val="space"/>
      <w:lvlText w:val="%1.%2."/>
      <w:lvlJc w:val="left"/>
      <w:pPr>
        <w:ind w:left="284" w:firstLine="357"/>
      </w:pPr>
      <w:rPr>
        <w:rFonts w:hint="default"/>
      </w:rPr>
    </w:lvl>
    <w:lvl w:ilvl="2">
      <w:start w:val="1"/>
      <w:numFmt w:val="decimal"/>
      <w:isLgl/>
      <w:lvlText w:val="%1.%2.%3."/>
      <w:lvlJc w:val="left"/>
      <w:pPr>
        <w:ind w:left="568" w:firstLine="357"/>
      </w:pPr>
      <w:rPr>
        <w:rFonts w:hint="default"/>
      </w:rPr>
    </w:lvl>
    <w:lvl w:ilvl="3">
      <w:start w:val="1"/>
      <w:numFmt w:val="decimal"/>
      <w:isLgl/>
      <w:lvlText w:val="%1.%2.%3.%4."/>
      <w:lvlJc w:val="left"/>
      <w:pPr>
        <w:ind w:left="852" w:firstLine="357"/>
      </w:pPr>
      <w:rPr>
        <w:rFonts w:hint="default"/>
      </w:rPr>
    </w:lvl>
    <w:lvl w:ilvl="4">
      <w:start w:val="1"/>
      <w:numFmt w:val="decimal"/>
      <w:isLgl/>
      <w:lvlText w:val="%1.%2.%3.%4.%5."/>
      <w:lvlJc w:val="left"/>
      <w:pPr>
        <w:ind w:left="1136" w:firstLine="357"/>
      </w:pPr>
      <w:rPr>
        <w:rFonts w:hint="default"/>
      </w:rPr>
    </w:lvl>
    <w:lvl w:ilvl="5">
      <w:start w:val="1"/>
      <w:numFmt w:val="decimal"/>
      <w:isLgl/>
      <w:lvlText w:val="%1.%2.%3.%4.%5.%6."/>
      <w:lvlJc w:val="left"/>
      <w:pPr>
        <w:ind w:left="1420" w:firstLine="357"/>
      </w:pPr>
      <w:rPr>
        <w:rFonts w:hint="default"/>
      </w:rPr>
    </w:lvl>
    <w:lvl w:ilvl="6">
      <w:start w:val="1"/>
      <w:numFmt w:val="decimal"/>
      <w:isLgl/>
      <w:lvlText w:val="%1.%2.%3.%4.%5.%6.%7."/>
      <w:lvlJc w:val="left"/>
      <w:pPr>
        <w:ind w:left="1704" w:firstLine="357"/>
      </w:pPr>
      <w:rPr>
        <w:rFonts w:hint="default"/>
      </w:rPr>
    </w:lvl>
    <w:lvl w:ilvl="7">
      <w:start w:val="1"/>
      <w:numFmt w:val="decimal"/>
      <w:isLgl/>
      <w:lvlText w:val="%1.%2.%3.%4.%5.%6.%7.%8."/>
      <w:lvlJc w:val="left"/>
      <w:pPr>
        <w:ind w:left="1988" w:firstLine="357"/>
      </w:pPr>
      <w:rPr>
        <w:rFonts w:hint="default"/>
      </w:rPr>
    </w:lvl>
    <w:lvl w:ilvl="8">
      <w:start w:val="1"/>
      <w:numFmt w:val="decimal"/>
      <w:isLgl/>
      <w:lvlText w:val="%1.%2.%3.%4.%5.%6.%7.%8.%9."/>
      <w:lvlJc w:val="left"/>
      <w:pPr>
        <w:ind w:left="2272" w:firstLine="357"/>
      </w:pPr>
      <w:rPr>
        <w:rFonts w:hint="default"/>
      </w:rPr>
    </w:lvl>
  </w:abstractNum>
  <w:abstractNum w:abstractNumId="75" w15:restartNumberingAfterBreak="0">
    <w:nsid w:val="7F274DA1"/>
    <w:multiLevelType w:val="hybridMultilevel"/>
    <w:tmpl w:val="B024C702"/>
    <w:lvl w:ilvl="0" w:tplc="E9BEA14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6" w15:restartNumberingAfterBreak="0">
    <w:nsid w:val="7F4A1BC3"/>
    <w:multiLevelType w:val="multilevel"/>
    <w:tmpl w:val="7772F390"/>
    <w:lvl w:ilvl="0">
      <w:start w:val="1"/>
      <w:numFmt w:val="decimal"/>
      <w:lvlText w:val="%1."/>
      <w:lvlJc w:val="left"/>
      <w:pPr>
        <w:ind w:left="0" w:firstLine="357"/>
      </w:pPr>
      <w:rPr>
        <w:rFonts w:hint="default"/>
      </w:rPr>
    </w:lvl>
    <w:lvl w:ilvl="1">
      <w:start w:val="1"/>
      <w:numFmt w:val="decimal"/>
      <w:isLgl/>
      <w:suff w:val="space"/>
      <w:lvlText w:val="%1.%2."/>
      <w:lvlJc w:val="left"/>
      <w:pPr>
        <w:ind w:left="0" w:firstLine="357"/>
      </w:pPr>
      <w:rPr>
        <w:rFonts w:hint="default"/>
      </w:rPr>
    </w:lvl>
    <w:lvl w:ilvl="2">
      <w:start w:val="1"/>
      <w:numFmt w:val="decimal"/>
      <w:isLgl/>
      <w:lvlText w:val="%1.%2.%3."/>
      <w:lvlJc w:val="left"/>
      <w:pPr>
        <w:ind w:left="0" w:firstLine="357"/>
      </w:pPr>
      <w:rPr>
        <w:rFonts w:hint="default"/>
      </w:rPr>
    </w:lvl>
    <w:lvl w:ilvl="3">
      <w:start w:val="1"/>
      <w:numFmt w:val="decimal"/>
      <w:isLgl/>
      <w:lvlText w:val="%1.%2.%3.%4."/>
      <w:lvlJc w:val="left"/>
      <w:pPr>
        <w:ind w:left="0" w:firstLine="357"/>
      </w:pPr>
      <w:rPr>
        <w:rFonts w:hint="default"/>
      </w:rPr>
    </w:lvl>
    <w:lvl w:ilvl="4">
      <w:start w:val="1"/>
      <w:numFmt w:val="decimal"/>
      <w:isLgl/>
      <w:lvlText w:val="%1.%2.%3.%4.%5."/>
      <w:lvlJc w:val="left"/>
      <w:pPr>
        <w:ind w:left="0" w:firstLine="357"/>
      </w:pPr>
      <w:rPr>
        <w:rFonts w:hint="default"/>
      </w:rPr>
    </w:lvl>
    <w:lvl w:ilvl="5">
      <w:start w:val="1"/>
      <w:numFmt w:val="decimal"/>
      <w:isLgl/>
      <w:lvlText w:val="%1.%2.%3.%4.%5.%6."/>
      <w:lvlJc w:val="left"/>
      <w:pPr>
        <w:ind w:left="0" w:firstLine="357"/>
      </w:pPr>
      <w:rPr>
        <w:rFonts w:hint="default"/>
      </w:rPr>
    </w:lvl>
    <w:lvl w:ilvl="6">
      <w:start w:val="1"/>
      <w:numFmt w:val="decimal"/>
      <w:isLgl/>
      <w:lvlText w:val="%1.%2.%3.%4.%5.%6.%7."/>
      <w:lvlJc w:val="left"/>
      <w:pPr>
        <w:ind w:left="0" w:firstLine="357"/>
      </w:pPr>
      <w:rPr>
        <w:rFonts w:hint="default"/>
      </w:rPr>
    </w:lvl>
    <w:lvl w:ilvl="7">
      <w:start w:val="1"/>
      <w:numFmt w:val="decimal"/>
      <w:isLgl/>
      <w:lvlText w:val="%1.%2.%3.%4.%5.%6.%7.%8."/>
      <w:lvlJc w:val="left"/>
      <w:pPr>
        <w:ind w:left="0" w:firstLine="357"/>
      </w:pPr>
      <w:rPr>
        <w:rFonts w:hint="default"/>
      </w:rPr>
    </w:lvl>
    <w:lvl w:ilvl="8">
      <w:start w:val="1"/>
      <w:numFmt w:val="decimal"/>
      <w:isLgl/>
      <w:lvlText w:val="%1.%2.%3.%4.%5.%6.%7.%8.%9."/>
      <w:lvlJc w:val="left"/>
      <w:pPr>
        <w:ind w:left="0" w:firstLine="357"/>
      </w:pPr>
      <w:rPr>
        <w:rFonts w:hint="default"/>
      </w:rPr>
    </w:lvl>
  </w:abstractNum>
  <w:num w:numId="1" w16cid:durableId="1256666166">
    <w:abstractNumId w:val="67"/>
  </w:num>
  <w:num w:numId="2" w16cid:durableId="850026460">
    <w:abstractNumId w:val="23"/>
  </w:num>
  <w:num w:numId="3" w16cid:durableId="69233147">
    <w:abstractNumId w:val="28"/>
  </w:num>
  <w:num w:numId="4" w16cid:durableId="1630361872">
    <w:abstractNumId w:val="22"/>
  </w:num>
  <w:num w:numId="5" w16cid:durableId="405880045">
    <w:abstractNumId w:val="18"/>
  </w:num>
  <w:num w:numId="6" w16cid:durableId="573202998">
    <w:abstractNumId w:val="13"/>
  </w:num>
  <w:num w:numId="7" w16cid:durableId="1737244206">
    <w:abstractNumId w:val="72"/>
  </w:num>
  <w:num w:numId="8" w16cid:durableId="1489395205">
    <w:abstractNumId w:val="3"/>
  </w:num>
  <w:num w:numId="9" w16cid:durableId="1894583068">
    <w:abstractNumId w:val="9"/>
  </w:num>
  <w:num w:numId="10" w16cid:durableId="505631436">
    <w:abstractNumId w:val="4"/>
  </w:num>
  <w:num w:numId="11" w16cid:durableId="1433092952">
    <w:abstractNumId w:val="2"/>
  </w:num>
  <w:num w:numId="12" w16cid:durableId="260450348">
    <w:abstractNumId w:val="20"/>
  </w:num>
  <w:num w:numId="13" w16cid:durableId="567885486">
    <w:abstractNumId w:val="10"/>
  </w:num>
  <w:num w:numId="14" w16cid:durableId="1760563119">
    <w:abstractNumId w:val="71"/>
  </w:num>
  <w:num w:numId="15" w16cid:durableId="391777633">
    <w:abstractNumId w:val="1"/>
  </w:num>
  <w:num w:numId="16" w16cid:durableId="1642155186">
    <w:abstractNumId w:val="66"/>
  </w:num>
  <w:num w:numId="17" w16cid:durableId="1778793603">
    <w:abstractNumId w:val="6"/>
  </w:num>
  <w:num w:numId="18" w16cid:durableId="461701838">
    <w:abstractNumId w:val="63"/>
  </w:num>
  <w:num w:numId="19" w16cid:durableId="1456024961">
    <w:abstractNumId w:val="57"/>
  </w:num>
  <w:num w:numId="20" w16cid:durableId="2019119307">
    <w:abstractNumId w:val="26"/>
  </w:num>
  <w:num w:numId="21" w16cid:durableId="1028725836">
    <w:abstractNumId w:val="37"/>
  </w:num>
  <w:num w:numId="22" w16cid:durableId="1857572858">
    <w:abstractNumId w:val="24"/>
  </w:num>
  <w:num w:numId="23" w16cid:durableId="449860480">
    <w:abstractNumId w:val="7"/>
  </w:num>
  <w:num w:numId="24" w16cid:durableId="1021979497">
    <w:abstractNumId w:val="17"/>
  </w:num>
  <w:num w:numId="25" w16cid:durableId="1195078005">
    <w:abstractNumId w:val="60"/>
  </w:num>
  <w:num w:numId="26" w16cid:durableId="1150513585">
    <w:abstractNumId w:val="62"/>
  </w:num>
  <w:num w:numId="27" w16cid:durableId="286547151">
    <w:abstractNumId w:val="51"/>
  </w:num>
  <w:num w:numId="28" w16cid:durableId="376012280">
    <w:abstractNumId w:val="48"/>
  </w:num>
  <w:num w:numId="29" w16cid:durableId="1535270804">
    <w:abstractNumId w:val="65"/>
  </w:num>
  <w:num w:numId="30" w16cid:durableId="392434366">
    <w:abstractNumId w:val="33"/>
  </w:num>
  <w:num w:numId="31" w16cid:durableId="790173552">
    <w:abstractNumId w:val="43"/>
  </w:num>
  <w:num w:numId="32" w16cid:durableId="1564220936">
    <w:abstractNumId w:val="42"/>
  </w:num>
  <w:num w:numId="33" w16cid:durableId="308943704">
    <w:abstractNumId w:val="69"/>
  </w:num>
  <w:num w:numId="34" w16cid:durableId="74938504">
    <w:abstractNumId w:val="50"/>
  </w:num>
  <w:num w:numId="35" w16cid:durableId="1189029883">
    <w:abstractNumId w:val="34"/>
  </w:num>
  <w:num w:numId="36" w16cid:durableId="1500465489">
    <w:abstractNumId w:val="29"/>
  </w:num>
  <w:num w:numId="37" w16cid:durableId="417600061">
    <w:abstractNumId w:val="30"/>
  </w:num>
  <w:num w:numId="38" w16cid:durableId="650982621">
    <w:abstractNumId w:val="47"/>
  </w:num>
  <w:num w:numId="39" w16cid:durableId="692222510">
    <w:abstractNumId w:val="12"/>
  </w:num>
  <w:num w:numId="40" w16cid:durableId="523133761">
    <w:abstractNumId w:val="74"/>
  </w:num>
  <w:num w:numId="41" w16cid:durableId="464978010">
    <w:abstractNumId w:val="19"/>
  </w:num>
  <w:num w:numId="42" w16cid:durableId="1803965509">
    <w:abstractNumId w:val="32"/>
  </w:num>
  <w:num w:numId="43" w16cid:durableId="97916287">
    <w:abstractNumId w:val="61"/>
  </w:num>
  <w:num w:numId="44" w16cid:durableId="1034623501">
    <w:abstractNumId w:val="16"/>
  </w:num>
  <w:num w:numId="45" w16cid:durableId="777141371">
    <w:abstractNumId w:val="76"/>
  </w:num>
  <w:num w:numId="46" w16cid:durableId="936209486">
    <w:abstractNumId w:val="38"/>
  </w:num>
  <w:num w:numId="47" w16cid:durableId="35551715">
    <w:abstractNumId w:val="39"/>
  </w:num>
  <w:num w:numId="48" w16cid:durableId="2012633918">
    <w:abstractNumId w:val="27"/>
  </w:num>
  <w:num w:numId="49" w16cid:durableId="1228417861">
    <w:abstractNumId w:val="58"/>
  </w:num>
  <w:num w:numId="50" w16cid:durableId="1639411522">
    <w:abstractNumId w:val="44"/>
  </w:num>
  <w:num w:numId="51" w16cid:durableId="628441558">
    <w:abstractNumId w:val="56"/>
  </w:num>
  <w:num w:numId="52" w16cid:durableId="663896458">
    <w:abstractNumId w:val="54"/>
  </w:num>
  <w:num w:numId="53" w16cid:durableId="656803251">
    <w:abstractNumId w:val="45"/>
  </w:num>
  <w:num w:numId="54" w16cid:durableId="1036539839">
    <w:abstractNumId w:val="70"/>
  </w:num>
  <w:num w:numId="55" w16cid:durableId="127360717">
    <w:abstractNumId w:val="15"/>
  </w:num>
  <w:num w:numId="56" w16cid:durableId="753673160">
    <w:abstractNumId w:val="49"/>
  </w:num>
  <w:num w:numId="57" w16cid:durableId="1641349905">
    <w:abstractNumId w:val="36"/>
  </w:num>
  <w:num w:numId="58" w16cid:durableId="1186477312">
    <w:abstractNumId w:val="0"/>
  </w:num>
  <w:num w:numId="59" w16cid:durableId="573200419">
    <w:abstractNumId w:val="8"/>
  </w:num>
  <w:num w:numId="60" w16cid:durableId="38094211">
    <w:abstractNumId w:val="73"/>
  </w:num>
  <w:num w:numId="61" w16cid:durableId="218516942">
    <w:abstractNumId w:val="14"/>
  </w:num>
  <w:num w:numId="62" w16cid:durableId="684677347">
    <w:abstractNumId w:val="5"/>
  </w:num>
  <w:num w:numId="63" w16cid:durableId="1082289684">
    <w:abstractNumId w:val="21"/>
  </w:num>
  <w:num w:numId="64" w16cid:durableId="987710315">
    <w:abstractNumId w:val="41"/>
  </w:num>
  <w:num w:numId="65" w16cid:durableId="837816883">
    <w:abstractNumId w:val="46"/>
  </w:num>
  <w:num w:numId="66" w16cid:durableId="1579367797">
    <w:abstractNumId w:val="59"/>
  </w:num>
  <w:num w:numId="67" w16cid:durableId="1205823803">
    <w:abstractNumId w:val="25"/>
  </w:num>
  <w:num w:numId="68" w16cid:durableId="1627081719">
    <w:abstractNumId w:val="53"/>
  </w:num>
  <w:num w:numId="69" w16cid:durableId="857503321">
    <w:abstractNumId w:val="75"/>
  </w:num>
  <w:num w:numId="70" w16cid:durableId="1300383393">
    <w:abstractNumId w:val="35"/>
  </w:num>
  <w:num w:numId="71" w16cid:durableId="107703396">
    <w:abstractNumId w:val="68"/>
  </w:num>
  <w:num w:numId="72" w16cid:durableId="761335578">
    <w:abstractNumId w:val="40"/>
  </w:num>
  <w:num w:numId="73" w16cid:durableId="90660996">
    <w:abstractNumId w:val="11"/>
  </w:num>
  <w:num w:numId="74" w16cid:durableId="2075200034">
    <w:abstractNumId w:val="64"/>
  </w:num>
  <w:num w:numId="75" w16cid:durableId="1115255012">
    <w:abstractNumId w:val="55"/>
  </w:num>
  <w:num w:numId="76" w16cid:durableId="1754886405">
    <w:abstractNumId w:val="31"/>
  </w:num>
  <w:num w:numId="77" w16cid:durableId="190791608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BE"/>
    <w:rsid w:val="00001BC1"/>
    <w:rsid w:val="0000247A"/>
    <w:rsid w:val="00003C53"/>
    <w:rsid w:val="00004813"/>
    <w:rsid w:val="000057C9"/>
    <w:rsid w:val="00012080"/>
    <w:rsid w:val="00014970"/>
    <w:rsid w:val="000209D4"/>
    <w:rsid w:val="00030E8D"/>
    <w:rsid w:val="00037B64"/>
    <w:rsid w:val="00043908"/>
    <w:rsid w:val="0004453C"/>
    <w:rsid w:val="00050C79"/>
    <w:rsid w:val="000664BE"/>
    <w:rsid w:val="00066DF4"/>
    <w:rsid w:val="00067D1D"/>
    <w:rsid w:val="00072522"/>
    <w:rsid w:val="00073423"/>
    <w:rsid w:val="00073BF3"/>
    <w:rsid w:val="00080FDA"/>
    <w:rsid w:val="00092040"/>
    <w:rsid w:val="000A17AE"/>
    <w:rsid w:val="000B413E"/>
    <w:rsid w:val="000B4224"/>
    <w:rsid w:val="000B5F7D"/>
    <w:rsid w:val="000B697A"/>
    <w:rsid w:val="000B76E8"/>
    <w:rsid w:val="000C05C9"/>
    <w:rsid w:val="000D1831"/>
    <w:rsid w:val="000D441B"/>
    <w:rsid w:val="000D4573"/>
    <w:rsid w:val="000E4B22"/>
    <w:rsid w:val="000F0F04"/>
    <w:rsid w:val="000F41FA"/>
    <w:rsid w:val="000F42B3"/>
    <w:rsid w:val="000F442D"/>
    <w:rsid w:val="000F65DB"/>
    <w:rsid w:val="00102507"/>
    <w:rsid w:val="00104903"/>
    <w:rsid w:val="001104AA"/>
    <w:rsid w:val="00113906"/>
    <w:rsid w:val="00126DAE"/>
    <w:rsid w:val="001274F4"/>
    <w:rsid w:val="0013075D"/>
    <w:rsid w:val="001319A5"/>
    <w:rsid w:val="00137F63"/>
    <w:rsid w:val="001422F8"/>
    <w:rsid w:val="001438EE"/>
    <w:rsid w:val="001452EC"/>
    <w:rsid w:val="00153034"/>
    <w:rsid w:val="00154EA7"/>
    <w:rsid w:val="0015689D"/>
    <w:rsid w:val="001604F5"/>
    <w:rsid w:val="0016471F"/>
    <w:rsid w:val="00164FB0"/>
    <w:rsid w:val="00165453"/>
    <w:rsid w:val="001706AA"/>
    <w:rsid w:val="00171F94"/>
    <w:rsid w:val="00175DE5"/>
    <w:rsid w:val="00176517"/>
    <w:rsid w:val="00176A58"/>
    <w:rsid w:val="001773BF"/>
    <w:rsid w:val="001843D2"/>
    <w:rsid w:val="0019174A"/>
    <w:rsid w:val="001952B0"/>
    <w:rsid w:val="001A1183"/>
    <w:rsid w:val="001A45E8"/>
    <w:rsid w:val="001A5FA3"/>
    <w:rsid w:val="001B2BBC"/>
    <w:rsid w:val="001B3472"/>
    <w:rsid w:val="001C3CA1"/>
    <w:rsid w:val="001D1072"/>
    <w:rsid w:val="001D3B97"/>
    <w:rsid w:val="001D4EA4"/>
    <w:rsid w:val="001E2BB9"/>
    <w:rsid w:val="001E475A"/>
    <w:rsid w:val="001E6AF5"/>
    <w:rsid w:val="001F4219"/>
    <w:rsid w:val="0020176E"/>
    <w:rsid w:val="00205238"/>
    <w:rsid w:val="00205493"/>
    <w:rsid w:val="00205678"/>
    <w:rsid w:val="0020737C"/>
    <w:rsid w:val="00207510"/>
    <w:rsid w:val="002119C7"/>
    <w:rsid w:val="00213120"/>
    <w:rsid w:val="00214C61"/>
    <w:rsid w:val="002159EF"/>
    <w:rsid w:val="002226AE"/>
    <w:rsid w:val="002259A2"/>
    <w:rsid w:val="00226875"/>
    <w:rsid w:val="00234B3E"/>
    <w:rsid w:val="00243373"/>
    <w:rsid w:val="002434F0"/>
    <w:rsid w:val="00260C34"/>
    <w:rsid w:val="00284890"/>
    <w:rsid w:val="00290107"/>
    <w:rsid w:val="002901F2"/>
    <w:rsid w:val="002A0BEA"/>
    <w:rsid w:val="002A110E"/>
    <w:rsid w:val="002A1907"/>
    <w:rsid w:val="002A78A9"/>
    <w:rsid w:val="002B457A"/>
    <w:rsid w:val="002B68F1"/>
    <w:rsid w:val="002C26BB"/>
    <w:rsid w:val="002C2C3C"/>
    <w:rsid w:val="002C3000"/>
    <w:rsid w:val="002C3BDC"/>
    <w:rsid w:val="002C6FC8"/>
    <w:rsid w:val="002D36E8"/>
    <w:rsid w:val="002D7D42"/>
    <w:rsid w:val="002F1973"/>
    <w:rsid w:val="002F40D5"/>
    <w:rsid w:val="00301751"/>
    <w:rsid w:val="00303BD5"/>
    <w:rsid w:val="00314D66"/>
    <w:rsid w:val="00324F46"/>
    <w:rsid w:val="00325634"/>
    <w:rsid w:val="00334039"/>
    <w:rsid w:val="00337EE8"/>
    <w:rsid w:val="0035075A"/>
    <w:rsid w:val="003548AE"/>
    <w:rsid w:val="00355BA1"/>
    <w:rsid w:val="003560BD"/>
    <w:rsid w:val="00361E5C"/>
    <w:rsid w:val="0036342D"/>
    <w:rsid w:val="00370275"/>
    <w:rsid w:val="003733F3"/>
    <w:rsid w:val="00380473"/>
    <w:rsid w:val="0038601D"/>
    <w:rsid w:val="00387B5A"/>
    <w:rsid w:val="003A1E26"/>
    <w:rsid w:val="003A7E70"/>
    <w:rsid w:val="003B2B26"/>
    <w:rsid w:val="003B428F"/>
    <w:rsid w:val="003B5873"/>
    <w:rsid w:val="003B7DEF"/>
    <w:rsid w:val="003C709C"/>
    <w:rsid w:val="003D48DE"/>
    <w:rsid w:val="003D745A"/>
    <w:rsid w:val="003E3DFE"/>
    <w:rsid w:val="003E4795"/>
    <w:rsid w:val="003E7CDF"/>
    <w:rsid w:val="003F0B89"/>
    <w:rsid w:val="003F46B8"/>
    <w:rsid w:val="0040308E"/>
    <w:rsid w:val="004041F2"/>
    <w:rsid w:val="0041232B"/>
    <w:rsid w:val="00412584"/>
    <w:rsid w:val="0042327A"/>
    <w:rsid w:val="0042507D"/>
    <w:rsid w:val="00426566"/>
    <w:rsid w:val="00431692"/>
    <w:rsid w:val="00432E2C"/>
    <w:rsid w:val="00440078"/>
    <w:rsid w:val="00443806"/>
    <w:rsid w:val="00446387"/>
    <w:rsid w:val="004475BA"/>
    <w:rsid w:val="004509C9"/>
    <w:rsid w:val="00454825"/>
    <w:rsid w:val="00455E27"/>
    <w:rsid w:val="004652CE"/>
    <w:rsid w:val="004721EA"/>
    <w:rsid w:val="00477B89"/>
    <w:rsid w:val="00481980"/>
    <w:rsid w:val="004837C1"/>
    <w:rsid w:val="0048441F"/>
    <w:rsid w:val="00486650"/>
    <w:rsid w:val="00487BC9"/>
    <w:rsid w:val="004B4DA1"/>
    <w:rsid w:val="004B6173"/>
    <w:rsid w:val="004B6591"/>
    <w:rsid w:val="004C1AD3"/>
    <w:rsid w:val="004C2BC9"/>
    <w:rsid w:val="004C5894"/>
    <w:rsid w:val="004C7D87"/>
    <w:rsid w:val="004E0C99"/>
    <w:rsid w:val="004E184F"/>
    <w:rsid w:val="004E4528"/>
    <w:rsid w:val="004F428E"/>
    <w:rsid w:val="00515E19"/>
    <w:rsid w:val="00516021"/>
    <w:rsid w:val="00533B2F"/>
    <w:rsid w:val="00535734"/>
    <w:rsid w:val="00536990"/>
    <w:rsid w:val="0054086F"/>
    <w:rsid w:val="00545CD1"/>
    <w:rsid w:val="005535CA"/>
    <w:rsid w:val="00557F68"/>
    <w:rsid w:val="0056651E"/>
    <w:rsid w:val="00566956"/>
    <w:rsid w:val="00573BD3"/>
    <w:rsid w:val="00581128"/>
    <w:rsid w:val="005834C0"/>
    <w:rsid w:val="00583ADE"/>
    <w:rsid w:val="00585F53"/>
    <w:rsid w:val="005918D2"/>
    <w:rsid w:val="00591E3F"/>
    <w:rsid w:val="00593D2C"/>
    <w:rsid w:val="005942A3"/>
    <w:rsid w:val="005A1B10"/>
    <w:rsid w:val="005B0B20"/>
    <w:rsid w:val="005B183D"/>
    <w:rsid w:val="005B3A2D"/>
    <w:rsid w:val="005C0574"/>
    <w:rsid w:val="005C5071"/>
    <w:rsid w:val="005E1AC4"/>
    <w:rsid w:val="005E26AF"/>
    <w:rsid w:val="005E4B2F"/>
    <w:rsid w:val="005E4DB2"/>
    <w:rsid w:val="005E52D5"/>
    <w:rsid w:val="005E5625"/>
    <w:rsid w:val="005E7296"/>
    <w:rsid w:val="005F0734"/>
    <w:rsid w:val="005F1220"/>
    <w:rsid w:val="005F3E73"/>
    <w:rsid w:val="005F7C81"/>
    <w:rsid w:val="006022AD"/>
    <w:rsid w:val="00613A6C"/>
    <w:rsid w:val="00616F8F"/>
    <w:rsid w:val="00621C3F"/>
    <w:rsid w:val="006435C8"/>
    <w:rsid w:val="0064532E"/>
    <w:rsid w:val="006519BE"/>
    <w:rsid w:val="00651E66"/>
    <w:rsid w:val="006524C7"/>
    <w:rsid w:val="006534DA"/>
    <w:rsid w:val="00654323"/>
    <w:rsid w:val="0065735B"/>
    <w:rsid w:val="0066012D"/>
    <w:rsid w:val="006619AC"/>
    <w:rsid w:val="0066349E"/>
    <w:rsid w:val="00666C16"/>
    <w:rsid w:val="00672231"/>
    <w:rsid w:val="00675B60"/>
    <w:rsid w:val="00676E8E"/>
    <w:rsid w:val="0067797B"/>
    <w:rsid w:val="00677E82"/>
    <w:rsid w:val="0068041A"/>
    <w:rsid w:val="00681019"/>
    <w:rsid w:val="0068182A"/>
    <w:rsid w:val="00681D38"/>
    <w:rsid w:val="00685831"/>
    <w:rsid w:val="00692769"/>
    <w:rsid w:val="006A1481"/>
    <w:rsid w:val="006B2CE4"/>
    <w:rsid w:val="006B6513"/>
    <w:rsid w:val="006C0A99"/>
    <w:rsid w:val="006C6479"/>
    <w:rsid w:val="006D4228"/>
    <w:rsid w:val="006D6E98"/>
    <w:rsid w:val="006E13DC"/>
    <w:rsid w:val="006E15C4"/>
    <w:rsid w:val="006F3FE7"/>
    <w:rsid w:val="006F482C"/>
    <w:rsid w:val="006F7C61"/>
    <w:rsid w:val="00704DD8"/>
    <w:rsid w:val="00706601"/>
    <w:rsid w:val="00711C11"/>
    <w:rsid w:val="007163EB"/>
    <w:rsid w:val="00720968"/>
    <w:rsid w:val="00720E59"/>
    <w:rsid w:val="007242EB"/>
    <w:rsid w:val="00732442"/>
    <w:rsid w:val="0073295F"/>
    <w:rsid w:val="00741501"/>
    <w:rsid w:val="007439D7"/>
    <w:rsid w:val="007520EE"/>
    <w:rsid w:val="00764650"/>
    <w:rsid w:val="007709C9"/>
    <w:rsid w:val="00776F1D"/>
    <w:rsid w:val="0078138F"/>
    <w:rsid w:val="00782C65"/>
    <w:rsid w:val="00792332"/>
    <w:rsid w:val="00796079"/>
    <w:rsid w:val="007A1865"/>
    <w:rsid w:val="007A4A9F"/>
    <w:rsid w:val="007A5170"/>
    <w:rsid w:val="007A6438"/>
    <w:rsid w:val="007B2717"/>
    <w:rsid w:val="007C182D"/>
    <w:rsid w:val="007C352A"/>
    <w:rsid w:val="007C7172"/>
    <w:rsid w:val="007D6A70"/>
    <w:rsid w:val="007D723A"/>
    <w:rsid w:val="007E60E4"/>
    <w:rsid w:val="007F3EAF"/>
    <w:rsid w:val="007F47F1"/>
    <w:rsid w:val="007F7990"/>
    <w:rsid w:val="00806527"/>
    <w:rsid w:val="00807B1F"/>
    <w:rsid w:val="00821A13"/>
    <w:rsid w:val="00822F9B"/>
    <w:rsid w:val="00825909"/>
    <w:rsid w:val="00833CF0"/>
    <w:rsid w:val="00840526"/>
    <w:rsid w:val="008425B1"/>
    <w:rsid w:val="00847BE8"/>
    <w:rsid w:val="0085777A"/>
    <w:rsid w:val="008635CF"/>
    <w:rsid w:val="00864D0D"/>
    <w:rsid w:val="00865DD5"/>
    <w:rsid w:val="00872713"/>
    <w:rsid w:val="00874330"/>
    <w:rsid w:val="008776D0"/>
    <w:rsid w:val="00881FF3"/>
    <w:rsid w:val="008858E1"/>
    <w:rsid w:val="00893B03"/>
    <w:rsid w:val="0089567D"/>
    <w:rsid w:val="008A0220"/>
    <w:rsid w:val="008A043D"/>
    <w:rsid w:val="008A1D6E"/>
    <w:rsid w:val="008A33BF"/>
    <w:rsid w:val="008A4C63"/>
    <w:rsid w:val="008B2C3E"/>
    <w:rsid w:val="008D3761"/>
    <w:rsid w:val="008E1205"/>
    <w:rsid w:val="008E386A"/>
    <w:rsid w:val="008E5D5D"/>
    <w:rsid w:val="008F1B6D"/>
    <w:rsid w:val="008F2F64"/>
    <w:rsid w:val="008F4BFD"/>
    <w:rsid w:val="008F759D"/>
    <w:rsid w:val="00901E27"/>
    <w:rsid w:val="009026C0"/>
    <w:rsid w:val="00907940"/>
    <w:rsid w:val="00912235"/>
    <w:rsid w:val="00914CEA"/>
    <w:rsid w:val="009231B7"/>
    <w:rsid w:val="00932524"/>
    <w:rsid w:val="00941C91"/>
    <w:rsid w:val="0094408C"/>
    <w:rsid w:val="00945905"/>
    <w:rsid w:val="009521CE"/>
    <w:rsid w:val="0096199E"/>
    <w:rsid w:val="00965EC8"/>
    <w:rsid w:val="009678B7"/>
    <w:rsid w:val="009738E9"/>
    <w:rsid w:val="009762A6"/>
    <w:rsid w:val="00977E93"/>
    <w:rsid w:val="009800F0"/>
    <w:rsid w:val="00985FF9"/>
    <w:rsid w:val="00993FB8"/>
    <w:rsid w:val="00996C69"/>
    <w:rsid w:val="009A2763"/>
    <w:rsid w:val="009A3145"/>
    <w:rsid w:val="009A5F6C"/>
    <w:rsid w:val="009B0955"/>
    <w:rsid w:val="009B0EA6"/>
    <w:rsid w:val="009B6972"/>
    <w:rsid w:val="009D4AE5"/>
    <w:rsid w:val="009E22E1"/>
    <w:rsid w:val="00A0453E"/>
    <w:rsid w:val="00A10C4A"/>
    <w:rsid w:val="00A221EA"/>
    <w:rsid w:val="00A2410C"/>
    <w:rsid w:val="00A3769D"/>
    <w:rsid w:val="00A45275"/>
    <w:rsid w:val="00A562FC"/>
    <w:rsid w:val="00A56DD4"/>
    <w:rsid w:val="00A62BA9"/>
    <w:rsid w:val="00A6522D"/>
    <w:rsid w:val="00A674D8"/>
    <w:rsid w:val="00A747C5"/>
    <w:rsid w:val="00A75E76"/>
    <w:rsid w:val="00A7659C"/>
    <w:rsid w:val="00A85692"/>
    <w:rsid w:val="00A9073D"/>
    <w:rsid w:val="00A9454E"/>
    <w:rsid w:val="00A9645E"/>
    <w:rsid w:val="00AA0EC5"/>
    <w:rsid w:val="00AB0CC7"/>
    <w:rsid w:val="00AB1D81"/>
    <w:rsid w:val="00AB33AA"/>
    <w:rsid w:val="00AB3BF3"/>
    <w:rsid w:val="00AB5D54"/>
    <w:rsid w:val="00AB6B6E"/>
    <w:rsid w:val="00AD0ADE"/>
    <w:rsid w:val="00AF4466"/>
    <w:rsid w:val="00AF4E53"/>
    <w:rsid w:val="00AF53A1"/>
    <w:rsid w:val="00B0155C"/>
    <w:rsid w:val="00B03A5E"/>
    <w:rsid w:val="00B1044B"/>
    <w:rsid w:val="00B209C4"/>
    <w:rsid w:val="00B20AB8"/>
    <w:rsid w:val="00B232D0"/>
    <w:rsid w:val="00B23BE8"/>
    <w:rsid w:val="00B23FAD"/>
    <w:rsid w:val="00B27C11"/>
    <w:rsid w:val="00B308D4"/>
    <w:rsid w:val="00B34F1A"/>
    <w:rsid w:val="00B4079C"/>
    <w:rsid w:val="00B40AA2"/>
    <w:rsid w:val="00B40D40"/>
    <w:rsid w:val="00B64984"/>
    <w:rsid w:val="00B6544B"/>
    <w:rsid w:val="00B676C3"/>
    <w:rsid w:val="00B701CC"/>
    <w:rsid w:val="00B7110D"/>
    <w:rsid w:val="00B72470"/>
    <w:rsid w:val="00B77EC9"/>
    <w:rsid w:val="00B817EA"/>
    <w:rsid w:val="00B8347B"/>
    <w:rsid w:val="00B84CD5"/>
    <w:rsid w:val="00B85014"/>
    <w:rsid w:val="00B9102E"/>
    <w:rsid w:val="00B94AAC"/>
    <w:rsid w:val="00B94B86"/>
    <w:rsid w:val="00BB100E"/>
    <w:rsid w:val="00BB5D2D"/>
    <w:rsid w:val="00BC59BC"/>
    <w:rsid w:val="00BC659E"/>
    <w:rsid w:val="00BC7BF6"/>
    <w:rsid w:val="00BE1751"/>
    <w:rsid w:val="00BF0AFF"/>
    <w:rsid w:val="00BF3BC7"/>
    <w:rsid w:val="00C02CB7"/>
    <w:rsid w:val="00C03B6B"/>
    <w:rsid w:val="00C0503C"/>
    <w:rsid w:val="00C05DD1"/>
    <w:rsid w:val="00C1498F"/>
    <w:rsid w:val="00C16F4E"/>
    <w:rsid w:val="00C204DF"/>
    <w:rsid w:val="00C20B7E"/>
    <w:rsid w:val="00C2249A"/>
    <w:rsid w:val="00C35896"/>
    <w:rsid w:val="00C3616C"/>
    <w:rsid w:val="00C44BDB"/>
    <w:rsid w:val="00C56014"/>
    <w:rsid w:val="00C602C1"/>
    <w:rsid w:val="00C677F9"/>
    <w:rsid w:val="00C74151"/>
    <w:rsid w:val="00C975FC"/>
    <w:rsid w:val="00CB345B"/>
    <w:rsid w:val="00CB444C"/>
    <w:rsid w:val="00CB4EC5"/>
    <w:rsid w:val="00CC6934"/>
    <w:rsid w:val="00CD0703"/>
    <w:rsid w:val="00CD25B4"/>
    <w:rsid w:val="00CD56FF"/>
    <w:rsid w:val="00CD7AB3"/>
    <w:rsid w:val="00CE7EC3"/>
    <w:rsid w:val="00CF41AC"/>
    <w:rsid w:val="00D0250D"/>
    <w:rsid w:val="00D04515"/>
    <w:rsid w:val="00D049D5"/>
    <w:rsid w:val="00D06394"/>
    <w:rsid w:val="00D273AA"/>
    <w:rsid w:val="00D33A3E"/>
    <w:rsid w:val="00D34C28"/>
    <w:rsid w:val="00D34C2A"/>
    <w:rsid w:val="00D3579A"/>
    <w:rsid w:val="00D359C6"/>
    <w:rsid w:val="00D45627"/>
    <w:rsid w:val="00D65F51"/>
    <w:rsid w:val="00D66B40"/>
    <w:rsid w:val="00D778C5"/>
    <w:rsid w:val="00D80625"/>
    <w:rsid w:val="00D81C70"/>
    <w:rsid w:val="00D83627"/>
    <w:rsid w:val="00D93751"/>
    <w:rsid w:val="00D95242"/>
    <w:rsid w:val="00D962E0"/>
    <w:rsid w:val="00DA1F92"/>
    <w:rsid w:val="00DB3ABC"/>
    <w:rsid w:val="00DB3AC3"/>
    <w:rsid w:val="00DB4AA2"/>
    <w:rsid w:val="00DB5268"/>
    <w:rsid w:val="00DB7FF6"/>
    <w:rsid w:val="00DC0EFF"/>
    <w:rsid w:val="00DC12CF"/>
    <w:rsid w:val="00DC1738"/>
    <w:rsid w:val="00DC1FC9"/>
    <w:rsid w:val="00DC7BE3"/>
    <w:rsid w:val="00DD09F0"/>
    <w:rsid w:val="00DD1A19"/>
    <w:rsid w:val="00DD1FB3"/>
    <w:rsid w:val="00DD3258"/>
    <w:rsid w:val="00DD38BF"/>
    <w:rsid w:val="00DE09DD"/>
    <w:rsid w:val="00DE115B"/>
    <w:rsid w:val="00DE2B26"/>
    <w:rsid w:val="00DE5A63"/>
    <w:rsid w:val="00E03C02"/>
    <w:rsid w:val="00E04795"/>
    <w:rsid w:val="00E05CAE"/>
    <w:rsid w:val="00E1003A"/>
    <w:rsid w:val="00E129E0"/>
    <w:rsid w:val="00E131BE"/>
    <w:rsid w:val="00E206D1"/>
    <w:rsid w:val="00E403A3"/>
    <w:rsid w:val="00E406BE"/>
    <w:rsid w:val="00E43D65"/>
    <w:rsid w:val="00E449AA"/>
    <w:rsid w:val="00E548F6"/>
    <w:rsid w:val="00E5687B"/>
    <w:rsid w:val="00E630E8"/>
    <w:rsid w:val="00E63A89"/>
    <w:rsid w:val="00E64E2C"/>
    <w:rsid w:val="00E77AB9"/>
    <w:rsid w:val="00E8235E"/>
    <w:rsid w:val="00EA0C22"/>
    <w:rsid w:val="00EA5A72"/>
    <w:rsid w:val="00EB3407"/>
    <w:rsid w:val="00EC180B"/>
    <w:rsid w:val="00EC2F71"/>
    <w:rsid w:val="00ED0C40"/>
    <w:rsid w:val="00ED5C7F"/>
    <w:rsid w:val="00EE0B99"/>
    <w:rsid w:val="00EE4A3F"/>
    <w:rsid w:val="00EE5528"/>
    <w:rsid w:val="00EF0009"/>
    <w:rsid w:val="00EF3913"/>
    <w:rsid w:val="00EF6C3A"/>
    <w:rsid w:val="00F11CC7"/>
    <w:rsid w:val="00F1697D"/>
    <w:rsid w:val="00F226E6"/>
    <w:rsid w:val="00F34283"/>
    <w:rsid w:val="00F42D13"/>
    <w:rsid w:val="00F43BC0"/>
    <w:rsid w:val="00F46833"/>
    <w:rsid w:val="00F500BA"/>
    <w:rsid w:val="00F51E26"/>
    <w:rsid w:val="00F65363"/>
    <w:rsid w:val="00F65D9C"/>
    <w:rsid w:val="00F73B47"/>
    <w:rsid w:val="00F75B77"/>
    <w:rsid w:val="00F8384F"/>
    <w:rsid w:val="00F95C8F"/>
    <w:rsid w:val="00FA42BC"/>
    <w:rsid w:val="00FA7D82"/>
    <w:rsid w:val="00FB01B2"/>
    <w:rsid w:val="00FB431C"/>
    <w:rsid w:val="00FB74FE"/>
    <w:rsid w:val="00FC5F0B"/>
    <w:rsid w:val="00FD3928"/>
    <w:rsid w:val="00FD4F32"/>
    <w:rsid w:val="00FE087D"/>
    <w:rsid w:val="00FF143A"/>
    <w:rsid w:val="00FF74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5DEC"/>
  <w15:chartTrackingRefBased/>
  <w15:docId w15:val="{0AE5BA30-7738-483F-BC3B-88C795EB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6BE"/>
    <w:pPr>
      <w:spacing w:after="0" w:line="276" w:lineRule="auto"/>
      <w:ind w:firstLine="720"/>
      <w:jc w:val="both"/>
    </w:pPr>
    <w:rPr>
      <w:rFonts w:ascii="Times New Roman" w:eastAsia="Times New Roman" w:hAnsi="Times New Roman" w:cs="Times New Roman"/>
      <w:sz w:val="24"/>
      <w:szCs w:val="24"/>
      <w:lang w:val="ru" w:eastAsia="ru-RU"/>
    </w:rPr>
  </w:style>
  <w:style w:type="paragraph" w:styleId="1">
    <w:name w:val="heading 1"/>
    <w:basedOn w:val="a"/>
    <w:next w:val="a"/>
    <w:link w:val="10"/>
    <w:uiPriority w:val="9"/>
    <w:qFormat/>
    <w:rsid w:val="006A1481"/>
    <w:pPr>
      <w:keepNext/>
      <w:keepLines/>
      <w:spacing w:line="360" w:lineRule="auto"/>
      <w:ind w:firstLine="0"/>
      <w:jc w:val="center"/>
      <w:outlineLvl w:val="0"/>
    </w:pPr>
    <w:rPr>
      <w:rFonts w:eastAsiaTheme="majorEastAsia" w:cstheme="majorBidi"/>
      <w:b/>
      <w:szCs w:val="32"/>
      <w:lang w:val="ru-RU" w:eastAsia="en-US"/>
    </w:rPr>
  </w:style>
  <w:style w:type="paragraph" w:styleId="2">
    <w:name w:val="heading 2"/>
    <w:basedOn w:val="a"/>
    <w:next w:val="a"/>
    <w:link w:val="20"/>
    <w:uiPriority w:val="9"/>
    <w:unhideWhenUsed/>
    <w:qFormat/>
    <w:rsid w:val="00B6544B"/>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B6544B"/>
    <w:pPr>
      <w:keepNext/>
      <w:keepLines/>
      <w:spacing w:line="360" w:lineRule="auto"/>
      <w:outlineLvl w:val="2"/>
    </w:pPr>
    <w:rPr>
      <w:rFonts w:eastAsiaTheme="majorEastAsia" w:cstheme="majorBidi"/>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A1481"/>
    <w:rPr>
      <w:rFonts w:ascii="Times New Roman" w:eastAsiaTheme="majorEastAsia" w:hAnsi="Times New Roman" w:cstheme="majorBidi"/>
      <w:b/>
      <w:sz w:val="24"/>
      <w:szCs w:val="32"/>
    </w:rPr>
  </w:style>
  <w:style w:type="paragraph" w:styleId="a3">
    <w:name w:val="Body Text"/>
    <w:basedOn w:val="a"/>
    <w:link w:val="a4"/>
    <w:uiPriority w:val="1"/>
    <w:qFormat/>
    <w:rsid w:val="005E1AC4"/>
    <w:pPr>
      <w:widowControl w:val="0"/>
      <w:autoSpaceDE w:val="0"/>
      <w:autoSpaceDN w:val="0"/>
      <w:spacing w:line="240" w:lineRule="auto"/>
      <w:ind w:firstLine="0"/>
      <w:jc w:val="left"/>
    </w:pPr>
    <w:rPr>
      <w:sz w:val="26"/>
      <w:szCs w:val="26"/>
      <w:lang w:val="ru-RU" w:bidi="ru-RU"/>
    </w:rPr>
  </w:style>
  <w:style w:type="character" w:customStyle="1" w:styleId="a4">
    <w:name w:val="Основной текст Знак"/>
    <w:basedOn w:val="a0"/>
    <w:link w:val="a3"/>
    <w:uiPriority w:val="1"/>
    <w:rsid w:val="005E1AC4"/>
    <w:rPr>
      <w:rFonts w:ascii="Times New Roman" w:eastAsia="Times New Roman" w:hAnsi="Times New Roman" w:cs="Times New Roman"/>
      <w:sz w:val="26"/>
      <w:szCs w:val="26"/>
      <w:lang w:eastAsia="ru-RU" w:bidi="ru-RU"/>
    </w:rPr>
  </w:style>
  <w:style w:type="table" w:styleId="a5">
    <w:name w:val="Table Grid"/>
    <w:basedOn w:val="a1"/>
    <w:uiPriority w:val="59"/>
    <w:rsid w:val="005E1AC4"/>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3E7CDF"/>
    <w:pPr>
      <w:spacing w:after="100"/>
    </w:pPr>
  </w:style>
  <w:style w:type="character" w:styleId="a6">
    <w:name w:val="Hyperlink"/>
    <w:basedOn w:val="a0"/>
    <w:uiPriority w:val="99"/>
    <w:unhideWhenUsed/>
    <w:rsid w:val="003E7CDF"/>
    <w:rPr>
      <w:color w:val="0563C1" w:themeColor="hyperlink"/>
      <w:u w:val="single"/>
    </w:rPr>
  </w:style>
  <w:style w:type="paragraph" w:styleId="a7">
    <w:name w:val="List Paragraph"/>
    <w:basedOn w:val="a"/>
    <w:uiPriority w:val="34"/>
    <w:qFormat/>
    <w:rsid w:val="00BC59BC"/>
    <w:pPr>
      <w:ind w:left="720"/>
      <w:contextualSpacing/>
    </w:pPr>
  </w:style>
  <w:style w:type="paragraph" w:styleId="a8">
    <w:name w:val="header"/>
    <w:basedOn w:val="a"/>
    <w:link w:val="a9"/>
    <w:uiPriority w:val="99"/>
    <w:unhideWhenUsed/>
    <w:rsid w:val="00F500BA"/>
    <w:pPr>
      <w:tabs>
        <w:tab w:val="center" w:pos="4677"/>
        <w:tab w:val="right" w:pos="9355"/>
      </w:tabs>
      <w:spacing w:line="240" w:lineRule="auto"/>
    </w:pPr>
  </w:style>
  <w:style w:type="character" w:customStyle="1" w:styleId="a9">
    <w:name w:val="Верхний колонтитул Знак"/>
    <w:basedOn w:val="a0"/>
    <w:link w:val="a8"/>
    <w:uiPriority w:val="99"/>
    <w:rsid w:val="00F500BA"/>
    <w:rPr>
      <w:rFonts w:ascii="Times New Roman" w:eastAsia="Times New Roman" w:hAnsi="Times New Roman" w:cs="Times New Roman"/>
      <w:sz w:val="24"/>
      <w:szCs w:val="24"/>
      <w:lang w:val="ru" w:eastAsia="ru-RU"/>
    </w:rPr>
  </w:style>
  <w:style w:type="paragraph" w:styleId="aa">
    <w:name w:val="footer"/>
    <w:basedOn w:val="a"/>
    <w:link w:val="ab"/>
    <w:uiPriority w:val="99"/>
    <w:unhideWhenUsed/>
    <w:rsid w:val="00F500BA"/>
    <w:pPr>
      <w:tabs>
        <w:tab w:val="center" w:pos="4677"/>
        <w:tab w:val="right" w:pos="9355"/>
      </w:tabs>
      <w:spacing w:line="240" w:lineRule="auto"/>
    </w:pPr>
  </w:style>
  <w:style w:type="character" w:customStyle="1" w:styleId="ab">
    <w:name w:val="Нижний колонтитул Знак"/>
    <w:basedOn w:val="a0"/>
    <w:link w:val="aa"/>
    <w:uiPriority w:val="99"/>
    <w:rsid w:val="00F500BA"/>
    <w:rPr>
      <w:rFonts w:ascii="Times New Roman" w:eastAsia="Times New Roman" w:hAnsi="Times New Roman" w:cs="Times New Roman"/>
      <w:sz w:val="24"/>
      <w:szCs w:val="24"/>
      <w:lang w:val="ru" w:eastAsia="ru-RU"/>
    </w:rPr>
  </w:style>
  <w:style w:type="character" w:styleId="ac">
    <w:name w:val="Unresolved Mention"/>
    <w:basedOn w:val="a0"/>
    <w:uiPriority w:val="99"/>
    <w:semiHidden/>
    <w:unhideWhenUsed/>
    <w:rsid w:val="00A85692"/>
    <w:rPr>
      <w:color w:val="605E5C"/>
      <w:shd w:val="clear" w:color="auto" w:fill="E1DFDD"/>
    </w:rPr>
  </w:style>
  <w:style w:type="character" w:customStyle="1" w:styleId="20">
    <w:name w:val="Заголовок 2 Знак"/>
    <w:basedOn w:val="a0"/>
    <w:link w:val="2"/>
    <w:uiPriority w:val="9"/>
    <w:rsid w:val="00B6544B"/>
    <w:rPr>
      <w:rFonts w:ascii="Times New Roman" w:eastAsiaTheme="majorEastAsia" w:hAnsi="Times New Roman" w:cstheme="majorBidi"/>
      <w:b/>
      <w:sz w:val="24"/>
      <w:szCs w:val="26"/>
      <w:lang w:val="ru" w:eastAsia="ru-RU"/>
    </w:rPr>
  </w:style>
  <w:style w:type="character" w:customStyle="1" w:styleId="30">
    <w:name w:val="Заголовок 3 Знак"/>
    <w:basedOn w:val="a0"/>
    <w:link w:val="3"/>
    <w:uiPriority w:val="9"/>
    <w:rsid w:val="00B6544B"/>
    <w:rPr>
      <w:rFonts w:ascii="Times New Roman" w:eastAsiaTheme="majorEastAsia" w:hAnsi="Times New Roman" w:cstheme="majorBidi"/>
      <w:b/>
      <w:sz w:val="24"/>
      <w:szCs w:val="24"/>
      <w:lang w:val="ru" w:eastAsia="ru-RU"/>
    </w:rPr>
  </w:style>
  <w:style w:type="paragraph" w:styleId="21">
    <w:name w:val="toc 2"/>
    <w:basedOn w:val="a"/>
    <w:next w:val="a"/>
    <w:autoRedefine/>
    <w:uiPriority w:val="39"/>
    <w:unhideWhenUsed/>
    <w:rsid w:val="006519BE"/>
    <w:pPr>
      <w:spacing w:after="100"/>
      <w:ind w:left="240"/>
    </w:pPr>
  </w:style>
  <w:style w:type="paragraph" w:styleId="31">
    <w:name w:val="toc 3"/>
    <w:basedOn w:val="a"/>
    <w:next w:val="a"/>
    <w:autoRedefine/>
    <w:uiPriority w:val="39"/>
    <w:unhideWhenUsed/>
    <w:rsid w:val="006519BE"/>
    <w:pPr>
      <w:spacing w:after="100"/>
      <w:ind w:left="480"/>
    </w:pPr>
  </w:style>
  <w:style w:type="character" w:styleId="ad">
    <w:name w:val="FollowedHyperlink"/>
    <w:basedOn w:val="a0"/>
    <w:uiPriority w:val="99"/>
    <w:semiHidden/>
    <w:unhideWhenUsed/>
    <w:rsid w:val="00FD4F32"/>
    <w:rPr>
      <w:color w:val="954F72" w:themeColor="followedHyperlink"/>
      <w:u w:val="single"/>
    </w:rPr>
  </w:style>
  <w:style w:type="character" w:styleId="ae">
    <w:name w:val="Placeholder Text"/>
    <w:basedOn w:val="a0"/>
    <w:uiPriority w:val="99"/>
    <w:semiHidden/>
    <w:rsid w:val="00DA1F92"/>
    <w:rPr>
      <w:color w:val="666666"/>
    </w:rPr>
  </w:style>
  <w:style w:type="paragraph" w:styleId="HTML">
    <w:name w:val="HTML Preformatted"/>
    <w:basedOn w:val="a"/>
    <w:link w:val="HTML0"/>
    <w:uiPriority w:val="99"/>
    <w:semiHidden/>
    <w:unhideWhenUsed/>
    <w:rsid w:val="00FB431C"/>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FB431C"/>
    <w:rPr>
      <w:rFonts w:ascii="Consolas" w:eastAsia="Times New Roman" w:hAnsi="Consolas" w:cs="Times New Roman"/>
      <w:sz w:val="20"/>
      <w:szCs w:val="20"/>
      <w:lang w:val="ru" w:eastAsia="ru-RU"/>
    </w:rPr>
  </w:style>
  <w:style w:type="character" w:styleId="af">
    <w:name w:val="annotation reference"/>
    <w:basedOn w:val="a0"/>
    <w:uiPriority w:val="99"/>
    <w:semiHidden/>
    <w:unhideWhenUsed/>
    <w:rsid w:val="00001BC1"/>
    <w:rPr>
      <w:sz w:val="16"/>
      <w:szCs w:val="16"/>
    </w:rPr>
  </w:style>
  <w:style w:type="paragraph" w:styleId="af0">
    <w:name w:val="annotation text"/>
    <w:basedOn w:val="a"/>
    <w:link w:val="af1"/>
    <w:uiPriority w:val="99"/>
    <w:semiHidden/>
    <w:unhideWhenUsed/>
    <w:rsid w:val="00001BC1"/>
    <w:pPr>
      <w:spacing w:line="240" w:lineRule="auto"/>
    </w:pPr>
    <w:rPr>
      <w:sz w:val="20"/>
      <w:szCs w:val="20"/>
    </w:rPr>
  </w:style>
  <w:style w:type="character" w:customStyle="1" w:styleId="af1">
    <w:name w:val="Текст примечания Знак"/>
    <w:basedOn w:val="a0"/>
    <w:link w:val="af0"/>
    <w:uiPriority w:val="99"/>
    <w:semiHidden/>
    <w:rsid w:val="00001BC1"/>
    <w:rPr>
      <w:rFonts w:ascii="Times New Roman" w:eastAsia="Times New Roman" w:hAnsi="Times New Roman" w:cs="Times New Roman"/>
      <w:sz w:val="20"/>
      <w:szCs w:val="20"/>
      <w:lang w:val="ru" w:eastAsia="ru-RU"/>
    </w:rPr>
  </w:style>
  <w:style w:type="paragraph" w:styleId="af2">
    <w:name w:val="annotation subject"/>
    <w:basedOn w:val="af0"/>
    <w:next w:val="af0"/>
    <w:link w:val="af3"/>
    <w:uiPriority w:val="99"/>
    <w:semiHidden/>
    <w:unhideWhenUsed/>
    <w:rsid w:val="00001BC1"/>
    <w:rPr>
      <w:b/>
      <w:bCs/>
    </w:rPr>
  </w:style>
  <w:style w:type="character" w:customStyle="1" w:styleId="af3">
    <w:name w:val="Тема примечания Знак"/>
    <w:basedOn w:val="af1"/>
    <w:link w:val="af2"/>
    <w:uiPriority w:val="99"/>
    <w:semiHidden/>
    <w:rsid w:val="00001BC1"/>
    <w:rPr>
      <w:rFonts w:ascii="Times New Roman" w:eastAsia="Times New Roman" w:hAnsi="Times New Roman" w:cs="Times New Roman"/>
      <w:b/>
      <w:bCs/>
      <w:sz w:val="20"/>
      <w:szCs w:val="20"/>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39894">
      <w:bodyDiv w:val="1"/>
      <w:marLeft w:val="0"/>
      <w:marRight w:val="0"/>
      <w:marTop w:val="0"/>
      <w:marBottom w:val="0"/>
      <w:divBdr>
        <w:top w:val="none" w:sz="0" w:space="0" w:color="auto"/>
        <w:left w:val="none" w:sz="0" w:space="0" w:color="auto"/>
        <w:bottom w:val="none" w:sz="0" w:space="0" w:color="auto"/>
        <w:right w:val="none" w:sz="0" w:space="0" w:color="auto"/>
      </w:divBdr>
      <w:divsChild>
        <w:div w:id="1096485145">
          <w:marLeft w:val="0"/>
          <w:marRight w:val="0"/>
          <w:marTop w:val="0"/>
          <w:marBottom w:val="0"/>
          <w:divBdr>
            <w:top w:val="none" w:sz="0" w:space="0" w:color="auto"/>
            <w:left w:val="none" w:sz="0" w:space="0" w:color="auto"/>
            <w:bottom w:val="none" w:sz="0" w:space="0" w:color="auto"/>
            <w:right w:val="none" w:sz="0" w:space="0" w:color="auto"/>
          </w:divBdr>
        </w:div>
      </w:divsChild>
    </w:div>
    <w:div w:id="22025216">
      <w:bodyDiv w:val="1"/>
      <w:marLeft w:val="0"/>
      <w:marRight w:val="0"/>
      <w:marTop w:val="0"/>
      <w:marBottom w:val="0"/>
      <w:divBdr>
        <w:top w:val="none" w:sz="0" w:space="0" w:color="auto"/>
        <w:left w:val="none" w:sz="0" w:space="0" w:color="auto"/>
        <w:bottom w:val="none" w:sz="0" w:space="0" w:color="auto"/>
        <w:right w:val="none" w:sz="0" w:space="0" w:color="auto"/>
      </w:divBdr>
      <w:divsChild>
        <w:div w:id="1897428073">
          <w:marLeft w:val="0"/>
          <w:marRight w:val="0"/>
          <w:marTop w:val="0"/>
          <w:marBottom w:val="0"/>
          <w:divBdr>
            <w:top w:val="none" w:sz="0" w:space="0" w:color="auto"/>
            <w:left w:val="none" w:sz="0" w:space="0" w:color="auto"/>
            <w:bottom w:val="none" w:sz="0" w:space="0" w:color="auto"/>
            <w:right w:val="none" w:sz="0" w:space="0" w:color="auto"/>
          </w:divBdr>
        </w:div>
      </w:divsChild>
    </w:div>
    <w:div w:id="30806112">
      <w:bodyDiv w:val="1"/>
      <w:marLeft w:val="0"/>
      <w:marRight w:val="0"/>
      <w:marTop w:val="0"/>
      <w:marBottom w:val="0"/>
      <w:divBdr>
        <w:top w:val="none" w:sz="0" w:space="0" w:color="auto"/>
        <w:left w:val="none" w:sz="0" w:space="0" w:color="auto"/>
        <w:bottom w:val="none" w:sz="0" w:space="0" w:color="auto"/>
        <w:right w:val="none" w:sz="0" w:space="0" w:color="auto"/>
      </w:divBdr>
    </w:div>
    <w:div w:id="37440559">
      <w:bodyDiv w:val="1"/>
      <w:marLeft w:val="0"/>
      <w:marRight w:val="0"/>
      <w:marTop w:val="0"/>
      <w:marBottom w:val="0"/>
      <w:divBdr>
        <w:top w:val="none" w:sz="0" w:space="0" w:color="auto"/>
        <w:left w:val="none" w:sz="0" w:space="0" w:color="auto"/>
        <w:bottom w:val="none" w:sz="0" w:space="0" w:color="auto"/>
        <w:right w:val="none" w:sz="0" w:space="0" w:color="auto"/>
      </w:divBdr>
      <w:divsChild>
        <w:div w:id="2115052126">
          <w:marLeft w:val="0"/>
          <w:marRight w:val="0"/>
          <w:marTop w:val="0"/>
          <w:marBottom w:val="0"/>
          <w:divBdr>
            <w:top w:val="none" w:sz="0" w:space="0" w:color="auto"/>
            <w:left w:val="none" w:sz="0" w:space="0" w:color="auto"/>
            <w:bottom w:val="none" w:sz="0" w:space="0" w:color="auto"/>
            <w:right w:val="none" w:sz="0" w:space="0" w:color="auto"/>
          </w:divBdr>
        </w:div>
      </w:divsChild>
    </w:div>
    <w:div w:id="48068536">
      <w:bodyDiv w:val="1"/>
      <w:marLeft w:val="0"/>
      <w:marRight w:val="0"/>
      <w:marTop w:val="0"/>
      <w:marBottom w:val="0"/>
      <w:divBdr>
        <w:top w:val="none" w:sz="0" w:space="0" w:color="auto"/>
        <w:left w:val="none" w:sz="0" w:space="0" w:color="auto"/>
        <w:bottom w:val="none" w:sz="0" w:space="0" w:color="auto"/>
        <w:right w:val="none" w:sz="0" w:space="0" w:color="auto"/>
      </w:divBdr>
      <w:divsChild>
        <w:div w:id="2127657839">
          <w:marLeft w:val="0"/>
          <w:marRight w:val="0"/>
          <w:marTop w:val="0"/>
          <w:marBottom w:val="0"/>
          <w:divBdr>
            <w:top w:val="none" w:sz="0" w:space="0" w:color="auto"/>
            <w:left w:val="none" w:sz="0" w:space="0" w:color="auto"/>
            <w:bottom w:val="none" w:sz="0" w:space="0" w:color="auto"/>
            <w:right w:val="none" w:sz="0" w:space="0" w:color="auto"/>
          </w:divBdr>
        </w:div>
      </w:divsChild>
    </w:div>
    <w:div w:id="55982216">
      <w:bodyDiv w:val="1"/>
      <w:marLeft w:val="0"/>
      <w:marRight w:val="0"/>
      <w:marTop w:val="0"/>
      <w:marBottom w:val="0"/>
      <w:divBdr>
        <w:top w:val="none" w:sz="0" w:space="0" w:color="auto"/>
        <w:left w:val="none" w:sz="0" w:space="0" w:color="auto"/>
        <w:bottom w:val="none" w:sz="0" w:space="0" w:color="auto"/>
        <w:right w:val="none" w:sz="0" w:space="0" w:color="auto"/>
      </w:divBdr>
      <w:divsChild>
        <w:div w:id="1262451257">
          <w:marLeft w:val="0"/>
          <w:marRight w:val="0"/>
          <w:marTop w:val="0"/>
          <w:marBottom w:val="0"/>
          <w:divBdr>
            <w:top w:val="none" w:sz="0" w:space="0" w:color="auto"/>
            <w:left w:val="none" w:sz="0" w:space="0" w:color="auto"/>
            <w:bottom w:val="none" w:sz="0" w:space="0" w:color="auto"/>
            <w:right w:val="none" w:sz="0" w:space="0" w:color="auto"/>
          </w:divBdr>
        </w:div>
      </w:divsChild>
    </w:div>
    <w:div w:id="71582015">
      <w:bodyDiv w:val="1"/>
      <w:marLeft w:val="0"/>
      <w:marRight w:val="0"/>
      <w:marTop w:val="0"/>
      <w:marBottom w:val="0"/>
      <w:divBdr>
        <w:top w:val="none" w:sz="0" w:space="0" w:color="auto"/>
        <w:left w:val="none" w:sz="0" w:space="0" w:color="auto"/>
        <w:bottom w:val="none" w:sz="0" w:space="0" w:color="auto"/>
        <w:right w:val="none" w:sz="0" w:space="0" w:color="auto"/>
      </w:divBdr>
      <w:divsChild>
        <w:div w:id="160005836">
          <w:marLeft w:val="0"/>
          <w:marRight w:val="0"/>
          <w:marTop w:val="0"/>
          <w:marBottom w:val="0"/>
          <w:divBdr>
            <w:top w:val="none" w:sz="0" w:space="0" w:color="auto"/>
            <w:left w:val="none" w:sz="0" w:space="0" w:color="auto"/>
            <w:bottom w:val="none" w:sz="0" w:space="0" w:color="auto"/>
            <w:right w:val="none" w:sz="0" w:space="0" w:color="auto"/>
          </w:divBdr>
        </w:div>
      </w:divsChild>
    </w:div>
    <w:div w:id="81532643">
      <w:bodyDiv w:val="1"/>
      <w:marLeft w:val="0"/>
      <w:marRight w:val="0"/>
      <w:marTop w:val="0"/>
      <w:marBottom w:val="0"/>
      <w:divBdr>
        <w:top w:val="none" w:sz="0" w:space="0" w:color="auto"/>
        <w:left w:val="none" w:sz="0" w:space="0" w:color="auto"/>
        <w:bottom w:val="none" w:sz="0" w:space="0" w:color="auto"/>
        <w:right w:val="none" w:sz="0" w:space="0" w:color="auto"/>
      </w:divBdr>
      <w:divsChild>
        <w:div w:id="918716141">
          <w:marLeft w:val="0"/>
          <w:marRight w:val="0"/>
          <w:marTop w:val="0"/>
          <w:marBottom w:val="0"/>
          <w:divBdr>
            <w:top w:val="none" w:sz="0" w:space="0" w:color="auto"/>
            <w:left w:val="none" w:sz="0" w:space="0" w:color="auto"/>
            <w:bottom w:val="none" w:sz="0" w:space="0" w:color="auto"/>
            <w:right w:val="none" w:sz="0" w:space="0" w:color="auto"/>
          </w:divBdr>
        </w:div>
      </w:divsChild>
    </w:div>
    <w:div w:id="86507534">
      <w:bodyDiv w:val="1"/>
      <w:marLeft w:val="0"/>
      <w:marRight w:val="0"/>
      <w:marTop w:val="0"/>
      <w:marBottom w:val="0"/>
      <w:divBdr>
        <w:top w:val="none" w:sz="0" w:space="0" w:color="auto"/>
        <w:left w:val="none" w:sz="0" w:space="0" w:color="auto"/>
        <w:bottom w:val="none" w:sz="0" w:space="0" w:color="auto"/>
        <w:right w:val="none" w:sz="0" w:space="0" w:color="auto"/>
      </w:divBdr>
      <w:divsChild>
        <w:div w:id="572862611">
          <w:marLeft w:val="0"/>
          <w:marRight w:val="0"/>
          <w:marTop w:val="0"/>
          <w:marBottom w:val="0"/>
          <w:divBdr>
            <w:top w:val="none" w:sz="0" w:space="0" w:color="auto"/>
            <w:left w:val="none" w:sz="0" w:space="0" w:color="auto"/>
            <w:bottom w:val="none" w:sz="0" w:space="0" w:color="auto"/>
            <w:right w:val="none" w:sz="0" w:space="0" w:color="auto"/>
          </w:divBdr>
        </w:div>
      </w:divsChild>
    </w:div>
    <w:div w:id="215941984">
      <w:bodyDiv w:val="1"/>
      <w:marLeft w:val="0"/>
      <w:marRight w:val="0"/>
      <w:marTop w:val="0"/>
      <w:marBottom w:val="0"/>
      <w:divBdr>
        <w:top w:val="none" w:sz="0" w:space="0" w:color="auto"/>
        <w:left w:val="none" w:sz="0" w:space="0" w:color="auto"/>
        <w:bottom w:val="none" w:sz="0" w:space="0" w:color="auto"/>
        <w:right w:val="none" w:sz="0" w:space="0" w:color="auto"/>
      </w:divBdr>
      <w:divsChild>
        <w:div w:id="1491362123">
          <w:marLeft w:val="0"/>
          <w:marRight w:val="0"/>
          <w:marTop w:val="0"/>
          <w:marBottom w:val="0"/>
          <w:divBdr>
            <w:top w:val="none" w:sz="0" w:space="0" w:color="auto"/>
            <w:left w:val="none" w:sz="0" w:space="0" w:color="auto"/>
            <w:bottom w:val="none" w:sz="0" w:space="0" w:color="auto"/>
            <w:right w:val="none" w:sz="0" w:space="0" w:color="auto"/>
          </w:divBdr>
        </w:div>
      </w:divsChild>
    </w:div>
    <w:div w:id="274138030">
      <w:bodyDiv w:val="1"/>
      <w:marLeft w:val="0"/>
      <w:marRight w:val="0"/>
      <w:marTop w:val="0"/>
      <w:marBottom w:val="0"/>
      <w:divBdr>
        <w:top w:val="none" w:sz="0" w:space="0" w:color="auto"/>
        <w:left w:val="none" w:sz="0" w:space="0" w:color="auto"/>
        <w:bottom w:val="none" w:sz="0" w:space="0" w:color="auto"/>
        <w:right w:val="none" w:sz="0" w:space="0" w:color="auto"/>
      </w:divBdr>
    </w:div>
    <w:div w:id="300235028">
      <w:bodyDiv w:val="1"/>
      <w:marLeft w:val="0"/>
      <w:marRight w:val="0"/>
      <w:marTop w:val="0"/>
      <w:marBottom w:val="0"/>
      <w:divBdr>
        <w:top w:val="none" w:sz="0" w:space="0" w:color="auto"/>
        <w:left w:val="none" w:sz="0" w:space="0" w:color="auto"/>
        <w:bottom w:val="none" w:sz="0" w:space="0" w:color="auto"/>
        <w:right w:val="none" w:sz="0" w:space="0" w:color="auto"/>
      </w:divBdr>
      <w:divsChild>
        <w:div w:id="1847477113">
          <w:marLeft w:val="0"/>
          <w:marRight w:val="0"/>
          <w:marTop w:val="0"/>
          <w:marBottom w:val="0"/>
          <w:divBdr>
            <w:top w:val="none" w:sz="0" w:space="0" w:color="auto"/>
            <w:left w:val="none" w:sz="0" w:space="0" w:color="auto"/>
            <w:bottom w:val="none" w:sz="0" w:space="0" w:color="auto"/>
            <w:right w:val="none" w:sz="0" w:space="0" w:color="auto"/>
          </w:divBdr>
        </w:div>
      </w:divsChild>
    </w:div>
    <w:div w:id="316736679">
      <w:bodyDiv w:val="1"/>
      <w:marLeft w:val="0"/>
      <w:marRight w:val="0"/>
      <w:marTop w:val="0"/>
      <w:marBottom w:val="0"/>
      <w:divBdr>
        <w:top w:val="none" w:sz="0" w:space="0" w:color="auto"/>
        <w:left w:val="none" w:sz="0" w:space="0" w:color="auto"/>
        <w:bottom w:val="none" w:sz="0" w:space="0" w:color="auto"/>
        <w:right w:val="none" w:sz="0" w:space="0" w:color="auto"/>
      </w:divBdr>
      <w:divsChild>
        <w:div w:id="1531986629">
          <w:marLeft w:val="0"/>
          <w:marRight w:val="0"/>
          <w:marTop w:val="0"/>
          <w:marBottom w:val="0"/>
          <w:divBdr>
            <w:top w:val="none" w:sz="0" w:space="0" w:color="auto"/>
            <w:left w:val="none" w:sz="0" w:space="0" w:color="auto"/>
            <w:bottom w:val="none" w:sz="0" w:space="0" w:color="auto"/>
            <w:right w:val="none" w:sz="0" w:space="0" w:color="auto"/>
          </w:divBdr>
        </w:div>
      </w:divsChild>
    </w:div>
    <w:div w:id="324403548">
      <w:bodyDiv w:val="1"/>
      <w:marLeft w:val="0"/>
      <w:marRight w:val="0"/>
      <w:marTop w:val="0"/>
      <w:marBottom w:val="0"/>
      <w:divBdr>
        <w:top w:val="none" w:sz="0" w:space="0" w:color="auto"/>
        <w:left w:val="none" w:sz="0" w:space="0" w:color="auto"/>
        <w:bottom w:val="none" w:sz="0" w:space="0" w:color="auto"/>
        <w:right w:val="none" w:sz="0" w:space="0" w:color="auto"/>
      </w:divBdr>
      <w:divsChild>
        <w:div w:id="1111512864">
          <w:marLeft w:val="0"/>
          <w:marRight w:val="0"/>
          <w:marTop w:val="0"/>
          <w:marBottom w:val="0"/>
          <w:divBdr>
            <w:top w:val="none" w:sz="0" w:space="0" w:color="auto"/>
            <w:left w:val="none" w:sz="0" w:space="0" w:color="auto"/>
            <w:bottom w:val="none" w:sz="0" w:space="0" w:color="auto"/>
            <w:right w:val="none" w:sz="0" w:space="0" w:color="auto"/>
          </w:divBdr>
        </w:div>
      </w:divsChild>
    </w:div>
    <w:div w:id="355617730">
      <w:bodyDiv w:val="1"/>
      <w:marLeft w:val="0"/>
      <w:marRight w:val="0"/>
      <w:marTop w:val="0"/>
      <w:marBottom w:val="0"/>
      <w:divBdr>
        <w:top w:val="none" w:sz="0" w:space="0" w:color="auto"/>
        <w:left w:val="none" w:sz="0" w:space="0" w:color="auto"/>
        <w:bottom w:val="none" w:sz="0" w:space="0" w:color="auto"/>
        <w:right w:val="none" w:sz="0" w:space="0" w:color="auto"/>
      </w:divBdr>
      <w:divsChild>
        <w:div w:id="110125220">
          <w:marLeft w:val="0"/>
          <w:marRight w:val="0"/>
          <w:marTop w:val="0"/>
          <w:marBottom w:val="0"/>
          <w:divBdr>
            <w:top w:val="none" w:sz="0" w:space="0" w:color="auto"/>
            <w:left w:val="none" w:sz="0" w:space="0" w:color="auto"/>
            <w:bottom w:val="none" w:sz="0" w:space="0" w:color="auto"/>
            <w:right w:val="none" w:sz="0" w:space="0" w:color="auto"/>
          </w:divBdr>
        </w:div>
      </w:divsChild>
    </w:div>
    <w:div w:id="379745041">
      <w:bodyDiv w:val="1"/>
      <w:marLeft w:val="0"/>
      <w:marRight w:val="0"/>
      <w:marTop w:val="0"/>
      <w:marBottom w:val="0"/>
      <w:divBdr>
        <w:top w:val="none" w:sz="0" w:space="0" w:color="auto"/>
        <w:left w:val="none" w:sz="0" w:space="0" w:color="auto"/>
        <w:bottom w:val="none" w:sz="0" w:space="0" w:color="auto"/>
        <w:right w:val="none" w:sz="0" w:space="0" w:color="auto"/>
      </w:divBdr>
    </w:div>
    <w:div w:id="413161789">
      <w:bodyDiv w:val="1"/>
      <w:marLeft w:val="0"/>
      <w:marRight w:val="0"/>
      <w:marTop w:val="0"/>
      <w:marBottom w:val="0"/>
      <w:divBdr>
        <w:top w:val="none" w:sz="0" w:space="0" w:color="auto"/>
        <w:left w:val="none" w:sz="0" w:space="0" w:color="auto"/>
        <w:bottom w:val="none" w:sz="0" w:space="0" w:color="auto"/>
        <w:right w:val="none" w:sz="0" w:space="0" w:color="auto"/>
      </w:divBdr>
      <w:divsChild>
        <w:div w:id="1442646444">
          <w:marLeft w:val="0"/>
          <w:marRight w:val="0"/>
          <w:marTop w:val="0"/>
          <w:marBottom w:val="0"/>
          <w:divBdr>
            <w:top w:val="none" w:sz="0" w:space="0" w:color="auto"/>
            <w:left w:val="none" w:sz="0" w:space="0" w:color="auto"/>
            <w:bottom w:val="none" w:sz="0" w:space="0" w:color="auto"/>
            <w:right w:val="none" w:sz="0" w:space="0" w:color="auto"/>
          </w:divBdr>
        </w:div>
      </w:divsChild>
    </w:div>
    <w:div w:id="456946485">
      <w:bodyDiv w:val="1"/>
      <w:marLeft w:val="0"/>
      <w:marRight w:val="0"/>
      <w:marTop w:val="0"/>
      <w:marBottom w:val="0"/>
      <w:divBdr>
        <w:top w:val="none" w:sz="0" w:space="0" w:color="auto"/>
        <w:left w:val="none" w:sz="0" w:space="0" w:color="auto"/>
        <w:bottom w:val="none" w:sz="0" w:space="0" w:color="auto"/>
        <w:right w:val="none" w:sz="0" w:space="0" w:color="auto"/>
      </w:divBdr>
      <w:divsChild>
        <w:div w:id="1185362238">
          <w:marLeft w:val="0"/>
          <w:marRight w:val="0"/>
          <w:marTop w:val="0"/>
          <w:marBottom w:val="0"/>
          <w:divBdr>
            <w:top w:val="none" w:sz="0" w:space="0" w:color="auto"/>
            <w:left w:val="none" w:sz="0" w:space="0" w:color="auto"/>
            <w:bottom w:val="none" w:sz="0" w:space="0" w:color="auto"/>
            <w:right w:val="none" w:sz="0" w:space="0" w:color="auto"/>
          </w:divBdr>
        </w:div>
      </w:divsChild>
    </w:div>
    <w:div w:id="462190065">
      <w:bodyDiv w:val="1"/>
      <w:marLeft w:val="0"/>
      <w:marRight w:val="0"/>
      <w:marTop w:val="0"/>
      <w:marBottom w:val="0"/>
      <w:divBdr>
        <w:top w:val="none" w:sz="0" w:space="0" w:color="auto"/>
        <w:left w:val="none" w:sz="0" w:space="0" w:color="auto"/>
        <w:bottom w:val="none" w:sz="0" w:space="0" w:color="auto"/>
        <w:right w:val="none" w:sz="0" w:space="0" w:color="auto"/>
      </w:divBdr>
      <w:divsChild>
        <w:div w:id="2001224869">
          <w:marLeft w:val="0"/>
          <w:marRight w:val="0"/>
          <w:marTop w:val="0"/>
          <w:marBottom w:val="0"/>
          <w:divBdr>
            <w:top w:val="none" w:sz="0" w:space="0" w:color="auto"/>
            <w:left w:val="none" w:sz="0" w:space="0" w:color="auto"/>
            <w:bottom w:val="none" w:sz="0" w:space="0" w:color="auto"/>
            <w:right w:val="none" w:sz="0" w:space="0" w:color="auto"/>
          </w:divBdr>
        </w:div>
      </w:divsChild>
    </w:div>
    <w:div w:id="469832649">
      <w:bodyDiv w:val="1"/>
      <w:marLeft w:val="0"/>
      <w:marRight w:val="0"/>
      <w:marTop w:val="0"/>
      <w:marBottom w:val="0"/>
      <w:divBdr>
        <w:top w:val="none" w:sz="0" w:space="0" w:color="auto"/>
        <w:left w:val="none" w:sz="0" w:space="0" w:color="auto"/>
        <w:bottom w:val="none" w:sz="0" w:space="0" w:color="auto"/>
        <w:right w:val="none" w:sz="0" w:space="0" w:color="auto"/>
      </w:divBdr>
    </w:div>
    <w:div w:id="535436239">
      <w:bodyDiv w:val="1"/>
      <w:marLeft w:val="0"/>
      <w:marRight w:val="0"/>
      <w:marTop w:val="0"/>
      <w:marBottom w:val="0"/>
      <w:divBdr>
        <w:top w:val="none" w:sz="0" w:space="0" w:color="auto"/>
        <w:left w:val="none" w:sz="0" w:space="0" w:color="auto"/>
        <w:bottom w:val="none" w:sz="0" w:space="0" w:color="auto"/>
        <w:right w:val="none" w:sz="0" w:space="0" w:color="auto"/>
      </w:divBdr>
      <w:divsChild>
        <w:div w:id="323895158">
          <w:marLeft w:val="0"/>
          <w:marRight w:val="0"/>
          <w:marTop w:val="0"/>
          <w:marBottom w:val="0"/>
          <w:divBdr>
            <w:top w:val="none" w:sz="0" w:space="0" w:color="auto"/>
            <w:left w:val="none" w:sz="0" w:space="0" w:color="auto"/>
            <w:bottom w:val="none" w:sz="0" w:space="0" w:color="auto"/>
            <w:right w:val="none" w:sz="0" w:space="0" w:color="auto"/>
          </w:divBdr>
        </w:div>
      </w:divsChild>
    </w:div>
    <w:div w:id="577789962">
      <w:bodyDiv w:val="1"/>
      <w:marLeft w:val="0"/>
      <w:marRight w:val="0"/>
      <w:marTop w:val="0"/>
      <w:marBottom w:val="0"/>
      <w:divBdr>
        <w:top w:val="none" w:sz="0" w:space="0" w:color="auto"/>
        <w:left w:val="none" w:sz="0" w:space="0" w:color="auto"/>
        <w:bottom w:val="none" w:sz="0" w:space="0" w:color="auto"/>
        <w:right w:val="none" w:sz="0" w:space="0" w:color="auto"/>
      </w:divBdr>
      <w:divsChild>
        <w:div w:id="2071532526">
          <w:marLeft w:val="0"/>
          <w:marRight w:val="0"/>
          <w:marTop w:val="0"/>
          <w:marBottom w:val="0"/>
          <w:divBdr>
            <w:top w:val="none" w:sz="0" w:space="0" w:color="auto"/>
            <w:left w:val="none" w:sz="0" w:space="0" w:color="auto"/>
            <w:bottom w:val="none" w:sz="0" w:space="0" w:color="auto"/>
            <w:right w:val="none" w:sz="0" w:space="0" w:color="auto"/>
          </w:divBdr>
        </w:div>
      </w:divsChild>
    </w:div>
    <w:div w:id="605313345">
      <w:bodyDiv w:val="1"/>
      <w:marLeft w:val="0"/>
      <w:marRight w:val="0"/>
      <w:marTop w:val="0"/>
      <w:marBottom w:val="0"/>
      <w:divBdr>
        <w:top w:val="none" w:sz="0" w:space="0" w:color="auto"/>
        <w:left w:val="none" w:sz="0" w:space="0" w:color="auto"/>
        <w:bottom w:val="none" w:sz="0" w:space="0" w:color="auto"/>
        <w:right w:val="none" w:sz="0" w:space="0" w:color="auto"/>
      </w:divBdr>
    </w:div>
    <w:div w:id="660811468">
      <w:bodyDiv w:val="1"/>
      <w:marLeft w:val="0"/>
      <w:marRight w:val="0"/>
      <w:marTop w:val="0"/>
      <w:marBottom w:val="0"/>
      <w:divBdr>
        <w:top w:val="none" w:sz="0" w:space="0" w:color="auto"/>
        <w:left w:val="none" w:sz="0" w:space="0" w:color="auto"/>
        <w:bottom w:val="none" w:sz="0" w:space="0" w:color="auto"/>
        <w:right w:val="none" w:sz="0" w:space="0" w:color="auto"/>
      </w:divBdr>
      <w:divsChild>
        <w:div w:id="379134762">
          <w:marLeft w:val="0"/>
          <w:marRight w:val="0"/>
          <w:marTop w:val="0"/>
          <w:marBottom w:val="0"/>
          <w:divBdr>
            <w:top w:val="none" w:sz="0" w:space="0" w:color="auto"/>
            <w:left w:val="none" w:sz="0" w:space="0" w:color="auto"/>
            <w:bottom w:val="none" w:sz="0" w:space="0" w:color="auto"/>
            <w:right w:val="none" w:sz="0" w:space="0" w:color="auto"/>
          </w:divBdr>
        </w:div>
      </w:divsChild>
    </w:div>
    <w:div w:id="704328466">
      <w:bodyDiv w:val="1"/>
      <w:marLeft w:val="0"/>
      <w:marRight w:val="0"/>
      <w:marTop w:val="0"/>
      <w:marBottom w:val="0"/>
      <w:divBdr>
        <w:top w:val="none" w:sz="0" w:space="0" w:color="auto"/>
        <w:left w:val="none" w:sz="0" w:space="0" w:color="auto"/>
        <w:bottom w:val="none" w:sz="0" w:space="0" w:color="auto"/>
        <w:right w:val="none" w:sz="0" w:space="0" w:color="auto"/>
      </w:divBdr>
      <w:divsChild>
        <w:div w:id="1879661242">
          <w:marLeft w:val="0"/>
          <w:marRight w:val="0"/>
          <w:marTop w:val="0"/>
          <w:marBottom w:val="0"/>
          <w:divBdr>
            <w:top w:val="none" w:sz="0" w:space="0" w:color="auto"/>
            <w:left w:val="none" w:sz="0" w:space="0" w:color="auto"/>
            <w:bottom w:val="none" w:sz="0" w:space="0" w:color="auto"/>
            <w:right w:val="none" w:sz="0" w:space="0" w:color="auto"/>
          </w:divBdr>
        </w:div>
      </w:divsChild>
    </w:div>
    <w:div w:id="721834816">
      <w:bodyDiv w:val="1"/>
      <w:marLeft w:val="0"/>
      <w:marRight w:val="0"/>
      <w:marTop w:val="0"/>
      <w:marBottom w:val="0"/>
      <w:divBdr>
        <w:top w:val="none" w:sz="0" w:space="0" w:color="auto"/>
        <w:left w:val="none" w:sz="0" w:space="0" w:color="auto"/>
        <w:bottom w:val="none" w:sz="0" w:space="0" w:color="auto"/>
        <w:right w:val="none" w:sz="0" w:space="0" w:color="auto"/>
      </w:divBdr>
      <w:divsChild>
        <w:div w:id="1905918600">
          <w:marLeft w:val="0"/>
          <w:marRight w:val="0"/>
          <w:marTop w:val="0"/>
          <w:marBottom w:val="0"/>
          <w:divBdr>
            <w:top w:val="none" w:sz="0" w:space="0" w:color="auto"/>
            <w:left w:val="none" w:sz="0" w:space="0" w:color="auto"/>
            <w:bottom w:val="none" w:sz="0" w:space="0" w:color="auto"/>
            <w:right w:val="none" w:sz="0" w:space="0" w:color="auto"/>
          </w:divBdr>
        </w:div>
      </w:divsChild>
    </w:div>
    <w:div w:id="730007734">
      <w:bodyDiv w:val="1"/>
      <w:marLeft w:val="0"/>
      <w:marRight w:val="0"/>
      <w:marTop w:val="0"/>
      <w:marBottom w:val="0"/>
      <w:divBdr>
        <w:top w:val="none" w:sz="0" w:space="0" w:color="auto"/>
        <w:left w:val="none" w:sz="0" w:space="0" w:color="auto"/>
        <w:bottom w:val="none" w:sz="0" w:space="0" w:color="auto"/>
        <w:right w:val="none" w:sz="0" w:space="0" w:color="auto"/>
      </w:divBdr>
      <w:divsChild>
        <w:div w:id="95488012">
          <w:marLeft w:val="0"/>
          <w:marRight w:val="0"/>
          <w:marTop w:val="0"/>
          <w:marBottom w:val="0"/>
          <w:divBdr>
            <w:top w:val="none" w:sz="0" w:space="0" w:color="auto"/>
            <w:left w:val="none" w:sz="0" w:space="0" w:color="auto"/>
            <w:bottom w:val="none" w:sz="0" w:space="0" w:color="auto"/>
            <w:right w:val="none" w:sz="0" w:space="0" w:color="auto"/>
          </w:divBdr>
        </w:div>
      </w:divsChild>
    </w:div>
    <w:div w:id="746657872">
      <w:bodyDiv w:val="1"/>
      <w:marLeft w:val="0"/>
      <w:marRight w:val="0"/>
      <w:marTop w:val="0"/>
      <w:marBottom w:val="0"/>
      <w:divBdr>
        <w:top w:val="none" w:sz="0" w:space="0" w:color="auto"/>
        <w:left w:val="none" w:sz="0" w:space="0" w:color="auto"/>
        <w:bottom w:val="none" w:sz="0" w:space="0" w:color="auto"/>
        <w:right w:val="none" w:sz="0" w:space="0" w:color="auto"/>
      </w:divBdr>
      <w:divsChild>
        <w:div w:id="1306281359">
          <w:marLeft w:val="0"/>
          <w:marRight w:val="0"/>
          <w:marTop w:val="0"/>
          <w:marBottom w:val="0"/>
          <w:divBdr>
            <w:top w:val="none" w:sz="0" w:space="0" w:color="auto"/>
            <w:left w:val="none" w:sz="0" w:space="0" w:color="auto"/>
            <w:bottom w:val="none" w:sz="0" w:space="0" w:color="auto"/>
            <w:right w:val="none" w:sz="0" w:space="0" w:color="auto"/>
          </w:divBdr>
        </w:div>
      </w:divsChild>
    </w:div>
    <w:div w:id="748232206">
      <w:bodyDiv w:val="1"/>
      <w:marLeft w:val="0"/>
      <w:marRight w:val="0"/>
      <w:marTop w:val="0"/>
      <w:marBottom w:val="0"/>
      <w:divBdr>
        <w:top w:val="none" w:sz="0" w:space="0" w:color="auto"/>
        <w:left w:val="none" w:sz="0" w:space="0" w:color="auto"/>
        <w:bottom w:val="none" w:sz="0" w:space="0" w:color="auto"/>
        <w:right w:val="none" w:sz="0" w:space="0" w:color="auto"/>
      </w:divBdr>
      <w:divsChild>
        <w:div w:id="260603647">
          <w:marLeft w:val="0"/>
          <w:marRight w:val="0"/>
          <w:marTop w:val="0"/>
          <w:marBottom w:val="0"/>
          <w:divBdr>
            <w:top w:val="none" w:sz="0" w:space="0" w:color="auto"/>
            <w:left w:val="none" w:sz="0" w:space="0" w:color="auto"/>
            <w:bottom w:val="none" w:sz="0" w:space="0" w:color="auto"/>
            <w:right w:val="none" w:sz="0" w:space="0" w:color="auto"/>
          </w:divBdr>
        </w:div>
      </w:divsChild>
    </w:div>
    <w:div w:id="750009744">
      <w:bodyDiv w:val="1"/>
      <w:marLeft w:val="0"/>
      <w:marRight w:val="0"/>
      <w:marTop w:val="0"/>
      <w:marBottom w:val="0"/>
      <w:divBdr>
        <w:top w:val="none" w:sz="0" w:space="0" w:color="auto"/>
        <w:left w:val="none" w:sz="0" w:space="0" w:color="auto"/>
        <w:bottom w:val="none" w:sz="0" w:space="0" w:color="auto"/>
        <w:right w:val="none" w:sz="0" w:space="0" w:color="auto"/>
      </w:divBdr>
      <w:divsChild>
        <w:div w:id="1372655228">
          <w:marLeft w:val="0"/>
          <w:marRight w:val="0"/>
          <w:marTop w:val="0"/>
          <w:marBottom w:val="0"/>
          <w:divBdr>
            <w:top w:val="none" w:sz="0" w:space="0" w:color="auto"/>
            <w:left w:val="none" w:sz="0" w:space="0" w:color="auto"/>
            <w:bottom w:val="none" w:sz="0" w:space="0" w:color="auto"/>
            <w:right w:val="none" w:sz="0" w:space="0" w:color="auto"/>
          </w:divBdr>
        </w:div>
      </w:divsChild>
    </w:div>
    <w:div w:id="760029790">
      <w:bodyDiv w:val="1"/>
      <w:marLeft w:val="0"/>
      <w:marRight w:val="0"/>
      <w:marTop w:val="0"/>
      <w:marBottom w:val="0"/>
      <w:divBdr>
        <w:top w:val="none" w:sz="0" w:space="0" w:color="auto"/>
        <w:left w:val="none" w:sz="0" w:space="0" w:color="auto"/>
        <w:bottom w:val="none" w:sz="0" w:space="0" w:color="auto"/>
        <w:right w:val="none" w:sz="0" w:space="0" w:color="auto"/>
      </w:divBdr>
    </w:div>
    <w:div w:id="761218981">
      <w:bodyDiv w:val="1"/>
      <w:marLeft w:val="0"/>
      <w:marRight w:val="0"/>
      <w:marTop w:val="0"/>
      <w:marBottom w:val="0"/>
      <w:divBdr>
        <w:top w:val="none" w:sz="0" w:space="0" w:color="auto"/>
        <w:left w:val="none" w:sz="0" w:space="0" w:color="auto"/>
        <w:bottom w:val="none" w:sz="0" w:space="0" w:color="auto"/>
        <w:right w:val="none" w:sz="0" w:space="0" w:color="auto"/>
      </w:divBdr>
      <w:divsChild>
        <w:div w:id="2051756826">
          <w:marLeft w:val="0"/>
          <w:marRight w:val="0"/>
          <w:marTop w:val="0"/>
          <w:marBottom w:val="0"/>
          <w:divBdr>
            <w:top w:val="none" w:sz="0" w:space="0" w:color="auto"/>
            <w:left w:val="none" w:sz="0" w:space="0" w:color="auto"/>
            <w:bottom w:val="none" w:sz="0" w:space="0" w:color="auto"/>
            <w:right w:val="none" w:sz="0" w:space="0" w:color="auto"/>
          </w:divBdr>
        </w:div>
      </w:divsChild>
    </w:div>
    <w:div w:id="901720471">
      <w:bodyDiv w:val="1"/>
      <w:marLeft w:val="0"/>
      <w:marRight w:val="0"/>
      <w:marTop w:val="0"/>
      <w:marBottom w:val="0"/>
      <w:divBdr>
        <w:top w:val="none" w:sz="0" w:space="0" w:color="auto"/>
        <w:left w:val="none" w:sz="0" w:space="0" w:color="auto"/>
        <w:bottom w:val="none" w:sz="0" w:space="0" w:color="auto"/>
        <w:right w:val="none" w:sz="0" w:space="0" w:color="auto"/>
      </w:divBdr>
      <w:divsChild>
        <w:div w:id="718237738">
          <w:marLeft w:val="0"/>
          <w:marRight w:val="0"/>
          <w:marTop w:val="0"/>
          <w:marBottom w:val="0"/>
          <w:divBdr>
            <w:top w:val="none" w:sz="0" w:space="0" w:color="auto"/>
            <w:left w:val="none" w:sz="0" w:space="0" w:color="auto"/>
            <w:bottom w:val="none" w:sz="0" w:space="0" w:color="auto"/>
            <w:right w:val="none" w:sz="0" w:space="0" w:color="auto"/>
          </w:divBdr>
        </w:div>
      </w:divsChild>
    </w:div>
    <w:div w:id="905457047">
      <w:bodyDiv w:val="1"/>
      <w:marLeft w:val="0"/>
      <w:marRight w:val="0"/>
      <w:marTop w:val="0"/>
      <w:marBottom w:val="0"/>
      <w:divBdr>
        <w:top w:val="none" w:sz="0" w:space="0" w:color="auto"/>
        <w:left w:val="none" w:sz="0" w:space="0" w:color="auto"/>
        <w:bottom w:val="none" w:sz="0" w:space="0" w:color="auto"/>
        <w:right w:val="none" w:sz="0" w:space="0" w:color="auto"/>
      </w:divBdr>
      <w:divsChild>
        <w:div w:id="1952931534">
          <w:marLeft w:val="0"/>
          <w:marRight w:val="0"/>
          <w:marTop w:val="0"/>
          <w:marBottom w:val="0"/>
          <w:divBdr>
            <w:top w:val="none" w:sz="0" w:space="0" w:color="auto"/>
            <w:left w:val="none" w:sz="0" w:space="0" w:color="auto"/>
            <w:bottom w:val="none" w:sz="0" w:space="0" w:color="auto"/>
            <w:right w:val="none" w:sz="0" w:space="0" w:color="auto"/>
          </w:divBdr>
        </w:div>
      </w:divsChild>
    </w:div>
    <w:div w:id="921842352">
      <w:bodyDiv w:val="1"/>
      <w:marLeft w:val="0"/>
      <w:marRight w:val="0"/>
      <w:marTop w:val="0"/>
      <w:marBottom w:val="0"/>
      <w:divBdr>
        <w:top w:val="none" w:sz="0" w:space="0" w:color="auto"/>
        <w:left w:val="none" w:sz="0" w:space="0" w:color="auto"/>
        <w:bottom w:val="none" w:sz="0" w:space="0" w:color="auto"/>
        <w:right w:val="none" w:sz="0" w:space="0" w:color="auto"/>
      </w:divBdr>
      <w:divsChild>
        <w:div w:id="869760841">
          <w:marLeft w:val="0"/>
          <w:marRight w:val="0"/>
          <w:marTop w:val="0"/>
          <w:marBottom w:val="0"/>
          <w:divBdr>
            <w:top w:val="none" w:sz="0" w:space="0" w:color="auto"/>
            <w:left w:val="none" w:sz="0" w:space="0" w:color="auto"/>
            <w:bottom w:val="none" w:sz="0" w:space="0" w:color="auto"/>
            <w:right w:val="none" w:sz="0" w:space="0" w:color="auto"/>
          </w:divBdr>
        </w:div>
      </w:divsChild>
    </w:div>
    <w:div w:id="925574860">
      <w:bodyDiv w:val="1"/>
      <w:marLeft w:val="0"/>
      <w:marRight w:val="0"/>
      <w:marTop w:val="0"/>
      <w:marBottom w:val="0"/>
      <w:divBdr>
        <w:top w:val="none" w:sz="0" w:space="0" w:color="auto"/>
        <w:left w:val="none" w:sz="0" w:space="0" w:color="auto"/>
        <w:bottom w:val="none" w:sz="0" w:space="0" w:color="auto"/>
        <w:right w:val="none" w:sz="0" w:space="0" w:color="auto"/>
      </w:divBdr>
      <w:divsChild>
        <w:div w:id="266737227">
          <w:marLeft w:val="0"/>
          <w:marRight w:val="0"/>
          <w:marTop w:val="0"/>
          <w:marBottom w:val="0"/>
          <w:divBdr>
            <w:top w:val="none" w:sz="0" w:space="0" w:color="auto"/>
            <w:left w:val="none" w:sz="0" w:space="0" w:color="auto"/>
            <w:bottom w:val="none" w:sz="0" w:space="0" w:color="auto"/>
            <w:right w:val="none" w:sz="0" w:space="0" w:color="auto"/>
          </w:divBdr>
        </w:div>
      </w:divsChild>
    </w:div>
    <w:div w:id="971980651">
      <w:bodyDiv w:val="1"/>
      <w:marLeft w:val="0"/>
      <w:marRight w:val="0"/>
      <w:marTop w:val="0"/>
      <w:marBottom w:val="0"/>
      <w:divBdr>
        <w:top w:val="none" w:sz="0" w:space="0" w:color="auto"/>
        <w:left w:val="none" w:sz="0" w:space="0" w:color="auto"/>
        <w:bottom w:val="none" w:sz="0" w:space="0" w:color="auto"/>
        <w:right w:val="none" w:sz="0" w:space="0" w:color="auto"/>
      </w:divBdr>
      <w:divsChild>
        <w:div w:id="1142430199">
          <w:marLeft w:val="0"/>
          <w:marRight w:val="0"/>
          <w:marTop w:val="0"/>
          <w:marBottom w:val="0"/>
          <w:divBdr>
            <w:top w:val="none" w:sz="0" w:space="0" w:color="auto"/>
            <w:left w:val="none" w:sz="0" w:space="0" w:color="auto"/>
            <w:bottom w:val="none" w:sz="0" w:space="0" w:color="auto"/>
            <w:right w:val="none" w:sz="0" w:space="0" w:color="auto"/>
          </w:divBdr>
        </w:div>
      </w:divsChild>
    </w:div>
    <w:div w:id="1033193354">
      <w:bodyDiv w:val="1"/>
      <w:marLeft w:val="0"/>
      <w:marRight w:val="0"/>
      <w:marTop w:val="0"/>
      <w:marBottom w:val="0"/>
      <w:divBdr>
        <w:top w:val="none" w:sz="0" w:space="0" w:color="auto"/>
        <w:left w:val="none" w:sz="0" w:space="0" w:color="auto"/>
        <w:bottom w:val="none" w:sz="0" w:space="0" w:color="auto"/>
        <w:right w:val="none" w:sz="0" w:space="0" w:color="auto"/>
      </w:divBdr>
      <w:divsChild>
        <w:div w:id="1294600544">
          <w:marLeft w:val="0"/>
          <w:marRight w:val="0"/>
          <w:marTop w:val="0"/>
          <w:marBottom w:val="0"/>
          <w:divBdr>
            <w:top w:val="none" w:sz="0" w:space="0" w:color="auto"/>
            <w:left w:val="none" w:sz="0" w:space="0" w:color="auto"/>
            <w:bottom w:val="none" w:sz="0" w:space="0" w:color="auto"/>
            <w:right w:val="none" w:sz="0" w:space="0" w:color="auto"/>
          </w:divBdr>
        </w:div>
      </w:divsChild>
    </w:div>
    <w:div w:id="1041439488">
      <w:bodyDiv w:val="1"/>
      <w:marLeft w:val="0"/>
      <w:marRight w:val="0"/>
      <w:marTop w:val="0"/>
      <w:marBottom w:val="0"/>
      <w:divBdr>
        <w:top w:val="none" w:sz="0" w:space="0" w:color="auto"/>
        <w:left w:val="none" w:sz="0" w:space="0" w:color="auto"/>
        <w:bottom w:val="none" w:sz="0" w:space="0" w:color="auto"/>
        <w:right w:val="none" w:sz="0" w:space="0" w:color="auto"/>
      </w:divBdr>
      <w:divsChild>
        <w:div w:id="1099641664">
          <w:marLeft w:val="0"/>
          <w:marRight w:val="0"/>
          <w:marTop w:val="0"/>
          <w:marBottom w:val="0"/>
          <w:divBdr>
            <w:top w:val="none" w:sz="0" w:space="0" w:color="auto"/>
            <w:left w:val="none" w:sz="0" w:space="0" w:color="auto"/>
            <w:bottom w:val="none" w:sz="0" w:space="0" w:color="auto"/>
            <w:right w:val="none" w:sz="0" w:space="0" w:color="auto"/>
          </w:divBdr>
        </w:div>
      </w:divsChild>
    </w:div>
    <w:div w:id="1056127466">
      <w:bodyDiv w:val="1"/>
      <w:marLeft w:val="0"/>
      <w:marRight w:val="0"/>
      <w:marTop w:val="0"/>
      <w:marBottom w:val="0"/>
      <w:divBdr>
        <w:top w:val="none" w:sz="0" w:space="0" w:color="auto"/>
        <w:left w:val="none" w:sz="0" w:space="0" w:color="auto"/>
        <w:bottom w:val="none" w:sz="0" w:space="0" w:color="auto"/>
        <w:right w:val="none" w:sz="0" w:space="0" w:color="auto"/>
      </w:divBdr>
    </w:div>
    <w:div w:id="1063218073">
      <w:bodyDiv w:val="1"/>
      <w:marLeft w:val="0"/>
      <w:marRight w:val="0"/>
      <w:marTop w:val="0"/>
      <w:marBottom w:val="0"/>
      <w:divBdr>
        <w:top w:val="none" w:sz="0" w:space="0" w:color="auto"/>
        <w:left w:val="none" w:sz="0" w:space="0" w:color="auto"/>
        <w:bottom w:val="none" w:sz="0" w:space="0" w:color="auto"/>
        <w:right w:val="none" w:sz="0" w:space="0" w:color="auto"/>
      </w:divBdr>
      <w:divsChild>
        <w:div w:id="2130320751">
          <w:marLeft w:val="0"/>
          <w:marRight w:val="0"/>
          <w:marTop w:val="0"/>
          <w:marBottom w:val="0"/>
          <w:divBdr>
            <w:top w:val="none" w:sz="0" w:space="0" w:color="auto"/>
            <w:left w:val="none" w:sz="0" w:space="0" w:color="auto"/>
            <w:bottom w:val="none" w:sz="0" w:space="0" w:color="auto"/>
            <w:right w:val="none" w:sz="0" w:space="0" w:color="auto"/>
          </w:divBdr>
        </w:div>
      </w:divsChild>
    </w:div>
    <w:div w:id="1068110764">
      <w:bodyDiv w:val="1"/>
      <w:marLeft w:val="0"/>
      <w:marRight w:val="0"/>
      <w:marTop w:val="0"/>
      <w:marBottom w:val="0"/>
      <w:divBdr>
        <w:top w:val="none" w:sz="0" w:space="0" w:color="auto"/>
        <w:left w:val="none" w:sz="0" w:space="0" w:color="auto"/>
        <w:bottom w:val="none" w:sz="0" w:space="0" w:color="auto"/>
        <w:right w:val="none" w:sz="0" w:space="0" w:color="auto"/>
      </w:divBdr>
      <w:divsChild>
        <w:div w:id="1962108827">
          <w:marLeft w:val="0"/>
          <w:marRight w:val="0"/>
          <w:marTop w:val="0"/>
          <w:marBottom w:val="0"/>
          <w:divBdr>
            <w:top w:val="none" w:sz="0" w:space="0" w:color="auto"/>
            <w:left w:val="none" w:sz="0" w:space="0" w:color="auto"/>
            <w:bottom w:val="none" w:sz="0" w:space="0" w:color="auto"/>
            <w:right w:val="none" w:sz="0" w:space="0" w:color="auto"/>
          </w:divBdr>
        </w:div>
      </w:divsChild>
    </w:div>
    <w:div w:id="1102651648">
      <w:bodyDiv w:val="1"/>
      <w:marLeft w:val="0"/>
      <w:marRight w:val="0"/>
      <w:marTop w:val="0"/>
      <w:marBottom w:val="0"/>
      <w:divBdr>
        <w:top w:val="none" w:sz="0" w:space="0" w:color="auto"/>
        <w:left w:val="none" w:sz="0" w:space="0" w:color="auto"/>
        <w:bottom w:val="none" w:sz="0" w:space="0" w:color="auto"/>
        <w:right w:val="none" w:sz="0" w:space="0" w:color="auto"/>
      </w:divBdr>
      <w:divsChild>
        <w:div w:id="956840142">
          <w:marLeft w:val="0"/>
          <w:marRight w:val="0"/>
          <w:marTop w:val="0"/>
          <w:marBottom w:val="0"/>
          <w:divBdr>
            <w:top w:val="none" w:sz="0" w:space="0" w:color="auto"/>
            <w:left w:val="none" w:sz="0" w:space="0" w:color="auto"/>
            <w:bottom w:val="none" w:sz="0" w:space="0" w:color="auto"/>
            <w:right w:val="none" w:sz="0" w:space="0" w:color="auto"/>
          </w:divBdr>
        </w:div>
      </w:divsChild>
    </w:div>
    <w:div w:id="1114321524">
      <w:bodyDiv w:val="1"/>
      <w:marLeft w:val="0"/>
      <w:marRight w:val="0"/>
      <w:marTop w:val="0"/>
      <w:marBottom w:val="0"/>
      <w:divBdr>
        <w:top w:val="none" w:sz="0" w:space="0" w:color="auto"/>
        <w:left w:val="none" w:sz="0" w:space="0" w:color="auto"/>
        <w:bottom w:val="none" w:sz="0" w:space="0" w:color="auto"/>
        <w:right w:val="none" w:sz="0" w:space="0" w:color="auto"/>
      </w:divBdr>
      <w:divsChild>
        <w:div w:id="843668411">
          <w:marLeft w:val="0"/>
          <w:marRight w:val="0"/>
          <w:marTop w:val="0"/>
          <w:marBottom w:val="0"/>
          <w:divBdr>
            <w:top w:val="none" w:sz="0" w:space="0" w:color="auto"/>
            <w:left w:val="none" w:sz="0" w:space="0" w:color="auto"/>
            <w:bottom w:val="none" w:sz="0" w:space="0" w:color="auto"/>
            <w:right w:val="none" w:sz="0" w:space="0" w:color="auto"/>
          </w:divBdr>
        </w:div>
      </w:divsChild>
    </w:div>
    <w:div w:id="1119446153">
      <w:bodyDiv w:val="1"/>
      <w:marLeft w:val="0"/>
      <w:marRight w:val="0"/>
      <w:marTop w:val="0"/>
      <w:marBottom w:val="0"/>
      <w:divBdr>
        <w:top w:val="none" w:sz="0" w:space="0" w:color="auto"/>
        <w:left w:val="none" w:sz="0" w:space="0" w:color="auto"/>
        <w:bottom w:val="none" w:sz="0" w:space="0" w:color="auto"/>
        <w:right w:val="none" w:sz="0" w:space="0" w:color="auto"/>
      </w:divBdr>
      <w:divsChild>
        <w:div w:id="167646885">
          <w:marLeft w:val="0"/>
          <w:marRight w:val="0"/>
          <w:marTop w:val="0"/>
          <w:marBottom w:val="0"/>
          <w:divBdr>
            <w:top w:val="none" w:sz="0" w:space="0" w:color="auto"/>
            <w:left w:val="none" w:sz="0" w:space="0" w:color="auto"/>
            <w:bottom w:val="none" w:sz="0" w:space="0" w:color="auto"/>
            <w:right w:val="none" w:sz="0" w:space="0" w:color="auto"/>
          </w:divBdr>
        </w:div>
      </w:divsChild>
    </w:div>
    <w:div w:id="1124423333">
      <w:bodyDiv w:val="1"/>
      <w:marLeft w:val="0"/>
      <w:marRight w:val="0"/>
      <w:marTop w:val="0"/>
      <w:marBottom w:val="0"/>
      <w:divBdr>
        <w:top w:val="none" w:sz="0" w:space="0" w:color="auto"/>
        <w:left w:val="none" w:sz="0" w:space="0" w:color="auto"/>
        <w:bottom w:val="none" w:sz="0" w:space="0" w:color="auto"/>
        <w:right w:val="none" w:sz="0" w:space="0" w:color="auto"/>
      </w:divBdr>
      <w:divsChild>
        <w:div w:id="1030959072">
          <w:marLeft w:val="0"/>
          <w:marRight w:val="0"/>
          <w:marTop w:val="0"/>
          <w:marBottom w:val="0"/>
          <w:divBdr>
            <w:top w:val="none" w:sz="0" w:space="0" w:color="auto"/>
            <w:left w:val="none" w:sz="0" w:space="0" w:color="auto"/>
            <w:bottom w:val="none" w:sz="0" w:space="0" w:color="auto"/>
            <w:right w:val="none" w:sz="0" w:space="0" w:color="auto"/>
          </w:divBdr>
        </w:div>
      </w:divsChild>
    </w:div>
    <w:div w:id="1173110585">
      <w:bodyDiv w:val="1"/>
      <w:marLeft w:val="0"/>
      <w:marRight w:val="0"/>
      <w:marTop w:val="0"/>
      <w:marBottom w:val="0"/>
      <w:divBdr>
        <w:top w:val="none" w:sz="0" w:space="0" w:color="auto"/>
        <w:left w:val="none" w:sz="0" w:space="0" w:color="auto"/>
        <w:bottom w:val="none" w:sz="0" w:space="0" w:color="auto"/>
        <w:right w:val="none" w:sz="0" w:space="0" w:color="auto"/>
      </w:divBdr>
      <w:divsChild>
        <w:div w:id="1864632933">
          <w:marLeft w:val="0"/>
          <w:marRight w:val="0"/>
          <w:marTop w:val="0"/>
          <w:marBottom w:val="0"/>
          <w:divBdr>
            <w:top w:val="none" w:sz="0" w:space="0" w:color="auto"/>
            <w:left w:val="none" w:sz="0" w:space="0" w:color="auto"/>
            <w:bottom w:val="none" w:sz="0" w:space="0" w:color="auto"/>
            <w:right w:val="none" w:sz="0" w:space="0" w:color="auto"/>
          </w:divBdr>
        </w:div>
      </w:divsChild>
    </w:div>
    <w:div w:id="1234510048">
      <w:bodyDiv w:val="1"/>
      <w:marLeft w:val="0"/>
      <w:marRight w:val="0"/>
      <w:marTop w:val="0"/>
      <w:marBottom w:val="0"/>
      <w:divBdr>
        <w:top w:val="none" w:sz="0" w:space="0" w:color="auto"/>
        <w:left w:val="none" w:sz="0" w:space="0" w:color="auto"/>
        <w:bottom w:val="none" w:sz="0" w:space="0" w:color="auto"/>
        <w:right w:val="none" w:sz="0" w:space="0" w:color="auto"/>
      </w:divBdr>
    </w:div>
    <w:div w:id="1244413176">
      <w:bodyDiv w:val="1"/>
      <w:marLeft w:val="0"/>
      <w:marRight w:val="0"/>
      <w:marTop w:val="0"/>
      <w:marBottom w:val="0"/>
      <w:divBdr>
        <w:top w:val="none" w:sz="0" w:space="0" w:color="auto"/>
        <w:left w:val="none" w:sz="0" w:space="0" w:color="auto"/>
        <w:bottom w:val="none" w:sz="0" w:space="0" w:color="auto"/>
        <w:right w:val="none" w:sz="0" w:space="0" w:color="auto"/>
      </w:divBdr>
      <w:divsChild>
        <w:div w:id="1319185837">
          <w:marLeft w:val="0"/>
          <w:marRight w:val="0"/>
          <w:marTop w:val="0"/>
          <w:marBottom w:val="0"/>
          <w:divBdr>
            <w:top w:val="none" w:sz="0" w:space="0" w:color="auto"/>
            <w:left w:val="none" w:sz="0" w:space="0" w:color="auto"/>
            <w:bottom w:val="none" w:sz="0" w:space="0" w:color="auto"/>
            <w:right w:val="none" w:sz="0" w:space="0" w:color="auto"/>
          </w:divBdr>
        </w:div>
      </w:divsChild>
    </w:div>
    <w:div w:id="1254438152">
      <w:bodyDiv w:val="1"/>
      <w:marLeft w:val="0"/>
      <w:marRight w:val="0"/>
      <w:marTop w:val="0"/>
      <w:marBottom w:val="0"/>
      <w:divBdr>
        <w:top w:val="none" w:sz="0" w:space="0" w:color="auto"/>
        <w:left w:val="none" w:sz="0" w:space="0" w:color="auto"/>
        <w:bottom w:val="none" w:sz="0" w:space="0" w:color="auto"/>
        <w:right w:val="none" w:sz="0" w:space="0" w:color="auto"/>
      </w:divBdr>
      <w:divsChild>
        <w:div w:id="1284116760">
          <w:marLeft w:val="0"/>
          <w:marRight w:val="0"/>
          <w:marTop w:val="0"/>
          <w:marBottom w:val="0"/>
          <w:divBdr>
            <w:top w:val="none" w:sz="0" w:space="0" w:color="auto"/>
            <w:left w:val="none" w:sz="0" w:space="0" w:color="auto"/>
            <w:bottom w:val="none" w:sz="0" w:space="0" w:color="auto"/>
            <w:right w:val="none" w:sz="0" w:space="0" w:color="auto"/>
          </w:divBdr>
        </w:div>
      </w:divsChild>
    </w:div>
    <w:div w:id="1267731737">
      <w:bodyDiv w:val="1"/>
      <w:marLeft w:val="0"/>
      <w:marRight w:val="0"/>
      <w:marTop w:val="0"/>
      <w:marBottom w:val="0"/>
      <w:divBdr>
        <w:top w:val="none" w:sz="0" w:space="0" w:color="auto"/>
        <w:left w:val="none" w:sz="0" w:space="0" w:color="auto"/>
        <w:bottom w:val="none" w:sz="0" w:space="0" w:color="auto"/>
        <w:right w:val="none" w:sz="0" w:space="0" w:color="auto"/>
      </w:divBdr>
      <w:divsChild>
        <w:div w:id="1824927722">
          <w:marLeft w:val="0"/>
          <w:marRight w:val="0"/>
          <w:marTop w:val="0"/>
          <w:marBottom w:val="0"/>
          <w:divBdr>
            <w:top w:val="none" w:sz="0" w:space="0" w:color="auto"/>
            <w:left w:val="none" w:sz="0" w:space="0" w:color="auto"/>
            <w:bottom w:val="none" w:sz="0" w:space="0" w:color="auto"/>
            <w:right w:val="none" w:sz="0" w:space="0" w:color="auto"/>
          </w:divBdr>
        </w:div>
      </w:divsChild>
    </w:div>
    <w:div w:id="1267957074">
      <w:bodyDiv w:val="1"/>
      <w:marLeft w:val="0"/>
      <w:marRight w:val="0"/>
      <w:marTop w:val="0"/>
      <w:marBottom w:val="0"/>
      <w:divBdr>
        <w:top w:val="none" w:sz="0" w:space="0" w:color="auto"/>
        <w:left w:val="none" w:sz="0" w:space="0" w:color="auto"/>
        <w:bottom w:val="none" w:sz="0" w:space="0" w:color="auto"/>
        <w:right w:val="none" w:sz="0" w:space="0" w:color="auto"/>
      </w:divBdr>
      <w:divsChild>
        <w:div w:id="313338208">
          <w:marLeft w:val="0"/>
          <w:marRight w:val="0"/>
          <w:marTop w:val="0"/>
          <w:marBottom w:val="0"/>
          <w:divBdr>
            <w:top w:val="none" w:sz="0" w:space="0" w:color="auto"/>
            <w:left w:val="none" w:sz="0" w:space="0" w:color="auto"/>
            <w:bottom w:val="none" w:sz="0" w:space="0" w:color="auto"/>
            <w:right w:val="none" w:sz="0" w:space="0" w:color="auto"/>
          </w:divBdr>
        </w:div>
      </w:divsChild>
    </w:div>
    <w:div w:id="1271426697">
      <w:bodyDiv w:val="1"/>
      <w:marLeft w:val="0"/>
      <w:marRight w:val="0"/>
      <w:marTop w:val="0"/>
      <w:marBottom w:val="0"/>
      <w:divBdr>
        <w:top w:val="none" w:sz="0" w:space="0" w:color="auto"/>
        <w:left w:val="none" w:sz="0" w:space="0" w:color="auto"/>
        <w:bottom w:val="none" w:sz="0" w:space="0" w:color="auto"/>
        <w:right w:val="none" w:sz="0" w:space="0" w:color="auto"/>
      </w:divBdr>
      <w:divsChild>
        <w:div w:id="1417896208">
          <w:marLeft w:val="0"/>
          <w:marRight w:val="0"/>
          <w:marTop w:val="0"/>
          <w:marBottom w:val="0"/>
          <w:divBdr>
            <w:top w:val="none" w:sz="0" w:space="0" w:color="auto"/>
            <w:left w:val="none" w:sz="0" w:space="0" w:color="auto"/>
            <w:bottom w:val="none" w:sz="0" w:space="0" w:color="auto"/>
            <w:right w:val="none" w:sz="0" w:space="0" w:color="auto"/>
          </w:divBdr>
        </w:div>
      </w:divsChild>
    </w:div>
    <w:div w:id="1309745386">
      <w:bodyDiv w:val="1"/>
      <w:marLeft w:val="0"/>
      <w:marRight w:val="0"/>
      <w:marTop w:val="0"/>
      <w:marBottom w:val="0"/>
      <w:divBdr>
        <w:top w:val="none" w:sz="0" w:space="0" w:color="auto"/>
        <w:left w:val="none" w:sz="0" w:space="0" w:color="auto"/>
        <w:bottom w:val="none" w:sz="0" w:space="0" w:color="auto"/>
        <w:right w:val="none" w:sz="0" w:space="0" w:color="auto"/>
      </w:divBdr>
      <w:divsChild>
        <w:div w:id="1966423326">
          <w:marLeft w:val="0"/>
          <w:marRight w:val="0"/>
          <w:marTop w:val="0"/>
          <w:marBottom w:val="0"/>
          <w:divBdr>
            <w:top w:val="none" w:sz="0" w:space="0" w:color="auto"/>
            <w:left w:val="none" w:sz="0" w:space="0" w:color="auto"/>
            <w:bottom w:val="none" w:sz="0" w:space="0" w:color="auto"/>
            <w:right w:val="none" w:sz="0" w:space="0" w:color="auto"/>
          </w:divBdr>
        </w:div>
      </w:divsChild>
    </w:div>
    <w:div w:id="1326785581">
      <w:bodyDiv w:val="1"/>
      <w:marLeft w:val="0"/>
      <w:marRight w:val="0"/>
      <w:marTop w:val="0"/>
      <w:marBottom w:val="0"/>
      <w:divBdr>
        <w:top w:val="none" w:sz="0" w:space="0" w:color="auto"/>
        <w:left w:val="none" w:sz="0" w:space="0" w:color="auto"/>
        <w:bottom w:val="none" w:sz="0" w:space="0" w:color="auto"/>
        <w:right w:val="none" w:sz="0" w:space="0" w:color="auto"/>
      </w:divBdr>
      <w:divsChild>
        <w:div w:id="32269978">
          <w:marLeft w:val="0"/>
          <w:marRight w:val="0"/>
          <w:marTop w:val="0"/>
          <w:marBottom w:val="0"/>
          <w:divBdr>
            <w:top w:val="none" w:sz="0" w:space="0" w:color="auto"/>
            <w:left w:val="none" w:sz="0" w:space="0" w:color="auto"/>
            <w:bottom w:val="none" w:sz="0" w:space="0" w:color="auto"/>
            <w:right w:val="none" w:sz="0" w:space="0" w:color="auto"/>
          </w:divBdr>
        </w:div>
      </w:divsChild>
    </w:div>
    <w:div w:id="1331178266">
      <w:bodyDiv w:val="1"/>
      <w:marLeft w:val="0"/>
      <w:marRight w:val="0"/>
      <w:marTop w:val="0"/>
      <w:marBottom w:val="0"/>
      <w:divBdr>
        <w:top w:val="none" w:sz="0" w:space="0" w:color="auto"/>
        <w:left w:val="none" w:sz="0" w:space="0" w:color="auto"/>
        <w:bottom w:val="none" w:sz="0" w:space="0" w:color="auto"/>
        <w:right w:val="none" w:sz="0" w:space="0" w:color="auto"/>
      </w:divBdr>
      <w:divsChild>
        <w:div w:id="1145702062">
          <w:marLeft w:val="0"/>
          <w:marRight w:val="0"/>
          <w:marTop w:val="0"/>
          <w:marBottom w:val="0"/>
          <w:divBdr>
            <w:top w:val="none" w:sz="0" w:space="0" w:color="auto"/>
            <w:left w:val="none" w:sz="0" w:space="0" w:color="auto"/>
            <w:bottom w:val="none" w:sz="0" w:space="0" w:color="auto"/>
            <w:right w:val="none" w:sz="0" w:space="0" w:color="auto"/>
          </w:divBdr>
        </w:div>
      </w:divsChild>
    </w:div>
    <w:div w:id="1348289138">
      <w:bodyDiv w:val="1"/>
      <w:marLeft w:val="0"/>
      <w:marRight w:val="0"/>
      <w:marTop w:val="0"/>
      <w:marBottom w:val="0"/>
      <w:divBdr>
        <w:top w:val="none" w:sz="0" w:space="0" w:color="auto"/>
        <w:left w:val="none" w:sz="0" w:space="0" w:color="auto"/>
        <w:bottom w:val="none" w:sz="0" w:space="0" w:color="auto"/>
        <w:right w:val="none" w:sz="0" w:space="0" w:color="auto"/>
      </w:divBdr>
      <w:divsChild>
        <w:div w:id="1251543116">
          <w:marLeft w:val="0"/>
          <w:marRight w:val="0"/>
          <w:marTop w:val="0"/>
          <w:marBottom w:val="0"/>
          <w:divBdr>
            <w:top w:val="none" w:sz="0" w:space="0" w:color="auto"/>
            <w:left w:val="none" w:sz="0" w:space="0" w:color="auto"/>
            <w:bottom w:val="none" w:sz="0" w:space="0" w:color="auto"/>
            <w:right w:val="none" w:sz="0" w:space="0" w:color="auto"/>
          </w:divBdr>
        </w:div>
      </w:divsChild>
    </w:div>
    <w:div w:id="1357273296">
      <w:bodyDiv w:val="1"/>
      <w:marLeft w:val="0"/>
      <w:marRight w:val="0"/>
      <w:marTop w:val="0"/>
      <w:marBottom w:val="0"/>
      <w:divBdr>
        <w:top w:val="none" w:sz="0" w:space="0" w:color="auto"/>
        <w:left w:val="none" w:sz="0" w:space="0" w:color="auto"/>
        <w:bottom w:val="none" w:sz="0" w:space="0" w:color="auto"/>
        <w:right w:val="none" w:sz="0" w:space="0" w:color="auto"/>
      </w:divBdr>
      <w:divsChild>
        <w:div w:id="1922522981">
          <w:marLeft w:val="0"/>
          <w:marRight w:val="0"/>
          <w:marTop w:val="0"/>
          <w:marBottom w:val="0"/>
          <w:divBdr>
            <w:top w:val="none" w:sz="0" w:space="0" w:color="auto"/>
            <w:left w:val="none" w:sz="0" w:space="0" w:color="auto"/>
            <w:bottom w:val="none" w:sz="0" w:space="0" w:color="auto"/>
            <w:right w:val="none" w:sz="0" w:space="0" w:color="auto"/>
          </w:divBdr>
        </w:div>
      </w:divsChild>
    </w:div>
    <w:div w:id="1371298807">
      <w:bodyDiv w:val="1"/>
      <w:marLeft w:val="0"/>
      <w:marRight w:val="0"/>
      <w:marTop w:val="0"/>
      <w:marBottom w:val="0"/>
      <w:divBdr>
        <w:top w:val="none" w:sz="0" w:space="0" w:color="auto"/>
        <w:left w:val="none" w:sz="0" w:space="0" w:color="auto"/>
        <w:bottom w:val="none" w:sz="0" w:space="0" w:color="auto"/>
        <w:right w:val="none" w:sz="0" w:space="0" w:color="auto"/>
      </w:divBdr>
      <w:divsChild>
        <w:div w:id="12340071">
          <w:marLeft w:val="0"/>
          <w:marRight w:val="0"/>
          <w:marTop w:val="0"/>
          <w:marBottom w:val="0"/>
          <w:divBdr>
            <w:top w:val="none" w:sz="0" w:space="0" w:color="auto"/>
            <w:left w:val="none" w:sz="0" w:space="0" w:color="auto"/>
            <w:bottom w:val="none" w:sz="0" w:space="0" w:color="auto"/>
            <w:right w:val="none" w:sz="0" w:space="0" w:color="auto"/>
          </w:divBdr>
        </w:div>
      </w:divsChild>
    </w:div>
    <w:div w:id="1379162099">
      <w:bodyDiv w:val="1"/>
      <w:marLeft w:val="0"/>
      <w:marRight w:val="0"/>
      <w:marTop w:val="0"/>
      <w:marBottom w:val="0"/>
      <w:divBdr>
        <w:top w:val="none" w:sz="0" w:space="0" w:color="auto"/>
        <w:left w:val="none" w:sz="0" w:space="0" w:color="auto"/>
        <w:bottom w:val="none" w:sz="0" w:space="0" w:color="auto"/>
        <w:right w:val="none" w:sz="0" w:space="0" w:color="auto"/>
      </w:divBdr>
      <w:divsChild>
        <w:div w:id="588735210">
          <w:marLeft w:val="0"/>
          <w:marRight w:val="0"/>
          <w:marTop w:val="0"/>
          <w:marBottom w:val="0"/>
          <w:divBdr>
            <w:top w:val="none" w:sz="0" w:space="0" w:color="auto"/>
            <w:left w:val="none" w:sz="0" w:space="0" w:color="auto"/>
            <w:bottom w:val="none" w:sz="0" w:space="0" w:color="auto"/>
            <w:right w:val="none" w:sz="0" w:space="0" w:color="auto"/>
          </w:divBdr>
        </w:div>
      </w:divsChild>
    </w:div>
    <w:div w:id="1403721146">
      <w:bodyDiv w:val="1"/>
      <w:marLeft w:val="0"/>
      <w:marRight w:val="0"/>
      <w:marTop w:val="0"/>
      <w:marBottom w:val="0"/>
      <w:divBdr>
        <w:top w:val="none" w:sz="0" w:space="0" w:color="auto"/>
        <w:left w:val="none" w:sz="0" w:space="0" w:color="auto"/>
        <w:bottom w:val="none" w:sz="0" w:space="0" w:color="auto"/>
        <w:right w:val="none" w:sz="0" w:space="0" w:color="auto"/>
      </w:divBdr>
    </w:div>
    <w:div w:id="1457022655">
      <w:bodyDiv w:val="1"/>
      <w:marLeft w:val="0"/>
      <w:marRight w:val="0"/>
      <w:marTop w:val="0"/>
      <w:marBottom w:val="0"/>
      <w:divBdr>
        <w:top w:val="none" w:sz="0" w:space="0" w:color="auto"/>
        <w:left w:val="none" w:sz="0" w:space="0" w:color="auto"/>
        <w:bottom w:val="none" w:sz="0" w:space="0" w:color="auto"/>
        <w:right w:val="none" w:sz="0" w:space="0" w:color="auto"/>
      </w:divBdr>
      <w:divsChild>
        <w:div w:id="282616481">
          <w:marLeft w:val="0"/>
          <w:marRight w:val="0"/>
          <w:marTop w:val="0"/>
          <w:marBottom w:val="0"/>
          <w:divBdr>
            <w:top w:val="none" w:sz="0" w:space="0" w:color="auto"/>
            <w:left w:val="none" w:sz="0" w:space="0" w:color="auto"/>
            <w:bottom w:val="none" w:sz="0" w:space="0" w:color="auto"/>
            <w:right w:val="none" w:sz="0" w:space="0" w:color="auto"/>
          </w:divBdr>
        </w:div>
      </w:divsChild>
    </w:div>
    <w:div w:id="1552424436">
      <w:bodyDiv w:val="1"/>
      <w:marLeft w:val="0"/>
      <w:marRight w:val="0"/>
      <w:marTop w:val="0"/>
      <w:marBottom w:val="0"/>
      <w:divBdr>
        <w:top w:val="none" w:sz="0" w:space="0" w:color="auto"/>
        <w:left w:val="none" w:sz="0" w:space="0" w:color="auto"/>
        <w:bottom w:val="none" w:sz="0" w:space="0" w:color="auto"/>
        <w:right w:val="none" w:sz="0" w:space="0" w:color="auto"/>
      </w:divBdr>
      <w:divsChild>
        <w:div w:id="611131457">
          <w:marLeft w:val="0"/>
          <w:marRight w:val="0"/>
          <w:marTop w:val="0"/>
          <w:marBottom w:val="0"/>
          <w:divBdr>
            <w:top w:val="none" w:sz="0" w:space="0" w:color="auto"/>
            <w:left w:val="none" w:sz="0" w:space="0" w:color="auto"/>
            <w:bottom w:val="none" w:sz="0" w:space="0" w:color="auto"/>
            <w:right w:val="none" w:sz="0" w:space="0" w:color="auto"/>
          </w:divBdr>
        </w:div>
      </w:divsChild>
    </w:div>
    <w:div w:id="1574197155">
      <w:bodyDiv w:val="1"/>
      <w:marLeft w:val="0"/>
      <w:marRight w:val="0"/>
      <w:marTop w:val="0"/>
      <w:marBottom w:val="0"/>
      <w:divBdr>
        <w:top w:val="none" w:sz="0" w:space="0" w:color="auto"/>
        <w:left w:val="none" w:sz="0" w:space="0" w:color="auto"/>
        <w:bottom w:val="none" w:sz="0" w:space="0" w:color="auto"/>
        <w:right w:val="none" w:sz="0" w:space="0" w:color="auto"/>
      </w:divBdr>
      <w:divsChild>
        <w:div w:id="424304876">
          <w:marLeft w:val="0"/>
          <w:marRight w:val="0"/>
          <w:marTop w:val="0"/>
          <w:marBottom w:val="0"/>
          <w:divBdr>
            <w:top w:val="none" w:sz="0" w:space="0" w:color="auto"/>
            <w:left w:val="none" w:sz="0" w:space="0" w:color="auto"/>
            <w:bottom w:val="none" w:sz="0" w:space="0" w:color="auto"/>
            <w:right w:val="none" w:sz="0" w:space="0" w:color="auto"/>
          </w:divBdr>
        </w:div>
      </w:divsChild>
    </w:div>
    <w:div w:id="1628052111">
      <w:bodyDiv w:val="1"/>
      <w:marLeft w:val="0"/>
      <w:marRight w:val="0"/>
      <w:marTop w:val="0"/>
      <w:marBottom w:val="0"/>
      <w:divBdr>
        <w:top w:val="none" w:sz="0" w:space="0" w:color="auto"/>
        <w:left w:val="none" w:sz="0" w:space="0" w:color="auto"/>
        <w:bottom w:val="none" w:sz="0" w:space="0" w:color="auto"/>
        <w:right w:val="none" w:sz="0" w:space="0" w:color="auto"/>
      </w:divBdr>
      <w:divsChild>
        <w:div w:id="1990745197">
          <w:marLeft w:val="0"/>
          <w:marRight w:val="0"/>
          <w:marTop w:val="0"/>
          <w:marBottom w:val="0"/>
          <w:divBdr>
            <w:top w:val="none" w:sz="0" w:space="0" w:color="auto"/>
            <w:left w:val="none" w:sz="0" w:space="0" w:color="auto"/>
            <w:bottom w:val="none" w:sz="0" w:space="0" w:color="auto"/>
            <w:right w:val="none" w:sz="0" w:space="0" w:color="auto"/>
          </w:divBdr>
        </w:div>
      </w:divsChild>
    </w:div>
    <w:div w:id="1654603724">
      <w:bodyDiv w:val="1"/>
      <w:marLeft w:val="0"/>
      <w:marRight w:val="0"/>
      <w:marTop w:val="0"/>
      <w:marBottom w:val="0"/>
      <w:divBdr>
        <w:top w:val="none" w:sz="0" w:space="0" w:color="auto"/>
        <w:left w:val="none" w:sz="0" w:space="0" w:color="auto"/>
        <w:bottom w:val="none" w:sz="0" w:space="0" w:color="auto"/>
        <w:right w:val="none" w:sz="0" w:space="0" w:color="auto"/>
      </w:divBdr>
      <w:divsChild>
        <w:div w:id="1054546725">
          <w:marLeft w:val="0"/>
          <w:marRight w:val="0"/>
          <w:marTop w:val="0"/>
          <w:marBottom w:val="0"/>
          <w:divBdr>
            <w:top w:val="none" w:sz="0" w:space="0" w:color="auto"/>
            <w:left w:val="none" w:sz="0" w:space="0" w:color="auto"/>
            <w:bottom w:val="none" w:sz="0" w:space="0" w:color="auto"/>
            <w:right w:val="none" w:sz="0" w:space="0" w:color="auto"/>
          </w:divBdr>
        </w:div>
      </w:divsChild>
    </w:div>
    <w:div w:id="1658220531">
      <w:bodyDiv w:val="1"/>
      <w:marLeft w:val="0"/>
      <w:marRight w:val="0"/>
      <w:marTop w:val="0"/>
      <w:marBottom w:val="0"/>
      <w:divBdr>
        <w:top w:val="none" w:sz="0" w:space="0" w:color="auto"/>
        <w:left w:val="none" w:sz="0" w:space="0" w:color="auto"/>
        <w:bottom w:val="none" w:sz="0" w:space="0" w:color="auto"/>
        <w:right w:val="none" w:sz="0" w:space="0" w:color="auto"/>
      </w:divBdr>
      <w:divsChild>
        <w:div w:id="494808200">
          <w:marLeft w:val="0"/>
          <w:marRight w:val="0"/>
          <w:marTop w:val="0"/>
          <w:marBottom w:val="0"/>
          <w:divBdr>
            <w:top w:val="none" w:sz="0" w:space="0" w:color="auto"/>
            <w:left w:val="none" w:sz="0" w:space="0" w:color="auto"/>
            <w:bottom w:val="none" w:sz="0" w:space="0" w:color="auto"/>
            <w:right w:val="none" w:sz="0" w:space="0" w:color="auto"/>
          </w:divBdr>
        </w:div>
      </w:divsChild>
    </w:div>
    <w:div w:id="1659649898">
      <w:bodyDiv w:val="1"/>
      <w:marLeft w:val="0"/>
      <w:marRight w:val="0"/>
      <w:marTop w:val="0"/>
      <w:marBottom w:val="0"/>
      <w:divBdr>
        <w:top w:val="none" w:sz="0" w:space="0" w:color="auto"/>
        <w:left w:val="none" w:sz="0" w:space="0" w:color="auto"/>
        <w:bottom w:val="none" w:sz="0" w:space="0" w:color="auto"/>
        <w:right w:val="none" w:sz="0" w:space="0" w:color="auto"/>
      </w:divBdr>
      <w:divsChild>
        <w:div w:id="1494226154">
          <w:marLeft w:val="0"/>
          <w:marRight w:val="0"/>
          <w:marTop w:val="0"/>
          <w:marBottom w:val="0"/>
          <w:divBdr>
            <w:top w:val="none" w:sz="0" w:space="0" w:color="auto"/>
            <w:left w:val="none" w:sz="0" w:space="0" w:color="auto"/>
            <w:bottom w:val="none" w:sz="0" w:space="0" w:color="auto"/>
            <w:right w:val="none" w:sz="0" w:space="0" w:color="auto"/>
          </w:divBdr>
        </w:div>
      </w:divsChild>
    </w:div>
    <w:div w:id="1684282188">
      <w:bodyDiv w:val="1"/>
      <w:marLeft w:val="0"/>
      <w:marRight w:val="0"/>
      <w:marTop w:val="0"/>
      <w:marBottom w:val="0"/>
      <w:divBdr>
        <w:top w:val="none" w:sz="0" w:space="0" w:color="auto"/>
        <w:left w:val="none" w:sz="0" w:space="0" w:color="auto"/>
        <w:bottom w:val="none" w:sz="0" w:space="0" w:color="auto"/>
        <w:right w:val="none" w:sz="0" w:space="0" w:color="auto"/>
      </w:divBdr>
    </w:div>
    <w:div w:id="1721783256">
      <w:bodyDiv w:val="1"/>
      <w:marLeft w:val="0"/>
      <w:marRight w:val="0"/>
      <w:marTop w:val="0"/>
      <w:marBottom w:val="0"/>
      <w:divBdr>
        <w:top w:val="none" w:sz="0" w:space="0" w:color="auto"/>
        <w:left w:val="none" w:sz="0" w:space="0" w:color="auto"/>
        <w:bottom w:val="none" w:sz="0" w:space="0" w:color="auto"/>
        <w:right w:val="none" w:sz="0" w:space="0" w:color="auto"/>
      </w:divBdr>
      <w:divsChild>
        <w:div w:id="1059666407">
          <w:marLeft w:val="0"/>
          <w:marRight w:val="0"/>
          <w:marTop w:val="0"/>
          <w:marBottom w:val="0"/>
          <w:divBdr>
            <w:top w:val="none" w:sz="0" w:space="0" w:color="auto"/>
            <w:left w:val="none" w:sz="0" w:space="0" w:color="auto"/>
            <w:bottom w:val="none" w:sz="0" w:space="0" w:color="auto"/>
            <w:right w:val="none" w:sz="0" w:space="0" w:color="auto"/>
          </w:divBdr>
        </w:div>
      </w:divsChild>
    </w:div>
    <w:div w:id="1736704147">
      <w:bodyDiv w:val="1"/>
      <w:marLeft w:val="0"/>
      <w:marRight w:val="0"/>
      <w:marTop w:val="0"/>
      <w:marBottom w:val="0"/>
      <w:divBdr>
        <w:top w:val="none" w:sz="0" w:space="0" w:color="auto"/>
        <w:left w:val="none" w:sz="0" w:space="0" w:color="auto"/>
        <w:bottom w:val="none" w:sz="0" w:space="0" w:color="auto"/>
        <w:right w:val="none" w:sz="0" w:space="0" w:color="auto"/>
      </w:divBdr>
      <w:divsChild>
        <w:div w:id="1310983011">
          <w:marLeft w:val="0"/>
          <w:marRight w:val="0"/>
          <w:marTop w:val="0"/>
          <w:marBottom w:val="0"/>
          <w:divBdr>
            <w:top w:val="none" w:sz="0" w:space="0" w:color="auto"/>
            <w:left w:val="none" w:sz="0" w:space="0" w:color="auto"/>
            <w:bottom w:val="none" w:sz="0" w:space="0" w:color="auto"/>
            <w:right w:val="none" w:sz="0" w:space="0" w:color="auto"/>
          </w:divBdr>
        </w:div>
      </w:divsChild>
    </w:div>
    <w:div w:id="1738745003">
      <w:bodyDiv w:val="1"/>
      <w:marLeft w:val="0"/>
      <w:marRight w:val="0"/>
      <w:marTop w:val="0"/>
      <w:marBottom w:val="0"/>
      <w:divBdr>
        <w:top w:val="none" w:sz="0" w:space="0" w:color="auto"/>
        <w:left w:val="none" w:sz="0" w:space="0" w:color="auto"/>
        <w:bottom w:val="none" w:sz="0" w:space="0" w:color="auto"/>
        <w:right w:val="none" w:sz="0" w:space="0" w:color="auto"/>
      </w:divBdr>
      <w:divsChild>
        <w:div w:id="166330918">
          <w:marLeft w:val="0"/>
          <w:marRight w:val="0"/>
          <w:marTop w:val="0"/>
          <w:marBottom w:val="0"/>
          <w:divBdr>
            <w:top w:val="none" w:sz="0" w:space="0" w:color="auto"/>
            <w:left w:val="none" w:sz="0" w:space="0" w:color="auto"/>
            <w:bottom w:val="none" w:sz="0" w:space="0" w:color="auto"/>
            <w:right w:val="none" w:sz="0" w:space="0" w:color="auto"/>
          </w:divBdr>
        </w:div>
      </w:divsChild>
    </w:div>
    <w:div w:id="1776634800">
      <w:bodyDiv w:val="1"/>
      <w:marLeft w:val="0"/>
      <w:marRight w:val="0"/>
      <w:marTop w:val="0"/>
      <w:marBottom w:val="0"/>
      <w:divBdr>
        <w:top w:val="none" w:sz="0" w:space="0" w:color="auto"/>
        <w:left w:val="none" w:sz="0" w:space="0" w:color="auto"/>
        <w:bottom w:val="none" w:sz="0" w:space="0" w:color="auto"/>
        <w:right w:val="none" w:sz="0" w:space="0" w:color="auto"/>
      </w:divBdr>
      <w:divsChild>
        <w:div w:id="652952063">
          <w:marLeft w:val="0"/>
          <w:marRight w:val="0"/>
          <w:marTop w:val="0"/>
          <w:marBottom w:val="0"/>
          <w:divBdr>
            <w:top w:val="none" w:sz="0" w:space="0" w:color="auto"/>
            <w:left w:val="none" w:sz="0" w:space="0" w:color="auto"/>
            <w:bottom w:val="none" w:sz="0" w:space="0" w:color="auto"/>
            <w:right w:val="none" w:sz="0" w:space="0" w:color="auto"/>
          </w:divBdr>
        </w:div>
      </w:divsChild>
    </w:div>
    <w:div w:id="1824002365">
      <w:bodyDiv w:val="1"/>
      <w:marLeft w:val="0"/>
      <w:marRight w:val="0"/>
      <w:marTop w:val="0"/>
      <w:marBottom w:val="0"/>
      <w:divBdr>
        <w:top w:val="none" w:sz="0" w:space="0" w:color="auto"/>
        <w:left w:val="none" w:sz="0" w:space="0" w:color="auto"/>
        <w:bottom w:val="none" w:sz="0" w:space="0" w:color="auto"/>
        <w:right w:val="none" w:sz="0" w:space="0" w:color="auto"/>
      </w:divBdr>
      <w:divsChild>
        <w:div w:id="1695040242">
          <w:marLeft w:val="0"/>
          <w:marRight w:val="0"/>
          <w:marTop w:val="0"/>
          <w:marBottom w:val="0"/>
          <w:divBdr>
            <w:top w:val="none" w:sz="0" w:space="0" w:color="auto"/>
            <w:left w:val="none" w:sz="0" w:space="0" w:color="auto"/>
            <w:bottom w:val="none" w:sz="0" w:space="0" w:color="auto"/>
            <w:right w:val="none" w:sz="0" w:space="0" w:color="auto"/>
          </w:divBdr>
        </w:div>
      </w:divsChild>
    </w:div>
    <w:div w:id="1903323989">
      <w:bodyDiv w:val="1"/>
      <w:marLeft w:val="0"/>
      <w:marRight w:val="0"/>
      <w:marTop w:val="0"/>
      <w:marBottom w:val="0"/>
      <w:divBdr>
        <w:top w:val="none" w:sz="0" w:space="0" w:color="auto"/>
        <w:left w:val="none" w:sz="0" w:space="0" w:color="auto"/>
        <w:bottom w:val="none" w:sz="0" w:space="0" w:color="auto"/>
        <w:right w:val="none" w:sz="0" w:space="0" w:color="auto"/>
      </w:divBdr>
    </w:div>
    <w:div w:id="1932470489">
      <w:bodyDiv w:val="1"/>
      <w:marLeft w:val="0"/>
      <w:marRight w:val="0"/>
      <w:marTop w:val="0"/>
      <w:marBottom w:val="0"/>
      <w:divBdr>
        <w:top w:val="none" w:sz="0" w:space="0" w:color="auto"/>
        <w:left w:val="none" w:sz="0" w:space="0" w:color="auto"/>
        <w:bottom w:val="none" w:sz="0" w:space="0" w:color="auto"/>
        <w:right w:val="none" w:sz="0" w:space="0" w:color="auto"/>
      </w:divBdr>
      <w:divsChild>
        <w:div w:id="622157987">
          <w:marLeft w:val="0"/>
          <w:marRight w:val="0"/>
          <w:marTop w:val="0"/>
          <w:marBottom w:val="0"/>
          <w:divBdr>
            <w:top w:val="none" w:sz="0" w:space="0" w:color="auto"/>
            <w:left w:val="none" w:sz="0" w:space="0" w:color="auto"/>
            <w:bottom w:val="none" w:sz="0" w:space="0" w:color="auto"/>
            <w:right w:val="none" w:sz="0" w:space="0" w:color="auto"/>
          </w:divBdr>
        </w:div>
      </w:divsChild>
    </w:div>
    <w:div w:id="1933275939">
      <w:bodyDiv w:val="1"/>
      <w:marLeft w:val="0"/>
      <w:marRight w:val="0"/>
      <w:marTop w:val="0"/>
      <w:marBottom w:val="0"/>
      <w:divBdr>
        <w:top w:val="none" w:sz="0" w:space="0" w:color="auto"/>
        <w:left w:val="none" w:sz="0" w:space="0" w:color="auto"/>
        <w:bottom w:val="none" w:sz="0" w:space="0" w:color="auto"/>
        <w:right w:val="none" w:sz="0" w:space="0" w:color="auto"/>
      </w:divBdr>
      <w:divsChild>
        <w:div w:id="577053318">
          <w:marLeft w:val="0"/>
          <w:marRight w:val="0"/>
          <w:marTop w:val="0"/>
          <w:marBottom w:val="0"/>
          <w:divBdr>
            <w:top w:val="none" w:sz="0" w:space="0" w:color="auto"/>
            <w:left w:val="none" w:sz="0" w:space="0" w:color="auto"/>
            <w:bottom w:val="none" w:sz="0" w:space="0" w:color="auto"/>
            <w:right w:val="none" w:sz="0" w:space="0" w:color="auto"/>
          </w:divBdr>
        </w:div>
      </w:divsChild>
    </w:div>
    <w:div w:id="1986662240">
      <w:bodyDiv w:val="1"/>
      <w:marLeft w:val="0"/>
      <w:marRight w:val="0"/>
      <w:marTop w:val="0"/>
      <w:marBottom w:val="0"/>
      <w:divBdr>
        <w:top w:val="none" w:sz="0" w:space="0" w:color="auto"/>
        <w:left w:val="none" w:sz="0" w:space="0" w:color="auto"/>
        <w:bottom w:val="none" w:sz="0" w:space="0" w:color="auto"/>
        <w:right w:val="none" w:sz="0" w:space="0" w:color="auto"/>
      </w:divBdr>
      <w:divsChild>
        <w:div w:id="1214734579">
          <w:marLeft w:val="0"/>
          <w:marRight w:val="0"/>
          <w:marTop w:val="0"/>
          <w:marBottom w:val="0"/>
          <w:divBdr>
            <w:top w:val="none" w:sz="0" w:space="0" w:color="auto"/>
            <w:left w:val="none" w:sz="0" w:space="0" w:color="auto"/>
            <w:bottom w:val="none" w:sz="0" w:space="0" w:color="auto"/>
            <w:right w:val="none" w:sz="0" w:space="0" w:color="auto"/>
          </w:divBdr>
        </w:div>
      </w:divsChild>
    </w:div>
    <w:div w:id="2004778747">
      <w:bodyDiv w:val="1"/>
      <w:marLeft w:val="0"/>
      <w:marRight w:val="0"/>
      <w:marTop w:val="0"/>
      <w:marBottom w:val="0"/>
      <w:divBdr>
        <w:top w:val="none" w:sz="0" w:space="0" w:color="auto"/>
        <w:left w:val="none" w:sz="0" w:space="0" w:color="auto"/>
        <w:bottom w:val="none" w:sz="0" w:space="0" w:color="auto"/>
        <w:right w:val="none" w:sz="0" w:space="0" w:color="auto"/>
      </w:divBdr>
      <w:divsChild>
        <w:div w:id="1551068608">
          <w:marLeft w:val="0"/>
          <w:marRight w:val="0"/>
          <w:marTop w:val="0"/>
          <w:marBottom w:val="0"/>
          <w:divBdr>
            <w:top w:val="none" w:sz="0" w:space="0" w:color="auto"/>
            <w:left w:val="none" w:sz="0" w:space="0" w:color="auto"/>
            <w:bottom w:val="none" w:sz="0" w:space="0" w:color="auto"/>
            <w:right w:val="none" w:sz="0" w:space="0" w:color="auto"/>
          </w:divBdr>
        </w:div>
      </w:divsChild>
    </w:div>
    <w:div w:id="2092192555">
      <w:bodyDiv w:val="1"/>
      <w:marLeft w:val="0"/>
      <w:marRight w:val="0"/>
      <w:marTop w:val="0"/>
      <w:marBottom w:val="0"/>
      <w:divBdr>
        <w:top w:val="none" w:sz="0" w:space="0" w:color="auto"/>
        <w:left w:val="none" w:sz="0" w:space="0" w:color="auto"/>
        <w:bottom w:val="none" w:sz="0" w:space="0" w:color="auto"/>
        <w:right w:val="none" w:sz="0" w:space="0" w:color="auto"/>
      </w:divBdr>
    </w:div>
    <w:div w:id="2121534439">
      <w:bodyDiv w:val="1"/>
      <w:marLeft w:val="0"/>
      <w:marRight w:val="0"/>
      <w:marTop w:val="0"/>
      <w:marBottom w:val="0"/>
      <w:divBdr>
        <w:top w:val="none" w:sz="0" w:space="0" w:color="auto"/>
        <w:left w:val="none" w:sz="0" w:space="0" w:color="auto"/>
        <w:bottom w:val="none" w:sz="0" w:space="0" w:color="auto"/>
        <w:right w:val="none" w:sz="0" w:space="0" w:color="auto"/>
      </w:divBdr>
      <w:divsChild>
        <w:div w:id="1219975671">
          <w:marLeft w:val="0"/>
          <w:marRight w:val="0"/>
          <w:marTop w:val="0"/>
          <w:marBottom w:val="0"/>
          <w:divBdr>
            <w:top w:val="none" w:sz="0" w:space="0" w:color="auto"/>
            <w:left w:val="none" w:sz="0" w:space="0" w:color="auto"/>
            <w:bottom w:val="none" w:sz="0" w:space="0" w:color="auto"/>
            <w:right w:val="none" w:sz="0" w:space="0" w:color="auto"/>
          </w:divBdr>
        </w:div>
      </w:divsChild>
    </w:div>
    <w:div w:id="2136217728">
      <w:bodyDiv w:val="1"/>
      <w:marLeft w:val="0"/>
      <w:marRight w:val="0"/>
      <w:marTop w:val="0"/>
      <w:marBottom w:val="0"/>
      <w:divBdr>
        <w:top w:val="none" w:sz="0" w:space="0" w:color="auto"/>
        <w:left w:val="none" w:sz="0" w:space="0" w:color="auto"/>
        <w:bottom w:val="none" w:sz="0" w:space="0" w:color="auto"/>
        <w:right w:val="none" w:sz="0" w:space="0" w:color="auto"/>
      </w:divBdr>
      <w:divsChild>
        <w:div w:id="62404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hompolovMaxim/CP_202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BF8A4-7252-4A4D-BCE8-FECC4C884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4630</TotalTime>
  <Pages>65</Pages>
  <Words>16716</Words>
  <Characters>95284</Characters>
  <Application>Microsoft Office Word</Application>
  <DocSecurity>0</DocSecurity>
  <Lines>794</Lines>
  <Paragraphs>223</Paragraphs>
  <ScaleCrop>false</ScaleCrop>
  <HeadingPairs>
    <vt:vector size="2" baseType="variant">
      <vt:variant>
        <vt:lpstr>Название</vt:lpstr>
      </vt:variant>
      <vt:variant>
        <vt:i4>1</vt:i4>
      </vt:variant>
    </vt:vector>
  </HeadingPairs>
  <TitlesOfParts>
    <vt:vector size="1" baseType="lpstr">
      <vt:lpstr>Титул к КТ1 Исследовательский проект</vt:lpstr>
    </vt:vector>
  </TitlesOfParts>
  <Company/>
  <LinksUpToDate>false</LinksUpToDate>
  <CharactersWithSpaces>111777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Титул к КТ1 Исследовательский проект</dc:title>
  <dc:subject/>
  <dc:creator>Ахметсафина Римма Закиевна</dc:creator>
  <cp:keywords/>
  <dc:description/>
  <cp:lastModifiedBy>smax2204 smax2204</cp:lastModifiedBy>
  <cp:revision>416</cp:revision>
  <dcterms:created xsi:type="dcterms:W3CDTF">2024-11-29T06:48:00Z</dcterms:created>
  <dcterms:modified xsi:type="dcterms:W3CDTF">2025-05-12T13:51:00Z</dcterms:modified>
</cp:coreProperties>
</file>