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8C" w:rsidRPr="00E63547" w:rsidRDefault="005D358C" w:rsidP="005D358C">
      <w:pPr>
        <w:spacing w:after="200" w:line="276" w:lineRule="auto"/>
        <w:jc w:val="center"/>
        <w:rPr>
          <w:rFonts w:ascii="Book Antiqua" w:hAnsi="Book Antiqua"/>
          <w:b/>
        </w:rPr>
      </w:pPr>
      <w:r w:rsidRPr="00E63547">
        <w:rPr>
          <w:rFonts w:ascii="Book Antiqua" w:hAnsi="Book Antiqua"/>
          <w:b/>
        </w:rPr>
        <w:t>PART A</w:t>
      </w:r>
    </w:p>
    <w:p w:rsidR="005D358C" w:rsidRPr="00E63547" w:rsidRDefault="005D358C" w:rsidP="005D358C">
      <w:pPr>
        <w:spacing w:after="200" w:line="276" w:lineRule="auto"/>
        <w:jc w:val="center"/>
        <w:rPr>
          <w:rFonts w:ascii="Book Antiqua" w:hAnsi="Book Antiqua"/>
          <w:b/>
          <w:bCs/>
          <w:color w:val="000000"/>
        </w:rPr>
      </w:pPr>
      <w:r w:rsidRPr="00E63547">
        <w:rPr>
          <w:rFonts w:ascii="Book Antiqua" w:hAnsi="Book Antiqua"/>
          <w:b/>
        </w:rPr>
        <w:t xml:space="preserve">EXPERIMENT NO. </w:t>
      </w:r>
      <w:r w:rsidR="00900AE0">
        <w:rPr>
          <w:rFonts w:ascii="Book Antiqua" w:hAnsi="Book Antiqua"/>
          <w:b/>
        </w:rPr>
        <w:t>10</w:t>
      </w:r>
    </w:p>
    <w:p w:rsidR="005D358C" w:rsidRPr="00E63547" w:rsidRDefault="005D358C" w:rsidP="005D358C">
      <w:pPr>
        <w:rPr>
          <w:rFonts w:ascii="Book Antiqua" w:hAnsi="Book Antiqua"/>
          <w:b/>
        </w:rPr>
      </w:pPr>
      <w:r w:rsidRPr="00E63547">
        <w:rPr>
          <w:rFonts w:ascii="Book Antiqua" w:hAnsi="Book Antiqua"/>
          <w:b/>
          <w:caps/>
        </w:rPr>
        <w:t>A.1</w:t>
      </w:r>
      <w:r w:rsidRPr="00E63547">
        <w:rPr>
          <w:rFonts w:ascii="Book Antiqua" w:hAnsi="Book Antiqua"/>
          <w:b/>
          <w:caps/>
        </w:rPr>
        <w:tab/>
        <w:t>Aim</w:t>
      </w:r>
      <w:r w:rsidRPr="00E63547">
        <w:rPr>
          <w:rFonts w:ascii="Book Antiqua" w:hAnsi="Book Antiqua"/>
          <w:b/>
        </w:rPr>
        <w:t xml:space="preserve">: - </w:t>
      </w:r>
      <w:r>
        <w:rPr>
          <w:rFonts w:ascii="Book Antiqua" w:hAnsi="Book Antiqua"/>
        </w:rPr>
        <w:t>To Design Test Cases</w:t>
      </w:r>
    </w:p>
    <w:p w:rsidR="005D358C" w:rsidRPr="00E63547" w:rsidRDefault="005D358C" w:rsidP="005D358C">
      <w:pPr>
        <w:rPr>
          <w:rFonts w:ascii="Book Antiqua" w:hAnsi="Book Antiqua"/>
          <w:b/>
        </w:rPr>
      </w:pPr>
    </w:p>
    <w:p w:rsidR="005D358C" w:rsidRPr="00E63547" w:rsidRDefault="005D358C" w:rsidP="005D358C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A.2</w:t>
      </w:r>
      <w:r w:rsidRPr="00E63547">
        <w:rPr>
          <w:rFonts w:ascii="Book Antiqua" w:hAnsi="Book Antiqua"/>
          <w:b/>
        </w:rPr>
        <w:tab/>
        <w:t>Outcome</w:t>
      </w:r>
    </w:p>
    <w:p w:rsidR="005D358C" w:rsidRPr="00E63547" w:rsidRDefault="005D358C" w:rsidP="005D358C">
      <w:pPr>
        <w:rPr>
          <w:rFonts w:ascii="Book Antiqua" w:hAnsi="Book Antiqua"/>
        </w:rPr>
      </w:pPr>
      <w:r w:rsidRPr="00E63547">
        <w:rPr>
          <w:rFonts w:ascii="Book Antiqua" w:hAnsi="Book Antiqua"/>
        </w:rPr>
        <w:t>After successful completion of this experiment students will be able to</w:t>
      </w:r>
      <w:r w:rsidR="00D1053E">
        <w:rPr>
          <w:rFonts w:ascii="Book Antiqua" w:hAnsi="Book Antiqua"/>
        </w:rPr>
        <w:t xml:space="preserve"> design the test cases</w:t>
      </w:r>
      <w:r>
        <w:rPr>
          <w:rFonts w:ascii="Book Antiqua" w:hAnsi="Book Antiqua"/>
        </w:rPr>
        <w:br/>
      </w:r>
    </w:p>
    <w:p w:rsidR="005D358C" w:rsidRPr="005D358C" w:rsidRDefault="005D358C" w:rsidP="005D358C"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/>
          <w:b/>
        </w:rPr>
      </w:pPr>
      <w:r w:rsidRPr="005D358C">
        <w:rPr>
          <w:rFonts w:ascii="Times-Roman" w:eastAsia="Calibri" w:hAnsi="Times-Roman" w:cs="Times-Roman"/>
          <w:sz w:val="23"/>
          <w:szCs w:val="23"/>
        </w:rPr>
        <w:t>Learn different testing methods and design test cases for their project</w:t>
      </w:r>
    </w:p>
    <w:p w:rsidR="005D358C" w:rsidRPr="005D358C" w:rsidRDefault="005D358C" w:rsidP="005D358C">
      <w:pPr>
        <w:autoSpaceDE w:val="0"/>
        <w:autoSpaceDN w:val="0"/>
        <w:adjustRightInd w:val="0"/>
        <w:ind w:left="720"/>
        <w:rPr>
          <w:rFonts w:ascii="Book Antiqua" w:hAnsi="Book Antiqua"/>
          <w:b/>
        </w:rPr>
      </w:pPr>
    </w:p>
    <w:p w:rsidR="001E29CE" w:rsidRDefault="005D358C" w:rsidP="005D358C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A.3</w:t>
      </w:r>
      <w:r>
        <w:rPr>
          <w:rFonts w:ascii="Book Antiqua" w:hAnsi="Book Antiqua"/>
          <w:b/>
        </w:rPr>
        <w:tab/>
      </w:r>
      <w:proofErr w:type="spellStart"/>
      <w:r>
        <w:rPr>
          <w:rFonts w:ascii="Book Antiqua" w:hAnsi="Book Antiqua"/>
          <w:b/>
        </w:rPr>
        <w:t>Theroy</w:t>
      </w:r>
      <w:proofErr w:type="spellEnd"/>
    </w:p>
    <w:p w:rsidR="005D358C" w:rsidRDefault="002878B4" w:rsidP="005D358C">
      <w:pPr>
        <w:numPr>
          <w:ilvl w:val="0"/>
          <w:numId w:val="2"/>
        </w:numPr>
      </w:pPr>
      <w:r w:rsidRPr="005D358C">
        <w:t>Testing is the process of analyzing a system or system component to detect the differences</w:t>
      </w:r>
      <w:r w:rsidR="005D358C">
        <w:t xml:space="preserve"> </w:t>
      </w:r>
      <w:r w:rsidR="005D358C" w:rsidRPr="005D358C">
        <w:t>between specified (required) and observed (existing) behavior.</w:t>
      </w:r>
    </w:p>
    <w:p w:rsidR="005D358C" w:rsidRDefault="005D358C" w:rsidP="005D358C">
      <w:pPr>
        <w:numPr>
          <w:ilvl w:val="0"/>
          <w:numId w:val="2"/>
        </w:numPr>
      </w:pPr>
      <w:r>
        <w:t>Activities involved in testing are:</w:t>
      </w:r>
    </w:p>
    <w:p w:rsidR="005D358C" w:rsidRPr="005D358C" w:rsidRDefault="005D358C" w:rsidP="005D358C">
      <w:pPr>
        <w:numPr>
          <w:ilvl w:val="1"/>
          <w:numId w:val="2"/>
        </w:numPr>
      </w:pPr>
      <w:r w:rsidRPr="005D358C">
        <w:t>Establish the test objectives</w:t>
      </w:r>
    </w:p>
    <w:p w:rsidR="005D358C" w:rsidRPr="005D358C" w:rsidRDefault="005D358C" w:rsidP="005D358C">
      <w:pPr>
        <w:numPr>
          <w:ilvl w:val="1"/>
          <w:numId w:val="2"/>
        </w:numPr>
      </w:pPr>
      <w:r w:rsidRPr="005D358C">
        <w:t>Design the test cases</w:t>
      </w:r>
    </w:p>
    <w:p w:rsidR="005D358C" w:rsidRPr="005D358C" w:rsidRDefault="005D358C" w:rsidP="005D358C">
      <w:pPr>
        <w:numPr>
          <w:ilvl w:val="1"/>
          <w:numId w:val="2"/>
        </w:numPr>
      </w:pPr>
      <w:r w:rsidRPr="005D358C">
        <w:t>Write the test cases</w:t>
      </w:r>
    </w:p>
    <w:p w:rsidR="005D358C" w:rsidRPr="005D358C" w:rsidRDefault="005D358C" w:rsidP="005D358C">
      <w:pPr>
        <w:numPr>
          <w:ilvl w:val="1"/>
          <w:numId w:val="2"/>
        </w:numPr>
      </w:pPr>
      <w:r w:rsidRPr="005D358C">
        <w:t>Test the test cases</w:t>
      </w:r>
    </w:p>
    <w:p w:rsidR="005D358C" w:rsidRPr="005D358C" w:rsidRDefault="005D358C" w:rsidP="005D358C">
      <w:pPr>
        <w:numPr>
          <w:ilvl w:val="1"/>
          <w:numId w:val="2"/>
        </w:numPr>
      </w:pPr>
      <w:r w:rsidRPr="005D358C">
        <w:t>Execute the tests</w:t>
      </w:r>
    </w:p>
    <w:p w:rsidR="005D358C" w:rsidRPr="005D358C" w:rsidRDefault="005D358C" w:rsidP="005D358C">
      <w:pPr>
        <w:numPr>
          <w:ilvl w:val="1"/>
          <w:numId w:val="2"/>
        </w:numPr>
      </w:pPr>
      <w:r w:rsidRPr="005D358C">
        <w:t>Evaluate the test results</w:t>
      </w:r>
    </w:p>
    <w:p w:rsidR="005D358C" w:rsidRPr="005D358C" w:rsidRDefault="005D358C" w:rsidP="005D358C">
      <w:pPr>
        <w:numPr>
          <w:ilvl w:val="1"/>
          <w:numId w:val="2"/>
        </w:numPr>
      </w:pPr>
      <w:r w:rsidRPr="005D358C">
        <w:t>Change the system</w:t>
      </w:r>
    </w:p>
    <w:p w:rsidR="005D358C" w:rsidRPr="005D358C" w:rsidRDefault="005D358C" w:rsidP="005D358C">
      <w:pPr>
        <w:numPr>
          <w:ilvl w:val="1"/>
          <w:numId w:val="2"/>
        </w:numPr>
      </w:pPr>
      <w:r w:rsidRPr="005D358C">
        <w:t>Do regression testing</w:t>
      </w:r>
    </w:p>
    <w:p w:rsidR="005D358C" w:rsidRPr="005D358C" w:rsidRDefault="005D358C" w:rsidP="005D358C">
      <w:pPr>
        <w:pStyle w:val="ListParagraph"/>
        <w:numPr>
          <w:ilvl w:val="0"/>
          <w:numId w:val="5"/>
        </w:numPr>
      </w:pPr>
      <w:r w:rsidRPr="005D358C">
        <w:t xml:space="preserve">Select </w:t>
      </w:r>
      <w:r w:rsidRPr="005D358C">
        <w:rPr>
          <w:u w:val="single"/>
        </w:rPr>
        <w:t>what</w:t>
      </w:r>
      <w:r w:rsidRPr="005D358C">
        <w:t xml:space="preserve"> has to be tested</w:t>
      </w:r>
    </w:p>
    <w:p w:rsidR="004E7408" w:rsidRPr="005D358C" w:rsidRDefault="002878B4" w:rsidP="005D358C">
      <w:pPr>
        <w:numPr>
          <w:ilvl w:val="1"/>
          <w:numId w:val="3"/>
        </w:numPr>
      </w:pPr>
      <w:r w:rsidRPr="005D358C">
        <w:t>Analysis: Completeness of requirements</w:t>
      </w:r>
    </w:p>
    <w:p w:rsidR="004E7408" w:rsidRPr="005D358C" w:rsidRDefault="002878B4" w:rsidP="005D358C">
      <w:pPr>
        <w:numPr>
          <w:ilvl w:val="1"/>
          <w:numId w:val="3"/>
        </w:numPr>
      </w:pPr>
      <w:r w:rsidRPr="005D358C">
        <w:t>Design: Cohesion</w:t>
      </w:r>
    </w:p>
    <w:p w:rsidR="004E7408" w:rsidRPr="005D358C" w:rsidRDefault="002878B4" w:rsidP="005D358C">
      <w:pPr>
        <w:numPr>
          <w:ilvl w:val="1"/>
          <w:numId w:val="3"/>
        </w:numPr>
      </w:pPr>
      <w:r w:rsidRPr="005D358C">
        <w:t>Implementation: Source code</w:t>
      </w:r>
    </w:p>
    <w:p w:rsidR="005D358C" w:rsidRPr="005D358C" w:rsidRDefault="005D358C" w:rsidP="005D358C">
      <w:pPr>
        <w:pStyle w:val="ListParagraph"/>
        <w:numPr>
          <w:ilvl w:val="0"/>
          <w:numId w:val="5"/>
        </w:numPr>
      </w:pPr>
      <w:r w:rsidRPr="005D358C">
        <w:t xml:space="preserve"> Decide </w:t>
      </w:r>
      <w:r w:rsidRPr="005D358C">
        <w:rPr>
          <w:u w:val="single"/>
        </w:rPr>
        <w:t>how</w:t>
      </w:r>
      <w:r w:rsidRPr="005D358C">
        <w:t xml:space="preserve"> the testing is done</w:t>
      </w:r>
    </w:p>
    <w:p w:rsidR="004E7408" w:rsidRPr="005D358C" w:rsidRDefault="002878B4" w:rsidP="005D358C">
      <w:pPr>
        <w:numPr>
          <w:ilvl w:val="1"/>
          <w:numId w:val="4"/>
        </w:numPr>
      </w:pPr>
      <w:r w:rsidRPr="005D358C">
        <w:t>Review or code inspection</w:t>
      </w:r>
    </w:p>
    <w:p w:rsidR="004E7408" w:rsidRPr="005D358C" w:rsidRDefault="002878B4" w:rsidP="005D358C">
      <w:pPr>
        <w:numPr>
          <w:ilvl w:val="1"/>
          <w:numId w:val="4"/>
        </w:numPr>
      </w:pPr>
      <w:r w:rsidRPr="005D358C">
        <w:t>Proofs (Design by Contract)</w:t>
      </w:r>
    </w:p>
    <w:p w:rsidR="004E7408" w:rsidRDefault="002878B4" w:rsidP="005D358C">
      <w:pPr>
        <w:numPr>
          <w:ilvl w:val="1"/>
          <w:numId w:val="4"/>
        </w:numPr>
      </w:pPr>
      <w:r w:rsidRPr="005D358C">
        <w:t xml:space="preserve">Black-box, white box, </w:t>
      </w:r>
    </w:p>
    <w:p w:rsidR="005D358C" w:rsidRDefault="005D358C" w:rsidP="005D358C">
      <w:pPr>
        <w:numPr>
          <w:ilvl w:val="1"/>
          <w:numId w:val="4"/>
        </w:numPr>
      </w:pPr>
      <w:r w:rsidRPr="005D358C">
        <w:t>Select integration testing strategy (big bang, bottom up, top down, sandwich)</w:t>
      </w:r>
    </w:p>
    <w:p w:rsidR="005D358C" w:rsidRPr="005D358C" w:rsidRDefault="005D358C" w:rsidP="005D358C">
      <w:pPr>
        <w:pStyle w:val="ListParagraph"/>
        <w:numPr>
          <w:ilvl w:val="0"/>
          <w:numId w:val="5"/>
        </w:numPr>
      </w:pPr>
      <w:r w:rsidRPr="005D358C">
        <w:t>Develop</w:t>
      </w:r>
      <w:r w:rsidRPr="005D358C">
        <w:rPr>
          <w:u w:val="single"/>
        </w:rPr>
        <w:t xml:space="preserve"> test cases</w:t>
      </w:r>
      <w:r w:rsidRPr="005D358C">
        <w:t xml:space="preserve"> </w:t>
      </w:r>
    </w:p>
    <w:p w:rsidR="004E7408" w:rsidRPr="005D358C" w:rsidRDefault="002878B4" w:rsidP="005D358C">
      <w:pPr>
        <w:numPr>
          <w:ilvl w:val="1"/>
          <w:numId w:val="6"/>
        </w:numPr>
      </w:pPr>
      <w:r w:rsidRPr="005D358C">
        <w:t>A test case is a set of test data or situations that will be used to exercise the unit (class, subsystem, system) being tested or about the attribute being measured</w:t>
      </w:r>
    </w:p>
    <w:p w:rsidR="005D358C" w:rsidRPr="005D358C" w:rsidRDefault="005D358C" w:rsidP="005D358C">
      <w:pPr>
        <w:pStyle w:val="ListParagraph"/>
        <w:numPr>
          <w:ilvl w:val="0"/>
          <w:numId w:val="5"/>
        </w:numPr>
      </w:pPr>
      <w:r w:rsidRPr="005D358C">
        <w:t xml:space="preserve"> Create the </w:t>
      </w:r>
      <w:r w:rsidRPr="005D358C">
        <w:rPr>
          <w:u w:val="single"/>
        </w:rPr>
        <w:t>test oracle</w:t>
      </w:r>
    </w:p>
    <w:p w:rsidR="004E7408" w:rsidRPr="005D358C" w:rsidRDefault="002878B4" w:rsidP="005D358C">
      <w:pPr>
        <w:numPr>
          <w:ilvl w:val="1"/>
          <w:numId w:val="7"/>
        </w:numPr>
      </w:pPr>
      <w:r w:rsidRPr="005D358C">
        <w:lastRenderedPageBreak/>
        <w:t xml:space="preserve">An oracle contains the predicted results for a set of test cases </w:t>
      </w:r>
    </w:p>
    <w:p w:rsidR="005D358C" w:rsidRDefault="005D358C" w:rsidP="005D358C">
      <w:pPr>
        <w:ind w:left="1440"/>
      </w:pPr>
      <w:r w:rsidRPr="005D358C">
        <w:t>The test oracle has to be written down before the actual testing takes place.</w:t>
      </w:r>
    </w:p>
    <w:p w:rsidR="005D358C" w:rsidRDefault="005D358C" w:rsidP="005D358C">
      <w:pPr>
        <w:ind w:left="1440"/>
      </w:pPr>
    </w:p>
    <w:p w:rsidR="005D358C" w:rsidRPr="005D358C" w:rsidRDefault="005D358C" w:rsidP="005D358C">
      <w:pPr>
        <w:ind w:left="1440"/>
        <w:rPr>
          <w:b/>
        </w:rPr>
      </w:pPr>
      <w:r w:rsidRPr="005D358C">
        <w:rPr>
          <w:b/>
        </w:rPr>
        <w:t>Important testing documents are</w:t>
      </w:r>
    </w:p>
    <w:p w:rsidR="004E7408" w:rsidRDefault="002878B4" w:rsidP="005D358C">
      <w:pPr>
        <w:numPr>
          <w:ilvl w:val="0"/>
          <w:numId w:val="8"/>
        </w:numPr>
      </w:pPr>
      <w:r w:rsidRPr="005D358C">
        <w:t>Test plan</w:t>
      </w:r>
    </w:p>
    <w:p w:rsidR="004E7408" w:rsidRPr="005D358C" w:rsidRDefault="002878B4" w:rsidP="005D358C">
      <w:pPr>
        <w:numPr>
          <w:ilvl w:val="1"/>
          <w:numId w:val="8"/>
        </w:numPr>
        <w:tabs>
          <w:tab w:val="num" w:pos="720"/>
        </w:tabs>
      </w:pPr>
      <w:r w:rsidRPr="005D358C">
        <w:t>Focuses on managerial aspects of testing</w:t>
      </w:r>
    </w:p>
    <w:p w:rsidR="004E7408" w:rsidRPr="005D358C" w:rsidRDefault="002878B4" w:rsidP="005D358C">
      <w:pPr>
        <w:numPr>
          <w:ilvl w:val="1"/>
          <w:numId w:val="8"/>
        </w:numPr>
        <w:tabs>
          <w:tab w:val="num" w:pos="720"/>
        </w:tabs>
      </w:pPr>
      <w:r w:rsidRPr="005D358C">
        <w:t>Documents the scope, approach, resources and schedule of testing activities</w:t>
      </w:r>
    </w:p>
    <w:p w:rsidR="005D358C" w:rsidRPr="005D358C" w:rsidRDefault="005D358C" w:rsidP="005D358C">
      <w:pPr>
        <w:numPr>
          <w:ilvl w:val="1"/>
          <w:numId w:val="8"/>
        </w:numPr>
      </w:pPr>
      <w:r w:rsidRPr="005D358C">
        <w:t>Requirements and the components to be tested are identified in this document</w:t>
      </w:r>
    </w:p>
    <w:p w:rsidR="004E7408" w:rsidRDefault="002878B4" w:rsidP="005D358C">
      <w:pPr>
        <w:numPr>
          <w:ilvl w:val="0"/>
          <w:numId w:val="8"/>
        </w:numPr>
      </w:pPr>
      <w:r w:rsidRPr="005D358C">
        <w:t xml:space="preserve"> Test case specification</w:t>
      </w:r>
    </w:p>
    <w:p w:rsidR="005D358C" w:rsidRPr="005D358C" w:rsidRDefault="005D358C" w:rsidP="005D358C">
      <w:pPr>
        <w:numPr>
          <w:ilvl w:val="1"/>
          <w:numId w:val="8"/>
        </w:numPr>
      </w:pPr>
      <w:r w:rsidRPr="005D358C">
        <w:t xml:space="preserve">Writing </w:t>
      </w:r>
      <w:r w:rsidRPr="005D358C">
        <w:rPr>
          <w:b/>
          <w:bCs/>
        </w:rPr>
        <w:t>effective test cases</w:t>
      </w:r>
      <w:r w:rsidRPr="005D358C">
        <w:t xml:space="preserve"> is a skill and that can be achieved by some experience and in-depth study of the application on which test cases are being written</w:t>
      </w:r>
    </w:p>
    <w:p w:rsidR="004E7408" w:rsidRDefault="002878B4" w:rsidP="005D358C">
      <w:pPr>
        <w:numPr>
          <w:ilvl w:val="0"/>
          <w:numId w:val="8"/>
        </w:numPr>
      </w:pPr>
      <w:r w:rsidRPr="005D358C">
        <w:t>Test Incident Report</w:t>
      </w:r>
    </w:p>
    <w:p w:rsidR="004E7408" w:rsidRPr="005D358C" w:rsidRDefault="002878B4" w:rsidP="005D358C">
      <w:pPr>
        <w:numPr>
          <w:ilvl w:val="1"/>
          <w:numId w:val="8"/>
        </w:numPr>
        <w:tabs>
          <w:tab w:val="num" w:pos="720"/>
        </w:tabs>
      </w:pPr>
      <w:r w:rsidRPr="005D358C">
        <w:t>Each execution of each test is documented by test incident report</w:t>
      </w:r>
    </w:p>
    <w:p w:rsidR="005D358C" w:rsidRPr="005D358C" w:rsidRDefault="005D358C" w:rsidP="005D358C">
      <w:pPr>
        <w:numPr>
          <w:ilvl w:val="1"/>
          <w:numId w:val="8"/>
        </w:numPr>
      </w:pPr>
      <w:r w:rsidRPr="005D358C">
        <w:t>Actual results of the tests and differences from the expected output are recorded</w:t>
      </w:r>
    </w:p>
    <w:p w:rsidR="004E7408" w:rsidRDefault="002878B4" w:rsidP="005D358C">
      <w:pPr>
        <w:numPr>
          <w:ilvl w:val="0"/>
          <w:numId w:val="8"/>
        </w:numPr>
      </w:pPr>
      <w:r w:rsidRPr="005D358C">
        <w:t xml:space="preserve">Test summary reports </w:t>
      </w:r>
    </w:p>
    <w:p w:rsidR="004E7408" w:rsidRPr="005D358C" w:rsidRDefault="002878B4" w:rsidP="005D358C">
      <w:pPr>
        <w:numPr>
          <w:ilvl w:val="1"/>
          <w:numId w:val="8"/>
        </w:numPr>
        <w:tabs>
          <w:tab w:val="num" w:pos="720"/>
        </w:tabs>
      </w:pPr>
      <w:r w:rsidRPr="005D358C">
        <w:t>It lists all the failures discovered during the tests that need to be investigated</w:t>
      </w:r>
    </w:p>
    <w:p w:rsidR="004E7408" w:rsidRPr="005D358C" w:rsidRDefault="002878B4" w:rsidP="005D358C">
      <w:pPr>
        <w:numPr>
          <w:ilvl w:val="1"/>
          <w:numId w:val="8"/>
        </w:numPr>
        <w:tabs>
          <w:tab w:val="num" w:pos="720"/>
        </w:tabs>
      </w:pPr>
      <w:r w:rsidRPr="005D358C">
        <w:t>Developers analyze and prioritize each failure</w:t>
      </w:r>
    </w:p>
    <w:p w:rsidR="004E7408" w:rsidRPr="005D358C" w:rsidRDefault="002878B4" w:rsidP="005D358C">
      <w:pPr>
        <w:numPr>
          <w:ilvl w:val="1"/>
          <w:numId w:val="8"/>
        </w:numPr>
        <w:tabs>
          <w:tab w:val="num" w:pos="720"/>
        </w:tabs>
      </w:pPr>
      <w:r w:rsidRPr="005D358C">
        <w:t>And plan for changes in the system.</w:t>
      </w:r>
    </w:p>
    <w:p w:rsidR="005D358C" w:rsidRDefault="005D358C" w:rsidP="005D358C">
      <w:pPr>
        <w:numPr>
          <w:ilvl w:val="1"/>
          <w:numId w:val="8"/>
        </w:numPr>
      </w:pPr>
      <w:r w:rsidRPr="005D358C">
        <w:t>These changes in turn can trigger new test cases and new test executions</w:t>
      </w:r>
    </w:p>
    <w:p w:rsidR="00202AC6" w:rsidRDefault="00202AC6" w:rsidP="00202AC6"/>
    <w:p w:rsidR="00202AC6" w:rsidRDefault="00202AC6" w:rsidP="00202AC6">
      <w:r>
        <w:t>Test Case Specification Template:</w:t>
      </w:r>
    </w:p>
    <w:tbl>
      <w:tblPr>
        <w:tblW w:w="10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1162"/>
        <w:gridCol w:w="810"/>
        <w:gridCol w:w="1170"/>
        <w:gridCol w:w="1350"/>
        <w:gridCol w:w="1080"/>
        <w:gridCol w:w="1530"/>
        <w:gridCol w:w="990"/>
        <w:gridCol w:w="1070"/>
        <w:gridCol w:w="730"/>
      </w:tblGrid>
      <w:tr w:rsidR="00202AC6" w:rsidRPr="00202AC6" w:rsidTr="00202AC6">
        <w:trPr>
          <w:trHeight w:val="584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rPr>
                <w:b/>
                <w:bCs/>
              </w:rPr>
              <w:t>Test case id</w:t>
            </w:r>
            <w:r w:rsidRPr="00202AC6"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rPr>
                <w:b/>
                <w:bCs/>
              </w:rPr>
              <w:t>Test cases</w:t>
            </w:r>
            <w:r w:rsidRPr="00202AC6"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rPr>
                <w:b/>
                <w:bCs/>
              </w:rPr>
              <w:t>Priority</w:t>
            </w:r>
            <w:r w:rsidRPr="00202AC6"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rPr>
                <w:b/>
                <w:bCs/>
              </w:rPr>
              <w:t>Preconditions</w:t>
            </w:r>
            <w:r w:rsidRPr="00202AC6"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rPr>
                <w:b/>
                <w:bCs/>
              </w:rPr>
              <w:t>Input test data</w:t>
            </w:r>
            <w:r w:rsidRPr="00202AC6"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rPr>
                <w:b/>
                <w:bCs/>
              </w:rPr>
              <w:t>Steps to be executed</w:t>
            </w:r>
            <w:r w:rsidRPr="00202AC6"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rPr>
                <w:b/>
                <w:bCs/>
              </w:rPr>
              <w:t>Expected results</w:t>
            </w:r>
            <w:r w:rsidRPr="00202AC6"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rPr>
                <w:b/>
                <w:bCs/>
              </w:rPr>
              <w:t>Actual results</w:t>
            </w:r>
            <w:r w:rsidRPr="00202AC6">
              <w:t xml:space="preserve">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rPr>
                <w:b/>
                <w:bCs/>
              </w:rPr>
              <w:t>Pass/fail</w:t>
            </w:r>
            <w:r w:rsidRPr="00202AC6">
              <w:t xml:space="preserve"> 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rPr>
                <w:b/>
                <w:bCs/>
              </w:rPr>
              <w:t>Comments</w:t>
            </w:r>
            <w:r w:rsidRPr="00202AC6">
              <w:t xml:space="preserve"> </w:t>
            </w:r>
          </w:p>
        </w:tc>
      </w:tr>
      <w:tr w:rsidR="00202AC6" w:rsidRPr="00202AC6" w:rsidTr="00202AC6">
        <w:trPr>
          <w:trHeight w:val="584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1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Test if user is able to login successfully.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A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User must be registered already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correct </w:t>
            </w:r>
            <w:proofErr w:type="spellStart"/>
            <w:r w:rsidRPr="00202AC6">
              <w:t>username,correct</w:t>
            </w:r>
            <w:proofErr w:type="spellEnd"/>
            <w:r w:rsidRPr="00202AC6">
              <w:t xml:space="preserve"> password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1)Enter input(correct )username and password on the respective fields 2)click submit/login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User must successfully login to the web page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(note down the results you have observed)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2AC6" w:rsidRPr="00202AC6" w:rsidRDefault="00202AC6" w:rsidP="00202AC6"/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2AC6" w:rsidRPr="00202AC6" w:rsidRDefault="00202AC6" w:rsidP="00202AC6"/>
        </w:tc>
      </w:tr>
      <w:tr w:rsidR="00202AC6" w:rsidRPr="00202AC6" w:rsidTr="00202AC6">
        <w:trPr>
          <w:trHeight w:val="584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lastRenderedPageBreak/>
              <w:t xml:space="preserve">2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Test if unregistered users is not able to login to the site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A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2AC6" w:rsidRPr="00202AC6" w:rsidRDefault="00202AC6" w:rsidP="00202AC6"/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incorrect </w:t>
            </w:r>
            <w:proofErr w:type="spellStart"/>
            <w:r w:rsidRPr="00202AC6">
              <w:t>username,incorrect</w:t>
            </w:r>
            <w:proofErr w:type="spellEnd"/>
            <w:r w:rsidRPr="00202AC6">
              <w:t xml:space="preserve"> password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1)Enter input(incorrect )username and password on the respective fields 2)click submit/login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Proper error must be displayed and prompt to enter login again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7408" w:rsidRPr="00202AC6" w:rsidRDefault="00202AC6" w:rsidP="00202AC6">
            <w:r w:rsidRPr="00202AC6">
              <w:t xml:space="preserve">(note down the results you have observed)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2AC6" w:rsidRPr="00202AC6" w:rsidRDefault="00202AC6" w:rsidP="00202AC6"/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2AC6" w:rsidRPr="00202AC6" w:rsidRDefault="00202AC6" w:rsidP="00202AC6"/>
        </w:tc>
      </w:tr>
    </w:tbl>
    <w:p w:rsidR="00202AC6" w:rsidRDefault="00202AC6" w:rsidP="005D358C">
      <w:pPr>
        <w:ind w:left="1440"/>
      </w:pPr>
    </w:p>
    <w:p w:rsidR="00202AC6" w:rsidRDefault="002878B4" w:rsidP="00202AC6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A.4 </w:t>
      </w:r>
      <w:r w:rsidR="00202AC6">
        <w:rPr>
          <w:rFonts w:ascii="Book Antiqua" w:hAnsi="Book Antiqua"/>
          <w:b/>
        </w:rPr>
        <w:t>Task:</w:t>
      </w:r>
    </w:p>
    <w:p w:rsidR="00202AC6" w:rsidRDefault="00202AC6" w:rsidP="00202AC6">
      <w:pPr>
        <w:rPr>
          <w:rFonts w:ascii="Book Antiqua" w:hAnsi="Book Antiqua"/>
          <w:b/>
        </w:rPr>
      </w:pPr>
    </w:p>
    <w:p w:rsidR="00202AC6" w:rsidRDefault="00202AC6" w:rsidP="00202AC6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For Selected case Study write appropriate test cases.</w:t>
      </w:r>
    </w:p>
    <w:p w:rsidR="00202AC6" w:rsidRDefault="00202AC6" w:rsidP="00202AC6">
      <w:pPr>
        <w:rPr>
          <w:rFonts w:ascii="Book Antiqua" w:hAnsi="Book Antiqua"/>
          <w:b/>
        </w:rPr>
      </w:pPr>
    </w:p>
    <w:p w:rsidR="00202AC6" w:rsidRDefault="00202AC6" w:rsidP="00202AC6">
      <w:pPr>
        <w:spacing w:after="200" w:line="276" w:lineRule="auto"/>
        <w:jc w:val="center"/>
        <w:rPr>
          <w:b/>
        </w:rPr>
      </w:pPr>
    </w:p>
    <w:p w:rsidR="00202AC6" w:rsidRPr="00C74026" w:rsidRDefault="00202AC6" w:rsidP="00C74026">
      <w:pPr>
        <w:spacing w:after="200" w:line="276" w:lineRule="auto"/>
        <w:jc w:val="center"/>
        <w:rPr>
          <w:b/>
        </w:rPr>
      </w:pPr>
      <w:r w:rsidRPr="008C1C46">
        <w:rPr>
          <w:b/>
        </w:rPr>
        <w:t>PART B</w:t>
      </w:r>
      <w:r w:rsidRPr="008C1C46">
        <w:rPr>
          <w:i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2AC6" w:rsidRPr="008C1C46" w:rsidTr="00F80F04">
        <w:tc>
          <w:tcPr>
            <w:tcW w:w="4788" w:type="dxa"/>
          </w:tcPr>
          <w:p w:rsidR="00202AC6" w:rsidRPr="008C1C46" w:rsidRDefault="00202AC6" w:rsidP="00C74026">
            <w:pPr>
              <w:spacing w:after="200" w:line="276" w:lineRule="auto"/>
              <w:rPr>
                <w:bCs/>
                <w:color w:val="000000"/>
              </w:rPr>
            </w:pPr>
            <w:r w:rsidRPr="008C1C46">
              <w:rPr>
                <w:bCs/>
                <w:color w:val="000000"/>
              </w:rPr>
              <w:t>Roll No:</w:t>
            </w:r>
            <w:r w:rsidR="00C74026">
              <w:rPr>
                <w:bCs/>
                <w:color w:val="000000"/>
              </w:rPr>
              <w:t xml:space="preserve"> B017</w:t>
            </w:r>
          </w:p>
        </w:tc>
        <w:tc>
          <w:tcPr>
            <w:tcW w:w="4788" w:type="dxa"/>
          </w:tcPr>
          <w:p w:rsidR="00202AC6" w:rsidRPr="008C1C46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  <w:r w:rsidRPr="008C1C46">
              <w:rPr>
                <w:bCs/>
                <w:color w:val="000000"/>
              </w:rPr>
              <w:t>Name:</w:t>
            </w:r>
            <w:r w:rsidR="00C74026">
              <w:rPr>
                <w:bCs/>
                <w:color w:val="000000"/>
              </w:rPr>
              <w:t xml:space="preserve"> Niharika Dalal</w:t>
            </w:r>
          </w:p>
        </w:tc>
      </w:tr>
      <w:tr w:rsidR="00202AC6" w:rsidRPr="008C1C46" w:rsidTr="00F80F04">
        <w:tc>
          <w:tcPr>
            <w:tcW w:w="4788" w:type="dxa"/>
          </w:tcPr>
          <w:p w:rsidR="00202AC6" w:rsidRPr="008C1C46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  <w:r w:rsidRPr="008C1C46">
              <w:rPr>
                <w:bCs/>
                <w:color w:val="000000"/>
              </w:rPr>
              <w:t>Class:</w:t>
            </w:r>
            <w:r w:rsidR="00C74026">
              <w:rPr>
                <w:bCs/>
                <w:color w:val="000000"/>
              </w:rPr>
              <w:t xml:space="preserve"> B. Tech. Comp. </w:t>
            </w:r>
            <w:proofErr w:type="spellStart"/>
            <w:r w:rsidR="00C74026">
              <w:rPr>
                <w:bCs/>
                <w:color w:val="000000"/>
              </w:rPr>
              <w:t>Engg</w:t>
            </w:r>
            <w:proofErr w:type="spellEnd"/>
            <w:r w:rsidR="00C74026">
              <w:rPr>
                <w:bCs/>
                <w:color w:val="000000"/>
              </w:rPr>
              <w:t>.</w:t>
            </w:r>
          </w:p>
        </w:tc>
        <w:tc>
          <w:tcPr>
            <w:tcW w:w="4788" w:type="dxa"/>
          </w:tcPr>
          <w:p w:rsidR="00202AC6" w:rsidRPr="008C1C46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  <w:r w:rsidRPr="008C1C46">
              <w:rPr>
                <w:bCs/>
                <w:color w:val="000000"/>
              </w:rPr>
              <w:t>Batch:</w:t>
            </w:r>
            <w:r w:rsidR="00C74026">
              <w:rPr>
                <w:bCs/>
                <w:color w:val="000000"/>
              </w:rPr>
              <w:t xml:space="preserve"> B1</w:t>
            </w:r>
          </w:p>
        </w:tc>
      </w:tr>
      <w:tr w:rsidR="00202AC6" w:rsidRPr="008C1C46" w:rsidTr="00F80F04">
        <w:tc>
          <w:tcPr>
            <w:tcW w:w="4788" w:type="dxa"/>
          </w:tcPr>
          <w:p w:rsidR="00202AC6" w:rsidRPr="008C1C46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  <w:r w:rsidRPr="008C1C46">
              <w:rPr>
                <w:bCs/>
                <w:color w:val="000000"/>
              </w:rPr>
              <w:t>Date of Experiment:</w:t>
            </w:r>
            <w:r w:rsidR="00C74026">
              <w:rPr>
                <w:bCs/>
                <w:color w:val="000000"/>
              </w:rPr>
              <w:t xml:space="preserve"> 4.4.2016</w:t>
            </w:r>
          </w:p>
        </w:tc>
        <w:tc>
          <w:tcPr>
            <w:tcW w:w="4788" w:type="dxa"/>
          </w:tcPr>
          <w:p w:rsidR="00202AC6" w:rsidRPr="008C1C46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  <w:r w:rsidRPr="008C1C46">
              <w:rPr>
                <w:bCs/>
                <w:color w:val="000000"/>
              </w:rPr>
              <w:t>Date of Submission:</w:t>
            </w:r>
          </w:p>
        </w:tc>
      </w:tr>
      <w:tr w:rsidR="00202AC6" w:rsidRPr="008C1C46" w:rsidTr="00F80F04">
        <w:tc>
          <w:tcPr>
            <w:tcW w:w="4788" w:type="dxa"/>
          </w:tcPr>
          <w:p w:rsidR="00202AC6" w:rsidRPr="008C1C46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  <w:r w:rsidRPr="008C1C46">
              <w:rPr>
                <w:bCs/>
                <w:color w:val="000000"/>
              </w:rPr>
              <w:t>Grade:</w:t>
            </w:r>
            <w:r w:rsidR="00895764">
              <w:rPr>
                <w:bCs/>
                <w:color w:val="000000"/>
              </w:rPr>
              <w:t xml:space="preserve"> A+</w:t>
            </w:r>
          </w:p>
        </w:tc>
        <w:tc>
          <w:tcPr>
            <w:tcW w:w="4788" w:type="dxa"/>
          </w:tcPr>
          <w:p w:rsidR="00202AC6" w:rsidRPr="008C1C46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</w:p>
        </w:tc>
      </w:tr>
    </w:tbl>
    <w:p w:rsidR="00202AC6" w:rsidRPr="008C1C46" w:rsidRDefault="00202AC6" w:rsidP="00202AC6">
      <w:pPr>
        <w:outlineLvl w:val="1"/>
        <w:rPr>
          <w:b/>
          <w:bCs/>
          <w:color w:val="000000"/>
          <w:sz w:val="28"/>
          <w:szCs w:val="28"/>
        </w:rPr>
      </w:pPr>
    </w:p>
    <w:p w:rsidR="00C74026" w:rsidRDefault="00C74026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</w:p>
    <w:p w:rsidR="00C74026" w:rsidRDefault="00C74026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</w:p>
    <w:p w:rsidR="00C74026" w:rsidRDefault="00C74026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</w:p>
    <w:p w:rsidR="00C74026" w:rsidRDefault="00C74026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</w:p>
    <w:p w:rsidR="00C74026" w:rsidRDefault="00C74026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</w:p>
    <w:p w:rsidR="00C74026" w:rsidRDefault="00C74026" w:rsidP="00C74026">
      <w:r>
        <w:t>Test Case Specification Template:</w:t>
      </w:r>
    </w:p>
    <w:tbl>
      <w:tblPr>
        <w:tblW w:w="11765" w:type="dxa"/>
        <w:tblInd w:w="-11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833"/>
        <w:gridCol w:w="511"/>
        <w:gridCol w:w="1342"/>
        <w:gridCol w:w="1134"/>
        <w:gridCol w:w="1417"/>
        <w:gridCol w:w="1276"/>
        <w:gridCol w:w="1276"/>
        <w:gridCol w:w="850"/>
        <w:gridCol w:w="1418"/>
      </w:tblGrid>
      <w:tr w:rsidR="00E53813" w:rsidRPr="00202AC6" w:rsidTr="00E53813">
        <w:trPr>
          <w:trHeight w:val="584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 w:rsidRPr="00202AC6">
              <w:rPr>
                <w:b/>
                <w:bCs/>
              </w:rPr>
              <w:t>Test case id</w:t>
            </w:r>
            <w:r w:rsidRPr="00202AC6">
              <w:t xml:space="preserve"> 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 w:rsidRPr="00202AC6">
              <w:rPr>
                <w:b/>
                <w:bCs/>
              </w:rPr>
              <w:t>Test cases</w:t>
            </w:r>
            <w:r w:rsidRPr="00202AC6">
              <w:t xml:space="preserve"> 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 w:rsidRPr="00202AC6">
              <w:rPr>
                <w:b/>
                <w:bCs/>
              </w:rPr>
              <w:t>Priority</w:t>
            </w:r>
            <w:r w:rsidRPr="00202AC6">
              <w:t xml:space="preserve"> 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 w:rsidRPr="00202AC6">
              <w:rPr>
                <w:b/>
                <w:bCs/>
              </w:rPr>
              <w:t>Preconditions</w:t>
            </w:r>
            <w:r w:rsidRPr="00202AC6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 w:rsidRPr="00202AC6">
              <w:rPr>
                <w:b/>
                <w:bCs/>
              </w:rPr>
              <w:t>Input test data</w:t>
            </w:r>
            <w:r w:rsidRPr="00202AC6"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 w:rsidRPr="00202AC6">
              <w:rPr>
                <w:b/>
                <w:bCs/>
              </w:rPr>
              <w:t>Steps to be executed</w:t>
            </w:r>
            <w:r w:rsidRPr="00202AC6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 w:rsidRPr="00202AC6">
              <w:rPr>
                <w:b/>
                <w:bCs/>
              </w:rPr>
              <w:t>Expected results</w:t>
            </w:r>
            <w:r w:rsidRPr="00202AC6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 w:rsidRPr="00202AC6">
              <w:rPr>
                <w:b/>
                <w:bCs/>
              </w:rPr>
              <w:t>Actual results</w:t>
            </w:r>
            <w:r w:rsidRPr="00202AC6"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 w:rsidRPr="00202AC6">
              <w:rPr>
                <w:b/>
                <w:bCs/>
              </w:rPr>
              <w:t>Pass/fail</w:t>
            </w:r>
            <w:r w:rsidRPr="00202AC6"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 w:rsidRPr="00202AC6">
              <w:rPr>
                <w:b/>
                <w:bCs/>
              </w:rPr>
              <w:t>Comments</w:t>
            </w:r>
            <w:r w:rsidRPr="00202AC6">
              <w:t xml:space="preserve"> </w:t>
            </w:r>
          </w:p>
        </w:tc>
      </w:tr>
      <w:tr w:rsidR="00E53813" w:rsidRPr="00202AC6" w:rsidTr="00E53813">
        <w:trPr>
          <w:trHeight w:val="584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 w:rsidRPr="00202AC6">
              <w:t xml:space="preserve">1 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>
              <w:t>Fetching data from dish database and categorizing it</w:t>
            </w:r>
            <w:r w:rsidRPr="00202AC6">
              <w:t xml:space="preserve"> 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E53813" w:rsidP="00643A3F">
            <w:r>
              <w:t>A</w:t>
            </w:r>
            <w:r w:rsidR="00C74026" w:rsidRPr="00202AC6">
              <w:t xml:space="preserve"> 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>
              <w:t>There should be data (dishes) in the database</w:t>
            </w:r>
            <w:r w:rsidRPr="00202AC6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>
              <w:t>Select category</w:t>
            </w:r>
            <w:r w:rsidRPr="00202AC6"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3813" w:rsidRDefault="00C74026" w:rsidP="00C74026">
            <w:r>
              <w:t>1)</w:t>
            </w:r>
            <w:r w:rsidR="00E53813">
              <w:t>Open Application</w:t>
            </w:r>
          </w:p>
          <w:p w:rsidR="00E53813" w:rsidRDefault="00E53813" w:rsidP="00C74026">
            <w:r>
              <w:t>2)Choose Category</w:t>
            </w:r>
          </w:p>
          <w:p w:rsidR="00E53813" w:rsidRDefault="00E53813" w:rsidP="00C74026">
            <w:r>
              <w:t>3)Read Database as per Category</w:t>
            </w:r>
          </w:p>
          <w:p w:rsidR="00C74026" w:rsidRPr="00202AC6" w:rsidRDefault="00E53813" w:rsidP="00C74026">
            <w:r>
              <w:t>4)Check if right data is Displayed</w:t>
            </w:r>
            <w:r w:rsidR="00C74026" w:rsidRPr="00202AC6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E53813" w:rsidP="00643A3F">
            <w:r>
              <w:t>Dishes should be displayed</w:t>
            </w:r>
            <w:r w:rsidR="00C74026" w:rsidRPr="00202AC6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E53813" w:rsidP="00E53813">
            <w:r>
              <w:t>Dishes have been displayed as per category</w:t>
            </w:r>
            <w:r w:rsidR="00C74026" w:rsidRPr="00202AC6"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851CD6" w:rsidP="00643A3F">
            <w:r>
              <w:t>Pass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/>
        </w:tc>
      </w:tr>
      <w:tr w:rsidR="00E53813" w:rsidRPr="00202AC6" w:rsidTr="00E53813">
        <w:trPr>
          <w:trHeight w:val="584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C74026" w:rsidP="00643A3F">
            <w:r w:rsidRPr="00202AC6">
              <w:t xml:space="preserve">2 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E53813" w:rsidP="00643A3F">
            <w:r>
              <w:t>Adding And Removing From Cart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A22BBC" w:rsidP="00643A3F">
            <w:r>
              <w:t>B</w:t>
            </w:r>
            <w:r w:rsidR="00C74026" w:rsidRPr="00202AC6">
              <w:t xml:space="preserve"> 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3813" w:rsidRDefault="00E53813" w:rsidP="00643A3F">
            <w:r>
              <w:t>There should be data in dishes database,</w:t>
            </w:r>
          </w:p>
          <w:p w:rsidR="00C74026" w:rsidRPr="00202AC6" w:rsidRDefault="00E53813" w:rsidP="00643A3F">
            <w:r>
              <w:t>For removing there should be dishes in Cart Database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E53813" w:rsidP="00643A3F">
            <w:r>
              <w:t>1)Select dish to add in cart, 2)Select dish to remove from Cart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3813" w:rsidRDefault="00E53813" w:rsidP="00E53813">
            <w:r w:rsidRPr="00202AC6">
              <w:t>1)</w:t>
            </w:r>
            <w:r>
              <w:t xml:space="preserve"> Select dish from the categorized dishes.</w:t>
            </w:r>
          </w:p>
          <w:p w:rsidR="00E53813" w:rsidRDefault="00E53813" w:rsidP="00E53813">
            <w:r>
              <w:t>2)Open Cart</w:t>
            </w:r>
            <w:r w:rsidR="00C74026" w:rsidRPr="00202AC6">
              <w:t xml:space="preserve"> </w:t>
            </w:r>
          </w:p>
          <w:p w:rsidR="00E53813" w:rsidRDefault="00E53813" w:rsidP="00E53813">
            <w:r>
              <w:t>3</w:t>
            </w:r>
            <w:r w:rsidR="00C74026" w:rsidRPr="00202AC6">
              <w:t>)</w:t>
            </w:r>
            <w:r>
              <w:t xml:space="preserve"> Check if the dishes</w:t>
            </w:r>
          </w:p>
          <w:p w:rsidR="00E53813" w:rsidRDefault="00E53813" w:rsidP="00E53813">
            <w:r>
              <w:t>Are added to the cart.</w:t>
            </w:r>
          </w:p>
          <w:p w:rsidR="00E53813" w:rsidRDefault="00E53813" w:rsidP="00E53813">
            <w:r>
              <w:t>4)Remove</w:t>
            </w:r>
          </w:p>
          <w:p w:rsidR="00C74026" w:rsidRPr="00202AC6" w:rsidRDefault="00E53813" w:rsidP="00E53813">
            <w:r>
              <w:t xml:space="preserve">Dishes from Cart </w:t>
            </w:r>
            <w:r w:rsidR="00C74026" w:rsidRPr="00202AC6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Default="00E53813" w:rsidP="00643A3F">
            <w:r>
              <w:t>1) Dishes should be added in Cart as a Stack.</w:t>
            </w:r>
          </w:p>
          <w:p w:rsidR="00E53813" w:rsidRPr="00202AC6" w:rsidRDefault="00E53813" w:rsidP="00643A3F">
            <w:r>
              <w:t>2) Dishes should be removed from cart, update the cart database.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1CD6" w:rsidRDefault="00C74026" w:rsidP="00643A3F">
            <w:r w:rsidRPr="00202AC6">
              <w:t xml:space="preserve"> </w:t>
            </w:r>
            <w:r w:rsidR="00E53813">
              <w:t>1)Dishes</w:t>
            </w:r>
            <w:r w:rsidR="00851CD6">
              <w:t xml:space="preserve"> were added successfully</w:t>
            </w:r>
          </w:p>
          <w:p w:rsidR="00C74026" w:rsidRPr="00202AC6" w:rsidRDefault="00A22BBC" w:rsidP="00851CD6">
            <w:r>
              <w:t>2) If</w:t>
            </w:r>
            <w:r w:rsidR="00851CD6">
              <w:t xml:space="preserve"> two items of the same quantity are added, it adds them as two separate products.</w:t>
            </w:r>
            <w:r w:rsidR="00E53813"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Pr="00202AC6" w:rsidRDefault="00E53813" w:rsidP="00643A3F">
            <w:r>
              <w:t>Fail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026" w:rsidRDefault="00233BDA" w:rsidP="00643A3F">
            <w:r>
              <w:t>Adding a mathematical logic to keep count of quantity in cart of similar dishes.</w:t>
            </w:r>
          </w:p>
          <w:p w:rsidR="00233BDA" w:rsidRPr="00202AC6" w:rsidRDefault="00233BDA" w:rsidP="00233BDA">
            <w:r>
              <w:t>And decreasing the value of these quantity one</w:t>
            </w:r>
          </w:p>
        </w:tc>
      </w:tr>
      <w:tr w:rsidR="00FA52C0" w:rsidRPr="00202AC6" w:rsidTr="00FA52C0">
        <w:trPr>
          <w:trHeight w:val="1162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52C0" w:rsidRPr="00202AC6" w:rsidRDefault="00FA52C0" w:rsidP="00643A3F">
            <w:r>
              <w:t>-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52C0" w:rsidRDefault="00FA52C0" w:rsidP="00643A3F">
            <w:r>
              <w:t>-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52C0" w:rsidRDefault="00FA52C0" w:rsidP="00643A3F">
            <w:r>
              <w:t>-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52C0" w:rsidRDefault="00FA52C0" w:rsidP="00643A3F">
            <w: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52C0" w:rsidRDefault="00FA52C0" w:rsidP="00643A3F">
            <w:r>
              <w:t>-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52C0" w:rsidRPr="00202AC6" w:rsidRDefault="00FA52C0" w:rsidP="00E53813">
            <w: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52C0" w:rsidRDefault="00FA52C0" w:rsidP="00643A3F">
            <w: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52C0" w:rsidRPr="00202AC6" w:rsidRDefault="00FA52C0" w:rsidP="00643A3F">
            <w: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52C0" w:rsidRDefault="00FA52C0" w:rsidP="00643A3F">
            <w:r>
              <w:t>-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52C0" w:rsidRDefault="00FA52C0" w:rsidP="00643A3F">
            <w:r>
              <w:t>-</w:t>
            </w:r>
          </w:p>
        </w:tc>
      </w:tr>
      <w:tr w:rsidR="00A22BBC" w:rsidRPr="00202AC6" w:rsidTr="00E53813">
        <w:trPr>
          <w:trHeight w:val="584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2BBC" w:rsidRPr="00202AC6" w:rsidRDefault="00A22BBC" w:rsidP="00A22BBC">
            <w:r>
              <w:lastRenderedPageBreak/>
              <w:t>3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2BBC" w:rsidRDefault="00A22BBC" w:rsidP="00A22BBC">
            <w:r>
              <w:t>Clear of Cart on Order confirmation &amp;</w:t>
            </w:r>
          </w:p>
          <w:p w:rsidR="00A22BBC" w:rsidRPr="00202AC6" w:rsidRDefault="00A22BBC" w:rsidP="00A22BBC">
            <w:r>
              <w:t xml:space="preserve">Notification on completion of order 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2BBC" w:rsidRPr="00202AC6" w:rsidRDefault="00A22BBC" w:rsidP="00A22BBC">
            <w:r>
              <w:t>B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2BBC" w:rsidRPr="00202AC6" w:rsidRDefault="00A22BBC" w:rsidP="00A22BBC">
            <w:r>
              <w:t>Order Should be successfully placed.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2BBC" w:rsidRDefault="00A22BBC" w:rsidP="00A22BBC">
            <w:r>
              <w:t>1)Cart</w:t>
            </w:r>
          </w:p>
          <w:p w:rsidR="00A22BBC" w:rsidRPr="00202AC6" w:rsidRDefault="00A22BBC" w:rsidP="00A22BBC">
            <w:r>
              <w:t>2)Payment details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2BBC" w:rsidRDefault="00A22BBC" w:rsidP="00A22BBC">
            <w:r w:rsidRPr="00202AC6">
              <w:t>1)</w:t>
            </w:r>
            <w:r>
              <w:t xml:space="preserve"> </w:t>
            </w:r>
            <w:r w:rsidR="00233BDA">
              <w:t>Add dishes to cart</w:t>
            </w:r>
          </w:p>
          <w:p w:rsidR="00A22BBC" w:rsidRDefault="00A22BBC" w:rsidP="00A22BBC">
            <w:r>
              <w:t>2)</w:t>
            </w:r>
            <w:r w:rsidR="00233BDA">
              <w:t>Complete payment and confirm order</w:t>
            </w:r>
            <w:r w:rsidRPr="00202AC6">
              <w:t xml:space="preserve"> </w:t>
            </w:r>
          </w:p>
          <w:p w:rsidR="00A22BBC" w:rsidRDefault="00A22BBC" w:rsidP="00233BDA">
            <w:r>
              <w:t>3</w:t>
            </w:r>
            <w:r w:rsidRPr="00202AC6">
              <w:t>)</w:t>
            </w:r>
            <w:r>
              <w:t xml:space="preserve"> </w:t>
            </w:r>
            <w:r w:rsidR="00233BDA">
              <w:t xml:space="preserve">Clear </w:t>
            </w:r>
            <w:r>
              <w:t>cart.</w:t>
            </w:r>
          </w:p>
          <w:p w:rsidR="00233BDA" w:rsidRDefault="00A22BBC" w:rsidP="00233BDA">
            <w:r>
              <w:t>4)</w:t>
            </w:r>
            <w:r w:rsidR="00233BDA">
              <w:t>Complete order from server</w:t>
            </w:r>
          </w:p>
          <w:p w:rsidR="00233BDA" w:rsidRPr="00202AC6" w:rsidRDefault="00233BDA" w:rsidP="00233BDA">
            <w:r>
              <w:t xml:space="preserve">5) Send notification to client </w:t>
            </w:r>
          </w:p>
          <w:p w:rsidR="00A22BBC" w:rsidRPr="00202AC6" w:rsidRDefault="00A22BBC" w:rsidP="00A22BBC">
            <w:r w:rsidRPr="00202AC6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33BDA" w:rsidRDefault="00A22BBC" w:rsidP="00233BDA">
            <w:r>
              <w:t>1</w:t>
            </w:r>
            <w:r w:rsidR="00233BDA">
              <w:t>)Cart should be Cleared</w:t>
            </w:r>
          </w:p>
          <w:p w:rsidR="00A22BBC" w:rsidRDefault="00A22BBC" w:rsidP="00233BDA">
            <w:r>
              <w:t>2)</w:t>
            </w:r>
            <w:r w:rsidR="00233BDA">
              <w:t xml:space="preserve">Notification should be sent on </w:t>
            </w:r>
          </w:p>
          <w:p w:rsidR="00233BDA" w:rsidRPr="00202AC6" w:rsidRDefault="00233BDA" w:rsidP="00233BDA">
            <w:r>
              <w:t>Completion of order.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2BBC" w:rsidRDefault="00A22BBC" w:rsidP="00233BDA">
            <w:r w:rsidRPr="00202AC6">
              <w:t xml:space="preserve"> </w:t>
            </w:r>
            <w:r>
              <w:t>1)</w:t>
            </w:r>
            <w:r w:rsidR="00233BDA">
              <w:t>Cart cleared</w:t>
            </w:r>
          </w:p>
          <w:p w:rsidR="00233BDA" w:rsidRPr="00202AC6" w:rsidRDefault="00233BDA" w:rsidP="00233BDA">
            <w:r>
              <w:t>2)Notification sent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2BBC" w:rsidRPr="00202AC6" w:rsidRDefault="00B91A6E" w:rsidP="00A22BBC">
            <w:r>
              <w:t>Pass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2BBC" w:rsidRPr="00202AC6" w:rsidRDefault="00A22BBC" w:rsidP="00A22BBC"/>
        </w:tc>
      </w:tr>
    </w:tbl>
    <w:p w:rsidR="00C74026" w:rsidRDefault="00C74026" w:rsidP="00C74026">
      <w:pPr>
        <w:ind w:left="1440"/>
      </w:pPr>
    </w:p>
    <w:p w:rsidR="00C74026" w:rsidRDefault="00C74026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</w:p>
    <w:p w:rsidR="00C74026" w:rsidRDefault="00C74026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</w:p>
    <w:p w:rsidR="00202AC6" w:rsidRPr="008C1C46" w:rsidRDefault="00202AC6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  <w:r w:rsidRPr="008C1C46">
        <w:rPr>
          <w:b/>
          <w:bCs/>
          <w:color w:val="000000"/>
          <w:sz w:val="28"/>
          <w:szCs w:val="28"/>
        </w:rPr>
        <w:t>B.</w:t>
      </w:r>
      <w:r w:rsidR="002878B4">
        <w:rPr>
          <w:b/>
          <w:bCs/>
          <w:color w:val="000000"/>
          <w:sz w:val="28"/>
          <w:szCs w:val="28"/>
        </w:rPr>
        <w:t>1</w:t>
      </w:r>
      <w:r w:rsidRPr="008C1C46">
        <w:rPr>
          <w:b/>
          <w:bCs/>
          <w:color w:val="000000"/>
          <w:sz w:val="28"/>
          <w:szCs w:val="28"/>
        </w:rPr>
        <w:t xml:space="preserve"> Conclusion</w:t>
      </w:r>
    </w:p>
    <w:p w:rsidR="000842C5" w:rsidRDefault="00C74026" w:rsidP="00202AC6">
      <w:pPr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0842C5" w:rsidRPr="00782733" w:rsidRDefault="000842C5" w:rsidP="00782733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82733">
        <w:rPr>
          <w:rFonts w:ascii="Arial" w:hAnsi="Arial" w:cs="Arial"/>
          <w:sz w:val="22"/>
          <w:szCs w:val="22"/>
        </w:rPr>
        <w:t xml:space="preserve">Test cases are used to test if every module of the software system/ project works appropriately. These test cases involve testing each module separately, and then testing all modules after integrating them. After </w:t>
      </w:r>
      <w:r w:rsidR="0058102F" w:rsidRPr="00782733">
        <w:rPr>
          <w:rFonts w:ascii="Arial" w:hAnsi="Arial" w:cs="Arial"/>
          <w:sz w:val="22"/>
          <w:szCs w:val="22"/>
        </w:rPr>
        <w:t>making changes, if necessary, it</w:t>
      </w:r>
      <w:r w:rsidRPr="00782733">
        <w:rPr>
          <w:rFonts w:ascii="Arial" w:hAnsi="Arial" w:cs="Arial"/>
          <w:sz w:val="22"/>
          <w:szCs w:val="22"/>
        </w:rPr>
        <w:t xml:space="preserve"> ensures that the entire system is in a good working condition.</w:t>
      </w:r>
    </w:p>
    <w:p w:rsidR="0058102F" w:rsidRPr="00782733" w:rsidRDefault="0058102F" w:rsidP="00782733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58102F" w:rsidRPr="00782733" w:rsidRDefault="0058102F" w:rsidP="00782733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82733">
        <w:rPr>
          <w:rFonts w:ascii="Arial" w:hAnsi="Arial" w:cs="Arial"/>
          <w:sz w:val="22"/>
          <w:szCs w:val="22"/>
        </w:rPr>
        <w:t xml:space="preserve">In this practical, we have mentioned the </w:t>
      </w:r>
      <w:bookmarkStart w:id="0" w:name="_GoBack"/>
      <w:bookmarkEnd w:id="0"/>
      <w:r w:rsidRPr="00782733">
        <w:rPr>
          <w:rFonts w:ascii="Arial" w:hAnsi="Arial" w:cs="Arial"/>
          <w:sz w:val="22"/>
          <w:szCs w:val="22"/>
        </w:rPr>
        <w:t>test cases for our project module, a bakery mobile application.</w:t>
      </w:r>
    </w:p>
    <w:p w:rsidR="00202AC6" w:rsidRDefault="00C74026" w:rsidP="00202AC6">
      <w:r>
        <w:rPr>
          <w:i/>
        </w:rPr>
        <w:t>…………………………………………………………………………………………………………………</w:t>
      </w:r>
    </w:p>
    <w:p w:rsidR="00E53813" w:rsidRDefault="00E53813"/>
    <w:sectPr w:rsidR="00E53813" w:rsidSect="001E29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F83" w:rsidRDefault="00E84F83" w:rsidP="00644505">
      <w:r>
        <w:separator/>
      </w:r>
    </w:p>
  </w:endnote>
  <w:endnote w:type="continuationSeparator" w:id="0">
    <w:p w:rsidR="00E84F83" w:rsidRDefault="00E84F83" w:rsidP="0064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F83" w:rsidRDefault="00E84F83" w:rsidP="00644505">
      <w:r>
        <w:separator/>
      </w:r>
    </w:p>
  </w:footnote>
  <w:footnote w:type="continuationSeparator" w:id="0">
    <w:p w:rsidR="00E84F83" w:rsidRDefault="00E84F83" w:rsidP="006445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505" w:rsidRPr="00E816F2" w:rsidRDefault="00644505" w:rsidP="00644505">
    <w:pPr>
      <w:pStyle w:val="Header"/>
      <w:jc w:val="center"/>
      <w:rPr>
        <w:b/>
      </w:rPr>
    </w:pPr>
    <w:r w:rsidRPr="00E816F2">
      <w:rPr>
        <w:b/>
      </w:rPr>
      <w:t>SVKM’S NMIMS Deemed-to-be-University</w:t>
    </w:r>
  </w:p>
  <w:p w:rsidR="00644505" w:rsidRPr="00E816F2" w:rsidRDefault="00644505" w:rsidP="00644505">
    <w:pPr>
      <w:tabs>
        <w:tab w:val="center" w:pos="4680"/>
        <w:tab w:val="right" w:pos="9360"/>
      </w:tabs>
      <w:jc w:val="center"/>
      <w:rPr>
        <w:b/>
      </w:rPr>
    </w:pPr>
    <w:proofErr w:type="spellStart"/>
    <w:r w:rsidRPr="00E816F2">
      <w:rPr>
        <w:b/>
      </w:rPr>
      <w:t>Mukesh</w:t>
    </w:r>
    <w:proofErr w:type="spellEnd"/>
    <w:r w:rsidRPr="00E816F2">
      <w:rPr>
        <w:b/>
      </w:rPr>
      <w:t xml:space="preserve"> Patel School of Technology Management &amp; Engineering</w:t>
    </w:r>
  </w:p>
  <w:p w:rsidR="00644505" w:rsidRPr="00E816F2" w:rsidRDefault="00644505" w:rsidP="00644505">
    <w:pPr>
      <w:tabs>
        <w:tab w:val="center" w:pos="4680"/>
        <w:tab w:val="right" w:pos="9360"/>
      </w:tabs>
      <w:jc w:val="center"/>
    </w:pPr>
    <w:r w:rsidRPr="00E816F2">
      <w:rPr>
        <w:b/>
      </w:rPr>
      <w:t>Department of Computer Engineering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10"/>
      <w:gridCol w:w="2471"/>
      <w:gridCol w:w="2335"/>
      <w:gridCol w:w="2334"/>
    </w:tblGrid>
    <w:tr w:rsidR="00644505" w:rsidRPr="00E816F2" w:rsidTr="00F80F04">
      <w:tc>
        <w:tcPr>
          <w:tcW w:w="2268" w:type="dxa"/>
          <w:shd w:val="clear" w:color="auto" w:fill="DDD9C3"/>
        </w:tcPr>
        <w:p w:rsidR="00644505" w:rsidRPr="00E816F2" w:rsidRDefault="00644505" w:rsidP="00F80F04">
          <w:r w:rsidRPr="00E816F2">
            <w:t>Course Code</w:t>
          </w:r>
        </w:p>
      </w:tc>
      <w:tc>
        <w:tcPr>
          <w:tcW w:w="2520" w:type="dxa"/>
        </w:tcPr>
        <w:p w:rsidR="00644505" w:rsidRPr="00E816F2" w:rsidRDefault="00644505" w:rsidP="00F80F04">
          <w:r w:rsidRPr="00E816F2">
            <w:rPr>
              <w:rFonts w:ascii="Book Antiqua" w:hAnsi="Book Antiqua"/>
              <w:bCs/>
              <w:lang w:val="en-IN"/>
            </w:rPr>
            <w:t>BTCO06001</w:t>
          </w:r>
        </w:p>
      </w:tc>
      <w:tc>
        <w:tcPr>
          <w:tcW w:w="2394" w:type="dxa"/>
          <w:shd w:val="clear" w:color="auto" w:fill="DDD9C3"/>
        </w:tcPr>
        <w:p w:rsidR="00644505" w:rsidRPr="00E816F2" w:rsidRDefault="00644505" w:rsidP="00F80F04">
          <w:r w:rsidRPr="00E816F2">
            <w:t>Program</w:t>
          </w:r>
        </w:p>
      </w:tc>
      <w:tc>
        <w:tcPr>
          <w:tcW w:w="2394" w:type="dxa"/>
        </w:tcPr>
        <w:p w:rsidR="00644505" w:rsidRPr="00E816F2" w:rsidRDefault="00644505" w:rsidP="00F80F04">
          <w:proofErr w:type="spellStart"/>
          <w:r w:rsidRPr="00E816F2">
            <w:t>B.Tech</w:t>
          </w:r>
          <w:proofErr w:type="spellEnd"/>
          <w:r w:rsidRPr="00E816F2">
            <w:t xml:space="preserve"> Computer</w:t>
          </w:r>
        </w:p>
      </w:tc>
    </w:tr>
    <w:tr w:rsidR="00644505" w:rsidRPr="00E816F2" w:rsidTr="00F80F04">
      <w:tc>
        <w:tcPr>
          <w:tcW w:w="2268" w:type="dxa"/>
          <w:shd w:val="clear" w:color="auto" w:fill="DDD9C3"/>
        </w:tcPr>
        <w:p w:rsidR="00644505" w:rsidRPr="00E816F2" w:rsidRDefault="00644505" w:rsidP="00F80F04">
          <w:r w:rsidRPr="00E816F2">
            <w:t>Semester</w:t>
          </w:r>
        </w:p>
      </w:tc>
      <w:tc>
        <w:tcPr>
          <w:tcW w:w="2520" w:type="dxa"/>
        </w:tcPr>
        <w:p w:rsidR="00644505" w:rsidRPr="00E816F2" w:rsidRDefault="00644505" w:rsidP="00F80F04">
          <w:r w:rsidRPr="00E816F2">
            <w:t>VI</w:t>
          </w:r>
        </w:p>
      </w:tc>
      <w:tc>
        <w:tcPr>
          <w:tcW w:w="2394" w:type="dxa"/>
          <w:shd w:val="clear" w:color="auto" w:fill="DDD9C3"/>
        </w:tcPr>
        <w:p w:rsidR="00644505" w:rsidRPr="00E816F2" w:rsidRDefault="00644505" w:rsidP="00F80F04">
          <w:r w:rsidRPr="00E816F2">
            <w:t>Year</w:t>
          </w:r>
        </w:p>
      </w:tc>
      <w:tc>
        <w:tcPr>
          <w:tcW w:w="2394" w:type="dxa"/>
        </w:tcPr>
        <w:p w:rsidR="00644505" w:rsidRPr="00E816F2" w:rsidRDefault="00644505" w:rsidP="00F80F04">
          <w:r w:rsidRPr="00E816F2">
            <w:t>III</w:t>
          </w:r>
        </w:p>
      </w:tc>
    </w:tr>
    <w:tr w:rsidR="00644505" w:rsidRPr="00E816F2" w:rsidTr="00F80F04">
      <w:tc>
        <w:tcPr>
          <w:tcW w:w="2268" w:type="dxa"/>
          <w:shd w:val="clear" w:color="auto" w:fill="DDD9C3"/>
        </w:tcPr>
        <w:p w:rsidR="00644505" w:rsidRPr="00E816F2" w:rsidRDefault="00644505" w:rsidP="00F80F04">
          <w:r w:rsidRPr="00E816F2">
            <w:t>Name of the Faculty</w:t>
          </w:r>
        </w:p>
      </w:tc>
      <w:tc>
        <w:tcPr>
          <w:tcW w:w="2520" w:type="dxa"/>
        </w:tcPr>
        <w:p w:rsidR="00644505" w:rsidRPr="00E816F2" w:rsidRDefault="00644505" w:rsidP="00F80F04">
          <w:r w:rsidRPr="00E816F2">
            <w:t xml:space="preserve">Prof. </w:t>
          </w:r>
        </w:p>
      </w:tc>
      <w:tc>
        <w:tcPr>
          <w:tcW w:w="2394" w:type="dxa"/>
          <w:shd w:val="clear" w:color="auto" w:fill="DDD9C3"/>
        </w:tcPr>
        <w:p w:rsidR="00644505" w:rsidRPr="00E816F2" w:rsidRDefault="00644505" w:rsidP="00F80F04">
          <w:r w:rsidRPr="00E816F2">
            <w:t>Class</w:t>
          </w:r>
        </w:p>
      </w:tc>
      <w:tc>
        <w:tcPr>
          <w:tcW w:w="2394" w:type="dxa"/>
        </w:tcPr>
        <w:p w:rsidR="00644505" w:rsidRPr="00E816F2" w:rsidRDefault="00644505" w:rsidP="00F80F04"/>
      </w:tc>
    </w:tr>
    <w:tr w:rsidR="00644505" w:rsidRPr="00E816F2" w:rsidTr="00F80F04">
      <w:tc>
        <w:tcPr>
          <w:tcW w:w="2268" w:type="dxa"/>
          <w:shd w:val="clear" w:color="auto" w:fill="DDD9C3"/>
        </w:tcPr>
        <w:p w:rsidR="00644505" w:rsidRPr="00E816F2" w:rsidRDefault="00644505" w:rsidP="00F80F04">
          <w:r w:rsidRPr="00E816F2">
            <w:t>Course Title</w:t>
          </w:r>
        </w:p>
      </w:tc>
      <w:tc>
        <w:tcPr>
          <w:tcW w:w="2520" w:type="dxa"/>
        </w:tcPr>
        <w:p w:rsidR="00644505" w:rsidRPr="00E816F2" w:rsidRDefault="00644505" w:rsidP="00F80F04">
          <w:r w:rsidRPr="00E816F2">
            <w:rPr>
              <w:rFonts w:ascii="Book Antiqua" w:hAnsi="Book Antiqua"/>
              <w:bCs/>
              <w:lang w:val="en-IN"/>
            </w:rPr>
            <w:t>Object Oriented Software Engineering</w:t>
          </w:r>
        </w:p>
      </w:tc>
      <w:tc>
        <w:tcPr>
          <w:tcW w:w="2394" w:type="dxa"/>
          <w:shd w:val="clear" w:color="auto" w:fill="DDD9C3"/>
        </w:tcPr>
        <w:p w:rsidR="00644505" w:rsidRPr="00E816F2" w:rsidRDefault="00644505" w:rsidP="00F80F04">
          <w:r w:rsidRPr="00E816F2">
            <w:t xml:space="preserve">Academic year </w:t>
          </w:r>
        </w:p>
      </w:tc>
      <w:tc>
        <w:tcPr>
          <w:tcW w:w="2394" w:type="dxa"/>
        </w:tcPr>
        <w:p w:rsidR="00644505" w:rsidRPr="00E816F2" w:rsidRDefault="00644505" w:rsidP="00F80F04">
          <w:r w:rsidRPr="00E816F2">
            <w:t>2015-16</w:t>
          </w:r>
        </w:p>
      </w:tc>
    </w:tr>
  </w:tbl>
  <w:p w:rsidR="00644505" w:rsidRDefault="00644505">
    <w:pPr>
      <w:pStyle w:val="Header"/>
    </w:pPr>
  </w:p>
  <w:p w:rsidR="00644505" w:rsidRDefault="006445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E6A9C"/>
    <w:multiLevelType w:val="hybridMultilevel"/>
    <w:tmpl w:val="634AA7EC"/>
    <w:lvl w:ilvl="0" w:tplc="B8A2B9C6">
      <w:start w:val="1"/>
      <w:numFmt w:val="upperLetter"/>
      <w:lvlText w:val="%1."/>
      <w:lvlJc w:val="left"/>
      <w:pPr>
        <w:ind w:left="720" w:hanging="360"/>
      </w:pPr>
      <w:rPr>
        <w:rFonts w:ascii="Book Antiqua" w:hAnsi="Book Antiqu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54B8"/>
    <w:multiLevelType w:val="hybridMultilevel"/>
    <w:tmpl w:val="B0427870"/>
    <w:lvl w:ilvl="0" w:tplc="C3E6E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47B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EE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4B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A5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6D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24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8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AA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C045F4"/>
    <w:multiLevelType w:val="hybridMultilevel"/>
    <w:tmpl w:val="EC644942"/>
    <w:lvl w:ilvl="0" w:tplc="FA8ED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7C67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A8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0E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A28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4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86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0F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CC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640F19"/>
    <w:multiLevelType w:val="hybridMultilevel"/>
    <w:tmpl w:val="CCFC7C96"/>
    <w:lvl w:ilvl="0" w:tplc="1D4C6D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E255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EFF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6A8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E653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CC8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FEBA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619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10B9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8460F6"/>
    <w:multiLevelType w:val="hybridMultilevel"/>
    <w:tmpl w:val="0B587568"/>
    <w:lvl w:ilvl="0" w:tplc="7A1C13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22D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ED5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EBF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E1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821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C77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EF9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A43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F16A9D"/>
    <w:multiLevelType w:val="hybridMultilevel"/>
    <w:tmpl w:val="9C086056"/>
    <w:lvl w:ilvl="0" w:tplc="26306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A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C4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C0D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C62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64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C67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4C5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E45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0C6B5F"/>
    <w:multiLevelType w:val="hybridMultilevel"/>
    <w:tmpl w:val="D20A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43FE4"/>
    <w:multiLevelType w:val="hybridMultilevel"/>
    <w:tmpl w:val="B40A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97099"/>
    <w:multiLevelType w:val="hybridMultilevel"/>
    <w:tmpl w:val="EE0264E2"/>
    <w:lvl w:ilvl="0" w:tplc="A8AC71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8E4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881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E3E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CFE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4D0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CEA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CED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5C8B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A23CA4"/>
    <w:multiLevelType w:val="hybridMultilevel"/>
    <w:tmpl w:val="AB18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23EDD"/>
    <w:multiLevelType w:val="hybridMultilevel"/>
    <w:tmpl w:val="926844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43875"/>
    <w:multiLevelType w:val="hybridMultilevel"/>
    <w:tmpl w:val="4C608A18"/>
    <w:lvl w:ilvl="0" w:tplc="256296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E77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41F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6DA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C8F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D2D3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D6F1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6D4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9800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56216D"/>
    <w:multiLevelType w:val="hybridMultilevel"/>
    <w:tmpl w:val="0BA401B6"/>
    <w:lvl w:ilvl="0" w:tplc="F5AA1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CF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00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28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98F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C8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AC0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42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260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FDD1720"/>
    <w:multiLevelType w:val="hybridMultilevel"/>
    <w:tmpl w:val="CEC88628"/>
    <w:lvl w:ilvl="0" w:tplc="19A66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A7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24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8E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42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EF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46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E5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62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3"/>
  </w:num>
  <w:num w:numId="10">
    <w:abstractNumId w:val="12"/>
  </w:num>
  <w:num w:numId="11">
    <w:abstractNumId w:val="5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8C"/>
    <w:rsid w:val="000842C5"/>
    <w:rsid w:val="001D649D"/>
    <w:rsid w:val="001E29CE"/>
    <w:rsid w:val="00202AC6"/>
    <w:rsid w:val="00233BDA"/>
    <w:rsid w:val="002878B4"/>
    <w:rsid w:val="004E7408"/>
    <w:rsid w:val="0058102F"/>
    <w:rsid w:val="005D358C"/>
    <w:rsid w:val="00644505"/>
    <w:rsid w:val="00782733"/>
    <w:rsid w:val="00851CD6"/>
    <w:rsid w:val="0089423D"/>
    <w:rsid w:val="00895764"/>
    <w:rsid w:val="00900AE0"/>
    <w:rsid w:val="00A22BBC"/>
    <w:rsid w:val="00B91A6E"/>
    <w:rsid w:val="00C74026"/>
    <w:rsid w:val="00C93160"/>
    <w:rsid w:val="00D1053E"/>
    <w:rsid w:val="00E53813"/>
    <w:rsid w:val="00E84F83"/>
    <w:rsid w:val="00FA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A8B46D-A105-4737-9A29-568A44F1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5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4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50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1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5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33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8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9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9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0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3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3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prachi.natu</dc:creator>
  <cp:lastModifiedBy>Niharika Dalal</cp:lastModifiedBy>
  <cp:revision>13</cp:revision>
  <dcterms:created xsi:type="dcterms:W3CDTF">2016-03-30T04:13:00Z</dcterms:created>
  <dcterms:modified xsi:type="dcterms:W3CDTF">2016-04-04T05:12:00Z</dcterms:modified>
</cp:coreProperties>
</file>