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2B1933" w:rsidRDefault="004516EE">
      <w:pPr>
        <w:pStyle w:val="Title"/>
        <w:rPr>
          <w:rFonts w:ascii="Bookman Old Style" w:eastAsia="Bookman Old Style" w:hAnsi="Bookman Old Style" w:cs="Bookman Old Style"/>
        </w:rPr>
      </w:pPr>
      <w:bookmarkStart w:id="0" w:name="_ppc8f3qehknh" w:colFirst="0" w:colLast="0"/>
      <w:bookmarkEnd w:id="0"/>
      <w:r>
        <w:rPr>
          <w:rFonts w:ascii="Bookman Old Style" w:eastAsia="Bookman Old Style" w:hAnsi="Bookman Old Style" w:cs="Bookman Old Style"/>
        </w:rPr>
        <w:t xml:space="preserve">420-541-VA Game Programming 2 </w:t>
      </w:r>
    </w:p>
    <w:p w14:paraId="00000002" w14:textId="4556B170" w:rsidR="002B1933" w:rsidRDefault="004516EE">
      <w:pPr>
        <w:pStyle w:val="Subtitle"/>
        <w:rPr>
          <w:rFonts w:ascii="Bookman Old Style" w:eastAsia="Bookman Old Style" w:hAnsi="Bookman Old Style" w:cs="Bookman Old Style"/>
        </w:rPr>
      </w:pPr>
      <w:bookmarkStart w:id="1" w:name="_cmeq006owc3g" w:colFirst="0" w:colLast="0"/>
      <w:bookmarkEnd w:id="1"/>
      <w:r>
        <w:rPr>
          <w:rFonts w:ascii="Bookman Old Style" w:eastAsia="Bookman Old Style" w:hAnsi="Bookman Old Style" w:cs="Bookman Old Style"/>
        </w:rPr>
        <w:t xml:space="preserve">Week 12 lab 2: Playtest and bug reports </w:t>
      </w:r>
      <w:r w:rsidR="002F2572">
        <w:rPr>
          <w:rFonts w:ascii="Bookman Old Style" w:eastAsia="Bookman Old Style" w:hAnsi="Bookman Old Style" w:cs="Bookman Old Style"/>
        </w:rPr>
        <w:t>(1</w:t>
      </w:r>
      <w:r>
        <w:rPr>
          <w:rFonts w:ascii="Bookman Old Style" w:eastAsia="Bookman Old Style" w:hAnsi="Bookman Old Style" w:cs="Bookman Old Style"/>
        </w:rPr>
        <w:t>%)</w:t>
      </w:r>
    </w:p>
    <w:p w14:paraId="00000003" w14:textId="77777777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Today we will be looking into testing our game.</w:t>
      </w:r>
    </w:p>
    <w:p w14:paraId="00000004" w14:textId="77777777" w:rsidR="002B1933" w:rsidRDefault="002B1933"/>
    <w:p w14:paraId="00000005" w14:textId="28EA0A0C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order to download the </w:t>
      </w:r>
      <w:r w:rsidR="002F2572">
        <w:rPr>
          <w:rFonts w:ascii="Bookman Old Style" w:eastAsia="Bookman Old Style" w:hAnsi="Bookman Old Style" w:cs="Bookman Old Style"/>
        </w:rPr>
        <w:t>project,</w:t>
      </w:r>
      <w:r>
        <w:rPr>
          <w:rFonts w:ascii="Bookman Old Style" w:eastAsia="Bookman Old Style" w:hAnsi="Bookman Old Style" w:cs="Bookman Old Style"/>
        </w:rPr>
        <w:t xml:space="preserve"> you will have to clone this git </w:t>
      </w:r>
      <w:r w:rsidR="002F2572">
        <w:rPr>
          <w:rFonts w:ascii="Bookman Old Style" w:eastAsia="Bookman Old Style" w:hAnsi="Bookman Old Style" w:cs="Bookman Old Style"/>
        </w:rPr>
        <w:t>repository:</w:t>
      </w:r>
      <w:r>
        <w:rPr>
          <w:rFonts w:ascii="Bookman Old Style" w:eastAsia="Bookman Old Style" w:hAnsi="Bookman Old Style" w:cs="Bookman Old Style"/>
        </w:rPr>
        <w:t xml:space="preserve"> </w:t>
      </w:r>
    </w:p>
    <w:p w14:paraId="00000006" w14:textId="77777777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https://github.com/amcnabbbaltar/420-541-Week12_Lab2</w:t>
      </w:r>
    </w:p>
    <w:p w14:paraId="00000007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08" w14:textId="5F37C8E7" w:rsidR="002B1933" w:rsidRDefault="002F2572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Then: </w:t>
      </w:r>
    </w:p>
    <w:p w14:paraId="00000009" w14:textId="77777777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>Task 1) Open the game project and build the project.</w:t>
      </w:r>
    </w:p>
    <w:p w14:paraId="0000000A" w14:textId="7E4638F2" w:rsidR="002B1933" w:rsidRDefault="004516EE">
      <w:pPr>
        <w:ind w:firstLine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Task 2) The game is buggy. Currently the pickups </w:t>
      </w:r>
      <w:r w:rsidR="002F2572">
        <w:rPr>
          <w:rFonts w:ascii="Bookman Old Style" w:eastAsia="Bookman Old Style" w:hAnsi="Bookman Old Style" w:cs="Bookman Old Style"/>
        </w:rPr>
        <w:t>don’t</w:t>
      </w:r>
      <w:r>
        <w:rPr>
          <w:rFonts w:ascii="Bookman Old Style" w:eastAsia="Bookman Old Style" w:hAnsi="Bookman Old Style" w:cs="Bookman Old Style"/>
        </w:rPr>
        <w:t xml:space="preserve"> do anything. The expected result is that they boost the player speed for 2 seconds.</w:t>
      </w:r>
    </w:p>
    <w:p w14:paraId="0000000B" w14:textId="77777777" w:rsidR="002B1933" w:rsidRDefault="004516EE">
      <w:pPr>
        <w:ind w:firstLine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Ta</w:t>
      </w:r>
      <w:r>
        <w:rPr>
          <w:rFonts w:ascii="Bookman Old Style" w:eastAsia="Bookman Old Style" w:hAnsi="Bookman Old Style" w:cs="Bookman Old Style"/>
        </w:rPr>
        <w:t>sk 3) Uncomment the commented code in PickupComponent</w:t>
      </w:r>
    </w:p>
    <w:p w14:paraId="0000000C" w14:textId="77777777" w:rsidR="002B1933" w:rsidRDefault="004516EE">
      <w:pPr>
        <w:ind w:firstLine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Task 4) Rebuild the game </w:t>
      </w:r>
    </w:p>
    <w:p w14:paraId="0000000D" w14:textId="7805D27D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Task 5) Write a small questionnaire of 4 </w:t>
      </w:r>
      <w:r w:rsidR="002F2572">
        <w:rPr>
          <w:rFonts w:ascii="Bookman Old Style" w:eastAsia="Bookman Old Style" w:hAnsi="Bookman Old Style" w:cs="Bookman Old Style"/>
        </w:rPr>
        <w:t>questions</w:t>
      </w:r>
      <w:r>
        <w:rPr>
          <w:rFonts w:ascii="Bookman Old Style" w:eastAsia="Bookman Old Style" w:hAnsi="Bookman Old Style" w:cs="Bookman Old Style"/>
        </w:rPr>
        <w:t xml:space="preserve"> to ask during the playtest of the kart game on page 3.</w:t>
      </w:r>
    </w:p>
    <w:p w14:paraId="0000000E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0F" w14:textId="77777777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project. </w:t>
      </w:r>
    </w:p>
    <w:p w14:paraId="00000010" w14:textId="77777777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</w:r>
    </w:p>
    <w:p w14:paraId="00000011" w14:textId="5FFE0151" w:rsidR="002B1933" w:rsidRDefault="004516EE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Send a link to either your GitHub or </w:t>
      </w:r>
      <w:r>
        <w:rPr>
          <w:rFonts w:ascii="Bookman Old Style" w:eastAsia="Bookman Old Style" w:hAnsi="Bookman Old Style" w:cs="Bookman Old Style"/>
        </w:rPr>
        <w:t xml:space="preserve">a One Drive link via the </w:t>
      </w:r>
      <w:r w:rsidR="002F2572">
        <w:rPr>
          <w:rFonts w:ascii="Bookman Old Style" w:eastAsia="Bookman Old Style" w:hAnsi="Bookman Old Style" w:cs="Bookman Old Style"/>
        </w:rPr>
        <w:t>Assignment</w:t>
      </w:r>
      <w:r>
        <w:rPr>
          <w:rFonts w:ascii="Bookman Old Style" w:eastAsia="Bookman Old Style" w:hAnsi="Bookman Old Style" w:cs="Bookman Old Style"/>
        </w:rPr>
        <w:t xml:space="preserve"> Delivery option in LEA.</w:t>
      </w:r>
    </w:p>
    <w:p w14:paraId="00000012" w14:textId="77777777" w:rsidR="002B1933" w:rsidRDefault="004516EE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Add me to your repo if it’s private so I can see your work.</w:t>
      </w:r>
    </w:p>
    <w:p w14:paraId="00000013" w14:textId="77777777" w:rsidR="002B1933" w:rsidRDefault="004516EE">
      <w:pPr>
        <w:rPr>
          <w:rFonts w:ascii="Bookman Old Style" w:eastAsia="Bookman Old Style" w:hAnsi="Bookman Old Style" w:cs="Bookman Old Style"/>
        </w:rPr>
      </w:pPr>
      <w:r>
        <w:br w:type="page"/>
      </w:r>
    </w:p>
    <w:p w14:paraId="00000014" w14:textId="37EDE318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Bug </w:t>
      </w:r>
      <w:r w:rsidR="0051294D">
        <w:rPr>
          <w:rFonts w:ascii="Bookman Old Style" w:eastAsia="Bookman Old Style" w:hAnsi="Bookman Old Style" w:cs="Bookman Old Style"/>
        </w:rPr>
        <w:t>report:</w:t>
      </w:r>
      <w:r>
        <w:rPr>
          <w:rFonts w:ascii="Bookman Old Style" w:eastAsia="Bookman Old Style" w:hAnsi="Bookman Old Style" w:cs="Bookman Old Style"/>
        </w:rPr>
        <w:t xml:space="preserve"> </w:t>
      </w:r>
    </w:p>
    <w:p w14:paraId="00000015" w14:textId="7777A6DA" w:rsidR="002B1933" w:rsidRDefault="008E7531">
      <w:pPr>
        <w:rPr>
          <w:rFonts w:ascii="Bookman Old Style" w:eastAsia="Bookman Old Style" w:hAnsi="Bookman Old Style" w:cs="Bookman Old Style"/>
          <w:b/>
        </w:rPr>
      </w:pPr>
      <w:r w:rsidRPr="008E7531">
        <w:rPr>
          <w:rFonts w:ascii="Bookman Old Style" w:eastAsia="Bookman Old Style" w:hAnsi="Bookman Old Style" w:cs="Bookman Old Style"/>
          <w:b/>
        </w:rPr>
        <w:t>The game</w:t>
      </w:r>
      <w:r>
        <w:rPr>
          <w:rFonts w:ascii="Bookman Old Style" w:eastAsia="Bookman Old Style" w:hAnsi="Bookman Old Style" w:cs="Bookman Old Style"/>
          <w:b/>
        </w:rPr>
        <w:t xml:space="preserve"> wasn’t able to load because of the this error at the </w:t>
      </w:r>
      <w:proofErr w:type="gramStart"/>
      <w:r>
        <w:rPr>
          <w:rFonts w:ascii="Bookman Old Style" w:eastAsia="Bookman Old Style" w:hAnsi="Bookman Old Style" w:cs="Bookman Old Style"/>
          <w:b/>
        </w:rPr>
        <w:t>On</w:t>
      </w:r>
      <w:r w:rsidR="00A003CC">
        <w:rPr>
          <w:rFonts w:ascii="Bookman Old Style" w:eastAsia="Bookman Old Style" w:hAnsi="Bookman Old Style" w:cs="Bookman Old Style"/>
          <w:b/>
        </w:rPr>
        <w:t>ActionReceived(</w:t>
      </w:r>
      <w:proofErr w:type="gramEnd"/>
      <w:r w:rsidR="00A003CC">
        <w:rPr>
          <w:rFonts w:ascii="Bookman Old Style" w:eastAsia="Bookman Old Style" w:hAnsi="Bookman Old Style" w:cs="Bookman Old Style"/>
          <w:b/>
        </w:rPr>
        <w:t>) function.</w:t>
      </w:r>
      <w:r>
        <w:rPr>
          <w:rFonts w:ascii="Bookman Old Style" w:eastAsia="Bookman Old Style" w:hAnsi="Bookman Old Style" w:cs="Bookman Old Style"/>
          <w:b/>
        </w:rPr>
        <w:t xml:space="preserve"> </w:t>
      </w:r>
    </w:p>
    <w:p w14:paraId="65686F18" w14:textId="727AD6CA" w:rsidR="008E7531" w:rsidRPr="008E7531" w:rsidRDefault="008E7531">
      <w:pPr>
        <w:rPr>
          <w:rFonts w:ascii="Bookman Old Style" w:eastAsia="Bookman Old Style" w:hAnsi="Bookman Old Style" w:cs="Bookman Old Style"/>
          <w:b/>
        </w:rPr>
      </w:pPr>
      <w:r>
        <w:rPr>
          <w:noProof/>
        </w:rPr>
        <w:drawing>
          <wp:inline distT="0" distB="0" distL="0" distR="0" wp14:anchorId="6D8EF2E0" wp14:editId="127264EB">
            <wp:extent cx="5943600" cy="2439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4852" w14:textId="77777777" w:rsidR="00A003CC" w:rsidRDefault="00A003CC">
      <w:pPr>
        <w:rPr>
          <w:rFonts w:ascii="Bookman Old Style" w:eastAsia="Bookman Old Style" w:hAnsi="Bookman Old Style" w:cs="Bookman Old Style"/>
        </w:rPr>
      </w:pPr>
    </w:p>
    <w:p w14:paraId="00000016" w14:textId="4448EB3C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Bug </w:t>
      </w:r>
      <w:r w:rsidR="0051294D">
        <w:rPr>
          <w:rFonts w:ascii="Bookman Old Style" w:eastAsia="Bookman Old Style" w:hAnsi="Bookman Old Style" w:cs="Bookman Old Style"/>
        </w:rPr>
        <w:t>Description:</w:t>
      </w:r>
      <w:r>
        <w:rPr>
          <w:rFonts w:ascii="Bookman Old Style" w:eastAsia="Bookman Old Style" w:hAnsi="Bookman Old Style" w:cs="Bookman Old Style"/>
        </w:rPr>
        <w:t xml:space="preserve"> </w:t>
      </w:r>
    </w:p>
    <w:p w14:paraId="00000017" w14:textId="5BC90887" w:rsidR="002B1933" w:rsidRDefault="00A003CC">
      <w:p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Changed the function from </w:t>
      </w:r>
    </w:p>
    <w:p w14:paraId="4A591994" w14:textId="0B64B439" w:rsidR="00A003CC" w:rsidRDefault="00A003CC">
      <w:pPr>
        <w:rPr>
          <w:rFonts w:ascii="Bookman Old Style" w:eastAsia="Bookman Old Style" w:hAnsi="Bookman Old Style" w:cs="Bookman Old Style"/>
          <w:b/>
        </w:rPr>
      </w:pPr>
      <w:r>
        <w:rPr>
          <w:noProof/>
        </w:rPr>
        <w:drawing>
          <wp:inline distT="0" distB="0" distL="0" distR="0" wp14:anchorId="078F2280" wp14:editId="1EAA6EAD">
            <wp:extent cx="4476750" cy="247034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798" cy="24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7F69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1D237FD8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04589B54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2C5EA3C7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1BDFD927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41FB4344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26B885D4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74A0C4F8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6ED44BD6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5BFF7575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1795194A" w14:textId="77777777" w:rsid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3162AC39" w14:textId="08AD9849" w:rsidR="00A003CC" w:rsidRDefault="00A003CC">
      <w:p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To the new function that will be able to change the int value into float by </w:t>
      </w:r>
    </w:p>
    <w:p w14:paraId="06B7EC69" w14:textId="78EB924C" w:rsidR="00A003CC" w:rsidRDefault="00A003CC">
      <w:pPr>
        <w:rPr>
          <w:rFonts w:ascii="Bookman Old Style" w:eastAsia="Bookman Old Style" w:hAnsi="Bookman Old Style" w:cs="Bookman Old Style"/>
          <w:b/>
        </w:rPr>
      </w:pPr>
      <w:r>
        <w:rPr>
          <w:noProof/>
        </w:rPr>
        <w:drawing>
          <wp:inline distT="0" distB="0" distL="0" distR="0" wp14:anchorId="07C11FCF" wp14:editId="70A1594B">
            <wp:extent cx="5943600" cy="1207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57C9" w14:textId="77777777" w:rsidR="00A003CC" w:rsidRPr="00A003CC" w:rsidRDefault="00A003CC">
      <w:pPr>
        <w:rPr>
          <w:rFonts w:ascii="Bookman Old Style" w:eastAsia="Bookman Old Style" w:hAnsi="Bookman Old Style" w:cs="Bookman Old Style"/>
          <w:b/>
        </w:rPr>
      </w:pPr>
    </w:p>
    <w:p w14:paraId="00000018" w14:textId="0F065D96" w:rsidR="002B1933" w:rsidRDefault="00A003CC">
      <w:pPr>
        <w:rPr>
          <w:rFonts w:ascii="Bookman Old Style" w:eastAsia="Bookman Old Style" w:hAnsi="Bookman Old Style" w:cs="Bookman Old Style"/>
        </w:rPr>
      </w:pPr>
      <w:r>
        <w:rPr>
          <w:noProof/>
        </w:rPr>
        <w:drawing>
          <wp:inline distT="0" distB="0" distL="0" distR="0" wp14:anchorId="02410775" wp14:editId="6AD32E06">
            <wp:extent cx="4957847" cy="3248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199" cy="32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1A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1B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1C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1D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1E" w14:textId="1B4AB4BE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Reproduction </w:t>
      </w:r>
      <w:r w:rsidR="0051294D">
        <w:rPr>
          <w:rFonts w:ascii="Bookman Old Style" w:eastAsia="Bookman Old Style" w:hAnsi="Bookman Old Style" w:cs="Bookman Old Style"/>
        </w:rPr>
        <w:t>Step:</w:t>
      </w:r>
      <w:r>
        <w:rPr>
          <w:rFonts w:ascii="Bookman Old Style" w:eastAsia="Bookman Old Style" w:hAnsi="Bookman Old Style" w:cs="Bookman Old Style"/>
        </w:rPr>
        <w:t xml:space="preserve"> </w:t>
      </w:r>
    </w:p>
    <w:p w14:paraId="0000001F" w14:textId="1696F154" w:rsidR="002B1933" w:rsidRDefault="002B1933">
      <w:pPr>
        <w:rPr>
          <w:rFonts w:ascii="Bookman Old Style" w:eastAsia="Bookman Old Style" w:hAnsi="Bookman Old Style" w:cs="Bookman Old Style"/>
        </w:rPr>
      </w:pPr>
    </w:p>
    <w:p w14:paraId="1C159B9C" w14:textId="75DCA8A8" w:rsidR="008B22C9" w:rsidRPr="008B22C9" w:rsidRDefault="008B22C9" w:rsidP="008B22C9">
      <w:p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I changed the function in the KartAgent because the game was </w:t>
      </w:r>
      <w:r w:rsidRPr="008B22C9">
        <w:rPr>
          <w:rFonts w:ascii="Bookman Old Style" w:eastAsia="Bookman Old Style" w:hAnsi="Bookman Old Style" w:cs="Bookman Old Style"/>
          <w:b/>
        </w:rPr>
        <w:t xml:space="preserve">buggy. </w:t>
      </w:r>
      <w:r>
        <w:rPr>
          <w:rFonts w:ascii="Bookman Old Style" w:eastAsia="Bookman Old Style" w:hAnsi="Bookman Old Style" w:cs="Bookman Old Style"/>
          <w:b/>
        </w:rPr>
        <w:t>Now the pick-ups allow the player to move faster</w:t>
      </w:r>
      <w:r w:rsidRPr="008B22C9"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t xml:space="preserve">for the span of 2 seconds. I started uncommenting the </w:t>
      </w:r>
      <w:r w:rsidRPr="008B22C9">
        <w:rPr>
          <w:rFonts w:ascii="Bookman Old Style" w:eastAsia="Bookman Old Style" w:hAnsi="Bookman Old Style" w:cs="Bookman Old Style"/>
          <w:b/>
        </w:rPr>
        <w:t>Pickup Component</w:t>
      </w:r>
      <w:r w:rsidRPr="008B22C9">
        <w:rPr>
          <w:rFonts w:ascii="Bookman Old Style" w:eastAsia="Bookman Old Style" w:hAnsi="Bookman Old Style" w:cs="Bookman Old Style"/>
          <w:b/>
        </w:rPr>
        <w:t xml:space="preserve"> </w:t>
      </w:r>
    </w:p>
    <w:p w14:paraId="37B4E3CE" w14:textId="77777777" w:rsidR="008B22C9" w:rsidRDefault="008B22C9">
      <w:pPr>
        <w:rPr>
          <w:rFonts w:ascii="Bookman Old Style" w:eastAsia="Bookman Old Style" w:hAnsi="Bookman Old Style" w:cs="Bookman Old Style"/>
        </w:rPr>
      </w:pPr>
    </w:p>
    <w:p w14:paraId="00000020" w14:textId="75161B9C" w:rsidR="002B1933" w:rsidRDefault="008B22C9">
      <w:pPr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0" distB="0" distL="0" distR="0" wp14:anchorId="4DF715BC" wp14:editId="5820958D">
            <wp:extent cx="4381500" cy="191924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840" cy="19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2442" w14:textId="4131EA18" w:rsidR="008B22C9" w:rsidRDefault="008B22C9">
      <w:pPr>
        <w:rPr>
          <w:rFonts w:ascii="Bookman Old Style" w:eastAsia="Bookman Old Style" w:hAnsi="Bookman Old Style" w:cs="Bookman Old Style"/>
        </w:rPr>
      </w:pPr>
    </w:p>
    <w:p w14:paraId="32EE66C6" w14:textId="433C3653" w:rsidR="008B22C9" w:rsidRPr="008B22C9" w:rsidRDefault="008B22C9">
      <w:pPr>
        <w:rPr>
          <w:rFonts w:ascii="Bookman Old Style" w:eastAsia="Bookman Old Style" w:hAnsi="Bookman Old Style" w:cs="Bookman Old Style"/>
          <w:b/>
        </w:rPr>
      </w:pPr>
      <w:r w:rsidRPr="008B22C9">
        <w:rPr>
          <w:rFonts w:ascii="Bookman Old Style" w:eastAsia="Bookman Old Style" w:hAnsi="Bookman Old Style" w:cs="Bookman Old Style"/>
          <w:b/>
        </w:rPr>
        <w:t>The</w:t>
      </w:r>
      <w:r>
        <w:rPr>
          <w:rFonts w:ascii="Bookman Old Style" w:eastAsia="Bookman Old Style" w:hAnsi="Bookman Old Style" w:cs="Bookman Old Style"/>
          <w:b/>
        </w:rPr>
        <w:t xml:space="preserve"> green box disappears every time they player gets in contact</w:t>
      </w:r>
      <w:r w:rsidRPr="008B22C9"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t xml:space="preserve">and this helps the player move faster. </w:t>
      </w:r>
    </w:p>
    <w:p w14:paraId="00000023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24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25" w14:textId="7628502B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Expected Result</w:t>
      </w:r>
      <w:r>
        <w:rPr>
          <w:rFonts w:ascii="Bookman Old Style" w:eastAsia="Bookman Old Style" w:hAnsi="Bookman Old Style" w:cs="Bookman Old Style"/>
        </w:rPr>
        <w:t xml:space="preserve">: </w:t>
      </w:r>
    </w:p>
    <w:p w14:paraId="00000029" w14:textId="33AEFEE1" w:rsidR="002B1933" w:rsidRDefault="008B22C9">
      <w:pPr>
        <w:rPr>
          <w:rFonts w:ascii="Bookman Old Style" w:eastAsia="Bookman Old Style" w:hAnsi="Bookman Old Style" w:cs="Bookman Old Style"/>
        </w:rPr>
      </w:pPr>
      <w:r>
        <w:rPr>
          <w:noProof/>
        </w:rPr>
        <w:drawing>
          <wp:inline distT="0" distB="0" distL="0" distR="0" wp14:anchorId="5B74DD6C" wp14:editId="1520EA72">
            <wp:extent cx="4841396" cy="2295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148" cy="23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2ACECA5E" w:rsidR="002B1933" w:rsidRDefault="002B1933">
      <w:pPr>
        <w:rPr>
          <w:rFonts w:ascii="Bookman Old Style" w:eastAsia="Bookman Old Style" w:hAnsi="Bookman Old Style" w:cs="Bookman Old Style"/>
        </w:rPr>
      </w:pPr>
    </w:p>
    <w:p w14:paraId="5A363F67" w14:textId="07BD19D4" w:rsidR="008B22C9" w:rsidRPr="008B22C9" w:rsidRDefault="008B22C9">
      <w:p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The player is able to move faster when he gets in contact with the green box. </w:t>
      </w:r>
    </w:p>
    <w:p w14:paraId="0000002B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2C" w14:textId="03988161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Actual Result</w:t>
      </w:r>
      <w:r>
        <w:rPr>
          <w:rFonts w:ascii="Bookman Old Style" w:eastAsia="Bookman Old Style" w:hAnsi="Bookman Old Style" w:cs="Bookman Old Style"/>
        </w:rPr>
        <w:t xml:space="preserve">: </w:t>
      </w:r>
    </w:p>
    <w:p w14:paraId="00000031" w14:textId="6F458B60" w:rsidR="002B1933" w:rsidRDefault="00D365D3">
      <w:pPr>
        <w:rPr>
          <w:rFonts w:ascii="Bookman Old Style" w:eastAsia="Bookman Old Style" w:hAnsi="Bookman Old Style" w:cs="Bookman Old Style"/>
        </w:rPr>
      </w:pPr>
      <w:r>
        <w:rPr>
          <w:noProof/>
        </w:rPr>
        <w:drawing>
          <wp:inline distT="0" distB="0" distL="0" distR="0" wp14:anchorId="394061BD" wp14:editId="1CD9EC28">
            <wp:extent cx="4019550" cy="18345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907" cy="18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E1B4" w14:textId="408577D6" w:rsidR="00D365D3" w:rsidRPr="00D365D3" w:rsidRDefault="00D365D3">
      <w:p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The actual result we getting is the that the player is able to run faster when he hits the box. </w:t>
      </w:r>
    </w:p>
    <w:p w14:paraId="0E1FFCC8" w14:textId="77777777" w:rsidR="00D365D3" w:rsidRDefault="00D365D3">
      <w:pPr>
        <w:rPr>
          <w:rFonts w:ascii="Bookman Old Style" w:eastAsia="Bookman Old Style" w:hAnsi="Bookman Old Style" w:cs="Bookman Old Style"/>
        </w:rPr>
      </w:pPr>
    </w:p>
    <w:p w14:paraId="00000032" w14:textId="337974F3" w:rsidR="002B1933" w:rsidRDefault="004516E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Screenshot and </w:t>
      </w:r>
      <w:r w:rsidR="0051294D">
        <w:rPr>
          <w:rFonts w:ascii="Bookman Old Style" w:eastAsia="Bookman Old Style" w:hAnsi="Bookman Old Style" w:cs="Bookman Old Style"/>
        </w:rPr>
        <w:t>Another</w:t>
      </w:r>
      <w:r>
        <w:rPr>
          <w:rFonts w:ascii="Bookman Old Style" w:eastAsia="Bookman Old Style" w:hAnsi="Bookman Old Style" w:cs="Bookman Old Style"/>
        </w:rPr>
        <w:t xml:space="preserve"> document</w:t>
      </w:r>
      <w:r>
        <w:rPr>
          <w:rFonts w:ascii="Bookman Old Style" w:eastAsia="Bookman Old Style" w:hAnsi="Bookman Old Style" w:cs="Bookman Old Style"/>
        </w:rPr>
        <w:t xml:space="preserve">: </w:t>
      </w:r>
    </w:p>
    <w:p w14:paraId="0000003B" w14:textId="16B60501" w:rsidR="002B1933" w:rsidRDefault="00D365D3">
      <w:pPr>
        <w:rPr>
          <w:rFonts w:ascii="Bookman Old Style" w:eastAsia="Bookman Old Style" w:hAnsi="Bookman Old Style" w:cs="Bookman Old Style"/>
        </w:rPr>
      </w:pPr>
      <w:r>
        <w:rPr>
          <w:noProof/>
        </w:rPr>
        <w:drawing>
          <wp:inline distT="0" distB="0" distL="0" distR="0" wp14:anchorId="5FEAB0E8" wp14:editId="2F78523B">
            <wp:extent cx="4791292" cy="279082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168" cy="2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3D" w14:textId="77777777" w:rsidR="002B1933" w:rsidRDefault="002B1933">
      <w:pPr>
        <w:rPr>
          <w:rFonts w:ascii="Bookman Old Style" w:eastAsia="Bookman Old Style" w:hAnsi="Bookman Old Style" w:cs="Bookman Old Style"/>
        </w:rPr>
      </w:pPr>
    </w:p>
    <w:p w14:paraId="0000003E" w14:textId="40752142" w:rsidR="002B1933" w:rsidRDefault="00D365D3">
      <w:pPr>
        <w:rPr>
          <w:rFonts w:ascii="Bookman Old Style" w:eastAsia="Bookman Old Style" w:hAnsi="Bookman Old Style" w:cs="Bookman Old Style"/>
        </w:rPr>
      </w:pPr>
      <w:r>
        <w:rPr>
          <w:noProof/>
        </w:rPr>
        <w:drawing>
          <wp:inline distT="0" distB="0" distL="0" distR="0" wp14:anchorId="7D7E4F31" wp14:editId="5EBAD473">
            <wp:extent cx="4838700" cy="23464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585" cy="23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C6E0" w14:textId="65DEA3C5" w:rsidR="00D365D3" w:rsidRPr="00D365D3" w:rsidRDefault="00D365D3">
      <w:p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The player is able to complete the whole game with zero bugs</w:t>
      </w:r>
    </w:p>
    <w:p w14:paraId="27B281BC" w14:textId="77777777" w:rsidR="004516EE" w:rsidRDefault="004516EE">
      <w:pPr>
        <w:rPr>
          <w:rFonts w:ascii="Bookman Old Style" w:eastAsia="Bookman Old Style" w:hAnsi="Bookman Old Style" w:cs="Bookman Old Style"/>
        </w:rPr>
      </w:pPr>
    </w:p>
    <w:p w14:paraId="3DBB4704" w14:textId="77777777" w:rsidR="004516EE" w:rsidRDefault="004516EE">
      <w:pPr>
        <w:rPr>
          <w:rFonts w:ascii="Bookman Old Style" w:eastAsia="Bookman Old Style" w:hAnsi="Bookman Old Style" w:cs="Bookman Old Style"/>
        </w:rPr>
      </w:pPr>
    </w:p>
    <w:p w14:paraId="2196DF86" w14:textId="77777777" w:rsidR="004516EE" w:rsidRDefault="004516EE">
      <w:pPr>
        <w:rPr>
          <w:rFonts w:ascii="Bookman Old Style" w:eastAsia="Bookman Old Style" w:hAnsi="Bookman Old Style" w:cs="Bookman Old Style"/>
        </w:rPr>
      </w:pPr>
    </w:p>
    <w:p w14:paraId="7B585A6F" w14:textId="77777777" w:rsidR="004516EE" w:rsidRDefault="004516EE">
      <w:pPr>
        <w:rPr>
          <w:rFonts w:ascii="Bookman Old Style" w:eastAsia="Bookman Old Style" w:hAnsi="Bookman Old Style" w:cs="Bookman Old Style"/>
        </w:rPr>
      </w:pPr>
    </w:p>
    <w:p w14:paraId="14AD4630" w14:textId="77777777" w:rsidR="004516EE" w:rsidRDefault="004516EE">
      <w:pPr>
        <w:rPr>
          <w:rFonts w:ascii="Bookman Old Style" w:eastAsia="Bookman Old Style" w:hAnsi="Bookman Old Style" w:cs="Bookman Old Style"/>
        </w:rPr>
      </w:pPr>
    </w:p>
    <w:p w14:paraId="4A0F74C1" w14:textId="77777777" w:rsidR="004516EE" w:rsidRDefault="004516EE">
      <w:pPr>
        <w:rPr>
          <w:rFonts w:ascii="Bookman Old Style" w:eastAsia="Bookman Old Style" w:hAnsi="Bookman Old Style" w:cs="Bookman Old Style"/>
        </w:rPr>
      </w:pPr>
    </w:p>
    <w:p w14:paraId="480B9FAF" w14:textId="77777777" w:rsidR="004516EE" w:rsidRDefault="004516EE">
      <w:pPr>
        <w:rPr>
          <w:rFonts w:ascii="Bookman Old Style" w:eastAsia="Bookman Old Style" w:hAnsi="Bookman Old Style" w:cs="Bookman Old Style"/>
        </w:rPr>
      </w:pPr>
    </w:p>
    <w:p w14:paraId="09A0E955" w14:textId="77777777" w:rsidR="004516EE" w:rsidRDefault="004516EE">
      <w:pPr>
        <w:rPr>
          <w:rFonts w:ascii="Bookman Old Style" w:eastAsia="Bookman Old Style" w:hAnsi="Bookman Old Style" w:cs="Bookman Old Style"/>
        </w:rPr>
      </w:pPr>
    </w:p>
    <w:p w14:paraId="6D9332E0" w14:textId="77777777" w:rsidR="004516EE" w:rsidRDefault="004516EE">
      <w:pPr>
        <w:rPr>
          <w:rFonts w:ascii="Bookman Old Style" w:eastAsia="Bookman Old Style" w:hAnsi="Bookman Old Style" w:cs="Bookman Old Style"/>
        </w:rPr>
      </w:pPr>
    </w:p>
    <w:p w14:paraId="0000003F" w14:textId="7D241DAB" w:rsidR="002B1933" w:rsidRDefault="004516EE">
      <w:pPr>
        <w:rPr>
          <w:rFonts w:ascii="Bookman Old Style" w:eastAsia="Bookman Old Style" w:hAnsi="Bookman Old Style" w:cs="Bookman Old Style"/>
        </w:rPr>
      </w:pPr>
      <w:bookmarkStart w:id="2" w:name="_GoBack"/>
      <w:bookmarkEnd w:id="2"/>
      <w:r>
        <w:rPr>
          <w:rFonts w:ascii="Bookman Old Style" w:eastAsia="Bookman Old Style" w:hAnsi="Bookman Old Style" w:cs="Bookman Old Style"/>
        </w:rPr>
        <w:lastRenderedPageBreak/>
        <w:t>Playtest report</w:t>
      </w:r>
      <w:r>
        <w:rPr>
          <w:rFonts w:ascii="Bookman Old Style" w:eastAsia="Bookman Old Style" w:hAnsi="Bookman Old Style" w:cs="Bookman Old Style"/>
        </w:rPr>
        <w:t>:</w:t>
      </w:r>
    </w:p>
    <w:p w14:paraId="21197B62" w14:textId="699F1F56" w:rsidR="000F40A8" w:rsidRDefault="000F40A8">
      <w:pPr>
        <w:rPr>
          <w:rFonts w:ascii="Bookman Old Style" w:eastAsia="Bookman Old Style" w:hAnsi="Bookman Old Style" w:cs="Bookman Old Style"/>
        </w:rPr>
      </w:pPr>
    </w:p>
    <w:p w14:paraId="1882240D" w14:textId="67922DD8" w:rsidR="000F40A8" w:rsidRDefault="00B356FB">
      <w:pPr>
        <w:rPr>
          <w:rFonts w:ascii="Bookman Old Style" w:eastAsia="Bookman Old Style" w:hAnsi="Bookman Old Style" w:cs="Bookman Old Style"/>
        </w:rPr>
      </w:pPr>
      <w:r>
        <w:rPr>
          <w:noProof/>
        </w:rPr>
        <w:drawing>
          <wp:inline distT="0" distB="0" distL="0" distR="0" wp14:anchorId="7B804FE1" wp14:editId="1ED63857">
            <wp:extent cx="4784888" cy="2409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872" cy="24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9CD8" w14:textId="6CCAB34B" w:rsidR="00B356FB" w:rsidRPr="00B356FB" w:rsidRDefault="00B356FB">
      <w:p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The player is able to complete the game faster and with the fast pace. </w:t>
      </w:r>
    </w:p>
    <w:p w14:paraId="4AA7A9E1" w14:textId="7A643E5D" w:rsidR="000F40A8" w:rsidRDefault="000F40A8">
      <w:pPr>
        <w:rPr>
          <w:rFonts w:ascii="Bookman Old Style" w:eastAsia="Bookman Old Style" w:hAnsi="Bookman Old Style" w:cs="Bookman Old Style"/>
        </w:rPr>
      </w:pPr>
    </w:p>
    <w:p w14:paraId="43DF1750" w14:textId="608E411C" w:rsidR="008E7531" w:rsidRDefault="008E7531">
      <w:pPr>
        <w:rPr>
          <w:rFonts w:ascii="Bookman Old Style" w:eastAsia="Bookman Old Style" w:hAnsi="Bookman Old Style" w:cs="Bookman Old Style"/>
        </w:rPr>
      </w:pPr>
    </w:p>
    <w:p w14:paraId="4C64C256" w14:textId="26392CED" w:rsidR="008E7531" w:rsidRDefault="008E7531">
      <w:pPr>
        <w:rPr>
          <w:rFonts w:ascii="Bookman Old Style" w:eastAsia="Bookman Old Style" w:hAnsi="Bookman Old Style" w:cs="Bookman Old Style"/>
        </w:rPr>
      </w:pPr>
      <w:r>
        <w:rPr>
          <w:noProof/>
        </w:rPr>
        <w:drawing>
          <wp:inline distT="0" distB="0" distL="0" distR="0" wp14:anchorId="7A7D348B" wp14:editId="79EBD689">
            <wp:extent cx="4971415" cy="305752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5383" cy="30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5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51CCE"/>
    <w:multiLevelType w:val="multilevel"/>
    <w:tmpl w:val="A6DE29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933"/>
    <w:rsid w:val="000F40A8"/>
    <w:rsid w:val="002B1933"/>
    <w:rsid w:val="002F2572"/>
    <w:rsid w:val="004516EE"/>
    <w:rsid w:val="0051294D"/>
    <w:rsid w:val="008B22C9"/>
    <w:rsid w:val="008E7531"/>
    <w:rsid w:val="00A003CC"/>
    <w:rsid w:val="00B356FB"/>
    <w:rsid w:val="00D365D3"/>
    <w:rsid w:val="00DA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49080"/>
  <w15:docId w15:val="{25C7B1F2-5B6F-4ACE-B437-CA5D5139A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Fiacre Byiringiro</dc:creator>
  <cp:lastModifiedBy>Fiacre Byiringiro</cp:lastModifiedBy>
  <cp:revision>10</cp:revision>
  <dcterms:created xsi:type="dcterms:W3CDTF">2023-04-24T03:58:00Z</dcterms:created>
  <dcterms:modified xsi:type="dcterms:W3CDTF">2023-05-01T16:11:00Z</dcterms:modified>
</cp:coreProperties>
</file>