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chat programme using what you have learnt in Winsock (TCP based).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I/O Multiplexing Server and I/O Multiplexing Client for your framework.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also use Multithreaded Server and Multithreaded Client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Things to do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minecraft command convention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new solution folder for server and client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Integrate given framework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Welcome message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Broadcast “online status”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Broadcast message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/b “message”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Whisper message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/w @ID “message”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ASCII emoticon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list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 of connected socket descriptors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Quit/Close connection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Broadcast “offline status”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 help menu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commands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Feature list 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feature is implemented and how it is implemented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guide 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use these features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Where are the codes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File names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Function names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 names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Line numbers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Screenshots of how it works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Mark first entered session as room master - discord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 privilege to add the password to enter the room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more functions to master client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Multiple chat rooms in chatting channel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Friends list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 features for friends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message always sets name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Settings packet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= settings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= name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= “name here”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name harry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name john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packet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= message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= (whisper/name) / (all)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= “message here”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john hello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all good morning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 packet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= message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= self/me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= help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Ie send me help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structure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SocketID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Name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