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Form link: 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https://forms.gle/7q9xpzNs8pFVoFQc7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Test Case Scenarios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Players learn how to pick up objects.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Player starts the level with a machete close by, the player notices the highlight and picks it up.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Player kills the enemy and the enemy drops a gun, by repetition, the player should have learnt to pick up the gun.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By extension, player to learn to pick up ammo, health, gold and interact with inventory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to learn basic combat mechanics.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Melee attacks and shooting.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Player starts with a pistol and machete.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By clicking left click, the player can attack.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By pressing ‘V’, the player can perform melee without a machete.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to learn to use defense covers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Player to be introduced to defense covers at the start of the level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Player learns to crouch behind the cover to avoid fire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Player to learn how to peek around corners, avoid fire, gain defensive position by leveraging walls and covers.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to learn about enemy types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There are 4 main enemy types, each with a different color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Player to learn to identify and react accordingly to the enemy types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to learn about barrels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Player to know that barrels explode upon damage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Players know to identify barrels and use them to kill enemies or open new paths.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to learn about chests, ladders, doors and other interactables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Player to use interactables to their advantage, from loot to getting to new places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to manage risk and reward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barracks are identical, with a chance for a chest, thus the player has to evaluate their chances for a battle in exchange of a new weapon. The barracks have a range of enemies that can be easy or hard depending on the weapon and skills of the player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Player notes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Normal player experience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Died 3 times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1st section - zombies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Died to zombie while reloading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3rd section - chargers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Could not aim well, missed most shots on charger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4th section - shot to death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Too many enemies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Explored most of the time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Died 4 times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1st section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Died to zombie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Died to soldier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3rd section - soldier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Hard to kill zombie in close quarters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4th section - shot to death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Too many enemies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Speed runner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First person to pick up machete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Did not use it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Could not kill boss with pistol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Died 3 times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1st section - soldier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Shot to death while running 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4th section - shot to death x2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Too many enemies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Got lost while progressing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Died 4 times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Overall poor navigation and slow response time to enemies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Could not aim well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Too lucky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Died 1 time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2nd section, died while reloading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Got launcher from enemy drop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Killed enemies really fast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Got beam weapon from boss chest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Killed arena enemies without dying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Final evaluation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All players learnt basic movement and combat controls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Most players learnt to use defense covers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Some players got lost and had trouble navigating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No players used grenades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Noted that grenades bounce in weird manner due to terrain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Noted that grenades deal poor damage and short range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Few players noticed and picked up the machete from the starting point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Most players killed all enemies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Noted that they were not told how to clear the level, most assumed to kill all enemies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Most players did not attempt the barracks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All players said that the boss battle was too hard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Changes 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Reduced the number of zombies throughout level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Applied walls and barricades around paths to guide the player 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Assigned patrolAI to tighter paths instead of roam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chests around the level to allow speedrunners to gain items without killing enemies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more protective cover around 3rd and 4th section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Removed certain guns from dropping from enemies and chests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orms.gle/7q9xpzNs8pFVoFQc7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