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E367" w14:textId="040B0347" w:rsidR="00E8132D" w:rsidRPr="007D5EB2" w:rsidRDefault="00E8132D" w:rsidP="007D5EB2">
      <w:pPr>
        <w:pStyle w:val="ListParagraph"/>
        <w:numPr>
          <w:ilvl w:val="0"/>
          <w:numId w:val="2"/>
        </w:numPr>
        <w:spacing w:after="30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</w:pPr>
      <w:r w:rsidRPr="007D5E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  <w:t>TENTANG APLIKASI</w:t>
      </w:r>
    </w:p>
    <w:p w14:paraId="48026DA4" w14:textId="685A6B7E" w:rsidR="00E8132D" w:rsidRP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ShopIT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DEAC10B" w14:textId="25597632" w:rsidR="00E8132D" w:rsidRP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dunia fashion,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ShopIT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71B51F73" w14:textId="741829DD" w:rsidR="00E8132D" w:rsidRP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0E0EA2B7" w14:textId="5E0AEAFC" w:rsidR="00E8132D" w:rsidRP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sz w:val="24"/>
          <w:szCs w:val="24"/>
        </w:rPr>
        <w:t>Navigasikan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toko kami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3019A4B1" w14:textId="25AA7A00" w:rsidR="00A61D27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ShopIT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jelajahi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toko online kami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!</w:t>
      </w:r>
    </w:p>
    <w:p w14:paraId="181721A7" w14:textId="4A72BA5E" w:rsidR="00E8132D" w:rsidRDefault="00E8132D" w:rsidP="00E8132D">
      <w:pPr>
        <w:rPr>
          <w:rFonts w:ascii="Times New Roman" w:hAnsi="Times New Roman" w:cs="Times New Roman"/>
          <w:sz w:val="24"/>
          <w:szCs w:val="24"/>
        </w:rPr>
      </w:pPr>
    </w:p>
    <w:p w14:paraId="2E64728E" w14:textId="2AF8D4E2" w:rsidR="00E8132D" w:rsidRDefault="00E8132D" w:rsidP="00E81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ADA DI DALAM APLIKASI</w:t>
      </w:r>
    </w:p>
    <w:p w14:paraId="270BA89C" w14:textId="05503F98" w:rsidR="00E8132D" w:rsidRDefault="00E8132D" w:rsidP="00E8132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7BE9D" w14:textId="08243A5C" w:rsidR="00E8132D" w:rsidRPr="00E8132D" w:rsidRDefault="00E8132D" w:rsidP="00E813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Koleksi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Luar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Biasa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Jelajahi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fashion,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kurasi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ShopIT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B247A3F" w14:textId="62DCD423" w:rsidR="00E8132D" w:rsidRPr="00E8132D" w:rsidRDefault="00E8132D" w:rsidP="00E813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Penawaran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Eksklusif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ShopIT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2577974C" w14:textId="60FF1CFF" w:rsidR="00E8132D" w:rsidRPr="00E8132D" w:rsidRDefault="00E8132D" w:rsidP="00E813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Canggih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64E0100F" w14:textId="34E1CA92" w:rsidR="00E8132D" w:rsidRPr="00E8132D" w:rsidRDefault="00E8132D" w:rsidP="00E813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Terorganisir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72A4524D" w14:textId="70DF9843" w:rsid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b/>
          <w:bCs/>
          <w:sz w:val="24"/>
          <w:szCs w:val="24"/>
        </w:rPr>
        <w:t>Penawaran</w:t>
      </w:r>
      <w:proofErr w:type="spellEnd"/>
      <w:r w:rsidRPr="00E81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, dan promo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lewatkan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8132D">
        <w:rPr>
          <w:rFonts w:ascii="Times New Roman" w:hAnsi="Times New Roman" w:cs="Times New Roman"/>
          <w:sz w:val="24"/>
          <w:szCs w:val="24"/>
        </w:rPr>
        <w:t>.</w:t>
      </w:r>
    </w:p>
    <w:p w14:paraId="4CE12F0F" w14:textId="75D741DD" w:rsid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06BF4F" w14:textId="43E615A3" w:rsid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8E32E" w14:textId="57905B2A" w:rsidR="00E8132D" w:rsidRDefault="00E8132D" w:rsidP="00E813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AFE9C" w14:textId="61955B61" w:rsidR="00E8132D" w:rsidRDefault="00E8132D" w:rsidP="00E81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APLIKASI</w:t>
      </w:r>
    </w:p>
    <w:p w14:paraId="39DF8EA0" w14:textId="77777777" w:rsidR="00E8132D" w:rsidRPr="00E8132D" w:rsidRDefault="00E8132D" w:rsidP="00E8132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BF1F0" w14:textId="240DEC6C" w:rsidR="00E8132D" w:rsidRPr="00E8132D" w:rsidRDefault="00E8132D" w:rsidP="00E8132D">
      <w:pPr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33A767" wp14:editId="267455D8">
            <wp:extent cx="4987637" cy="247160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0"/>
                    <a:stretch/>
                  </pic:blipFill>
                  <pic:spPr bwMode="auto">
                    <a:xfrm>
                      <a:off x="0" y="0"/>
                      <a:ext cx="4990474" cy="247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32D" w:rsidRPr="00E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871DB"/>
    <w:multiLevelType w:val="hybridMultilevel"/>
    <w:tmpl w:val="298A146A"/>
    <w:lvl w:ilvl="0" w:tplc="9654A4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30AD0"/>
    <w:multiLevelType w:val="hybridMultilevel"/>
    <w:tmpl w:val="D42AD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2D"/>
    <w:rsid w:val="00072FC5"/>
    <w:rsid w:val="00602D67"/>
    <w:rsid w:val="007B38BE"/>
    <w:rsid w:val="007D5EB2"/>
    <w:rsid w:val="00A61D27"/>
    <w:rsid w:val="00E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7530"/>
  <w15:chartTrackingRefBased/>
  <w15:docId w15:val="{884E9E05-F005-4702-9F34-24AE795F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2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8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8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Faruq</dc:creator>
  <cp:keywords/>
  <dc:description/>
  <cp:lastModifiedBy>Muhamad Faruq</cp:lastModifiedBy>
  <cp:revision>1</cp:revision>
  <cp:lastPrinted>2024-01-04T02:37:00Z</cp:lastPrinted>
  <dcterms:created xsi:type="dcterms:W3CDTF">2024-01-04T02:25:00Z</dcterms:created>
  <dcterms:modified xsi:type="dcterms:W3CDTF">2024-01-04T03:00:00Z</dcterms:modified>
</cp:coreProperties>
</file>