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D7B83" w14:textId="77777777" w:rsidR="006F1C87" w:rsidRPr="001F617C" w:rsidRDefault="00000000">
      <w:pPr>
        <w:pStyle w:val="Titre1"/>
        <w:rPr>
          <w:color w:val="auto"/>
          <w:lang w:val="fr-FR"/>
        </w:rPr>
      </w:pPr>
      <w:r w:rsidRPr="001F617C">
        <w:rPr>
          <w:color w:val="auto"/>
          <w:lang w:val="fr-FR"/>
        </w:rPr>
        <w:t>Manuel d'utilisation – Site E-commerce</w:t>
      </w:r>
    </w:p>
    <w:p w14:paraId="30483A04" w14:textId="77777777" w:rsidR="006F1C87" w:rsidRPr="001F617C" w:rsidRDefault="00000000">
      <w:pPr>
        <w:pStyle w:val="Titre2"/>
        <w:rPr>
          <w:color w:val="auto"/>
          <w:lang w:val="fr-FR"/>
        </w:rPr>
      </w:pPr>
      <w:r w:rsidRPr="001F617C">
        <w:rPr>
          <w:color w:val="auto"/>
          <w:lang w:val="fr-FR"/>
        </w:rPr>
        <w:t>1. Installation du projet</w:t>
      </w:r>
    </w:p>
    <w:p w14:paraId="5DE674BB" w14:textId="77777777" w:rsidR="006F1C87" w:rsidRPr="001F617C" w:rsidRDefault="00000000">
      <w:pPr>
        <w:pStyle w:val="Titre3"/>
        <w:rPr>
          <w:color w:val="auto"/>
          <w:lang w:val="fr-FR"/>
        </w:rPr>
      </w:pPr>
      <w:r w:rsidRPr="001F617C">
        <w:rPr>
          <w:color w:val="auto"/>
          <w:lang w:val="fr-FR"/>
        </w:rPr>
        <w:t>1.1 Prérequis</w:t>
      </w:r>
    </w:p>
    <w:p w14:paraId="6D191C7F" w14:textId="77777777" w:rsidR="006F1C87" w:rsidRPr="001F617C" w:rsidRDefault="00000000">
      <w:pPr>
        <w:pStyle w:val="Listepuces"/>
        <w:rPr>
          <w:lang w:val="fr-FR"/>
        </w:rPr>
      </w:pPr>
      <w:r w:rsidRPr="001F617C">
        <w:rPr>
          <w:lang w:val="fr-FR"/>
        </w:rPr>
        <w:t>Serveur local : WAMP (ou équivalent)</w:t>
      </w:r>
    </w:p>
    <w:p w14:paraId="776729EC" w14:textId="77777777" w:rsidR="006F1C87" w:rsidRPr="001F617C" w:rsidRDefault="00000000">
      <w:pPr>
        <w:pStyle w:val="Listepuces"/>
        <w:rPr>
          <w:lang w:val="fr-FR"/>
        </w:rPr>
      </w:pPr>
      <w:r w:rsidRPr="001F617C">
        <w:rPr>
          <w:lang w:val="fr-FR"/>
        </w:rPr>
        <w:t>SGBD : phpMyAdmin ou MySQL Workbench</w:t>
      </w:r>
    </w:p>
    <w:p w14:paraId="4BC03141" w14:textId="77777777" w:rsidR="006F1C87" w:rsidRPr="001F617C" w:rsidRDefault="00000000">
      <w:pPr>
        <w:pStyle w:val="Listepuces"/>
        <w:rPr>
          <w:lang w:val="fr-FR"/>
        </w:rPr>
      </w:pPr>
      <w:r w:rsidRPr="001F617C">
        <w:rPr>
          <w:lang w:val="fr-FR"/>
        </w:rPr>
        <w:t>Navigateur : Chrome, Edge, Firefox (au choix)</w:t>
      </w:r>
    </w:p>
    <w:p w14:paraId="272E6175" w14:textId="77777777" w:rsidR="006F1C87" w:rsidRPr="001F617C" w:rsidRDefault="00000000">
      <w:pPr>
        <w:pStyle w:val="Listepuces"/>
        <w:rPr>
          <w:lang w:val="fr-FR"/>
        </w:rPr>
      </w:pPr>
      <w:r w:rsidRPr="001F617C">
        <w:rPr>
          <w:lang w:val="fr-FR"/>
        </w:rPr>
        <w:t xml:space="preserve">Google </w:t>
      </w:r>
      <w:proofErr w:type="spellStart"/>
      <w:r w:rsidRPr="001F617C">
        <w:rPr>
          <w:lang w:val="fr-FR"/>
        </w:rPr>
        <w:t>Authenticator</w:t>
      </w:r>
      <w:proofErr w:type="spellEnd"/>
      <w:r w:rsidRPr="001F617C">
        <w:rPr>
          <w:lang w:val="fr-FR"/>
        </w:rPr>
        <w:t xml:space="preserve"> : Application installée sur smartphone</w:t>
      </w:r>
    </w:p>
    <w:p w14:paraId="395D8CFC" w14:textId="77777777" w:rsidR="006F1C87" w:rsidRPr="001F617C" w:rsidRDefault="00000000">
      <w:pPr>
        <w:pStyle w:val="Titre3"/>
        <w:rPr>
          <w:color w:val="auto"/>
          <w:lang w:val="fr-FR"/>
        </w:rPr>
      </w:pPr>
      <w:r w:rsidRPr="001F617C">
        <w:rPr>
          <w:color w:val="auto"/>
          <w:lang w:val="fr-FR"/>
        </w:rPr>
        <w:t>1.2 Récupération et installation du projet</w:t>
      </w:r>
    </w:p>
    <w:p w14:paraId="54F68453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Récupérez le fichier e_commerce.zip (disponible sur le Drive).</w:t>
      </w:r>
    </w:p>
    <w:p w14:paraId="103F49C2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Décompressez le fichier e_commerce.zip.</w:t>
      </w:r>
    </w:p>
    <w:p w14:paraId="66FD56A4" w14:textId="788C8A8A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Copiez le dossier décompressé dans le répertoire suivant :  C:\wamp64\www\ (ou le dossier www de votre installation WAMP).</w:t>
      </w:r>
    </w:p>
    <w:p w14:paraId="1FF1B024" w14:textId="77777777" w:rsidR="006F1C87" w:rsidRPr="001F617C" w:rsidRDefault="00000000">
      <w:pPr>
        <w:pStyle w:val="Titre3"/>
        <w:rPr>
          <w:color w:val="auto"/>
          <w:lang w:val="fr-FR"/>
        </w:rPr>
      </w:pPr>
      <w:r w:rsidRPr="001F617C">
        <w:rPr>
          <w:color w:val="auto"/>
          <w:lang w:val="fr-FR"/>
        </w:rPr>
        <w:t>1.3 Configuration de la base de données</w:t>
      </w:r>
    </w:p>
    <w:p w14:paraId="15FF1166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Récupérez le fichier de la base de données (format .</w:t>
      </w:r>
      <w:proofErr w:type="spellStart"/>
      <w:r w:rsidRPr="001F617C">
        <w:rPr>
          <w:lang w:val="fr-FR"/>
        </w:rPr>
        <w:t>sql</w:t>
      </w:r>
      <w:proofErr w:type="spellEnd"/>
      <w:r w:rsidRPr="001F617C">
        <w:rPr>
          <w:lang w:val="fr-FR"/>
        </w:rPr>
        <w:t>) disponible sur le Drive.</w:t>
      </w:r>
    </w:p>
    <w:p w14:paraId="754B31FF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Connectez-vous à phpMyAdmin via votre serveur local.</w:t>
      </w:r>
    </w:p>
    <w:p w14:paraId="60C9E976" w14:textId="42ABBE94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 xml:space="preserve">Créez une nouvelle base de données nommée :  </w:t>
      </w:r>
      <w:proofErr w:type="spellStart"/>
      <w:r w:rsidRPr="001F617C">
        <w:rPr>
          <w:lang w:val="fr-FR"/>
        </w:rPr>
        <w:t>e_commerce</w:t>
      </w:r>
      <w:proofErr w:type="spellEnd"/>
      <w:r w:rsidRPr="001F617C">
        <w:rPr>
          <w:lang w:val="fr-FR"/>
        </w:rPr>
        <w:t xml:space="preserve"> (respectez exactement ce nom, sans majuscules).</w:t>
      </w:r>
    </w:p>
    <w:p w14:paraId="3D0E4E60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Importez le fichier .</w:t>
      </w:r>
      <w:proofErr w:type="spellStart"/>
      <w:r w:rsidRPr="001F617C">
        <w:rPr>
          <w:lang w:val="fr-FR"/>
        </w:rPr>
        <w:t>sql</w:t>
      </w:r>
      <w:proofErr w:type="spellEnd"/>
      <w:r w:rsidRPr="001F617C">
        <w:rPr>
          <w:lang w:val="fr-FR"/>
        </w:rPr>
        <w:t xml:space="preserve"> dans cette base via l’onglet "Importer" de phpMyAdmin.</w:t>
      </w:r>
    </w:p>
    <w:p w14:paraId="68E1920A" w14:textId="77777777" w:rsidR="006F1C87" w:rsidRPr="001F617C" w:rsidRDefault="00000000">
      <w:pPr>
        <w:pStyle w:val="Titre2"/>
        <w:rPr>
          <w:color w:val="auto"/>
          <w:lang w:val="fr-FR"/>
        </w:rPr>
      </w:pPr>
      <w:r w:rsidRPr="001F617C">
        <w:rPr>
          <w:color w:val="auto"/>
          <w:lang w:val="fr-FR"/>
        </w:rPr>
        <w:t>2. Accès au site</w:t>
      </w:r>
    </w:p>
    <w:p w14:paraId="30AC6951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Ouvrez votre navigateur préféré.</w:t>
      </w:r>
    </w:p>
    <w:p w14:paraId="6151208A" w14:textId="51BB0390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Saisissez l’adresse suivante :  http://localhost/e-commerce/e-commerce/index.php.</w:t>
      </w:r>
    </w:p>
    <w:p w14:paraId="005A3F5B" w14:textId="77777777" w:rsidR="006F1C87" w:rsidRPr="001F617C" w:rsidRDefault="00000000">
      <w:pPr>
        <w:pStyle w:val="Titre2"/>
        <w:rPr>
          <w:color w:val="auto"/>
          <w:lang w:val="fr-FR"/>
        </w:rPr>
      </w:pPr>
      <w:r w:rsidRPr="001F617C">
        <w:rPr>
          <w:color w:val="auto"/>
          <w:lang w:val="fr-FR"/>
        </w:rPr>
        <w:t>3. Création d’un compte utilisateur</w:t>
      </w:r>
    </w:p>
    <w:p w14:paraId="213D24C8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Accédez à la page d'inscription en cliquant sur "S'inscrire".</w:t>
      </w:r>
    </w:p>
    <w:p w14:paraId="41B8D244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Remplissez le formulaire de création de compte.</w:t>
      </w:r>
    </w:p>
    <w:p w14:paraId="6A67591C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 xml:space="preserve">Préparez l’application Google </w:t>
      </w:r>
      <w:proofErr w:type="spellStart"/>
      <w:r w:rsidRPr="001F617C">
        <w:rPr>
          <w:lang w:val="fr-FR"/>
        </w:rPr>
        <w:t>Authenticator</w:t>
      </w:r>
      <w:proofErr w:type="spellEnd"/>
      <w:r w:rsidRPr="001F617C">
        <w:rPr>
          <w:lang w:val="fr-FR"/>
        </w:rPr>
        <w:t xml:space="preserve"> sur votre smartphone pour scanner le QR code ou saisir la clé fournie.</w:t>
      </w:r>
    </w:p>
    <w:p w14:paraId="19D28248" w14:textId="77777777" w:rsidR="006F1C87" w:rsidRPr="001F617C" w:rsidRDefault="00000000">
      <w:pPr>
        <w:pStyle w:val="Listenumros"/>
        <w:rPr>
          <w:lang w:val="fr-FR"/>
        </w:rPr>
      </w:pPr>
      <w:r w:rsidRPr="001F617C">
        <w:rPr>
          <w:lang w:val="fr-FR"/>
        </w:rPr>
        <w:t>Finalisez la création de votre compte en validant l’authentification à double facteur.</w:t>
      </w:r>
    </w:p>
    <w:p w14:paraId="3BDCC857" w14:textId="77777777" w:rsidR="006F1C87" w:rsidRPr="001F617C" w:rsidRDefault="00000000">
      <w:pPr>
        <w:pStyle w:val="Titre2"/>
        <w:rPr>
          <w:color w:val="auto"/>
          <w:lang w:val="fr-FR"/>
        </w:rPr>
      </w:pPr>
      <w:r w:rsidRPr="001F617C">
        <w:rPr>
          <w:color w:val="auto"/>
          <w:lang w:val="fr-FR"/>
        </w:rPr>
        <w:t>4. Navigation sur le site</w:t>
      </w:r>
    </w:p>
    <w:p w14:paraId="1FFE96B0" w14:textId="77777777" w:rsidR="006F1C87" w:rsidRPr="001F617C" w:rsidRDefault="00000000">
      <w:pPr>
        <w:rPr>
          <w:lang w:val="fr-FR"/>
        </w:rPr>
      </w:pPr>
      <w:r w:rsidRPr="001F617C">
        <w:rPr>
          <w:lang w:val="fr-FR"/>
        </w:rPr>
        <w:t>Une fois inscrit et connecté, l’utilisateur peut librement naviguer dans les différentes sections du site e-commerce.</w:t>
      </w:r>
    </w:p>
    <w:sectPr w:rsidR="006F1C87" w:rsidRPr="001F617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26F1"/>
    <w:multiLevelType w:val="multilevel"/>
    <w:tmpl w:val="45C0528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A322D56"/>
    <w:multiLevelType w:val="multilevel"/>
    <w:tmpl w:val="104EE9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A26837"/>
    <w:multiLevelType w:val="multilevel"/>
    <w:tmpl w:val="9CC6FEC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D4773D0"/>
    <w:multiLevelType w:val="multilevel"/>
    <w:tmpl w:val="69BCB6B4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425E92"/>
    <w:multiLevelType w:val="multilevel"/>
    <w:tmpl w:val="7E3EA9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7817FDD"/>
    <w:multiLevelType w:val="multilevel"/>
    <w:tmpl w:val="2C5E60D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DF53A2"/>
    <w:multiLevelType w:val="multilevel"/>
    <w:tmpl w:val="5EC8A0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08633916">
    <w:abstractNumId w:val="1"/>
  </w:num>
  <w:num w:numId="2" w16cid:durableId="680592493">
    <w:abstractNumId w:val="0"/>
  </w:num>
  <w:num w:numId="3" w16cid:durableId="1920866141">
    <w:abstractNumId w:val="3"/>
  </w:num>
  <w:num w:numId="4" w16cid:durableId="354618980">
    <w:abstractNumId w:val="5"/>
  </w:num>
  <w:num w:numId="5" w16cid:durableId="104084614">
    <w:abstractNumId w:val="2"/>
  </w:num>
  <w:num w:numId="6" w16cid:durableId="796216683">
    <w:abstractNumId w:val="6"/>
  </w:num>
  <w:num w:numId="7" w16cid:durableId="143435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C87"/>
    <w:rsid w:val="001F617C"/>
    <w:rsid w:val="004859A8"/>
    <w:rsid w:val="006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D361E"/>
  <w15:docId w15:val="{79D1C3FE-A1BB-BA46-838D-509C8E49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E618BF"/>
  </w:style>
  <w:style w:type="character" w:customStyle="1" w:styleId="PieddepageCar">
    <w:name w:val="Pied de page Car"/>
    <w:basedOn w:val="Policepardfaut"/>
    <w:link w:val="Pieddepage"/>
    <w:uiPriority w:val="99"/>
    <w:qFormat/>
    <w:rsid w:val="00E618BF"/>
  </w:style>
  <w:style w:type="character" w:customStyle="1" w:styleId="Titre1Car">
    <w:name w:val="Titre 1 Car"/>
    <w:basedOn w:val="Policepardfaut"/>
    <w:link w:val="Titre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AA1D8D"/>
  </w:style>
  <w:style w:type="character" w:customStyle="1" w:styleId="Corpsdetexte2Car">
    <w:name w:val="Corps de texte 2 Car"/>
    <w:basedOn w:val="Policepardfaut"/>
    <w:link w:val="Corpsdetexte2"/>
    <w:uiPriority w:val="99"/>
    <w:qFormat/>
    <w:rsid w:val="00AA1D8D"/>
  </w:style>
  <w:style w:type="character" w:customStyle="1" w:styleId="Corpsdetexte3Car">
    <w:name w:val="Corps de texte 3 Car"/>
    <w:basedOn w:val="Policepardfaut"/>
    <w:link w:val="Corpsdetexte3"/>
    <w:uiPriority w:val="99"/>
    <w:qFormat/>
    <w:rsid w:val="00AA1D8D"/>
    <w:rPr>
      <w:sz w:val="16"/>
      <w:szCs w:val="16"/>
    </w:rPr>
  </w:style>
  <w:style w:type="character" w:customStyle="1" w:styleId="TextedemacroCar">
    <w:name w:val="Texte de macro Car"/>
    <w:basedOn w:val="Policepardfaut"/>
    <w:link w:val="Texte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tionCar">
    <w:name w:val="Citation Car"/>
    <w:basedOn w:val="Policepardfaut"/>
    <w:link w:val="Citation"/>
    <w:uiPriority w:val="29"/>
    <w:qFormat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Titre">
    <w:name w:val="Title"/>
    <w:basedOn w:val="Normal"/>
    <w:next w:val="Corpsdetexte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ansinterligne">
    <w:name w:val="No Spacing"/>
    <w:uiPriority w:val="1"/>
    <w:qFormat/>
    <w:rsid w:val="00FC693F"/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qFormat/>
    <w:rsid w:val="00AA1D8D"/>
    <w:pPr>
      <w:spacing w:after="120" w:line="480" w:lineRule="auto"/>
    </w:pPr>
  </w:style>
  <w:style w:type="paragraph" w:styleId="Corpsdetexte3">
    <w:name w:val="Body Text 3"/>
    <w:basedOn w:val="Normal"/>
    <w:link w:val="Corpsdetex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e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itreindex">
    <w:name w:val="index heading"/>
    <w:basedOn w:val="Titre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numbering" w:customStyle="1" w:styleId="Pasdeliste">
    <w:name w:val="Pas de liste"/>
    <w:uiPriority w:val="99"/>
    <w:semiHidden/>
    <w:unhideWhenUsed/>
    <w:qFormat/>
  </w:style>
  <w:style w:type="table" w:styleId="Grilledutableau">
    <w:name w:val="Table Grid"/>
    <w:basedOn w:val="Tableau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2025-09-16T08:49:00Z</dcterms:modified>
  <dc:language>fr-FR</dc:language>
</cp:coreProperties>
</file>