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918" w:rsidRDefault="00E37918" w:rsidP="00E37918">
      <w:pPr>
        <w:ind w:left="-567"/>
        <w:rPr>
          <w:iCs/>
          <w:noProof/>
          <w:sz w:val="20"/>
          <w:szCs w:val="20"/>
          <w:lang w:eastAsia="fr-FR"/>
        </w:rPr>
      </w:pPr>
      <w:r w:rsidRPr="00E37918">
        <w:rPr>
          <w:iCs/>
          <w:noProof/>
          <w:sz w:val="20"/>
          <w:szCs w:val="20"/>
          <w:lang w:eastAsia="fr-FR"/>
        </w:rPr>
        <w:t>Ministere de la Sante, d</w:t>
      </w:r>
      <w:r>
        <w:rPr>
          <w:iCs/>
          <w:noProof/>
          <w:sz w:val="20"/>
          <w:szCs w:val="20"/>
          <w:lang w:eastAsia="fr-FR"/>
        </w:rPr>
        <w:t xml:space="preserve">e l’Hygiene Publique </w:t>
      </w:r>
      <w:r w:rsidR="00E642FC">
        <w:rPr>
          <w:iCs/>
          <w:noProof/>
          <w:sz w:val="20"/>
          <w:szCs w:val="20"/>
          <w:lang w:eastAsia="fr-FR"/>
        </w:rPr>
        <w:t xml:space="preserve">                                                                République de co</w:t>
      </w:r>
      <w:r w:rsidR="00E642FC">
        <w:rPr>
          <w:iCs/>
          <w:noProof/>
          <w:sz w:val="20"/>
          <w:szCs w:val="20"/>
          <w:lang w:eastAsia="fr-FR"/>
        </w:rPr>
        <w:softHyphen/>
      </w:r>
      <w:r w:rsidR="00E642FC">
        <w:rPr>
          <w:iCs/>
          <w:noProof/>
          <w:sz w:val="20"/>
          <w:szCs w:val="20"/>
          <w:lang w:eastAsia="fr-FR"/>
        </w:rPr>
        <w:softHyphen/>
      </w:r>
      <w:r w:rsidR="00E642FC">
        <w:rPr>
          <w:iCs/>
          <w:noProof/>
          <w:sz w:val="20"/>
          <w:szCs w:val="20"/>
          <w:lang w:eastAsia="fr-FR"/>
        </w:rPr>
        <w:softHyphen/>
      </w:r>
      <w:r w:rsidR="00E642FC">
        <w:rPr>
          <w:iCs/>
          <w:noProof/>
          <w:sz w:val="20"/>
          <w:szCs w:val="20"/>
          <w:lang w:eastAsia="fr-FR"/>
        </w:rPr>
        <w:softHyphen/>
      </w:r>
      <w:r w:rsidR="00E642FC">
        <w:rPr>
          <w:iCs/>
          <w:noProof/>
          <w:sz w:val="20"/>
          <w:szCs w:val="20"/>
          <w:lang w:eastAsia="fr-FR"/>
        </w:rPr>
        <w:softHyphen/>
      </w:r>
      <w:r w:rsidR="00E642FC">
        <w:rPr>
          <w:iCs/>
          <w:noProof/>
          <w:sz w:val="20"/>
          <w:szCs w:val="20"/>
          <w:lang w:eastAsia="fr-FR"/>
        </w:rPr>
        <w:softHyphen/>
      </w:r>
      <w:r w:rsidR="00E642FC">
        <w:rPr>
          <w:iCs/>
          <w:noProof/>
          <w:sz w:val="20"/>
          <w:szCs w:val="20"/>
          <w:lang w:eastAsia="fr-FR"/>
        </w:rPr>
        <w:softHyphen/>
      </w:r>
      <w:r w:rsidR="00E642FC">
        <w:rPr>
          <w:iCs/>
          <w:noProof/>
          <w:sz w:val="20"/>
          <w:szCs w:val="20"/>
          <w:lang w:eastAsia="fr-FR"/>
        </w:rPr>
        <w:softHyphen/>
        <w:t xml:space="preserve">te d’ivoire </w:t>
      </w:r>
    </w:p>
    <w:p w:rsidR="00E37918" w:rsidRDefault="00E37918" w:rsidP="00E37918">
      <w:pPr>
        <w:ind w:left="-567"/>
        <w:rPr>
          <w:iCs/>
          <w:noProof/>
          <w:sz w:val="20"/>
          <w:szCs w:val="20"/>
          <w:lang w:eastAsia="fr-FR"/>
        </w:rPr>
      </w:pPr>
      <w:r w:rsidRPr="00E37918">
        <w:rPr>
          <w:iCs/>
          <w:noProof/>
          <w:sz w:val="20"/>
          <w:szCs w:val="20"/>
          <w:lang w:eastAsia="fr-FR"/>
        </w:rPr>
        <w:t>et de l</w:t>
      </w:r>
      <w:r>
        <w:rPr>
          <w:iCs/>
          <w:noProof/>
          <w:sz w:val="20"/>
          <w:szCs w:val="20"/>
          <w:lang w:eastAsia="fr-FR"/>
        </w:rPr>
        <w:t xml:space="preserve">a </w:t>
      </w:r>
      <w:r w:rsidRPr="00E37918">
        <w:rPr>
          <w:iCs/>
          <w:noProof/>
          <w:sz w:val="20"/>
          <w:szCs w:val="20"/>
          <w:lang w:eastAsia="fr-FR"/>
        </w:rPr>
        <w:t>Couverture maladie universelle</w:t>
      </w:r>
      <w:r w:rsidR="00E642FC">
        <w:rPr>
          <w:iCs/>
          <w:noProof/>
          <w:sz w:val="20"/>
          <w:szCs w:val="20"/>
          <w:lang w:eastAsia="fr-FR"/>
        </w:rPr>
        <w:t xml:space="preserve">                                                                             union-discipline-travail</w:t>
      </w:r>
    </w:p>
    <w:p w:rsidR="00E37918" w:rsidRPr="00E642FC" w:rsidRDefault="00E37918" w:rsidP="00E642FC">
      <w:pPr>
        <w:spacing w:line="240" w:lineRule="auto"/>
        <w:ind w:left="-567"/>
        <w:rPr>
          <w:iCs/>
          <w:noProof/>
          <w:sz w:val="18"/>
          <w:szCs w:val="20"/>
          <w:lang w:eastAsia="fr-FR"/>
        </w:rPr>
      </w:pPr>
      <w:r w:rsidRPr="00E642FC">
        <w:rPr>
          <w:iCs/>
          <w:noProof/>
          <w:sz w:val="18"/>
          <w:szCs w:val="20"/>
          <w:lang w:eastAsia="fr-FR"/>
        </w:rPr>
        <w:t>INSTITUT NATIONAL DE FORMATION DES AGENTS DE SANTE</w:t>
      </w:r>
    </w:p>
    <w:p w:rsidR="00E37918" w:rsidRPr="00E642FC" w:rsidRDefault="00E37918" w:rsidP="00E642FC">
      <w:pPr>
        <w:spacing w:line="240" w:lineRule="auto"/>
        <w:ind w:left="-567"/>
        <w:rPr>
          <w:iCs/>
          <w:noProof/>
          <w:sz w:val="18"/>
          <w:szCs w:val="20"/>
          <w:lang w:eastAsia="fr-FR"/>
        </w:rPr>
      </w:pPr>
      <w:r w:rsidRPr="00E642FC">
        <w:rPr>
          <w:iCs/>
          <w:noProof/>
          <w:sz w:val="18"/>
          <w:szCs w:val="20"/>
          <w:lang w:eastAsia="fr-FR"/>
        </w:rPr>
        <w:t xml:space="preserve">                           ……………………………..</w:t>
      </w:r>
    </w:p>
    <w:p w:rsidR="00E37918" w:rsidRPr="00E37918" w:rsidRDefault="00E37918" w:rsidP="00E642FC">
      <w:pPr>
        <w:spacing w:line="240" w:lineRule="auto"/>
        <w:ind w:left="-567"/>
        <w:rPr>
          <w:iCs/>
          <w:noProof/>
          <w:sz w:val="20"/>
          <w:szCs w:val="20"/>
          <w:lang w:eastAsia="fr-FR"/>
        </w:rPr>
      </w:pPr>
      <w:r w:rsidRPr="00E642FC">
        <w:rPr>
          <w:iCs/>
          <w:noProof/>
          <w:sz w:val="18"/>
          <w:szCs w:val="20"/>
          <w:lang w:eastAsia="fr-FR"/>
        </w:rPr>
        <w:t xml:space="preserve">                             ECOLE DE BASE  </w:t>
      </w:r>
      <w:r w:rsidRPr="00E37918">
        <w:rPr>
          <w:iCs/>
          <w:noProof/>
          <w:sz w:val="20"/>
          <w:szCs w:val="20"/>
          <w:lang w:eastAsia="fr-FR"/>
        </w:rPr>
        <w:t xml:space="preserve">                                           </w:t>
      </w:r>
    </w:p>
    <w:p w:rsidR="00E37918" w:rsidRDefault="00E642FC" w:rsidP="00F26DDA">
      <w:pPr>
        <w:ind w:left="720"/>
        <w:rPr>
          <w:iCs/>
          <w:noProof/>
          <w:lang w:eastAsia="fr-FR"/>
        </w:rPr>
      </w:pPr>
      <w:r>
        <w:rPr>
          <w:iCs/>
          <w:noProof/>
          <w:lang w:eastAsia="fr-FR"/>
        </w:rPr>
        <w:t xml:space="preserve">                                                        </w:t>
      </w:r>
      <w:r>
        <w:rPr>
          <w:iCs/>
          <w:noProof/>
          <w:lang w:eastAsia="fr-FR"/>
        </w:rPr>
        <w:drawing>
          <wp:inline distT="0" distB="0" distL="0" distR="0" wp14:anchorId="225B2FD6" wp14:editId="1F46E76E">
            <wp:extent cx="968375" cy="825500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82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6DDA" w:rsidRPr="00F26DDA" w:rsidRDefault="00E37918" w:rsidP="00F26DDA">
      <w:pPr>
        <w:ind w:left="720"/>
        <w:rPr>
          <w:iCs/>
        </w:rPr>
      </w:pPr>
      <w:r>
        <w:rPr>
          <w:iCs/>
          <w:noProof/>
          <w:lang w:eastAsia="fr-FR"/>
        </w:rPr>
        <w:t xml:space="preserve">                                              </w:t>
      </w:r>
    </w:p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Les antibiotiques suivants agissent au niveau des sous-unités ribosomales 50s :</w:t>
      </w:r>
    </w:p>
    <w:p w:rsidR="00A65A66" w:rsidRPr="00A65A66" w:rsidRDefault="00A65A66" w:rsidP="00A65A66">
      <w:pPr>
        <w:numPr>
          <w:ilvl w:val="0"/>
          <w:numId w:val="1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8D7BE5" w:rsidRDefault="00A65A66" w:rsidP="00A65A66">
      <w:pPr>
        <w:numPr>
          <w:ilvl w:val="0"/>
          <w:numId w:val="2"/>
        </w:numPr>
        <w:rPr>
          <w:highlight w:val="red"/>
        </w:rPr>
      </w:pPr>
      <w:r w:rsidRPr="008D7BE5">
        <w:rPr>
          <w:highlight w:val="red"/>
        </w:rPr>
        <w:t>érythromycine</w:t>
      </w:r>
    </w:p>
    <w:p w:rsidR="00A65A66" w:rsidRPr="008D7BE5" w:rsidRDefault="00A65A66" w:rsidP="00A65A66">
      <w:pPr>
        <w:numPr>
          <w:ilvl w:val="0"/>
          <w:numId w:val="2"/>
        </w:numPr>
        <w:rPr>
          <w:highlight w:val="red"/>
        </w:rPr>
      </w:pPr>
      <w:r w:rsidRPr="008D7BE5">
        <w:rPr>
          <w:highlight w:val="red"/>
        </w:rPr>
        <w:t>chloramphénicol</w:t>
      </w:r>
    </w:p>
    <w:p w:rsidR="00A65A66" w:rsidRPr="00A65A66" w:rsidRDefault="00A65A66" w:rsidP="00A65A66">
      <w:pPr>
        <w:numPr>
          <w:ilvl w:val="0"/>
          <w:numId w:val="2"/>
        </w:numPr>
      </w:pPr>
      <w:r w:rsidRPr="00A65A66">
        <w:t>ampicilline</w:t>
      </w:r>
    </w:p>
    <w:p w:rsidR="00A65A66" w:rsidRPr="00A65A66" w:rsidRDefault="00A65A66" w:rsidP="00A65A66">
      <w:pPr>
        <w:numPr>
          <w:ilvl w:val="0"/>
          <w:numId w:val="2"/>
        </w:numPr>
      </w:pPr>
      <w:proofErr w:type="spellStart"/>
      <w:r w:rsidRPr="00A65A66">
        <w:t>amphotéricine</w:t>
      </w:r>
      <w:proofErr w:type="spellEnd"/>
      <w:r w:rsidRPr="00A65A66">
        <w:t xml:space="preserve"> B (</w:t>
      </w:r>
      <w:proofErr w:type="spellStart"/>
      <w:r w:rsidRPr="00A65A66">
        <w:t>Fungizone</w:t>
      </w:r>
      <w:proofErr w:type="spellEnd"/>
      <w:r w:rsidRPr="00A65A66">
        <w:t>*)</w:t>
      </w:r>
    </w:p>
    <w:p w:rsidR="00A65A66" w:rsidRPr="00A65A66" w:rsidRDefault="00A65A66" w:rsidP="00A65A66">
      <w:pPr>
        <w:numPr>
          <w:ilvl w:val="0"/>
          <w:numId w:val="2"/>
        </w:numPr>
      </w:pPr>
      <w:r w:rsidRPr="00A65A66">
        <w:t>isoniazide (</w:t>
      </w:r>
      <w:proofErr w:type="spellStart"/>
      <w:r w:rsidRPr="00A65A66">
        <w:t>Rimifon</w:t>
      </w:r>
      <w:proofErr w:type="spellEnd"/>
      <w:r w:rsidRPr="00A65A66">
        <w:t>*)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Le paracétamol (Doliprane*, Efferalgan*) : (répondre à A et B). Si une intoxication au paracétamol est détectée ou suspectée, il faut administrer : (répondre à C, D, E)</w:t>
      </w:r>
    </w:p>
    <w:p w:rsidR="00A65A66" w:rsidRPr="008D7BE5" w:rsidRDefault="00A65A66" w:rsidP="00E642FC">
      <w:pPr>
        <w:pStyle w:val="Paragraphedeliste"/>
        <w:numPr>
          <w:ilvl w:val="0"/>
          <w:numId w:val="4"/>
        </w:numPr>
        <w:rPr>
          <w:highlight w:val="red"/>
        </w:rPr>
      </w:pPr>
      <w:r w:rsidRPr="008D7BE5">
        <w:rPr>
          <w:highlight w:val="red"/>
        </w:rPr>
        <w:t>est généralement bien toléré à dose thérapeutique</w:t>
      </w:r>
    </w:p>
    <w:p w:rsidR="00A65A66" w:rsidRPr="008D7BE5" w:rsidRDefault="00A65A66" w:rsidP="00E642FC">
      <w:pPr>
        <w:pStyle w:val="Paragraphedeliste"/>
        <w:numPr>
          <w:ilvl w:val="0"/>
          <w:numId w:val="4"/>
        </w:numPr>
        <w:rPr>
          <w:highlight w:val="red"/>
        </w:rPr>
      </w:pPr>
      <w:r w:rsidRPr="008D7BE5">
        <w:rPr>
          <w:highlight w:val="red"/>
        </w:rPr>
        <w:t>peut entraîner des atteintes hépatiques mortelles en cas d'intoxication</w:t>
      </w:r>
    </w:p>
    <w:p w:rsidR="00A65A66" w:rsidRPr="00A65A66" w:rsidRDefault="00A65A66" w:rsidP="00E642FC">
      <w:pPr>
        <w:pStyle w:val="Paragraphedeliste"/>
        <w:numPr>
          <w:ilvl w:val="0"/>
          <w:numId w:val="4"/>
        </w:numPr>
      </w:pPr>
      <w:r w:rsidRPr="00A65A66">
        <w:t>du paracétamol pour éviter un syndrome de sevrage</w:t>
      </w:r>
    </w:p>
    <w:p w:rsidR="00A65A66" w:rsidRPr="008D7BE5" w:rsidRDefault="00A65A66" w:rsidP="00E642FC">
      <w:pPr>
        <w:pStyle w:val="Paragraphedeliste"/>
        <w:numPr>
          <w:ilvl w:val="0"/>
          <w:numId w:val="4"/>
        </w:numPr>
        <w:rPr>
          <w:highlight w:val="red"/>
        </w:rPr>
      </w:pPr>
      <w:r w:rsidRPr="008D7BE5">
        <w:rPr>
          <w:highlight w:val="red"/>
        </w:rPr>
        <w:t>un dérivé de la cystéine, par exemple la N-acétylcystéine</w:t>
      </w:r>
    </w:p>
    <w:p w:rsidR="00A65A66" w:rsidRPr="00A65A66" w:rsidRDefault="00A65A66" w:rsidP="00E642FC">
      <w:pPr>
        <w:pStyle w:val="Paragraphedeliste"/>
        <w:numPr>
          <w:ilvl w:val="0"/>
          <w:numId w:val="4"/>
        </w:numPr>
      </w:pPr>
      <w:r w:rsidRPr="00A65A66">
        <w:t>de l'éthanol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La zidovudine ou azidothymidine ou AZT (</w:t>
      </w:r>
      <w:proofErr w:type="spellStart"/>
      <w:r w:rsidRPr="00A65A66">
        <w:rPr>
          <w:b/>
          <w:bCs/>
          <w:i/>
          <w:iCs/>
        </w:rPr>
        <w:t>Retrovir</w:t>
      </w:r>
      <w:proofErr w:type="spellEnd"/>
      <w:r w:rsidRPr="00A65A66">
        <w:rPr>
          <w:b/>
          <w:bCs/>
          <w:i/>
          <w:iCs/>
        </w:rPr>
        <w:t>*) :</w:t>
      </w:r>
    </w:p>
    <w:p w:rsidR="00A65A66" w:rsidRPr="008D7BE5" w:rsidRDefault="00A65A66" w:rsidP="00E642FC">
      <w:pPr>
        <w:pStyle w:val="Paragraphedeliste"/>
        <w:numPr>
          <w:ilvl w:val="0"/>
          <w:numId w:val="5"/>
        </w:numPr>
        <w:rPr>
          <w:highlight w:val="red"/>
        </w:rPr>
      </w:pPr>
      <w:r w:rsidRPr="008D7BE5">
        <w:rPr>
          <w:highlight w:val="red"/>
        </w:rPr>
        <w:t xml:space="preserve">est active après phosphorylation en dérivé </w:t>
      </w:r>
      <w:proofErr w:type="spellStart"/>
      <w:r w:rsidRPr="008D7BE5">
        <w:rPr>
          <w:highlight w:val="red"/>
        </w:rPr>
        <w:t>triphosphaté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5"/>
        </w:numPr>
      </w:pPr>
      <w:r w:rsidRPr="00A65A66">
        <w:t xml:space="preserve">est une </w:t>
      </w:r>
      <w:proofErr w:type="spellStart"/>
      <w:r w:rsidRPr="00A65A66">
        <w:t>antiprotéase</w:t>
      </w:r>
      <w:proofErr w:type="spellEnd"/>
    </w:p>
    <w:p w:rsidR="00A65A66" w:rsidRPr="008D7BE5" w:rsidRDefault="00A65A66" w:rsidP="00E642FC">
      <w:pPr>
        <w:pStyle w:val="Paragraphedeliste"/>
        <w:numPr>
          <w:ilvl w:val="0"/>
          <w:numId w:val="5"/>
        </w:numPr>
        <w:rPr>
          <w:highlight w:val="red"/>
        </w:rPr>
      </w:pPr>
      <w:r w:rsidRPr="008D7BE5">
        <w:rPr>
          <w:highlight w:val="red"/>
        </w:rPr>
        <w:t>est un inhibiteur de la transcriptase inverse</w:t>
      </w:r>
    </w:p>
    <w:p w:rsidR="00A65A66" w:rsidRPr="008D7BE5" w:rsidRDefault="00A65A66" w:rsidP="00E642FC">
      <w:pPr>
        <w:pStyle w:val="Paragraphedeliste"/>
        <w:numPr>
          <w:ilvl w:val="0"/>
          <w:numId w:val="5"/>
        </w:numPr>
        <w:rPr>
          <w:highlight w:val="red"/>
        </w:rPr>
      </w:pPr>
      <w:r w:rsidRPr="008D7BE5">
        <w:rPr>
          <w:highlight w:val="red"/>
        </w:rPr>
        <w:t>est utilisée dans le traitement du SIDA</w:t>
      </w:r>
    </w:p>
    <w:p w:rsidR="00A65A66" w:rsidRPr="00A65A66" w:rsidRDefault="00A65A66" w:rsidP="00E642FC">
      <w:pPr>
        <w:pStyle w:val="Paragraphedeliste"/>
        <w:numPr>
          <w:ilvl w:val="0"/>
          <w:numId w:val="5"/>
        </w:numPr>
      </w:pPr>
      <w:r w:rsidRPr="00A65A66">
        <w:t>est un polypeptide d'origine naturelle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naltrexone</w:t>
      </w:r>
      <w:proofErr w:type="spellEnd"/>
      <w:r w:rsidRPr="00A65A66">
        <w:rPr>
          <w:b/>
          <w:bCs/>
          <w:i/>
          <w:iCs/>
        </w:rPr>
        <w:t xml:space="preserve"> (</w:t>
      </w:r>
      <w:proofErr w:type="spellStart"/>
      <w:r w:rsidRPr="00A65A66">
        <w:rPr>
          <w:b/>
          <w:bCs/>
          <w:i/>
          <w:iCs/>
        </w:rPr>
        <w:t>Nalorex</w:t>
      </w:r>
      <w:proofErr w:type="spellEnd"/>
      <w:r w:rsidRPr="00A65A66">
        <w:rPr>
          <w:b/>
          <w:bCs/>
          <w:i/>
          <w:iCs/>
        </w:rPr>
        <w:t>*) :</w:t>
      </w:r>
    </w:p>
    <w:p w:rsidR="00A65A66" w:rsidRPr="00A65A66" w:rsidRDefault="00A65A66" w:rsidP="00E642FC">
      <w:pPr>
        <w:pStyle w:val="Paragraphedeliste"/>
        <w:numPr>
          <w:ilvl w:val="0"/>
          <w:numId w:val="6"/>
        </w:numPr>
      </w:pPr>
      <w:r w:rsidRPr="00A65A66">
        <w:t xml:space="preserve">est un </w:t>
      </w:r>
      <w:proofErr w:type="spellStart"/>
      <w:r w:rsidRPr="00A65A66">
        <w:t>morphinomimétique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6"/>
        </w:numPr>
      </w:pPr>
      <w:r w:rsidRPr="00A65A66">
        <w:t>est une benzodiazépine</w:t>
      </w:r>
    </w:p>
    <w:p w:rsidR="00A65A66" w:rsidRPr="008D7BE5" w:rsidRDefault="00A65A66" w:rsidP="00E642FC">
      <w:pPr>
        <w:pStyle w:val="Paragraphedeliste"/>
        <w:numPr>
          <w:ilvl w:val="0"/>
          <w:numId w:val="6"/>
        </w:numPr>
        <w:rPr>
          <w:highlight w:val="red"/>
        </w:rPr>
      </w:pPr>
      <w:r w:rsidRPr="008D7BE5">
        <w:rPr>
          <w:highlight w:val="red"/>
        </w:rPr>
        <w:t>s'administre par voie buccale en traitement prolongé</w:t>
      </w:r>
    </w:p>
    <w:p w:rsidR="00A65A66" w:rsidRPr="008D7BE5" w:rsidRDefault="00A65A66" w:rsidP="00E642FC">
      <w:pPr>
        <w:pStyle w:val="Paragraphedeliste"/>
        <w:numPr>
          <w:ilvl w:val="0"/>
          <w:numId w:val="6"/>
        </w:numPr>
        <w:rPr>
          <w:highlight w:val="red"/>
        </w:rPr>
      </w:pPr>
      <w:r w:rsidRPr="008D7BE5">
        <w:rPr>
          <w:highlight w:val="red"/>
        </w:rPr>
        <w:t>est un antagoniste de la morphine</w:t>
      </w:r>
    </w:p>
    <w:p w:rsidR="00A65A66" w:rsidRPr="00A65A66" w:rsidRDefault="00A65A66" w:rsidP="00E642FC">
      <w:pPr>
        <w:pStyle w:val="Paragraphedeliste"/>
        <w:numPr>
          <w:ilvl w:val="0"/>
          <w:numId w:val="6"/>
        </w:numPr>
      </w:pPr>
      <w:r w:rsidRPr="00A65A66">
        <w:lastRenderedPageBreak/>
        <w:t>est un anti-inflammatoire non stéroïdien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La morphine :</w:t>
      </w:r>
    </w:p>
    <w:p w:rsidR="00A65A66" w:rsidRPr="008D7BE5" w:rsidRDefault="00A65A66" w:rsidP="00A65A66">
      <w:pPr>
        <w:rPr>
          <w:vanish/>
          <w:highlight w:val="red"/>
        </w:rPr>
      </w:pPr>
      <w:r w:rsidRPr="008D7BE5">
        <w:rPr>
          <w:vanish/>
          <w:highlight w:val="red"/>
        </w:rPr>
        <w:t>Haut du formulaire</w:t>
      </w:r>
    </w:p>
    <w:p w:rsidR="00A65A66" w:rsidRPr="008D7BE5" w:rsidRDefault="00A65A66" w:rsidP="00E642FC">
      <w:pPr>
        <w:pStyle w:val="Paragraphedeliste"/>
        <w:numPr>
          <w:ilvl w:val="0"/>
          <w:numId w:val="7"/>
        </w:numPr>
        <w:rPr>
          <w:highlight w:val="red"/>
        </w:rPr>
      </w:pPr>
      <w:r w:rsidRPr="008D7BE5">
        <w:rPr>
          <w:highlight w:val="red"/>
        </w:rPr>
        <w:t>peut entraîner une dépendance</w:t>
      </w:r>
    </w:p>
    <w:p w:rsidR="00A65A66" w:rsidRPr="00A65A66" w:rsidRDefault="00A65A66" w:rsidP="00E642FC">
      <w:pPr>
        <w:pStyle w:val="Paragraphedeliste"/>
        <w:numPr>
          <w:ilvl w:val="0"/>
          <w:numId w:val="7"/>
        </w:numPr>
      </w:pPr>
      <w:r w:rsidRPr="00A65A66">
        <w:t>stimule la respiration</w:t>
      </w:r>
    </w:p>
    <w:p w:rsidR="00A65A66" w:rsidRPr="00A65A66" w:rsidRDefault="00A65A66" w:rsidP="00E642FC">
      <w:pPr>
        <w:pStyle w:val="Paragraphedeliste"/>
        <w:numPr>
          <w:ilvl w:val="0"/>
          <w:numId w:val="7"/>
        </w:numPr>
      </w:pPr>
      <w:r w:rsidRPr="00A65A66">
        <w:t>donne une dilatation de la pupille</w:t>
      </w:r>
    </w:p>
    <w:p w:rsidR="00A65A66" w:rsidRPr="008D7BE5" w:rsidRDefault="00A65A66" w:rsidP="00E642FC">
      <w:pPr>
        <w:pStyle w:val="Paragraphedeliste"/>
        <w:numPr>
          <w:ilvl w:val="0"/>
          <w:numId w:val="7"/>
        </w:numPr>
        <w:rPr>
          <w:highlight w:val="red"/>
        </w:rPr>
      </w:pPr>
      <w:r w:rsidRPr="008D7BE5">
        <w:rPr>
          <w:highlight w:val="red"/>
        </w:rPr>
        <w:t>est un analgésique puissant</w:t>
      </w:r>
    </w:p>
    <w:p w:rsidR="00A65A66" w:rsidRPr="008D7BE5" w:rsidRDefault="00A65A66" w:rsidP="00E642FC">
      <w:pPr>
        <w:pStyle w:val="Paragraphedeliste"/>
        <w:numPr>
          <w:ilvl w:val="0"/>
          <w:numId w:val="7"/>
        </w:numPr>
        <w:rPr>
          <w:highlight w:val="red"/>
        </w:rPr>
      </w:pPr>
      <w:r w:rsidRPr="008D7BE5">
        <w:rPr>
          <w:highlight w:val="red"/>
        </w:rPr>
        <w:t>donne une constipation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La méthadone est un :</w:t>
      </w:r>
    </w:p>
    <w:p w:rsidR="00A65A66" w:rsidRPr="00A65A66" w:rsidRDefault="00A65A66" w:rsidP="00E642FC">
      <w:pPr>
        <w:pStyle w:val="Paragraphedeliste"/>
        <w:numPr>
          <w:ilvl w:val="0"/>
          <w:numId w:val="8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A65A66" w:rsidRDefault="00A65A66" w:rsidP="00E642FC">
      <w:pPr>
        <w:pStyle w:val="Paragraphedeliste"/>
        <w:numPr>
          <w:ilvl w:val="0"/>
          <w:numId w:val="8"/>
        </w:numPr>
      </w:pPr>
      <w:r w:rsidRPr="00A65A66">
        <w:t>un neuroleptique</w:t>
      </w:r>
    </w:p>
    <w:p w:rsidR="00A65A66" w:rsidRPr="00A65A66" w:rsidRDefault="00A65A66" w:rsidP="00E642FC">
      <w:pPr>
        <w:pStyle w:val="Paragraphedeliste"/>
        <w:numPr>
          <w:ilvl w:val="0"/>
          <w:numId w:val="9"/>
        </w:numPr>
      </w:pPr>
      <w:r w:rsidRPr="00A65A66">
        <w:t>un antiparkinsonien de synthèse</w:t>
      </w:r>
    </w:p>
    <w:p w:rsidR="00A65A66" w:rsidRPr="00A65A66" w:rsidRDefault="00A65A66" w:rsidP="00E642FC">
      <w:pPr>
        <w:pStyle w:val="Paragraphedeliste"/>
        <w:numPr>
          <w:ilvl w:val="0"/>
          <w:numId w:val="9"/>
        </w:numPr>
      </w:pPr>
      <w:r w:rsidRPr="00A65A66">
        <w:t>un antihistaminique H1</w:t>
      </w:r>
    </w:p>
    <w:p w:rsidR="00A65A66" w:rsidRPr="008D7BE5" w:rsidRDefault="00A65A66" w:rsidP="00E642FC">
      <w:pPr>
        <w:pStyle w:val="Paragraphedeliste"/>
        <w:numPr>
          <w:ilvl w:val="0"/>
          <w:numId w:val="9"/>
        </w:numPr>
        <w:rPr>
          <w:highlight w:val="red"/>
        </w:rPr>
      </w:pPr>
      <w:r w:rsidRPr="008D7BE5">
        <w:rPr>
          <w:highlight w:val="red"/>
        </w:rPr>
        <w:t>substitut des opiacés utilisé chez les "drogués" à la morphine</w:t>
      </w:r>
    </w:p>
    <w:p w:rsidR="00A65A66" w:rsidRPr="008D7BE5" w:rsidRDefault="00A65A66" w:rsidP="00E642FC">
      <w:pPr>
        <w:pStyle w:val="Paragraphedeliste"/>
        <w:numPr>
          <w:ilvl w:val="0"/>
          <w:numId w:val="9"/>
        </w:numPr>
        <w:rPr>
          <w:highlight w:val="red"/>
        </w:rPr>
      </w:pPr>
      <w:proofErr w:type="spellStart"/>
      <w:r w:rsidRPr="008D7BE5">
        <w:rPr>
          <w:highlight w:val="red"/>
        </w:rPr>
        <w:t>morphinomimétique</w:t>
      </w:r>
      <w:proofErr w:type="spellEnd"/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naloxone</w:t>
      </w:r>
      <w:proofErr w:type="spellEnd"/>
      <w:r w:rsidRPr="00A65A66">
        <w:rPr>
          <w:b/>
          <w:bCs/>
          <w:i/>
          <w:iCs/>
        </w:rPr>
        <w:t xml:space="preserve"> (</w:t>
      </w:r>
      <w:proofErr w:type="spellStart"/>
      <w:r w:rsidRPr="00A65A66">
        <w:rPr>
          <w:b/>
          <w:bCs/>
          <w:i/>
          <w:iCs/>
        </w:rPr>
        <w:t>Narcan</w:t>
      </w:r>
      <w:proofErr w:type="spellEnd"/>
      <w:r w:rsidRPr="00A65A66">
        <w:rPr>
          <w:b/>
          <w:bCs/>
          <w:i/>
          <w:iCs/>
        </w:rPr>
        <w:t>*) :</w:t>
      </w:r>
    </w:p>
    <w:p w:rsidR="00A65A66" w:rsidRPr="00A65A66" w:rsidRDefault="00A65A66" w:rsidP="00E642FC">
      <w:pPr>
        <w:pStyle w:val="Paragraphedeliste"/>
        <w:numPr>
          <w:ilvl w:val="0"/>
          <w:numId w:val="10"/>
        </w:numPr>
      </w:pPr>
      <w:r w:rsidRPr="00A65A66">
        <w:t xml:space="preserve">est un </w:t>
      </w:r>
      <w:proofErr w:type="spellStart"/>
      <w:r w:rsidRPr="00A65A66">
        <w:t>morphinomimétique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10"/>
        </w:numPr>
      </w:pPr>
      <w:r w:rsidRPr="00A65A66">
        <w:t>est un antiinflammatoire non stéroïdien</w:t>
      </w:r>
    </w:p>
    <w:p w:rsidR="00A65A66" w:rsidRPr="008D7BE5" w:rsidRDefault="00A65A66" w:rsidP="00E642FC">
      <w:pPr>
        <w:pStyle w:val="Paragraphedeliste"/>
        <w:numPr>
          <w:ilvl w:val="0"/>
          <w:numId w:val="10"/>
        </w:numPr>
        <w:rPr>
          <w:highlight w:val="red"/>
        </w:rPr>
      </w:pPr>
      <w:r w:rsidRPr="008D7BE5">
        <w:rPr>
          <w:highlight w:val="red"/>
        </w:rPr>
        <w:t>s'administre par voie injectable</w:t>
      </w:r>
    </w:p>
    <w:p w:rsidR="00A65A66" w:rsidRPr="008D7BE5" w:rsidRDefault="00A65A66" w:rsidP="00E642FC">
      <w:pPr>
        <w:pStyle w:val="Paragraphedeliste"/>
        <w:numPr>
          <w:ilvl w:val="0"/>
          <w:numId w:val="10"/>
        </w:numPr>
        <w:rPr>
          <w:highlight w:val="red"/>
        </w:rPr>
      </w:pPr>
      <w:r w:rsidRPr="008D7BE5">
        <w:rPr>
          <w:highlight w:val="red"/>
        </w:rPr>
        <w:t>est un antagoniste de la morphine</w:t>
      </w:r>
    </w:p>
    <w:p w:rsidR="00A65A66" w:rsidRPr="00A65A66" w:rsidRDefault="00A65A66" w:rsidP="00E642FC">
      <w:pPr>
        <w:pStyle w:val="Paragraphedeliste"/>
        <w:numPr>
          <w:ilvl w:val="0"/>
          <w:numId w:val="10"/>
        </w:numPr>
      </w:pPr>
      <w:r w:rsidRPr="00A65A66">
        <w:t>est un neuroleptique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L'administration de morphine à un malade qui souffre :</w:t>
      </w:r>
    </w:p>
    <w:p w:rsidR="00A65A66" w:rsidRPr="008D7BE5" w:rsidRDefault="00A65A66" w:rsidP="00E642FC">
      <w:pPr>
        <w:pStyle w:val="Paragraphedeliste"/>
        <w:numPr>
          <w:ilvl w:val="0"/>
          <w:numId w:val="11"/>
        </w:numPr>
        <w:rPr>
          <w:highlight w:val="red"/>
        </w:rPr>
      </w:pPr>
      <w:r w:rsidRPr="008D7BE5">
        <w:rPr>
          <w:highlight w:val="red"/>
        </w:rPr>
        <w:t>réduit la douleur</w:t>
      </w:r>
    </w:p>
    <w:p w:rsidR="00A65A66" w:rsidRPr="00A65A66" w:rsidRDefault="00A65A66" w:rsidP="00E642FC">
      <w:pPr>
        <w:pStyle w:val="Paragraphedeliste"/>
        <w:numPr>
          <w:ilvl w:val="0"/>
          <w:numId w:val="11"/>
        </w:numPr>
      </w:pPr>
      <w:r w:rsidRPr="00A65A66">
        <w:t>stimule la respiration</w:t>
      </w:r>
    </w:p>
    <w:p w:rsidR="00A65A66" w:rsidRPr="00A65A66" w:rsidRDefault="00A65A66" w:rsidP="00E642FC">
      <w:pPr>
        <w:pStyle w:val="Paragraphedeliste"/>
        <w:numPr>
          <w:ilvl w:val="0"/>
          <w:numId w:val="11"/>
        </w:numPr>
      </w:pPr>
      <w:r w:rsidRPr="00A65A66">
        <w:t>donne une diarrhée</w:t>
      </w:r>
    </w:p>
    <w:p w:rsidR="00A65A66" w:rsidRPr="008D7BE5" w:rsidRDefault="00A65A66" w:rsidP="00E642FC">
      <w:pPr>
        <w:pStyle w:val="Paragraphedeliste"/>
        <w:numPr>
          <w:ilvl w:val="0"/>
          <w:numId w:val="11"/>
        </w:numPr>
        <w:rPr>
          <w:highlight w:val="red"/>
        </w:rPr>
      </w:pPr>
      <w:r w:rsidRPr="008D7BE5">
        <w:rPr>
          <w:highlight w:val="red"/>
        </w:rPr>
        <w:t>apaise le malade</w:t>
      </w:r>
    </w:p>
    <w:p w:rsidR="00A65A66" w:rsidRPr="00A65A66" w:rsidRDefault="00A65A66" w:rsidP="00E642FC">
      <w:pPr>
        <w:pStyle w:val="Paragraphedeliste"/>
        <w:numPr>
          <w:ilvl w:val="0"/>
          <w:numId w:val="11"/>
        </w:numPr>
      </w:pPr>
      <w:r w:rsidRPr="00A65A66">
        <w:t>donne une dilatation de la pupille (mydriase)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proofErr w:type="spellStart"/>
      <w:r w:rsidRPr="00A65A66">
        <w:rPr>
          <w:b/>
          <w:bCs/>
          <w:i/>
          <w:iCs/>
        </w:rPr>
        <w:t>cef</w:t>
      </w:r>
      <w:proofErr w:type="spellEnd"/>
      <w:r w:rsidRPr="00A65A66">
        <w:rPr>
          <w:b/>
          <w:bCs/>
          <w:i/>
          <w:iCs/>
        </w:rPr>
        <w:t xml:space="preserve">- : les médicaments dont la dénomination commune internationale ou DCI commence par </w:t>
      </w:r>
      <w:proofErr w:type="spellStart"/>
      <w:r w:rsidRPr="00A65A66">
        <w:rPr>
          <w:b/>
          <w:bCs/>
          <w:i/>
          <w:iCs/>
        </w:rPr>
        <w:t>cef</w:t>
      </w:r>
      <w:proofErr w:type="spellEnd"/>
      <w:r w:rsidRPr="00A65A66">
        <w:rPr>
          <w:b/>
          <w:bCs/>
          <w:i/>
          <w:iCs/>
        </w:rPr>
        <w:t xml:space="preserve">- ou </w:t>
      </w:r>
      <w:proofErr w:type="spellStart"/>
      <w:r w:rsidRPr="00A65A66">
        <w:rPr>
          <w:b/>
          <w:bCs/>
          <w:i/>
          <w:iCs/>
        </w:rPr>
        <w:t>céf</w:t>
      </w:r>
      <w:proofErr w:type="spellEnd"/>
      <w:r w:rsidRPr="00A65A66">
        <w:rPr>
          <w:b/>
          <w:bCs/>
          <w:i/>
          <w:iCs/>
        </w:rPr>
        <w:t>- sont :</w:t>
      </w:r>
    </w:p>
    <w:p w:rsidR="00A65A66" w:rsidRPr="008D7BE5" w:rsidRDefault="00A65A66" w:rsidP="00E642FC">
      <w:pPr>
        <w:pStyle w:val="Paragraphedeliste"/>
        <w:numPr>
          <w:ilvl w:val="0"/>
          <w:numId w:val="12"/>
        </w:numPr>
        <w:rPr>
          <w:highlight w:val="red"/>
        </w:rPr>
      </w:pPr>
      <w:r w:rsidRPr="008D7BE5">
        <w:rPr>
          <w:highlight w:val="red"/>
        </w:rPr>
        <w:t>des antibiotiques</w:t>
      </w:r>
    </w:p>
    <w:p w:rsidR="00A65A66" w:rsidRPr="00A65A66" w:rsidRDefault="00A65A66" w:rsidP="00E642FC">
      <w:pPr>
        <w:pStyle w:val="Paragraphedeliste"/>
        <w:numPr>
          <w:ilvl w:val="0"/>
          <w:numId w:val="12"/>
        </w:numPr>
      </w:pPr>
      <w:r w:rsidRPr="00A65A66">
        <w:t>des antiviraux</w:t>
      </w:r>
    </w:p>
    <w:p w:rsidR="00A65A66" w:rsidRPr="008D7BE5" w:rsidRDefault="00A65A66" w:rsidP="00E642FC">
      <w:pPr>
        <w:pStyle w:val="Paragraphedeliste"/>
        <w:numPr>
          <w:ilvl w:val="0"/>
          <w:numId w:val="12"/>
        </w:numPr>
        <w:rPr>
          <w:highlight w:val="red"/>
        </w:rPr>
      </w:pPr>
      <w:r w:rsidRPr="008D7BE5">
        <w:rPr>
          <w:highlight w:val="red"/>
        </w:rPr>
        <w:t>des céphalosporines</w:t>
      </w:r>
    </w:p>
    <w:p w:rsidR="00A65A66" w:rsidRPr="00A65A66" w:rsidRDefault="00A65A66" w:rsidP="00E642FC">
      <w:pPr>
        <w:pStyle w:val="Paragraphedeliste"/>
        <w:numPr>
          <w:ilvl w:val="0"/>
          <w:numId w:val="12"/>
        </w:numPr>
      </w:pPr>
      <w:r w:rsidRPr="00A65A66">
        <w:t>des antimigraineux</w:t>
      </w:r>
    </w:p>
    <w:p w:rsidR="00A65A66" w:rsidRPr="00A65A66" w:rsidRDefault="00A65A66" w:rsidP="00E642FC">
      <w:pPr>
        <w:pStyle w:val="Paragraphedeliste"/>
        <w:numPr>
          <w:ilvl w:val="0"/>
          <w:numId w:val="12"/>
        </w:numPr>
      </w:pPr>
      <w:r w:rsidRPr="00A65A66">
        <w:t>des antalgiques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proofErr w:type="spellStart"/>
      <w:r w:rsidRPr="00A65A66">
        <w:rPr>
          <w:b/>
          <w:bCs/>
          <w:i/>
          <w:iCs/>
        </w:rPr>
        <w:t>conazole</w:t>
      </w:r>
      <w:proofErr w:type="spellEnd"/>
      <w:r w:rsidRPr="00A65A66">
        <w:rPr>
          <w:b/>
          <w:bCs/>
          <w:i/>
          <w:iCs/>
        </w:rPr>
        <w:t xml:space="preserve"> : les médicaments dont la dénomination commune internationale ou DCI se termine par le suffixe -</w:t>
      </w:r>
      <w:proofErr w:type="spellStart"/>
      <w:r w:rsidRPr="00A65A66">
        <w:rPr>
          <w:b/>
          <w:bCs/>
          <w:i/>
          <w:iCs/>
        </w:rPr>
        <w:t>conazole</w:t>
      </w:r>
      <w:proofErr w:type="spellEnd"/>
      <w:r w:rsidRPr="00A65A66">
        <w:rPr>
          <w:b/>
          <w:bCs/>
          <w:i/>
          <w:iCs/>
        </w:rPr>
        <w:t xml:space="preserve"> sont :</w:t>
      </w:r>
    </w:p>
    <w:p w:rsidR="00A65A66" w:rsidRPr="00A65A66" w:rsidRDefault="00A65A66" w:rsidP="00E642FC">
      <w:pPr>
        <w:pStyle w:val="Paragraphedeliste"/>
        <w:numPr>
          <w:ilvl w:val="0"/>
          <w:numId w:val="13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8D7BE5" w:rsidRDefault="00A65A66" w:rsidP="00E642FC">
      <w:pPr>
        <w:pStyle w:val="Paragraphedeliste"/>
        <w:numPr>
          <w:ilvl w:val="0"/>
          <w:numId w:val="25"/>
        </w:numPr>
        <w:rPr>
          <w:highlight w:val="red"/>
        </w:rPr>
      </w:pPr>
      <w:r w:rsidRPr="008D7BE5">
        <w:rPr>
          <w:highlight w:val="red"/>
        </w:rPr>
        <w:t>les inhibiteurs de la synthèse d'ergostérol</w:t>
      </w:r>
    </w:p>
    <w:p w:rsidR="00A65A66" w:rsidRPr="00A65A66" w:rsidRDefault="00A65A66" w:rsidP="00E642FC">
      <w:pPr>
        <w:pStyle w:val="Paragraphedeliste"/>
        <w:numPr>
          <w:ilvl w:val="0"/>
          <w:numId w:val="25"/>
        </w:numPr>
      </w:pPr>
      <w:r w:rsidRPr="00A65A66">
        <w:t>des inhibiteurs de la synthèse de monoxyde d'azote</w:t>
      </w:r>
    </w:p>
    <w:p w:rsidR="00A65A66" w:rsidRPr="00A65A66" w:rsidRDefault="00A65A66" w:rsidP="00E642FC">
      <w:pPr>
        <w:pStyle w:val="Paragraphedeliste"/>
        <w:numPr>
          <w:ilvl w:val="0"/>
          <w:numId w:val="25"/>
        </w:numPr>
      </w:pPr>
      <w:r w:rsidRPr="00A65A66">
        <w:t xml:space="preserve">des </w:t>
      </w:r>
      <w:proofErr w:type="spellStart"/>
      <w:r w:rsidRPr="00A65A66">
        <w:t>hypolipémiants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25"/>
        </w:numPr>
      </w:pPr>
      <w:r w:rsidRPr="00A65A66">
        <w:t>des antiépileptiques</w:t>
      </w:r>
    </w:p>
    <w:p w:rsidR="00A65A66" w:rsidRPr="008D7BE5" w:rsidRDefault="00A65A66" w:rsidP="00E642FC">
      <w:pPr>
        <w:pStyle w:val="Paragraphedeliste"/>
        <w:numPr>
          <w:ilvl w:val="0"/>
          <w:numId w:val="25"/>
        </w:numPr>
        <w:rPr>
          <w:highlight w:val="red"/>
        </w:rPr>
      </w:pPr>
      <w:r w:rsidRPr="008D7BE5">
        <w:rPr>
          <w:highlight w:val="red"/>
        </w:rPr>
        <w:t>des antifongiques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proofErr w:type="spellStart"/>
      <w:r w:rsidRPr="00A65A66">
        <w:rPr>
          <w:b/>
          <w:bCs/>
          <w:i/>
          <w:iCs/>
        </w:rPr>
        <w:t>navir</w:t>
      </w:r>
      <w:proofErr w:type="spellEnd"/>
      <w:r w:rsidRPr="00A65A66">
        <w:rPr>
          <w:b/>
          <w:bCs/>
          <w:i/>
          <w:iCs/>
        </w:rPr>
        <w:t xml:space="preserve"> : les médicaments dont la DCI se termine par le suffixe -</w:t>
      </w:r>
      <w:proofErr w:type="spellStart"/>
      <w:r w:rsidRPr="00A65A66">
        <w:rPr>
          <w:b/>
          <w:bCs/>
          <w:i/>
          <w:iCs/>
        </w:rPr>
        <w:t>navir</w:t>
      </w:r>
      <w:proofErr w:type="spellEnd"/>
      <w:r w:rsidRPr="00A65A66">
        <w:rPr>
          <w:b/>
          <w:bCs/>
          <w:i/>
          <w:iCs/>
        </w:rPr>
        <w:t xml:space="preserve"> sont:</w:t>
      </w:r>
    </w:p>
    <w:p w:rsidR="00A65A66" w:rsidRPr="00A65A66" w:rsidRDefault="00A65A66" w:rsidP="00E642FC">
      <w:pPr>
        <w:pStyle w:val="Paragraphedeliste"/>
        <w:numPr>
          <w:ilvl w:val="0"/>
          <w:numId w:val="14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A65A66" w:rsidRDefault="00A65A66" w:rsidP="00E642FC">
      <w:pPr>
        <w:pStyle w:val="Paragraphedeliste"/>
        <w:numPr>
          <w:ilvl w:val="0"/>
          <w:numId w:val="26"/>
        </w:numPr>
      </w:pPr>
      <w:r w:rsidRPr="00A65A66">
        <w:t>des antiémétiques</w:t>
      </w:r>
    </w:p>
    <w:p w:rsidR="00A65A66" w:rsidRPr="00A65A66" w:rsidRDefault="00A65A66" w:rsidP="00E642FC">
      <w:pPr>
        <w:pStyle w:val="Paragraphedeliste"/>
        <w:numPr>
          <w:ilvl w:val="0"/>
          <w:numId w:val="26"/>
        </w:numPr>
      </w:pPr>
      <w:r w:rsidRPr="00A65A66">
        <w:t>des inhibiteurs de l'enzyme de conversion de l'angiotensine</w:t>
      </w:r>
    </w:p>
    <w:p w:rsidR="00A65A66" w:rsidRPr="00A65A66" w:rsidRDefault="00A65A66" w:rsidP="00E642FC">
      <w:pPr>
        <w:pStyle w:val="Paragraphedeliste"/>
        <w:numPr>
          <w:ilvl w:val="0"/>
          <w:numId w:val="26"/>
        </w:numPr>
      </w:pPr>
      <w:r w:rsidRPr="00A65A66">
        <w:t>des inhibiteurs de la synthèse d'ergostérol</w:t>
      </w:r>
    </w:p>
    <w:p w:rsidR="00A65A66" w:rsidRPr="00A65A66" w:rsidRDefault="00A65A66" w:rsidP="00E642FC">
      <w:pPr>
        <w:pStyle w:val="Paragraphedeliste"/>
        <w:numPr>
          <w:ilvl w:val="0"/>
          <w:numId w:val="26"/>
        </w:numPr>
      </w:pPr>
      <w:r w:rsidRPr="00A65A66">
        <w:t>des antituberculeux de 3ème génération</w:t>
      </w:r>
    </w:p>
    <w:p w:rsidR="00A65A66" w:rsidRPr="008D7BE5" w:rsidRDefault="00A65A66" w:rsidP="00E642FC">
      <w:pPr>
        <w:pStyle w:val="Paragraphedeliste"/>
        <w:numPr>
          <w:ilvl w:val="0"/>
          <w:numId w:val="26"/>
        </w:numPr>
        <w:rPr>
          <w:highlight w:val="red"/>
        </w:rPr>
      </w:pPr>
      <w:r w:rsidRPr="008D7BE5">
        <w:rPr>
          <w:highlight w:val="red"/>
        </w:rPr>
        <w:t>des inhibiteurs de la protéase du VIH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L’</w:t>
      </w:r>
      <w:proofErr w:type="spellStart"/>
      <w:r w:rsidRPr="00A65A66">
        <w:rPr>
          <w:b/>
          <w:bCs/>
          <w:i/>
          <w:iCs/>
        </w:rPr>
        <w:t>abacavir</w:t>
      </w:r>
      <w:proofErr w:type="spellEnd"/>
      <w:r w:rsidRPr="00A65A66">
        <w:rPr>
          <w:b/>
          <w:bCs/>
          <w:i/>
          <w:iCs/>
        </w:rPr>
        <w:t xml:space="preserve"> ou ZIAGEN*:</w:t>
      </w:r>
    </w:p>
    <w:p w:rsidR="00A65A66" w:rsidRPr="00A65A66" w:rsidRDefault="00A65A66" w:rsidP="00E642FC">
      <w:pPr>
        <w:pStyle w:val="Paragraphedeliste"/>
        <w:numPr>
          <w:ilvl w:val="0"/>
          <w:numId w:val="15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8D7BE5" w:rsidRDefault="00A65A66" w:rsidP="00E642FC">
      <w:pPr>
        <w:pStyle w:val="Paragraphedeliste"/>
        <w:numPr>
          <w:ilvl w:val="0"/>
          <w:numId w:val="27"/>
        </w:numPr>
        <w:rPr>
          <w:highlight w:val="red"/>
        </w:rPr>
      </w:pPr>
      <w:r w:rsidRPr="008D7BE5">
        <w:rPr>
          <w:highlight w:val="red"/>
        </w:rPr>
        <w:t>est un inhibiteur de la transcriptase inverse du VIH</w:t>
      </w:r>
    </w:p>
    <w:p w:rsidR="00A65A66" w:rsidRPr="008D7BE5" w:rsidRDefault="00A65A66" w:rsidP="00E642FC">
      <w:pPr>
        <w:pStyle w:val="Paragraphedeliste"/>
        <w:numPr>
          <w:ilvl w:val="0"/>
          <w:numId w:val="27"/>
        </w:numPr>
        <w:rPr>
          <w:highlight w:val="red"/>
        </w:rPr>
      </w:pPr>
      <w:r w:rsidRPr="008D7BE5">
        <w:rPr>
          <w:highlight w:val="red"/>
        </w:rPr>
        <w:t xml:space="preserve">a une structure </w:t>
      </w:r>
      <w:proofErr w:type="spellStart"/>
      <w:r w:rsidRPr="008D7BE5">
        <w:rPr>
          <w:highlight w:val="red"/>
        </w:rPr>
        <w:t>nucléosidique</w:t>
      </w:r>
      <w:proofErr w:type="spellEnd"/>
    </w:p>
    <w:p w:rsidR="00A65A66" w:rsidRPr="008D7BE5" w:rsidRDefault="00A65A66" w:rsidP="00E642FC">
      <w:pPr>
        <w:pStyle w:val="Paragraphedeliste"/>
        <w:numPr>
          <w:ilvl w:val="0"/>
          <w:numId w:val="27"/>
        </w:numPr>
        <w:rPr>
          <w:highlight w:val="red"/>
        </w:rPr>
      </w:pPr>
      <w:r w:rsidRPr="008D7BE5">
        <w:rPr>
          <w:highlight w:val="red"/>
        </w:rPr>
        <w:t>peut être à l’origine de manifestations d’hypersensibilité</w:t>
      </w:r>
    </w:p>
    <w:p w:rsidR="00A65A66" w:rsidRPr="00A65A66" w:rsidRDefault="00A65A66" w:rsidP="00E642FC">
      <w:pPr>
        <w:pStyle w:val="Paragraphedeliste"/>
        <w:numPr>
          <w:ilvl w:val="0"/>
          <w:numId w:val="27"/>
        </w:numPr>
      </w:pPr>
      <w:r w:rsidRPr="00A65A66">
        <w:t>est un antigène utilisé comme vaccin</w:t>
      </w:r>
    </w:p>
    <w:p w:rsidR="00A65A66" w:rsidRPr="00A65A66" w:rsidRDefault="00A65A66" w:rsidP="00E642FC">
      <w:pPr>
        <w:pStyle w:val="Paragraphedeliste"/>
        <w:numPr>
          <w:ilvl w:val="0"/>
          <w:numId w:val="27"/>
        </w:numPr>
      </w:pPr>
      <w:r w:rsidRPr="00A65A66">
        <w:t>est utilisé dans le traitement du zona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L’</w:t>
      </w:r>
      <w:proofErr w:type="spellStart"/>
      <w:r w:rsidRPr="00A65A66">
        <w:rPr>
          <w:b/>
          <w:bCs/>
          <w:i/>
          <w:iCs/>
        </w:rPr>
        <w:t>efavirenz</w:t>
      </w:r>
      <w:proofErr w:type="spellEnd"/>
      <w:r w:rsidRPr="00A65A66">
        <w:rPr>
          <w:b/>
          <w:bCs/>
          <w:i/>
          <w:iCs/>
        </w:rPr>
        <w:t xml:space="preserve"> ou SUSTIVA*:</w:t>
      </w:r>
    </w:p>
    <w:p w:rsidR="00A65A66" w:rsidRPr="00A65A66" w:rsidRDefault="00A65A66" w:rsidP="00E642FC">
      <w:pPr>
        <w:pStyle w:val="Paragraphedeliste"/>
        <w:numPr>
          <w:ilvl w:val="0"/>
          <w:numId w:val="16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A65A66" w:rsidRDefault="00A65A66" w:rsidP="00E642FC">
      <w:pPr>
        <w:pStyle w:val="Paragraphedeliste"/>
        <w:numPr>
          <w:ilvl w:val="0"/>
          <w:numId w:val="28"/>
        </w:numPr>
      </w:pPr>
      <w:r w:rsidRPr="00A65A66">
        <w:t>est un antidépresseur</w:t>
      </w:r>
    </w:p>
    <w:p w:rsidR="00A65A66" w:rsidRPr="00A65A66" w:rsidRDefault="00A65A66" w:rsidP="00E642FC">
      <w:pPr>
        <w:pStyle w:val="Paragraphedeliste"/>
        <w:numPr>
          <w:ilvl w:val="0"/>
          <w:numId w:val="28"/>
        </w:numPr>
      </w:pPr>
      <w:r w:rsidRPr="00A65A66">
        <w:t>inhibe la recapture de sérotonine</w:t>
      </w:r>
    </w:p>
    <w:p w:rsidR="00A65A66" w:rsidRPr="008D7BE5" w:rsidRDefault="00A65A66" w:rsidP="00E642FC">
      <w:pPr>
        <w:pStyle w:val="Paragraphedeliste"/>
        <w:numPr>
          <w:ilvl w:val="0"/>
          <w:numId w:val="28"/>
        </w:numPr>
        <w:rPr>
          <w:highlight w:val="red"/>
        </w:rPr>
      </w:pPr>
      <w:r w:rsidRPr="008D7BE5">
        <w:rPr>
          <w:highlight w:val="red"/>
        </w:rPr>
        <w:t>est un inhibiteur de la transcriptase inverse du VIH</w:t>
      </w:r>
    </w:p>
    <w:p w:rsidR="00A65A66" w:rsidRPr="00A65A66" w:rsidRDefault="00A65A66" w:rsidP="00E642FC">
      <w:pPr>
        <w:pStyle w:val="Paragraphedeliste"/>
        <w:numPr>
          <w:ilvl w:val="0"/>
          <w:numId w:val="28"/>
        </w:numPr>
      </w:pPr>
      <w:r w:rsidRPr="00A65A66">
        <w:t xml:space="preserve">a une structure </w:t>
      </w:r>
      <w:proofErr w:type="spellStart"/>
      <w:r w:rsidRPr="00A65A66">
        <w:t>nucléosidique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28"/>
        </w:numPr>
      </w:pPr>
      <w:r w:rsidRPr="00A65A66">
        <w:t>inhibe la recapture de noradrénaline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diclofénac</w:t>
      </w:r>
      <w:proofErr w:type="spellEnd"/>
      <w:r w:rsidRPr="00A65A66">
        <w:rPr>
          <w:b/>
          <w:bCs/>
          <w:i/>
          <w:iCs/>
        </w:rPr>
        <w:t xml:space="preserve"> ou VOLTARENE* :</w:t>
      </w:r>
    </w:p>
    <w:p w:rsidR="00A65A66" w:rsidRPr="00A65A66" w:rsidRDefault="00A65A66" w:rsidP="00E642FC">
      <w:pPr>
        <w:pStyle w:val="Paragraphedeliste"/>
        <w:numPr>
          <w:ilvl w:val="0"/>
          <w:numId w:val="17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8D7BE5" w:rsidRDefault="00A65A66" w:rsidP="00E642FC">
      <w:pPr>
        <w:pStyle w:val="Paragraphedeliste"/>
        <w:numPr>
          <w:ilvl w:val="0"/>
          <w:numId w:val="29"/>
        </w:numPr>
        <w:rPr>
          <w:highlight w:val="red"/>
        </w:rPr>
      </w:pPr>
      <w:r w:rsidRPr="008D7BE5">
        <w:rPr>
          <w:highlight w:val="red"/>
        </w:rPr>
        <w:t>un anti-inflammatoire non stéroïdien ou AINS</w:t>
      </w:r>
    </w:p>
    <w:p w:rsidR="00A65A66" w:rsidRPr="00A65A66" w:rsidRDefault="00A65A66" w:rsidP="00E642FC">
      <w:pPr>
        <w:pStyle w:val="Paragraphedeliste"/>
        <w:numPr>
          <w:ilvl w:val="0"/>
          <w:numId w:val="29"/>
        </w:numPr>
      </w:pPr>
      <w:r w:rsidRPr="00A65A66">
        <w:t>un glucocorticoïde de synthèse</w:t>
      </w:r>
    </w:p>
    <w:p w:rsidR="00A65A66" w:rsidRPr="00A65A66" w:rsidRDefault="00A65A66" w:rsidP="00E642FC">
      <w:pPr>
        <w:pStyle w:val="Paragraphedeliste"/>
        <w:numPr>
          <w:ilvl w:val="0"/>
          <w:numId w:val="29"/>
        </w:numPr>
      </w:pPr>
      <w:r w:rsidRPr="00A65A66">
        <w:t>un inhibiteur des canaux sodiques voltage-dépendants</w:t>
      </w:r>
    </w:p>
    <w:p w:rsidR="00A65A66" w:rsidRPr="00A65A66" w:rsidRDefault="00A65A66" w:rsidP="00E642FC">
      <w:pPr>
        <w:pStyle w:val="Paragraphedeliste"/>
        <w:numPr>
          <w:ilvl w:val="0"/>
          <w:numId w:val="29"/>
        </w:numPr>
      </w:pPr>
      <w:r w:rsidRPr="00A65A66">
        <w:t>un inhibiteur des canaux calciques voltage-dépendants</w:t>
      </w:r>
    </w:p>
    <w:p w:rsidR="00A65A66" w:rsidRPr="00A65A66" w:rsidRDefault="00A65A66" w:rsidP="00E642FC">
      <w:pPr>
        <w:pStyle w:val="Paragraphedeliste"/>
        <w:numPr>
          <w:ilvl w:val="0"/>
          <w:numId w:val="29"/>
        </w:numPr>
      </w:pPr>
      <w:r w:rsidRPr="00A65A66">
        <w:t xml:space="preserve">un </w:t>
      </w:r>
      <w:proofErr w:type="spellStart"/>
      <w:r w:rsidRPr="00A65A66">
        <w:t>antiarythmique</w:t>
      </w:r>
      <w:proofErr w:type="spellEnd"/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piroxicam</w:t>
      </w:r>
      <w:proofErr w:type="spellEnd"/>
      <w:r w:rsidRPr="00A65A66">
        <w:rPr>
          <w:b/>
          <w:bCs/>
          <w:i/>
          <w:iCs/>
        </w:rPr>
        <w:t xml:space="preserve"> ou FELDENE* est :</w:t>
      </w:r>
    </w:p>
    <w:p w:rsidR="00A65A66" w:rsidRPr="00A65A66" w:rsidRDefault="00A65A66" w:rsidP="00E642FC">
      <w:pPr>
        <w:pStyle w:val="Paragraphedeliste"/>
        <w:numPr>
          <w:ilvl w:val="0"/>
          <w:numId w:val="18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8D7BE5" w:rsidRDefault="00A65A66" w:rsidP="00E642FC">
      <w:pPr>
        <w:pStyle w:val="Paragraphedeliste"/>
        <w:numPr>
          <w:ilvl w:val="0"/>
          <w:numId w:val="30"/>
        </w:numPr>
        <w:rPr>
          <w:highlight w:val="red"/>
        </w:rPr>
      </w:pPr>
      <w:r w:rsidRPr="008D7BE5">
        <w:rPr>
          <w:highlight w:val="red"/>
        </w:rPr>
        <w:t>un inhibiteur des cyclooxygénases</w:t>
      </w:r>
    </w:p>
    <w:p w:rsidR="00A65A66" w:rsidRPr="00A65A66" w:rsidRDefault="00A65A66" w:rsidP="00E642FC">
      <w:pPr>
        <w:pStyle w:val="Paragraphedeliste"/>
        <w:numPr>
          <w:ilvl w:val="0"/>
          <w:numId w:val="30"/>
        </w:numPr>
      </w:pPr>
      <w:r w:rsidRPr="00A65A66">
        <w:t>un inhibiteur de l'enzyme de conversion de l'angiotensine</w:t>
      </w:r>
    </w:p>
    <w:p w:rsidR="00A65A66" w:rsidRPr="00A65A66" w:rsidRDefault="00A65A66" w:rsidP="00E642FC">
      <w:pPr>
        <w:pStyle w:val="Paragraphedeliste"/>
        <w:numPr>
          <w:ilvl w:val="0"/>
          <w:numId w:val="30"/>
        </w:numPr>
      </w:pPr>
      <w:r w:rsidRPr="00A65A66">
        <w:t>un antihypertenseur</w:t>
      </w:r>
    </w:p>
    <w:p w:rsidR="00A65A66" w:rsidRPr="00A65A66" w:rsidRDefault="00A65A66" w:rsidP="00E642FC">
      <w:pPr>
        <w:pStyle w:val="Paragraphedeliste"/>
        <w:numPr>
          <w:ilvl w:val="0"/>
          <w:numId w:val="30"/>
        </w:numPr>
      </w:pPr>
      <w:r w:rsidRPr="00A65A66">
        <w:t>un antidiabétique par stimulation de la sécrétion d'insuline</w:t>
      </w:r>
    </w:p>
    <w:p w:rsidR="00A65A66" w:rsidRPr="00A65A66" w:rsidRDefault="00A65A66" w:rsidP="00E642FC">
      <w:pPr>
        <w:pStyle w:val="Paragraphedeliste"/>
        <w:numPr>
          <w:ilvl w:val="0"/>
          <w:numId w:val="30"/>
        </w:numPr>
      </w:pPr>
      <w:r w:rsidRPr="00A65A66">
        <w:t xml:space="preserve">un antibiotique du groupe des </w:t>
      </w:r>
      <w:proofErr w:type="spellStart"/>
      <w:r w:rsidRPr="00A65A66">
        <w:t>fluoroquinolones</w:t>
      </w:r>
      <w:proofErr w:type="spellEnd"/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Le précurseur des prostaglandines et des leucotriènes est :</w:t>
      </w:r>
    </w:p>
    <w:p w:rsidR="00A65A66" w:rsidRPr="00A65A66" w:rsidRDefault="00A65A66" w:rsidP="00E642FC">
      <w:pPr>
        <w:pStyle w:val="Paragraphedeliste"/>
        <w:numPr>
          <w:ilvl w:val="0"/>
          <w:numId w:val="19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A65A66" w:rsidRDefault="00A65A66" w:rsidP="00E642FC">
      <w:pPr>
        <w:pStyle w:val="Paragraphedeliste"/>
        <w:numPr>
          <w:ilvl w:val="0"/>
          <w:numId w:val="31"/>
        </w:numPr>
      </w:pPr>
      <w:r w:rsidRPr="00A65A66">
        <w:t>l'acide glutamique</w:t>
      </w:r>
    </w:p>
    <w:p w:rsidR="00A65A66" w:rsidRPr="00A65A66" w:rsidRDefault="00A65A66" w:rsidP="00E642FC">
      <w:pPr>
        <w:pStyle w:val="Paragraphedeliste"/>
        <w:numPr>
          <w:ilvl w:val="0"/>
          <w:numId w:val="31"/>
        </w:numPr>
      </w:pPr>
      <w:r w:rsidRPr="00A65A66">
        <w:t>l'acide citrique</w:t>
      </w:r>
    </w:p>
    <w:p w:rsidR="00A65A66" w:rsidRPr="00A65A66" w:rsidRDefault="00A65A66" w:rsidP="00E642FC">
      <w:pPr>
        <w:pStyle w:val="Paragraphedeliste"/>
        <w:numPr>
          <w:ilvl w:val="0"/>
          <w:numId w:val="31"/>
        </w:numPr>
      </w:pPr>
      <w:r w:rsidRPr="00A65A66">
        <w:t>l'acide pyruvique</w:t>
      </w:r>
    </w:p>
    <w:p w:rsidR="00A65A66" w:rsidRPr="008D7BE5" w:rsidRDefault="00A65A66" w:rsidP="00E642FC">
      <w:pPr>
        <w:pStyle w:val="Paragraphedeliste"/>
        <w:numPr>
          <w:ilvl w:val="0"/>
          <w:numId w:val="31"/>
        </w:numPr>
        <w:rPr>
          <w:highlight w:val="red"/>
        </w:rPr>
      </w:pPr>
      <w:r w:rsidRPr="008D7BE5">
        <w:rPr>
          <w:highlight w:val="red"/>
        </w:rPr>
        <w:t xml:space="preserve">l'acide </w:t>
      </w:r>
      <w:proofErr w:type="spellStart"/>
      <w:r w:rsidRPr="008D7BE5">
        <w:rPr>
          <w:highlight w:val="red"/>
        </w:rPr>
        <w:t>arachidonique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31"/>
        </w:numPr>
      </w:pPr>
      <w:r w:rsidRPr="00A65A66">
        <w:t xml:space="preserve">l'acide </w:t>
      </w:r>
      <w:proofErr w:type="spellStart"/>
      <w:r w:rsidRPr="00A65A66">
        <w:t>mévalonique</w:t>
      </w:r>
      <w:proofErr w:type="spellEnd"/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Les médicaments dont la dénomination commune internationale, DCI, se termine par le suffixe –</w:t>
      </w:r>
      <w:proofErr w:type="spellStart"/>
      <w:r w:rsidRPr="00A65A66">
        <w:rPr>
          <w:b/>
          <w:bCs/>
          <w:i/>
          <w:iCs/>
        </w:rPr>
        <w:t>coxib</w:t>
      </w:r>
      <w:proofErr w:type="spellEnd"/>
      <w:r w:rsidRPr="00A65A66">
        <w:rPr>
          <w:b/>
          <w:bCs/>
          <w:i/>
          <w:iCs/>
        </w:rPr>
        <w:t xml:space="preserve"> sont des inhibiteurs :</w:t>
      </w:r>
    </w:p>
    <w:p w:rsidR="00A65A66" w:rsidRPr="00A65A66" w:rsidRDefault="00A65A66" w:rsidP="00E642FC">
      <w:pPr>
        <w:pStyle w:val="Paragraphedeliste"/>
        <w:numPr>
          <w:ilvl w:val="0"/>
          <w:numId w:val="20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A65A66" w:rsidRDefault="00A65A66" w:rsidP="00E642FC">
      <w:pPr>
        <w:pStyle w:val="Paragraphedeliste"/>
        <w:numPr>
          <w:ilvl w:val="0"/>
          <w:numId w:val="32"/>
        </w:numPr>
      </w:pPr>
      <w:r w:rsidRPr="00A65A66">
        <w:t>des cholinestérases</w:t>
      </w:r>
    </w:p>
    <w:p w:rsidR="00A65A66" w:rsidRPr="00A65A66" w:rsidRDefault="00A65A66" w:rsidP="00E642FC">
      <w:pPr>
        <w:pStyle w:val="Paragraphedeliste"/>
        <w:numPr>
          <w:ilvl w:val="0"/>
          <w:numId w:val="32"/>
        </w:numPr>
      </w:pPr>
      <w:r w:rsidRPr="00A65A66">
        <w:t>des cyclooxygénases de type I</w:t>
      </w:r>
    </w:p>
    <w:p w:rsidR="00A65A66" w:rsidRPr="00A65A66" w:rsidRDefault="00A65A66" w:rsidP="00E642FC">
      <w:pPr>
        <w:pStyle w:val="Paragraphedeliste"/>
        <w:numPr>
          <w:ilvl w:val="0"/>
          <w:numId w:val="32"/>
        </w:numPr>
      </w:pPr>
      <w:r w:rsidRPr="00A65A66">
        <w:t>des monoamines oxydases</w:t>
      </w:r>
    </w:p>
    <w:p w:rsidR="00A65A66" w:rsidRPr="008D7BE5" w:rsidRDefault="00A65A66" w:rsidP="00E642FC">
      <w:pPr>
        <w:pStyle w:val="Paragraphedeliste"/>
        <w:numPr>
          <w:ilvl w:val="0"/>
          <w:numId w:val="32"/>
        </w:numPr>
        <w:rPr>
          <w:highlight w:val="red"/>
        </w:rPr>
      </w:pPr>
      <w:r w:rsidRPr="008D7BE5">
        <w:rPr>
          <w:highlight w:val="red"/>
        </w:rPr>
        <w:t>des cyclooxygénases de type II</w:t>
      </w:r>
    </w:p>
    <w:p w:rsidR="00A65A66" w:rsidRPr="00A65A66" w:rsidRDefault="008D7BE5" w:rsidP="00E642FC">
      <w:pPr>
        <w:pStyle w:val="Paragraphedeliste"/>
        <w:numPr>
          <w:ilvl w:val="0"/>
          <w:numId w:val="32"/>
        </w:numPr>
      </w:pPr>
      <w:r>
        <w:t xml:space="preserve"> </w:t>
      </w:r>
      <w:r w:rsidR="00A65A66" w:rsidRPr="00A65A66">
        <w:t>des récepteurs des leucotriènes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La griséofulvine, GRISEFULINE* :</w:t>
      </w:r>
    </w:p>
    <w:p w:rsidR="00A65A66" w:rsidRPr="00A65A66" w:rsidRDefault="00A65A66" w:rsidP="00E642FC">
      <w:pPr>
        <w:pStyle w:val="Paragraphedeliste"/>
        <w:numPr>
          <w:ilvl w:val="0"/>
          <w:numId w:val="21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A65A66" w:rsidRDefault="00A65A66" w:rsidP="00E642FC">
      <w:pPr>
        <w:pStyle w:val="Paragraphedeliste"/>
        <w:numPr>
          <w:ilvl w:val="0"/>
          <w:numId w:val="33"/>
        </w:numPr>
      </w:pPr>
      <w:r w:rsidRPr="00A65A66">
        <w:t xml:space="preserve">est une </w:t>
      </w:r>
      <w:proofErr w:type="spellStart"/>
      <w:r w:rsidRPr="00A65A66">
        <w:t>anthracycline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33"/>
        </w:numPr>
      </w:pPr>
      <w:r w:rsidRPr="00A65A66">
        <w:t>est une céphalosporine de 3ème génération</w:t>
      </w:r>
    </w:p>
    <w:p w:rsidR="00A65A66" w:rsidRPr="008D7BE5" w:rsidRDefault="00A65A66" w:rsidP="00E642FC">
      <w:pPr>
        <w:pStyle w:val="Paragraphedeliste"/>
        <w:numPr>
          <w:ilvl w:val="0"/>
          <w:numId w:val="33"/>
        </w:numPr>
        <w:rPr>
          <w:highlight w:val="red"/>
        </w:rPr>
      </w:pPr>
      <w:r w:rsidRPr="008D7BE5">
        <w:rPr>
          <w:highlight w:val="red"/>
        </w:rPr>
        <w:t>est un antifongique</w:t>
      </w:r>
    </w:p>
    <w:p w:rsidR="00A65A66" w:rsidRPr="00A65A66" w:rsidRDefault="00A65A66" w:rsidP="00E642FC">
      <w:pPr>
        <w:pStyle w:val="Paragraphedeliste"/>
        <w:numPr>
          <w:ilvl w:val="0"/>
          <w:numId w:val="33"/>
        </w:numPr>
      </w:pPr>
      <w:r w:rsidRPr="00A65A66">
        <w:t>est un inhibiteur de la synthèse des folates</w:t>
      </w:r>
    </w:p>
    <w:p w:rsidR="00A65A66" w:rsidRPr="008D7BE5" w:rsidRDefault="00A65A66" w:rsidP="00E642FC">
      <w:pPr>
        <w:pStyle w:val="Paragraphedeliste"/>
        <w:numPr>
          <w:ilvl w:val="0"/>
          <w:numId w:val="33"/>
        </w:numPr>
        <w:rPr>
          <w:highlight w:val="red"/>
        </w:rPr>
      </w:pPr>
      <w:r w:rsidRPr="008D7BE5">
        <w:rPr>
          <w:highlight w:val="red"/>
        </w:rPr>
        <w:t>est un inhibiteur de la formation du fuseau mitotique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spiramycine</w:t>
      </w:r>
      <w:proofErr w:type="spellEnd"/>
      <w:r w:rsidRPr="00A65A66">
        <w:rPr>
          <w:b/>
          <w:bCs/>
          <w:i/>
          <w:iCs/>
        </w:rPr>
        <w:t xml:space="preserve"> ROVAMYCINE*:</w:t>
      </w:r>
    </w:p>
    <w:p w:rsidR="00A65A66" w:rsidRPr="00A65A66" w:rsidRDefault="00A65A66" w:rsidP="00E642FC">
      <w:pPr>
        <w:pStyle w:val="Paragraphedeliste"/>
        <w:numPr>
          <w:ilvl w:val="0"/>
          <w:numId w:val="22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A65A66" w:rsidRDefault="00A65A66" w:rsidP="00E642FC">
      <w:pPr>
        <w:pStyle w:val="Paragraphedeliste"/>
        <w:numPr>
          <w:ilvl w:val="0"/>
          <w:numId w:val="34"/>
        </w:numPr>
      </w:pPr>
      <w:r w:rsidRPr="00A65A66">
        <w:t>est un antibiotique du groupe des tétracyclines</w:t>
      </w:r>
    </w:p>
    <w:p w:rsidR="00A65A66" w:rsidRPr="00A65A66" w:rsidRDefault="00A65A66" w:rsidP="00E642FC">
      <w:pPr>
        <w:pStyle w:val="Paragraphedeliste"/>
        <w:numPr>
          <w:ilvl w:val="0"/>
          <w:numId w:val="34"/>
        </w:numPr>
      </w:pPr>
      <w:r w:rsidRPr="00A65A66">
        <w:t>est un aminoside</w:t>
      </w:r>
    </w:p>
    <w:p w:rsidR="00A65A66" w:rsidRPr="008D7BE5" w:rsidRDefault="00A65A66" w:rsidP="00E642FC">
      <w:pPr>
        <w:pStyle w:val="Paragraphedeliste"/>
        <w:numPr>
          <w:ilvl w:val="0"/>
          <w:numId w:val="34"/>
        </w:numPr>
        <w:rPr>
          <w:highlight w:val="red"/>
        </w:rPr>
      </w:pPr>
      <w:r w:rsidRPr="008D7BE5">
        <w:rPr>
          <w:highlight w:val="red"/>
        </w:rPr>
        <w:t>est un macrolide</w:t>
      </w:r>
    </w:p>
    <w:p w:rsidR="00A65A66" w:rsidRPr="008D7BE5" w:rsidRDefault="00A65A66" w:rsidP="00E642FC">
      <w:pPr>
        <w:pStyle w:val="Paragraphedeliste"/>
        <w:numPr>
          <w:ilvl w:val="0"/>
          <w:numId w:val="34"/>
        </w:numPr>
        <w:rPr>
          <w:highlight w:val="red"/>
        </w:rPr>
      </w:pPr>
      <w:r w:rsidRPr="008D7BE5">
        <w:rPr>
          <w:highlight w:val="red"/>
        </w:rPr>
        <w:t>agit au niveau des sous-unités ribosomales 50S</w:t>
      </w:r>
    </w:p>
    <w:p w:rsidR="00A65A66" w:rsidRPr="008D7BE5" w:rsidRDefault="00A65A66" w:rsidP="00E642FC">
      <w:pPr>
        <w:pStyle w:val="Paragraphedeliste"/>
        <w:numPr>
          <w:ilvl w:val="0"/>
          <w:numId w:val="34"/>
        </w:numPr>
        <w:rPr>
          <w:highlight w:val="red"/>
        </w:rPr>
      </w:pPr>
      <w:r w:rsidRPr="008D7BE5">
        <w:rPr>
          <w:highlight w:val="red"/>
        </w:rPr>
        <w:t>donne peu d'interactions pharmacocinétiques avec d'autres médicaments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La codéine NEO-CODION* :</w:t>
      </w:r>
    </w:p>
    <w:p w:rsidR="00A65A66" w:rsidRPr="00A65A66" w:rsidRDefault="00A65A66" w:rsidP="00E642FC">
      <w:pPr>
        <w:pStyle w:val="Paragraphedeliste"/>
        <w:numPr>
          <w:ilvl w:val="0"/>
          <w:numId w:val="23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8D7BE5" w:rsidRDefault="00A65A66" w:rsidP="00E642FC">
      <w:pPr>
        <w:pStyle w:val="Paragraphedeliste"/>
        <w:numPr>
          <w:ilvl w:val="0"/>
          <w:numId w:val="35"/>
        </w:numPr>
      </w:pPr>
      <w:r w:rsidRPr="008D7BE5">
        <w:t>agit après biotransformation en cocaïne</w:t>
      </w:r>
    </w:p>
    <w:p w:rsidR="00A65A66" w:rsidRPr="008D7BE5" w:rsidRDefault="00A65A66" w:rsidP="00E642FC">
      <w:pPr>
        <w:pStyle w:val="Paragraphedeliste"/>
        <w:numPr>
          <w:ilvl w:val="0"/>
          <w:numId w:val="35"/>
        </w:numPr>
        <w:rPr>
          <w:highlight w:val="red"/>
        </w:rPr>
      </w:pPr>
      <w:r w:rsidRPr="008D7BE5">
        <w:rPr>
          <w:highlight w:val="red"/>
        </w:rPr>
        <w:t>agit après biotransformation en morphine</w:t>
      </w:r>
    </w:p>
    <w:p w:rsidR="00A65A66" w:rsidRPr="008D7BE5" w:rsidRDefault="00A65A66" w:rsidP="00E642FC">
      <w:pPr>
        <w:pStyle w:val="Paragraphedeliste"/>
        <w:numPr>
          <w:ilvl w:val="0"/>
          <w:numId w:val="35"/>
        </w:numPr>
        <w:rPr>
          <w:highlight w:val="red"/>
        </w:rPr>
      </w:pPr>
      <w:r w:rsidRPr="008D7BE5">
        <w:rPr>
          <w:highlight w:val="red"/>
        </w:rPr>
        <w:t>est utilisé comme antalgique</w:t>
      </w:r>
    </w:p>
    <w:p w:rsidR="00A65A66" w:rsidRPr="008D7BE5" w:rsidRDefault="00A65A66" w:rsidP="00E642FC">
      <w:pPr>
        <w:pStyle w:val="Paragraphedeliste"/>
        <w:numPr>
          <w:ilvl w:val="0"/>
          <w:numId w:val="35"/>
        </w:numPr>
        <w:rPr>
          <w:highlight w:val="red"/>
        </w:rPr>
      </w:pPr>
      <w:r w:rsidRPr="008D7BE5">
        <w:rPr>
          <w:highlight w:val="red"/>
        </w:rPr>
        <w:t>est utilisé comme antitussif</w:t>
      </w:r>
    </w:p>
    <w:p w:rsidR="00A65A66" w:rsidRPr="00A65A66" w:rsidRDefault="00A65A66" w:rsidP="00E642FC">
      <w:pPr>
        <w:pStyle w:val="Paragraphedeliste"/>
        <w:numPr>
          <w:ilvl w:val="0"/>
          <w:numId w:val="35"/>
        </w:numPr>
      </w:pPr>
      <w:r w:rsidRPr="00A65A66">
        <w:t>est un antagoniste de la morphine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voriconazole</w:t>
      </w:r>
      <w:proofErr w:type="spellEnd"/>
      <w:r w:rsidRPr="00A65A66">
        <w:rPr>
          <w:b/>
          <w:bCs/>
          <w:i/>
          <w:iCs/>
        </w:rPr>
        <w:t xml:space="preserve"> ou </w:t>
      </w:r>
      <w:proofErr w:type="spellStart"/>
      <w:r w:rsidRPr="00A65A66">
        <w:rPr>
          <w:b/>
          <w:bCs/>
          <w:i/>
          <w:iCs/>
        </w:rPr>
        <w:t>Vfend</w:t>
      </w:r>
      <w:proofErr w:type="spellEnd"/>
      <w:r w:rsidRPr="00A65A66">
        <w:rPr>
          <w:b/>
          <w:bCs/>
          <w:i/>
          <w:iCs/>
        </w:rPr>
        <w:t>* :</w:t>
      </w:r>
    </w:p>
    <w:p w:rsidR="00A65A66" w:rsidRPr="00A65A66" w:rsidRDefault="00A65A66" w:rsidP="00E642FC">
      <w:pPr>
        <w:pStyle w:val="Paragraphedeliste"/>
        <w:numPr>
          <w:ilvl w:val="0"/>
          <w:numId w:val="24"/>
        </w:numPr>
        <w:rPr>
          <w:vanish/>
        </w:rPr>
      </w:pPr>
      <w:r w:rsidRPr="00A65A66">
        <w:rPr>
          <w:vanish/>
        </w:rPr>
        <w:t>Haut du formulaire</w:t>
      </w:r>
    </w:p>
    <w:p w:rsidR="00A65A66" w:rsidRPr="00A65A66" w:rsidRDefault="00A65A66" w:rsidP="00E642FC">
      <w:pPr>
        <w:pStyle w:val="Paragraphedeliste"/>
        <w:numPr>
          <w:ilvl w:val="0"/>
          <w:numId w:val="36"/>
        </w:numPr>
      </w:pPr>
      <w:r w:rsidRPr="00A65A66">
        <w:t>est un inhibiteur de la protéase du VIH</w:t>
      </w:r>
    </w:p>
    <w:p w:rsidR="00A65A66" w:rsidRPr="008D7BE5" w:rsidRDefault="00A65A66" w:rsidP="00E642FC">
      <w:pPr>
        <w:pStyle w:val="Paragraphedeliste"/>
        <w:numPr>
          <w:ilvl w:val="0"/>
          <w:numId w:val="36"/>
        </w:numPr>
        <w:rPr>
          <w:highlight w:val="red"/>
        </w:rPr>
      </w:pPr>
      <w:r w:rsidRPr="008D7BE5">
        <w:rPr>
          <w:highlight w:val="red"/>
        </w:rPr>
        <w:t xml:space="preserve">est un antifongique </w:t>
      </w:r>
      <w:proofErr w:type="spellStart"/>
      <w:r w:rsidRPr="008D7BE5">
        <w:rPr>
          <w:highlight w:val="red"/>
        </w:rPr>
        <w:t>triazolé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36"/>
        </w:numPr>
      </w:pPr>
      <w:r w:rsidRPr="008D7BE5">
        <w:rPr>
          <w:highlight w:val="red"/>
        </w:rPr>
        <w:t>peut être à l'origine de nombreuses interactions médicamenteuses par inhibition des</w:t>
      </w:r>
      <w:r w:rsidRPr="00A65A66">
        <w:t xml:space="preserve"> cytochromes P450</w:t>
      </w:r>
    </w:p>
    <w:p w:rsidR="00A65A66" w:rsidRPr="008D7BE5" w:rsidRDefault="00A65A66" w:rsidP="00E642FC">
      <w:pPr>
        <w:pStyle w:val="Paragraphedeliste"/>
        <w:numPr>
          <w:ilvl w:val="0"/>
          <w:numId w:val="36"/>
        </w:numPr>
        <w:rPr>
          <w:highlight w:val="red"/>
        </w:rPr>
      </w:pPr>
      <w:r w:rsidRPr="008D7BE5">
        <w:rPr>
          <w:highlight w:val="red"/>
        </w:rPr>
        <w:t>est utilisé dans le traitement de l'aspergillose</w:t>
      </w:r>
    </w:p>
    <w:p w:rsidR="00A65A66" w:rsidRPr="008D7BE5" w:rsidRDefault="00A65A66" w:rsidP="00E642FC">
      <w:pPr>
        <w:pStyle w:val="Paragraphedeliste"/>
        <w:numPr>
          <w:ilvl w:val="0"/>
          <w:numId w:val="36"/>
        </w:numPr>
        <w:rPr>
          <w:highlight w:val="red"/>
        </w:rPr>
      </w:pPr>
      <w:r w:rsidRPr="008D7BE5">
        <w:rPr>
          <w:highlight w:val="red"/>
        </w:rPr>
        <w:t>est un inhibiteur de la synthèse d'ergostérol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télithromycine</w:t>
      </w:r>
      <w:proofErr w:type="spellEnd"/>
      <w:r w:rsidRPr="00A65A66">
        <w:rPr>
          <w:b/>
          <w:bCs/>
          <w:i/>
          <w:iCs/>
        </w:rPr>
        <w:t xml:space="preserve"> </w:t>
      </w:r>
      <w:proofErr w:type="spellStart"/>
      <w:r w:rsidRPr="00A65A66">
        <w:rPr>
          <w:b/>
          <w:bCs/>
          <w:i/>
          <w:iCs/>
        </w:rPr>
        <w:t>Ketek</w:t>
      </w:r>
      <w:proofErr w:type="spellEnd"/>
      <w:r w:rsidRPr="00A65A66">
        <w:rPr>
          <w:b/>
          <w:bCs/>
          <w:i/>
          <w:iCs/>
        </w:rPr>
        <w:t>* est :</w:t>
      </w:r>
    </w:p>
    <w:p w:rsidR="00A65A66" w:rsidRPr="00825EAC" w:rsidRDefault="00A65A66" w:rsidP="00E642FC">
      <w:pPr>
        <w:pStyle w:val="Paragraphedeliste"/>
        <w:numPr>
          <w:ilvl w:val="0"/>
          <w:numId w:val="37"/>
        </w:numPr>
        <w:rPr>
          <w:vanish/>
        </w:rPr>
      </w:pPr>
      <w:r w:rsidRPr="00825EAC">
        <w:rPr>
          <w:vanish/>
        </w:rPr>
        <w:t>Haut du formulaire</w:t>
      </w:r>
    </w:p>
    <w:p w:rsidR="00A65A66" w:rsidRPr="00A65A66" w:rsidRDefault="00A65A66" w:rsidP="00E642FC">
      <w:pPr>
        <w:pStyle w:val="Paragraphedeliste"/>
        <w:numPr>
          <w:ilvl w:val="0"/>
          <w:numId w:val="38"/>
        </w:numPr>
      </w:pPr>
      <w:r w:rsidRPr="00A65A66">
        <w:t>un analgésique</w:t>
      </w:r>
    </w:p>
    <w:p w:rsidR="00A65A66" w:rsidRPr="000A38C9" w:rsidRDefault="00A65A66" w:rsidP="00E642FC">
      <w:pPr>
        <w:pStyle w:val="Paragraphedeliste"/>
        <w:numPr>
          <w:ilvl w:val="0"/>
          <w:numId w:val="38"/>
        </w:numPr>
        <w:rPr>
          <w:highlight w:val="red"/>
        </w:rPr>
      </w:pPr>
      <w:r w:rsidRPr="000A38C9">
        <w:rPr>
          <w:highlight w:val="red"/>
        </w:rPr>
        <w:t>un macrolide</w:t>
      </w:r>
    </w:p>
    <w:p w:rsidR="00A65A66" w:rsidRPr="000A38C9" w:rsidRDefault="00A65A66" w:rsidP="00E642FC">
      <w:pPr>
        <w:pStyle w:val="Paragraphedeliste"/>
        <w:numPr>
          <w:ilvl w:val="0"/>
          <w:numId w:val="38"/>
        </w:numPr>
        <w:rPr>
          <w:highlight w:val="red"/>
        </w:rPr>
      </w:pPr>
      <w:r w:rsidRPr="000A38C9">
        <w:rPr>
          <w:highlight w:val="red"/>
        </w:rPr>
        <w:t>un antibiotique</w:t>
      </w:r>
    </w:p>
    <w:p w:rsidR="00A65A66" w:rsidRPr="000A38C9" w:rsidRDefault="00A65A66" w:rsidP="00E642FC">
      <w:pPr>
        <w:pStyle w:val="Paragraphedeliste"/>
        <w:numPr>
          <w:ilvl w:val="0"/>
          <w:numId w:val="38"/>
        </w:numPr>
        <w:rPr>
          <w:highlight w:val="red"/>
        </w:rPr>
      </w:pPr>
      <w:r w:rsidRPr="000A38C9">
        <w:rPr>
          <w:highlight w:val="red"/>
        </w:rPr>
        <w:t xml:space="preserve">appelée </w:t>
      </w:r>
      <w:proofErr w:type="spellStart"/>
      <w:r w:rsidRPr="000A38C9">
        <w:rPr>
          <w:highlight w:val="red"/>
        </w:rPr>
        <w:t>kétolide</w:t>
      </w:r>
      <w:proofErr w:type="spellEnd"/>
      <w:r w:rsidRPr="000A38C9">
        <w:rPr>
          <w:highlight w:val="red"/>
        </w:rPr>
        <w:t>*</w:t>
      </w:r>
    </w:p>
    <w:p w:rsidR="00A65A66" w:rsidRPr="000A38C9" w:rsidRDefault="00A65A66" w:rsidP="00E642FC">
      <w:pPr>
        <w:pStyle w:val="Paragraphedeliste"/>
        <w:numPr>
          <w:ilvl w:val="0"/>
          <w:numId w:val="38"/>
        </w:numPr>
        <w:rPr>
          <w:highlight w:val="red"/>
        </w:rPr>
      </w:pPr>
      <w:r w:rsidRPr="000A38C9">
        <w:rPr>
          <w:highlight w:val="red"/>
        </w:rPr>
        <w:t xml:space="preserve">un inhibiteur des cytochromes P450 de type 3A4, </w:t>
      </w:r>
      <w:proofErr w:type="spellStart"/>
      <w:r w:rsidRPr="000A38C9">
        <w:rPr>
          <w:highlight w:val="red"/>
        </w:rPr>
        <w:t>Cyp</w:t>
      </w:r>
      <w:proofErr w:type="spellEnd"/>
      <w:r w:rsidRPr="000A38C9">
        <w:rPr>
          <w:highlight w:val="red"/>
        </w:rPr>
        <w:t xml:space="preserve"> 3A4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enfuvirtide</w:t>
      </w:r>
      <w:proofErr w:type="spellEnd"/>
      <w:r w:rsidRPr="00A65A66">
        <w:rPr>
          <w:b/>
          <w:bCs/>
          <w:i/>
          <w:iCs/>
        </w:rPr>
        <w:t xml:space="preserve"> (</w:t>
      </w:r>
      <w:proofErr w:type="spellStart"/>
      <w:r w:rsidRPr="00A65A66">
        <w:rPr>
          <w:b/>
          <w:bCs/>
          <w:i/>
          <w:iCs/>
        </w:rPr>
        <w:t>pentafuside</w:t>
      </w:r>
      <w:proofErr w:type="spellEnd"/>
      <w:r w:rsidRPr="00A65A66">
        <w:rPr>
          <w:b/>
          <w:bCs/>
          <w:i/>
          <w:iCs/>
        </w:rPr>
        <w:t xml:space="preserve">), </w:t>
      </w:r>
      <w:proofErr w:type="spellStart"/>
      <w:r w:rsidRPr="00A65A66">
        <w:rPr>
          <w:b/>
          <w:bCs/>
          <w:i/>
          <w:iCs/>
        </w:rPr>
        <w:t>Fuzéon</w:t>
      </w:r>
      <w:proofErr w:type="spellEnd"/>
      <w:r w:rsidRPr="00A65A66">
        <w:rPr>
          <w:b/>
          <w:bCs/>
          <w:i/>
          <w:iCs/>
        </w:rPr>
        <w:t>*, est :</w:t>
      </w:r>
    </w:p>
    <w:p w:rsidR="00A65A66" w:rsidRPr="00A65A66" w:rsidRDefault="00A65A66" w:rsidP="00E642FC">
      <w:pPr>
        <w:pStyle w:val="Paragraphedeliste"/>
        <w:numPr>
          <w:ilvl w:val="0"/>
          <w:numId w:val="39"/>
        </w:numPr>
      </w:pPr>
      <w:r w:rsidRPr="00A65A66">
        <w:t>un inhibiteur de l'absorption intestinale du cholestérol</w:t>
      </w:r>
    </w:p>
    <w:p w:rsidR="00A65A66" w:rsidRPr="00A65A66" w:rsidRDefault="00A65A66" w:rsidP="00E642FC">
      <w:pPr>
        <w:pStyle w:val="Paragraphedeliste"/>
        <w:numPr>
          <w:ilvl w:val="0"/>
          <w:numId w:val="39"/>
        </w:numPr>
      </w:pPr>
      <w:r w:rsidRPr="00A65A66">
        <w:t>un inhibiteur de la HMG-</w:t>
      </w:r>
      <w:proofErr w:type="spellStart"/>
      <w:r w:rsidRPr="00A65A66">
        <w:t>CoA</w:t>
      </w:r>
      <w:proofErr w:type="spellEnd"/>
      <w:r w:rsidRPr="00A65A66">
        <w:t xml:space="preserve"> réductase</w:t>
      </w:r>
    </w:p>
    <w:p w:rsidR="00A65A66" w:rsidRPr="000A38C9" w:rsidRDefault="00A65A66" w:rsidP="00E642FC">
      <w:pPr>
        <w:pStyle w:val="Paragraphedeliste"/>
        <w:numPr>
          <w:ilvl w:val="0"/>
          <w:numId w:val="39"/>
        </w:numPr>
        <w:rPr>
          <w:highlight w:val="red"/>
        </w:rPr>
      </w:pPr>
      <w:r w:rsidRPr="000A38C9">
        <w:rPr>
          <w:highlight w:val="red"/>
        </w:rPr>
        <w:t>un inhibiteur de la pénétration du VIH dans la cellule cible</w:t>
      </w:r>
    </w:p>
    <w:p w:rsidR="00A65A66" w:rsidRPr="000A38C9" w:rsidRDefault="00A65A66" w:rsidP="00E642FC">
      <w:pPr>
        <w:pStyle w:val="Paragraphedeliste"/>
        <w:numPr>
          <w:ilvl w:val="0"/>
          <w:numId w:val="39"/>
        </w:numPr>
        <w:rPr>
          <w:highlight w:val="red"/>
        </w:rPr>
      </w:pPr>
      <w:r w:rsidRPr="000A38C9">
        <w:rPr>
          <w:highlight w:val="red"/>
        </w:rPr>
        <w:t>utilisé dans le traitement du SIDA</w:t>
      </w:r>
    </w:p>
    <w:p w:rsidR="00A65A66" w:rsidRPr="00A65A66" w:rsidRDefault="00A65A66" w:rsidP="00E642FC">
      <w:pPr>
        <w:pStyle w:val="Paragraphedeliste"/>
        <w:numPr>
          <w:ilvl w:val="0"/>
          <w:numId w:val="39"/>
        </w:numPr>
      </w:pPr>
      <w:r w:rsidRPr="00A65A66">
        <w:t>utilisé comme hypocholestérolémiant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névirapine</w:t>
      </w:r>
      <w:proofErr w:type="spellEnd"/>
      <w:r w:rsidRPr="00A65A66">
        <w:rPr>
          <w:b/>
          <w:bCs/>
          <w:i/>
          <w:iCs/>
        </w:rPr>
        <w:t xml:space="preserve"> ou </w:t>
      </w:r>
      <w:proofErr w:type="spellStart"/>
      <w:r w:rsidRPr="00A65A66">
        <w:rPr>
          <w:b/>
          <w:bCs/>
          <w:i/>
          <w:iCs/>
        </w:rPr>
        <w:t>Viramune</w:t>
      </w:r>
      <w:proofErr w:type="spellEnd"/>
      <w:r w:rsidRPr="00A65A66">
        <w:rPr>
          <w:b/>
          <w:bCs/>
          <w:i/>
          <w:iCs/>
        </w:rPr>
        <w:t>*</w:t>
      </w:r>
    </w:p>
    <w:p w:rsidR="00A65A66" w:rsidRPr="00A65A66" w:rsidRDefault="00A65A66" w:rsidP="00E642FC">
      <w:pPr>
        <w:pStyle w:val="Paragraphedeliste"/>
        <w:numPr>
          <w:ilvl w:val="0"/>
          <w:numId w:val="40"/>
        </w:numPr>
      </w:pPr>
      <w:r w:rsidRPr="00A65A66">
        <w:t xml:space="preserve">a une structure </w:t>
      </w:r>
      <w:proofErr w:type="spellStart"/>
      <w:r w:rsidRPr="00A65A66">
        <w:t>nucléosidique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40"/>
        </w:numPr>
      </w:pPr>
      <w:r w:rsidRPr="00A65A66">
        <w:t xml:space="preserve">est utilisée comme </w:t>
      </w:r>
      <w:proofErr w:type="spellStart"/>
      <w:r w:rsidRPr="00A65A66">
        <w:t>immunosupresseur</w:t>
      </w:r>
      <w:proofErr w:type="spellEnd"/>
    </w:p>
    <w:p w:rsidR="00A65A66" w:rsidRPr="000A38C9" w:rsidRDefault="00A65A66" w:rsidP="00E642FC">
      <w:pPr>
        <w:pStyle w:val="Paragraphedeliste"/>
        <w:numPr>
          <w:ilvl w:val="0"/>
          <w:numId w:val="40"/>
        </w:numPr>
        <w:rPr>
          <w:highlight w:val="red"/>
        </w:rPr>
      </w:pPr>
      <w:r w:rsidRPr="000A38C9">
        <w:rPr>
          <w:highlight w:val="red"/>
        </w:rPr>
        <w:t xml:space="preserve">est un inhibiteur de la </w:t>
      </w:r>
      <w:proofErr w:type="spellStart"/>
      <w:r w:rsidRPr="000A38C9">
        <w:rPr>
          <w:highlight w:val="red"/>
        </w:rPr>
        <w:t>transcripase</w:t>
      </w:r>
      <w:proofErr w:type="spellEnd"/>
      <w:r w:rsidRPr="000A38C9">
        <w:rPr>
          <w:highlight w:val="red"/>
        </w:rPr>
        <w:t xml:space="preserve"> inverse du VIH</w:t>
      </w:r>
    </w:p>
    <w:p w:rsidR="00A65A66" w:rsidRPr="00A65A66" w:rsidRDefault="00A65A66" w:rsidP="00E642FC">
      <w:pPr>
        <w:pStyle w:val="Paragraphedeliste"/>
        <w:numPr>
          <w:ilvl w:val="0"/>
          <w:numId w:val="40"/>
        </w:numPr>
      </w:pPr>
      <w:r w:rsidRPr="00A65A66">
        <w:t>est utilisée dans le traitement de l'herpès</w:t>
      </w:r>
    </w:p>
    <w:p w:rsidR="00A65A66" w:rsidRPr="000A38C9" w:rsidRDefault="00A65A66" w:rsidP="00E642FC">
      <w:pPr>
        <w:pStyle w:val="Paragraphedeliste"/>
        <w:numPr>
          <w:ilvl w:val="0"/>
          <w:numId w:val="40"/>
        </w:numPr>
        <w:rPr>
          <w:highlight w:val="red"/>
        </w:rPr>
      </w:pPr>
      <w:r w:rsidRPr="000A38C9">
        <w:rPr>
          <w:highlight w:val="red"/>
        </w:rPr>
        <w:t>est utilisée dans le traitement du SIDA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Sous la dénomination de béta-</w:t>
      </w:r>
      <w:proofErr w:type="spellStart"/>
      <w:r w:rsidRPr="00A65A66">
        <w:rPr>
          <w:b/>
          <w:bCs/>
          <w:i/>
          <w:iCs/>
        </w:rPr>
        <w:t>lactamines</w:t>
      </w:r>
      <w:proofErr w:type="spellEnd"/>
      <w:r w:rsidRPr="00A65A66">
        <w:rPr>
          <w:b/>
          <w:bCs/>
          <w:i/>
          <w:iCs/>
        </w:rPr>
        <w:t>, on classe</w:t>
      </w:r>
    </w:p>
    <w:p w:rsidR="00A65A66" w:rsidRPr="00461B18" w:rsidRDefault="00A65A66" w:rsidP="00E642FC">
      <w:pPr>
        <w:pStyle w:val="Paragraphedeliste"/>
        <w:numPr>
          <w:ilvl w:val="0"/>
          <w:numId w:val="41"/>
        </w:numPr>
        <w:rPr>
          <w:highlight w:val="red"/>
        </w:rPr>
      </w:pPr>
      <w:r w:rsidRPr="00461B18">
        <w:rPr>
          <w:highlight w:val="red"/>
        </w:rPr>
        <w:t>les pénicillines</w:t>
      </w:r>
    </w:p>
    <w:p w:rsidR="00A65A66" w:rsidRPr="00A65A66" w:rsidRDefault="00A65A66" w:rsidP="00E642FC">
      <w:pPr>
        <w:pStyle w:val="Paragraphedeliste"/>
        <w:numPr>
          <w:ilvl w:val="0"/>
          <w:numId w:val="41"/>
        </w:numPr>
      </w:pPr>
      <w:r w:rsidRPr="00A65A66">
        <w:t>la cyclosporine</w:t>
      </w:r>
    </w:p>
    <w:p w:rsidR="00A65A66" w:rsidRPr="00461B18" w:rsidRDefault="00A65A66" w:rsidP="00E642FC">
      <w:pPr>
        <w:pStyle w:val="Paragraphedeliste"/>
        <w:numPr>
          <w:ilvl w:val="0"/>
          <w:numId w:val="41"/>
        </w:numPr>
        <w:rPr>
          <w:highlight w:val="red"/>
        </w:rPr>
      </w:pPr>
      <w:r w:rsidRPr="00461B18">
        <w:rPr>
          <w:highlight w:val="red"/>
        </w:rPr>
        <w:t>les céphalosporines</w:t>
      </w:r>
    </w:p>
    <w:p w:rsidR="00A65A66" w:rsidRPr="00A65A66" w:rsidRDefault="00A65A66" w:rsidP="00E642FC">
      <w:pPr>
        <w:pStyle w:val="Paragraphedeliste"/>
        <w:numPr>
          <w:ilvl w:val="0"/>
          <w:numId w:val="41"/>
        </w:numPr>
      </w:pPr>
      <w:r w:rsidRPr="00A65A66">
        <w:t xml:space="preserve">la </w:t>
      </w:r>
      <w:proofErr w:type="spellStart"/>
      <w:r w:rsidRPr="00A65A66">
        <w:t>clonidine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41"/>
        </w:numPr>
      </w:pPr>
      <w:r w:rsidRPr="00A65A66">
        <w:t>la théophylline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La chloroquine, Nivaquine*</w:t>
      </w:r>
    </w:p>
    <w:p w:rsidR="00A65A66" w:rsidRPr="00A65A66" w:rsidRDefault="00A65A66" w:rsidP="00E642FC">
      <w:pPr>
        <w:pStyle w:val="Paragraphedeliste"/>
        <w:numPr>
          <w:ilvl w:val="0"/>
          <w:numId w:val="42"/>
        </w:numPr>
      </w:pPr>
      <w:r w:rsidRPr="00A65A66">
        <w:t xml:space="preserve">est un </w:t>
      </w:r>
      <w:proofErr w:type="spellStart"/>
      <w:r w:rsidRPr="00A65A66">
        <w:t>antiarythmisant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42"/>
        </w:numPr>
      </w:pPr>
      <w:r w:rsidRPr="00A65A66">
        <w:t>est un antibiotique du groupe des béta-</w:t>
      </w:r>
      <w:proofErr w:type="spellStart"/>
      <w:r w:rsidRPr="00A65A66">
        <w:t>lactamines</w:t>
      </w:r>
      <w:proofErr w:type="spellEnd"/>
    </w:p>
    <w:p w:rsidR="00A65A66" w:rsidRPr="00461B18" w:rsidRDefault="00A65A66" w:rsidP="00E642FC">
      <w:pPr>
        <w:pStyle w:val="Paragraphedeliste"/>
        <w:numPr>
          <w:ilvl w:val="0"/>
          <w:numId w:val="42"/>
        </w:numPr>
        <w:rPr>
          <w:highlight w:val="red"/>
        </w:rPr>
      </w:pPr>
      <w:r w:rsidRPr="00461B18">
        <w:rPr>
          <w:highlight w:val="red"/>
        </w:rPr>
        <w:t>est un antipaludique</w:t>
      </w:r>
    </w:p>
    <w:p w:rsidR="00A65A66" w:rsidRPr="00461B18" w:rsidRDefault="00A65A66" w:rsidP="00E642FC">
      <w:pPr>
        <w:pStyle w:val="Paragraphedeliste"/>
        <w:numPr>
          <w:ilvl w:val="0"/>
          <w:numId w:val="42"/>
        </w:numPr>
        <w:rPr>
          <w:highlight w:val="red"/>
        </w:rPr>
      </w:pPr>
      <w:r w:rsidRPr="00461B18">
        <w:rPr>
          <w:highlight w:val="red"/>
        </w:rPr>
        <w:t>peut être à l'origine de troubles de la vue</w:t>
      </w:r>
    </w:p>
    <w:p w:rsidR="00A65A66" w:rsidRPr="00A65A66" w:rsidRDefault="00A65A66" w:rsidP="00E642FC">
      <w:pPr>
        <w:pStyle w:val="Paragraphedeliste"/>
        <w:numPr>
          <w:ilvl w:val="0"/>
          <w:numId w:val="42"/>
        </w:numPr>
      </w:pPr>
      <w:r w:rsidRPr="00A65A66">
        <w:t>est utilisé dans la prévention de l'ostéoporose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Le(s) médicament(s) </w:t>
      </w:r>
      <w:proofErr w:type="gramStart"/>
      <w:r w:rsidRPr="00A65A66">
        <w:rPr>
          <w:b/>
          <w:bCs/>
          <w:i/>
          <w:iCs/>
        </w:rPr>
        <w:t>est(</w:t>
      </w:r>
      <w:proofErr w:type="gramEnd"/>
      <w:r w:rsidRPr="00A65A66">
        <w:rPr>
          <w:b/>
          <w:bCs/>
          <w:i/>
          <w:iCs/>
        </w:rPr>
        <w:t>sont) utilisé(s) dans le traitement du SIDA</w:t>
      </w:r>
    </w:p>
    <w:p w:rsidR="00A65A66" w:rsidRPr="00A65A66" w:rsidRDefault="00A65A66" w:rsidP="00E642FC">
      <w:pPr>
        <w:pStyle w:val="Paragraphedeliste"/>
        <w:numPr>
          <w:ilvl w:val="0"/>
          <w:numId w:val="43"/>
        </w:numPr>
      </w:pPr>
      <w:proofErr w:type="spellStart"/>
      <w:r w:rsidRPr="00A65A66">
        <w:t>aciclovir</w:t>
      </w:r>
      <w:proofErr w:type="spellEnd"/>
      <w:r w:rsidRPr="00A65A66">
        <w:t xml:space="preserve">, </w:t>
      </w:r>
      <w:proofErr w:type="spellStart"/>
      <w:r w:rsidRPr="00A65A66">
        <w:t>Zovirax</w:t>
      </w:r>
      <w:proofErr w:type="spellEnd"/>
      <w:r w:rsidRPr="00A65A66">
        <w:t>*</w:t>
      </w:r>
    </w:p>
    <w:p w:rsidR="00A65A66" w:rsidRPr="00A65A66" w:rsidRDefault="00A65A66" w:rsidP="00E642FC">
      <w:pPr>
        <w:pStyle w:val="Paragraphedeliste"/>
        <w:numPr>
          <w:ilvl w:val="0"/>
          <w:numId w:val="43"/>
        </w:numPr>
      </w:pPr>
      <w:proofErr w:type="spellStart"/>
      <w:r w:rsidRPr="00A65A66">
        <w:t>valaciclovir</w:t>
      </w:r>
      <w:proofErr w:type="spellEnd"/>
      <w:r w:rsidRPr="00A65A66">
        <w:t xml:space="preserve">, </w:t>
      </w:r>
      <w:proofErr w:type="spellStart"/>
      <w:r w:rsidRPr="00A65A66">
        <w:t>Zelitrex</w:t>
      </w:r>
      <w:proofErr w:type="spellEnd"/>
      <w:r w:rsidRPr="00A65A66">
        <w:t>*</w:t>
      </w:r>
    </w:p>
    <w:p w:rsidR="00A65A66" w:rsidRPr="00461B18" w:rsidRDefault="00A65A66" w:rsidP="00E642FC">
      <w:pPr>
        <w:pStyle w:val="Paragraphedeliste"/>
        <w:numPr>
          <w:ilvl w:val="0"/>
          <w:numId w:val="43"/>
        </w:numPr>
        <w:rPr>
          <w:highlight w:val="red"/>
        </w:rPr>
      </w:pPr>
      <w:proofErr w:type="spellStart"/>
      <w:r w:rsidRPr="00461B18">
        <w:rPr>
          <w:highlight w:val="red"/>
        </w:rPr>
        <w:t>stavudine</w:t>
      </w:r>
      <w:proofErr w:type="spellEnd"/>
      <w:r w:rsidRPr="00461B18">
        <w:rPr>
          <w:highlight w:val="red"/>
        </w:rPr>
        <w:t xml:space="preserve">, </w:t>
      </w:r>
      <w:proofErr w:type="spellStart"/>
      <w:r w:rsidRPr="00461B18">
        <w:rPr>
          <w:highlight w:val="red"/>
        </w:rPr>
        <w:t>Zerit</w:t>
      </w:r>
      <w:proofErr w:type="spellEnd"/>
      <w:r w:rsidRPr="00461B18">
        <w:rPr>
          <w:highlight w:val="red"/>
        </w:rPr>
        <w:t>*</w:t>
      </w:r>
    </w:p>
    <w:p w:rsidR="00A65A66" w:rsidRPr="00461B18" w:rsidRDefault="00A65A66" w:rsidP="00E642FC">
      <w:pPr>
        <w:pStyle w:val="Paragraphedeliste"/>
        <w:numPr>
          <w:ilvl w:val="0"/>
          <w:numId w:val="43"/>
        </w:numPr>
        <w:rPr>
          <w:highlight w:val="red"/>
        </w:rPr>
      </w:pPr>
      <w:r w:rsidRPr="00461B18">
        <w:rPr>
          <w:highlight w:val="red"/>
        </w:rPr>
        <w:t xml:space="preserve">zidovudine </w:t>
      </w:r>
      <w:proofErr w:type="spellStart"/>
      <w:r w:rsidRPr="00461B18">
        <w:rPr>
          <w:highlight w:val="red"/>
        </w:rPr>
        <w:t>Retrovir</w:t>
      </w:r>
      <w:proofErr w:type="spellEnd"/>
      <w:r w:rsidRPr="00461B18">
        <w:rPr>
          <w:highlight w:val="red"/>
        </w:rPr>
        <w:t>*</w:t>
      </w:r>
    </w:p>
    <w:p w:rsidR="00A65A66" w:rsidRPr="00461B18" w:rsidRDefault="00A65A66" w:rsidP="00E642FC">
      <w:pPr>
        <w:pStyle w:val="Paragraphedeliste"/>
        <w:numPr>
          <w:ilvl w:val="0"/>
          <w:numId w:val="43"/>
        </w:numPr>
        <w:rPr>
          <w:highlight w:val="red"/>
        </w:rPr>
      </w:pPr>
      <w:proofErr w:type="spellStart"/>
      <w:r w:rsidRPr="00461B18">
        <w:rPr>
          <w:highlight w:val="red"/>
        </w:rPr>
        <w:t>efavirenz</w:t>
      </w:r>
      <w:proofErr w:type="spellEnd"/>
      <w:r w:rsidRPr="00461B18">
        <w:rPr>
          <w:highlight w:val="red"/>
        </w:rPr>
        <w:t xml:space="preserve">, </w:t>
      </w:r>
      <w:proofErr w:type="spellStart"/>
      <w:r w:rsidRPr="00461B18">
        <w:rPr>
          <w:highlight w:val="red"/>
        </w:rPr>
        <w:t>Sustiva</w:t>
      </w:r>
      <w:proofErr w:type="spellEnd"/>
      <w:r w:rsidRPr="00461B18">
        <w:rPr>
          <w:highlight w:val="red"/>
        </w:rPr>
        <w:t>*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Le(s) médicament(s) suivant(s) </w:t>
      </w:r>
      <w:proofErr w:type="gramStart"/>
      <w:r w:rsidRPr="00A65A66">
        <w:rPr>
          <w:b/>
          <w:bCs/>
          <w:i/>
          <w:iCs/>
        </w:rPr>
        <w:t>est(</w:t>
      </w:r>
      <w:proofErr w:type="gramEnd"/>
      <w:r w:rsidRPr="00A65A66">
        <w:rPr>
          <w:b/>
          <w:bCs/>
          <w:i/>
          <w:iCs/>
        </w:rPr>
        <w:t>sont) utilisé(s) dans le traitement des infections herpétiques</w:t>
      </w:r>
    </w:p>
    <w:p w:rsidR="00A65A66" w:rsidRPr="00A65A66" w:rsidRDefault="00A65A66" w:rsidP="00E642FC">
      <w:pPr>
        <w:pStyle w:val="Paragraphedeliste"/>
        <w:numPr>
          <w:ilvl w:val="0"/>
          <w:numId w:val="44"/>
        </w:numPr>
      </w:pPr>
      <w:r w:rsidRPr="00A65A66">
        <w:t xml:space="preserve">allopurinol, </w:t>
      </w:r>
      <w:proofErr w:type="spellStart"/>
      <w:r w:rsidRPr="00A65A66">
        <w:t>Zyloric</w:t>
      </w:r>
      <w:proofErr w:type="spellEnd"/>
      <w:r w:rsidRPr="00A65A66">
        <w:t>*</w:t>
      </w:r>
    </w:p>
    <w:p w:rsidR="00A65A66" w:rsidRPr="00461B18" w:rsidRDefault="00A65A66" w:rsidP="00E642FC">
      <w:pPr>
        <w:pStyle w:val="Paragraphedeliste"/>
        <w:numPr>
          <w:ilvl w:val="0"/>
          <w:numId w:val="44"/>
        </w:numPr>
        <w:rPr>
          <w:highlight w:val="red"/>
        </w:rPr>
      </w:pPr>
      <w:proofErr w:type="spellStart"/>
      <w:r w:rsidRPr="00461B18">
        <w:rPr>
          <w:highlight w:val="red"/>
        </w:rPr>
        <w:t>aciclovir</w:t>
      </w:r>
      <w:proofErr w:type="spellEnd"/>
      <w:r w:rsidRPr="00461B18">
        <w:rPr>
          <w:highlight w:val="red"/>
        </w:rPr>
        <w:t xml:space="preserve">, </w:t>
      </w:r>
      <w:proofErr w:type="spellStart"/>
      <w:r w:rsidRPr="00461B18">
        <w:rPr>
          <w:highlight w:val="red"/>
        </w:rPr>
        <w:t>Zovirax</w:t>
      </w:r>
      <w:proofErr w:type="spellEnd"/>
      <w:r w:rsidRPr="00461B18">
        <w:rPr>
          <w:highlight w:val="red"/>
        </w:rPr>
        <w:t>*</w:t>
      </w:r>
    </w:p>
    <w:p w:rsidR="00A65A66" w:rsidRPr="00A65A66" w:rsidRDefault="00A65A66" w:rsidP="00E642FC">
      <w:pPr>
        <w:pStyle w:val="Paragraphedeliste"/>
        <w:numPr>
          <w:ilvl w:val="0"/>
          <w:numId w:val="44"/>
        </w:numPr>
      </w:pPr>
      <w:proofErr w:type="spellStart"/>
      <w:r w:rsidRPr="00A65A66">
        <w:t>ritonavir</w:t>
      </w:r>
      <w:proofErr w:type="spellEnd"/>
      <w:r w:rsidRPr="00A65A66">
        <w:t xml:space="preserve">, </w:t>
      </w:r>
      <w:proofErr w:type="spellStart"/>
      <w:r w:rsidRPr="00A65A66">
        <w:t>Norvir</w:t>
      </w:r>
      <w:proofErr w:type="spellEnd"/>
      <w:r w:rsidRPr="00A65A66">
        <w:t>*</w:t>
      </w:r>
    </w:p>
    <w:p w:rsidR="00A65A66" w:rsidRPr="00461B18" w:rsidRDefault="00A65A66" w:rsidP="00E642FC">
      <w:pPr>
        <w:pStyle w:val="Paragraphedeliste"/>
        <w:numPr>
          <w:ilvl w:val="0"/>
          <w:numId w:val="44"/>
        </w:numPr>
        <w:rPr>
          <w:highlight w:val="red"/>
        </w:rPr>
      </w:pPr>
      <w:proofErr w:type="spellStart"/>
      <w:r w:rsidRPr="00461B18">
        <w:rPr>
          <w:highlight w:val="red"/>
        </w:rPr>
        <w:t>trifluridine</w:t>
      </w:r>
      <w:proofErr w:type="spellEnd"/>
      <w:r w:rsidRPr="00461B18">
        <w:rPr>
          <w:highlight w:val="red"/>
        </w:rPr>
        <w:t xml:space="preserve">, </w:t>
      </w:r>
      <w:proofErr w:type="spellStart"/>
      <w:r w:rsidRPr="00461B18">
        <w:rPr>
          <w:highlight w:val="red"/>
        </w:rPr>
        <w:t>Virophta</w:t>
      </w:r>
      <w:proofErr w:type="spellEnd"/>
      <w:r w:rsidRPr="00461B18">
        <w:rPr>
          <w:highlight w:val="red"/>
        </w:rPr>
        <w:t>*</w:t>
      </w:r>
    </w:p>
    <w:p w:rsidR="00A65A66" w:rsidRPr="00A65A66" w:rsidRDefault="00A65A66" w:rsidP="00E642FC">
      <w:pPr>
        <w:pStyle w:val="Paragraphedeliste"/>
        <w:numPr>
          <w:ilvl w:val="0"/>
          <w:numId w:val="44"/>
        </w:numPr>
      </w:pPr>
      <w:proofErr w:type="spellStart"/>
      <w:r w:rsidRPr="00A65A66">
        <w:t>nelfinavir</w:t>
      </w:r>
      <w:proofErr w:type="spellEnd"/>
      <w:r w:rsidRPr="00A65A66">
        <w:t xml:space="preserve">, </w:t>
      </w:r>
      <w:proofErr w:type="spellStart"/>
      <w:r w:rsidRPr="00A65A66">
        <w:t>Viracept</w:t>
      </w:r>
      <w:proofErr w:type="spellEnd"/>
      <w:r w:rsidRPr="00A65A66">
        <w:t>*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lopéramide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Imodium</w:t>
      </w:r>
      <w:proofErr w:type="spellEnd"/>
      <w:r w:rsidRPr="00A65A66">
        <w:rPr>
          <w:b/>
          <w:bCs/>
          <w:i/>
          <w:iCs/>
        </w:rPr>
        <w:t>*</w:t>
      </w:r>
    </w:p>
    <w:p w:rsidR="00A65A66" w:rsidRPr="00891DBA" w:rsidRDefault="00A65A66" w:rsidP="00E642FC">
      <w:pPr>
        <w:pStyle w:val="Paragraphedeliste"/>
        <w:numPr>
          <w:ilvl w:val="0"/>
          <w:numId w:val="45"/>
        </w:numPr>
        <w:rPr>
          <w:highlight w:val="red"/>
        </w:rPr>
      </w:pPr>
      <w:r w:rsidRPr="00891DBA">
        <w:rPr>
          <w:highlight w:val="red"/>
        </w:rPr>
        <w:t>est utilisé dans le traitement symptomatique des diarrhées</w:t>
      </w:r>
    </w:p>
    <w:p w:rsidR="00A65A66" w:rsidRPr="00A65A66" w:rsidRDefault="00A65A66" w:rsidP="00E642FC">
      <w:pPr>
        <w:pStyle w:val="Paragraphedeliste"/>
        <w:numPr>
          <w:ilvl w:val="0"/>
          <w:numId w:val="45"/>
        </w:numPr>
      </w:pPr>
      <w:r w:rsidRPr="00A65A66">
        <w:t>est utilisé dans le traitement de la constipation</w:t>
      </w:r>
    </w:p>
    <w:p w:rsidR="00A65A66" w:rsidRPr="00A65A66" w:rsidRDefault="00A65A66" w:rsidP="00E642FC">
      <w:pPr>
        <w:pStyle w:val="Paragraphedeliste"/>
        <w:numPr>
          <w:ilvl w:val="0"/>
          <w:numId w:val="45"/>
        </w:numPr>
      </w:pPr>
      <w:r w:rsidRPr="00A65A66">
        <w:t>est un inhibiteur des cyclooxygénases de type I</w:t>
      </w:r>
    </w:p>
    <w:p w:rsidR="00A65A66" w:rsidRPr="00891DBA" w:rsidRDefault="00A65A66" w:rsidP="00E642FC">
      <w:pPr>
        <w:pStyle w:val="Paragraphedeliste"/>
        <w:numPr>
          <w:ilvl w:val="0"/>
          <w:numId w:val="45"/>
        </w:numPr>
        <w:rPr>
          <w:highlight w:val="red"/>
        </w:rPr>
      </w:pPr>
      <w:r w:rsidRPr="00891DBA">
        <w:rPr>
          <w:highlight w:val="red"/>
        </w:rPr>
        <w:t xml:space="preserve">est classé parmi les </w:t>
      </w:r>
      <w:proofErr w:type="spellStart"/>
      <w:r w:rsidRPr="00891DBA">
        <w:rPr>
          <w:highlight w:val="red"/>
        </w:rPr>
        <w:t>morphinomimétiques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45"/>
        </w:numPr>
      </w:pPr>
      <w:r w:rsidRPr="00A65A66">
        <w:t>est un anti-inflammatoire non stéroïdien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fluméquine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Apurone</w:t>
      </w:r>
      <w:proofErr w:type="spellEnd"/>
      <w:r w:rsidRPr="00A65A66">
        <w:rPr>
          <w:b/>
          <w:bCs/>
          <w:i/>
          <w:iCs/>
        </w:rPr>
        <w:t>*</w:t>
      </w:r>
    </w:p>
    <w:p w:rsidR="00A65A66" w:rsidRPr="00891DBA" w:rsidRDefault="00A65A66" w:rsidP="00E642FC">
      <w:pPr>
        <w:pStyle w:val="Paragraphedeliste"/>
        <w:numPr>
          <w:ilvl w:val="0"/>
          <w:numId w:val="46"/>
        </w:numPr>
        <w:rPr>
          <w:highlight w:val="red"/>
        </w:rPr>
      </w:pPr>
      <w:r w:rsidRPr="00891DBA">
        <w:rPr>
          <w:highlight w:val="red"/>
        </w:rPr>
        <w:t>est chimiquement une quinolone</w:t>
      </w:r>
    </w:p>
    <w:p w:rsidR="00A65A66" w:rsidRPr="00A65A66" w:rsidRDefault="00A65A66" w:rsidP="00E642FC">
      <w:pPr>
        <w:pStyle w:val="Paragraphedeliste"/>
        <w:numPr>
          <w:ilvl w:val="0"/>
          <w:numId w:val="46"/>
        </w:numPr>
      </w:pPr>
      <w:r w:rsidRPr="00A65A66">
        <w:t>est un antihelminthique</w:t>
      </w:r>
    </w:p>
    <w:p w:rsidR="00A65A66" w:rsidRPr="00891DBA" w:rsidRDefault="00A65A66" w:rsidP="00E642FC">
      <w:pPr>
        <w:pStyle w:val="Paragraphedeliste"/>
        <w:numPr>
          <w:ilvl w:val="0"/>
          <w:numId w:val="46"/>
        </w:numPr>
        <w:rPr>
          <w:highlight w:val="red"/>
        </w:rPr>
      </w:pPr>
      <w:r w:rsidRPr="00891DBA">
        <w:rPr>
          <w:highlight w:val="red"/>
        </w:rPr>
        <w:t>est un antibactérien</w:t>
      </w:r>
    </w:p>
    <w:p w:rsidR="00A65A66" w:rsidRPr="00891DBA" w:rsidRDefault="00A65A66" w:rsidP="00E642FC">
      <w:pPr>
        <w:pStyle w:val="Paragraphedeliste"/>
        <w:numPr>
          <w:ilvl w:val="0"/>
          <w:numId w:val="46"/>
        </w:numPr>
        <w:rPr>
          <w:highlight w:val="red"/>
        </w:rPr>
      </w:pPr>
      <w:r w:rsidRPr="00891DBA">
        <w:rPr>
          <w:highlight w:val="red"/>
        </w:rPr>
        <w:t>est utilisé dans le traitement des infections urinaires</w:t>
      </w:r>
    </w:p>
    <w:p w:rsidR="00A65A66" w:rsidRPr="00A65A66" w:rsidRDefault="00A65A66" w:rsidP="00E642FC">
      <w:pPr>
        <w:pStyle w:val="Paragraphedeliste"/>
        <w:numPr>
          <w:ilvl w:val="0"/>
          <w:numId w:val="46"/>
        </w:numPr>
      </w:pPr>
      <w:r w:rsidRPr="00A65A66">
        <w:t>sont des antifongiques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oseltamivir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Tamiflu</w:t>
      </w:r>
      <w:proofErr w:type="spellEnd"/>
      <w:r w:rsidRPr="00A65A66">
        <w:rPr>
          <w:b/>
          <w:bCs/>
          <w:i/>
          <w:iCs/>
        </w:rPr>
        <w:t>*</w:t>
      </w:r>
    </w:p>
    <w:p w:rsidR="00A65A66" w:rsidRPr="00922EFC" w:rsidRDefault="00A65A66" w:rsidP="00E642FC">
      <w:pPr>
        <w:pStyle w:val="Paragraphedeliste"/>
        <w:numPr>
          <w:ilvl w:val="0"/>
          <w:numId w:val="47"/>
        </w:numPr>
        <w:rPr>
          <w:highlight w:val="red"/>
        </w:rPr>
      </w:pPr>
      <w:r w:rsidRPr="00922EFC">
        <w:rPr>
          <w:highlight w:val="red"/>
        </w:rPr>
        <w:t xml:space="preserve">est un inhibiteur de la </w:t>
      </w:r>
      <w:proofErr w:type="spellStart"/>
      <w:r w:rsidRPr="00922EFC">
        <w:rPr>
          <w:highlight w:val="red"/>
        </w:rPr>
        <w:t>neuramidinase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47"/>
        </w:numPr>
      </w:pPr>
      <w:r w:rsidRPr="00A65A66">
        <w:t>est utilisé dans le traitement des infections à VIH</w:t>
      </w:r>
    </w:p>
    <w:p w:rsidR="00A65A66" w:rsidRPr="00A65A66" w:rsidRDefault="00A65A66" w:rsidP="00E642FC">
      <w:pPr>
        <w:pStyle w:val="Paragraphedeliste"/>
        <w:numPr>
          <w:ilvl w:val="0"/>
          <w:numId w:val="47"/>
        </w:numPr>
      </w:pPr>
      <w:r w:rsidRPr="00A65A66">
        <w:t>est un anti-arythmique de la classe II</w:t>
      </w:r>
    </w:p>
    <w:p w:rsidR="00A65A66" w:rsidRPr="00A65A66" w:rsidRDefault="00A65A66" w:rsidP="00E642FC">
      <w:pPr>
        <w:pStyle w:val="Paragraphedeliste"/>
        <w:numPr>
          <w:ilvl w:val="0"/>
          <w:numId w:val="47"/>
        </w:numPr>
      </w:pPr>
      <w:r w:rsidRPr="00A65A66">
        <w:t>est un antagoniste des récepteurs des leucotriènes</w:t>
      </w:r>
    </w:p>
    <w:p w:rsidR="00A65A66" w:rsidRPr="00922EFC" w:rsidRDefault="00A65A66" w:rsidP="00E642FC">
      <w:pPr>
        <w:pStyle w:val="Paragraphedeliste"/>
        <w:numPr>
          <w:ilvl w:val="0"/>
          <w:numId w:val="47"/>
        </w:numPr>
        <w:rPr>
          <w:highlight w:val="red"/>
        </w:rPr>
      </w:pPr>
      <w:r w:rsidRPr="00922EFC">
        <w:rPr>
          <w:highlight w:val="red"/>
        </w:rPr>
        <w:t>est utilisé pour réduire la sévérité de la grippe due aux virus de type A et B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célécoxib</w:t>
      </w:r>
      <w:proofErr w:type="spellEnd"/>
      <w:r w:rsidRPr="00A65A66">
        <w:rPr>
          <w:b/>
          <w:bCs/>
          <w:i/>
          <w:iCs/>
        </w:rPr>
        <w:t xml:space="preserve"> </w:t>
      </w:r>
      <w:proofErr w:type="spellStart"/>
      <w:r w:rsidRPr="00A65A66">
        <w:rPr>
          <w:b/>
          <w:bCs/>
          <w:i/>
          <w:iCs/>
        </w:rPr>
        <w:t>Celebrex</w:t>
      </w:r>
      <w:proofErr w:type="spellEnd"/>
      <w:r w:rsidRPr="00A65A66">
        <w:rPr>
          <w:b/>
          <w:bCs/>
          <w:i/>
          <w:iCs/>
        </w:rPr>
        <w:t>* :</w:t>
      </w:r>
    </w:p>
    <w:p w:rsidR="00A65A66" w:rsidRPr="00922EFC" w:rsidRDefault="00A65A66" w:rsidP="00E642FC">
      <w:pPr>
        <w:pStyle w:val="Paragraphedeliste"/>
        <w:numPr>
          <w:ilvl w:val="0"/>
          <w:numId w:val="48"/>
        </w:numPr>
        <w:rPr>
          <w:highlight w:val="red"/>
        </w:rPr>
      </w:pPr>
      <w:r w:rsidRPr="00922EFC">
        <w:rPr>
          <w:highlight w:val="red"/>
        </w:rPr>
        <w:t>est un anti-inflammatoire non stéroïdien</w:t>
      </w:r>
    </w:p>
    <w:p w:rsidR="00A65A66" w:rsidRPr="00A65A66" w:rsidRDefault="00A65A66" w:rsidP="00E642FC">
      <w:pPr>
        <w:pStyle w:val="Paragraphedeliste"/>
        <w:numPr>
          <w:ilvl w:val="0"/>
          <w:numId w:val="48"/>
        </w:numPr>
      </w:pPr>
      <w:r w:rsidRPr="00A65A66">
        <w:t>est glucocorticoïde</w:t>
      </w:r>
    </w:p>
    <w:p w:rsidR="00A65A66" w:rsidRPr="00A65A66" w:rsidRDefault="00A65A66" w:rsidP="00E642FC">
      <w:pPr>
        <w:pStyle w:val="Paragraphedeliste"/>
        <w:numPr>
          <w:ilvl w:val="0"/>
          <w:numId w:val="48"/>
        </w:numPr>
      </w:pPr>
      <w:r w:rsidRPr="00A65A66">
        <w:t>agit en stimulant des récepteurs morphiniques</w:t>
      </w:r>
    </w:p>
    <w:p w:rsidR="00A65A66" w:rsidRPr="00922EFC" w:rsidRDefault="00A65A66" w:rsidP="00E642FC">
      <w:pPr>
        <w:pStyle w:val="Paragraphedeliste"/>
        <w:numPr>
          <w:ilvl w:val="0"/>
          <w:numId w:val="48"/>
        </w:numPr>
        <w:rPr>
          <w:highlight w:val="red"/>
        </w:rPr>
      </w:pPr>
      <w:r w:rsidRPr="00922EFC">
        <w:rPr>
          <w:highlight w:val="red"/>
        </w:rPr>
        <w:t>est utilisé dans le traitement symptomatique de l'arthrose et de la polyarthrite rhumatoïde</w:t>
      </w:r>
    </w:p>
    <w:p w:rsidR="00A65A66" w:rsidRPr="00922EFC" w:rsidRDefault="00A65A66" w:rsidP="00E642FC">
      <w:pPr>
        <w:pStyle w:val="Paragraphedeliste"/>
        <w:numPr>
          <w:ilvl w:val="0"/>
          <w:numId w:val="48"/>
        </w:numPr>
        <w:rPr>
          <w:highlight w:val="red"/>
        </w:rPr>
      </w:pPr>
      <w:r w:rsidRPr="00922EFC">
        <w:rPr>
          <w:highlight w:val="red"/>
        </w:rPr>
        <w:t>est un inhibiteur spécifique de la cyclo-oxygénase de type 2 ou Cox-2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ténofovir</w:t>
      </w:r>
      <w:proofErr w:type="spellEnd"/>
      <w:r w:rsidRPr="00A65A66">
        <w:rPr>
          <w:b/>
          <w:bCs/>
          <w:i/>
          <w:iCs/>
        </w:rPr>
        <w:t xml:space="preserve"> </w:t>
      </w:r>
      <w:proofErr w:type="spellStart"/>
      <w:r w:rsidRPr="00A65A66">
        <w:rPr>
          <w:b/>
          <w:bCs/>
          <w:i/>
          <w:iCs/>
        </w:rPr>
        <w:t>disoproxil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Viread</w:t>
      </w:r>
      <w:proofErr w:type="spellEnd"/>
      <w:r w:rsidRPr="00A65A66">
        <w:rPr>
          <w:b/>
          <w:bCs/>
          <w:i/>
          <w:iCs/>
        </w:rPr>
        <w:t>*</w:t>
      </w:r>
    </w:p>
    <w:p w:rsidR="00A65A66" w:rsidRPr="00922EFC" w:rsidRDefault="00A65A66" w:rsidP="00E642FC">
      <w:pPr>
        <w:pStyle w:val="Paragraphedeliste"/>
        <w:numPr>
          <w:ilvl w:val="0"/>
          <w:numId w:val="49"/>
        </w:numPr>
        <w:rPr>
          <w:highlight w:val="red"/>
        </w:rPr>
      </w:pPr>
      <w:r w:rsidRPr="00922EFC">
        <w:rPr>
          <w:highlight w:val="red"/>
        </w:rPr>
        <w:t>est un inhibiteur de la transcriptase inverse du VIH</w:t>
      </w:r>
    </w:p>
    <w:p w:rsidR="00A65A66" w:rsidRPr="00A65A66" w:rsidRDefault="00A65A66" w:rsidP="00E642FC">
      <w:pPr>
        <w:pStyle w:val="Paragraphedeliste"/>
        <w:numPr>
          <w:ilvl w:val="0"/>
          <w:numId w:val="49"/>
        </w:numPr>
      </w:pPr>
      <w:r w:rsidRPr="00A65A66">
        <w:t>est utilisé dans le traitement du zona</w:t>
      </w:r>
    </w:p>
    <w:p w:rsidR="00A65A66" w:rsidRPr="00922EFC" w:rsidRDefault="00A65A66" w:rsidP="00E642FC">
      <w:pPr>
        <w:pStyle w:val="Paragraphedeliste"/>
        <w:numPr>
          <w:ilvl w:val="0"/>
          <w:numId w:val="49"/>
        </w:numPr>
        <w:rPr>
          <w:highlight w:val="red"/>
        </w:rPr>
      </w:pPr>
      <w:r w:rsidRPr="00922EFC">
        <w:rPr>
          <w:highlight w:val="red"/>
        </w:rPr>
        <w:t xml:space="preserve">est une </w:t>
      </w:r>
      <w:proofErr w:type="spellStart"/>
      <w:r w:rsidRPr="00922EFC">
        <w:rPr>
          <w:highlight w:val="red"/>
        </w:rPr>
        <w:t>prodrogue</w:t>
      </w:r>
      <w:proofErr w:type="spellEnd"/>
      <w:r w:rsidRPr="00922EFC">
        <w:rPr>
          <w:highlight w:val="red"/>
        </w:rPr>
        <w:t xml:space="preserve"> du </w:t>
      </w:r>
      <w:proofErr w:type="spellStart"/>
      <w:r w:rsidRPr="00922EFC">
        <w:rPr>
          <w:highlight w:val="red"/>
        </w:rPr>
        <w:t>ténofovir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49"/>
        </w:numPr>
      </w:pPr>
      <w:r w:rsidRPr="00A65A66">
        <w:t>est un inhibiteur de la protéase du VIH</w:t>
      </w:r>
    </w:p>
    <w:p w:rsidR="00A65A66" w:rsidRPr="00A65A66" w:rsidRDefault="00A65A66" w:rsidP="00E642FC">
      <w:pPr>
        <w:pStyle w:val="Paragraphedeliste"/>
        <w:numPr>
          <w:ilvl w:val="0"/>
          <w:numId w:val="49"/>
        </w:numPr>
      </w:pPr>
      <w:r w:rsidRPr="00A65A66">
        <w:t>est utilisé dans le traitement de la grippe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parécoxib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Dynastat</w:t>
      </w:r>
      <w:proofErr w:type="spellEnd"/>
      <w:r w:rsidRPr="00A65A66">
        <w:rPr>
          <w:b/>
          <w:bCs/>
          <w:i/>
          <w:iCs/>
        </w:rPr>
        <w:t>*</w:t>
      </w:r>
    </w:p>
    <w:p w:rsidR="00A65A66" w:rsidRPr="00A65A66" w:rsidRDefault="00A65A66" w:rsidP="00E642FC">
      <w:pPr>
        <w:pStyle w:val="Paragraphedeliste"/>
        <w:numPr>
          <w:ilvl w:val="0"/>
          <w:numId w:val="50"/>
        </w:numPr>
      </w:pPr>
      <w:r w:rsidRPr="00A65A66">
        <w:t>est un antagoniste des récepteurs des leucotriènes</w:t>
      </w:r>
    </w:p>
    <w:p w:rsidR="00A65A66" w:rsidRPr="00922EFC" w:rsidRDefault="00A65A66" w:rsidP="00E642FC">
      <w:pPr>
        <w:pStyle w:val="Paragraphedeliste"/>
        <w:numPr>
          <w:ilvl w:val="0"/>
          <w:numId w:val="50"/>
        </w:numPr>
        <w:rPr>
          <w:highlight w:val="red"/>
        </w:rPr>
      </w:pPr>
      <w:r w:rsidRPr="00922EFC">
        <w:rPr>
          <w:highlight w:val="red"/>
        </w:rPr>
        <w:t>s'administre par voie injectable</w:t>
      </w:r>
    </w:p>
    <w:p w:rsidR="00A65A66" w:rsidRPr="00922EFC" w:rsidRDefault="00A65A66" w:rsidP="00E642FC">
      <w:pPr>
        <w:pStyle w:val="Paragraphedeliste"/>
        <w:numPr>
          <w:ilvl w:val="0"/>
          <w:numId w:val="50"/>
        </w:numPr>
        <w:rPr>
          <w:highlight w:val="red"/>
        </w:rPr>
      </w:pPr>
      <w:r w:rsidRPr="00922EFC">
        <w:rPr>
          <w:highlight w:val="red"/>
        </w:rPr>
        <w:t>est un inhibiteur des cyclooxygénases de type 2, Cox-2</w:t>
      </w:r>
    </w:p>
    <w:p w:rsidR="00A65A66" w:rsidRPr="00922EFC" w:rsidRDefault="00A65A66" w:rsidP="00E642FC">
      <w:pPr>
        <w:pStyle w:val="Paragraphedeliste"/>
        <w:numPr>
          <w:ilvl w:val="0"/>
          <w:numId w:val="50"/>
        </w:numPr>
        <w:rPr>
          <w:highlight w:val="red"/>
        </w:rPr>
      </w:pPr>
      <w:r w:rsidRPr="00922EFC">
        <w:rPr>
          <w:highlight w:val="red"/>
        </w:rPr>
        <w:t>est utilisé dans le traitement des douleurs post-opératoires</w:t>
      </w:r>
    </w:p>
    <w:p w:rsidR="00A65A66" w:rsidRPr="00A65A66" w:rsidRDefault="00A65A66" w:rsidP="00E642FC">
      <w:pPr>
        <w:pStyle w:val="Paragraphedeliste"/>
        <w:numPr>
          <w:ilvl w:val="0"/>
          <w:numId w:val="50"/>
        </w:numPr>
      </w:pPr>
      <w:r w:rsidRPr="00A65A66">
        <w:t xml:space="preserve">est un antagoniste des </w:t>
      </w:r>
      <w:proofErr w:type="spellStart"/>
      <w:r w:rsidRPr="00A65A66">
        <w:t>endothélines</w:t>
      </w:r>
      <w:proofErr w:type="spellEnd"/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enfuvirtide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Fuzéon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51"/>
        </w:numPr>
      </w:pPr>
      <w:r w:rsidRPr="00A65A66">
        <w:t>est un inhibiteur de la transcriptase inverse du VIH</w:t>
      </w:r>
    </w:p>
    <w:p w:rsidR="00A65A66" w:rsidRPr="00922EFC" w:rsidRDefault="00A65A66" w:rsidP="00E642FC">
      <w:pPr>
        <w:pStyle w:val="Paragraphedeliste"/>
        <w:numPr>
          <w:ilvl w:val="0"/>
          <w:numId w:val="51"/>
        </w:numPr>
        <w:rPr>
          <w:highlight w:val="red"/>
        </w:rPr>
      </w:pPr>
      <w:r w:rsidRPr="00922EFC">
        <w:rPr>
          <w:highlight w:val="red"/>
        </w:rPr>
        <w:t>est utilisé dans le traitement des infections VIH</w:t>
      </w:r>
    </w:p>
    <w:p w:rsidR="00A65A66" w:rsidRPr="00922EFC" w:rsidRDefault="00A65A66" w:rsidP="00E642FC">
      <w:pPr>
        <w:pStyle w:val="Paragraphedeliste"/>
        <w:numPr>
          <w:ilvl w:val="0"/>
          <w:numId w:val="51"/>
        </w:numPr>
        <w:rPr>
          <w:highlight w:val="red"/>
        </w:rPr>
      </w:pPr>
      <w:r w:rsidRPr="00922EFC">
        <w:rPr>
          <w:highlight w:val="red"/>
        </w:rPr>
        <w:t>est un inhibiteur de l'entrée du VIH dans les cellules hôtes</w:t>
      </w:r>
    </w:p>
    <w:p w:rsidR="00A65A66" w:rsidRPr="00A65A66" w:rsidRDefault="00A65A66" w:rsidP="00E642FC">
      <w:pPr>
        <w:pStyle w:val="Paragraphedeliste"/>
        <w:numPr>
          <w:ilvl w:val="0"/>
          <w:numId w:val="51"/>
        </w:numPr>
      </w:pPr>
      <w:r w:rsidRPr="00A65A66">
        <w:t>est un inhibiteur de la protéase du VIH</w:t>
      </w:r>
    </w:p>
    <w:p w:rsidR="00A65A66" w:rsidRPr="00A65A66" w:rsidRDefault="00A65A66" w:rsidP="00E642FC">
      <w:pPr>
        <w:pStyle w:val="Paragraphedeliste"/>
        <w:numPr>
          <w:ilvl w:val="0"/>
          <w:numId w:val="51"/>
        </w:numPr>
      </w:pPr>
      <w:r w:rsidRPr="00A65A66">
        <w:t>est un analogue structural des bases puriques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emtricitabine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Emtriva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555A28" w:rsidRDefault="00A65A66" w:rsidP="00E642FC">
      <w:pPr>
        <w:pStyle w:val="Paragraphedeliste"/>
        <w:numPr>
          <w:ilvl w:val="0"/>
          <w:numId w:val="52"/>
        </w:numPr>
        <w:rPr>
          <w:highlight w:val="red"/>
        </w:rPr>
      </w:pPr>
      <w:r w:rsidRPr="00555A28">
        <w:rPr>
          <w:highlight w:val="red"/>
        </w:rPr>
        <w:t xml:space="preserve">est un analogue </w:t>
      </w:r>
      <w:proofErr w:type="spellStart"/>
      <w:r w:rsidRPr="00555A28">
        <w:rPr>
          <w:highlight w:val="red"/>
        </w:rPr>
        <w:t>nucléosidique</w:t>
      </w:r>
      <w:proofErr w:type="spellEnd"/>
      <w:r w:rsidRPr="00555A28">
        <w:rPr>
          <w:highlight w:val="red"/>
        </w:rPr>
        <w:t xml:space="preserve"> de la cytosine</w:t>
      </w:r>
    </w:p>
    <w:p w:rsidR="00A65A66" w:rsidRPr="00A65A66" w:rsidRDefault="00A65A66" w:rsidP="00E642FC">
      <w:pPr>
        <w:pStyle w:val="Paragraphedeliste"/>
        <w:numPr>
          <w:ilvl w:val="0"/>
          <w:numId w:val="52"/>
        </w:numPr>
      </w:pPr>
      <w:r w:rsidRPr="00A65A66">
        <w:t>est un anticancéreux</w:t>
      </w:r>
    </w:p>
    <w:p w:rsidR="00A65A66" w:rsidRPr="00A65A66" w:rsidRDefault="00A65A66" w:rsidP="00E642FC">
      <w:pPr>
        <w:pStyle w:val="Paragraphedeliste"/>
        <w:numPr>
          <w:ilvl w:val="0"/>
          <w:numId w:val="52"/>
        </w:numPr>
      </w:pPr>
      <w:r w:rsidRPr="00A65A66">
        <w:t>est un antibiotique du groupe des tétracyclines</w:t>
      </w:r>
    </w:p>
    <w:p w:rsidR="00A65A66" w:rsidRPr="00A65A66" w:rsidRDefault="00A65A66" w:rsidP="00E642FC">
      <w:pPr>
        <w:pStyle w:val="Paragraphedeliste"/>
        <w:numPr>
          <w:ilvl w:val="0"/>
          <w:numId w:val="52"/>
        </w:numPr>
      </w:pPr>
      <w:r w:rsidRPr="00A65A66">
        <w:t>est un antituberculeux</w:t>
      </w:r>
    </w:p>
    <w:p w:rsidR="00A65A66" w:rsidRPr="00555A28" w:rsidRDefault="00A65A66" w:rsidP="00E642FC">
      <w:pPr>
        <w:pStyle w:val="Paragraphedeliste"/>
        <w:numPr>
          <w:ilvl w:val="0"/>
          <w:numId w:val="52"/>
        </w:numPr>
        <w:rPr>
          <w:highlight w:val="red"/>
        </w:rPr>
      </w:pPr>
      <w:r w:rsidRPr="00555A28">
        <w:rPr>
          <w:highlight w:val="red"/>
        </w:rPr>
        <w:t>est utilisé dans le traitement des infections à VIH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atazanavir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Reyataz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53"/>
        </w:numPr>
      </w:pPr>
      <w:r w:rsidRPr="00A65A66">
        <w:t>est un inhibiteur de la transcriptase inverse du VIH</w:t>
      </w:r>
    </w:p>
    <w:p w:rsidR="00A65A66" w:rsidRPr="00A65A66" w:rsidRDefault="00A65A66" w:rsidP="00E642FC">
      <w:pPr>
        <w:pStyle w:val="Paragraphedeliste"/>
        <w:numPr>
          <w:ilvl w:val="0"/>
          <w:numId w:val="53"/>
        </w:numPr>
      </w:pPr>
      <w:r w:rsidRPr="00A65A66">
        <w:t>est un inhibiteur de la pénétration du VIH dans la cellule cible</w:t>
      </w:r>
    </w:p>
    <w:p w:rsidR="00A65A66" w:rsidRPr="00555A28" w:rsidRDefault="00A65A66" w:rsidP="00E642FC">
      <w:pPr>
        <w:pStyle w:val="Paragraphedeliste"/>
        <w:numPr>
          <w:ilvl w:val="0"/>
          <w:numId w:val="53"/>
        </w:numPr>
        <w:rPr>
          <w:highlight w:val="red"/>
        </w:rPr>
      </w:pPr>
      <w:r w:rsidRPr="00555A28">
        <w:rPr>
          <w:highlight w:val="red"/>
        </w:rPr>
        <w:t xml:space="preserve">est classé parmi les </w:t>
      </w:r>
      <w:proofErr w:type="spellStart"/>
      <w:r w:rsidRPr="00555A28">
        <w:rPr>
          <w:highlight w:val="red"/>
        </w:rPr>
        <w:t>azapeptides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53"/>
        </w:numPr>
      </w:pPr>
      <w:r w:rsidRPr="00A65A66">
        <w:t>est utilisé dans le traitement du zona</w:t>
      </w:r>
    </w:p>
    <w:p w:rsidR="00A65A66" w:rsidRPr="00555A28" w:rsidRDefault="00A65A66" w:rsidP="00E642FC">
      <w:pPr>
        <w:pStyle w:val="Paragraphedeliste"/>
        <w:numPr>
          <w:ilvl w:val="0"/>
          <w:numId w:val="53"/>
        </w:numPr>
        <w:rPr>
          <w:highlight w:val="red"/>
        </w:rPr>
      </w:pPr>
      <w:r w:rsidRPr="00555A28">
        <w:rPr>
          <w:highlight w:val="red"/>
        </w:rPr>
        <w:t>est un inhibiteur de la protéase du VIH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ziconotide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Prialt</w:t>
      </w:r>
      <w:proofErr w:type="spellEnd"/>
      <w:r w:rsidRPr="00A65A66">
        <w:rPr>
          <w:b/>
          <w:bCs/>
          <w:i/>
          <w:iCs/>
        </w:rPr>
        <w:t>*, est</w:t>
      </w:r>
    </w:p>
    <w:p w:rsidR="00A65A66" w:rsidRPr="00A65A66" w:rsidRDefault="00A65A66" w:rsidP="00E642FC">
      <w:pPr>
        <w:pStyle w:val="Paragraphedeliste"/>
        <w:numPr>
          <w:ilvl w:val="0"/>
          <w:numId w:val="54"/>
        </w:numPr>
      </w:pPr>
      <w:r w:rsidRPr="00A65A66">
        <w:t>est un nucléoside</w:t>
      </w:r>
    </w:p>
    <w:p w:rsidR="00A65A66" w:rsidRPr="00555A28" w:rsidRDefault="00A65A66" w:rsidP="00E642FC">
      <w:pPr>
        <w:pStyle w:val="Paragraphedeliste"/>
        <w:numPr>
          <w:ilvl w:val="0"/>
          <w:numId w:val="54"/>
        </w:numPr>
        <w:rPr>
          <w:highlight w:val="red"/>
        </w:rPr>
      </w:pPr>
      <w:r w:rsidRPr="00555A28">
        <w:rPr>
          <w:highlight w:val="red"/>
        </w:rPr>
        <w:t>un inhibiteur des canaux calciques</w:t>
      </w:r>
    </w:p>
    <w:p w:rsidR="00A65A66" w:rsidRPr="00A65A66" w:rsidRDefault="00A65A66" w:rsidP="00E642FC">
      <w:pPr>
        <w:pStyle w:val="Paragraphedeliste"/>
        <w:numPr>
          <w:ilvl w:val="0"/>
          <w:numId w:val="54"/>
        </w:numPr>
      </w:pPr>
      <w:r w:rsidRPr="00A65A66">
        <w:t>un analogue des prostaglandines</w:t>
      </w:r>
    </w:p>
    <w:p w:rsidR="00A65A66" w:rsidRPr="00555A28" w:rsidRDefault="00A65A66" w:rsidP="00E642FC">
      <w:pPr>
        <w:pStyle w:val="Paragraphedeliste"/>
        <w:numPr>
          <w:ilvl w:val="0"/>
          <w:numId w:val="54"/>
        </w:numPr>
        <w:rPr>
          <w:highlight w:val="red"/>
        </w:rPr>
      </w:pPr>
      <w:r w:rsidRPr="00555A28">
        <w:rPr>
          <w:highlight w:val="red"/>
        </w:rPr>
        <w:t>un polypeptide</w:t>
      </w:r>
    </w:p>
    <w:p w:rsidR="00A65A66" w:rsidRPr="00555A28" w:rsidRDefault="00A65A66" w:rsidP="00E642FC">
      <w:pPr>
        <w:pStyle w:val="Paragraphedeliste"/>
        <w:numPr>
          <w:ilvl w:val="0"/>
          <w:numId w:val="54"/>
        </w:numPr>
        <w:rPr>
          <w:highlight w:val="red"/>
        </w:rPr>
      </w:pPr>
      <w:r w:rsidRPr="00555A28">
        <w:rPr>
          <w:highlight w:val="red"/>
        </w:rPr>
        <w:t>est utilisé pour traiter certaines douleurs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posaconazole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Noxafil</w:t>
      </w:r>
      <w:proofErr w:type="spellEnd"/>
      <w:r w:rsidRPr="00A65A66">
        <w:rPr>
          <w:b/>
          <w:bCs/>
          <w:i/>
          <w:iCs/>
        </w:rPr>
        <w:t>*, est</w:t>
      </w:r>
    </w:p>
    <w:p w:rsidR="00A65A66" w:rsidRPr="00A65A66" w:rsidRDefault="00A65A66" w:rsidP="00E642FC">
      <w:pPr>
        <w:pStyle w:val="Paragraphedeliste"/>
        <w:numPr>
          <w:ilvl w:val="0"/>
          <w:numId w:val="55"/>
        </w:numPr>
      </w:pPr>
      <w:r w:rsidRPr="00A65A66">
        <w:t>un antiparkinsonien</w:t>
      </w:r>
    </w:p>
    <w:p w:rsidR="00A65A66" w:rsidRPr="00F906B4" w:rsidRDefault="00A65A66" w:rsidP="00E642FC">
      <w:pPr>
        <w:pStyle w:val="Paragraphedeliste"/>
        <w:numPr>
          <w:ilvl w:val="0"/>
          <w:numId w:val="55"/>
        </w:numPr>
        <w:rPr>
          <w:highlight w:val="red"/>
        </w:rPr>
      </w:pPr>
      <w:r w:rsidRPr="00F906B4">
        <w:rPr>
          <w:highlight w:val="red"/>
        </w:rPr>
        <w:t>un antifongique</w:t>
      </w:r>
    </w:p>
    <w:p w:rsidR="00A65A66" w:rsidRPr="00F906B4" w:rsidRDefault="00A65A66" w:rsidP="00E642FC">
      <w:pPr>
        <w:pStyle w:val="Paragraphedeliste"/>
        <w:numPr>
          <w:ilvl w:val="0"/>
          <w:numId w:val="55"/>
        </w:numPr>
        <w:rPr>
          <w:highlight w:val="red"/>
        </w:rPr>
      </w:pPr>
      <w:r w:rsidRPr="00F906B4">
        <w:rPr>
          <w:highlight w:val="red"/>
        </w:rPr>
        <w:t>un inhibiteur de la 14 alpha-</w:t>
      </w:r>
      <w:proofErr w:type="spellStart"/>
      <w:r w:rsidRPr="00F906B4">
        <w:rPr>
          <w:highlight w:val="red"/>
        </w:rPr>
        <w:t>déméthylase</w:t>
      </w:r>
      <w:proofErr w:type="spellEnd"/>
    </w:p>
    <w:p w:rsidR="00A65A66" w:rsidRPr="00F906B4" w:rsidRDefault="00A65A66" w:rsidP="00E642FC">
      <w:pPr>
        <w:pStyle w:val="Paragraphedeliste"/>
        <w:numPr>
          <w:ilvl w:val="0"/>
          <w:numId w:val="55"/>
        </w:numPr>
        <w:rPr>
          <w:highlight w:val="red"/>
        </w:rPr>
      </w:pPr>
      <w:r w:rsidRPr="00F906B4">
        <w:rPr>
          <w:highlight w:val="red"/>
        </w:rPr>
        <w:t>un inhibiteur du cytochrome CYP 3A4</w:t>
      </w:r>
    </w:p>
    <w:p w:rsidR="00A65A66" w:rsidRPr="00A65A66" w:rsidRDefault="00A65A66" w:rsidP="00E642FC">
      <w:pPr>
        <w:pStyle w:val="Paragraphedeliste"/>
        <w:numPr>
          <w:ilvl w:val="0"/>
          <w:numId w:val="55"/>
        </w:numPr>
      </w:pPr>
      <w:r w:rsidRPr="00A65A66">
        <w:t xml:space="preserve">un </w:t>
      </w:r>
      <w:proofErr w:type="spellStart"/>
      <w:r w:rsidRPr="00A65A66">
        <w:t>anticholinestérasique</w:t>
      </w:r>
      <w:proofErr w:type="spellEnd"/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pipéraquine</w:t>
      </w:r>
      <w:proofErr w:type="spellEnd"/>
      <w:r w:rsidRPr="00A65A66">
        <w:rPr>
          <w:b/>
          <w:bCs/>
          <w:i/>
          <w:iCs/>
        </w:rPr>
        <w:t xml:space="preserve"> est</w:t>
      </w:r>
    </w:p>
    <w:p w:rsidR="00A65A66" w:rsidRPr="00A65A66" w:rsidRDefault="00A65A66" w:rsidP="00E642FC">
      <w:pPr>
        <w:pStyle w:val="Paragraphedeliste"/>
        <w:numPr>
          <w:ilvl w:val="0"/>
          <w:numId w:val="56"/>
        </w:numPr>
      </w:pPr>
      <w:r w:rsidRPr="00A65A66">
        <w:t>un antihelminthique</w:t>
      </w:r>
    </w:p>
    <w:p w:rsidR="00A65A66" w:rsidRPr="00A65A66" w:rsidRDefault="00A65A66" w:rsidP="00E642FC">
      <w:pPr>
        <w:pStyle w:val="Paragraphedeliste"/>
        <w:numPr>
          <w:ilvl w:val="0"/>
          <w:numId w:val="56"/>
        </w:numPr>
      </w:pPr>
      <w:r w:rsidRPr="00A65A66">
        <w:t>un stéroïde anabolisant</w:t>
      </w:r>
    </w:p>
    <w:p w:rsidR="00A65A66" w:rsidRPr="00A65A66" w:rsidRDefault="00A65A66" w:rsidP="00E642FC">
      <w:pPr>
        <w:pStyle w:val="Paragraphedeliste"/>
        <w:numPr>
          <w:ilvl w:val="0"/>
          <w:numId w:val="56"/>
        </w:numPr>
      </w:pPr>
      <w:r w:rsidRPr="00A65A66">
        <w:t>un anti-</w:t>
      </w:r>
      <w:proofErr w:type="spellStart"/>
      <w:r w:rsidRPr="00A65A66">
        <w:t>angoreux</w:t>
      </w:r>
      <w:proofErr w:type="spellEnd"/>
    </w:p>
    <w:p w:rsidR="00A65A66" w:rsidRPr="00F906B4" w:rsidRDefault="00A65A66" w:rsidP="00E642FC">
      <w:pPr>
        <w:pStyle w:val="Paragraphedeliste"/>
        <w:numPr>
          <w:ilvl w:val="0"/>
          <w:numId w:val="56"/>
        </w:numPr>
        <w:rPr>
          <w:highlight w:val="red"/>
        </w:rPr>
      </w:pPr>
      <w:r w:rsidRPr="00F906B4">
        <w:rPr>
          <w:highlight w:val="red"/>
        </w:rPr>
        <w:t>un antipaludéen</w:t>
      </w:r>
    </w:p>
    <w:p w:rsidR="00A65A66" w:rsidRPr="00A65A66" w:rsidRDefault="00A65A66" w:rsidP="00E642FC">
      <w:pPr>
        <w:pStyle w:val="Paragraphedeliste"/>
        <w:numPr>
          <w:ilvl w:val="0"/>
          <w:numId w:val="56"/>
        </w:numPr>
      </w:pPr>
      <w:r w:rsidRPr="00A65A66">
        <w:t>extraite d'un arbuste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darunavir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Prezista</w:t>
      </w:r>
      <w:proofErr w:type="spellEnd"/>
      <w:r w:rsidRPr="00A65A66">
        <w:rPr>
          <w:b/>
          <w:bCs/>
          <w:i/>
          <w:iCs/>
        </w:rPr>
        <w:t>*, est</w:t>
      </w:r>
    </w:p>
    <w:p w:rsidR="00A65A66" w:rsidRPr="00A65A66" w:rsidRDefault="00A65A66" w:rsidP="00E642FC">
      <w:pPr>
        <w:pStyle w:val="Paragraphedeliste"/>
        <w:numPr>
          <w:ilvl w:val="0"/>
          <w:numId w:val="57"/>
        </w:numPr>
      </w:pPr>
      <w:r w:rsidRPr="00A65A66">
        <w:t xml:space="preserve">un inhibiteur de la </w:t>
      </w:r>
      <w:proofErr w:type="spellStart"/>
      <w:r w:rsidRPr="00A65A66">
        <w:t>transriptase</w:t>
      </w:r>
      <w:proofErr w:type="spellEnd"/>
      <w:r w:rsidRPr="00A65A66">
        <w:t xml:space="preserve"> inverse</w:t>
      </w:r>
    </w:p>
    <w:p w:rsidR="00A65A66" w:rsidRPr="00A65A66" w:rsidRDefault="00A65A66" w:rsidP="00E642FC">
      <w:pPr>
        <w:pStyle w:val="Paragraphedeliste"/>
        <w:numPr>
          <w:ilvl w:val="0"/>
          <w:numId w:val="57"/>
        </w:numPr>
      </w:pPr>
      <w:r w:rsidRPr="00A65A66">
        <w:t>un antituberculeux</w:t>
      </w:r>
    </w:p>
    <w:p w:rsidR="00A65A66" w:rsidRPr="00F906B4" w:rsidRDefault="00A65A66" w:rsidP="00E642FC">
      <w:pPr>
        <w:pStyle w:val="Paragraphedeliste"/>
        <w:numPr>
          <w:ilvl w:val="0"/>
          <w:numId w:val="57"/>
        </w:numPr>
        <w:rPr>
          <w:highlight w:val="red"/>
        </w:rPr>
      </w:pPr>
      <w:r w:rsidRPr="00F906B4">
        <w:rPr>
          <w:highlight w:val="red"/>
        </w:rPr>
        <w:t>un antiviral</w:t>
      </w:r>
    </w:p>
    <w:p w:rsidR="00A65A66" w:rsidRPr="00F906B4" w:rsidRDefault="00A65A66" w:rsidP="00E642FC">
      <w:pPr>
        <w:pStyle w:val="Paragraphedeliste"/>
        <w:numPr>
          <w:ilvl w:val="0"/>
          <w:numId w:val="57"/>
        </w:numPr>
        <w:rPr>
          <w:highlight w:val="red"/>
        </w:rPr>
      </w:pPr>
      <w:r w:rsidRPr="00F906B4">
        <w:rPr>
          <w:highlight w:val="red"/>
        </w:rPr>
        <w:t>un inhibiteur de la protéase du VIH</w:t>
      </w:r>
    </w:p>
    <w:p w:rsidR="00A65A66" w:rsidRPr="00A65A66" w:rsidRDefault="00A65A66" w:rsidP="00E642FC">
      <w:pPr>
        <w:pStyle w:val="Paragraphedeliste"/>
        <w:numPr>
          <w:ilvl w:val="0"/>
          <w:numId w:val="57"/>
        </w:numPr>
      </w:pPr>
      <w:r w:rsidRPr="00A65A66">
        <w:t>un antifongique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amorolfine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Locéryl</w:t>
      </w:r>
      <w:proofErr w:type="spellEnd"/>
      <w:r w:rsidRPr="00A65A66">
        <w:rPr>
          <w:b/>
          <w:bCs/>
          <w:i/>
          <w:iCs/>
        </w:rPr>
        <w:t>*, est</w:t>
      </w:r>
    </w:p>
    <w:p w:rsidR="00A65A66" w:rsidRPr="00A65A66" w:rsidRDefault="00A65A66" w:rsidP="00E642FC">
      <w:pPr>
        <w:pStyle w:val="Paragraphedeliste"/>
        <w:numPr>
          <w:ilvl w:val="0"/>
          <w:numId w:val="58"/>
        </w:numPr>
      </w:pPr>
      <w:r w:rsidRPr="00A65A66">
        <w:t>un antimigraineux</w:t>
      </w:r>
    </w:p>
    <w:p w:rsidR="00A65A66" w:rsidRPr="00F906B4" w:rsidRDefault="00A65A66" w:rsidP="00E642FC">
      <w:pPr>
        <w:pStyle w:val="Paragraphedeliste"/>
        <w:numPr>
          <w:ilvl w:val="0"/>
          <w:numId w:val="58"/>
        </w:numPr>
        <w:rPr>
          <w:highlight w:val="red"/>
        </w:rPr>
      </w:pPr>
      <w:r w:rsidRPr="00F906B4">
        <w:rPr>
          <w:highlight w:val="red"/>
        </w:rPr>
        <w:t>un antimycosique</w:t>
      </w:r>
    </w:p>
    <w:p w:rsidR="00A65A66" w:rsidRPr="00A65A66" w:rsidRDefault="00A65A66" w:rsidP="00E642FC">
      <w:pPr>
        <w:pStyle w:val="Paragraphedeliste"/>
        <w:numPr>
          <w:ilvl w:val="0"/>
          <w:numId w:val="58"/>
        </w:numPr>
      </w:pPr>
      <w:r w:rsidRPr="00A65A66">
        <w:t>un agoniste des récepteurs 5-HT1</w:t>
      </w:r>
    </w:p>
    <w:p w:rsidR="00A65A66" w:rsidRPr="00F906B4" w:rsidRDefault="00A65A66" w:rsidP="00E642FC">
      <w:pPr>
        <w:pStyle w:val="Paragraphedeliste"/>
        <w:numPr>
          <w:ilvl w:val="0"/>
          <w:numId w:val="58"/>
        </w:numPr>
        <w:rPr>
          <w:highlight w:val="red"/>
        </w:rPr>
      </w:pPr>
      <w:r w:rsidRPr="00F906B4">
        <w:rPr>
          <w:highlight w:val="red"/>
        </w:rPr>
        <w:t>utilisé localement</w:t>
      </w:r>
    </w:p>
    <w:p w:rsidR="00A65A66" w:rsidRPr="00A65A66" w:rsidRDefault="00A65A66" w:rsidP="00E642FC">
      <w:pPr>
        <w:pStyle w:val="Paragraphedeliste"/>
        <w:numPr>
          <w:ilvl w:val="0"/>
          <w:numId w:val="58"/>
        </w:numPr>
      </w:pPr>
      <w:r w:rsidRPr="00A65A66">
        <w:t>un antalgique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albendazole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Zentel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59"/>
        </w:numPr>
      </w:pPr>
      <w:r w:rsidRPr="00A65A66">
        <w:t>est un progestatif de synthèse</w:t>
      </w:r>
    </w:p>
    <w:p w:rsidR="00A65A66" w:rsidRPr="00A65A66" w:rsidRDefault="00A65A66" w:rsidP="00E642FC">
      <w:pPr>
        <w:pStyle w:val="Paragraphedeliste"/>
        <w:numPr>
          <w:ilvl w:val="0"/>
          <w:numId w:val="59"/>
        </w:numPr>
      </w:pPr>
      <w:r w:rsidRPr="00A65A66">
        <w:t>est utilisé comme contraceptif</w:t>
      </w:r>
    </w:p>
    <w:p w:rsidR="00A65A66" w:rsidRPr="00F906B4" w:rsidRDefault="00A65A66" w:rsidP="00E642FC">
      <w:pPr>
        <w:pStyle w:val="Paragraphedeliste"/>
        <w:numPr>
          <w:ilvl w:val="0"/>
          <w:numId w:val="59"/>
        </w:numPr>
        <w:rPr>
          <w:highlight w:val="red"/>
        </w:rPr>
      </w:pPr>
      <w:r w:rsidRPr="00F906B4">
        <w:rPr>
          <w:highlight w:val="red"/>
        </w:rPr>
        <w:t>est un antihelminthique</w:t>
      </w:r>
    </w:p>
    <w:p w:rsidR="00A65A66" w:rsidRPr="00A65A66" w:rsidRDefault="00A65A66" w:rsidP="00E642FC">
      <w:pPr>
        <w:pStyle w:val="Paragraphedeliste"/>
        <w:numPr>
          <w:ilvl w:val="0"/>
          <w:numId w:val="59"/>
        </w:numPr>
      </w:pPr>
      <w:r w:rsidRPr="00A65A66">
        <w:t>est utilisé comme antiépileptique</w:t>
      </w:r>
    </w:p>
    <w:p w:rsidR="00A65A66" w:rsidRPr="00F906B4" w:rsidRDefault="00A65A66" w:rsidP="00E642FC">
      <w:pPr>
        <w:pStyle w:val="Paragraphedeliste"/>
        <w:numPr>
          <w:ilvl w:val="0"/>
          <w:numId w:val="59"/>
        </w:numPr>
        <w:rPr>
          <w:highlight w:val="red"/>
        </w:rPr>
      </w:pPr>
      <w:r w:rsidRPr="00F906B4">
        <w:rPr>
          <w:highlight w:val="red"/>
        </w:rPr>
        <w:t xml:space="preserve">est un dérivé </w:t>
      </w:r>
      <w:proofErr w:type="spellStart"/>
      <w:r w:rsidRPr="00F906B4">
        <w:rPr>
          <w:highlight w:val="red"/>
        </w:rPr>
        <w:t>benzimidazolé</w:t>
      </w:r>
      <w:proofErr w:type="spellEnd"/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amphotéricine</w:t>
      </w:r>
      <w:proofErr w:type="spellEnd"/>
      <w:r w:rsidRPr="00A65A66">
        <w:rPr>
          <w:b/>
          <w:bCs/>
          <w:i/>
          <w:iCs/>
        </w:rPr>
        <w:t xml:space="preserve"> B, </w:t>
      </w:r>
      <w:proofErr w:type="spellStart"/>
      <w:r w:rsidRPr="00A65A66">
        <w:rPr>
          <w:b/>
          <w:bCs/>
          <w:i/>
          <w:iCs/>
        </w:rPr>
        <w:t>Abelcet</w:t>
      </w:r>
      <w:proofErr w:type="spellEnd"/>
      <w:r w:rsidRPr="00A65A66">
        <w:rPr>
          <w:b/>
          <w:bCs/>
          <w:i/>
          <w:iCs/>
        </w:rPr>
        <w:t xml:space="preserve">*, </w:t>
      </w:r>
      <w:proofErr w:type="spellStart"/>
      <w:r w:rsidRPr="00A65A66">
        <w:rPr>
          <w:b/>
          <w:bCs/>
          <w:i/>
          <w:iCs/>
        </w:rPr>
        <w:t>Ambisome</w:t>
      </w:r>
      <w:proofErr w:type="spellEnd"/>
      <w:r w:rsidRPr="00A65A66">
        <w:rPr>
          <w:b/>
          <w:bCs/>
          <w:i/>
          <w:iCs/>
        </w:rPr>
        <w:t xml:space="preserve">*, </w:t>
      </w:r>
      <w:proofErr w:type="spellStart"/>
      <w:r w:rsidRPr="00A65A66">
        <w:rPr>
          <w:b/>
          <w:bCs/>
          <w:i/>
          <w:iCs/>
        </w:rPr>
        <w:t>Fungizone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60"/>
        </w:numPr>
      </w:pPr>
      <w:r w:rsidRPr="00A65A66">
        <w:t>est un anesthésique local</w:t>
      </w:r>
    </w:p>
    <w:p w:rsidR="00A65A66" w:rsidRPr="00424CDA" w:rsidRDefault="00A65A66" w:rsidP="00E642FC">
      <w:pPr>
        <w:pStyle w:val="Paragraphedeliste"/>
        <w:numPr>
          <w:ilvl w:val="0"/>
          <w:numId w:val="60"/>
        </w:numPr>
        <w:rPr>
          <w:highlight w:val="red"/>
        </w:rPr>
      </w:pPr>
      <w:r w:rsidRPr="00424CDA">
        <w:rPr>
          <w:highlight w:val="red"/>
        </w:rPr>
        <w:t>interagit avec l'ergostérol de la membrane des microorganismes</w:t>
      </w:r>
    </w:p>
    <w:p w:rsidR="00A65A66" w:rsidRPr="00424CDA" w:rsidRDefault="00A65A66" w:rsidP="00E642FC">
      <w:pPr>
        <w:pStyle w:val="Paragraphedeliste"/>
        <w:numPr>
          <w:ilvl w:val="0"/>
          <w:numId w:val="60"/>
        </w:numPr>
        <w:rPr>
          <w:highlight w:val="red"/>
        </w:rPr>
      </w:pPr>
      <w:r w:rsidRPr="00424CDA">
        <w:rPr>
          <w:highlight w:val="red"/>
        </w:rPr>
        <w:t xml:space="preserve">est un </w:t>
      </w:r>
      <w:proofErr w:type="spellStart"/>
      <w:r w:rsidRPr="00424CDA">
        <w:rPr>
          <w:highlight w:val="red"/>
        </w:rPr>
        <w:t>polyène</w:t>
      </w:r>
      <w:proofErr w:type="spellEnd"/>
    </w:p>
    <w:p w:rsidR="00A65A66" w:rsidRPr="00424CDA" w:rsidRDefault="00A65A66" w:rsidP="00E642FC">
      <w:pPr>
        <w:pStyle w:val="Paragraphedeliste"/>
        <w:numPr>
          <w:ilvl w:val="0"/>
          <w:numId w:val="60"/>
        </w:numPr>
        <w:rPr>
          <w:highlight w:val="red"/>
        </w:rPr>
      </w:pPr>
      <w:r w:rsidRPr="00424CDA">
        <w:rPr>
          <w:highlight w:val="red"/>
        </w:rPr>
        <w:t>est un antifongique</w:t>
      </w:r>
    </w:p>
    <w:p w:rsidR="00A65A66" w:rsidRPr="00A65A66" w:rsidRDefault="00A65A66" w:rsidP="00E642FC">
      <w:pPr>
        <w:pStyle w:val="Paragraphedeliste"/>
        <w:numPr>
          <w:ilvl w:val="0"/>
          <w:numId w:val="60"/>
        </w:numPr>
      </w:pPr>
      <w:r w:rsidRPr="00A65A66">
        <w:t>est un antinéoplasique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dexaméthasone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Dectancyl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61"/>
        </w:numPr>
      </w:pPr>
      <w:r w:rsidRPr="00A65A66">
        <w:t>est un progestatif de synthèse</w:t>
      </w:r>
    </w:p>
    <w:p w:rsidR="00A65A66" w:rsidRPr="00A65A66" w:rsidRDefault="00A65A66" w:rsidP="00E642FC">
      <w:pPr>
        <w:pStyle w:val="Paragraphedeliste"/>
        <w:numPr>
          <w:ilvl w:val="0"/>
          <w:numId w:val="61"/>
        </w:numPr>
      </w:pPr>
      <w:r w:rsidRPr="00A65A66">
        <w:t>est un antagoniste de l'aldostérone</w:t>
      </w:r>
    </w:p>
    <w:p w:rsidR="00A65A66" w:rsidRPr="00F906B4" w:rsidRDefault="00A65A66" w:rsidP="00E642FC">
      <w:pPr>
        <w:pStyle w:val="Paragraphedeliste"/>
        <w:numPr>
          <w:ilvl w:val="0"/>
          <w:numId w:val="61"/>
        </w:numPr>
        <w:rPr>
          <w:highlight w:val="red"/>
        </w:rPr>
      </w:pPr>
      <w:r w:rsidRPr="00F906B4">
        <w:rPr>
          <w:highlight w:val="red"/>
        </w:rPr>
        <w:t>a un effet anti-inflammatoire</w:t>
      </w:r>
    </w:p>
    <w:p w:rsidR="00A65A66" w:rsidRPr="00424CDA" w:rsidRDefault="00A65A66" w:rsidP="00E642FC">
      <w:pPr>
        <w:pStyle w:val="Paragraphedeliste"/>
        <w:numPr>
          <w:ilvl w:val="0"/>
          <w:numId w:val="61"/>
        </w:numPr>
      </w:pPr>
      <w:r w:rsidRPr="00424CDA">
        <w:t>est un AINS</w:t>
      </w:r>
    </w:p>
    <w:p w:rsidR="00A65A66" w:rsidRPr="00F906B4" w:rsidRDefault="00A65A66" w:rsidP="00E642FC">
      <w:pPr>
        <w:pStyle w:val="Paragraphedeliste"/>
        <w:numPr>
          <w:ilvl w:val="0"/>
          <w:numId w:val="61"/>
        </w:numPr>
        <w:rPr>
          <w:highlight w:val="red"/>
        </w:rPr>
      </w:pPr>
      <w:r w:rsidRPr="00F906B4">
        <w:rPr>
          <w:highlight w:val="red"/>
        </w:rPr>
        <w:t>est un glucocorticoïde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cortivazol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Altim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62"/>
        </w:numPr>
      </w:pPr>
      <w:r w:rsidRPr="00A65A66">
        <w:t xml:space="preserve">est un </w:t>
      </w:r>
      <w:proofErr w:type="spellStart"/>
      <w:r w:rsidRPr="00A65A66">
        <w:t>minéralocorticoîde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62"/>
        </w:numPr>
      </w:pPr>
      <w:r w:rsidRPr="00A65A66">
        <w:t>est un estrogène</w:t>
      </w:r>
    </w:p>
    <w:p w:rsidR="00A65A66" w:rsidRPr="00424CDA" w:rsidRDefault="00A65A66" w:rsidP="00E642FC">
      <w:pPr>
        <w:pStyle w:val="Paragraphedeliste"/>
        <w:numPr>
          <w:ilvl w:val="0"/>
          <w:numId w:val="62"/>
        </w:numPr>
        <w:rPr>
          <w:highlight w:val="red"/>
        </w:rPr>
      </w:pPr>
      <w:r w:rsidRPr="00424CDA">
        <w:rPr>
          <w:highlight w:val="red"/>
        </w:rPr>
        <w:t xml:space="preserve">est un </w:t>
      </w:r>
      <w:proofErr w:type="spellStart"/>
      <w:r w:rsidRPr="00424CDA">
        <w:rPr>
          <w:highlight w:val="red"/>
        </w:rPr>
        <w:t>glucocorticoîde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62"/>
        </w:numPr>
      </w:pPr>
      <w:r w:rsidRPr="00A65A66">
        <w:t>est un analogue de la calcitonine</w:t>
      </w:r>
    </w:p>
    <w:p w:rsidR="00A65A66" w:rsidRPr="00A65A66" w:rsidRDefault="00A65A66" w:rsidP="00E642FC">
      <w:pPr>
        <w:pStyle w:val="Paragraphedeliste"/>
        <w:numPr>
          <w:ilvl w:val="0"/>
          <w:numId w:val="62"/>
        </w:numPr>
      </w:pPr>
      <w:r w:rsidRPr="00A65A66">
        <w:t>est un polypeptide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doxycycline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Vibramycine</w:t>
      </w:r>
      <w:proofErr w:type="spellEnd"/>
      <w:r w:rsidRPr="00A65A66">
        <w:rPr>
          <w:b/>
          <w:bCs/>
          <w:i/>
          <w:iCs/>
        </w:rPr>
        <w:t xml:space="preserve">*, </w:t>
      </w:r>
      <w:proofErr w:type="spellStart"/>
      <w:r w:rsidRPr="00A65A66">
        <w:rPr>
          <w:b/>
          <w:bCs/>
          <w:i/>
          <w:iCs/>
        </w:rPr>
        <w:t>Doxypalu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63"/>
        </w:numPr>
      </w:pPr>
      <w:r w:rsidRPr="00A65A66">
        <w:t>est un macrolide</w:t>
      </w:r>
    </w:p>
    <w:p w:rsidR="00A65A66" w:rsidRPr="00424CDA" w:rsidRDefault="00A65A66" w:rsidP="00E642FC">
      <w:pPr>
        <w:pStyle w:val="Paragraphedeliste"/>
        <w:numPr>
          <w:ilvl w:val="0"/>
          <w:numId w:val="63"/>
        </w:numPr>
        <w:rPr>
          <w:highlight w:val="red"/>
        </w:rPr>
      </w:pPr>
      <w:r w:rsidRPr="00424CDA">
        <w:rPr>
          <w:highlight w:val="red"/>
        </w:rPr>
        <w:t>est une tétracycline</w:t>
      </w:r>
    </w:p>
    <w:p w:rsidR="00A65A66" w:rsidRPr="00424CDA" w:rsidRDefault="00A65A66" w:rsidP="00E642FC">
      <w:pPr>
        <w:pStyle w:val="Paragraphedeliste"/>
        <w:numPr>
          <w:ilvl w:val="0"/>
          <w:numId w:val="63"/>
        </w:numPr>
        <w:rPr>
          <w:highlight w:val="red"/>
        </w:rPr>
      </w:pPr>
      <w:r w:rsidRPr="00424CDA">
        <w:rPr>
          <w:highlight w:val="red"/>
        </w:rPr>
        <w:t>agit au niveau de la sous-unité ribosomale 30S</w:t>
      </w:r>
    </w:p>
    <w:p w:rsidR="00A65A66" w:rsidRPr="00A65A66" w:rsidRDefault="00A65A66" w:rsidP="00E642FC">
      <w:pPr>
        <w:pStyle w:val="Paragraphedeliste"/>
        <w:numPr>
          <w:ilvl w:val="0"/>
          <w:numId w:val="63"/>
        </w:numPr>
      </w:pPr>
      <w:r w:rsidRPr="00A65A66">
        <w:t xml:space="preserve">est un </w:t>
      </w:r>
      <w:proofErr w:type="spellStart"/>
      <w:r w:rsidRPr="00A65A66">
        <w:t>aminoglycoside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63"/>
        </w:numPr>
      </w:pPr>
      <w:r w:rsidRPr="00A65A66">
        <w:t xml:space="preserve">est une </w:t>
      </w:r>
      <w:proofErr w:type="spellStart"/>
      <w:r w:rsidRPr="00A65A66">
        <w:t>fluoroquinolone</w:t>
      </w:r>
      <w:proofErr w:type="spellEnd"/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eflornithine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Vaniqa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64"/>
        </w:numPr>
      </w:pPr>
      <w:r w:rsidRPr="00A65A66">
        <w:t>est une vitamine</w:t>
      </w:r>
    </w:p>
    <w:p w:rsidR="00A65A66" w:rsidRPr="00424CDA" w:rsidRDefault="00A65A66" w:rsidP="00E642FC">
      <w:pPr>
        <w:pStyle w:val="Paragraphedeliste"/>
        <w:numPr>
          <w:ilvl w:val="0"/>
          <w:numId w:val="64"/>
        </w:numPr>
        <w:rPr>
          <w:highlight w:val="red"/>
        </w:rPr>
      </w:pPr>
      <w:r w:rsidRPr="00424CDA">
        <w:rPr>
          <w:highlight w:val="red"/>
        </w:rPr>
        <w:t>est un analogue structural de l'</w:t>
      </w:r>
      <w:proofErr w:type="spellStart"/>
      <w:r w:rsidRPr="00424CDA">
        <w:rPr>
          <w:highlight w:val="red"/>
        </w:rPr>
        <w:t>ornithine</w:t>
      </w:r>
      <w:proofErr w:type="spellEnd"/>
    </w:p>
    <w:p w:rsidR="00A65A66" w:rsidRPr="00424CDA" w:rsidRDefault="00A65A66" w:rsidP="00E642FC">
      <w:pPr>
        <w:pStyle w:val="Paragraphedeliste"/>
        <w:numPr>
          <w:ilvl w:val="0"/>
          <w:numId w:val="64"/>
        </w:numPr>
        <w:rPr>
          <w:highlight w:val="red"/>
        </w:rPr>
      </w:pPr>
      <w:r w:rsidRPr="00424CDA">
        <w:rPr>
          <w:highlight w:val="red"/>
        </w:rPr>
        <w:t>est utilisée dans le traitement de l'hirsutisme facial chez les femmes</w:t>
      </w:r>
    </w:p>
    <w:p w:rsidR="00A65A66" w:rsidRPr="00A65A66" w:rsidRDefault="00A65A66" w:rsidP="00E642FC">
      <w:pPr>
        <w:pStyle w:val="Paragraphedeliste"/>
        <w:numPr>
          <w:ilvl w:val="0"/>
          <w:numId w:val="64"/>
        </w:numPr>
      </w:pPr>
      <w:r w:rsidRPr="00A65A66">
        <w:t>est un rétinoïde</w:t>
      </w:r>
    </w:p>
    <w:p w:rsidR="00A65A66" w:rsidRPr="00A65A66" w:rsidRDefault="00A65A66" w:rsidP="00E642FC">
      <w:pPr>
        <w:pStyle w:val="Paragraphedeliste"/>
        <w:numPr>
          <w:ilvl w:val="0"/>
          <w:numId w:val="64"/>
        </w:numPr>
      </w:pPr>
      <w:r w:rsidRPr="00A65A66">
        <w:t>est un hypnotique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entécavir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Baraclude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6641BF" w:rsidRDefault="00A65A66" w:rsidP="00E642FC">
      <w:pPr>
        <w:pStyle w:val="Paragraphedeliste"/>
        <w:numPr>
          <w:ilvl w:val="0"/>
          <w:numId w:val="65"/>
        </w:numPr>
        <w:rPr>
          <w:highlight w:val="red"/>
        </w:rPr>
      </w:pPr>
      <w:r w:rsidRPr="006641BF">
        <w:rPr>
          <w:highlight w:val="red"/>
        </w:rPr>
        <w:t>est utilisé dans le traitement de l'infection par le virus de l'hépatite B, VHB</w:t>
      </w:r>
    </w:p>
    <w:p w:rsidR="00A65A66" w:rsidRPr="00A65A66" w:rsidRDefault="00A65A66" w:rsidP="00E642FC">
      <w:pPr>
        <w:pStyle w:val="Paragraphedeliste"/>
        <w:numPr>
          <w:ilvl w:val="0"/>
          <w:numId w:val="65"/>
        </w:numPr>
      </w:pPr>
      <w:r w:rsidRPr="00A65A66">
        <w:t>est utilisé dans la prévention de la grippe</w:t>
      </w:r>
    </w:p>
    <w:p w:rsidR="00A65A66" w:rsidRPr="00A65A66" w:rsidRDefault="00A65A66" w:rsidP="00E642FC">
      <w:pPr>
        <w:pStyle w:val="Paragraphedeliste"/>
        <w:numPr>
          <w:ilvl w:val="0"/>
          <w:numId w:val="65"/>
        </w:numPr>
      </w:pPr>
      <w:r w:rsidRPr="00A65A66">
        <w:t xml:space="preserve">est un </w:t>
      </w:r>
      <w:proofErr w:type="spellStart"/>
      <w:r w:rsidRPr="00A65A66">
        <w:t>incrétinomimétique</w:t>
      </w:r>
      <w:proofErr w:type="spellEnd"/>
    </w:p>
    <w:p w:rsidR="00A65A66" w:rsidRPr="006641BF" w:rsidRDefault="00A65A66" w:rsidP="00E642FC">
      <w:pPr>
        <w:pStyle w:val="Paragraphedeliste"/>
        <w:numPr>
          <w:ilvl w:val="0"/>
          <w:numId w:val="65"/>
        </w:numPr>
        <w:rPr>
          <w:highlight w:val="red"/>
        </w:rPr>
      </w:pPr>
      <w:r w:rsidRPr="006641BF">
        <w:rPr>
          <w:highlight w:val="red"/>
        </w:rPr>
        <w:t xml:space="preserve">est un analogue structural de la </w:t>
      </w:r>
      <w:proofErr w:type="spellStart"/>
      <w:r w:rsidRPr="006641BF">
        <w:rPr>
          <w:highlight w:val="red"/>
        </w:rPr>
        <w:t>guanosine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65"/>
        </w:numPr>
      </w:pPr>
      <w:r w:rsidRPr="00A65A66">
        <w:t>est un antagoniste des leucotriènes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itraconazole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Sporanox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6641BF" w:rsidRDefault="00A65A66" w:rsidP="00E642FC">
      <w:pPr>
        <w:pStyle w:val="Paragraphedeliste"/>
        <w:numPr>
          <w:ilvl w:val="0"/>
          <w:numId w:val="66"/>
        </w:numPr>
        <w:rPr>
          <w:highlight w:val="red"/>
        </w:rPr>
      </w:pPr>
      <w:r w:rsidRPr="006641BF">
        <w:rPr>
          <w:highlight w:val="red"/>
        </w:rPr>
        <w:t xml:space="preserve">est un antifongique </w:t>
      </w:r>
      <w:proofErr w:type="spellStart"/>
      <w:r w:rsidRPr="006641BF">
        <w:rPr>
          <w:highlight w:val="red"/>
        </w:rPr>
        <w:t>azolé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66"/>
        </w:numPr>
      </w:pPr>
      <w:r w:rsidRPr="00A65A66">
        <w:t>est un fibrinolytique</w:t>
      </w:r>
    </w:p>
    <w:p w:rsidR="00A65A66" w:rsidRPr="00A65A66" w:rsidRDefault="00A65A66" w:rsidP="00E642FC">
      <w:pPr>
        <w:pStyle w:val="Paragraphedeliste"/>
        <w:numPr>
          <w:ilvl w:val="0"/>
          <w:numId w:val="66"/>
        </w:numPr>
      </w:pPr>
      <w:r w:rsidRPr="00A65A66">
        <w:t>est un NO-mimétique</w:t>
      </w:r>
    </w:p>
    <w:p w:rsidR="00A65A66" w:rsidRPr="006641BF" w:rsidRDefault="00A65A66" w:rsidP="00E642FC">
      <w:pPr>
        <w:pStyle w:val="Paragraphedeliste"/>
        <w:numPr>
          <w:ilvl w:val="0"/>
          <w:numId w:val="66"/>
        </w:numPr>
        <w:rPr>
          <w:highlight w:val="red"/>
        </w:rPr>
      </w:pPr>
      <w:r w:rsidRPr="006641BF">
        <w:rPr>
          <w:highlight w:val="red"/>
        </w:rPr>
        <w:t xml:space="preserve">est un inhibiteur de la 14 alpha-stérol </w:t>
      </w:r>
      <w:proofErr w:type="spellStart"/>
      <w:r w:rsidRPr="006641BF">
        <w:rPr>
          <w:highlight w:val="red"/>
        </w:rPr>
        <w:t>déméthylase</w:t>
      </w:r>
      <w:proofErr w:type="spellEnd"/>
    </w:p>
    <w:p w:rsidR="00A65A66" w:rsidRPr="006641BF" w:rsidRDefault="00A65A66" w:rsidP="00E642FC">
      <w:pPr>
        <w:pStyle w:val="Paragraphedeliste"/>
        <w:numPr>
          <w:ilvl w:val="0"/>
          <w:numId w:val="66"/>
        </w:numPr>
        <w:rPr>
          <w:highlight w:val="red"/>
        </w:rPr>
      </w:pPr>
      <w:r w:rsidRPr="006641BF">
        <w:rPr>
          <w:highlight w:val="red"/>
        </w:rPr>
        <w:t>est utilisé dans les infections à Aspergillus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indinavir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Crixivan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6641BF" w:rsidRDefault="00A65A66" w:rsidP="00E642FC">
      <w:pPr>
        <w:pStyle w:val="Paragraphedeliste"/>
        <w:numPr>
          <w:ilvl w:val="0"/>
          <w:numId w:val="67"/>
        </w:numPr>
        <w:rPr>
          <w:highlight w:val="red"/>
        </w:rPr>
      </w:pPr>
      <w:r w:rsidRPr="006641BF">
        <w:rPr>
          <w:highlight w:val="red"/>
        </w:rPr>
        <w:t>est un inhibiteur de la protéase du VIH</w:t>
      </w:r>
    </w:p>
    <w:p w:rsidR="00A65A66" w:rsidRPr="006641BF" w:rsidRDefault="00A65A66" w:rsidP="00E642FC">
      <w:pPr>
        <w:pStyle w:val="Paragraphedeliste"/>
        <w:numPr>
          <w:ilvl w:val="0"/>
          <w:numId w:val="67"/>
        </w:numPr>
        <w:rPr>
          <w:highlight w:val="red"/>
        </w:rPr>
      </w:pPr>
      <w:r w:rsidRPr="006641BF">
        <w:rPr>
          <w:highlight w:val="red"/>
        </w:rPr>
        <w:t>est utilisé en association avec d'autres antirétroviraux</w:t>
      </w:r>
    </w:p>
    <w:p w:rsidR="00A65A66" w:rsidRPr="006641BF" w:rsidRDefault="00A65A66" w:rsidP="00E642FC">
      <w:pPr>
        <w:pStyle w:val="Paragraphedeliste"/>
        <w:numPr>
          <w:ilvl w:val="0"/>
          <w:numId w:val="67"/>
        </w:numPr>
      </w:pPr>
      <w:r w:rsidRPr="006641BF">
        <w:t xml:space="preserve">est un inhibiteur de la </w:t>
      </w:r>
      <w:proofErr w:type="spellStart"/>
      <w:r w:rsidRPr="006641BF">
        <w:t>neuraminidase</w:t>
      </w:r>
      <w:proofErr w:type="spellEnd"/>
    </w:p>
    <w:p w:rsidR="00A65A66" w:rsidRPr="006641BF" w:rsidRDefault="00A65A66" w:rsidP="00E642FC">
      <w:pPr>
        <w:pStyle w:val="Paragraphedeliste"/>
        <w:numPr>
          <w:ilvl w:val="0"/>
          <w:numId w:val="67"/>
        </w:numPr>
        <w:rPr>
          <w:highlight w:val="red"/>
        </w:rPr>
      </w:pPr>
      <w:r w:rsidRPr="006641BF">
        <w:rPr>
          <w:highlight w:val="red"/>
        </w:rPr>
        <w:t>présente de nombreuses interactions médicamenteuses d'ordre pharmacocinétique</w:t>
      </w:r>
    </w:p>
    <w:p w:rsidR="00A65A66" w:rsidRPr="00A65A66" w:rsidRDefault="00A65A66" w:rsidP="00E642FC">
      <w:pPr>
        <w:pStyle w:val="Paragraphedeliste"/>
        <w:numPr>
          <w:ilvl w:val="0"/>
          <w:numId w:val="67"/>
        </w:numPr>
      </w:pPr>
      <w:r w:rsidRPr="00A65A66">
        <w:t>est un antituberculeux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ivermectine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Mectizan</w:t>
      </w:r>
      <w:proofErr w:type="spellEnd"/>
      <w:r w:rsidRPr="00A65A66">
        <w:rPr>
          <w:b/>
          <w:bCs/>
          <w:i/>
          <w:iCs/>
        </w:rPr>
        <w:t xml:space="preserve">*, </w:t>
      </w:r>
      <w:proofErr w:type="spellStart"/>
      <w:r w:rsidRPr="00A65A66">
        <w:rPr>
          <w:b/>
          <w:bCs/>
          <w:i/>
          <w:iCs/>
        </w:rPr>
        <w:t>Stromectol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68"/>
        </w:numPr>
      </w:pPr>
      <w:r w:rsidRPr="00A65A66">
        <w:t>est utilisé en prévention de la grippe</w:t>
      </w:r>
    </w:p>
    <w:p w:rsidR="00A65A66" w:rsidRPr="00A65A66" w:rsidRDefault="00A65A66" w:rsidP="00E642FC">
      <w:pPr>
        <w:pStyle w:val="Paragraphedeliste"/>
        <w:numPr>
          <w:ilvl w:val="0"/>
          <w:numId w:val="68"/>
        </w:numPr>
      </w:pPr>
      <w:r w:rsidRPr="00A65A66">
        <w:t>est un antituberculeux</w:t>
      </w:r>
    </w:p>
    <w:p w:rsidR="00A65A66" w:rsidRPr="006641BF" w:rsidRDefault="00A65A66" w:rsidP="00E642FC">
      <w:pPr>
        <w:pStyle w:val="Paragraphedeliste"/>
        <w:numPr>
          <w:ilvl w:val="0"/>
          <w:numId w:val="68"/>
        </w:numPr>
        <w:rPr>
          <w:highlight w:val="red"/>
        </w:rPr>
      </w:pPr>
      <w:r w:rsidRPr="006641BF">
        <w:rPr>
          <w:highlight w:val="red"/>
        </w:rPr>
        <w:t xml:space="preserve">est utilisé dans le traitement de l'onchocercose, </w:t>
      </w:r>
      <w:proofErr w:type="spellStart"/>
      <w:r w:rsidRPr="006641BF">
        <w:rPr>
          <w:highlight w:val="red"/>
        </w:rPr>
        <w:t>Onchocerca</w:t>
      </w:r>
      <w:proofErr w:type="spellEnd"/>
      <w:r w:rsidRPr="006641BF">
        <w:rPr>
          <w:highlight w:val="red"/>
        </w:rPr>
        <w:t xml:space="preserve"> volvulus</w:t>
      </w:r>
    </w:p>
    <w:p w:rsidR="00A65A66" w:rsidRPr="006641BF" w:rsidRDefault="00A65A66" w:rsidP="00E642FC">
      <w:pPr>
        <w:pStyle w:val="Paragraphedeliste"/>
        <w:numPr>
          <w:ilvl w:val="0"/>
          <w:numId w:val="68"/>
        </w:numPr>
        <w:rPr>
          <w:highlight w:val="red"/>
        </w:rPr>
      </w:pPr>
      <w:r w:rsidRPr="006641BF">
        <w:rPr>
          <w:highlight w:val="red"/>
        </w:rPr>
        <w:t>agit sur des canaux chlorure des parasites</w:t>
      </w:r>
    </w:p>
    <w:p w:rsidR="00A65A66" w:rsidRPr="00A65A66" w:rsidRDefault="00A65A66" w:rsidP="00E642FC">
      <w:pPr>
        <w:pStyle w:val="Paragraphedeliste"/>
        <w:numPr>
          <w:ilvl w:val="0"/>
          <w:numId w:val="68"/>
        </w:numPr>
      </w:pPr>
      <w:r w:rsidRPr="00A65A66">
        <w:t>est une tétracycline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L'ibuprofène, </w:t>
      </w:r>
      <w:proofErr w:type="spellStart"/>
      <w:r w:rsidRPr="00A65A66">
        <w:rPr>
          <w:b/>
          <w:bCs/>
          <w:i/>
          <w:iCs/>
        </w:rPr>
        <w:t>Advil</w:t>
      </w:r>
      <w:proofErr w:type="spellEnd"/>
      <w:r w:rsidRPr="00A65A66">
        <w:rPr>
          <w:b/>
          <w:bCs/>
          <w:i/>
          <w:iCs/>
        </w:rPr>
        <w:t xml:space="preserve">*, </w:t>
      </w:r>
      <w:proofErr w:type="spellStart"/>
      <w:r w:rsidRPr="00A65A66">
        <w:rPr>
          <w:b/>
          <w:bCs/>
          <w:i/>
          <w:iCs/>
        </w:rPr>
        <w:t>Brufen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6641BF" w:rsidRDefault="00A65A66" w:rsidP="00E642FC">
      <w:pPr>
        <w:pStyle w:val="Paragraphedeliste"/>
        <w:numPr>
          <w:ilvl w:val="0"/>
          <w:numId w:val="69"/>
        </w:numPr>
        <w:rPr>
          <w:highlight w:val="red"/>
        </w:rPr>
      </w:pPr>
      <w:r w:rsidRPr="006641BF">
        <w:rPr>
          <w:highlight w:val="red"/>
        </w:rPr>
        <w:t>est un AINS</w:t>
      </w:r>
    </w:p>
    <w:p w:rsidR="00A65A66" w:rsidRPr="00805A58" w:rsidRDefault="00A65A66" w:rsidP="00E642FC">
      <w:pPr>
        <w:pStyle w:val="Paragraphedeliste"/>
        <w:numPr>
          <w:ilvl w:val="0"/>
          <w:numId w:val="69"/>
        </w:numPr>
        <w:rPr>
          <w:highlight w:val="red"/>
        </w:rPr>
      </w:pPr>
      <w:r w:rsidRPr="00805A58">
        <w:rPr>
          <w:highlight w:val="red"/>
        </w:rPr>
        <w:t>peut inhiber l'effet antiagrégant plaquettaire de l'aspirine</w:t>
      </w:r>
    </w:p>
    <w:p w:rsidR="00A65A66" w:rsidRPr="00805A58" w:rsidRDefault="00A65A66" w:rsidP="00E642FC">
      <w:pPr>
        <w:pStyle w:val="Paragraphedeliste"/>
        <w:numPr>
          <w:ilvl w:val="0"/>
          <w:numId w:val="69"/>
        </w:numPr>
        <w:rPr>
          <w:highlight w:val="red"/>
        </w:rPr>
      </w:pPr>
      <w:r w:rsidRPr="00805A58">
        <w:rPr>
          <w:highlight w:val="red"/>
        </w:rPr>
        <w:t>peut aggraver une insuffisance cardiaque chronique</w:t>
      </w:r>
    </w:p>
    <w:p w:rsidR="00A65A66" w:rsidRPr="00805A58" w:rsidRDefault="00A65A66" w:rsidP="00E642FC">
      <w:pPr>
        <w:pStyle w:val="Paragraphedeliste"/>
        <w:numPr>
          <w:ilvl w:val="0"/>
          <w:numId w:val="69"/>
        </w:numPr>
        <w:rPr>
          <w:highlight w:val="red"/>
        </w:rPr>
      </w:pPr>
      <w:r w:rsidRPr="00805A58">
        <w:rPr>
          <w:highlight w:val="red"/>
        </w:rPr>
        <w:t>est un inhibiteur des cyclooxygénases</w:t>
      </w:r>
    </w:p>
    <w:p w:rsidR="00A65A66" w:rsidRPr="00A65A66" w:rsidRDefault="00A65A66" w:rsidP="00E642FC">
      <w:pPr>
        <w:pStyle w:val="Paragraphedeliste"/>
        <w:numPr>
          <w:ilvl w:val="0"/>
          <w:numId w:val="69"/>
        </w:numPr>
      </w:pPr>
      <w:r w:rsidRPr="00A65A66">
        <w:t>est un glucocorticoïde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étravirine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Intelence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70"/>
        </w:numPr>
      </w:pPr>
      <w:r w:rsidRPr="00A65A66">
        <w:t>est utilisé dans le traitement de l'herpès</w:t>
      </w:r>
    </w:p>
    <w:p w:rsidR="00A65A66" w:rsidRPr="00805A58" w:rsidRDefault="00A65A66" w:rsidP="00E642FC">
      <w:pPr>
        <w:pStyle w:val="Paragraphedeliste"/>
        <w:numPr>
          <w:ilvl w:val="0"/>
          <w:numId w:val="70"/>
        </w:numPr>
        <w:rPr>
          <w:highlight w:val="red"/>
        </w:rPr>
      </w:pPr>
      <w:r w:rsidRPr="00805A58">
        <w:rPr>
          <w:highlight w:val="red"/>
        </w:rPr>
        <w:t>peut être à l'origine nombreuses interactions médicamenteuses</w:t>
      </w:r>
    </w:p>
    <w:p w:rsidR="00A65A66" w:rsidRPr="00A65A66" w:rsidRDefault="00A65A66" w:rsidP="00E642FC">
      <w:pPr>
        <w:pStyle w:val="Paragraphedeliste"/>
        <w:numPr>
          <w:ilvl w:val="0"/>
          <w:numId w:val="70"/>
        </w:numPr>
      </w:pPr>
      <w:r w:rsidRPr="00A65A66">
        <w:t>est un antifongique</w:t>
      </w:r>
    </w:p>
    <w:p w:rsidR="00A65A66" w:rsidRPr="00805A58" w:rsidRDefault="00A65A66" w:rsidP="00E642FC">
      <w:pPr>
        <w:pStyle w:val="Paragraphedeliste"/>
        <w:numPr>
          <w:ilvl w:val="0"/>
          <w:numId w:val="70"/>
        </w:numPr>
        <w:rPr>
          <w:highlight w:val="red"/>
        </w:rPr>
      </w:pPr>
      <w:r w:rsidRPr="00805A58">
        <w:rPr>
          <w:highlight w:val="red"/>
        </w:rPr>
        <w:t xml:space="preserve">est un inhibiteur non </w:t>
      </w:r>
      <w:proofErr w:type="spellStart"/>
      <w:r w:rsidRPr="00805A58">
        <w:rPr>
          <w:highlight w:val="red"/>
        </w:rPr>
        <w:t>nucléosidique</w:t>
      </w:r>
      <w:proofErr w:type="spellEnd"/>
      <w:r w:rsidRPr="00805A58">
        <w:rPr>
          <w:highlight w:val="red"/>
        </w:rPr>
        <w:t xml:space="preserve"> de la transcriptase inverse du VIH</w:t>
      </w:r>
    </w:p>
    <w:p w:rsidR="00A65A66" w:rsidRPr="00A65A66" w:rsidRDefault="00A65A66" w:rsidP="00E642FC">
      <w:pPr>
        <w:pStyle w:val="Paragraphedeliste"/>
        <w:numPr>
          <w:ilvl w:val="0"/>
          <w:numId w:val="70"/>
        </w:numPr>
      </w:pPr>
      <w:r w:rsidRPr="00A65A66">
        <w:t>est utilisée dans la prévention de la grippe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flubendazole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Fluvermal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71"/>
        </w:numPr>
      </w:pPr>
      <w:r w:rsidRPr="00A65A66">
        <w:t>est utilisé dans le traitement de la grippe</w:t>
      </w:r>
    </w:p>
    <w:p w:rsidR="00A65A66" w:rsidRPr="00A65A66" w:rsidRDefault="00A65A66" w:rsidP="00E642FC">
      <w:pPr>
        <w:pStyle w:val="Paragraphedeliste"/>
        <w:numPr>
          <w:ilvl w:val="0"/>
          <w:numId w:val="71"/>
        </w:numPr>
      </w:pPr>
      <w:r w:rsidRPr="00A65A66">
        <w:t>est un antifongique</w:t>
      </w:r>
    </w:p>
    <w:p w:rsidR="00A65A66" w:rsidRPr="00805A58" w:rsidRDefault="00A65A66" w:rsidP="00E642FC">
      <w:pPr>
        <w:pStyle w:val="Paragraphedeliste"/>
        <w:numPr>
          <w:ilvl w:val="0"/>
          <w:numId w:val="71"/>
        </w:numPr>
        <w:rPr>
          <w:highlight w:val="red"/>
        </w:rPr>
      </w:pPr>
      <w:r w:rsidRPr="00805A58">
        <w:rPr>
          <w:highlight w:val="red"/>
        </w:rPr>
        <w:t>est utilisé dans le traitement de l'oxyurose (nématode)</w:t>
      </w:r>
    </w:p>
    <w:p w:rsidR="00A65A66" w:rsidRPr="00805A58" w:rsidRDefault="00A65A66" w:rsidP="00E642FC">
      <w:pPr>
        <w:pStyle w:val="Paragraphedeliste"/>
        <w:numPr>
          <w:ilvl w:val="0"/>
          <w:numId w:val="71"/>
        </w:numPr>
      </w:pPr>
      <w:r w:rsidRPr="00805A58">
        <w:t>est une céphalosporine de troisième génération</w:t>
      </w:r>
    </w:p>
    <w:p w:rsidR="00A65A66" w:rsidRPr="00805A58" w:rsidRDefault="00A65A66" w:rsidP="00E642FC">
      <w:pPr>
        <w:pStyle w:val="Paragraphedeliste"/>
        <w:numPr>
          <w:ilvl w:val="0"/>
          <w:numId w:val="71"/>
        </w:numPr>
        <w:rPr>
          <w:highlight w:val="red"/>
        </w:rPr>
      </w:pPr>
      <w:r w:rsidRPr="00805A58">
        <w:rPr>
          <w:highlight w:val="red"/>
        </w:rPr>
        <w:t xml:space="preserve">est un antihelminthique </w:t>
      </w:r>
      <w:proofErr w:type="spellStart"/>
      <w:r w:rsidRPr="00805A58">
        <w:rPr>
          <w:highlight w:val="red"/>
        </w:rPr>
        <w:t>benzimidazolé</w:t>
      </w:r>
      <w:proofErr w:type="spellEnd"/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lamivudine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Epivir</w:t>
      </w:r>
      <w:proofErr w:type="spellEnd"/>
      <w:r w:rsidRPr="00A65A66">
        <w:rPr>
          <w:b/>
          <w:bCs/>
          <w:i/>
          <w:iCs/>
        </w:rPr>
        <w:t xml:space="preserve">*, </w:t>
      </w:r>
      <w:proofErr w:type="spellStart"/>
      <w:r w:rsidRPr="00A65A66">
        <w:rPr>
          <w:b/>
          <w:bCs/>
          <w:i/>
          <w:iCs/>
        </w:rPr>
        <w:t>Zeffix</w:t>
      </w:r>
      <w:proofErr w:type="spellEnd"/>
      <w:r w:rsidRPr="00A65A66">
        <w:rPr>
          <w:b/>
          <w:bCs/>
          <w:i/>
          <w:iCs/>
        </w:rPr>
        <w:t>*</w:t>
      </w:r>
    </w:p>
    <w:p w:rsidR="00A65A66" w:rsidRPr="00A65A66" w:rsidRDefault="00A65A66" w:rsidP="00E642FC">
      <w:pPr>
        <w:pStyle w:val="Paragraphedeliste"/>
        <w:numPr>
          <w:ilvl w:val="0"/>
          <w:numId w:val="72"/>
        </w:numPr>
      </w:pPr>
      <w:r w:rsidRPr="00A65A66">
        <w:t>est utilisée dans le traitement de l'herpès</w:t>
      </w:r>
    </w:p>
    <w:p w:rsidR="00A65A66" w:rsidRPr="00261BF9" w:rsidRDefault="00A65A66" w:rsidP="00E642FC">
      <w:pPr>
        <w:pStyle w:val="Paragraphedeliste"/>
        <w:numPr>
          <w:ilvl w:val="0"/>
          <w:numId w:val="72"/>
        </w:numPr>
        <w:rPr>
          <w:highlight w:val="red"/>
        </w:rPr>
      </w:pPr>
      <w:r w:rsidRPr="00261BF9">
        <w:rPr>
          <w:highlight w:val="red"/>
        </w:rPr>
        <w:t xml:space="preserve">est aussi commercialisée en association avec d'autres principes actifs, par </w:t>
      </w:r>
      <w:proofErr w:type="spellStart"/>
      <w:r w:rsidRPr="00261BF9">
        <w:rPr>
          <w:highlight w:val="red"/>
        </w:rPr>
        <w:t>exempleTrizivir</w:t>
      </w:r>
      <w:proofErr w:type="spellEnd"/>
      <w:r w:rsidRPr="00261BF9">
        <w:rPr>
          <w:highlight w:val="red"/>
        </w:rPr>
        <w:t>*</w:t>
      </w:r>
    </w:p>
    <w:p w:rsidR="00A65A66" w:rsidRPr="00A65A66" w:rsidRDefault="00A65A66" w:rsidP="00E642FC">
      <w:pPr>
        <w:pStyle w:val="Paragraphedeliste"/>
        <w:numPr>
          <w:ilvl w:val="0"/>
          <w:numId w:val="72"/>
        </w:numPr>
      </w:pPr>
      <w:r w:rsidRPr="00A65A66">
        <w:t>est un inhibiteur de la synthèse des folates</w:t>
      </w:r>
    </w:p>
    <w:p w:rsidR="00A65A66" w:rsidRPr="00261BF9" w:rsidRDefault="00A65A66" w:rsidP="00E642FC">
      <w:pPr>
        <w:pStyle w:val="Paragraphedeliste"/>
        <w:numPr>
          <w:ilvl w:val="0"/>
          <w:numId w:val="72"/>
        </w:numPr>
        <w:rPr>
          <w:highlight w:val="red"/>
        </w:rPr>
      </w:pPr>
      <w:r w:rsidRPr="00261BF9">
        <w:rPr>
          <w:highlight w:val="red"/>
        </w:rPr>
        <w:t>est un inhibiteur de la transcriptase inverse</w:t>
      </w:r>
    </w:p>
    <w:p w:rsidR="00A65A66" w:rsidRPr="00261BF9" w:rsidRDefault="00A65A66" w:rsidP="00E642FC">
      <w:pPr>
        <w:pStyle w:val="Paragraphedeliste"/>
        <w:numPr>
          <w:ilvl w:val="0"/>
          <w:numId w:val="72"/>
        </w:numPr>
        <w:rPr>
          <w:highlight w:val="red"/>
        </w:rPr>
      </w:pPr>
      <w:r w:rsidRPr="00261BF9">
        <w:rPr>
          <w:highlight w:val="red"/>
        </w:rPr>
        <w:t>est utilisée dans le traitement de l'infection au VIH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tipranavir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Aptivus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73"/>
        </w:numPr>
      </w:pPr>
      <w:r w:rsidRPr="00A65A66">
        <w:t xml:space="preserve">est un inhibiteur de la </w:t>
      </w:r>
      <w:proofErr w:type="spellStart"/>
      <w:r w:rsidRPr="00A65A66">
        <w:t>neuraminidase</w:t>
      </w:r>
      <w:proofErr w:type="spellEnd"/>
    </w:p>
    <w:p w:rsidR="00A65A66" w:rsidRPr="00261BF9" w:rsidRDefault="00A65A66" w:rsidP="00E642FC">
      <w:pPr>
        <w:pStyle w:val="Paragraphedeliste"/>
        <w:numPr>
          <w:ilvl w:val="0"/>
          <w:numId w:val="73"/>
        </w:numPr>
        <w:rPr>
          <w:highlight w:val="red"/>
        </w:rPr>
      </w:pPr>
      <w:r w:rsidRPr="00261BF9">
        <w:rPr>
          <w:highlight w:val="red"/>
        </w:rPr>
        <w:t>est un inhibiteur non peptidique de la protéase du VIH</w:t>
      </w:r>
    </w:p>
    <w:p w:rsidR="00A65A66" w:rsidRPr="00A65A66" w:rsidRDefault="00A65A66" w:rsidP="00E642FC">
      <w:pPr>
        <w:pStyle w:val="Paragraphedeliste"/>
        <w:numPr>
          <w:ilvl w:val="0"/>
          <w:numId w:val="73"/>
        </w:numPr>
      </w:pPr>
      <w:r w:rsidRPr="00A65A66">
        <w:t>inhibe l'entrée du VIH dans la cellule- cible</w:t>
      </w:r>
    </w:p>
    <w:p w:rsidR="00A65A66" w:rsidRPr="00261BF9" w:rsidRDefault="00A65A66" w:rsidP="00E642FC">
      <w:pPr>
        <w:pStyle w:val="Paragraphedeliste"/>
        <w:numPr>
          <w:ilvl w:val="0"/>
          <w:numId w:val="73"/>
        </w:numPr>
        <w:rPr>
          <w:highlight w:val="red"/>
        </w:rPr>
      </w:pPr>
      <w:r w:rsidRPr="00261BF9">
        <w:rPr>
          <w:highlight w:val="red"/>
        </w:rPr>
        <w:t xml:space="preserve">inhibe la </w:t>
      </w:r>
      <w:proofErr w:type="spellStart"/>
      <w:r w:rsidRPr="00261BF9">
        <w:rPr>
          <w:highlight w:val="red"/>
        </w:rPr>
        <w:t>replication</w:t>
      </w:r>
      <w:proofErr w:type="spellEnd"/>
      <w:r w:rsidRPr="00261BF9">
        <w:rPr>
          <w:highlight w:val="red"/>
        </w:rPr>
        <w:t xml:space="preserve"> du VIH</w:t>
      </w:r>
    </w:p>
    <w:p w:rsidR="00A65A66" w:rsidRPr="00A65A66" w:rsidRDefault="00A65A66" w:rsidP="00E642FC">
      <w:pPr>
        <w:pStyle w:val="Paragraphedeliste"/>
        <w:numPr>
          <w:ilvl w:val="0"/>
          <w:numId w:val="73"/>
        </w:numPr>
      </w:pPr>
      <w:r w:rsidRPr="00A65A66">
        <w:t>est actif en monothérapie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luméfantrine</w:t>
      </w:r>
      <w:proofErr w:type="spellEnd"/>
      <w:r w:rsidRPr="00A65A66">
        <w:rPr>
          <w:b/>
          <w:bCs/>
          <w:i/>
          <w:iCs/>
        </w:rPr>
        <w:t xml:space="preserve"> ou </w:t>
      </w:r>
      <w:proofErr w:type="spellStart"/>
      <w:r w:rsidRPr="00A65A66">
        <w:rPr>
          <w:b/>
          <w:bCs/>
          <w:i/>
          <w:iCs/>
        </w:rPr>
        <w:t>benflumétol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74"/>
        </w:numPr>
      </w:pPr>
      <w:r w:rsidRPr="00A65A66">
        <w:t xml:space="preserve">est utilisée en </w:t>
      </w:r>
      <w:proofErr w:type="spellStart"/>
      <w:r w:rsidRPr="00A65A66">
        <w:t>photochimiothérapie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74"/>
        </w:numPr>
      </w:pPr>
      <w:r w:rsidRPr="00A65A66">
        <w:t>est utilisée comme antinéoplasique</w:t>
      </w:r>
    </w:p>
    <w:p w:rsidR="00A65A66" w:rsidRPr="00261BF9" w:rsidRDefault="00A65A66" w:rsidP="00E642FC">
      <w:pPr>
        <w:pStyle w:val="Paragraphedeliste"/>
        <w:numPr>
          <w:ilvl w:val="0"/>
          <w:numId w:val="74"/>
        </w:numPr>
        <w:rPr>
          <w:highlight w:val="red"/>
        </w:rPr>
      </w:pPr>
      <w:r w:rsidRPr="00261BF9">
        <w:rPr>
          <w:highlight w:val="red"/>
        </w:rPr>
        <w:t>est utilisée dans le traitement du paludisme</w:t>
      </w:r>
    </w:p>
    <w:p w:rsidR="00A65A66" w:rsidRPr="00261BF9" w:rsidRDefault="00A65A66" w:rsidP="00E642FC">
      <w:pPr>
        <w:pStyle w:val="Paragraphedeliste"/>
        <w:numPr>
          <w:ilvl w:val="0"/>
          <w:numId w:val="74"/>
        </w:numPr>
        <w:rPr>
          <w:highlight w:val="red"/>
        </w:rPr>
      </w:pPr>
      <w:r w:rsidRPr="00261BF9">
        <w:rPr>
          <w:highlight w:val="red"/>
        </w:rPr>
        <w:t xml:space="preserve">est un </w:t>
      </w:r>
      <w:proofErr w:type="spellStart"/>
      <w:r w:rsidRPr="00261BF9">
        <w:rPr>
          <w:highlight w:val="red"/>
        </w:rPr>
        <w:t>schizonticide</w:t>
      </w:r>
      <w:proofErr w:type="spellEnd"/>
    </w:p>
    <w:p w:rsidR="00A65A66" w:rsidRPr="00261BF9" w:rsidRDefault="00A65A66" w:rsidP="00E642FC">
      <w:pPr>
        <w:pStyle w:val="Paragraphedeliste"/>
        <w:numPr>
          <w:ilvl w:val="0"/>
          <w:numId w:val="74"/>
        </w:numPr>
        <w:rPr>
          <w:highlight w:val="red"/>
        </w:rPr>
      </w:pPr>
      <w:r w:rsidRPr="00261BF9">
        <w:rPr>
          <w:highlight w:val="red"/>
        </w:rPr>
        <w:t>est souvent associée à l'</w:t>
      </w:r>
      <w:proofErr w:type="spellStart"/>
      <w:r w:rsidRPr="00261BF9">
        <w:rPr>
          <w:highlight w:val="red"/>
        </w:rPr>
        <w:t>artéméther</w:t>
      </w:r>
      <w:proofErr w:type="spellEnd"/>
      <w:r w:rsidRPr="00261BF9">
        <w:rPr>
          <w:highlight w:val="red"/>
        </w:rPr>
        <w:t xml:space="preserve"> (</w:t>
      </w:r>
      <w:proofErr w:type="spellStart"/>
      <w:r w:rsidRPr="00261BF9">
        <w:rPr>
          <w:highlight w:val="red"/>
        </w:rPr>
        <w:t>Riamet</w:t>
      </w:r>
      <w:proofErr w:type="spellEnd"/>
      <w:r w:rsidRPr="00261BF9">
        <w:rPr>
          <w:highlight w:val="red"/>
        </w:rPr>
        <w:t>*)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tramadol</w:t>
      </w:r>
      <w:proofErr w:type="gramStart"/>
      <w:r w:rsidRPr="00A65A66">
        <w:rPr>
          <w:b/>
          <w:bCs/>
          <w:i/>
          <w:iCs/>
        </w:rPr>
        <w:t>,Topalgic</w:t>
      </w:r>
      <w:proofErr w:type="spellEnd"/>
      <w:proofErr w:type="gramEnd"/>
      <w:r w:rsidRPr="00A65A66">
        <w:rPr>
          <w:b/>
          <w:bCs/>
          <w:i/>
          <w:iCs/>
        </w:rPr>
        <w:t xml:space="preserve">*, </w:t>
      </w:r>
      <w:proofErr w:type="spellStart"/>
      <w:r w:rsidRPr="00A65A66">
        <w:rPr>
          <w:b/>
          <w:bCs/>
          <w:i/>
          <w:iCs/>
        </w:rPr>
        <w:t>Contramal</w:t>
      </w:r>
      <w:proofErr w:type="spellEnd"/>
      <w:r w:rsidRPr="00A65A66">
        <w:rPr>
          <w:b/>
          <w:bCs/>
          <w:i/>
          <w:iCs/>
        </w:rPr>
        <w:t>*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Haut du formulaire</w:t>
      </w:r>
    </w:p>
    <w:p w:rsidR="00A65A66" w:rsidRPr="00A65A66" w:rsidRDefault="00A65A66" w:rsidP="00E642FC">
      <w:pPr>
        <w:pStyle w:val="Paragraphedeliste"/>
        <w:numPr>
          <w:ilvl w:val="0"/>
          <w:numId w:val="75"/>
        </w:numPr>
      </w:pPr>
      <w:r w:rsidRPr="00A65A66">
        <w:t>est un inhibiteur des cyclooxygénases</w:t>
      </w:r>
    </w:p>
    <w:p w:rsidR="00A65A66" w:rsidRPr="00261BF9" w:rsidRDefault="00A65A66" w:rsidP="00E642FC">
      <w:pPr>
        <w:pStyle w:val="Paragraphedeliste"/>
        <w:numPr>
          <w:ilvl w:val="0"/>
          <w:numId w:val="75"/>
        </w:numPr>
        <w:rPr>
          <w:highlight w:val="red"/>
        </w:rPr>
      </w:pPr>
      <w:r w:rsidRPr="00261BF9">
        <w:rPr>
          <w:highlight w:val="red"/>
        </w:rPr>
        <w:t>est un analgésique morphinique</w:t>
      </w:r>
    </w:p>
    <w:p w:rsidR="00A65A66" w:rsidRPr="00261BF9" w:rsidRDefault="00A65A66" w:rsidP="00E642FC">
      <w:pPr>
        <w:pStyle w:val="Paragraphedeliste"/>
        <w:numPr>
          <w:ilvl w:val="0"/>
          <w:numId w:val="75"/>
        </w:numPr>
        <w:rPr>
          <w:highlight w:val="red"/>
        </w:rPr>
      </w:pPr>
      <w:r w:rsidRPr="00261BF9">
        <w:rPr>
          <w:highlight w:val="red"/>
        </w:rPr>
        <w:t>est utilisé dans le traitement des douleurs</w:t>
      </w:r>
    </w:p>
    <w:p w:rsidR="00A65A66" w:rsidRPr="00A65A66" w:rsidRDefault="00A65A66" w:rsidP="00E642FC">
      <w:pPr>
        <w:pStyle w:val="Paragraphedeliste"/>
        <w:numPr>
          <w:ilvl w:val="0"/>
          <w:numId w:val="75"/>
        </w:numPr>
      </w:pPr>
      <w:r w:rsidRPr="00A65A66">
        <w:t>est un inhibiteur des récepteurs de l'</w:t>
      </w:r>
      <w:proofErr w:type="spellStart"/>
      <w:r w:rsidRPr="00A65A66">
        <w:t>endothéline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75"/>
        </w:numPr>
      </w:pPr>
      <w:r w:rsidRPr="00A65A66">
        <w:t>tend à provoquer de la diarrhée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saquinavir</w:t>
      </w:r>
      <w:proofErr w:type="spellEnd"/>
      <w:r w:rsidRPr="00A65A66">
        <w:rPr>
          <w:b/>
          <w:bCs/>
          <w:i/>
          <w:iCs/>
        </w:rPr>
        <w:t xml:space="preserve"> et les médicaments dont la dénomination commune internationale se termine par -</w:t>
      </w:r>
      <w:proofErr w:type="spellStart"/>
      <w:r w:rsidRPr="00A65A66">
        <w:rPr>
          <w:b/>
          <w:bCs/>
          <w:i/>
          <w:iCs/>
        </w:rPr>
        <w:t>navir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76"/>
        </w:numPr>
      </w:pPr>
      <w:r w:rsidRPr="00A65A66">
        <w:t>sont des antigrippaux</w:t>
      </w:r>
    </w:p>
    <w:p w:rsidR="00A65A66" w:rsidRPr="00A65A66" w:rsidRDefault="00A65A66" w:rsidP="00E642FC">
      <w:pPr>
        <w:pStyle w:val="Paragraphedeliste"/>
        <w:numPr>
          <w:ilvl w:val="0"/>
          <w:numId w:val="76"/>
        </w:numPr>
      </w:pPr>
      <w:r w:rsidRPr="00A65A66">
        <w:t>sont des antiparasitaires</w:t>
      </w:r>
    </w:p>
    <w:p w:rsidR="00A65A66" w:rsidRPr="007050BF" w:rsidRDefault="00A65A66" w:rsidP="00E642FC">
      <w:pPr>
        <w:pStyle w:val="Paragraphedeliste"/>
        <w:numPr>
          <w:ilvl w:val="0"/>
          <w:numId w:val="76"/>
        </w:numPr>
        <w:rPr>
          <w:highlight w:val="red"/>
        </w:rPr>
      </w:pPr>
      <w:r w:rsidRPr="007050BF">
        <w:rPr>
          <w:highlight w:val="red"/>
        </w:rPr>
        <w:t>sont des inhibiteurs de la protéase du VIH</w:t>
      </w:r>
    </w:p>
    <w:p w:rsidR="00A65A66" w:rsidRPr="007050BF" w:rsidRDefault="00A65A66" w:rsidP="00E642FC">
      <w:pPr>
        <w:pStyle w:val="Paragraphedeliste"/>
        <w:numPr>
          <w:ilvl w:val="0"/>
          <w:numId w:val="76"/>
        </w:numPr>
        <w:rPr>
          <w:highlight w:val="red"/>
        </w:rPr>
      </w:pPr>
      <w:r w:rsidRPr="007050BF">
        <w:rPr>
          <w:highlight w:val="red"/>
        </w:rPr>
        <w:t>sont utilisés dans le traitement des infections par le VIH</w:t>
      </w:r>
    </w:p>
    <w:p w:rsidR="00A65A66" w:rsidRPr="00A65A66" w:rsidRDefault="00A65A66" w:rsidP="00E642FC">
      <w:pPr>
        <w:pStyle w:val="Paragraphedeliste"/>
        <w:numPr>
          <w:ilvl w:val="0"/>
          <w:numId w:val="76"/>
        </w:numPr>
      </w:pPr>
      <w:r w:rsidRPr="00A65A66">
        <w:t>sont des antituberculeux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zanamivir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Relenza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7050BF" w:rsidRDefault="00A65A66" w:rsidP="00E642FC">
      <w:pPr>
        <w:pStyle w:val="Paragraphedeliste"/>
        <w:numPr>
          <w:ilvl w:val="0"/>
          <w:numId w:val="77"/>
        </w:numPr>
      </w:pPr>
      <w:r w:rsidRPr="007050BF">
        <w:t>est utilisé dans le traitement de l'infection par le VIH</w:t>
      </w:r>
    </w:p>
    <w:p w:rsidR="00A65A66" w:rsidRPr="007050BF" w:rsidRDefault="00A65A66" w:rsidP="00E642FC">
      <w:pPr>
        <w:pStyle w:val="Paragraphedeliste"/>
        <w:numPr>
          <w:ilvl w:val="0"/>
          <w:numId w:val="77"/>
        </w:numPr>
        <w:rPr>
          <w:highlight w:val="red"/>
        </w:rPr>
      </w:pPr>
      <w:r w:rsidRPr="007050BF">
        <w:rPr>
          <w:highlight w:val="red"/>
        </w:rPr>
        <w:t xml:space="preserve">est un inhibiteur de la </w:t>
      </w:r>
      <w:proofErr w:type="spellStart"/>
      <w:r w:rsidRPr="007050BF">
        <w:rPr>
          <w:highlight w:val="red"/>
        </w:rPr>
        <w:t>neuraminidase</w:t>
      </w:r>
      <w:proofErr w:type="spellEnd"/>
    </w:p>
    <w:p w:rsidR="00A65A66" w:rsidRPr="007050BF" w:rsidRDefault="00A65A66" w:rsidP="00E642FC">
      <w:pPr>
        <w:pStyle w:val="Paragraphedeliste"/>
        <w:numPr>
          <w:ilvl w:val="0"/>
          <w:numId w:val="77"/>
        </w:numPr>
        <w:rPr>
          <w:highlight w:val="red"/>
        </w:rPr>
      </w:pPr>
      <w:r w:rsidRPr="007050BF">
        <w:rPr>
          <w:highlight w:val="red"/>
        </w:rPr>
        <w:t>est utilisé dans le traitement de la grippe</w:t>
      </w:r>
    </w:p>
    <w:p w:rsidR="00A65A66" w:rsidRPr="007050BF" w:rsidRDefault="00A65A66" w:rsidP="00E642FC">
      <w:pPr>
        <w:pStyle w:val="Paragraphedeliste"/>
        <w:numPr>
          <w:ilvl w:val="0"/>
          <w:numId w:val="77"/>
        </w:numPr>
        <w:rPr>
          <w:highlight w:val="red"/>
        </w:rPr>
      </w:pPr>
      <w:r w:rsidRPr="007050BF">
        <w:rPr>
          <w:highlight w:val="red"/>
        </w:rPr>
        <w:t>est pris par inhalation</w:t>
      </w:r>
    </w:p>
    <w:p w:rsidR="00A65A66" w:rsidRPr="007050BF" w:rsidRDefault="00A65A66" w:rsidP="00E642FC">
      <w:pPr>
        <w:pStyle w:val="Paragraphedeliste"/>
        <w:numPr>
          <w:ilvl w:val="0"/>
          <w:numId w:val="77"/>
        </w:numPr>
      </w:pPr>
      <w:r w:rsidRPr="007050BF">
        <w:t>est un inhibiteur de la protéase du VIH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proguanil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Paludrine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78"/>
        </w:numPr>
      </w:pPr>
      <w:r w:rsidRPr="00A65A66">
        <w:t>est un antinéoplasique</w:t>
      </w:r>
    </w:p>
    <w:p w:rsidR="00A65A66" w:rsidRPr="007050BF" w:rsidRDefault="00A65A66" w:rsidP="00E642FC">
      <w:pPr>
        <w:pStyle w:val="Paragraphedeliste"/>
        <w:numPr>
          <w:ilvl w:val="0"/>
          <w:numId w:val="78"/>
        </w:numPr>
        <w:rPr>
          <w:highlight w:val="red"/>
        </w:rPr>
      </w:pPr>
      <w:r w:rsidRPr="007050BF">
        <w:rPr>
          <w:highlight w:val="red"/>
        </w:rPr>
        <w:t>est un antipaludique</w:t>
      </w:r>
    </w:p>
    <w:p w:rsidR="00A65A66" w:rsidRPr="00A65A66" w:rsidRDefault="00A65A66" w:rsidP="00E642FC">
      <w:pPr>
        <w:pStyle w:val="Paragraphedeliste"/>
        <w:numPr>
          <w:ilvl w:val="0"/>
          <w:numId w:val="78"/>
        </w:numPr>
      </w:pPr>
      <w:r w:rsidRPr="00A65A66">
        <w:t>est un antagoniste des leucotriènes</w:t>
      </w:r>
    </w:p>
    <w:p w:rsidR="00A65A66" w:rsidRPr="00A65A66" w:rsidRDefault="00A65A66" w:rsidP="00E642FC">
      <w:pPr>
        <w:pStyle w:val="Paragraphedeliste"/>
        <w:numPr>
          <w:ilvl w:val="0"/>
          <w:numId w:val="78"/>
        </w:numPr>
      </w:pPr>
      <w:r w:rsidRPr="00A65A66">
        <w:t>est un antiasthmatique</w:t>
      </w:r>
    </w:p>
    <w:p w:rsidR="00A65A66" w:rsidRPr="007050BF" w:rsidRDefault="00A65A66" w:rsidP="00E642FC">
      <w:pPr>
        <w:pStyle w:val="Paragraphedeliste"/>
        <w:numPr>
          <w:ilvl w:val="0"/>
          <w:numId w:val="78"/>
        </w:numPr>
        <w:rPr>
          <w:highlight w:val="red"/>
        </w:rPr>
      </w:pPr>
      <w:r w:rsidRPr="007050BF">
        <w:rPr>
          <w:highlight w:val="red"/>
        </w:rPr>
        <w:t xml:space="preserve">est un inhibiteur de la </w:t>
      </w:r>
      <w:proofErr w:type="spellStart"/>
      <w:r w:rsidRPr="007050BF">
        <w:rPr>
          <w:highlight w:val="red"/>
        </w:rPr>
        <w:t>dihydrofolate</w:t>
      </w:r>
      <w:proofErr w:type="spellEnd"/>
      <w:r w:rsidRPr="007050BF">
        <w:rPr>
          <w:highlight w:val="red"/>
        </w:rPr>
        <w:t xml:space="preserve"> réductase, DHFR, du Plasmodium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L'acide folique, </w:t>
      </w:r>
      <w:proofErr w:type="spellStart"/>
      <w:r w:rsidRPr="00A65A66">
        <w:rPr>
          <w:b/>
          <w:bCs/>
          <w:i/>
          <w:iCs/>
        </w:rPr>
        <w:t>Speciafoldine</w:t>
      </w:r>
      <w:proofErr w:type="spellEnd"/>
      <w:r w:rsidRPr="00A65A66">
        <w:rPr>
          <w:b/>
          <w:bCs/>
          <w:i/>
          <w:iCs/>
        </w:rPr>
        <w:t>*</w:t>
      </w:r>
    </w:p>
    <w:p w:rsidR="00A65A66" w:rsidRPr="00A65A66" w:rsidRDefault="00A65A66" w:rsidP="00E642FC">
      <w:pPr>
        <w:pStyle w:val="Paragraphedeliste"/>
        <w:numPr>
          <w:ilvl w:val="0"/>
          <w:numId w:val="79"/>
        </w:numPr>
      </w:pPr>
      <w:r w:rsidRPr="00A65A66">
        <w:t>est un chélateur du fer</w:t>
      </w:r>
    </w:p>
    <w:p w:rsidR="00A65A66" w:rsidRPr="007050BF" w:rsidRDefault="00A65A66" w:rsidP="00E642FC">
      <w:pPr>
        <w:pStyle w:val="Paragraphedeliste"/>
        <w:numPr>
          <w:ilvl w:val="0"/>
          <w:numId w:val="79"/>
        </w:numPr>
        <w:rPr>
          <w:highlight w:val="red"/>
        </w:rPr>
      </w:pPr>
      <w:r w:rsidRPr="007050BF">
        <w:rPr>
          <w:highlight w:val="red"/>
        </w:rPr>
        <w:t xml:space="preserve">est métabolisé dans l'organisme en acide </w:t>
      </w:r>
      <w:proofErr w:type="spellStart"/>
      <w:r w:rsidRPr="007050BF">
        <w:rPr>
          <w:highlight w:val="red"/>
        </w:rPr>
        <w:t>folinique</w:t>
      </w:r>
      <w:proofErr w:type="spellEnd"/>
    </w:p>
    <w:p w:rsidR="00A65A66" w:rsidRPr="007050BF" w:rsidRDefault="00A65A66" w:rsidP="00E642FC">
      <w:pPr>
        <w:pStyle w:val="Paragraphedeliste"/>
        <w:numPr>
          <w:ilvl w:val="0"/>
          <w:numId w:val="79"/>
        </w:numPr>
        <w:rPr>
          <w:highlight w:val="red"/>
        </w:rPr>
      </w:pPr>
      <w:r w:rsidRPr="007050BF">
        <w:rPr>
          <w:highlight w:val="red"/>
        </w:rPr>
        <w:t>intervient dans la biosynthèse de l'ADN</w:t>
      </w:r>
    </w:p>
    <w:p w:rsidR="00A65A66" w:rsidRPr="007050BF" w:rsidRDefault="00A65A66" w:rsidP="00E642FC">
      <w:pPr>
        <w:pStyle w:val="Paragraphedeliste"/>
        <w:numPr>
          <w:ilvl w:val="0"/>
          <w:numId w:val="79"/>
        </w:numPr>
        <w:rPr>
          <w:highlight w:val="red"/>
        </w:rPr>
      </w:pPr>
      <w:r w:rsidRPr="007050BF">
        <w:rPr>
          <w:highlight w:val="red"/>
        </w:rPr>
        <w:t>est utilisé chez la femme enceinte pour éviter les malformations du tube neural</w:t>
      </w:r>
    </w:p>
    <w:p w:rsidR="00A65A66" w:rsidRPr="007050BF" w:rsidRDefault="00A65A66" w:rsidP="00E642FC">
      <w:pPr>
        <w:pStyle w:val="Paragraphedeliste"/>
        <w:numPr>
          <w:ilvl w:val="0"/>
          <w:numId w:val="79"/>
        </w:numPr>
        <w:rPr>
          <w:highlight w:val="red"/>
        </w:rPr>
      </w:pPr>
      <w:r w:rsidRPr="007050BF">
        <w:rPr>
          <w:highlight w:val="red"/>
        </w:rPr>
        <w:t>est utilisé dans le traitement de certaines anémies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raltégravir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Isentress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80"/>
        </w:numPr>
      </w:pPr>
      <w:r w:rsidRPr="00A65A66">
        <w:t>est un inhibiteur de la protéase du VIH</w:t>
      </w:r>
    </w:p>
    <w:p w:rsidR="00A65A66" w:rsidRPr="007050BF" w:rsidRDefault="00A65A66" w:rsidP="00E642FC">
      <w:pPr>
        <w:pStyle w:val="Paragraphedeliste"/>
        <w:numPr>
          <w:ilvl w:val="0"/>
          <w:numId w:val="80"/>
        </w:numPr>
        <w:rPr>
          <w:highlight w:val="red"/>
        </w:rPr>
      </w:pPr>
      <w:r w:rsidRPr="007050BF">
        <w:rPr>
          <w:highlight w:val="red"/>
        </w:rPr>
        <w:t>est un inhibiteur de l'</w:t>
      </w:r>
      <w:proofErr w:type="spellStart"/>
      <w:r w:rsidRPr="007050BF">
        <w:rPr>
          <w:highlight w:val="red"/>
        </w:rPr>
        <w:t>intégrase</w:t>
      </w:r>
      <w:proofErr w:type="spellEnd"/>
      <w:r w:rsidRPr="007050BF">
        <w:rPr>
          <w:highlight w:val="red"/>
        </w:rPr>
        <w:t xml:space="preserve"> du VIH</w:t>
      </w:r>
    </w:p>
    <w:p w:rsidR="00A65A66" w:rsidRPr="00A65A66" w:rsidRDefault="00A65A66" w:rsidP="00E642FC">
      <w:pPr>
        <w:pStyle w:val="Paragraphedeliste"/>
        <w:numPr>
          <w:ilvl w:val="0"/>
          <w:numId w:val="80"/>
        </w:numPr>
      </w:pPr>
      <w:proofErr w:type="spellStart"/>
      <w:r w:rsidRPr="00A65A66">
        <w:t>estun</w:t>
      </w:r>
      <w:proofErr w:type="spellEnd"/>
      <w:r w:rsidRPr="00A65A66">
        <w:t xml:space="preserve"> inhibiteur de la </w:t>
      </w:r>
      <w:proofErr w:type="spellStart"/>
      <w:r w:rsidRPr="00A65A66">
        <w:t>neuraminidase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80"/>
        </w:numPr>
      </w:pPr>
      <w:r w:rsidRPr="00A65A66">
        <w:t xml:space="preserve">est un inhibiteur de la </w:t>
      </w:r>
      <w:proofErr w:type="spellStart"/>
      <w:r w:rsidRPr="00A65A66">
        <w:t>transcripase</w:t>
      </w:r>
      <w:proofErr w:type="spellEnd"/>
      <w:r w:rsidRPr="00A65A66">
        <w:t xml:space="preserve"> inverse du VIH</w:t>
      </w:r>
    </w:p>
    <w:p w:rsidR="00A65A66" w:rsidRPr="00A65A66" w:rsidRDefault="00A65A66" w:rsidP="00E642FC">
      <w:pPr>
        <w:pStyle w:val="Paragraphedeliste"/>
        <w:numPr>
          <w:ilvl w:val="0"/>
          <w:numId w:val="80"/>
        </w:numPr>
      </w:pPr>
      <w:r w:rsidRPr="00A65A66">
        <w:t>est un inhibiteur de la fixation du VIH à la cellule-cible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thiamphénicol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Thiophénicol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81"/>
        </w:numPr>
      </w:pPr>
      <w:r w:rsidRPr="00A65A66">
        <w:t>est utilisé dans le traitement des infections à Candida (candidoses)</w:t>
      </w:r>
    </w:p>
    <w:p w:rsidR="00A65A66" w:rsidRPr="00A65A66" w:rsidRDefault="00A65A66" w:rsidP="00E642FC">
      <w:pPr>
        <w:pStyle w:val="Paragraphedeliste"/>
        <w:numPr>
          <w:ilvl w:val="0"/>
          <w:numId w:val="81"/>
        </w:numPr>
      </w:pPr>
      <w:r w:rsidRPr="00A65A66">
        <w:t>est un inhibiteur de la synthèse d'ergostérol</w:t>
      </w:r>
    </w:p>
    <w:p w:rsidR="00A65A66" w:rsidRPr="001A22C1" w:rsidRDefault="00A65A66" w:rsidP="00E642FC">
      <w:pPr>
        <w:pStyle w:val="Paragraphedeliste"/>
        <w:numPr>
          <w:ilvl w:val="0"/>
          <w:numId w:val="81"/>
        </w:numPr>
        <w:rPr>
          <w:highlight w:val="red"/>
        </w:rPr>
      </w:pPr>
      <w:r w:rsidRPr="001A22C1">
        <w:rPr>
          <w:highlight w:val="red"/>
        </w:rPr>
        <w:t>inhibe la synthèse protéique bactérienne en se fixant à la sous-unité 50 S ribosomale,</w:t>
      </w:r>
    </w:p>
    <w:p w:rsidR="00A65A66" w:rsidRPr="00A65A66" w:rsidRDefault="00A65A66" w:rsidP="00E642FC">
      <w:pPr>
        <w:pStyle w:val="Paragraphedeliste"/>
        <w:numPr>
          <w:ilvl w:val="0"/>
          <w:numId w:val="81"/>
        </w:numPr>
      </w:pPr>
      <w:r w:rsidRPr="00A65A66">
        <w:t xml:space="preserve">est un </w:t>
      </w:r>
      <w:proofErr w:type="spellStart"/>
      <w:r w:rsidRPr="00A65A66">
        <w:t>aminoglycoside</w:t>
      </w:r>
      <w:proofErr w:type="spellEnd"/>
    </w:p>
    <w:p w:rsidR="00A65A66" w:rsidRPr="00A65A66" w:rsidRDefault="00A65A66" w:rsidP="00E642FC">
      <w:pPr>
        <w:pStyle w:val="Paragraphedeliste"/>
        <w:numPr>
          <w:ilvl w:val="0"/>
          <w:numId w:val="81"/>
        </w:numPr>
      </w:pPr>
      <w:r w:rsidRPr="00A65A66">
        <w:t>est un antifongique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maraviroc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Celsentri</w:t>
      </w:r>
      <w:proofErr w:type="spellEnd"/>
      <w:r w:rsidRPr="00A65A66">
        <w:rPr>
          <w:b/>
          <w:bCs/>
          <w:i/>
          <w:iCs/>
        </w:rPr>
        <w:t>*, s</w:t>
      </w:r>
    </w:p>
    <w:p w:rsidR="00A65A66" w:rsidRPr="00A65A66" w:rsidRDefault="00A65A66" w:rsidP="00E642FC">
      <w:pPr>
        <w:pStyle w:val="Paragraphedeliste"/>
        <w:numPr>
          <w:ilvl w:val="0"/>
          <w:numId w:val="82"/>
        </w:numPr>
      </w:pPr>
      <w:r w:rsidRPr="00A65A66">
        <w:t xml:space="preserve">est un </w:t>
      </w:r>
      <w:proofErr w:type="spellStart"/>
      <w:r w:rsidRPr="00A65A66">
        <w:t>antiherpétique</w:t>
      </w:r>
      <w:proofErr w:type="spellEnd"/>
    </w:p>
    <w:p w:rsidR="00A65A66" w:rsidRPr="00A31A8B" w:rsidRDefault="00A65A66" w:rsidP="00E642FC">
      <w:pPr>
        <w:pStyle w:val="Paragraphedeliste"/>
        <w:numPr>
          <w:ilvl w:val="0"/>
          <w:numId w:val="82"/>
        </w:numPr>
        <w:rPr>
          <w:highlight w:val="red"/>
        </w:rPr>
      </w:pPr>
      <w:r w:rsidRPr="00A31A8B">
        <w:rPr>
          <w:highlight w:val="red"/>
        </w:rPr>
        <w:t xml:space="preserve">est un bloqueur du </w:t>
      </w:r>
      <w:proofErr w:type="spellStart"/>
      <w:r w:rsidRPr="00A31A8B">
        <w:rPr>
          <w:highlight w:val="red"/>
        </w:rPr>
        <w:t>co-récepteur</w:t>
      </w:r>
      <w:proofErr w:type="spellEnd"/>
      <w:r w:rsidRPr="00A31A8B">
        <w:rPr>
          <w:highlight w:val="red"/>
        </w:rPr>
        <w:t xml:space="preserve"> CCR5</w:t>
      </w:r>
    </w:p>
    <w:p w:rsidR="00A65A66" w:rsidRPr="00A65A66" w:rsidRDefault="00A65A66" w:rsidP="00E642FC">
      <w:pPr>
        <w:pStyle w:val="Paragraphedeliste"/>
        <w:numPr>
          <w:ilvl w:val="0"/>
          <w:numId w:val="82"/>
        </w:numPr>
      </w:pPr>
      <w:r w:rsidRPr="00A65A66">
        <w:t>est un antimycosique</w:t>
      </w:r>
    </w:p>
    <w:p w:rsidR="00A65A66" w:rsidRPr="00A31A8B" w:rsidRDefault="00A65A66" w:rsidP="00E642FC">
      <w:pPr>
        <w:pStyle w:val="Paragraphedeliste"/>
        <w:numPr>
          <w:ilvl w:val="0"/>
          <w:numId w:val="82"/>
        </w:numPr>
        <w:rPr>
          <w:highlight w:val="red"/>
        </w:rPr>
      </w:pPr>
      <w:r w:rsidRPr="00A31A8B">
        <w:rPr>
          <w:highlight w:val="red"/>
        </w:rPr>
        <w:t xml:space="preserve">s'oppose à la </w:t>
      </w:r>
      <w:proofErr w:type="spellStart"/>
      <w:r w:rsidRPr="00A31A8B">
        <w:rPr>
          <w:highlight w:val="red"/>
        </w:rPr>
        <w:t>pénération</w:t>
      </w:r>
      <w:proofErr w:type="spellEnd"/>
      <w:r w:rsidRPr="00A31A8B">
        <w:rPr>
          <w:highlight w:val="red"/>
        </w:rPr>
        <w:t xml:space="preserve"> du VIH dans la cellule-cible</w:t>
      </w:r>
    </w:p>
    <w:p w:rsidR="00A65A66" w:rsidRPr="00A65A66" w:rsidRDefault="00A65A66" w:rsidP="00E642FC">
      <w:pPr>
        <w:pStyle w:val="Paragraphedeliste"/>
        <w:numPr>
          <w:ilvl w:val="0"/>
          <w:numId w:val="82"/>
        </w:numPr>
      </w:pPr>
      <w:r w:rsidRPr="00A65A66">
        <w:t>est un inhibiteur de l'</w:t>
      </w:r>
      <w:proofErr w:type="spellStart"/>
      <w:r w:rsidRPr="00A65A66">
        <w:t>intégrase</w:t>
      </w:r>
      <w:proofErr w:type="spellEnd"/>
      <w:r w:rsidRPr="00A65A66">
        <w:t xml:space="preserve"> du VIH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L'acide </w:t>
      </w:r>
      <w:proofErr w:type="spellStart"/>
      <w:r w:rsidRPr="00A65A66">
        <w:rPr>
          <w:b/>
          <w:bCs/>
          <w:i/>
          <w:iCs/>
        </w:rPr>
        <w:t>fusidique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Fucidine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31A8B" w:rsidRDefault="00A65A66" w:rsidP="00E642FC">
      <w:pPr>
        <w:pStyle w:val="Paragraphedeliste"/>
        <w:numPr>
          <w:ilvl w:val="0"/>
          <w:numId w:val="83"/>
        </w:numPr>
        <w:rPr>
          <w:highlight w:val="red"/>
        </w:rPr>
      </w:pPr>
      <w:r w:rsidRPr="00A31A8B">
        <w:rPr>
          <w:highlight w:val="red"/>
        </w:rPr>
        <w:t>est un antibiotique</w:t>
      </w:r>
    </w:p>
    <w:p w:rsidR="00A65A66" w:rsidRPr="00A31A8B" w:rsidRDefault="00A65A66" w:rsidP="00E642FC">
      <w:pPr>
        <w:pStyle w:val="Paragraphedeliste"/>
        <w:numPr>
          <w:ilvl w:val="0"/>
          <w:numId w:val="83"/>
        </w:numPr>
        <w:rPr>
          <w:highlight w:val="red"/>
        </w:rPr>
      </w:pPr>
      <w:r w:rsidRPr="00A31A8B">
        <w:rPr>
          <w:highlight w:val="red"/>
        </w:rPr>
        <w:t>a une structure stéroïde</w:t>
      </w:r>
    </w:p>
    <w:p w:rsidR="00A65A66" w:rsidRPr="00A31A8B" w:rsidRDefault="00A65A66" w:rsidP="00E642FC">
      <w:pPr>
        <w:pStyle w:val="Paragraphedeliste"/>
        <w:numPr>
          <w:ilvl w:val="0"/>
          <w:numId w:val="83"/>
        </w:numPr>
        <w:rPr>
          <w:highlight w:val="red"/>
        </w:rPr>
      </w:pPr>
      <w:r w:rsidRPr="00A31A8B">
        <w:rPr>
          <w:highlight w:val="red"/>
        </w:rPr>
        <w:t xml:space="preserve">est utilisé comme </w:t>
      </w:r>
      <w:proofErr w:type="spellStart"/>
      <w:r w:rsidRPr="00A31A8B">
        <w:rPr>
          <w:highlight w:val="red"/>
        </w:rPr>
        <w:t>antistaphyloccique</w:t>
      </w:r>
      <w:proofErr w:type="spellEnd"/>
    </w:p>
    <w:p w:rsidR="00A65A66" w:rsidRPr="00A31A8B" w:rsidRDefault="00A65A66" w:rsidP="00E642FC">
      <w:pPr>
        <w:pStyle w:val="Paragraphedeliste"/>
        <w:numPr>
          <w:ilvl w:val="0"/>
          <w:numId w:val="83"/>
        </w:numPr>
        <w:rPr>
          <w:highlight w:val="red"/>
        </w:rPr>
      </w:pPr>
      <w:r w:rsidRPr="00A31A8B">
        <w:rPr>
          <w:highlight w:val="red"/>
        </w:rPr>
        <w:t>inhibe la synthèse protéique chez certaines bactéries</w:t>
      </w:r>
    </w:p>
    <w:p w:rsidR="00A65A66" w:rsidRPr="00A65A66" w:rsidRDefault="00A65A66" w:rsidP="00E642FC">
      <w:pPr>
        <w:pStyle w:val="Paragraphedeliste"/>
        <w:numPr>
          <w:ilvl w:val="0"/>
          <w:numId w:val="83"/>
        </w:numPr>
      </w:pPr>
      <w:r w:rsidRPr="00A65A66">
        <w:t>est un antinéoplasique agissant au niveau du fuseau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bétaméthasone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Betnésol</w:t>
      </w:r>
      <w:proofErr w:type="spellEnd"/>
      <w:r w:rsidRPr="00A65A66">
        <w:rPr>
          <w:b/>
          <w:bCs/>
          <w:i/>
          <w:iCs/>
        </w:rPr>
        <w:t xml:space="preserve">*, </w:t>
      </w:r>
      <w:proofErr w:type="spellStart"/>
      <w:r w:rsidRPr="00A65A66">
        <w:rPr>
          <w:b/>
          <w:bCs/>
          <w:i/>
          <w:iCs/>
        </w:rPr>
        <w:t>Célestène</w:t>
      </w:r>
      <w:proofErr w:type="spellEnd"/>
      <w:r w:rsidRPr="00A65A66">
        <w:rPr>
          <w:b/>
          <w:bCs/>
          <w:i/>
          <w:iCs/>
        </w:rPr>
        <w:t>*, …</w:t>
      </w:r>
    </w:p>
    <w:p w:rsidR="00A65A66" w:rsidRPr="00A31A8B" w:rsidRDefault="00A65A66" w:rsidP="00E642FC">
      <w:pPr>
        <w:pStyle w:val="Paragraphedeliste"/>
        <w:numPr>
          <w:ilvl w:val="0"/>
          <w:numId w:val="84"/>
        </w:numPr>
        <w:rPr>
          <w:highlight w:val="red"/>
        </w:rPr>
      </w:pPr>
      <w:r w:rsidRPr="00A31A8B">
        <w:rPr>
          <w:highlight w:val="red"/>
        </w:rPr>
        <w:t>est un glucocorticoïde</w:t>
      </w:r>
    </w:p>
    <w:p w:rsidR="00A65A66" w:rsidRPr="00A65A66" w:rsidRDefault="00A65A66" w:rsidP="00E642FC">
      <w:pPr>
        <w:pStyle w:val="Paragraphedeliste"/>
        <w:numPr>
          <w:ilvl w:val="0"/>
          <w:numId w:val="84"/>
        </w:numPr>
      </w:pPr>
      <w:r w:rsidRPr="00A65A66">
        <w:t>est à posologie égale moins active que l'hydrocortisone</w:t>
      </w:r>
    </w:p>
    <w:p w:rsidR="00A65A66" w:rsidRPr="00A31A8B" w:rsidRDefault="00A65A66" w:rsidP="00E642FC">
      <w:pPr>
        <w:pStyle w:val="Paragraphedeliste"/>
        <w:numPr>
          <w:ilvl w:val="0"/>
          <w:numId w:val="84"/>
        </w:numPr>
        <w:rPr>
          <w:highlight w:val="red"/>
        </w:rPr>
      </w:pPr>
      <w:r w:rsidRPr="00A31A8B">
        <w:rPr>
          <w:highlight w:val="red"/>
        </w:rPr>
        <w:t>est un anti-inflammatoire</w:t>
      </w:r>
    </w:p>
    <w:p w:rsidR="00A65A66" w:rsidRPr="00A65A66" w:rsidRDefault="00A65A66" w:rsidP="00E642FC">
      <w:pPr>
        <w:pStyle w:val="Paragraphedeliste"/>
        <w:numPr>
          <w:ilvl w:val="0"/>
          <w:numId w:val="84"/>
        </w:numPr>
      </w:pPr>
      <w:r w:rsidRPr="00A65A66">
        <w:t>a une structure polypeptidique</w:t>
      </w:r>
    </w:p>
    <w:p w:rsidR="00A65A66" w:rsidRPr="00A65A66" w:rsidRDefault="00A65A66" w:rsidP="00E642FC">
      <w:pPr>
        <w:pStyle w:val="Paragraphedeliste"/>
        <w:numPr>
          <w:ilvl w:val="0"/>
          <w:numId w:val="84"/>
        </w:numPr>
      </w:pPr>
      <w:r w:rsidRPr="00A65A66">
        <w:t>est d'origine végétale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La </w:t>
      </w:r>
      <w:proofErr w:type="spellStart"/>
      <w:r w:rsidRPr="00A65A66">
        <w:rPr>
          <w:b/>
          <w:bCs/>
          <w:i/>
          <w:iCs/>
        </w:rPr>
        <w:t>désoxycortone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Syncortyl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85"/>
        </w:numPr>
      </w:pPr>
      <w:r w:rsidRPr="00A65A66">
        <w:t>est un glucoside cardiotonique</w:t>
      </w:r>
    </w:p>
    <w:p w:rsidR="00A65A66" w:rsidRPr="0022567E" w:rsidRDefault="00A65A66" w:rsidP="00E642FC">
      <w:pPr>
        <w:pStyle w:val="Paragraphedeliste"/>
        <w:numPr>
          <w:ilvl w:val="0"/>
          <w:numId w:val="85"/>
        </w:numPr>
        <w:rPr>
          <w:highlight w:val="red"/>
        </w:rPr>
      </w:pPr>
      <w:r w:rsidRPr="0022567E">
        <w:rPr>
          <w:highlight w:val="red"/>
        </w:rPr>
        <w:t xml:space="preserve">a un effet </w:t>
      </w:r>
      <w:proofErr w:type="spellStart"/>
      <w:r w:rsidRPr="0022567E">
        <w:rPr>
          <w:highlight w:val="red"/>
        </w:rPr>
        <w:t>minéralocorticoïde</w:t>
      </w:r>
      <w:proofErr w:type="spellEnd"/>
    </w:p>
    <w:p w:rsidR="00A65A66" w:rsidRPr="0022567E" w:rsidRDefault="00A65A66" w:rsidP="00E642FC">
      <w:pPr>
        <w:pStyle w:val="Paragraphedeliste"/>
        <w:numPr>
          <w:ilvl w:val="0"/>
          <w:numId w:val="85"/>
        </w:numPr>
        <w:rPr>
          <w:highlight w:val="red"/>
        </w:rPr>
      </w:pPr>
      <w:r w:rsidRPr="0022567E">
        <w:rPr>
          <w:highlight w:val="red"/>
        </w:rPr>
        <w:t>est administré par voie intramusculaire</w:t>
      </w:r>
    </w:p>
    <w:p w:rsidR="00A65A66" w:rsidRPr="00A65A66" w:rsidRDefault="00A65A66" w:rsidP="00E642FC">
      <w:pPr>
        <w:pStyle w:val="Paragraphedeliste"/>
        <w:numPr>
          <w:ilvl w:val="0"/>
          <w:numId w:val="85"/>
        </w:numPr>
      </w:pPr>
      <w:r w:rsidRPr="00A65A66">
        <w:t>tend à abaisser la pression artérielle</w:t>
      </w:r>
    </w:p>
    <w:p w:rsidR="00A65A66" w:rsidRPr="0022567E" w:rsidRDefault="00A65A66" w:rsidP="00E642FC">
      <w:pPr>
        <w:pStyle w:val="Paragraphedeliste"/>
        <w:numPr>
          <w:ilvl w:val="0"/>
          <w:numId w:val="85"/>
        </w:numPr>
        <w:rPr>
          <w:highlight w:val="red"/>
        </w:rPr>
      </w:pPr>
      <w:r w:rsidRPr="0022567E">
        <w:rPr>
          <w:highlight w:val="red"/>
        </w:rPr>
        <w:t>constitue un traitement de substitution de l'insuffisance surrénale aiguë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>L'</w:t>
      </w:r>
      <w:proofErr w:type="spellStart"/>
      <w:r w:rsidRPr="00A65A66">
        <w:rPr>
          <w:b/>
          <w:bCs/>
          <w:i/>
          <w:iCs/>
        </w:rPr>
        <w:t>anidulafungine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Ecalta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22567E" w:rsidRDefault="00A65A66" w:rsidP="00E642FC">
      <w:pPr>
        <w:pStyle w:val="Paragraphedeliste"/>
        <w:numPr>
          <w:ilvl w:val="0"/>
          <w:numId w:val="86"/>
        </w:numPr>
        <w:rPr>
          <w:highlight w:val="red"/>
        </w:rPr>
      </w:pPr>
      <w:r w:rsidRPr="0022567E">
        <w:rPr>
          <w:highlight w:val="red"/>
        </w:rPr>
        <w:t>est utilisée dans le traitement des candidoses et de l'aspergillose</w:t>
      </w:r>
    </w:p>
    <w:p w:rsidR="00A65A66" w:rsidRPr="00A65A66" w:rsidRDefault="00A65A66" w:rsidP="00E642FC">
      <w:pPr>
        <w:pStyle w:val="Paragraphedeliste"/>
        <w:numPr>
          <w:ilvl w:val="0"/>
          <w:numId w:val="86"/>
        </w:numPr>
      </w:pPr>
      <w:r w:rsidRPr="00A65A66">
        <w:t>est un anticoagulant</w:t>
      </w:r>
    </w:p>
    <w:p w:rsidR="00A65A66" w:rsidRPr="00A65A66" w:rsidRDefault="00A65A66" w:rsidP="00E642FC">
      <w:pPr>
        <w:pStyle w:val="Paragraphedeliste"/>
        <w:numPr>
          <w:ilvl w:val="0"/>
          <w:numId w:val="86"/>
        </w:numPr>
      </w:pPr>
      <w:r w:rsidRPr="00A65A66">
        <w:t>est un anxiolytique</w:t>
      </w:r>
    </w:p>
    <w:p w:rsidR="00A65A66" w:rsidRPr="0022567E" w:rsidRDefault="00A65A66" w:rsidP="00E642FC">
      <w:pPr>
        <w:pStyle w:val="Paragraphedeliste"/>
        <w:numPr>
          <w:ilvl w:val="0"/>
          <w:numId w:val="86"/>
        </w:numPr>
        <w:rPr>
          <w:highlight w:val="red"/>
        </w:rPr>
      </w:pPr>
      <w:r w:rsidRPr="0022567E">
        <w:rPr>
          <w:highlight w:val="red"/>
        </w:rPr>
        <w:t>est un antifongique</w:t>
      </w:r>
    </w:p>
    <w:p w:rsidR="00A65A66" w:rsidRPr="00A65A66" w:rsidRDefault="00A65A66" w:rsidP="00E642FC">
      <w:pPr>
        <w:pStyle w:val="Paragraphedeliste"/>
        <w:numPr>
          <w:ilvl w:val="0"/>
          <w:numId w:val="86"/>
        </w:numPr>
      </w:pPr>
      <w:r w:rsidRPr="00A65A66">
        <w:t>est une héparine de 3ème génération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A65A66" w:rsidRPr="00A65A66" w:rsidRDefault="00A65A66" w:rsidP="00A65A66">
      <w:pPr>
        <w:numPr>
          <w:ilvl w:val="0"/>
          <w:numId w:val="3"/>
        </w:numPr>
        <w:rPr>
          <w:i/>
          <w:iCs/>
        </w:rPr>
      </w:pPr>
      <w:r w:rsidRPr="00A65A66">
        <w:rPr>
          <w:b/>
          <w:bCs/>
          <w:i/>
          <w:iCs/>
        </w:rPr>
        <w:t xml:space="preserve">Le </w:t>
      </w:r>
      <w:proofErr w:type="spellStart"/>
      <w:r w:rsidRPr="00A65A66">
        <w:rPr>
          <w:b/>
          <w:bCs/>
          <w:i/>
          <w:iCs/>
        </w:rPr>
        <w:t>bocéprévir</w:t>
      </w:r>
      <w:proofErr w:type="spellEnd"/>
      <w:r w:rsidRPr="00A65A66">
        <w:rPr>
          <w:b/>
          <w:bCs/>
          <w:i/>
          <w:iCs/>
        </w:rPr>
        <w:t xml:space="preserve">, </w:t>
      </w:r>
      <w:proofErr w:type="spellStart"/>
      <w:r w:rsidRPr="00A65A66">
        <w:rPr>
          <w:b/>
          <w:bCs/>
          <w:i/>
          <w:iCs/>
        </w:rPr>
        <w:t>Victrelis</w:t>
      </w:r>
      <w:proofErr w:type="spellEnd"/>
      <w:r w:rsidRPr="00A65A66">
        <w:rPr>
          <w:b/>
          <w:bCs/>
          <w:i/>
          <w:iCs/>
        </w:rPr>
        <w:t>*,</w:t>
      </w:r>
    </w:p>
    <w:p w:rsidR="00A65A66" w:rsidRPr="00A65A66" w:rsidRDefault="00A65A66" w:rsidP="00E642FC">
      <w:pPr>
        <w:pStyle w:val="Paragraphedeliste"/>
        <w:numPr>
          <w:ilvl w:val="0"/>
          <w:numId w:val="87"/>
        </w:numPr>
      </w:pPr>
      <w:r w:rsidRPr="00A65A66">
        <w:t>est un antipaludique</w:t>
      </w:r>
    </w:p>
    <w:p w:rsidR="00A65A66" w:rsidRPr="0022567E" w:rsidRDefault="00A65A66" w:rsidP="00E642FC">
      <w:pPr>
        <w:pStyle w:val="Paragraphedeliste"/>
        <w:numPr>
          <w:ilvl w:val="0"/>
          <w:numId w:val="87"/>
        </w:numPr>
        <w:rPr>
          <w:highlight w:val="red"/>
        </w:rPr>
      </w:pPr>
      <w:r w:rsidRPr="0022567E">
        <w:rPr>
          <w:highlight w:val="red"/>
        </w:rPr>
        <w:t>est utilisé dans le traitement de l'hépatite chronique C</w:t>
      </w:r>
    </w:p>
    <w:p w:rsidR="00A65A66" w:rsidRPr="0022567E" w:rsidRDefault="00A65A66" w:rsidP="00E642FC">
      <w:pPr>
        <w:pStyle w:val="Paragraphedeliste"/>
        <w:numPr>
          <w:ilvl w:val="0"/>
          <w:numId w:val="87"/>
        </w:numPr>
        <w:rPr>
          <w:highlight w:val="red"/>
        </w:rPr>
      </w:pPr>
      <w:r w:rsidRPr="0022567E">
        <w:rPr>
          <w:highlight w:val="red"/>
        </w:rPr>
        <w:t xml:space="preserve">peut donner comme effets indésirables anémie et </w:t>
      </w:r>
      <w:proofErr w:type="spellStart"/>
      <w:r w:rsidRPr="0022567E">
        <w:rPr>
          <w:highlight w:val="red"/>
        </w:rPr>
        <w:t>dysgueusie</w:t>
      </w:r>
      <w:proofErr w:type="spellEnd"/>
    </w:p>
    <w:p w:rsidR="00A65A66" w:rsidRPr="0022567E" w:rsidRDefault="00A65A66" w:rsidP="00E642FC">
      <w:pPr>
        <w:pStyle w:val="Paragraphedeliste"/>
        <w:numPr>
          <w:ilvl w:val="0"/>
          <w:numId w:val="87"/>
        </w:numPr>
        <w:rPr>
          <w:highlight w:val="red"/>
        </w:rPr>
      </w:pPr>
      <w:r w:rsidRPr="0022567E">
        <w:rPr>
          <w:highlight w:val="red"/>
        </w:rPr>
        <w:t>est un inhibiteur de la protéase NS3 du virus de l'hépatite C</w:t>
      </w:r>
    </w:p>
    <w:p w:rsidR="00A65A66" w:rsidRPr="00A65A66" w:rsidRDefault="00A65A66" w:rsidP="00E642FC">
      <w:pPr>
        <w:pStyle w:val="Paragraphedeliste"/>
        <w:numPr>
          <w:ilvl w:val="0"/>
          <w:numId w:val="87"/>
        </w:numPr>
      </w:pPr>
      <w:bookmarkStart w:id="0" w:name="_GoBack"/>
      <w:bookmarkEnd w:id="0"/>
      <w:r w:rsidRPr="00A65A66">
        <w:t>est un antifongique</w:t>
      </w:r>
    </w:p>
    <w:p w:rsidR="00A65A66" w:rsidRPr="00A65A66" w:rsidRDefault="00A65A66" w:rsidP="00A65A66">
      <w:pPr>
        <w:rPr>
          <w:vanish/>
        </w:rPr>
      </w:pPr>
      <w:r w:rsidRPr="00A65A66">
        <w:rPr>
          <w:vanish/>
        </w:rPr>
        <w:t>Bas du formulaire</w:t>
      </w:r>
    </w:p>
    <w:p w:rsidR="00A65A66" w:rsidRPr="00A65A66" w:rsidRDefault="00A65A66" w:rsidP="00A65A66"/>
    <w:p w:rsidR="00580F3C" w:rsidRDefault="00580F3C"/>
    <w:sectPr w:rsidR="00580F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993"/>
    <w:multiLevelType w:val="hybridMultilevel"/>
    <w:tmpl w:val="1F74262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47E1A"/>
    <w:multiLevelType w:val="hybridMultilevel"/>
    <w:tmpl w:val="F88A7102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475799"/>
    <w:multiLevelType w:val="hybridMultilevel"/>
    <w:tmpl w:val="AA96C19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1386C"/>
    <w:multiLevelType w:val="hybridMultilevel"/>
    <w:tmpl w:val="9E7EF58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85F98"/>
    <w:multiLevelType w:val="hybridMultilevel"/>
    <w:tmpl w:val="9586D09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B6414"/>
    <w:multiLevelType w:val="hybridMultilevel"/>
    <w:tmpl w:val="1FEACF3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1839B2"/>
    <w:multiLevelType w:val="hybridMultilevel"/>
    <w:tmpl w:val="29E6A978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8235FEF"/>
    <w:multiLevelType w:val="hybridMultilevel"/>
    <w:tmpl w:val="1AB874D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6F3AFD"/>
    <w:multiLevelType w:val="hybridMultilevel"/>
    <w:tmpl w:val="37121FC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3A2E21"/>
    <w:multiLevelType w:val="hybridMultilevel"/>
    <w:tmpl w:val="6ACC935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CA0C04"/>
    <w:multiLevelType w:val="hybridMultilevel"/>
    <w:tmpl w:val="15780C2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DE5EFE"/>
    <w:multiLevelType w:val="hybridMultilevel"/>
    <w:tmpl w:val="6882C89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9F2C15"/>
    <w:multiLevelType w:val="hybridMultilevel"/>
    <w:tmpl w:val="BEAA05B6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DA8168C"/>
    <w:multiLevelType w:val="hybridMultilevel"/>
    <w:tmpl w:val="5536560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1F5529"/>
    <w:multiLevelType w:val="hybridMultilevel"/>
    <w:tmpl w:val="9FA8699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7949DE"/>
    <w:multiLevelType w:val="hybridMultilevel"/>
    <w:tmpl w:val="D024A75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FC715D"/>
    <w:multiLevelType w:val="hybridMultilevel"/>
    <w:tmpl w:val="8960C7D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931B83"/>
    <w:multiLevelType w:val="hybridMultilevel"/>
    <w:tmpl w:val="53B2354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330CF6"/>
    <w:multiLevelType w:val="hybridMultilevel"/>
    <w:tmpl w:val="17A69FC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045344"/>
    <w:multiLevelType w:val="hybridMultilevel"/>
    <w:tmpl w:val="284AE3F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861F86"/>
    <w:multiLevelType w:val="hybridMultilevel"/>
    <w:tmpl w:val="1C1A8B50"/>
    <w:lvl w:ilvl="0" w:tplc="040C000F">
      <w:start w:val="1"/>
      <w:numFmt w:val="decimal"/>
      <w:lvlText w:val="%1."/>
      <w:lvlJc w:val="left"/>
      <w:pPr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462249A"/>
    <w:multiLevelType w:val="hybridMultilevel"/>
    <w:tmpl w:val="9F1A17D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8D158C"/>
    <w:multiLevelType w:val="hybridMultilevel"/>
    <w:tmpl w:val="7BF25142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9545AA8"/>
    <w:multiLevelType w:val="hybridMultilevel"/>
    <w:tmpl w:val="54D6107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81193F"/>
    <w:multiLevelType w:val="hybridMultilevel"/>
    <w:tmpl w:val="D37A658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ACB07AE"/>
    <w:multiLevelType w:val="hybridMultilevel"/>
    <w:tmpl w:val="FAC2A78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B7C09E8"/>
    <w:multiLevelType w:val="hybridMultilevel"/>
    <w:tmpl w:val="E23E23F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2F60D3"/>
    <w:multiLevelType w:val="hybridMultilevel"/>
    <w:tmpl w:val="8484445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F971596"/>
    <w:multiLevelType w:val="hybridMultilevel"/>
    <w:tmpl w:val="872E7D1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902814"/>
    <w:multiLevelType w:val="hybridMultilevel"/>
    <w:tmpl w:val="73A8549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965BE3"/>
    <w:multiLevelType w:val="hybridMultilevel"/>
    <w:tmpl w:val="C0DA25F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AD61C4"/>
    <w:multiLevelType w:val="hybridMultilevel"/>
    <w:tmpl w:val="E35AA59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4517D54"/>
    <w:multiLevelType w:val="hybridMultilevel"/>
    <w:tmpl w:val="8068A9B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AB0036"/>
    <w:multiLevelType w:val="hybridMultilevel"/>
    <w:tmpl w:val="6F16134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033515A"/>
    <w:multiLevelType w:val="hybridMultilevel"/>
    <w:tmpl w:val="60D43A1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22A3C99"/>
    <w:multiLevelType w:val="hybridMultilevel"/>
    <w:tmpl w:val="00DE88B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4EC10FE"/>
    <w:multiLevelType w:val="hybridMultilevel"/>
    <w:tmpl w:val="0E6243B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59E1FAB"/>
    <w:multiLevelType w:val="hybridMultilevel"/>
    <w:tmpl w:val="1D20AA7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8AE1A9B"/>
    <w:multiLevelType w:val="hybridMultilevel"/>
    <w:tmpl w:val="BBB6E74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2A2EA9"/>
    <w:multiLevelType w:val="hybridMultilevel"/>
    <w:tmpl w:val="8C3EB43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243FA0"/>
    <w:multiLevelType w:val="hybridMultilevel"/>
    <w:tmpl w:val="208614C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A912F2"/>
    <w:multiLevelType w:val="hybridMultilevel"/>
    <w:tmpl w:val="71985E4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CDA2A8E"/>
    <w:multiLevelType w:val="hybridMultilevel"/>
    <w:tmpl w:val="9FBEE92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87769A"/>
    <w:multiLevelType w:val="hybridMultilevel"/>
    <w:tmpl w:val="66903C3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F32BCD"/>
    <w:multiLevelType w:val="hybridMultilevel"/>
    <w:tmpl w:val="19D8B84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66B4E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41536179"/>
    <w:multiLevelType w:val="hybridMultilevel"/>
    <w:tmpl w:val="6576D89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6F7A94"/>
    <w:multiLevelType w:val="hybridMultilevel"/>
    <w:tmpl w:val="ACC47724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232491A"/>
    <w:multiLevelType w:val="hybridMultilevel"/>
    <w:tmpl w:val="3F32D72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2A16185"/>
    <w:multiLevelType w:val="hybridMultilevel"/>
    <w:tmpl w:val="0AEC72A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3136BEA"/>
    <w:multiLevelType w:val="hybridMultilevel"/>
    <w:tmpl w:val="5B484AF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740593"/>
    <w:multiLevelType w:val="hybridMultilevel"/>
    <w:tmpl w:val="20D6111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EB7519"/>
    <w:multiLevelType w:val="hybridMultilevel"/>
    <w:tmpl w:val="2E0CDE8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584381"/>
    <w:multiLevelType w:val="hybridMultilevel"/>
    <w:tmpl w:val="ECD07F40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B1942AA"/>
    <w:multiLevelType w:val="hybridMultilevel"/>
    <w:tmpl w:val="76D0A6B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BD61984"/>
    <w:multiLevelType w:val="hybridMultilevel"/>
    <w:tmpl w:val="24A2C31C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4C1E6BD3"/>
    <w:multiLevelType w:val="hybridMultilevel"/>
    <w:tmpl w:val="DFCE6EE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8469F8"/>
    <w:multiLevelType w:val="hybridMultilevel"/>
    <w:tmpl w:val="2D38376A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12416B9"/>
    <w:multiLevelType w:val="hybridMultilevel"/>
    <w:tmpl w:val="BF20C9F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1A14F67"/>
    <w:multiLevelType w:val="hybridMultilevel"/>
    <w:tmpl w:val="C8DAD0D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1A72DD"/>
    <w:multiLevelType w:val="hybridMultilevel"/>
    <w:tmpl w:val="652E034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49C32D1"/>
    <w:multiLevelType w:val="hybridMultilevel"/>
    <w:tmpl w:val="592EBD0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6C92A1A"/>
    <w:multiLevelType w:val="hybridMultilevel"/>
    <w:tmpl w:val="D87CBAF0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AC33F6A"/>
    <w:multiLevelType w:val="hybridMultilevel"/>
    <w:tmpl w:val="F6141CA4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5B0F136A"/>
    <w:multiLevelType w:val="hybridMultilevel"/>
    <w:tmpl w:val="B5202F0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BE700A6"/>
    <w:multiLevelType w:val="hybridMultilevel"/>
    <w:tmpl w:val="125EED28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D671101"/>
    <w:multiLevelType w:val="hybridMultilevel"/>
    <w:tmpl w:val="19AE67A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DDC0259"/>
    <w:multiLevelType w:val="hybridMultilevel"/>
    <w:tmpl w:val="EDD83AD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14731E2"/>
    <w:multiLevelType w:val="hybridMultilevel"/>
    <w:tmpl w:val="A0AC692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2146533"/>
    <w:multiLevelType w:val="hybridMultilevel"/>
    <w:tmpl w:val="4462BC4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2396B9D"/>
    <w:multiLevelType w:val="hybridMultilevel"/>
    <w:tmpl w:val="FADA46D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36E377A"/>
    <w:multiLevelType w:val="hybridMultilevel"/>
    <w:tmpl w:val="53F2D82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3BF6A24"/>
    <w:multiLevelType w:val="hybridMultilevel"/>
    <w:tmpl w:val="224E6D6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63F50EC"/>
    <w:multiLevelType w:val="hybridMultilevel"/>
    <w:tmpl w:val="2A9ACCE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6DA7784"/>
    <w:multiLevelType w:val="hybridMultilevel"/>
    <w:tmpl w:val="4B5C7F9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998315E"/>
    <w:multiLevelType w:val="hybridMultilevel"/>
    <w:tmpl w:val="55228AC0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6B0D1997"/>
    <w:multiLevelType w:val="hybridMultilevel"/>
    <w:tmpl w:val="F97E234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C6A65C6"/>
    <w:multiLevelType w:val="hybridMultilevel"/>
    <w:tmpl w:val="285A8D3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FDE7901"/>
    <w:multiLevelType w:val="hybridMultilevel"/>
    <w:tmpl w:val="F694559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2E46C37"/>
    <w:multiLevelType w:val="hybridMultilevel"/>
    <w:tmpl w:val="4364B1E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49D76CF"/>
    <w:multiLevelType w:val="hybridMultilevel"/>
    <w:tmpl w:val="C5A02BF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5435BE7"/>
    <w:multiLevelType w:val="hybridMultilevel"/>
    <w:tmpl w:val="FADA46D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74603A2"/>
    <w:multiLevelType w:val="hybridMultilevel"/>
    <w:tmpl w:val="2CFAE73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7C20DB3"/>
    <w:multiLevelType w:val="hybridMultilevel"/>
    <w:tmpl w:val="FDA40AB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B50106D"/>
    <w:multiLevelType w:val="hybridMultilevel"/>
    <w:tmpl w:val="7332D6B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D78402F"/>
    <w:multiLevelType w:val="hybridMultilevel"/>
    <w:tmpl w:val="C178D17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F694384"/>
    <w:multiLevelType w:val="hybridMultilevel"/>
    <w:tmpl w:val="B5D680B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5"/>
  </w:num>
  <w:num w:numId="2">
    <w:abstractNumId w:val="7"/>
  </w:num>
  <w:num w:numId="3">
    <w:abstractNumId w:val="20"/>
  </w:num>
  <w:num w:numId="4">
    <w:abstractNumId w:val="50"/>
  </w:num>
  <w:num w:numId="5">
    <w:abstractNumId w:val="51"/>
  </w:num>
  <w:num w:numId="6">
    <w:abstractNumId w:val="16"/>
  </w:num>
  <w:num w:numId="7">
    <w:abstractNumId w:val="35"/>
  </w:num>
  <w:num w:numId="8">
    <w:abstractNumId w:val="81"/>
  </w:num>
  <w:num w:numId="9">
    <w:abstractNumId w:val="70"/>
  </w:num>
  <w:num w:numId="10">
    <w:abstractNumId w:val="44"/>
  </w:num>
  <w:num w:numId="11">
    <w:abstractNumId w:val="18"/>
  </w:num>
  <w:num w:numId="12">
    <w:abstractNumId w:val="43"/>
  </w:num>
  <w:num w:numId="13">
    <w:abstractNumId w:val="48"/>
  </w:num>
  <w:num w:numId="14">
    <w:abstractNumId w:val="49"/>
  </w:num>
  <w:num w:numId="15">
    <w:abstractNumId w:val="37"/>
  </w:num>
  <w:num w:numId="16">
    <w:abstractNumId w:val="38"/>
  </w:num>
  <w:num w:numId="17">
    <w:abstractNumId w:val="78"/>
  </w:num>
  <w:num w:numId="18">
    <w:abstractNumId w:val="23"/>
  </w:num>
  <w:num w:numId="19">
    <w:abstractNumId w:val="52"/>
  </w:num>
  <w:num w:numId="20">
    <w:abstractNumId w:val="19"/>
  </w:num>
  <w:num w:numId="21">
    <w:abstractNumId w:val="59"/>
  </w:num>
  <w:num w:numId="22">
    <w:abstractNumId w:val="39"/>
  </w:num>
  <w:num w:numId="23">
    <w:abstractNumId w:val="14"/>
  </w:num>
  <w:num w:numId="24">
    <w:abstractNumId w:val="46"/>
  </w:num>
  <w:num w:numId="25">
    <w:abstractNumId w:val="65"/>
  </w:num>
  <w:num w:numId="26">
    <w:abstractNumId w:val="6"/>
  </w:num>
  <w:num w:numId="27">
    <w:abstractNumId w:val="12"/>
  </w:num>
  <w:num w:numId="28">
    <w:abstractNumId w:val="55"/>
  </w:num>
  <w:num w:numId="29">
    <w:abstractNumId w:val="22"/>
  </w:num>
  <w:num w:numId="30">
    <w:abstractNumId w:val="75"/>
  </w:num>
  <w:num w:numId="31">
    <w:abstractNumId w:val="57"/>
  </w:num>
  <w:num w:numId="32">
    <w:abstractNumId w:val="1"/>
  </w:num>
  <w:num w:numId="33">
    <w:abstractNumId w:val="5"/>
  </w:num>
  <w:num w:numId="34">
    <w:abstractNumId w:val="47"/>
  </w:num>
  <w:num w:numId="35">
    <w:abstractNumId w:val="62"/>
  </w:num>
  <w:num w:numId="36">
    <w:abstractNumId w:val="53"/>
  </w:num>
  <w:num w:numId="37">
    <w:abstractNumId w:val="17"/>
  </w:num>
  <w:num w:numId="38">
    <w:abstractNumId w:val="63"/>
  </w:num>
  <w:num w:numId="39">
    <w:abstractNumId w:val="82"/>
  </w:num>
  <w:num w:numId="40">
    <w:abstractNumId w:val="11"/>
  </w:num>
  <w:num w:numId="41">
    <w:abstractNumId w:val="84"/>
  </w:num>
  <w:num w:numId="42">
    <w:abstractNumId w:val="86"/>
  </w:num>
  <w:num w:numId="43">
    <w:abstractNumId w:val="31"/>
  </w:num>
  <w:num w:numId="44">
    <w:abstractNumId w:val="28"/>
  </w:num>
  <w:num w:numId="45">
    <w:abstractNumId w:val="58"/>
  </w:num>
  <w:num w:numId="46">
    <w:abstractNumId w:val="60"/>
  </w:num>
  <w:num w:numId="47">
    <w:abstractNumId w:val="40"/>
  </w:num>
  <w:num w:numId="48">
    <w:abstractNumId w:val="2"/>
  </w:num>
  <w:num w:numId="49">
    <w:abstractNumId w:val="83"/>
  </w:num>
  <w:num w:numId="50">
    <w:abstractNumId w:val="10"/>
  </w:num>
  <w:num w:numId="51">
    <w:abstractNumId w:val="73"/>
  </w:num>
  <w:num w:numId="52">
    <w:abstractNumId w:val="8"/>
  </w:num>
  <w:num w:numId="53">
    <w:abstractNumId w:val="69"/>
  </w:num>
  <w:num w:numId="54">
    <w:abstractNumId w:val="61"/>
  </w:num>
  <w:num w:numId="55">
    <w:abstractNumId w:val="15"/>
  </w:num>
  <w:num w:numId="56">
    <w:abstractNumId w:val="25"/>
  </w:num>
  <w:num w:numId="57">
    <w:abstractNumId w:val="13"/>
  </w:num>
  <w:num w:numId="58">
    <w:abstractNumId w:val="64"/>
  </w:num>
  <w:num w:numId="59">
    <w:abstractNumId w:val="32"/>
  </w:num>
  <w:num w:numId="60">
    <w:abstractNumId w:val="36"/>
  </w:num>
  <w:num w:numId="61">
    <w:abstractNumId w:val="80"/>
  </w:num>
  <w:num w:numId="62">
    <w:abstractNumId w:val="77"/>
  </w:num>
  <w:num w:numId="63">
    <w:abstractNumId w:val="4"/>
  </w:num>
  <w:num w:numId="64">
    <w:abstractNumId w:val="76"/>
  </w:num>
  <w:num w:numId="65">
    <w:abstractNumId w:val="42"/>
  </w:num>
  <w:num w:numId="66">
    <w:abstractNumId w:val="9"/>
  </w:num>
  <w:num w:numId="67">
    <w:abstractNumId w:val="79"/>
  </w:num>
  <w:num w:numId="68">
    <w:abstractNumId w:val="33"/>
  </w:num>
  <w:num w:numId="69">
    <w:abstractNumId w:val="66"/>
  </w:num>
  <w:num w:numId="70">
    <w:abstractNumId w:val="26"/>
  </w:num>
  <w:num w:numId="71">
    <w:abstractNumId w:val="74"/>
  </w:num>
  <w:num w:numId="72">
    <w:abstractNumId w:val="85"/>
  </w:num>
  <w:num w:numId="73">
    <w:abstractNumId w:val="67"/>
  </w:num>
  <w:num w:numId="74">
    <w:abstractNumId w:val="71"/>
  </w:num>
  <w:num w:numId="75">
    <w:abstractNumId w:val="29"/>
  </w:num>
  <w:num w:numId="76">
    <w:abstractNumId w:val="56"/>
  </w:num>
  <w:num w:numId="77">
    <w:abstractNumId w:val="41"/>
  </w:num>
  <w:num w:numId="78">
    <w:abstractNumId w:val="3"/>
  </w:num>
  <w:num w:numId="79">
    <w:abstractNumId w:val="30"/>
  </w:num>
  <w:num w:numId="80">
    <w:abstractNumId w:val="68"/>
  </w:num>
  <w:num w:numId="81">
    <w:abstractNumId w:val="34"/>
  </w:num>
  <w:num w:numId="82">
    <w:abstractNumId w:val="21"/>
  </w:num>
  <w:num w:numId="83">
    <w:abstractNumId w:val="27"/>
  </w:num>
  <w:num w:numId="84">
    <w:abstractNumId w:val="24"/>
  </w:num>
  <w:num w:numId="85">
    <w:abstractNumId w:val="54"/>
  </w:num>
  <w:num w:numId="86">
    <w:abstractNumId w:val="0"/>
  </w:num>
  <w:num w:numId="87">
    <w:abstractNumId w:val="72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A66"/>
    <w:rsid w:val="000A38C9"/>
    <w:rsid w:val="001A22C1"/>
    <w:rsid w:val="0022567E"/>
    <w:rsid w:val="00261BF9"/>
    <w:rsid w:val="00424CDA"/>
    <w:rsid w:val="00461B18"/>
    <w:rsid w:val="00555A28"/>
    <w:rsid w:val="00580F3C"/>
    <w:rsid w:val="006641BF"/>
    <w:rsid w:val="007050BF"/>
    <w:rsid w:val="00805A58"/>
    <w:rsid w:val="00825EAC"/>
    <w:rsid w:val="00891DBA"/>
    <w:rsid w:val="008D7BE5"/>
    <w:rsid w:val="00922EFC"/>
    <w:rsid w:val="00A31A8B"/>
    <w:rsid w:val="00A65A66"/>
    <w:rsid w:val="00E37918"/>
    <w:rsid w:val="00E642FC"/>
    <w:rsid w:val="00EF0D58"/>
    <w:rsid w:val="00F26DDA"/>
    <w:rsid w:val="00F9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853F25-A4D9-4424-8253-B6EDBCA9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5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2746</Words>
  <Characters>15105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2023-04-14T09:58:00Z</dcterms:created>
  <dcterms:modified xsi:type="dcterms:W3CDTF">2023-04-14T09:58:00Z</dcterms:modified>
</cp:coreProperties>
</file>